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CE684" w14:textId="5D81FC63" w:rsidR="00D83FAD" w:rsidRDefault="00D83FAD" w:rsidP="00D83FAD">
      <w:pPr>
        <w:jc w:val="center"/>
        <w:rPr>
          <w:b/>
          <w:color w:val="262626" w:themeColor="text1" w:themeTint="D9"/>
          <w:sz w:val="32"/>
        </w:rPr>
      </w:pPr>
      <w:bookmarkStart w:id="0" w:name="_GoBack"/>
      <w:bookmarkEnd w:id="0"/>
      <w:r w:rsidRPr="00D07E68">
        <w:rPr>
          <w:rFonts w:cs="Times New Roman"/>
          <w:b/>
          <w:bCs/>
          <w:noProof/>
          <w:color w:val="5B9BD5" w:themeColor="accent1"/>
        </w:rPr>
        <w:drawing>
          <wp:anchor distT="0" distB="0" distL="114300" distR="114300" simplePos="0" relativeHeight="251658240" behindDoc="1" locked="0" layoutInCell="1" allowOverlap="1" wp14:anchorId="6BAACE4C" wp14:editId="5BBE71DF">
            <wp:simplePos x="0" y="0"/>
            <wp:positionH relativeFrom="margin">
              <wp:posOffset>2686050</wp:posOffset>
            </wp:positionH>
            <wp:positionV relativeFrom="margin">
              <wp:posOffset>9525</wp:posOffset>
            </wp:positionV>
            <wp:extent cx="1047750" cy="1600200"/>
            <wp:effectExtent l="0" t="0" r="0" b="0"/>
            <wp:wrapSquare wrapText="bothSides"/>
            <wp:docPr id="6" name="Picture 6" descr="C:\Users\Korisnik\Desktop\3. V6 and project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3. V6 and project nam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600200"/>
                    </a:xfrm>
                    <a:prstGeom prst="rect">
                      <a:avLst/>
                    </a:prstGeom>
                    <a:noFill/>
                    <a:ln>
                      <a:noFill/>
                    </a:ln>
                  </pic:spPr>
                </pic:pic>
              </a:graphicData>
            </a:graphic>
          </wp:anchor>
        </w:drawing>
      </w:r>
    </w:p>
    <w:p w14:paraId="19940A7B" w14:textId="77777777" w:rsidR="00D83FAD" w:rsidRDefault="00D83FAD" w:rsidP="00D83FAD">
      <w:pPr>
        <w:rPr>
          <w:b/>
          <w:color w:val="262626" w:themeColor="text1" w:themeTint="D9"/>
          <w:sz w:val="32"/>
        </w:rPr>
      </w:pPr>
    </w:p>
    <w:p w14:paraId="5F62D0D2" w14:textId="77777777" w:rsidR="00D83FAD" w:rsidRDefault="00D83FAD" w:rsidP="00D83FAD">
      <w:pPr>
        <w:rPr>
          <w:b/>
          <w:color w:val="262626" w:themeColor="text1" w:themeTint="D9"/>
          <w:sz w:val="32"/>
        </w:rPr>
      </w:pPr>
    </w:p>
    <w:p w14:paraId="6CF1F4B5" w14:textId="77777777" w:rsidR="00D83FAD" w:rsidRDefault="00D83FAD" w:rsidP="00D83FAD">
      <w:pPr>
        <w:rPr>
          <w:b/>
          <w:color w:val="262626" w:themeColor="text1" w:themeTint="D9"/>
          <w:sz w:val="32"/>
        </w:rPr>
      </w:pPr>
    </w:p>
    <w:p w14:paraId="1945BD97" w14:textId="77777777" w:rsidR="00D83FAD" w:rsidRDefault="00D83FAD" w:rsidP="00D83FAD">
      <w:pPr>
        <w:pStyle w:val="Title"/>
      </w:pPr>
    </w:p>
    <w:p w14:paraId="38AF9FD8" w14:textId="1050905F" w:rsidR="00EF244A" w:rsidRPr="007E4B61" w:rsidRDefault="007E4B61" w:rsidP="00D83FAD">
      <w:pPr>
        <w:pStyle w:val="Title"/>
        <w:jc w:val="center"/>
        <w:rPr>
          <w:rFonts w:cstheme="majorHAnsi"/>
          <w:b/>
          <w:color w:val="262626" w:themeColor="text1" w:themeTint="D9"/>
          <w:sz w:val="48"/>
          <w:szCs w:val="48"/>
        </w:rPr>
      </w:pPr>
      <w:r w:rsidRPr="007E4B61">
        <w:rPr>
          <w:rFonts w:cstheme="majorHAnsi"/>
          <w:b/>
          <w:color w:val="262626" w:themeColor="text1" w:themeTint="D9"/>
          <w:sz w:val="48"/>
          <w:szCs w:val="48"/>
        </w:rPr>
        <w:t xml:space="preserve">PLANI I VEPRIMIT KUNDËR HELMIMIT </w:t>
      </w:r>
      <w:r w:rsidRPr="007E4B61">
        <w:rPr>
          <w:rFonts w:cstheme="majorHAnsi"/>
          <w:b/>
          <w:sz w:val="48"/>
          <w:szCs w:val="48"/>
          <w:lang w:val="pt-BR"/>
        </w:rPr>
        <w:t>TË LLOJEVE</w:t>
      </w:r>
    </w:p>
    <w:p w14:paraId="23870AD2" w14:textId="2F974430" w:rsidR="009E4763" w:rsidRPr="007E4B61" w:rsidRDefault="007E4B61" w:rsidP="00D83FAD">
      <w:pPr>
        <w:pStyle w:val="Title"/>
        <w:jc w:val="center"/>
        <w:rPr>
          <w:rFonts w:cstheme="majorHAnsi"/>
          <w:b/>
          <w:color w:val="262626" w:themeColor="text1" w:themeTint="D9"/>
          <w:sz w:val="48"/>
          <w:szCs w:val="48"/>
        </w:rPr>
      </w:pPr>
      <w:r w:rsidRPr="007E4B61">
        <w:rPr>
          <w:rFonts w:cstheme="majorHAnsi"/>
          <w:b/>
          <w:sz w:val="48"/>
          <w:szCs w:val="48"/>
          <w:lang w:val="pt-BR"/>
        </w:rPr>
        <w:t>TË KËRCËNUAR</w:t>
      </w:r>
      <w:r w:rsidR="00C23159">
        <w:rPr>
          <w:rFonts w:cstheme="majorHAnsi"/>
          <w:b/>
          <w:sz w:val="48"/>
          <w:szCs w:val="48"/>
          <w:lang w:val="pt-BR"/>
        </w:rPr>
        <w:t>A</w:t>
      </w:r>
      <w:r w:rsidRPr="007E4B61">
        <w:rPr>
          <w:rFonts w:cstheme="majorHAnsi"/>
          <w:b/>
          <w:sz w:val="48"/>
          <w:szCs w:val="48"/>
          <w:lang w:val="pt-BR"/>
        </w:rPr>
        <w:t xml:space="preserve"> DHE ENDEMIKE</w:t>
      </w:r>
      <w:r w:rsidRPr="007E4B61">
        <w:rPr>
          <w:rFonts w:cstheme="majorHAnsi"/>
          <w:b/>
          <w:color w:val="262626" w:themeColor="text1" w:themeTint="D9"/>
          <w:sz w:val="48"/>
          <w:szCs w:val="48"/>
        </w:rPr>
        <w:t xml:space="preserve"> TË FAUNËS SË EGËR </w:t>
      </w:r>
      <w:r w:rsidRPr="007E4B61">
        <w:rPr>
          <w:rFonts w:cstheme="majorHAnsi"/>
          <w:b/>
          <w:sz w:val="48"/>
          <w:szCs w:val="48"/>
          <w:lang w:val="pt-BR"/>
        </w:rPr>
        <w:t>NË SHQIPËRI</w:t>
      </w:r>
      <w:r w:rsidRPr="007E4B61">
        <w:rPr>
          <w:rFonts w:cstheme="majorHAnsi"/>
          <w:b/>
          <w:color w:val="262626" w:themeColor="text1" w:themeTint="D9"/>
          <w:sz w:val="48"/>
          <w:szCs w:val="48"/>
        </w:rPr>
        <w:t>, 2022-2030</w:t>
      </w:r>
    </w:p>
    <w:p w14:paraId="0EB6E047" w14:textId="3729CC47" w:rsidR="00D83FAD" w:rsidRDefault="007E4B61" w:rsidP="007E4B61">
      <w:pPr>
        <w:pStyle w:val="Title"/>
        <w:ind w:left="720"/>
        <w:jc w:val="center"/>
        <w:rPr>
          <w:b/>
          <w:i/>
          <w:sz w:val="36"/>
          <w:szCs w:val="36"/>
        </w:rPr>
      </w:pPr>
      <w:r w:rsidRPr="007E4B61">
        <w:rPr>
          <w:b/>
          <w:i/>
          <w:sz w:val="36"/>
          <w:szCs w:val="36"/>
        </w:rPr>
        <w:t>Draft</w:t>
      </w:r>
    </w:p>
    <w:p w14:paraId="78CDFFCF" w14:textId="77777777" w:rsidR="007E4B61" w:rsidRPr="007E4B61" w:rsidRDefault="007E4B61" w:rsidP="007E4B61"/>
    <w:p w14:paraId="18C6A9EF" w14:textId="77777777" w:rsidR="00D83FAD" w:rsidRDefault="00D83FAD" w:rsidP="00D83FAD">
      <w:pPr>
        <w:jc w:val="center"/>
      </w:pPr>
      <w:r w:rsidRPr="00D07E68">
        <w:rPr>
          <w:rFonts w:cs="Times New Roman"/>
          <w:b/>
          <w:noProof/>
        </w:rPr>
        <w:drawing>
          <wp:inline distT="0" distB="0" distL="0" distR="0" wp14:anchorId="65E61E00" wp14:editId="11A24BBE">
            <wp:extent cx="4768003" cy="3576002"/>
            <wp:effectExtent l="19050" t="19050" r="13970" b="24765"/>
            <wp:docPr id="3" name="Picture 3" descr="C:\Users\Korisnik\Desktop\VCF\BAPP\Anti-Poisoning Campaign\LEAFLET\Photos for leaflet\Cover photos\IMG_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VCF\BAPP\Anti-Poisoning Campaign\LEAFLET\Photos for leaflet\Cover photos\IMG_40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9004" cy="3584253"/>
                    </a:xfrm>
                    <a:prstGeom prst="rect">
                      <a:avLst/>
                    </a:prstGeom>
                    <a:ln w="12700" cap="sq">
                      <a:solidFill>
                        <a:srgbClr val="000000"/>
                      </a:solidFill>
                      <a:prstDash val="solid"/>
                      <a:miter lim="800000"/>
                    </a:ln>
                    <a:effectLst/>
                  </pic:spPr>
                </pic:pic>
              </a:graphicData>
            </a:graphic>
          </wp:inline>
        </w:drawing>
      </w:r>
    </w:p>
    <w:p w14:paraId="1871FAC3" w14:textId="77777777" w:rsidR="00D83FAD" w:rsidRPr="00D07E68" w:rsidRDefault="00D83FAD" w:rsidP="00D83FAD">
      <w:pPr>
        <w:pStyle w:val="NoSpacing"/>
        <w:spacing w:line="276" w:lineRule="auto"/>
        <w:ind w:right="29"/>
        <w:jc w:val="center"/>
        <w:rPr>
          <w:rFonts w:cs="Times New Roman"/>
          <w:b/>
        </w:rPr>
      </w:pPr>
      <w:r>
        <w:rPr>
          <w:rFonts w:cs="Times New Roman"/>
          <w:b/>
        </w:rPr>
        <w:t xml:space="preserve">                                                                                                                                              </w:t>
      </w:r>
      <w:r w:rsidRPr="000823F6">
        <w:rPr>
          <w:rFonts w:cs="Times New Roman"/>
          <w:b/>
          <w:color w:val="262626" w:themeColor="text1" w:themeTint="D9"/>
          <w:sz w:val="20"/>
        </w:rPr>
        <w:t>VCF/J. Andevski</w:t>
      </w:r>
    </w:p>
    <w:p w14:paraId="4A40FC11" w14:textId="77777777" w:rsidR="00D1052A" w:rsidRDefault="00D1052A" w:rsidP="00D83FAD">
      <w:pPr>
        <w:jc w:val="center"/>
        <w:rPr>
          <w:b/>
          <w:color w:val="262626" w:themeColor="text1" w:themeTint="D9"/>
          <w:sz w:val="28"/>
        </w:rPr>
      </w:pPr>
    </w:p>
    <w:p w14:paraId="100BF3DC" w14:textId="18FA90F0" w:rsidR="00D83FAD" w:rsidRDefault="00F70946" w:rsidP="00D83FAD">
      <w:pPr>
        <w:jc w:val="center"/>
        <w:rPr>
          <w:b/>
          <w:color w:val="262626" w:themeColor="text1" w:themeTint="D9"/>
          <w:sz w:val="28"/>
        </w:rPr>
      </w:pPr>
      <w:r>
        <w:rPr>
          <w:b/>
          <w:color w:val="262626" w:themeColor="text1" w:themeTint="D9"/>
          <w:sz w:val="28"/>
        </w:rPr>
        <w:t>Qershor 2022</w:t>
      </w:r>
    </w:p>
    <w:p w14:paraId="0C636B6A" w14:textId="36BFF9F0" w:rsidR="00280705" w:rsidRDefault="00D95C23" w:rsidP="00695E21">
      <w:pPr>
        <w:jc w:val="both"/>
        <w:rPr>
          <w:color w:val="262626" w:themeColor="text1" w:themeTint="D9"/>
          <w:sz w:val="24"/>
        </w:rPr>
      </w:pPr>
      <w:r>
        <w:rPr>
          <w:rFonts w:cstheme="minorHAnsi"/>
          <w:sz w:val="24"/>
          <w:szCs w:val="24"/>
          <w:lang w:val="pt-BR"/>
        </w:rPr>
        <w:lastRenderedPageBreak/>
        <w:t>Plani i</w:t>
      </w:r>
      <w:r w:rsidRPr="00D95C23">
        <w:rPr>
          <w:rFonts w:cstheme="minorHAnsi"/>
          <w:sz w:val="24"/>
          <w:szCs w:val="24"/>
          <w:lang w:val="pt-BR"/>
        </w:rPr>
        <w:t xml:space="preserve"> Veprimit Kundër Helmimit të Llojeve të Kërcënuara dhe Endemike të Faunës së Egër në Shqipëri, </w:t>
      </w:r>
      <w:r w:rsidR="00B0533E">
        <w:rPr>
          <w:color w:val="262626" w:themeColor="text1" w:themeTint="D9"/>
          <w:sz w:val="24"/>
        </w:rPr>
        <w:t xml:space="preserve">2022-2030, </w:t>
      </w:r>
      <w:r w:rsidR="0021012F" w:rsidRPr="00AB48F0">
        <w:rPr>
          <w:color w:val="262626" w:themeColor="text1" w:themeTint="D9"/>
          <w:sz w:val="24"/>
        </w:rPr>
        <w:t>u p</w:t>
      </w:r>
      <w:r w:rsidR="00373986" w:rsidRPr="00AB48F0">
        <w:rPr>
          <w:color w:val="262626" w:themeColor="text1" w:themeTint="D9"/>
          <w:sz w:val="24"/>
        </w:rPr>
        <w:t>ë</w:t>
      </w:r>
      <w:r w:rsidR="0021012F" w:rsidRPr="00AB48F0">
        <w:rPr>
          <w:color w:val="262626" w:themeColor="text1" w:themeTint="D9"/>
          <w:sz w:val="24"/>
        </w:rPr>
        <w:t>rgatit nga Grupi Komb</w:t>
      </w:r>
      <w:r w:rsidR="00373986" w:rsidRPr="00AB48F0">
        <w:rPr>
          <w:color w:val="262626" w:themeColor="text1" w:themeTint="D9"/>
          <w:sz w:val="24"/>
        </w:rPr>
        <w:t>ë</w:t>
      </w:r>
      <w:r w:rsidR="0021012F" w:rsidRPr="00AB48F0">
        <w:rPr>
          <w:color w:val="262626" w:themeColor="text1" w:themeTint="D9"/>
          <w:sz w:val="24"/>
        </w:rPr>
        <w:t>tar Kund</w:t>
      </w:r>
      <w:r w:rsidR="00373986" w:rsidRPr="00AB48F0">
        <w:rPr>
          <w:color w:val="262626" w:themeColor="text1" w:themeTint="D9"/>
          <w:sz w:val="24"/>
        </w:rPr>
        <w:t>ë</w:t>
      </w:r>
      <w:r w:rsidR="0021012F" w:rsidRPr="00AB48F0">
        <w:rPr>
          <w:color w:val="262626" w:themeColor="text1" w:themeTint="D9"/>
          <w:sz w:val="24"/>
        </w:rPr>
        <w:t>r-Helmimit n</w:t>
      </w:r>
      <w:r w:rsidR="00373986" w:rsidRPr="00AB48F0">
        <w:rPr>
          <w:color w:val="262626" w:themeColor="text1" w:themeTint="D9"/>
          <w:sz w:val="24"/>
        </w:rPr>
        <w:t>ë</w:t>
      </w:r>
      <w:r w:rsidR="0021012F" w:rsidRPr="00AB48F0">
        <w:rPr>
          <w:color w:val="262626" w:themeColor="text1" w:themeTint="D9"/>
          <w:sz w:val="24"/>
        </w:rPr>
        <w:t xml:space="preserve"> kuad</w:t>
      </w:r>
      <w:r w:rsidR="00373986" w:rsidRPr="00AB48F0">
        <w:rPr>
          <w:color w:val="262626" w:themeColor="text1" w:themeTint="D9"/>
          <w:sz w:val="24"/>
        </w:rPr>
        <w:t>ë</w:t>
      </w:r>
      <w:r w:rsidR="0021012F" w:rsidRPr="00AB48F0">
        <w:rPr>
          <w:color w:val="262626" w:themeColor="text1" w:themeTint="D9"/>
          <w:sz w:val="24"/>
        </w:rPr>
        <w:t>r t</w:t>
      </w:r>
      <w:r w:rsidR="00373986" w:rsidRPr="00AB48F0">
        <w:rPr>
          <w:color w:val="262626" w:themeColor="text1" w:themeTint="D9"/>
          <w:sz w:val="24"/>
        </w:rPr>
        <w:t>ë</w:t>
      </w:r>
      <w:r w:rsidR="0021012F" w:rsidRPr="00AB48F0">
        <w:rPr>
          <w:color w:val="262626" w:themeColor="text1" w:themeTint="D9"/>
          <w:sz w:val="24"/>
        </w:rPr>
        <w:t xml:space="preserve"> projektit Ballkanik Kund</w:t>
      </w:r>
      <w:r w:rsidR="00373986" w:rsidRPr="00AB48F0">
        <w:rPr>
          <w:color w:val="262626" w:themeColor="text1" w:themeTint="D9"/>
          <w:sz w:val="24"/>
        </w:rPr>
        <w:t>ë</w:t>
      </w:r>
      <w:r w:rsidR="0021012F" w:rsidRPr="00AB48F0">
        <w:rPr>
          <w:color w:val="262626" w:themeColor="text1" w:themeTint="D9"/>
          <w:sz w:val="24"/>
        </w:rPr>
        <w:t>r-Helmimit (BAPP), pjes</w:t>
      </w:r>
      <w:r w:rsidR="00373986" w:rsidRPr="00AB48F0">
        <w:rPr>
          <w:color w:val="262626" w:themeColor="text1" w:themeTint="D9"/>
          <w:sz w:val="24"/>
        </w:rPr>
        <w:t>ë</w:t>
      </w:r>
      <w:r w:rsidR="0021012F" w:rsidRPr="00AB48F0">
        <w:rPr>
          <w:color w:val="262626" w:themeColor="text1" w:themeTint="D9"/>
          <w:sz w:val="24"/>
        </w:rPr>
        <w:t xml:space="preserve"> integrale e projektit </w:t>
      </w:r>
      <w:r w:rsidR="001A35A6" w:rsidRPr="00AB48F0">
        <w:rPr>
          <w:color w:val="262626" w:themeColor="text1" w:themeTint="D9"/>
          <w:sz w:val="24"/>
        </w:rPr>
        <w:t>Mesdhetar Kund</w:t>
      </w:r>
      <w:r w:rsidR="00373986" w:rsidRPr="00AB48F0">
        <w:rPr>
          <w:color w:val="262626" w:themeColor="text1" w:themeTint="D9"/>
          <w:sz w:val="24"/>
        </w:rPr>
        <w:t>ë</w:t>
      </w:r>
      <w:r w:rsidR="009A650B">
        <w:rPr>
          <w:color w:val="262626" w:themeColor="text1" w:themeTint="D9"/>
          <w:sz w:val="24"/>
        </w:rPr>
        <w:t>r-Helmimit – MAPP [</w:t>
      </w:r>
      <w:r w:rsidR="001A35A6" w:rsidRPr="00AB48F0">
        <w:rPr>
          <w:color w:val="262626" w:themeColor="text1" w:themeTint="D9"/>
          <w:sz w:val="24"/>
        </w:rPr>
        <w:t>Luftim i helmimit – reduktim i vdekshm</w:t>
      </w:r>
      <w:r w:rsidR="00373986" w:rsidRPr="00AB48F0">
        <w:rPr>
          <w:color w:val="262626" w:themeColor="text1" w:themeTint="D9"/>
          <w:sz w:val="24"/>
        </w:rPr>
        <w:t>ë</w:t>
      </w:r>
      <w:r w:rsidR="001A35A6" w:rsidRPr="00AB48F0">
        <w:rPr>
          <w:color w:val="262626" w:themeColor="text1" w:themeTint="D9"/>
          <w:sz w:val="24"/>
        </w:rPr>
        <w:t>ris</w:t>
      </w:r>
      <w:r w:rsidR="00373986" w:rsidRPr="00AB48F0">
        <w:rPr>
          <w:color w:val="262626" w:themeColor="text1" w:themeTint="D9"/>
          <w:sz w:val="24"/>
        </w:rPr>
        <w:t>ë</w:t>
      </w:r>
      <w:r w:rsidR="001A35A6" w:rsidRPr="00AB48F0">
        <w:rPr>
          <w:color w:val="262626" w:themeColor="text1" w:themeTint="D9"/>
          <w:sz w:val="24"/>
        </w:rPr>
        <w:t xml:space="preserve"> s</w:t>
      </w:r>
      <w:r w:rsidR="00373986" w:rsidRPr="00AB48F0">
        <w:rPr>
          <w:color w:val="262626" w:themeColor="text1" w:themeTint="D9"/>
          <w:sz w:val="24"/>
        </w:rPr>
        <w:t>ë</w:t>
      </w:r>
      <w:r w:rsidR="001A35A6" w:rsidRPr="00AB48F0">
        <w:rPr>
          <w:color w:val="262626" w:themeColor="text1" w:themeTint="D9"/>
          <w:sz w:val="24"/>
        </w:rPr>
        <w:t xml:space="preserve"> shkabave (dhe specieve t</w:t>
      </w:r>
      <w:r w:rsidR="00373986" w:rsidRPr="00AB48F0">
        <w:rPr>
          <w:color w:val="262626" w:themeColor="text1" w:themeTint="D9"/>
          <w:sz w:val="24"/>
        </w:rPr>
        <w:t>ë</w:t>
      </w:r>
      <w:r w:rsidR="001A35A6" w:rsidRPr="00AB48F0">
        <w:rPr>
          <w:color w:val="262626" w:themeColor="text1" w:themeTint="D9"/>
          <w:sz w:val="24"/>
        </w:rPr>
        <w:t xml:space="preserve"> tjera k</w:t>
      </w:r>
      <w:r w:rsidR="00373986" w:rsidRPr="00AB48F0">
        <w:rPr>
          <w:color w:val="262626" w:themeColor="text1" w:themeTint="D9"/>
          <w:sz w:val="24"/>
        </w:rPr>
        <w:t>ë</w:t>
      </w:r>
      <w:r w:rsidR="001A35A6" w:rsidRPr="00AB48F0">
        <w:rPr>
          <w:color w:val="262626" w:themeColor="text1" w:themeTint="D9"/>
          <w:sz w:val="24"/>
        </w:rPr>
        <w:t>rmangr</w:t>
      </w:r>
      <w:r w:rsidR="00373986" w:rsidRPr="00AB48F0">
        <w:rPr>
          <w:color w:val="262626" w:themeColor="text1" w:themeTint="D9"/>
          <w:sz w:val="24"/>
        </w:rPr>
        <w:t>ë</w:t>
      </w:r>
      <w:r w:rsidR="001A35A6" w:rsidRPr="00AB48F0">
        <w:rPr>
          <w:color w:val="262626" w:themeColor="text1" w:themeTint="D9"/>
          <w:sz w:val="24"/>
        </w:rPr>
        <w:t>nse) nga p</w:t>
      </w:r>
      <w:r w:rsidR="00373986" w:rsidRPr="00AB48F0">
        <w:rPr>
          <w:color w:val="262626" w:themeColor="text1" w:themeTint="D9"/>
          <w:sz w:val="24"/>
        </w:rPr>
        <w:t>ë</w:t>
      </w:r>
      <w:r w:rsidR="001A35A6" w:rsidRPr="00AB48F0">
        <w:rPr>
          <w:color w:val="262626" w:themeColor="text1" w:themeTint="D9"/>
          <w:sz w:val="24"/>
        </w:rPr>
        <w:t xml:space="preserve">rdorimi i karremave helmues dhe </w:t>
      </w:r>
      <w:r w:rsidR="00BE1233" w:rsidRPr="00AB48F0">
        <w:rPr>
          <w:color w:val="262626" w:themeColor="text1" w:themeTint="D9"/>
          <w:sz w:val="24"/>
        </w:rPr>
        <w:t>municionet me plumb p</w:t>
      </w:r>
      <w:r w:rsidR="00373986" w:rsidRPr="00AB48F0">
        <w:rPr>
          <w:color w:val="262626" w:themeColor="text1" w:themeTint="D9"/>
          <w:sz w:val="24"/>
        </w:rPr>
        <w:t>ë</w:t>
      </w:r>
      <w:r w:rsidR="00BE1233" w:rsidRPr="00AB48F0">
        <w:rPr>
          <w:color w:val="262626" w:themeColor="text1" w:themeTint="D9"/>
          <w:sz w:val="24"/>
        </w:rPr>
        <w:t>rgjat</w:t>
      </w:r>
      <w:r w:rsidR="00373986" w:rsidRPr="00AB48F0">
        <w:rPr>
          <w:color w:val="262626" w:themeColor="text1" w:themeTint="D9"/>
          <w:sz w:val="24"/>
        </w:rPr>
        <w:t>ë</w:t>
      </w:r>
      <w:r w:rsidR="009A650B">
        <w:rPr>
          <w:color w:val="262626" w:themeColor="text1" w:themeTint="D9"/>
          <w:sz w:val="24"/>
        </w:rPr>
        <w:t xml:space="preserve"> Mesdheut]</w:t>
      </w:r>
      <w:r w:rsidR="00BE1233" w:rsidRPr="00AB48F0">
        <w:rPr>
          <w:color w:val="262626" w:themeColor="text1" w:themeTint="D9"/>
          <w:sz w:val="24"/>
        </w:rPr>
        <w:t xml:space="preserve">. </w:t>
      </w:r>
    </w:p>
    <w:p w14:paraId="3596F159" w14:textId="5FB70C65" w:rsidR="00A6625F" w:rsidRDefault="00F704DB" w:rsidP="00695E21">
      <w:pPr>
        <w:jc w:val="both"/>
        <w:rPr>
          <w:color w:val="262626" w:themeColor="text1" w:themeTint="D9"/>
          <w:sz w:val="24"/>
        </w:rPr>
      </w:pPr>
      <w:r w:rsidRPr="00AB48F0">
        <w:rPr>
          <w:color w:val="262626" w:themeColor="text1" w:themeTint="D9"/>
          <w:sz w:val="24"/>
        </w:rPr>
        <w:t>Projekti u financua nga fondacioni MAVA dhe u koordinua nga Fondacioni p</w:t>
      </w:r>
      <w:r w:rsidR="00373986" w:rsidRPr="00AB48F0">
        <w:rPr>
          <w:color w:val="262626" w:themeColor="text1" w:themeTint="D9"/>
          <w:sz w:val="24"/>
        </w:rPr>
        <w:t>ë</w:t>
      </w:r>
      <w:r w:rsidRPr="00AB48F0">
        <w:rPr>
          <w:color w:val="262626" w:themeColor="text1" w:themeTint="D9"/>
          <w:sz w:val="24"/>
        </w:rPr>
        <w:t>r Ruajtjen e Shkabave (VCF).</w:t>
      </w:r>
    </w:p>
    <w:p w14:paraId="5EC2D4BE" w14:textId="7B3B4B62" w:rsidR="005C1A2B" w:rsidRDefault="005C1A2B" w:rsidP="005C1A2B">
      <w:pPr>
        <w:jc w:val="both"/>
        <w:rPr>
          <w:color w:val="262626" w:themeColor="text1" w:themeTint="D9"/>
          <w:sz w:val="24"/>
        </w:rPr>
      </w:pPr>
      <w:r>
        <w:rPr>
          <w:color w:val="262626" w:themeColor="text1" w:themeTint="D9"/>
          <w:sz w:val="24"/>
        </w:rPr>
        <w:t>Dokumenti përfitoi gjithashtu nga komentet e dhën</w:t>
      </w:r>
      <w:r w:rsidR="009A650B">
        <w:rPr>
          <w:color w:val="262626" w:themeColor="text1" w:themeTint="D9"/>
          <w:sz w:val="24"/>
        </w:rPr>
        <w:t>a</w:t>
      </w:r>
      <w:r>
        <w:rPr>
          <w:color w:val="262626" w:themeColor="text1" w:themeTint="D9"/>
          <w:sz w:val="24"/>
        </w:rPr>
        <w:t xml:space="preserve"> dhe diskutimet e mbajtura në takimet në kuadër të projektit “Jetë e Re për Kalin e qyqes”, i mbështetur nga programi LIFE i Bashkimit Europian.</w:t>
      </w:r>
    </w:p>
    <w:p w14:paraId="7AB5C689" w14:textId="5B1F91BA" w:rsidR="00A764FA" w:rsidRPr="00AB48F0" w:rsidRDefault="00FB443B" w:rsidP="00695E21">
      <w:pPr>
        <w:jc w:val="both"/>
        <w:rPr>
          <w:color w:val="262626" w:themeColor="text1" w:themeTint="D9"/>
          <w:sz w:val="24"/>
        </w:rPr>
      </w:pPr>
      <w:r w:rsidRPr="00AB48F0">
        <w:rPr>
          <w:color w:val="262626" w:themeColor="text1" w:themeTint="D9"/>
          <w:sz w:val="24"/>
        </w:rPr>
        <w:t>Ky dokument</w:t>
      </w:r>
      <w:r w:rsidR="00C37920" w:rsidRPr="00AB48F0">
        <w:rPr>
          <w:color w:val="262626" w:themeColor="text1" w:themeTint="D9"/>
          <w:sz w:val="24"/>
        </w:rPr>
        <w:t xml:space="preserve"> synon t</w:t>
      </w:r>
      <w:r w:rsidR="00373986" w:rsidRPr="00AB48F0">
        <w:rPr>
          <w:color w:val="262626" w:themeColor="text1" w:themeTint="D9"/>
          <w:sz w:val="24"/>
        </w:rPr>
        <w:t>ë</w:t>
      </w:r>
      <w:r w:rsidR="00C37920" w:rsidRPr="00AB48F0">
        <w:rPr>
          <w:color w:val="262626" w:themeColor="text1" w:themeTint="D9"/>
          <w:sz w:val="24"/>
        </w:rPr>
        <w:t xml:space="preserve"> sh</w:t>
      </w:r>
      <w:r w:rsidR="00373986" w:rsidRPr="00AB48F0">
        <w:rPr>
          <w:color w:val="262626" w:themeColor="text1" w:themeTint="D9"/>
          <w:sz w:val="24"/>
        </w:rPr>
        <w:t>ë</w:t>
      </w:r>
      <w:r w:rsidR="00C37920" w:rsidRPr="00AB48F0">
        <w:rPr>
          <w:color w:val="262626" w:themeColor="text1" w:themeTint="D9"/>
          <w:sz w:val="24"/>
        </w:rPr>
        <w:t>rbej</w:t>
      </w:r>
      <w:r w:rsidR="00373986" w:rsidRPr="00AB48F0">
        <w:rPr>
          <w:color w:val="262626" w:themeColor="text1" w:themeTint="D9"/>
          <w:sz w:val="24"/>
        </w:rPr>
        <w:t>ë</w:t>
      </w:r>
      <w:r w:rsidR="00C37920" w:rsidRPr="00AB48F0">
        <w:rPr>
          <w:color w:val="262626" w:themeColor="text1" w:themeTint="D9"/>
          <w:sz w:val="24"/>
        </w:rPr>
        <w:t xml:space="preserve"> si </w:t>
      </w:r>
      <w:r w:rsidR="005C1A2B">
        <w:rPr>
          <w:color w:val="262626" w:themeColor="text1" w:themeTint="D9"/>
          <w:sz w:val="24"/>
        </w:rPr>
        <w:t>pjesë e</w:t>
      </w:r>
      <w:r w:rsidR="005C1A2B" w:rsidRPr="00AB48F0">
        <w:rPr>
          <w:color w:val="262626" w:themeColor="text1" w:themeTint="D9"/>
          <w:sz w:val="24"/>
        </w:rPr>
        <w:t xml:space="preserve"> </w:t>
      </w:r>
      <w:r w:rsidR="00C37920" w:rsidRPr="00AB48F0">
        <w:rPr>
          <w:color w:val="262626" w:themeColor="text1" w:themeTint="D9"/>
          <w:sz w:val="24"/>
        </w:rPr>
        <w:t>strategji</w:t>
      </w:r>
      <w:r w:rsidR="005C1A2B">
        <w:rPr>
          <w:color w:val="262626" w:themeColor="text1" w:themeTint="D9"/>
          <w:sz w:val="24"/>
        </w:rPr>
        <w:t>së</w:t>
      </w:r>
      <w:r w:rsidR="00C37920" w:rsidRPr="00AB48F0">
        <w:rPr>
          <w:color w:val="262626" w:themeColor="text1" w:themeTint="D9"/>
          <w:sz w:val="24"/>
        </w:rPr>
        <w:t xml:space="preserve"> komb</w:t>
      </w:r>
      <w:r w:rsidR="00373986" w:rsidRPr="00AB48F0">
        <w:rPr>
          <w:color w:val="262626" w:themeColor="text1" w:themeTint="D9"/>
          <w:sz w:val="24"/>
        </w:rPr>
        <w:t>ë</w:t>
      </w:r>
      <w:r w:rsidR="00C37920" w:rsidRPr="00AB48F0">
        <w:rPr>
          <w:color w:val="262626" w:themeColor="text1" w:themeTint="D9"/>
          <w:sz w:val="24"/>
        </w:rPr>
        <w:t>tare q</w:t>
      </w:r>
      <w:r w:rsidR="00373986" w:rsidRPr="00AB48F0">
        <w:rPr>
          <w:color w:val="262626" w:themeColor="text1" w:themeTint="D9"/>
          <w:sz w:val="24"/>
        </w:rPr>
        <w:t>ë</w:t>
      </w:r>
      <w:r w:rsidR="00C37920" w:rsidRPr="00AB48F0">
        <w:rPr>
          <w:color w:val="262626" w:themeColor="text1" w:themeTint="D9"/>
          <w:sz w:val="24"/>
        </w:rPr>
        <w:t xml:space="preserve"> do t</w:t>
      </w:r>
      <w:r w:rsidR="00373986" w:rsidRPr="00AB48F0">
        <w:rPr>
          <w:color w:val="262626" w:themeColor="text1" w:themeTint="D9"/>
          <w:sz w:val="24"/>
        </w:rPr>
        <w:t>ë</w:t>
      </w:r>
      <w:r w:rsidR="00C37920" w:rsidRPr="00AB48F0">
        <w:rPr>
          <w:color w:val="262626" w:themeColor="text1" w:themeTint="D9"/>
          <w:sz w:val="24"/>
        </w:rPr>
        <w:t xml:space="preserve"> ndihmoj</w:t>
      </w:r>
      <w:r w:rsidR="00373986" w:rsidRPr="00AB48F0">
        <w:rPr>
          <w:color w:val="262626" w:themeColor="text1" w:themeTint="D9"/>
          <w:sz w:val="24"/>
        </w:rPr>
        <w:t>ë</w:t>
      </w:r>
      <w:r w:rsidR="00C37920" w:rsidRPr="00AB48F0">
        <w:rPr>
          <w:color w:val="262626" w:themeColor="text1" w:themeTint="D9"/>
          <w:sz w:val="24"/>
        </w:rPr>
        <w:t xml:space="preserve"> n</w:t>
      </w:r>
      <w:r w:rsidR="00373986" w:rsidRPr="00AB48F0">
        <w:rPr>
          <w:color w:val="262626" w:themeColor="text1" w:themeTint="D9"/>
          <w:sz w:val="24"/>
        </w:rPr>
        <w:t>ë</w:t>
      </w:r>
      <w:r w:rsidR="00C37920" w:rsidRPr="00AB48F0">
        <w:rPr>
          <w:color w:val="262626" w:themeColor="text1" w:themeTint="D9"/>
          <w:sz w:val="24"/>
        </w:rPr>
        <w:t xml:space="preserve"> </w:t>
      </w:r>
      <w:r w:rsidR="005C1A2B" w:rsidRPr="00AB48F0">
        <w:rPr>
          <w:color w:val="262626" w:themeColor="text1" w:themeTint="D9"/>
          <w:sz w:val="24"/>
        </w:rPr>
        <w:t>parandalimin</w:t>
      </w:r>
      <w:r w:rsidR="005C1A2B">
        <w:rPr>
          <w:color w:val="262626" w:themeColor="text1" w:themeTint="D9"/>
          <w:sz w:val="24"/>
        </w:rPr>
        <w:t>,</w:t>
      </w:r>
      <w:r w:rsidR="005C1A2B" w:rsidRPr="00AB48F0">
        <w:rPr>
          <w:color w:val="262626" w:themeColor="text1" w:themeTint="D9"/>
          <w:sz w:val="24"/>
        </w:rPr>
        <w:t xml:space="preserve"> </w:t>
      </w:r>
      <w:r w:rsidR="00C37920" w:rsidRPr="00AB48F0">
        <w:rPr>
          <w:color w:val="262626" w:themeColor="text1" w:themeTint="D9"/>
          <w:sz w:val="24"/>
        </w:rPr>
        <w:t>luftimin</w:t>
      </w:r>
      <w:r w:rsidR="005C1A2B">
        <w:rPr>
          <w:color w:val="262626" w:themeColor="text1" w:themeTint="D9"/>
          <w:sz w:val="24"/>
        </w:rPr>
        <w:t xml:space="preserve"> dhe</w:t>
      </w:r>
      <w:r w:rsidR="00C37920" w:rsidRPr="00AB48F0">
        <w:rPr>
          <w:color w:val="262626" w:themeColor="text1" w:themeTint="D9"/>
          <w:sz w:val="24"/>
        </w:rPr>
        <w:t xml:space="preserve"> reduktimin e helmimit t</w:t>
      </w:r>
      <w:r w:rsidR="00373986" w:rsidRPr="00AB48F0">
        <w:rPr>
          <w:color w:val="262626" w:themeColor="text1" w:themeTint="D9"/>
          <w:sz w:val="24"/>
        </w:rPr>
        <w:t>ë</w:t>
      </w:r>
      <w:r w:rsidR="00C37920" w:rsidRPr="00AB48F0">
        <w:rPr>
          <w:color w:val="262626" w:themeColor="text1" w:themeTint="D9"/>
          <w:sz w:val="24"/>
        </w:rPr>
        <w:t xml:space="preserve"> faun</w:t>
      </w:r>
      <w:r w:rsidR="00373986" w:rsidRPr="00AB48F0">
        <w:rPr>
          <w:color w:val="262626" w:themeColor="text1" w:themeTint="D9"/>
          <w:sz w:val="24"/>
        </w:rPr>
        <w:t>ë</w:t>
      </w:r>
      <w:r w:rsidR="00C37920" w:rsidRPr="00AB48F0">
        <w:rPr>
          <w:color w:val="262626" w:themeColor="text1" w:themeTint="D9"/>
          <w:sz w:val="24"/>
        </w:rPr>
        <w:t>s s</w:t>
      </w:r>
      <w:r w:rsidR="00373986" w:rsidRPr="00AB48F0">
        <w:rPr>
          <w:color w:val="262626" w:themeColor="text1" w:themeTint="D9"/>
          <w:sz w:val="24"/>
        </w:rPr>
        <w:t>ë</w:t>
      </w:r>
      <w:r w:rsidR="00C37920" w:rsidRPr="00AB48F0">
        <w:rPr>
          <w:color w:val="262626" w:themeColor="text1" w:themeTint="D9"/>
          <w:sz w:val="24"/>
        </w:rPr>
        <w:t xml:space="preserve"> eg</w:t>
      </w:r>
      <w:r w:rsidR="00373986" w:rsidRPr="00AB48F0">
        <w:rPr>
          <w:color w:val="262626" w:themeColor="text1" w:themeTint="D9"/>
          <w:sz w:val="24"/>
        </w:rPr>
        <w:t>ë</w:t>
      </w:r>
      <w:r w:rsidR="00C37920" w:rsidRPr="00AB48F0">
        <w:rPr>
          <w:color w:val="262626" w:themeColor="text1" w:themeTint="D9"/>
          <w:sz w:val="24"/>
        </w:rPr>
        <w:t>r n</w:t>
      </w:r>
      <w:r w:rsidR="00373986" w:rsidRPr="00AB48F0">
        <w:rPr>
          <w:color w:val="262626" w:themeColor="text1" w:themeTint="D9"/>
          <w:sz w:val="24"/>
        </w:rPr>
        <w:t>ë</w:t>
      </w:r>
      <w:r w:rsidR="00C37920" w:rsidRPr="00AB48F0">
        <w:rPr>
          <w:color w:val="262626" w:themeColor="text1" w:themeTint="D9"/>
          <w:sz w:val="24"/>
        </w:rPr>
        <w:t xml:space="preserve"> Shqip</w:t>
      </w:r>
      <w:r w:rsidR="00373986" w:rsidRPr="00AB48F0">
        <w:rPr>
          <w:color w:val="262626" w:themeColor="text1" w:themeTint="D9"/>
          <w:sz w:val="24"/>
        </w:rPr>
        <w:t>ë</w:t>
      </w:r>
      <w:r w:rsidR="00C37920" w:rsidRPr="00AB48F0">
        <w:rPr>
          <w:color w:val="262626" w:themeColor="text1" w:themeTint="D9"/>
          <w:sz w:val="24"/>
        </w:rPr>
        <w:t>ri.</w:t>
      </w:r>
    </w:p>
    <w:p w14:paraId="2A8E627E" w14:textId="77777777" w:rsidR="0007566F" w:rsidRDefault="0007566F" w:rsidP="00695E21">
      <w:pPr>
        <w:jc w:val="both"/>
        <w:rPr>
          <w:color w:val="262626" w:themeColor="text1" w:themeTint="D9"/>
          <w:sz w:val="24"/>
        </w:rPr>
      </w:pPr>
    </w:p>
    <w:p w14:paraId="336544D4" w14:textId="77777777" w:rsidR="00BC7B5E" w:rsidRDefault="004C32A6">
      <w:pPr>
        <w:jc w:val="both"/>
        <w:rPr>
          <w:color w:val="262626" w:themeColor="text1" w:themeTint="D9"/>
          <w:sz w:val="24"/>
        </w:rPr>
      </w:pPr>
      <w:r>
        <w:rPr>
          <w:noProof/>
          <w:color w:val="000000" w:themeColor="text1"/>
          <w:sz w:val="24"/>
        </w:rPr>
        <mc:AlternateContent>
          <mc:Choice Requires="wpg">
            <w:drawing>
              <wp:inline distT="0" distB="0" distL="0" distR="0" wp14:anchorId="23455A37" wp14:editId="36A2A2EF">
                <wp:extent cx="5789295" cy="2066925"/>
                <wp:effectExtent l="0" t="0" r="1905" b="9525"/>
                <wp:docPr id="9" name="Group 9"/>
                <wp:cNvGraphicFramePr/>
                <a:graphic xmlns:a="http://schemas.openxmlformats.org/drawingml/2006/main">
                  <a:graphicData uri="http://schemas.microsoft.com/office/word/2010/wordprocessingGroup">
                    <wpg:wgp>
                      <wpg:cNvGrpSpPr/>
                      <wpg:grpSpPr>
                        <a:xfrm>
                          <a:off x="0" y="0"/>
                          <a:ext cx="5789295" cy="2066925"/>
                          <a:chOff x="0" y="0"/>
                          <a:chExt cx="5789295" cy="2066925"/>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28750" y="276225"/>
                            <a:ext cx="1198245" cy="671830"/>
                          </a:xfrm>
                          <a:prstGeom prst="rect">
                            <a:avLst/>
                          </a:prstGeom>
                        </pic:spPr>
                      </pic:pic>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05125" y="352425"/>
                            <a:ext cx="1724025" cy="600710"/>
                          </a:xfrm>
                          <a:prstGeom prst="rect">
                            <a:avLst/>
                          </a:prstGeom>
                        </pic:spPr>
                      </pic:pic>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pic:pic xmlns:pic="http://schemas.openxmlformats.org/drawingml/2006/picture">
                        <pic:nvPicPr>
                          <pic:cNvPr id="8" name="Picture 12" descr="C:\Users\jenny.renell\AppData\Local\Microsoft\Windows\Temporary Internet Files\Content.Word\logo Vulture MsAP _rgb_72ppp.png">
                            <a:extLst>
                              <a:ext uri="{FF2B5EF4-FFF2-40B4-BE49-F238E27FC236}">
                                <a16:creationId xmlns:a16="http://schemas.microsoft.com/office/drawing/2014/main" id="{5BBB7C20-5D27-174A-B8AA-606A5AEB692C}"/>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19650" y="47625"/>
                            <a:ext cx="923925" cy="1045210"/>
                          </a:xfrm>
                          <a:prstGeom prst="rect">
                            <a:avLst/>
                          </a:prstGeom>
                          <a:noFill/>
                          <a:ln>
                            <a:noFill/>
                          </a:ln>
                        </pic:spPr>
                      </pic:pic>
                      <pic:pic xmlns:pic="http://schemas.openxmlformats.org/drawingml/2006/picture">
                        <pic:nvPicPr>
                          <pic:cNvPr id="36" name="Picture 3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314825" y="1400175"/>
                            <a:ext cx="1474470" cy="571500"/>
                          </a:xfrm>
                          <a:prstGeom prst="rect">
                            <a:avLst/>
                          </a:prstGeom>
                        </pic:spPr>
                      </pic:pic>
                      <pic:pic xmlns:pic="http://schemas.openxmlformats.org/drawingml/2006/picture">
                        <pic:nvPicPr>
                          <pic:cNvPr id="15" name="Picture 15"/>
                          <pic:cNvPicPr>
                            <a:picLocks noChangeAspect="1"/>
                          </pic:cNvPicPr>
                        </pic:nvPicPr>
                        <pic:blipFill rotWithShape="1">
                          <a:blip r:embed="rId15" cstate="print">
                            <a:extLst>
                              <a:ext uri="{28A0092B-C50C-407E-A947-70E740481C1C}">
                                <a14:useLocalDpi xmlns:a14="http://schemas.microsoft.com/office/drawing/2010/main" val="0"/>
                              </a:ext>
                            </a:extLst>
                          </a:blip>
                          <a:srcRect b="12786"/>
                          <a:stretch/>
                        </pic:blipFill>
                        <pic:spPr bwMode="auto">
                          <a:xfrm>
                            <a:off x="0" y="1266825"/>
                            <a:ext cx="4288155" cy="8001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1="http://schemas.microsoft.com/office/drawing/2015/9/8/chartex">
            <w:pict>
              <v:group w14:anchorId="5758860D" id="Group 9" o:spid="_x0000_s1026" style="width:455.85pt;height:162.75pt;mso-position-horizontal-relative:char;mso-position-vertical-relative:line" coordsize="57892,2066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4287;top:2762;width:11982;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">
                  <v:imagedata r:id="rId16" o:title=""/>
                  <v:path arrowok="t"/>
                </v:shape>
                <v:shape id="Picture 7" o:spid="_x0000_s1028" type="#_x0000_t75" style="position:absolute;left:29051;top:3524;width:17240;height: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">
                  <v:imagedata r:id="rId17" o:title=""/>
                  <v:path arrowok="t"/>
                </v:shape>
                <v:shape id="Picture 1" o:spid="_x0000_s1029" type="#_x0000_t75" style="position:absolute;width:12477;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">
                  <v:imagedata r:id="rId18" o:title=""/>
                  <v:path arrowok="t"/>
                </v:shape>
                <v:shape id="Picture 12" o:spid="_x0000_s1030" type="#_x0000_t75" style="position:absolute;left:48196;top:476;width:9239;height:1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">
                  <v:imagedata r:id="rId19" o:title="logo Vulture MsAP _rgb_72ppp"/>
                  <v:path arrowok="t"/>
                </v:shape>
                <v:shape id="Picture 36" o:spid="_x0000_s1031" type="#_x0000_t75" style="position:absolute;left:43148;top:14001;width:1474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">
                  <v:imagedata r:id="rId20" o:title=""/>
                  <v:path arrowok="t"/>
                </v:shape>
                <v:shape id="Picture 15" o:spid="_x0000_s1032" type="#_x0000_t75" style="position:absolute;top:12668;width:4288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">
                  <v:imagedata r:id="rId21" o:title="" cropbottom="8379f"/>
                  <v:path arrowok="t"/>
                </v:shape>
                <w10:anchorlock/>
              </v:group>
            </w:pict>
          </mc:Fallback>
        </mc:AlternateContent>
      </w:r>
    </w:p>
    <w:p w14:paraId="07063BE8" w14:textId="77777777" w:rsidR="00D1052A" w:rsidRDefault="00D1052A">
      <w:pPr>
        <w:rPr>
          <w:b/>
          <w:color w:val="262626" w:themeColor="text1" w:themeTint="D9"/>
          <w:sz w:val="24"/>
        </w:rPr>
      </w:pPr>
      <w:r>
        <w:rPr>
          <w:b/>
          <w:color w:val="262626" w:themeColor="text1" w:themeTint="D9"/>
          <w:sz w:val="24"/>
        </w:rPr>
        <w:br w:type="page"/>
      </w:r>
    </w:p>
    <w:p w14:paraId="00C4D008" w14:textId="382EE8C3" w:rsidR="00DF7FB4" w:rsidRPr="0053495A" w:rsidRDefault="00DF7FB4" w:rsidP="00025962">
      <w:pPr>
        <w:jc w:val="both"/>
        <w:rPr>
          <w:b/>
          <w:color w:val="262626" w:themeColor="text1" w:themeTint="D9"/>
          <w:sz w:val="24"/>
          <w:highlight w:val="yellow"/>
        </w:rPr>
      </w:pPr>
      <w:r w:rsidRPr="0053495A">
        <w:rPr>
          <w:b/>
          <w:color w:val="262626" w:themeColor="text1" w:themeTint="D9"/>
          <w:sz w:val="24"/>
          <w:highlight w:val="yellow"/>
        </w:rPr>
        <w:lastRenderedPageBreak/>
        <w:t xml:space="preserve">Ky Plan Veprimi, </w:t>
      </w:r>
      <w:r w:rsidRPr="0053495A">
        <w:rPr>
          <w:color w:val="262626" w:themeColor="text1" w:themeTint="D9"/>
          <w:sz w:val="24"/>
          <w:highlight w:val="yellow"/>
        </w:rPr>
        <w:t>mbështetur në nenin 7 të ligjit</w:t>
      </w:r>
      <w:r w:rsidRPr="0053495A">
        <w:rPr>
          <w:b/>
          <w:color w:val="262626" w:themeColor="text1" w:themeTint="D9"/>
          <w:sz w:val="24"/>
          <w:highlight w:val="yellow"/>
        </w:rPr>
        <w:t xml:space="preserve"> </w:t>
      </w:r>
      <w:r w:rsidRPr="0053495A">
        <w:rPr>
          <w:sz w:val="24"/>
          <w:szCs w:val="24"/>
          <w:highlight w:val="yellow"/>
          <w:lang w:val="pt-BR"/>
        </w:rPr>
        <w:t>nr. 10006, datë 23.10.2008 “Për mbrojtjen dhe konservimin e faunës së egër”, të ndryshuar,</w:t>
      </w:r>
      <w:r w:rsidRPr="0053495A">
        <w:rPr>
          <w:b/>
          <w:color w:val="262626" w:themeColor="text1" w:themeTint="D9"/>
          <w:sz w:val="24"/>
          <w:highlight w:val="yellow"/>
        </w:rPr>
        <w:t xml:space="preserve"> ushtron efektet e tij</w:t>
      </w:r>
      <w:r w:rsidR="00025962" w:rsidRPr="0053495A">
        <w:rPr>
          <w:b/>
          <w:color w:val="262626" w:themeColor="text1" w:themeTint="D9"/>
          <w:sz w:val="24"/>
          <w:highlight w:val="yellow"/>
        </w:rPr>
        <w:t xml:space="preserve"> në të gjithë territorin e vendit tonë</w:t>
      </w:r>
      <w:r w:rsidRPr="0053495A">
        <w:rPr>
          <w:b/>
          <w:color w:val="262626" w:themeColor="text1" w:themeTint="D9"/>
          <w:sz w:val="24"/>
          <w:highlight w:val="yellow"/>
        </w:rPr>
        <w:t>:</w:t>
      </w:r>
    </w:p>
    <w:p w14:paraId="196D6FA4" w14:textId="16F19F2F" w:rsidR="00DF7FB4" w:rsidRPr="0053495A" w:rsidRDefault="00DF7FB4" w:rsidP="00DF7FB4">
      <w:pPr>
        <w:pStyle w:val="ListParagraph"/>
        <w:numPr>
          <w:ilvl w:val="0"/>
          <w:numId w:val="45"/>
        </w:numPr>
        <w:rPr>
          <w:b/>
          <w:color w:val="262626" w:themeColor="text1" w:themeTint="D9"/>
          <w:sz w:val="24"/>
          <w:highlight w:val="yellow"/>
        </w:rPr>
      </w:pPr>
      <w:r w:rsidRPr="0053495A">
        <w:rPr>
          <w:b/>
          <w:color w:val="262626" w:themeColor="text1" w:themeTint="D9"/>
          <w:sz w:val="24"/>
          <w:highlight w:val="yellow"/>
        </w:rPr>
        <w:t>mbi faunën e egë</w:t>
      </w:r>
      <w:r w:rsidR="00025962" w:rsidRPr="0053495A">
        <w:rPr>
          <w:b/>
          <w:color w:val="262626" w:themeColor="text1" w:themeTint="D9"/>
          <w:sz w:val="24"/>
          <w:highlight w:val="yellow"/>
        </w:rPr>
        <w:t>r</w:t>
      </w:r>
      <w:r w:rsidRPr="0053495A">
        <w:rPr>
          <w:b/>
          <w:color w:val="262626" w:themeColor="text1" w:themeTint="D9"/>
          <w:sz w:val="24"/>
          <w:highlight w:val="yellow"/>
        </w:rPr>
        <w:t xml:space="preserve"> të kërcënuar dhe endemike, si dhe</w:t>
      </w:r>
    </w:p>
    <w:p w14:paraId="1660AAEB" w14:textId="0B003D5F" w:rsidR="00DF7FB4" w:rsidRPr="0053495A" w:rsidRDefault="00DF7FB4" w:rsidP="00DF7FB4">
      <w:pPr>
        <w:pStyle w:val="ListParagraph"/>
        <w:numPr>
          <w:ilvl w:val="0"/>
          <w:numId w:val="45"/>
        </w:numPr>
        <w:rPr>
          <w:b/>
          <w:color w:val="262626" w:themeColor="text1" w:themeTint="D9"/>
          <w:sz w:val="24"/>
          <w:highlight w:val="yellow"/>
        </w:rPr>
      </w:pPr>
      <w:r w:rsidRPr="0053495A">
        <w:rPr>
          <w:b/>
          <w:color w:val="262626" w:themeColor="text1" w:themeTint="D9"/>
          <w:sz w:val="24"/>
          <w:highlight w:val="yellow"/>
        </w:rPr>
        <w:t xml:space="preserve">mbi faunën e egër </w:t>
      </w:r>
      <w:r w:rsidRPr="0053495A">
        <w:rPr>
          <w:rFonts w:cstheme="minorHAnsi"/>
          <w:b/>
          <w:sz w:val="24"/>
          <w:szCs w:val="24"/>
          <w:highlight w:val="yellow"/>
          <w:lang w:val="pt-BR"/>
        </w:rPr>
        <w:t>që</w:t>
      </w:r>
      <w:r w:rsidRPr="0053495A">
        <w:rPr>
          <w:rFonts w:cstheme="minorHAnsi"/>
          <w:sz w:val="24"/>
          <w:szCs w:val="24"/>
          <w:highlight w:val="yellow"/>
          <w:lang w:val="pt-BR"/>
        </w:rPr>
        <w:t xml:space="preserve"> </w:t>
      </w:r>
      <w:r w:rsidRPr="0053495A">
        <w:rPr>
          <w:rFonts w:cstheme="minorHAnsi"/>
          <w:b/>
          <w:sz w:val="24"/>
          <w:szCs w:val="24"/>
          <w:highlight w:val="yellow"/>
          <w:lang w:val="pt-BR"/>
        </w:rPr>
        <w:t xml:space="preserve">mbrohet nga anekset e Konventës së Bernës </w:t>
      </w:r>
      <w:r w:rsidRPr="0053495A">
        <w:rPr>
          <w:rFonts w:cstheme="minorHAnsi"/>
          <w:b/>
          <w:color w:val="262626" w:themeColor="text1" w:themeTint="D9"/>
          <w:sz w:val="24"/>
          <w:szCs w:val="24"/>
          <w:highlight w:val="yellow"/>
        </w:rPr>
        <w:t>n</w:t>
      </w:r>
      <w:r w:rsidRPr="0053495A">
        <w:rPr>
          <w:rFonts w:cstheme="minorHAnsi"/>
          <w:b/>
          <w:color w:val="262626" w:themeColor="text1" w:themeTint="D9"/>
          <w:sz w:val="24"/>
          <w:highlight w:val="yellow"/>
        </w:rPr>
        <w:t>ë Shqipëri.</w:t>
      </w:r>
    </w:p>
    <w:p w14:paraId="0AEC7F4D" w14:textId="77777777" w:rsidR="00DF7FB4" w:rsidRPr="006F6AB0" w:rsidRDefault="00DF7FB4">
      <w:pPr>
        <w:jc w:val="both"/>
        <w:rPr>
          <w:b/>
          <w:color w:val="262626" w:themeColor="text1" w:themeTint="D9"/>
          <w:sz w:val="10"/>
          <w:szCs w:val="10"/>
        </w:rPr>
      </w:pPr>
    </w:p>
    <w:p w14:paraId="742006A2" w14:textId="5BCE0D99" w:rsidR="00CA4133" w:rsidRPr="00D1052A" w:rsidRDefault="00AB1196">
      <w:pPr>
        <w:jc w:val="both"/>
        <w:rPr>
          <w:b/>
          <w:color w:val="262626" w:themeColor="text1" w:themeTint="D9"/>
          <w:sz w:val="24"/>
        </w:rPr>
      </w:pPr>
      <w:r>
        <w:rPr>
          <w:b/>
          <w:color w:val="262626" w:themeColor="text1" w:themeTint="D9"/>
          <w:sz w:val="24"/>
        </w:rPr>
        <w:t>Bashka</w:t>
      </w:r>
      <w:r w:rsidR="00D1052A" w:rsidRPr="00D1052A">
        <w:rPr>
          <w:b/>
          <w:color w:val="262626" w:themeColor="text1" w:themeTint="D9"/>
          <w:sz w:val="24"/>
        </w:rPr>
        <w:t>utor</w:t>
      </w:r>
      <w:r w:rsidR="00F95A1A" w:rsidRPr="00D1052A">
        <w:rPr>
          <w:b/>
          <w:color w:val="262626" w:themeColor="text1" w:themeTint="D9"/>
          <w:sz w:val="24"/>
        </w:rPr>
        <w:t>ë</w:t>
      </w:r>
      <w:r w:rsidR="00403C75" w:rsidRPr="00D1052A">
        <w:rPr>
          <w:b/>
          <w:color w:val="262626" w:themeColor="text1" w:themeTint="D9"/>
          <w:sz w:val="24"/>
        </w:rPr>
        <w:t>: Taulant Bino, Besjana Sevo dhe Klea Duro</w:t>
      </w:r>
      <w:r w:rsidR="006E0F12" w:rsidRPr="00D1052A">
        <w:rPr>
          <w:b/>
          <w:color w:val="262626" w:themeColor="text1" w:themeTint="D9"/>
          <w:sz w:val="24"/>
        </w:rPr>
        <w:t xml:space="preserve"> (AOS – Shoqata Ornitologjike e Shqipërisë)</w:t>
      </w:r>
    </w:p>
    <w:p w14:paraId="0BAB6240" w14:textId="77777777" w:rsidR="006E0F12" w:rsidRPr="006F6AB0" w:rsidRDefault="006E0F12">
      <w:pPr>
        <w:jc w:val="both"/>
        <w:rPr>
          <w:color w:val="262626" w:themeColor="text1" w:themeTint="D9"/>
          <w:sz w:val="8"/>
          <w:szCs w:val="8"/>
        </w:rPr>
      </w:pPr>
    </w:p>
    <w:p w14:paraId="48E4EC38" w14:textId="77777777" w:rsidR="0099410C" w:rsidRDefault="0099410C">
      <w:pPr>
        <w:jc w:val="both"/>
        <w:rPr>
          <w:color w:val="262626" w:themeColor="text1" w:themeTint="D9"/>
          <w:sz w:val="24"/>
        </w:rPr>
      </w:pPr>
      <w:r w:rsidRPr="00B219E8">
        <w:rPr>
          <w:b/>
          <w:color w:val="262626" w:themeColor="text1" w:themeTint="D9"/>
          <w:sz w:val="24"/>
        </w:rPr>
        <w:t>Kontribues:</w:t>
      </w:r>
      <w:r w:rsidR="00B219E8">
        <w:rPr>
          <w:color w:val="262626" w:themeColor="text1" w:themeTint="D9"/>
          <w:sz w:val="24"/>
        </w:rPr>
        <w:t xml:space="preserve"> </w:t>
      </w:r>
      <w:r w:rsidR="00B219E8" w:rsidRPr="00B219E8">
        <w:rPr>
          <w:color w:val="262626" w:themeColor="text1" w:themeTint="D9"/>
          <w:sz w:val="24"/>
        </w:rPr>
        <w:t>Pjes</w:t>
      </w:r>
      <w:r w:rsidR="00B219E8">
        <w:rPr>
          <w:color w:val="262626" w:themeColor="text1" w:themeTint="D9"/>
          <w:sz w:val="24"/>
        </w:rPr>
        <w:t>ë</w:t>
      </w:r>
      <w:r w:rsidR="00B219E8" w:rsidRPr="00B219E8">
        <w:rPr>
          <w:color w:val="262626" w:themeColor="text1" w:themeTint="D9"/>
          <w:sz w:val="24"/>
        </w:rPr>
        <w:t>tar</w:t>
      </w:r>
      <w:r w:rsidR="00B219E8">
        <w:rPr>
          <w:color w:val="262626" w:themeColor="text1" w:themeTint="D9"/>
          <w:sz w:val="24"/>
        </w:rPr>
        <w:t>ë</w:t>
      </w:r>
      <w:r w:rsidR="00B219E8" w:rsidRPr="00B219E8">
        <w:rPr>
          <w:color w:val="262626" w:themeColor="text1" w:themeTint="D9"/>
          <w:sz w:val="24"/>
        </w:rPr>
        <w:t>t n</w:t>
      </w:r>
      <w:r w:rsidR="00B219E8">
        <w:rPr>
          <w:color w:val="262626" w:themeColor="text1" w:themeTint="D9"/>
          <w:sz w:val="24"/>
        </w:rPr>
        <w:t>ë</w:t>
      </w:r>
      <w:r w:rsidR="00B219E8" w:rsidRPr="00B219E8">
        <w:rPr>
          <w:color w:val="262626" w:themeColor="text1" w:themeTint="D9"/>
          <w:sz w:val="24"/>
        </w:rPr>
        <w:t xml:space="preserve"> takimin e par</w:t>
      </w:r>
      <w:r w:rsidR="00B219E8">
        <w:rPr>
          <w:color w:val="262626" w:themeColor="text1" w:themeTint="D9"/>
          <w:sz w:val="24"/>
        </w:rPr>
        <w:t>ë</w:t>
      </w:r>
      <w:r w:rsidR="00B219E8" w:rsidRPr="00B219E8">
        <w:rPr>
          <w:color w:val="262626" w:themeColor="text1" w:themeTint="D9"/>
          <w:sz w:val="24"/>
        </w:rPr>
        <w:t xml:space="preserve"> t</w:t>
      </w:r>
      <w:r w:rsidR="00B219E8">
        <w:rPr>
          <w:color w:val="262626" w:themeColor="text1" w:themeTint="D9"/>
          <w:sz w:val="24"/>
        </w:rPr>
        <w:t>ë</w:t>
      </w:r>
      <w:r w:rsidR="00B219E8" w:rsidRPr="00B219E8">
        <w:rPr>
          <w:color w:val="262626" w:themeColor="text1" w:themeTint="D9"/>
          <w:sz w:val="24"/>
        </w:rPr>
        <w:t xml:space="preserve"> Grupit Komb</w:t>
      </w:r>
      <w:r w:rsidR="00B219E8">
        <w:rPr>
          <w:color w:val="262626" w:themeColor="text1" w:themeTint="D9"/>
          <w:sz w:val="24"/>
        </w:rPr>
        <w:t>ë</w:t>
      </w:r>
      <w:r w:rsidR="00B219E8" w:rsidRPr="00B219E8">
        <w:rPr>
          <w:color w:val="262626" w:themeColor="text1" w:themeTint="D9"/>
          <w:sz w:val="24"/>
        </w:rPr>
        <w:t>tar Kund</w:t>
      </w:r>
      <w:r w:rsidR="00B219E8">
        <w:rPr>
          <w:color w:val="262626" w:themeColor="text1" w:themeTint="D9"/>
          <w:sz w:val="24"/>
        </w:rPr>
        <w:t>ë</w:t>
      </w:r>
      <w:r w:rsidR="00B219E8" w:rsidRPr="00B219E8">
        <w:rPr>
          <w:color w:val="262626" w:themeColor="text1" w:themeTint="D9"/>
          <w:sz w:val="24"/>
        </w:rPr>
        <w:t>r-Helmimit</w:t>
      </w:r>
    </w:p>
    <w:p w14:paraId="1146F850" w14:textId="77777777" w:rsidR="00683BCB" w:rsidRPr="00683BCB" w:rsidRDefault="00683BCB">
      <w:pPr>
        <w:jc w:val="both"/>
        <w:rPr>
          <w:color w:val="262626" w:themeColor="text1" w:themeTint="D9"/>
          <w:sz w:val="24"/>
          <w:vertAlign w:val="superscript"/>
        </w:rPr>
      </w:pPr>
      <w:r>
        <w:rPr>
          <w:color w:val="262626" w:themeColor="text1" w:themeTint="D9"/>
          <w:sz w:val="24"/>
        </w:rPr>
        <w:t>Klodiana Marika</w:t>
      </w:r>
      <w:r>
        <w:rPr>
          <w:color w:val="262626" w:themeColor="text1" w:themeTint="D9"/>
          <w:sz w:val="24"/>
          <w:vertAlign w:val="superscript"/>
        </w:rPr>
        <w:t>2</w:t>
      </w:r>
      <w:r>
        <w:rPr>
          <w:color w:val="262626" w:themeColor="text1" w:themeTint="D9"/>
          <w:sz w:val="24"/>
        </w:rPr>
        <w:t>, Anduel Xhalia</w:t>
      </w:r>
      <w:r>
        <w:rPr>
          <w:color w:val="262626" w:themeColor="text1" w:themeTint="D9"/>
          <w:sz w:val="24"/>
          <w:vertAlign w:val="superscript"/>
        </w:rPr>
        <w:t>3</w:t>
      </w:r>
      <w:r>
        <w:rPr>
          <w:color w:val="262626" w:themeColor="text1" w:themeTint="D9"/>
          <w:sz w:val="24"/>
        </w:rPr>
        <w:t>, Ismet Bici</w:t>
      </w:r>
      <w:r>
        <w:rPr>
          <w:color w:val="262626" w:themeColor="text1" w:themeTint="D9"/>
          <w:sz w:val="24"/>
          <w:vertAlign w:val="superscript"/>
        </w:rPr>
        <w:t>4</w:t>
      </w:r>
      <w:r>
        <w:rPr>
          <w:color w:val="262626" w:themeColor="text1" w:themeTint="D9"/>
          <w:sz w:val="24"/>
        </w:rPr>
        <w:t>, Kastriot Korro</w:t>
      </w:r>
      <w:r>
        <w:rPr>
          <w:color w:val="262626" w:themeColor="text1" w:themeTint="D9"/>
          <w:sz w:val="24"/>
          <w:vertAlign w:val="superscript"/>
        </w:rPr>
        <w:t>5</w:t>
      </w:r>
      <w:r>
        <w:rPr>
          <w:color w:val="262626" w:themeColor="text1" w:themeTint="D9"/>
          <w:sz w:val="24"/>
        </w:rPr>
        <w:t>, P</w:t>
      </w:r>
      <w:r w:rsidR="00140847">
        <w:rPr>
          <w:color w:val="262626" w:themeColor="text1" w:themeTint="D9"/>
          <w:sz w:val="24"/>
        </w:rPr>
        <w:t>ë</w:t>
      </w:r>
      <w:r>
        <w:rPr>
          <w:color w:val="262626" w:themeColor="text1" w:themeTint="D9"/>
          <w:sz w:val="24"/>
        </w:rPr>
        <w:t>llumb Aleksi</w:t>
      </w:r>
      <w:r>
        <w:rPr>
          <w:color w:val="262626" w:themeColor="text1" w:themeTint="D9"/>
          <w:sz w:val="24"/>
          <w:vertAlign w:val="superscript"/>
        </w:rPr>
        <w:t>6</w:t>
      </w:r>
      <w:r>
        <w:rPr>
          <w:color w:val="262626" w:themeColor="text1" w:themeTint="D9"/>
          <w:sz w:val="24"/>
        </w:rPr>
        <w:t>, Ferdinand Bego</w:t>
      </w:r>
      <w:r>
        <w:rPr>
          <w:color w:val="262626" w:themeColor="text1" w:themeTint="D9"/>
          <w:sz w:val="24"/>
          <w:vertAlign w:val="superscript"/>
        </w:rPr>
        <w:t>7</w:t>
      </w:r>
      <w:r>
        <w:rPr>
          <w:color w:val="262626" w:themeColor="text1" w:themeTint="D9"/>
          <w:sz w:val="24"/>
        </w:rPr>
        <w:t>, Bledar Flaga</w:t>
      </w:r>
      <w:r>
        <w:rPr>
          <w:color w:val="262626" w:themeColor="text1" w:themeTint="D9"/>
          <w:sz w:val="24"/>
          <w:vertAlign w:val="superscript"/>
        </w:rPr>
        <w:t>8</w:t>
      </w:r>
      <w:r>
        <w:rPr>
          <w:color w:val="262626" w:themeColor="text1" w:themeTint="D9"/>
          <w:sz w:val="24"/>
        </w:rPr>
        <w:t>, Mirjan Topi</w:t>
      </w:r>
      <w:r>
        <w:rPr>
          <w:color w:val="262626" w:themeColor="text1" w:themeTint="D9"/>
          <w:sz w:val="24"/>
          <w:vertAlign w:val="superscript"/>
        </w:rPr>
        <w:t>9</w:t>
      </w:r>
      <w:r>
        <w:rPr>
          <w:color w:val="262626" w:themeColor="text1" w:themeTint="D9"/>
          <w:sz w:val="24"/>
        </w:rPr>
        <w:t>, Taulant Bino</w:t>
      </w:r>
      <w:r>
        <w:rPr>
          <w:color w:val="262626" w:themeColor="text1" w:themeTint="D9"/>
          <w:sz w:val="24"/>
          <w:vertAlign w:val="superscript"/>
        </w:rPr>
        <w:t>1</w:t>
      </w:r>
      <w:r>
        <w:rPr>
          <w:color w:val="262626" w:themeColor="text1" w:themeTint="D9"/>
          <w:sz w:val="24"/>
        </w:rPr>
        <w:t>, Besjana Sevo</w:t>
      </w:r>
      <w:r>
        <w:rPr>
          <w:color w:val="262626" w:themeColor="text1" w:themeTint="D9"/>
          <w:sz w:val="24"/>
          <w:vertAlign w:val="superscript"/>
        </w:rPr>
        <w:t>1</w:t>
      </w:r>
    </w:p>
    <w:p w14:paraId="6AB0D1FA" w14:textId="77777777" w:rsidR="00683BCB" w:rsidRPr="00B85C16" w:rsidRDefault="00683BCB" w:rsidP="00683BCB">
      <w:pPr>
        <w:pStyle w:val="ListParagraph"/>
        <w:numPr>
          <w:ilvl w:val="0"/>
          <w:numId w:val="2"/>
        </w:numPr>
        <w:rPr>
          <w:color w:val="262626" w:themeColor="text1" w:themeTint="D9"/>
          <w:sz w:val="24"/>
        </w:rPr>
      </w:pPr>
      <w:r w:rsidRPr="00B85C16">
        <w:rPr>
          <w:color w:val="262626" w:themeColor="text1" w:themeTint="D9"/>
          <w:sz w:val="24"/>
        </w:rPr>
        <w:t>Shoqata Ornitologjike e Shqip</w:t>
      </w:r>
      <w:r w:rsidR="00140847" w:rsidRPr="00B85C16">
        <w:rPr>
          <w:color w:val="262626" w:themeColor="text1" w:themeTint="D9"/>
          <w:sz w:val="24"/>
        </w:rPr>
        <w:t>ë</w:t>
      </w:r>
      <w:r w:rsidRPr="00B85C16">
        <w:rPr>
          <w:color w:val="262626" w:themeColor="text1" w:themeTint="D9"/>
          <w:sz w:val="24"/>
        </w:rPr>
        <w:t>ris</w:t>
      </w:r>
      <w:r w:rsidR="00140847" w:rsidRPr="00B85C16">
        <w:rPr>
          <w:color w:val="262626" w:themeColor="text1" w:themeTint="D9"/>
          <w:sz w:val="24"/>
        </w:rPr>
        <w:t>ë</w:t>
      </w:r>
      <w:r w:rsidRPr="00B85C16">
        <w:rPr>
          <w:color w:val="262626" w:themeColor="text1" w:themeTint="D9"/>
          <w:sz w:val="24"/>
        </w:rPr>
        <w:t>;</w:t>
      </w:r>
    </w:p>
    <w:p w14:paraId="1C745783" w14:textId="77777777" w:rsidR="00683BCB" w:rsidRPr="00B85C16" w:rsidRDefault="00683BCB" w:rsidP="00683BCB">
      <w:pPr>
        <w:pStyle w:val="ListParagraph"/>
        <w:numPr>
          <w:ilvl w:val="0"/>
          <w:numId w:val="2"/>
        </w:numPr>
        <w:rPr>
          <w:color w:val="262626" w:themeColor="text1" w:themeTint="D9"/>
          <w:sz w:val="24"/>
        </w:rPr>
      </w:pPr>
      <w:r w:rsidRPr="00B85C16">
        <w:rPr>
          <w:color w:val="262626" w:themeColor="text1" w:themeTint="D9"/>
          <w:sz w:val="24"/>
        </w:rPr>
        <w:t>Ministria e Turizmit dhe Mjedisit;</w:t>
      </w:r>
    </w:p>
    <w:p w14:paraId="364E0173" w14:textId="410917B1" w:rsidR="00683BCB" w:rsidRPr="00B85C16" w:rsidRDefault="00683BCB" w:rsidP="00683BCB">
      <w:pPr>
        <w:pStyle w:val="ListParagraph"/>
        <w:numPr>
          <w:ilvl w:val="0"/>
          <w:numId w:val="2"/>
        </w:numPr>
        <w:rPr>
          <w:color w:val="262626" w:themeColor="text1" w:themeTint="D9"/>
          <w:sz w:val="24"/>
        </w:rPr>
      </w:pPr>
      <w:r w:rsidRPr="00B85C16">
        <w:rPr>
          <w:color w:val="262626" w:themeColor="text1" w:themeTint="D9"/>
          <w:sz w:val="24"/>
        </w:rPr>
        <w:t xml:space="preserve">Inspektoriati </w:t>
      </w:r>
      <w:r w:rsidR="00524A0E">
        <w:rPr>
          <w:color w:val="262626" w:themeColor="text1" w:themeTint="D9"/>
          <w:sz w:val="24"/>
        </w:rPr>
        <w:t>p</w:t>
      </w:r>
      <w:r w:rsidR="001B3768">
        <w:rPr>
          <w:color w:val="262626" w:themeColor="text1" w:themeTint="D9"/>
          <w:sz w:val="24"/>
        </w:rPr>
        <w:t>ë</w:t>
      </w:r>
      <w:r w:rsidR="00524A0E">
        <w:rPr>
          <w:color w:val="262626" w:themeColor="text1" w:themeTint="D9"/>
          <w:sz w:val="24"/>
        </w:rPr>
        <w:t>rkat</w:t>
      </w:r>
      <w:r w:rsidR="001B3768">
        <w:rPr>
          <w:color w:val="262626" w:themeColor="text1" w:themeTint="D9"/>
          <w:sz w:val="24"/>
        </w:rPr>
        <w:t>ë</w:t>
      </w:r>
      <w:r w:rsidR="00524A0E">
        <w:rPr>
          <w:color w:val="262626" w:themeColor="text1" w:themeTint="D9"/>
          <w:sz w:val="24"/>
        </w:rPr>
        <w:t>s i Mjedisit</w:t>
      </w:r>
      <w:r w:rsidRPr="00B85C16">
        <w:rPr>
          <w:color w:val="262626" w:themeColor="text1" w:themeTint="D9"/>
          <w:sz w:val="24"/>
        </w:rPr>
        <w:t>;</w:t>
      </w:r>
    </w:p>
    <w:p w14:paraId="699A6FD8" w14:textId="77777777" w:rsidR="00683BCB" w:rsidRPr="00B85C16" w:rsidRDefault="00140847" w:rsidP="00683BCB">
      <w:pPr>
        <w:pStyle w:val="ListParagraph"/>
        <w:numPr>
          <w:ilvl w:val="0"/>
          <w:numId w:val="2"/>
        </w:numPr>
        <w:rPr>
          <w:color w:val="262626" w:themeColor="text1" w:themeTint="D9"/>
          <w:sz w:val="24"/>
        </w:rPr>
      </w:pPr>
      <w:r w:rsidRPr="00B85C16">
        <w:rPr>
          <w:color w:val="262626" w:themeColor="text1" w:themeTint="D9"/>
          <w:sz w:val="24"/>
        </w:rPr>
        <w:t>Ministria e Bujqësisë dhe Zhvillimit Rural;</w:t>
      </w:r>
    </w:p>
    <w:p w14:paraId="64C18DDA" w14:textId="77777777" w:rsidR="00140847" w:rsidRPr="00B85C16" w:rsidRDefault="00140847" w:rsidP="00683BCB">
      <w:pPr>
        <w:pStyle w:val="ListParagraph"/>
        <w:numPr>
          <w:ilvl w:val="0"/>
          <w:numId w:val="2"/>
        </w:numPr>
        <w:rPr>
          <w:color w:val="262626" w:themeColor="text1" w:themeTint="D9"/>
          <w:sz w:val="24"/>
        </w:rPr>
      </w:pPr>
      <w:r w:rsidRPr="00B85C16">
        <w:rPr>
          <w:color w:val="262626" w:themeColor="text1" w:themeTint="D9"/>
          <w:sz w:val="24"/>
        </w:rPr>
        <w:t>Fakulteti i Mjekësisë Veterinare;</w:t>
      </w:r>
    </w:p>
    <w:p w14:paraId="706BE2F9" w14:textId="77777777" w:rsidR="00683BCB" w:rsidRPr="00B85C16" w:rsidRDefault="00140847" w:rsidP="009E4763">
      <w:pPr>
        <w:pStyle w:val="ListParagraph"/>
        <w:numPr>
          <w:ilvl w:val="0"/>
          <w:numId w:val="2"/>
        </w:numPr>
        <w:rPr>
          <w:color w:val="262626" w:themeColor="text1" w:themeTint="D9"/>
          <w:sz w:val="24"/>
        </w:rPr>
      </w:pPr>
      <w:r w:rsidRPr="00B85C16">
        <w:rPr>
          <w:color w:val="262626" w:themeColor="text1" w:themeTint="D9"/>
          <w:sz w:val="24"/>
        </w:rPr>
        <w:t>Instituti i Sigurisë Ushqimore dhe Veterinare;</w:t>
      </w:r>
    </w:p>
    <w:p w14:paraId="75EF512E" w14:textId="77777777" w:rsidR="00140847" w:rsidRPr="00B85C16" w:rsidRDefault="00140847" w:rsidP="009E4763">
      <w:pPr>
        <w:pStyle w:val="ListParagraph"/>
        <w:numPr>
          <w:ilvl w:val="0"/>
          <w:numId w:val="2"/>
        </w:numPr>
        <w:rPr>
          <w:color w:val="262626" w:themeColor="text1" w:themeTint="D9"/>
          <w:sz w:val="24"/>
        </w:rPr>
      </w:pPr>
      <w:r w:rsidRPr="00B85C16">
        <w:rPr>
          <w:color w:val="262626" w:themeColor="text1" w:themeTint="D9"/>
          <w:sz w:val="24"/>
        </w:rPr>
        <w:t>Fakulteti i Shkencave të Natyrës;</w:t>
      </w:r>
    </w:p>
    <w:p w14:paraId="790A531C" w14:textId="77777777" w:rsidR="00140847" w:rsidRPr="00B85C16" w:rsidRDefault="00140847" w:rsidP="009E4763">
      <w:pPr>
        <w:pStyle w:val="ListParagraph"/>
        <w:numPr>
          <w:ilvl w:val="0"/>
          <w:numId w:val="2"/>
        </w:numPr>
        <w:rPr>
          <w:color w:val="262626" w:themeColor="text1" w:themeTint="D9"/>
          <w:sz w:val="24"/>
        </w:rPr>
      </w:pPr>
      <w:r w:rsidRPr="00B85C16">
        <w:rPr>
          <w:color w:val="262626" w:themeColor="text1" w:themeTint="D9"/>
          <w:sz w:val="24"/>
        </w:rPr>
        <w:t>Grupimi i Gjuetarëve “Gjuetia, pasion i lindur”;</w:t>
      </w:r>
    </w:p>
    <w:p w14:paraId="1C234DB0" w14:textId="77777777" w:rsidR="00140847" w:rsidRPr="00B85C16" w:rsidRDefault="00140847" w:rsidP="009E4763">
      <w:pPr>
        <w:pStyle w:val="ListParagraph"/>
        <w:numPr>
          <w:ilvl w:val="0"/>
          <w:numId w:val="2"/>
        </w:numPr>
        <w:rPr>
          <w:color w:val="262626" w:themeColor="text1" w:themeTint="D9"/>
          <w:sz w:val="24"/>
        </w:rPr>
      </w:pPr>
      <w:r w:rsidRPr="00B85C16">
        <w:rPr>
          <w:color w:val="262626" w:themeColor="text1" w:themeTint="D9"/>
          <w:sz w:val="24"/>
        </w:rPr>
        <w:t>Qendra Shpendët e Shqipërisë</w:t>
      </w:r>
    </w:p>
    <w:p w14:paraId="11681DCD" w14:textId="77777777" w:rsidR="00683BCB" w:rsidRPr="00584061" w:rsidRDefault="00683BCB" w:rsidP="00683BCB">
      <w:pPr>
        <w:pStyle w:val="ListParagraph"/>
        <w:ind w:left="360"/>
        <w:rPr>
          <w:color w:val="262626" w:themeColor="text1" w:themeTint="D9"/>
          <w:sz w:val="12"/>
          <w:szCs w:val="12"/>
        </w:rPr>
      </w:pPr>
    </w:p>
    <w:p w14:paraId="624BF22D" w14:textId="7FF54D5A" w:rsidR="00015254" w:rsidRDefault="00B85C16" w:rsidP="00524A0E">
      <w:pPr>
        <w:jc w:val="both"/>
        <w:rPr>
          <w:color w:val="262626" w:themeColor="text1" w:themeTint="D9"/>
          <w:sz w:val="24"/>
        </w:rPr>
      </w:pPr>
      <w:r w:rsidRPr="00A67D4C">
        <w:rPr>
          <w:b/>
          <w:color w:val="262626" w:themeColor="text1" w:themeTint="D9"/>
          <w:sz w:val="24"/>
        </w:rPr>
        <w:t>Kontribues t</w:t>
      </w:r>
      <w:r w:rsidR="00811D8A">
        <w:rPr>
          <w:b/>
          <w:color w:val="262626" w:themeColor="text1" w:themeTint="D9"/>
          <w:sz w:val="24"/>
        </w:rPr>
        <w:t>ë</w:t>
      </w:r>
      <w:r w:rsidRPr="00A67D4C">
        <w:rPr>
          <w:b/>
          <w:color w:val="262626" w:themeColor="text1" w:themeTint="D9"/>
          <w:sz w:val="24"/>
        </w:rPr>
        <w:t xml:space="preserve"> tjer</w:t>
      </w:r>
      <w:r w:rsidR="00811D8A">
        <w:rPr>
          <w:b/>
          <w:color w:val="262626" w:themeColor="text1" w:themeTint="D9"/>
          <w:sz w:val="24"/>
        </w:rPr>
        <w:t>ë</w:t>
      </w:r>
      <w:r w:rsidRPr="00A67D4C">
        <w:rPr>
          <w:b/>
          <w:color w:val="262626" w:themeColor="text1" w:themeTint="D9"/>
          <w:sz w:val="24"/>
        </w:rPr>
        <w:t>:</w:t>
      </w:r>
      <w:r>
        <w:rPr>
          <w:color w:val="262626" w:themeColor="text1" w:themeTint="D9"/>
          <w:sz w:val="24"/>
        </w:rPr>
        <w:t xml:space="preserve"> Jovan Andevski</w:t>
      </w:r>
      <w:r w:rsidR="00811D8A">
        <w:rPr>
          <w:color w:val="262626" w:themeColor="text1" w:themeTint="D9"/>
          <w:sz w:val="24"/>
          <w:vertAlign w:val="superscript"/>
        </w:rPr>
        <w:t>1</w:t>
      </w:r>
      <w:r>
        <w:rPr>
          <w:color w:val="262626" w:themeColor="text1" w:themeTint="D9"/>
          <w:sz w:val="24"/>
        </w:rPr>
        <w:t>, Stoyan Nikolov</w:t>
      </w:r>
      <w:r w:rsidR="00811D8A">
        <w:rPr>
          <w:color w:val="262626" w:themeColor="text1" w:themeTint="D9"/>
          <w:sz w:val="24"/>
          <w:vertAlign w:val="superscript"/>
        </w:rPr>
        <w:t>2</w:t>
      </w:r>
      <w:r>
        <w:rPr>
          <w:color w:val="262626" w:themeColor="text1" w:themeTint="D9"/>
          <w:sz w:val="24"/>
        </w:rPr>
        <w:t xml:space="preserve">, </w:t>
      </w:r>
      <w:r w:rsidR="00A67D4C">
        <w:rPr>
          <w:color w:val="262626" w:themeColor="text1" w:themeTint="D9"/>
          <w:sz w:val="24"/>
        </w:rPr>
        <w:t>Uros Pantovic</w:t>
      </w:r>
      <w:r w:rsidR="00811D8A">
        <w:rPr>
          <w:color w:val="262626" w:themeColor="text1" w:themeTint="D9"/>
          <w:sz w:val="24"/>
          <w:vertAlign w:val="superscript"/>
        </w:rPr>
        <w:t>1</w:t>
      </w:r>
      <w:r w:rsidR="00A67D4C">
        <w:rPr>
          <w:color w:val="262626" w:themeColor="text1" w:themeTint="D9"/>
          <w:sz w:val="24"/>
        </w:rPr>
        <w:t>, Kristi Bashmili</w:t>
      </w:r>
      <w:r w:rsidR="00811D8A">
        <w:rPr>
          <w:color w:val="262626" w:themeColor="text1" w:themeTint="D9"/>
          <w:sz w:val="24"/>
          <w:vertAlign w:val="superscript"/>
        </w:rPr>
        <w:t>3</w:t>
      </w:r>
      <w:r w:rsidR="00A67D4C">
        <w:rPr>
          <w:color w:val="262626" w:themeColor="text1" w:themeTint="D9"/>
          <w:sz w:val="24"/>
        </w:rPr>
        <w:t xml:space="preserve">, </w:t>
      </w:r>
      <w:r w:rsidR="00811D8A">
        <w:rPr>
          <w:color w:val="262626" w:themeColor="text1" w:themeTint="D9"/>
          <w:sz w:val="24"/>
        </w:rPr>
        <w:t>Vladimir Dobrev</w:t>
      </w:r>
      <w:r w:rsidR="00811D8A">
        <w:rPr>
          <w:color w:val="262626" w:themeColor="text1" w:themeTint="D9"/>
          <w:sz w:val="24"/>
          <w:vertAlign w:val="superscript"/>
        </w:rPr>
        <w:t>2</w:t>
      </w:r>
      <w:r w:rsidR="004B19F5">
        <w:rPr>
          <w:color w:val="262626" w:themeColor="text1" w:themeTint="D9"/>
          <w:sz w:val="24"/>
        </w:rPr>
        <w:t>, Irina Kostadinova</w:t>
      </w:r>
      <w:r w:rsidR="004B19F5">
        <w:rPr>
          <w:color w:val="262626" w:themeColor="text1" w:themeTint="D9"/>
          <w:sz w:val="24"/>
          <w:vertAlign w:val="superscript"/>
        </w:rPr>
        <w:t>2</w:t>
      </w:r>
      <w:r w:rsidR="004B19F5">
        <w:rPr>
          <w:color w:val="262626" w:themeColor="text1" w:themeTint="D9"/>
          <w:sz w:val="24"/>
        </w:rPr>
        <w:t>, Volen Arkumarev</w:t>
      </w:r>
      <w:r w:rsidR="004B19F5">
        <w:rPr>
          <w:color w:val="262626" w:themeColor="text1" w:themeTint="D9"/>
          <w:sz w:val="24"/>
          <w:vertAlign w:val="superscript"/>
        </w:rPr>
        <w:t>2</w:t>
      </w:r>
      <w:r w:rsidR="00811D8A">
        <w:rPr>
          <w:color w:val="262626" w:themeColor="text1" w:themeTint="D9"/>
          <w:sz w:val="24"/>
        </w:rPr>
        <w:t xml:space="preserve"> dhe Dimitar Gradinarov</w:t>
      </w:r>
      <w:r w:rsidR="00811D8A">
        <w:rPr>
          <w:color w:val="262626" w:themeColor="text1" w:themeTint="D9"/>
          <w:sz w:val="24"/>
          <w:vertAlign w:val="superscript"/>
        </w:rPr>
        <w:t>2</w:t>
      </w:r>
      <w:r w:rsidR="00811D8A">
        <w:rPr>
          <w:color w:val="262626" w:themeColor="text1" w:themeTint="D9"/>
          <w:sz w:val="24"/>
        </w:rPr>
        <w:t>.</w:t>
      </w:r>
    </w:p>
    <w:p w14:paraId="169684BD" w14:textId="77777777" w:rsidR="00811D8A" w:rsidRDefault="00856D44" w:rsidP="002A41BA">
      <w:pPr>
        <w:pStyle w:val="ListParagraph"/>
        <w:numPr>
          <w:ilvl w:val="0"/>
          <w:numId w:val="3"/>
        </w:numPr>
        <w:rPr>
          <w:color w:val="262626" w:themeColor="text1" w:themeTint="D9"/>
          <w:sz w:val="24"/>
        </w:rPr>
      </w:pPr>
      <w:r>
        <w:rPr>
          <w:color w:val="262626" w:themeColor="text1" w:themeTint="D9"/>
          <w:sz w:val="24"/>
        </w:rPr>
        <w:t>Fondacioni p</w:t>
      </w:r>
      <w:r w:rsidR="00354E35">
        <w:rPr>
          <w:color w:val="262626" w:themeColor="text1" w:themeTint="D9"/>
          <w:sz w:val="24"/>
        </w:rPr>
        <w:t>ë</w:t>
      </w:r>
      <w:r>
        <w:rPr>
          <w:color w:val="262626" w:themeColor="text1" w:themeTint="D9"/>
          <w:sz w:val="24"/>
        </w:rPr>
        <w:t>r Ruajtjen e Shkabave (VCF);</w:t>
      </w:r>
    </w:p>
    <w:p w14:paraId="276EF8B7" w14:textId="77777777" w:rsidR="00856D44" w:rsidRDefault="00856D44" w:rsidP="002A41BA">
      <w:pPr>
        <w:pStyle w:val="ListParagraph"/>
        <w:numPr>
          <w:ilvl w:val="0"/>
          <w:numId w:val="3"/>
        </w:numPr>
        <w:rPr>
          <w:color w:val="262626" w:themeColor="text1" w:themeTint="D9"/>
          <w:sz w:val="24"/>
        </w:rPr>
      </w:pPr>
      <w:r>
        <w:rPr>
          <w:color w:val="262626" w:themeColor="text1" w:themeTint="D9"/>
          <w:sz w:val="24"/>
        </w:rPr>
        <w:t>Shoqata Bullgare p</w:t>
      </w:r>
      <w:r w:rsidR="00354E35">
        <w:rPr>
          <w:color w:val="262626" w:themeColor="text1" w:themeTint="D9"/>
          <w:sz w:val="24"/>
        </w:rPr>
        <w:t>ë</w:t>
      </w:r>
      <w:r>
        <w:rPr>
          <w:color w:val="262626" w:themeColor="text1" w:themeTint="D9"/>
          <w:sz w:val="24"/>
        </w:rPr>
        <w:t>r Mbrojtjen e Shpend</w:t>
      </w:r>
      <w:r w:rsidR="00354E35">
        <w:rPr>
          <w:color w:val="262626" w:themeColor="text1" w:themeTint="D9"/>
          <w:sz w:val="24"/>
        </w:rPr>
        <w:t>ë</w:t>
      </w:r>
      <w:r>
        <w:rPr>
          <w:color w:val="262626" w:themeColor="text1" w:themeTint="D9"/>
          <w:sz w:val="24"/>
        </w:rPr>
        <w:t>ve (BSPB);</w:t>
      </w:r>
    </w:p>
    <w:p w14:paraId="674844D8" w14:textId="77777777" w:rsidR="00856D44" w:rsidRPr="00856D44" w:rsidRDefault="00856D44" w:rsidP="00856D44">
      <w:pPr>
        <w:pStyle w:val="ListParagraph"/>
        <w:numPr>
          <w:ilvl w:val="0"/>
          <w:numId w:val="3"/>
        </w:numPr>
        <w:rPr>
          <w:color w:val="262626" w:themeColor="text1" w:themeTint="D9"/>
          <w:sz w:val="24"/>
        </w:rPr>
      </w:pPr>
      <w:r>
        <w:rPr>
          <w:color w:val="262626" w:themeColor="text1" w:themeTint="D9"/>
          <w:sz w:val="24"/>
        </w:rPr>
        <w:t>Shoqata Ornitologjike e Shqip</w:t>
      </w:r>
      <w:r w:rsidR="00354E35">
        <w:rPr>
          <w:color w:val="262626" w:themeColor="text1" w:themeTint="D9"/>
          <w:sz w:val="24"/>
        </w:rPr>
        <w:t>ë</w:t>
      </w:r>
      <w:r>
        <w:rPr>
          <w:color w:val="262626" w:themeColor="text1" w:themeTint="D9"/>
          <w:sz w:val="24"/>
        </w:rPr>
        <w:t>ris</w:t>
      </w:r>
      <w:r w:rsidR="00354E35">
        <w:rPr>
          <w:color w:val="262626" w:themeColor="text1" w:themeTint="D9"/>
          <w:sz w:val="24"/>
        </w:rPr>
        <w:t>ë</w:t>
      </w:r>
      <w:r>
        <w:rPr>
          <w:color w:val="262626" w:themeColor="text1" w:themeTint="D9"/>
          <w:sz w:val="24"/>
        </w:rPr>
        <w:t xml:space="preserve"> (AOS)</w:t>
      </w:r>
    </w:p>
    <w:p w14:paraId="5A85ED6E" w14:textId="77777777" w:rsidR="002A41BA" w:rsidRPr="006F6AB0" w:rsidRDefault="002A41BA" w:rsidP="00B85C16">
      <w:pPr>
        <w:rPr>
          <w:color w:val="262626" w:themeColor="text1" w:themeTint="D9"/>
          <w:sz w:val="8"/>
          <w:szCs w:val="8"/>
        </w:rPr>
      </w:pPr>
    </w:p>
    <w:p w14:paraId="5EF2826E" w14:textId="2D673D9D" w:rsidR="00811D8A" w:rsidRDefault="00C72CF8" w:rsidP="00524A0E">
      <w:pPr>
        <w:jc w:val="both"/>
        <w:rPr>
          <w:color w:val="262626" w:themeColor="text1" w:themeTint="D9"/>
          <w:sz w:val="24"/>
        </w:rPr>
      </w:pPr>
      <w:bookmarkStart w:id="1" w:name="_Hlk91495844"/>
      <w:r w:rsidRPr="00AB4978">
        <w:rPr>
          <w:b/>
          <w:color w:val="262626" w:themeColor="text1" w:themeTint="D9"/>
          <w:sz w:val="24"/>
        </w:rPr>
        <w:t>Citim i rekomanduar:</w:t>
      </w:r>
      <w:r>
        <w:rPr>
          <w:color w:val="262626" w:themeColor="text1" w:themeTint="D9"/>
          <w:sz w:val="24"/>
        </w:rPr>
        <w:t xml:space="preserve"> </w:t>
      </w:r>
      <w:r w:rsidR="00AB4978" w:rsidRPr="00AB4978">
        <w:rPr>
          <w:color w:val="262626" w:themeColor="text1" w:themeTint="D9"/>
          <w:sz w:val="24"/>
        </w:rPr>
        <w:t>Bino, T., Sevo, B., &amp; Duro, K. (202</w:t>
      </w:r>
      <w:r w:rsidR="00F95A1A">
        <w:rPr>
          <w:color w:val="262626" w:themeColor="text1" w:themeTint="D9"/>
          <w:sz w:val="24"/>
        </w:rPr>
        <w:t>2</w:t>
      </w:r>
      <w:r w:rsidR="00AB4978" w:rsidRPr="00AB4978">
        <w:rPr>
          <w:color w:val="262626" w:themeColor="text1" w:themeTint="D9"/>
          <w:sz w:val="24"/>
        </w:rPr>
        <w:t xml:space="preserve">). </w:t>
      </w:r>
      <w:r w:rsidR="00AB4978" w:rsidRPr="00AB4978">
        <w:rPr>
          <w:i/>
          <w:color w:val="262626" w:themeColor="text1" w:themeTint="D9"/>
          <w:sz w:val="24"/>
        </w:rPr>
        <w:t xml:space="preserve">Dokumenti i Politikave Kombëtare Kundër-Helmimit </w:t>
      </w:r>
      <w:r w:rsidR="0031708E">
        <w:rPr>
          <w:i/>
          <w:color w:val="262626" w:themeColor="text1" w:themeTint="D9"/>
          <w:sz w:val="24"/>
        </w:rPr>
        <w:t>të Kafshëve të Egra në</w:t>
      </w:r>
      <w:r w:rsidR="00AB4978" w:rsidRPr="00AB4978">
        <w:rPr>
          <w:i/>
          <w:color w:val="262626" w:themeColor="text1" w:themeTint="D9"/>
          <w:sz w:val="24"/>
        </w:rPr>
        <w:t xml:space="preserve"> Shqipëri 202</w:t>
      </w:r>
      <w:r w:rsidR="00F95A1A">
        <w:rPr>
          <w:i/>
          <w:color w:val="262626" w:themeColor="text1" w:themeTint="D9"/>
          <w:sz w:val="24"/>
        </w:rPr>
        <w:t>2</w:t>
      </w:r>
      <w:r w:rsidR="00AB4978" w:rsidRPr="00AB4978">
        <w:rPr>
          <w:i/>
          <w:color w:val="262626" w:themeColor="text1" w:themeTint="D9"/>
          <w:sz w:val="24"/>
        </w:rPr>
        <w:t>-2030</w:t>
      </w:r>
      <w:r w:rsidR="00AB4978" w:rsidRPr="00AB4978">
        <w:rPr>
          <w:color w:val="262626" w:themeColor="text1" w:themeTint="D9"/>
          <w:sz w:val="24"/>
        </w:rPr>
        <w:t>. Tiranë: Shoqata Ornitologjike e Shqipërisë. Pp. 55.</w:t>
      </w:r>
    </w:p>
    <w:bookmarkEnd w:id="1"/>
    <w:p w14:paraId="4DE5BC60" w14:textId="4C5FB0FF" w:rsidR="00D1052A" w:rsidRPr="006F6AB0" w:rsidRDefault="00D1052A" w:rsidP="00B85C16">
      <w:pPr>
        <w:rPr>
          <w:b/>
          <w:color w:val="262626" w:themeColor="text1" w:themeTint="D9"/>
          <w:sz w:val="10"/>
          <w:szCs w:val="10"/>
        </w:rPr>
      </w:pPr>
    </w:p>
    <w:p w14:paraId="6C30C499" w14:textId="53E54EC7" w:rsidR="00A648FC" w:rsidRPr="00AB48F0" w:rsidRDefault="00A648FC" w:rsidP="00A648FC">
      <w:pPr>
        <w:jc w:val="both"/>
        <w:rPr>
          <w:color w:val="262626" w:themeColor="text1" w:themeTint="D9"/>
          <w:sz w:val="24"/>
        </w:rPr>
      </w:pPr>
      <w:r w:rsidRPr="00A648FC">
        <w:rPr>
          <w:b/>
          <w:color w:val="262626" w:themeColor="text1" w:themeTint="D9"/>
          <w:sz w:val="24"/>
        </w:rPr>
        <w:t>Ministria e Turizmit dhe Mjedisit</w:t>
      </w:r>
      <w:r>
        <w:rPr>
          <w:b/>
          <w:color w:val="262626" w:themeColor="text1" w:themeTint="D9"/>
          <w:sz w:val="24"/>
        </w:rPr>
        <w:t>:</w:t>
      </w:r>
      <w:r>
        <w:rPr>
          <w:color w:val="262626" w:themeColor="text1" w:themeTint="D9"/>
          <w:sz w:val="24"/>
        </w:rPr>
        <w:t xml:space="preserve"> ka qenë pjestare në procesin e hartimit të këtij Plani Veprimi.</w:t>
      </w:r>
    </w:p>
    <w:p w14:paraId="1535AFD6" w14:textId="2313C24E" w:rsidR="00622329" w:rsidRPr="006F6AB0" w:rsidRDefault="00622329" w:rsidP="00B85C16">
      <w:pPr>
        <w:rPr>
          <w:b/>
          <w:color w:val="262626" w:themeColor="text1" w:themeTint="D9"/>
          <w:sz w:val="8"/>
          <w:szCs w:val="8"/>
        </w:rPr>
      </w:pPr>
    </w:p>
    <w:p w14:paraId="66616466" w14:textId="3ABB1DD2" w:rsidR="008849B4" w:rsidRDefault="00354E35" w:rsidP="00584061">
      <w:pPr>
        <w:jc w:val="both"/>
        <w:rPr>
          <w:color w:val="262626" w:themeColor="text1" w:themeTint="D9"/>
          <w:sz w:val="24"/>
        </w:rPr>
      </w:pPr>
      <w:r w:rsidRPr="006F6AB0">
        <w:rPr>
          <w:rFonts w:cstheme="minorHAnsi"/>
          <w:b/>
          <w:color w:val="262626" w:themeColor="text1" w:themeTint="D9"/>
          <w:sz w:val="24"/>
        </w:rPr>
        <w:t>Kohëzgjatja e Planit të Veprimit:</w:t>
      </w:r>
      <w:r w:rsidRPr="006F6AB0">
        <w:rPr>
          <w:rFonts w:cstheme="minorHAnsi"/>
          <w:color w:val="262626" w:themeColor="text1" w:themeTint="D9"/>
          <w:sz w:val="24"/>
        </w:rPr>
        <w:t xml:space="preserve"> </w:t>
      </w:r>
      <w:r w:rsidR="006F6AB0" w:rsidRPr="006F6AB0">
        <w:rPr>
          <w:rFonts w:cstheme="minorHAnsi"/>
          <w:sz w:val="24"/>
          <w:szCs w:val="24"/>
          <w:lang w:val="pt-BR"/>
        </w:rPr>
        <w:t>Plani i Veprimit Kundër Helmimit të Llojeve të Kërcënuara dhe Endemike të Faunës së Egër në Shqipëri,</w:t>
      </w:r>
      <w:r w:rsidR="00524A0E" w:rsidRPr="00C61106">
        <w:rPr>
          <w:rFonts w:cstheme="minorHAnsi"/>
          <w:sz w:val="24"/>
          <w:szCs w:val="24"/>
          <w:lang w:val="pt-BR"/>
        </w:rPr>
        <w:t xml:space="preserve"> </w:t>
      </w:r>
      <w:r w:rsidRPr="00C61106">
        <w:rPr>
          <w:rFonts w:cstheme="minorHAnsi"/>
          <w:color w:val="262626" w:themeColor="text1" w:themeTint="D9"/>
          <w:sz w:val="24"/>
        </w:rPr>
        <w:t xml:space="preserve">duhet të implementohet përgjatë një periudhe </w:t>
      </w:r>
      <w:r w:rsidR="00F95A1A" w:rsidRPr="00C61106">
        <w:rPr>
          <w:rFonts w:cstheme="minorHAnsi"/>
          <w:color w:val="262626" w:themeColor="text1" w:themeTint="D9"/>
          <w:sz w:val="24"/>
        </w:rPr>
        <w:t>8</w:t>
      </w:r>
      <w:r w:rsidRPr="00C61106">
        <w:rPr>
          <w:rFonts w:cstheme="minorHAnsi"/>
          <w:color w:val="262626" w:themeColor="text1" w:themeTint="D9"/>
          <w:sz w:val="24"/>
        </w:rPr>
        <w:t xml:space="preserve"> vjeçare</w:t>
      </w:r>
      <w:r w:rsidR="006F6AB0">
        <w:rPr>
          <w:rFonts w:cstheme="minorHAnsi"/>
          <w:color w:val="262626" w:themeColor="text1" w:themeTint="D9"/>
          <w:sz w:val="24"/>
        </w:rPr>
        <w:t xml:space="preserve">, </w:t>
      </w:r>
      <w:r w:rsidR="00D1052A" w:rsidRPr="00C61106">
        <w:rPr>
          <w:rFonts w:cstheme="minorHAnsi"/>
          <w:color w:val="262626" w:themeColor="text1" w:themeTint="D9"/>
          <w:sz w:val="24"/>
        </w:rPr>
        <w:t>202</w:t>
      </w:r>
      <w:r w:rsidR="00F95A1A" w:rsidRPr="00C61106">
        <w:rPr>
          <w:rFonts w:cstheme="minorHAnsi"/>
          <w:color w:val="262626" w:themeColor="text1" w:themeTint="D9"/>
          <w:sz w:val="24"/>
        </w:rPr>
        <w:t>2</w:t>
      </w:r>
      <w:r w:rsidR="00D1052A" w:rsidRPr="00C61106">
        <w:rPr>
          <w:rFonts w:cstheme="minorHAnsi"/>
          <w:color w:val="262626" w:themeColor="text1" w:themeTint="D9"/>
          <w:sz w:val="24"/>
        </w:rPr>
        <w:t>-2030</w:t>
      </w:r>
      <w:r w:rsidRPr="00C61106">
        <w:rPr>
          <w:rFonts w:cstheme="minorHAnsi"/>
          <w:color w:val="262626" w:themeColor="text1" w:themeTint="D9"/>
          <w:sz w:val="24"/>
        </w:rPr>
        <w:t>.</w:t>
      </w:r>
    </w:p>
    <w:sdt>
      <w:sdtPr>
        <w:rPr>
          <w:rFonts w:asciiTheme="minorHAnsi" w:eastAsia="MS Mincho" w:hAnsiTheme="minorHAnsi" w:cstheme="minorBidi"/>
          <w:b w:val="0"/>
          <w:bCs w:val="0"/>
          <w:color w:val="auto"/>
          <w:sz w:val="22"/>
          <w:szCs w:val="22"/>
          <w:lang w:eastAsia="en-US"/>
        </w:rPr>
        <w:id w:val="1844282468"/>
        <w:docPartObj>
          <w:docPartGallery w:val="Table of Contents"/>
          <w:docPartUnique/>
        </w:docPartObj>
      </w:sdtPr>
      <w:sdtEndPr>
        <w:rPr>
          <w:noProof/>
        </w:rPr>
      </w:sdtEndPr>
      <w:sdtContent>
        <w:p w14:paraId="24677CF0" w14:textId="77777777" w:rsidR="001E371A" w:rsidRPr="001E371A" w:rsidRDefault="000E6F64">
          <w:pPr>
            <w:pStyle w:val="TOCHeading"/>
            <w:rPr>
              <w:color w:val="262626" w:themeColor="text1" w:themeTint="D9"/>
              <w:szCs w:val="24"/>
            </w:rPr>
          </w:pPr>
          <w:r>
            <w:rPr>
              <w:color w:val="262626" w:themeColor="text1" w:themeTint="D9"/>
              <w:szCs w:val="24"/>
            </w:rPr>
            <w:t>TABELA E PËRMBAJTJES</w:t>
          </w:r>
        </w:p>
        <w:p w14:paraId="6817873E" w14:textId="614866B0" w:rsidR="00A84CA0" w:rsidRDefault="001E371A">
          <w:pPr>
            <w:pStyle w:val="TOC1"/>
            <w:rPr>
              <w:rFonts w:eastAsiaTheme="minorEastAsia"/>
              <w:noProof/>
            </w:rPr>
          </w:pPr>
          <w:r w:rsidRPr="001E371A">
            <w:rPr>
              <w:color w:val="262626" w:themeColor="text1" w:themeTint="D9"/>
              <w:sz w:val="24"/>
              <w:szCs w:val="24"/>
            </w:rPr>
            <w:fldChar w:fldCharType="begin"/>
          </w:r>
          <w:r w:rsidRPr="001E371A">
            <w:rPr>
              <w:color w:val="262626" w:themeColor="text1" w:themeTint="D9"/>
              <w:sz w:val="24"/>
              <w:szCs w:val="24"/>
            </w:rPr>
            <w:instrText xml:space="preserve"> TOC \o "1-3" \h \z \u </w:instrText>
          </w:r>
          <w:r w:rsidRPr="001E371A">
            <w:rPr>
              <w:color w:val="262626" w:themeColor="text1" w:themeTint="D9"/>
              <w:sz w:val="24"/>
              <w:szCs w:val="24"/>
            </w:rPr>
            <w:fldChar w:fldCharType="separate"/>
          </w:r>
          <w:hyperlink w:anchor="_Toc105681580" w:history="1">
            <w:r w:rsidR="00A84CA0" w:rsidRPr="00467A05">
              <w:rPr>
                <w:rStyle w:val="Hyperlink"/>
                <w:noProof/>
              </w:rPr>
              <w:t>AKRONIME DHE SHKURTIME</w:t>
            </w:r>
            <w:r w:rsidR="00A84CA0">
              <w:rPr>
                <w:noProof/>
                <w:webHidden/>
              </w:rPr>
              <w:tab/>
            </w:r>
            <w:r w:rsidR="00A84CA0">
              <w:rPr>
                <w:noProof/>
                <w:webHidden/>
              </w:rPr>
              <w:fldChar w:fldCharType="begin"/>
            </w:r>
            <w:r w:rsidR="00A84CA0">
              <w:rPr>
                <w:noProof/>
                <w:webHidden/>
              </w:rPr>
              <w:instrText xml:space="preserve"> PAGEREF _Toc105681580 \h </w:instrText>
            </w:r>
            <w:r w:rsidR="00A84CA0">
              <w:rPr>
                <w:noProof/>
                <w:webHidden/>
              </w:rPr>
            </w:r>
            <w:r w:rsidR="00A84CA0">
              <w:rPr>
                <w:noProof/>
                <w:webHidden/>
              </w:rPr>
              <w:fldChar w:fldCharType="separate"/>
            </w:r>
            <w:r w:rsidR="006F6AB0">
              <w:rPr>
                <w:noProof/>
                <w:webHidden/>
              </w:rPr>
              <w:t>5</w:t>
            </w:r>
            <w:r w:rsidR="00A84CA0">
              <w:rPr>
                <w:noProof/>
                <w:webHidden/>
              </w:rPr>
              <w:fldChar w:fldCharType="end"/>
            </w:r>
          </w:hyperlink>
        </w:p>
        <w:p w14:paraId="69AC385A" w14:textId="0036FA69" w:rsidR="00A84CA0" w:rsidRDefault="00735851">
          <w:pPr>
            <w:pStyle w:val="TOC1"/>
            <w:rPr>
              <w:rFonts w:eastAsiaTheme="minorEastAsia"/>
              <w:noProof/>
            </w:rPr>
          </w:pPr>
          <w:hyperlink w:anchor="_Toc105681581" w:history="1">
            <w:r w:rsidR="00A84CA0" w:rsidRPr="00467A05">
              <w:rPr>
                <w:rStyle w:val="Hyperlink"/>
                <w:noProof/>
              </w:rPr>
              <w:t>1.</w:t>
            </w:r>
            <w:r w:rsidR="00A84CA0">
              <w:rPr>
                <w:rFonts w:eastAsiaTheme="minorEastAsia"/>
                <w:noProof/>
              </w:rPr>
              <w:tab/>
            </w:r>
            <w:r w:rsidR="00A84CA0" w:rsidRPr="00467A05">
              <w:rPr>
                <w:rStyle w:val="Hyperlink"/>
                <w:noProof/>
              </w:rPr>
              <w:t>HYRJE</w:t>
            </w:r>
            <w:r w:rsidR="00A84CA0">
              <w:rPr>
                <w:noProof/>
                <w:webHidden/>
              </w:rPr>
              <w:tab/>
            </w:r>
            <w:r w:rsidR="00A84CA0">
              <w:rPr>
                <w:noProof/>
                <w:webHidden/>
              </w:rPr>
              <w:fldChar w:fldCharType="begin"/>
            </w:r>
            <w:r w:rsidR="00A84CA0">
              <w:rPr>
                <w:noProof/>
                <w:webHidden/>
              </w:rPr>
              <w:instrText xml:space="preserve"> PAGEREF _Toc105681581 \h </w:instrText>
            </w:r>
            <w:r w:rsidR="00A84CA0">
              <w:rPr>
                <w:noProof/>
                <w:webHidden/>
              </w:rPr>
            </w:r>
            <w:r w:rsidR="00A84CA0">
              <w:rPr>
                <w:noProof/>
                <w:webHidden/>
              </w:rPr>
              <w:fldChar w:fldCharType="separate"/>
            </w:r>
            <w:r w:rsidR="006F6AB0">
              <w:rPr>
                <w:noProof/>
                <w:webHidden/>
              </w:rPr>
              <w:t>6</w:t>
            </w:r>
            <w:r w:rsidR="00A84CA0">
              <w:rPr>
                <w:noProof/>
                <w:webHidden/>
              </w:rPr>
              <w:fldChar w:fldCharType="end"/>
            </w:r>
          </w:hyperlink>
        </w:p>
        <w:p w14:paraId="0EFAC4F1" w14:textId="72C3B88C" w:rsidR="00A84CA0" w:rsidRDefault="00735851">
          <w:pPr>
            <w:pStyle w:val="TOC1"/>
            <w:rPr>
              <w:rFonts w:eastAsiaTheme="minorEastAsia"/>
              <w:noProof/>
            </w:rPr>
          </w:pPr>
          <w:hyperlink w:anchor="_Toc105681582" w:history="1">
            <w:r w:rsidR="00A84CA0" w:rsidRPr="00467A05">
              <w:rPr>
                <w:rStyle w:val="Hyperlink"/>
                <w:noProof/>
              </w:rPr>
              <w:t>2.</w:t>
            </w:r>
            <w:r w:rsidR="00A84CA0">
              <w:rPr>
                <w:rFonts w:eastAsiaTheme="minorEastAsia"/>
                <w:noProof/>
              </w:rPr>
              <w:tab/>
            </w:r>
            <w:r w:rsidR="00A84CA0" w:rsidRPr="00467A05">
              <w:rPr>
                <w:rStyle w:val="Hyperlink"/>
                <w:noProof/>
              </w:rPr>
              <w:t>SFONDI</w:t>
            </w:r>
            <w:r w:rsidR="00A84CA0">
              <w:rPr>
                <w:noProof/>
                <w:webHidden/>
              </w:rPr>
              <w:tab/>
            </w:r>
            <w:r w:rsidR="00A84CA0">
              <w:rPr>
                <w:noProof/>
                <w:webHidden/>
              </w:rPr>
              <w:fldChar w:fldCharType="begin"/>
            </w:r>
            <w:r w:rsidR="00A84CA0">
              <w:rPr>
                <w:noProof/>
                <w:webHidden/>
              </w:rPr>
              <w:instrText xml:space="preserve"> PAGEREF _Toc105681582 \h </w:instrText>
            </w:r>
            <w:r w:rsidR="00A84CA0">
              <w:rPr>
                <w:noProof/>
                <w:webHidden/>
              </w:rPr>
            </w:r>
            <w:r w:rsidR="00A84CA0">
              <w:rPr>
                <w:noProof/>
                <w:webHidden/>
              </w:rPr>
              <w:fldChar w:fldCharType="separate"/>
            </w:r>
            <w:r w:rsidR="006F6AB0">
              <w:rPr>
                <w:noProof/>
                <w:webHidden/>
              </w:rPr>
              <w:t>8</w:t>
            </w:r>
            <w:r w:rsidR="00A84CA0">
              <w:rPr>
                <w:noProof/>
                <w:webHidden/>
              </w:rPr>
              <w:fldChar w:fldCharType="end"/>
            </w:r>
          </w:hyperlink>
        </w:p>
        <w:p w14:paraId="456208C6" w14:textId="62A3105A" w:rsidR="00A84CA0" w:rsidRDefault="00735851">
          <w:pPr>
            <w:pStyle w:val="TOC2"/>
            <w:rPr>
              <w:rFonts w:eastAsiaTheme="minorEastAsia"/>
              <w:noProof/>
            </w:rPr>
          </w:pPr>
          <w:hyperlink w:anchor="_Toc105681583" w:history="1">
            <w:r w:rsidR="00A84CA0" w:rsidRPr="00467A05">
              <w:rPr>
                <w:rStyle w:val="Hyperlink"/>
                <w:noProof/>
              </w:rPr>
              <w:t>2.1. Historia e përdorimit të helmeve në vend</w:t>
            </w:r>
            <w:r w:rsidR="00A84CA0">
              <w:rPr>
                <w:noProof/>
                <w:webHidden/>
              </w:rPr>
              <w:tab/>
            </w:r>
            <w:r w:rsidR="00A84CA0">
              <w:rPr>
                <w:noProof/>
                <w:webHidden/>
              </w:rPr>
              <w:fldChar w:fldCharType="begin"/>
            </w:r>
            <w:r w:rsidR="00A84CA0">
              <w:rPr>
                <w:noProof/>
                <w:webHidden/>
              </w:rPr>
              <w:instrText xml:space="preserve"> PAGEREF _Toc105681583 \h </w:instrText>
            </w:r>
            <w:r w:rsidR="00A84CA0">
              <w:rPr>
                <w:noProof/>
                <w:webHidden/>
              </w:rPr>
            </w:r>
            <w:r w:rsidR="00A84CA0">
              <w:rPr>
                <w:noProof/>
                <w:webHidden/>
              </w:rPr>
              <w:fldChar w:fldCharType="separate"/>
            </w:r>
            <w:r w:rsidR="006F6AB0">
              <w:rPr>
                <w:noProof/>
                <w:webHidden/>
              </w:rPr>
              <w:t>8</w:t>
            </w:r>
            <w:r w:rsidR="00A84CA0">
              <w:rPr>
                <w:noProof/>
                <w:webHidden/>
              </w:rPr>
              <w:fldChar w:fldCharType="end"/>
            </w:r>
          </w:hyperlink>
        </w:p>
        <w:p w14:paraId="5CF768BF" w14:textId="21B2C2EB" w:rsidR="00A84CA0" w:rsidRDefault="00735851">
          <w:pPr>
            <w:pStyle w:val="TOC2"/>
            <w:rPr>
              <w:rFonts w:eastAsiaTheme="minorEastAsia"/>
              <w:noProof/>
            </w:rPr>
          </w:pPr>
          <w:hyperlink w:anchor="_Toc105681584" w:history="1">
            <w:r w:rsidR="00A84CA0" w:rsidRPr="00467A05">
              <w:rPr>
                <w:rStyle w:val="Hyperlink"/>
                <w:noProof/>
              </w:rPr>
              <w:t>2.2.</w:t>
            </w:r>
            <w:r w:rsidR="00A84CA0">
              <w:rPr>
                <w:rFonts w:eastAsiaTheme="minorEastAsia"/>
                <w:noProof/>
              </w:rPr>
              <w:tab/>
            </w:r>
            <w:r w:rsidR="00A84CA0" w:rsidRPr="00467A05">
              <w:rPr>
                <w:rStyle w:val="Hyperlink"/>
                <w:noProof/>
              </w:rPr>
              <w:t>Shkabat</w:t>
            </w:r>
            <w:r w:rsidR="00A84CA0">
              <w:rPr>
                <w:noProof/>
                <w:webHidden/>
              </w:rPr>
              <w:tab/>
            </w:r>
            <w:r w:rsidR="00A84CA0">
              <w:rPr>
                <w:noProof/>
                <w:webHidden/>
              </w:rPr>
              <w:fldChar w:fldCharType="begin"/>
            </w:r>
            <w:r w:rsidR="00A84CA0">
              <w:rPr>
                <w:noProof/>
                <w:webHidden/>
              </w:rPr>
              <w:instrText xml:space="preserve"> PAGEREF _Toc105681584 \h </w:instrText>
            </w:r>
            <w:r w:rsidR="00A84CA0">
              <w:rPr>
                <w:noProof/>
                <w:webHidden/>
              </w:rPr>
            </w:r>
            <w:r w:rsidR="00A84CA0">
              <w:rPr>
                <w:noProof/>
                <w:webHidden/>
              </w:rPr>
              <w:fldChar w:fldCharType="separate"/>
            </w:r>
            <w:r w:rsidR="006F6AB0">
              <w:rPr>
                <w:noProof/>
                <w:webHidden/>
              </w:rPr>
              <w:t>14</w:t>
            </w:r>
            <w:r w:rsidR="00A84CA0">
              <w:rPr>
                <w:noProof/>
                <w:webHidden/>
              </w:rPr>
              <w:fldChar w:fldCharType="end"/>
            </w:r>
          </w:hyperlink>
        </w:p>
        <w:p w14:paraId="1A7A58E8" w14:textId="4635FB5F" w:rsidR="00A84CA0" w:rsidRDefault="00735851">
          <w:pPr>
            <w:pStyle w:val="TOC3"/>
            <w:rPr>
              <w:rFonts w:eastAsiaTheme="minorEastAsia"/>
              <w:noProof/>
            </w:rPr>
          </w:pPr>
          <w:hyperlink w:anchor="_Toc105681585" w:history="1">
            <w:r w:rsidR="00A84CA0" w:rsidRPr="00467A05">
              <w:rPr>
                <w:rStyle w:val="Hyperlink"/>
                <w:noProof/>
              </w:rPr>
              <w:t>2.2.1.</w:t>
            </w:r>
            <w:r w:rsidR="00A84CA0">
              <w:rPr>
                <w:rFonts w:eastAsiaTheme="minorEastAsia"/>
                <w:noProof/>
              </w:rPr>
              <w:tab/>
            </w:r>
            <w:r w:rsidR="00A84CA0" w:rsidRPr="00467A05">
              <w:rPr>
                <w:rStyle w:val="Hyperlink"/>
                <w:noProof/>
              </w:rPr>
              <w:t>Shkabat në të shkuarën</w:t>
            </w:r>
            <w:r w:rsidR="00A84CA0">
              <w:rPr>
                <w:noProof/>
                <w:webHidden/>
              </w:rPr>
              <w:tab/>
            </w:r>
            <w:r w:rsidR="00A84CA0">
              <w:rPr>
                <w:noProof/>
                <w:webHidden/>
              </w:rPr>
              <w:fldChar w:fldCharType="begin"/>
            </w:r>
            <w:r w:rsidR="00A84CA0">
              <w:rPr>
                <w:noProof/>
                <w:webHidden/>
              </w:rPr>
              <w:instrText xml:space="preserve"> PAGEREF _Toc105681585 \h </w:instrText>
            </w:r>
            <w:r w:rsidR="00A84CA0">
              <w:rPr>
                <w:noProof/>
                <w:webHidden/>
              </w:rPr>
            </w:r>
            <w:r w:rsidR="00A84CA0">
              <w:rPr>
                <w:noProof/>
                <w:webHidden/>
              </w:rPr>
              <w:fldChar w:fldCharType="separate"/>
            </w:r>
            <w:r w:rsidR="006F6AB0">
              <w:rPr>
                <w:noProof/>
                <w:webHidden/>
              </w:rPr>
              <w:t>14</w:t>
            </w:r>
            <w:r w:rsidR="00A84CA0">
              <w:rPr>
                <w:noProof/>
                <w:webHidden/>
              </w:rPr>
              <w:fldChar w:fldCharType="end"/>
            </w:r>
          </w:hyperlink>
        </w:p>
        <w:p w14:paraId="62B176E0" w14:textId="3B506390" w:rsidR="00A84CA0" w:rsidRDefault="00735851">
          <w:pPr>
            <w:pStyle w:val="TOC3"/>
            <w:rPr>
              <w:rFonts w:eastAsiaTheme="minorEastAsia"/>
              <w:noProof/>
            </w:rPr>
          </w:pPr>
          <w:hyperlink w:anchor="_Toc105681586" w:history="1">
            <w:r w:rsidR="00A84CA0" w:rsidRPr="00467A05">
              <w:rPr>
                <w:rStyle w:val="Hyperlink"/>
                <w:noProof/>
              </w:rPr>
              <w:t>2.2.2.</w:t>
            </w:r>
            <w:r w:rsidR="00A84CA0">
              <w:rPr>
                <w:rFonts w:eastAsiaTheme="minorEastAsia"/>
                <w:noProof/>
              </w:rPr>
              <w:tab/>
            </w:r>
            <w:r w:rsidR="00A84CA0" w:rsidRPr="00467A05">
              <w:rPr>
                <w:rStyle w:val="Hyperlink"/>
                <w:noProof/>
              </w:rPr>
              <w:t>Përmbledhje e të dhënave për Shkabat para vitit 2000</w:t>
            </w:r>
            <w:r w:rsidR="00A84CA0">
              <w:rPr>
                <w:noProof/>
                <w:webHidden/>
              </w:rPr>
              <w:tab/>
            </w:r>
            <w:r w:rsidR="00A84CA0">
              <w:rPr>
                <w:noProof/>
                <w:webHidden/>
              </w:rPr>
              <w:fldChar w:fldCharType="begin"/>
            </w:r>
            <w:r w:rsidR="00A84CA0">
              <w:rPr>
                <w:noProof/>
                <w:webHidden/>
              </w:rPr>
              <w:instrText xml:space="preserve"> PAGEREF _Toc105681586 \h </w:instrText>
            </w:r>
            <w:r w:rsidR="00A84CA0">
              <w:rPr>
                <w:noProof/>
                <w:webHidden/>
              </w:rPr>
            </w:r>
            <w:r w:rsidR="00A84CA0">
              <w:rPr>
                <w:noProof/>
                <w:webHidden/>
              </w:rPr>
              <w:fldChar w:fldCharType="separate"/>
            </w:r>
            <w:r w:rsidR="006F6AB0">
              <w:rPr>
                <w:noProof/>
                <w:webHidden/>
              </w:rPr>
              <w:t>16</w:t>
            </w:r>
            <w:r w:rsidR="00A84CA0">
              <w:rPr>
                <w:noProof/>
                <w:webHidden/>
              </w:rPr>
              <w:fldChar w:fldCharType="end"/>
            </w:r>
          </w:hyperlink>
        </w:p>
        <w:p w14:paraId="4D2A4ADD" w14:textId="5A7F41F4" w:rsidR="00A84CA0" w:rsidRDefault="00735851">
          <w:pPr>
            <w:pStyle w:val="TOC3"/>
            <w:rPr>
              <w:rFonts w:eastAsiaTheme="minorEastAsia"/>
              <w:noProof/>
            </w:rPr>
          </w:pPr>
          <w:hyperlink w:anchor="_Toc105681587" w:history="1">
            <w:r w:rsidR="00A84CA0" w:rsidRPr="00467A05">
              <w:rPr>
                <w:rStyle w:val="Hyperlink"/>
                <w:noProof/>
              </w:rPr>
              <w:t>2.2.3.</w:t>
            </w:r>
            <w:r w:rsidR="00A84CA0">
              <w:rPr>
                <w:rFonts w:eastAsiaTheme="minorEastAsia"/>
                <w:noProof/>
              </w:rPr>
              <w:tab/>
            </w:r>
            <w:r w:rsidR="00A84CA0" w:rsidRPr="00467A05">
              <w:rPr>
                <w:rStyle w:val="Hyperlink"/>
                <w:noProof/>
              </w:rPr>
              <w:t>Statusi Aktual i Konservimit të Shkabave</w:t>
            </w:r>
            <w:r w:rsidR="00A84CA0">
              <w:rPr>
                <w:noProof/>
                <w:webHidden/>
              </w:rPr>
              <w:tab/>
            </w:r>
            <w:r w:rsidR="00A84CA0">
              <w:rPr>
                <w:noProof/>
                <w:webHidden/>
              </w:rPr>
              <w:fldChar w:fldCharType="begin"/>
            </w:r>
            <w:r w:rsidR="00A84CA0">
              <w:rPr>
                <w:noProof/>
                <w:webHidden/>
              </w:rPr>
              <w:instrText xml:space="preserve"> PAGEREF _Toc105681587 \h </w:instrText>
            </w:r>
            <w:r w:rsidR="00A84CA0">
              <w:rPr>
                <w:noProof/>
                <w:webHidden/>
              </w:rPr>
            </w:r>
            <w:r w:rsidR="00A84CA0">
              <w:rPr>
                <w:noProof/>
                <w:webHidden/>
              </w:rPr>
              <w:fldChar w:fldCharType="separate"/>
            </w:r>
            <w:r w:rsidR="006F6AB0">
              <w:rPr>
                <w:noProof/>
                <w:webHidden/>
              </w:rPr>
              <w:t>16</w:t>
            </w:r>
            <w:r w:rsidR="00A84CA0">
              <w:rPr>
                <w:noProof/>
                <w:webHidden/>
              </w:rPr>
              <w:fldChar w:fldCharType="end"/>
            </w:r>
          </w:hyperlink>
        </w:p>
        <w:p w14:paraId="6A86D1CE" w14:textId="511D7236" w:rsidR="00A84CA0" w:rsidRDefault="00735851">
          <w:pPr>
            <w:pStyle w:val="TOC3"/>
            <w:rPr>
              <w:rFonts w:eastAsiaTheme="minorEastAsia"/>
              <w:noProof/>
            </w:rPr>
          </w:pPr>
          <w:hyperlink w:anchor="_Toc105681588" w:history="1">
            <w:r w:rsidR="00A84CA0" w:rsidRPr="00467A05">
              <w:rPr>
                <w:rStyle w:val="Hyperlink"/>
                <w:noProof/>
              </w:rPr>
              <w:t>2.2.4.</w:t>
            </w:r>
            <w:r w:rsidR="00A84CA0">
              <w:rPr>
                <w:rFonts w:eastAsiaTheme="minorEastAsia"/>
                <w:noProof/>
              </w:rPr>
              <w:tab/>
            </w:r>
            <w:r w:rsidR="00A84CA0" w:rsidRPr="00467A05">
              <w:rPr>
                <w:rStyle w:val="Hyperlink"/>
                <w:noProof/>
              </w:rPr>
              <w:t>Përmbledhje e të dhënave për Shkabat pas vitit 2000</w:t>
            </w:r>
            <w:r w:rsidR="00A84CA0">
              <w:rPr>
                <w:noProof/>
                <w:webHidden/>
              </w:rPr>
              <w:tab/>
            </w:r>
            <w:r w:rsidR="00A84CA0">
              <w:rPr>
                <w:noProof/>
                <w:webHidden/>
              </w:rPr>
              <w:fldChar w:fldCharType="begin"/>
            </w:r>
            <w:r w:rsidR="00A84CA0">
              <w:rPr>
                <w:noProof/>
                <w:webHidden/>
              </w:rPr>
              <w:instrText xml:space="preserve"> PAGEREF _Toc105681588 \h </w:instrText>
            </w:r>
            <w:r w:rsidR="00A84CA0">
              <w:rPr>
                <w:noProof/>
                <w:webHidden/>
              </w:rPr>
            </w:r>
            <w:r w:rsidR="00A84CA0">
              <w:rPr>
                <w:noProof/>
                <w:webHidden/>
              </w:rPr>
              <w:fldChar w:fldCharType="separate"/>
            </w:r>
            <w:r w:rsidR="006F6AB0">
              <w:rPr>
                <w:noProof/>
                <w:webHidden/>
              </w:rPr>
              <w:t>18</w:t>
            </w:r>
            <w:r w:rsidR="00A84CA0">
              <w:rPr>
                <w:noProof/>
                <w:webHidden/>
              </w:rPr>
              <w:fldChar w:fldCharType="end"/>
            </w:r>
          </w:hyperlink>
        </w:p>
        <w:p w14:paraId="512BBDA7" w14:textId="06F3DE42" w:rsidR="00A84CA0" w:rsidRDefault="00735851">
          <w:pPr>
            <w:pStyle w:val="TOC1"/>
            <w:rPr>
              <w:rFonts w:eastAsiaTheme="minorEastAsia"/>
              <w:noProof/>
            </w:rPr>
          </w:pPr>
          <w:hyperlink w:anchor="_Toc105681589" w:history="1">
            <w:r w:rsidR="00A84CA0" w:rsidRPr="00467A05">
              <w:rPr>
                <w:rStyle w:val="Hyperlink"/>
                <w:noProof/>
              </w:rPr>
              <w:t>3.</w:t>
            </w:r>
            <w:r w:rsidR="00A84CA0">
              <w:rPr>
                <w:rFonts w:eastAsiaTheme="minorEastAsia"/>
                <w:noProof/>
              </w:rPr>
              <w:tab/>
            </w:r>
            <w:r w:rsidR="00A84CA0" w:rsidRPr="00467A05">
              <w:rPr>
                <w:rStyle w:val="Hyperlink"/>
                <w:noProof/>
              </w:rPr>
              <w:t>QËLLIMI DHE OBJEKTIVAT</w:t>
            </w:r>
            <w:r w:rsidR="00A84CA0">
              <w:rPr>
                <w:noProof/>
                <w:webHidden/>
              </w:rPr>
              <w:tab/>
            </w:r>
            <w:r w:rsidR="00A84CA0">
              <w:rPr>
                <w:noProof/>
                <w:webHidden/>
              </w:rPr>
              <w:fldChar w:fldCharType="begin"/>
            </w:r>
            <w:r w:rsidR="00A84CA0">
              <w:rPr>
                <w:noProof/>
                <w:webHidden/>
              </w:rPr>
              <w:instrText xml:space="preserve"> PAGEREF _Toc105681589 \h </w:instrText>
            </w:r>
            <w:r w:rsidR="00A84CA0">
              <w:rPr>
                <w:noProof/>
                <w:webHidden/>
              </w:rPr>
            </w:r>
            <w:r w:rsidR="00A84CA0">
              <w:rPr>
                <w:noProof/>
                <w:webHidden/>
              </w:rPr>
              <w:fldChar w:fldCharType="separate"/>
            </w:r>
            <w:r w:rsidR="006F6AB0">
              <w:rPr>
                <w:noProof/>
                <w:webHidden/>
              </w:rPr>
              <w:t>19</w:t>
            </w:r>
            <w:r w:rsidR="00A84CA0">
              <w:rPr>
                <w:noProof/>
                <w:webHidden/>
              </w:rPr>
              <w:fldChar w:fldCharType="end"/>
            </w:r>
          </w:hyperlink>
        </w:p>
        <w:p w14:paraId="16178623" w14:textId="71FC3BB4" w:rsidR="00A84CA0" w:rsidRDefault="00735851">
          <w:pPr>
            <w:pStyle w:val="TOC1"/>
            <w:rPr>
              <w:rFonts w:eastAsiaTheme="minorEastAsia"/>
              <w:noProof/>
            </w:rPr>
          </w:pPr>
          <w:hyperlink w:anchor="_Toc105681590" w:history="1">
            <w:r w:rsidR="00A84CA0" w:rsidRPr="00467A05">
              <w:rPr>
                <w:rStyle w:val="Hyperlink"/>
                <w:noProof/>
              </w:rPr>
              <w:t>4.</w:t>
            </w:r>
            <w:r w:rsidR="00A84CA0">
              <w:rPr>
                <w:rFonts w:eastAsiaTheme="minorEastAsia"/>
                <w:noProof/>
              </w:rPr>
              <w:tab/>
            </w:r>
            <w:r w:rsidR="00A84CA0" w:rsidRPr="00467A05">
              <w:rPr>
                <w:rStyle w:val="Hyperlink"/>
                <w:noProof/>
              </w:rPr>
              <w:t>METODAT</w:t>
            </w:r>
            <w:r w:rsidR="00A84CA0">
              <w:rPr>
                <w:noProof/>
                <w:webHidden/>
              </w:rPr>
              <w:tab/>
            </w:r>
            <w:r w:rsidR="00A84CA0">
              <w:rPr>
                <w:noProof/>
                <w:webHidden/>
              </w:rPr>
              <w:fldChar w:fldCharType="begin"/>
            </w:r>
            <w:r w:rsidR="00A84CA0">
              <w:rPr>
                <w:noProof/>
                <w:webHidden/>
              </w:rPr>
              <w:instrText xml:space="preserve"> PAGEREF _Toc105681590 \h </w:instrText>
            </w:r>
            <w:r w:rsidR="00A84CA0">
              <w:rPr>
                <w:noProof/>
                <w:webHidden/>
              </w:rPr>
            </w:r>
            <w:r w:rsidR="00A84CA0">
              <w:rPr>
                <w:noProof/>
                <w:webHidden/>
              </w:rPr>
              <w:fldChar w:fldCharType="separate"/>
            </w:r>
            <w:r w:rsidR="006F6AB0">
              <w:rPr>
                <w:noProof/>
                <w:webHidden/>
              </w:rPr>
              <w:t>20</w:t>
            </w:r>
            <w:r w:rsidR="00A84CA0">
              <w:rPr>
                <w:noProof/>
                <w:webHidden/>
              </w:rPr>
              <w:fldChar w:fldCharType="end"/>
            </w:r>
          </w:hyperlink>
        </w:p>
        <w:p w14:paraId="1F81B7B8" w14:textId="204742DA" w:rsidR="00A84CA0" w:rsidRDefault="00735851">
          <w:pPr>
            <w:pStyle w:val="TOC1"/>
            <w:rPr>
              <w:rFonts w:eastAsiaTheme="minorEastAsia"/>
              <w:noProof/>
            </w:rPr>
          </w:pPr>
          <w:hyperlink w:anchor="_Toc105681591" w:history="1">
            <w:r w:rsidR="00A84CA0" w:rsidRPr="00467A05">
              <w:rPr>
                <w:rStyle w:val="Hyperlink"/>
                <w:noProof/>
              </w:rPr>
              <w:t>5.</w:t>
            </w:r>
            <w:r w:rsidR="00A84CA0">
              <w:rPr>
                <w:rFonts w:eastAsiaTheme="minorEastAsia"/>
                <w:noProof/>
              </w:rPr>
              <w:tab/>
            </w:r>
            <w:r w:rsidR="00A84CA0" w:rsidRPr="00467A05">
              <w:rPr>
                <w:rStyle w:val="Hyperlink"/>
                <w:noProof/>
              </w:rPr>
              <w:t>KUADRI LIGJOR</w:t>
            </w:r>
            <w:r w:rsidR="00A84CA0">
              <w:rPr>
                <w:noProof/>
                <w:webHidden/>
              </w:rPr>
              <w:tab/>
            </w:r>
            <w:r w:rsidR="00A84CA0">
              <w:rPr>
                <w:noProof/>
                <w:webHidden/>
              </w:rPr>
              <w:fldChar w:fldCharType="begin"/>
            </w:r>
            <w:r w:rsidR="00A84CA0">
              <w:rPr>
                <w:noProof/>
                <w:webHidden/>
              </w:rPr>
              <w:instrText xml:space="preserve"> PAGEREF _Toc105681591 \h </w:instrText>
            </w:r>
            <w:r w:rsidR="00A84CA0">
              <w:rPr>
                <w:noProof/>
                <w:webHidden/>
              </w:rPr>
            </w:r>
            <w:r w:rsidR="00A84CA0">
              <w:rPr>
                <w:noProof/>
                <w:webHidden/>
              </w:rPr>
              <w:fldChar w:fldCharType="separate"/>
            </w:r>
            <w:r w:rsidR="006F6AB0">
              <w:rPr>
                <w:noProof/>
                <w:webHidden/>
              </w:rPr>
              <w:t>23</w:t>
            </w:r>
            <w:r w:rsidR="00A84CA0">
              <w:rPr>
                <w:noProof/>
                <w:webHidden/>
              </w:rPr>
              <w:fldChar w:fldCharType="end"/>
            </w:r>
          </w:hyperlink>
        </w:p>
        <w:p w14:paraId="4E71E0DD" w14:textId="6A143B34" w:rsidR="00A84CA0" w:rsidRDefault="00735851">
          <w:pPr>
            <w:pStyle w:val="TOC2"/>
            <w:rPr>
              <w:rFonts w:eastAsiaTheme="minorEastAsia"/>
              <w:noProof/>
            </w:rPr>
          </w:pPr>
          <w:hyperlink w:anchor="_Toc105681592" w:history="1">
            <w:r w:rsidR="00A84CA0" w:rsidRPr="00467A05">
              <w:rPr>
                <w:rStyle w:val="Hyperlink"/>
                <w:noProof/>
              </w:rPr>
              <w:t>5.1.</w:t>
            </w:r>
            <w:r w:rsidR="00A84CA0">
              <w:rPr>
                <w:rFonts w:eastAsiaTheme="minorEastAsia"/>
                <w:noProof/>
              </w:rPr>
              <w:tab/>
            </w:r>
            <w:r w:rsidR="00A84CA0" w:rsidRPr="00467A05">
              <w:rPr>
                <w:rStyle w:val="Hyperlink"/>
                <w:noProof/>
              </w:rPr>
              <w:t>Legjislacioni kombëtar</w:t>
            </w:r>
            <w:r w:rsidR="00A84CA0">
              <w:rPr>
                <w:noProof/>
                <w:webHidden/>
              </w:rPr>
              <w:tab/>
            </w:r>
            <w:r w:rsidR="00A84CA0">
              <w:rPr>
                <w:noProof/>
                <w:webHidden/>
              </w:rPr>
              <w:fldChar w:fldCharType="begin"/>
            </w:r>
            <w:r w:rsidR="00A84CA0">
              <w:rPr>
                <w:noProof/>
                <w:webHidden/>
              </w:rPr>
              <w:instrText xml:space="preserve"> PAGEREF _Toc105681592 \h </w:instrText>
            </w:r>
            <w:r w:rsidR="00A84CA0">
              <w:rPr>
                <w:noProof/>
                <w:webHidden/>
              </w:rPr>
            </w:r>
            <w:r w:rsidR="00A84CA0">
              <w:rPr>
                <w:noProof/>
                <w:webHidden/>
              </w:rPr>
              <w:fldChar w:fldCharType="separate"/>
            </w:r>
            <w:r w:rsidR="006F6AB0">
              <w:rPr>
                <w:noProof/>
                <w:webHidden/>
              </w:rPr>
              <w:t>23</w:t>
            </w:r>
            <w:r w:rsidR="00A84CA0">
              <w:rPr>
                <w:noProof/>
                <w:webHidden/>
              </w:rPr>
              <w:fldChar w:fldCharType="end"/>
            </w:r>
          </w:hyperlink>
        </w:p>
        <w:p w14:paraId="01CC6205" w14:textId="43D017CF" w:rsidR="00A84CA0" w:rsidRDefault="00735851">
          <w:pPr>
            <w:pStyle w:val="TOC2"/>
            <w:rPr>
              <w:rFonts w:eastAsiaTheme="minorEastAsia"/>
              <w:noProof/>
            </w:rPr>
          </w:pPr>
          <w:hyperlink w:anchor="_Toc105681593" w:history="1">
            <w:r w:rsidR="00A84CA0" w:rsidRPr="00467A05">
              <w:rPr>
                <w:rStyle w:val="Hyperlink"/>
                <w:noProof/>
              </w:rPr>
              <w:t>5.2.</w:t>
            </w:r>
            <w:r w:rsidR="00A84CA0">
              <w:rPr>
                <w:rFonts w:eastAsiaTheme="minorEastAsia"/>
                <w:noProof/>
              </w:rPr>
              <w:tab/>
            </w:r>
            <w:r w:rsidR="00A84CA0" w:rsidRPr="00467A05">
              <w:rPr>
                <w:rStyle w:val="Hyperlink"/>
                <w:noProof/>
              </w:rPr>
              <w:t>Legjislacioni ndërkombëtar</w:t>
            </w:r>
            <w:r w:rsidR="00A84CA0">
              <w:rPr>
                <w:noProof/>
                <w:webHidden/>
              </w:rPr>
              <w:tab/>
            </w:r>
            <w:r w:rsidR="00A84CA0">
              <w:rPr>
                <w:noProof/>
                <w:webHidden/>
              </w:rPr>
              <w:fldChar w:fldCharType="begin"/>
            </w:r>
            <w:r w:rsidR="00A84CA0">
              <w:rPr>
                <w:noProof/>
                <w:webHidden/>
              </w:rPr>
              <w:instrText xml:space="preserve"> PAGEREF _Toc105681593 \h </w:instrText>
            </w:r>
            <w:r w:rsidR="00A84CA0">
              <w:rPr>
                <w:noProof/>
                <w:webHidden/>
              </w:rPr>
            </w:r>
            <w:r w:rsidR="00A84CA0">
              <w:rPr>
                <w:noProof/>
                <w:webHidden/>
              </w:rPr>
              <w:fldChar w:fldCharType="separate"/>
            </w:r>
            <w:r w:rsidR="006F6AB0">
              <w:rPr>
                <w:noProof/>
                <w:webHidden/>
              </w:rPr>
              <w:t>24</w:t>
            </w:r>
            <w:r w:rsidR="00A84CA0">
              <w:rPr>
                <w:noProof/>
                <w:webHidden/>
              </w:rPr>
              <w:fldChar w:fldCharType="end"/>
            </w:r>
          </w:hyperlink>
        </w:p>
        <w:p w14:paraId="18D9043B" w14:textId="0416B316" w:rsidR="00A84CA0" w:rsidRDefault="00735851">
          <w:pPr>
            <w:pStyle w:val="TOC1"/>
            <w:rPr>
              <w:rFonts w:eastAsiaTheme="minorEastAsia"/>
              <w:noProof/>
            </w:rPr>
          </w:pPr>
          <w:hyperlink w:anchor="_Toc105681594" w:history="1">
            <w:r w:rsidR="00A84CA0" w:rsidRPr="00467A05">
              <w:rPr>
                <w:rStyle w:val="Hyperlink"/>
                <w:noProof/>
              </w:rPr>
              <w:t>6.</w:t>
            </w:r>
            <w:r w:rsidR="00A84CA0">
              <w:rPr>
                <w:rFonts w:eastAsiaTheme="minorEastAsia"/>
                <w:noProof/>
              </w:rPr>
              <w:tab/>
            </w:r>
            <w:r w:rsidR="00A84CA0" w:rsidRPr="00467A05">
              <w:rPr>
                <w:rStyle w:val="Hyperlink"/>
                <w:noProof/>
              </w:rPr>
              <w:t>SITUATA AKTUALE E PËRDORIMIT TË HELMEVE NË VEND</w:t>
            </w:r>
            <w:r w:rsidR="00A84CA0">
              <w:rPr>
                <w:noProof/>
                <w:webHidden/>
              </w:rPr>
              <w:tab/>
            </w:r>
            <w:r w:rsidR="00A84CA0">
              <w:rPr>
                <w:noProof/>
                <w:webHidden/>
              </w:rPr>
              <w:fldChar w:fldCharType="begin"/>
            </w:r>
            <w:r w:rsidR="00A84CA0">
              <w:rPr>
                <w:noProof/>
                <w:webHidden/>
              </w:rPr>
              <w:instrText xml:space="preserve"> PAGEREF _Toc105681594 \h </w:instrText>
            </w:r>
            <w:r w:rsidR="00A84CA0">
              <w:rPr>
                <w:noProof/>
                <w:webHidden/>
              </w:rPr>
            </w:r>
            <w:r w:rsidR="00A84CA0">
              <w:rPr>
                <w:noProof/>
                <w:webHidden/>
              </w:rPr>
              <w:fldChar w:fldCharType="separate"/>
            </w:r>
            <w:r w:rsidR="006F6AB0">
              <w:rPr>
                <w:noProof/>
                <w:webHidden/>
              </w:rPr>
              <w:t>25</w:t>
            </w:r>
            <w:r w:rsidR="00A84CA0">
              <w:rPr>
                <w:noProof/>
                <w:webHidden/>
              </w:rPr>
              <w:fldChar w:fldCharType="end"/>
            </w:r>
          </w:hyperlink>
        </w:p>
        <w:p w14:paraId="5883F791" w14:textId="554BF50F" w:rsidR="00A84CA0" w:rsidRDefault="00735851">
          <w:pPr>
            <w:pStyle w:val="TOC2"/>
            <w:rPr>
              <w:rFonts w:eastAsiaTheme="minorEastAsia"/>
              <w:noProof/>
            </w:rPr>
          </w:pPr>
          <w:hyperlink w:anchor="_Toc105681595" w:history="1">
            <w:r w:rsidR="00A84CA0" w:rsidRPr="00467A05">
              <w:rPr>
                <w:rStyle w:val="Hyperlink"/>
                <w:noProof/>
              </w:rPr>
              <w:t>6.1.</w:t>
            </w:r>
            <w:r w:rsidR="00A84CA0">
              <w:rPr>
                <w:rFonts w:eastAsiaTheme="minorEastAsia"/>
                <w:noProof/>
              </w:rPr>
              <w:tab/>
            </w:r>
            <w:r w:rsidR="00A84CA0" w:rsidRPr="00467A05">
              <w:rPr>
                <w:rStyle w:val="Hyperlink"/>
                <w:noProof/>
              </w:rPr>
              <w:t>Tipet e helmimeve të pranishme në vend</w:t>
            </w:r>
            <w:r w:rsidR="00A84CA0">
              <w:rPr>
                <w:noProof/>
                <w:webHidden/>
              </w:rPr>
              <w:tab/>
            </w:r>
            <w:r w:rsidR="00A84CA0">
              <w:rPr>
                <w:noProof/>
                <w:webHidden/>
              </w:rPr>
              <w:fldChar w:fldCharType="begin"/>
            </w:r>
            <w:r w:rsidR="00A84CA0">
              <w:rPr>
                <w:noProof/>
                <w:webHidden/>
              </w:rPr>
              <w:instrText xml:space="preserve"> PAGEREF _Toc105681595 \h </w:instrText>
            </w:r>
            <w:r w:rsidR="00A84CA0">
              <w:rPr>
                <w:noProof/>
                <w:webHidden/>
              </w:rPr>
            </w:r>
            <w:r w:rsidR="00A84CA0">
              <w:rPr>
                <w:noProof/>
                <w:webHidden/>
              </w:rPr>
              <w:fldChar w:fldCharType="separate"/>
            </w:r>
            <w:r w:rsidR="006F6AB0">
              <w:rPr>
                <w:noProof/>
                <w:webHidden/>
              </w:rPr>
              <w:t>26</w:t>
            </w:r>
            <w:r w:rsidR="00A84CA0">
              <w:rPr>
                <w:noProof/>
                <w:webHidden/>
              </w:rPr>
              <w:fldChar w:fldCharType="end"/>
            </w:r>
          </w:hyperlink>
        </w:p>
        <w:p w14:paraId="59BD65FE" w14:textId="03DCE56C" w:rsidR="00A84CA0" w:rsidRDefault="00735851">
          <w:pPr>
            <w:pStyle w:val="TOC2"/>
            <w:rPr>
              <w:rFonts w:eastAsiaTheme="minorEastAsia"/>
              <w:noProof/>
            </w:rPr>
          </w:pPr>
          <w:hyperlink w:anchor="_Toc105681596" w:history="1">
            <w:r w:rsidR="00A84CA0" w:rsidRPr="00467A05">
              <w:rPr>
                <w:rStyle w:val="Hyperlink"/>
                <w:noProof/>
              </w:rPr>
              <w:t>6.2.</w:t>
            </w:r>
            <w:r w:rsidR="00A84CA0">
              <w:rPr>
                <w:rFonts w:eastAsiaTheme="minorEastAsia"/>
                <w:noProof/>
              </w:rPr>
              <w:tab/>
            </w:r>
            <w:r w:rsidR="00A84CA0" w:rsidRPr="00467A05">
              <w:rPr>
                <w:rStyle w:val="Hyperlink"/>
                <w:noProof/>
              </w:rPr>
              <w:t>Analiza mbi grupet e interesit</w:t>
            </w:r>
            <w:r w:rsidR="00A84CA0">
              <w:rPr>
                <w:noProof/>
                <w:webHidden/>
              </w:rPr>
              <w:tab/>
            </w:r>
            <w:r w:rsidR="00A84CA0">
              <w:rPr>
                <w:noProof/>
                <w:webHidden/>
              </w:rPr>
              <w:fldChar w:fldCharType="begin"/>
            </w:r>
            <w:r w:rsidR="00A84CA0">
              <w:rPr>
                <w:noProof/>
                <w:webHidden/>
              </w:rPr>
              <w:instrText xml:space="preserve"> PAGEREF _Toc105681596 \h </w:instrText>
            </w:r>
            <w:r w:rsidR="00A84CA0">
              <w:rPr>
                <w:noProof/>
                <w:webHidden/>
              </w:rPr>
            </w:r>
            <w:r w:rsidR="00A84CA0">
              <w:rPr>
                <w:noProof/>
                <w:webHidden/>
              </w:rPr>
              <w:fldChar w:fldCharType="separate"/>
            </w:r>
            <w:r w:rsidR="006F6AB0">
              <w:rPr>
                <w:noProof/>
                <w:webHidden/>
              </w:rPr>
              <w:t>27</w:t>
            </w:r>
            <w:r w:rsidR="00A84CA0">
              <w:rPr>
                <w:noProof/>
                <w:webHidden/>
              </w:rPr>
              <w:fldChar w:fldCharType="end"/>
            </w:r>
          </w:hyperlink>
        </w:p>
        <w:p w14:paraId="51FEA5D4" w14:textId="36C43E04" w:rsidR="00A84CA0" w:rsidRDefault="00735851">
          <w:pPr>
            <w:pStyle w:val="TOC2"/>
            <w:rPr>
              <w:rFonts w:eastAsiaTheme="minorEastAsia"/>
              <w:noProof/>
            </w:rPr>
          </w:pPr>
          <w:hyperlink w:anchor="_Toc105681597" w:history="1">
            <w:r w:rsidR="00A84CA0" w:rsidRPr="00467A05">
              <w:rPr>
                <w:rStyle w:val="Hyperlink"/>
                <w:noProof/>
              </w:rPr>
              <w:t>6.3.</w:t>
            </w:r>
            <w:r w:rsidR="00A84CA0">
              <w:rPr>
                <w:rFonts w:eastAsiaTheme="minorEastAsia"/>
                <w:noProof/>
              </w:rPr>
              <w:tab/>
            </w:r>
            <w:r w:rsidR="00A84CA0" w:rsidRPr="00467A05">
              <w:rPr>
                <w:rStyle w:val="Hyperlink"/>
                <w:noProof/>
              </w:rPr>
              <w:t>Analiza mbi mangësitë lidhur me përgjigjen ndaj fenomenit të helmimit</w:t>
            </w:r>
            <w:r w:rsidR="00A84CA0">
              <w:rPr>
                <w:noProof/>
                <w:webHidden/>
              </w:rPr>
              <w:tab/>
            </w:r>
            <w:r w:rsidR="00A84CA0">
              <w:rPr>
                <w:noProof/>
                <w:webHidden/>
              </w:rPr>
              <w:fldChar w:fldCharType="begin"/>
            </w:r>
            <w:r w:rsidR="00A84CA0">
              <w:rPr>
                <w:noProof/>
                <w:webHidden/>
              </w:rPr>
              <w:instrText xml:space="preserve"> PAGEREF _Toc105681597 \h </w:instrText>
            </w:r>
            <w:r w:rsidR="00A84CA0">
              <w:rPr>
                <w:noProof/>
                <w:webHidden/>
              </w:rPr>
            </w:r>
            <w:r w:rsidR="00A84CA0">
              <w:rPr>
                <w:noProof/>
                <w:webHidden/>
              </w:rPr>
              <w:fldChar w:fldCharType="separate"/>
            </w:r>
            <w:r w:rsidR="006F6AB0">
              <w:rPr>
                <w:noProof/>
                <w:webHidden/>
              </w:rPr>
              <w:t>28</w:t>
            </w:r>
            <w:r w:rsidR="00A84CA0">
              <w:rPr>
                <w:noProof/>
                <w:webHidden/>
              </w:rPr>
              <w:fldChar w:fldCharType="end"/>
            </w:r>
          </w:hyperlink>
        </w:p>
        <w:p w14:paraId="312C86B7" w14:textId="0E21AF60" w:rsidR="00A84CA0" w:rsidRDefault="00735851">
          <w:pPr>
            <w:pStyle w:val="TOC3"/>
            <w:rPr>
              <w:rFonts w:eastAsiaTheme="minorEastAsia"/>
              <w:noProof/>
            </w:rPr>
          </w:pPr>
          <w:hyperlink w:anchor="_Toc105681598" w:history="1">
            <w:r w:rsidR="00A84CA0" w:rsidRPr="00467A05">
              <w:rPr>
                <w:rStyle w:val="Hyperlink"/>
                <w:noProof/>
              </w:rPr>
              <w:t>6.3.1.</w:t>
            </w:r>
            <w:r w:rsidR="00A84CA0">
              <w:rPr>
                <w:rFonts w:eastAsiaTheme="minorEastAsia"/>
                <w:noProof/>
              </w:rPr>
              <w:tab/>
            </w:r>
            <w:r w:rsidR="00A84CA0" w:rsidRPr="00467A05">
              <w:rPr>
                <w:rStyle w:val="Hyperlink"/>
                <w:noProof/>
              </w:rPr>
              <w:t>Mangësitë</w:t>
            </w:r>
            <w:r w:rsidR="00A84CA0">
              <w:rPr>
                <w:noProof/>
                <w:webHidden/>
              </w:rPr>
              <w:tab/>
            </w:r>
            <w:r w:rsidR="00A84CA0">
              <w:rPr>
                <w:noProof/>
                <w:webHidden/>
              </w:rPr>
              <w:fldChar w:fldCharType="begin"/>
            </w:r>
            <w:r w:rsidR="00A84CA0">
              <w:rPr>
                <w:noProof/>
                <w:webHidden/>
              </w:rPr>
              <w:instrText xml:space="preserve"> PAGEREF _Toc105681598 \h </w:instrText>
            </w:r>
            <w:r w:rsidR="00A84CA0">
              <w:rPr>
                <w:noProof/>
                <w:webHidden/>
              </w:rPr>
            </w:r>
            <w:r w:rsidR="00A84CA0">
              <w:rPr>
                <w:noProof/>
                <w:webHidden/>
              </w:rPr>
              <w:fldChar w:fldCharType="separate"/>
            </w:r>
            <w:r w:rsidR="006F6AB0">
              <w:rPr>
                <w:noProof/>
                <w:webHidden/>
              </w:rPr>
              <w:t>28</w:t>
            </w:r>
            <w:r w:rsidR="00A84CA0">
              <w:rPr>
                <w:noProof/>
                <w:webHidden/>
              </w:rPr>
              <w:fldChar w:fldCharType="end"/>
            </w:r>
          </w:hyperlink>
        </w:p>
        <w:p w14:paraId="1438E603" w14:textId="01536DF1" w:rsidR="00A84CA0" w:rsidRDefault="00735851">
          <w:pPr>
            <w:pStyle w:val="TOC3"/>
            <w:rPr>
              <w:rFonts w:eastAsiaTheme="minorEastAsia"/>
              <w:noProof/>
            </w:rPr>
          </w:pPr>
          <w:hyperlink w:anchor="_Toc105681599" w:history="1">
            <w:r w:rsidR="00A84CA0" w:rsidRPr="00467A05">
              <w:rPr>
                <w:rStyle w:val="Hyperlink"/>
                <w:noProof/>
              </w:rPr>
              <w:t>6.3.2.</w:t>
            </w:r>
            <w:r w:rsidR="00A84CA0">
              <w:rPr>
                <w:rFonts w:eastAsiaTheme="minorEastAsia"/>
                <w:noProof/>
              </w:rPr>
              <w:tab/>
            </w:r>
            <w:r w:rsidR="00A84CA0" w:rsidRPr="00467A05">
              <w:rPr>
                <w:rStyle w:val="Hyperlink"/>
                <w:noProof/>
              </w:rPr>
              <w:t>Përfundime të analizës së mangësive</w:t>
            </w:r>
            <w:r w:rsidR="00A84CA0">
              <w:rPr>
                <w:noProof/>
                <w:webHidden/>
              </w:rPr>
              <w:tab/>
            </w:r>
            <w:r w:rsidR="00A84CA0">
              <w:rPr>
                <w:noProof/>
                <w:webHidden/>
              </w:rPr>
              <w:fldChar w:fldCharType="begin"/>
            </w:r>
            <w:r w:rsidR="00A84CA0">
              <w:rPr>
                <w:noProof/>
                <w:webHidden/>
              </w:rPr>
              <w:instrText xml:space="preserve"> PAGEREF _Toc105681599 \h </w:instrText>
            </w:r>
            <w:r w:rsidR="00A84CA0">
              <w:rPr>
                <w:noProof/>
                <w:webHidden/>
              </w:rPr>
            </w:r>
            <w:r w:rsidR="00A84CA0">
              <w:rPr>
                <w:noProof/>
                <w:webHidden/>
              </w:rPr>
              <w:fldChar w:fldCharType="separate"/>
            </w:r>
            <w:r w:rsidR="006F6AB0">
              <w:rPr>
                <w:noProof/>
                <w:webHidden/>
              </w:rPr>
              <w:t>29</w:t>
            </w:r>
            <w:r w:rsidR="00A84CA0">
              <w:rPr>
                <w:noProof/>
                <w:webHidden/>
              </w:rPr>
              <w:fldChar w:fldCharType="end"/>
            </w:r>
          </w:hyperlink>
        </w:p>
        <w:p w14:paraId="65DCB829" w14:textId="2CC702E0" w:rsidR="00A84CA0" w:rsidRDefault="00735851">
          <w:pPr>
            <w:pStyle w:val="TOC1"/>
            <w:rPr>
              <w:rFonts w:eastAsiaTheme="minorEastAsia"/>
              <w:noProof/>
            </w:rPr>
          </w:pPr>
          <w:hyperlink w:anchor="_Toc105681600" w:history="1">
            <w:r w:rsidR="00A84CA0" w:rsidRPr="00467A05">
              <w:rPr>
                <w:rStyle w:val="Hyperlink"/>
                <w:noProof/>
              </w:rPr>
              <w:t>7.</w:t>
            </w:r>
            <w:r w:rsidR="00A84CA0">
              <w:rPr>
                <w:rFonts w:eastAsiaTheme="minorEastAsia"/>
                <w:noProof/>
              </w:rPr>
              <w:tab/>
            </w:r>
            <w:r w:rsidR="00A84CA0" w:rsidRPr="00467A05">
              <w:rPr>
                <w:rStyle w:val="Hyperlink"/>
                <w:noProof/>
              </w:rPr>
              <w:t>PLANI I VEPRIMIT</w:t>
            </w:r>
            <w:r w:rsidR="00A84CA0">
              <w:rPr>
                <w:noProof/>
                <w:webHidden/>
              </w:rPr>
              <w:tab/>
            </w:r>
            <w:r w:rsidR="00A84CA0">
              <w:rPr>
                <w:noProof/>
                <w:webHidden/>
              </w:rPr>
              <w:fldChar w:fldCharType="begin"/>
            </w:r>
            <w:r w:rsidR="00A84CA0">
              <w:rPr>
                <w:noProof/>
                <w:webHidden/>
              </w:rPr>
              <w:instrText xml:space="preserve"> PAGEREF _Toc105681600 \h </w:instrText>
            </w:r>
            <w:r w:rsidR="00A84CA0">
              <w:rPr>
                <w:noProof/>
                <w:webHidden/>
              </w:rPr>
            </w:r>
            <w:r w:rsidR="00A84CA0">
              <w:rPr>
                <w:noProof/>
                <w:webHidden/>
              </w:rPr>
              <w:fldChar w:fldCharType="separate"/>
            </w:r>
            <w:r w:rsidR="006F6AB0">
              <w:rPr>
                <w:noProof/>
                <w:webHidden/>
              </w:rPr>
              <w:t>30</w:t>
            </w:r>
            <w:r w:rsidR="00A84CA0">
              <w:rPr>
                <w:noProof/>
                <w:webHidden/>
              </w:rPr>
              <w:fldChar w:fldCharType="end"/>
            </w:r>
          </w:hyperlink>
        </w:p>
        <w:p w14:paraId="5F91EA23" w14:textId="72017B7A" w:rsidR="00A84CA0" w:rsidRDefault="00735851">
          <w:pPr>
            <w:pStyle w:val="TOC1"/>
            <w:rPr>
              <w:rFonts w:eastAsiaTheme="minorEastAsia"/>
              <w:noProof/>
            </w:rPr>
          </w:pPr>
          <w:hyperlink w:anchor="_Toc105681601" w:history="1">
            <w:r w:rsidR="00A84CA0" w:rsidRPr="00467A05">
              <w:rPr>
                <w:rStyle w:val="Hyperlink"/>
                <w:noProof/>
              </w:rPr>
              <w:t>8.</w:t>
            </w:r>
            <w:r w:rsidR="00A84CA0">
              <w:rPr>
                <w:rFonts w:eastAsiaTheme="minorEastAsia"/>
                <w:noProof/>
              </w:rPr>
              <w:tab/>
            </w:r>
            <w:r w:rsidR="00A84CA0" w:rsidRPr="00467A05">
              <w:rPr>
                <w:rStyle w:val="Hyperlink"/>
                <w:noProof/>
              </w:rPr>
              <w:t>QEVERISJA DHE KOORDINIMI I PLANIT TË VEPRIMIT</w:t>
            </w:r>
            <w:r w:rsidR="00A84CA0">
              <w:rPr>
                <w:noProof/>
                <w:webHidden/>
              </w:rPr>
              <w:tab/>
            </w:r>
            <w:r w:rsidR="00A84CA0">
              <w:rPr>
                <w:noProof/>
                <w:webHidden/>
              </w:rPr>
              <w:fldChar w:fldCharType="begin"/>
            </w:r>
            <w:r w:rsidR="00A84CA0">
              <w:rPr>
                <w:noProof/>
                <w:webHidden/>
              </w:rPr>
              <w:instrText xml:space="preserve"> PAGEREF _Toc105681601 \h </w:instrText>
            </w:r>
            <w:r w:rsidR="00A84CA0">
              <w:rPr>
                <w:noProof/>
                <w:webHidden/>
              </w:rPr>
            </w:r>
            <w:r w:rsidR="00A84CA0">
              <w:rPr>
                <w:noProof/>
                <w:webHidden/>
              </w:rPr>
              <w:fldChar w:fldCharType="separate"/>
            </w:r>
            <w:r w:rsidR="006F6AB0">
              <w:rPr>
                <w:noProof/>
                <w:webHidden/>
              </w:rPr>
              <w:t>49</w:t>
            </w:r>
            <w:r w:rsidR="00A84CA0">
              <w:rPr>
                <w:noProof/>
                <w:webHidden/>
              </w:rPr>
              <w:fldChar w:fldCharType="end"/>
            </w:r>
          </w:hyperlink>
        </w:p>
        <w:p w14:paraId="7BD03A78" w14:textId="786075DB" w:rsidR="00A84CA0" w:rsidRDefault="00735851">
          <w:pPr>
            <w:pStyle w:val="TOC1"/>
            <w:rPr>
              <w:rFonts w:eastAsiaTheme="minorEastAsia"/>
              <w:noProof/>
            </w:rPr>
          </w:pPr>
          <w:hyperlink w:anchor="_Toc105681602" w:history="1">
            <w:r w:rsidR="00A84CA0" w:rsidRPr="00467A05">
              <w:rPr>
                <w:rStyle w:val="Hyperlink"/>
                <w:noProof/>
              </w:rPr>
              <w:t>9.</w:t>
            </w:r>
            <w:r w:rsidR="00A84CA0">
              <w:rPr>
                <w:rFonts w:eastAsiaTheme="minorEastAsia"/>
                <w:noProof/>
              </w:rPr>
              <w:tab/>
            </w:r>
            <w:r w:rsidR="00A84CA0" w:rsidRPr="00467A05">
              <w:rPr>
                <w:rStyle w:val="Hyperlink"/>
                <w:noProof/>
              </w:rPr>
              <w:t>MONITORIMI DHE VLERËSIMI I ZBATIMIT TË PLANIT TË VEPRIMIT</w:t>
            </w:r>
            <w:r w:rsidR="00A84CA0">
              <w:rPr>
                <w:noProof/>
                <w:webHidden/>
              </w:rPr>
              <w:tab/>
            </w:r>
            <w:r w:rsidR="00A84CA0">
              <w:rPr>
                <w:noProof/>
                <w:webHidden/>
              </w:rPr>
              <w:fldChar w:fldCharType="begin"/>
            </w:r>
            <w:r w:rsidR="00A84CA0">
              <w:rPr>
                <w:noProof/>
                <w:webHidden/>
              </w:rPr>
              <w:instrText xml:space="preserve"> PAGEREF _Toc105681602 \h </w:instrText>
            </w:r>
            <w:r w:rsidR="00A84CA0">
              <w:rPr>
                <w:noProof/>
                <w:webHidden/>
              </w:rPr>
            </w:r>
            <w:r w:rsidR="00A84CA0">
              <w:rPr>
                <w:noProof/>
                <w:webHidden/>
              </w:rPr>
              <w:fldChar w:fldCharType="separate"/>
            </w:r>
            <w:r w:rsidR="006F6AB0">
              <w:rPr>
                <w:noProof/>
                <w:webHidden/>
              </w:rPr>
              <w:t>49</w:t>
            </w:r>
            <w:r w:rsidR="00A84CA0">
              <w:rPr>
                <w:noProof/>
                <w:webHidden/>
              </w:rPr>
              <w:fldChar w:fldCharType="end"/>
            </w:r>
          </w:hyperlink>
        </w:p>
        <w:p w14:paraId="7E601429" w14:textId="4DC3AB12" w:rsidR="00A84CA0" w:rsidRDefault="00735851">
          <w:pPr>
            <w:pStyle w:val="TOC1"/>
            <w:rPr>
              <w:rFonts w:eastAsiaTheme="minorEastAsia"/>
              <w:noProof/>
            </w:rPr>
          </w:pPr>
          <w:hyperlink w:anchor="_Toc105681603" w:history="1">
            <w:r w:rsidR="00A84CA0" w:rsidRPr="00467A05">
              <w:rPr>
                <w:rStyle w:val="Hyperlink"/>
                <w:noProof/>
              </w:rPr>
              <w:t>REFERENCAT</w:t>
            </w:r>
            <w:r w:rsidR="00A84CA0">
              <w:rPr>
                <w:noProof/>
                <w:webHidden/>
              </w:rPr>
              <w:tab/>
            </w:r>
            <w:r w:rsidR="00A84CA0">
              <w:rPr>
                <w:noProof/>
                <w:webHidden/>
              </w:rPr>
              <w:fldChar w:fldCharType="begin"/>
            </w:r>
            <w:r w:rsidR="00A84CA0">
              <w:rPr>
                <w:noProof/>
                <w:webHidden/>
              </w:rPr>
              <w:instrText xml:space="preserve"> PAGEREF _Toc105681603 \h </w:instrText>
            </w:r>
            <w:r w:rsidR="00A84CA0">
              <w:rPr>
                <w:noProof/>
                <w:webHidden/>
              </w:rPr>
            </w:r>
            <w:r w:rsidR="00A84CA0">
              <w:rPr>
                <w:noProof/>
                <w:webHidden/>
              </w:rPr>
              <w:fldChar w:fldCharType="separate"/>
            </w:r>
            <w:r w:rsidR="006F6AB0">
              <w:rPr>
                <w:noProof/>
                <w:webHidden/>
              </w:rPr>
              <w:t>50</w:t>
            </w:r>
            <w:r w:rsidR="00A84CA0">
              <w:rPr>
                <w:noProof/>
                <w:webHidden/>
              </w:rPr>
              <w:fldChar w:fldCharType="end"/>
            </w:r>
          </w:hyperlink>
        </w:p>
        <w:p w14:paraId="46F271CA" w14:textId="58411036" w:rsidR="00A84CA0" w:rsidRDefault="00735851">
          <w:pPr>
            <w:pStyle w:val="TOC1"/>
            <w:rPr>
              <w:rFonts w:eastAsiaTheme="minorEastAsia"/>
              <w:noProof/>
            </w:rPr>
          </w:pPr>
          <w:hyperlink w:anchor="_Toc105681604" w:history="1">
            <w:r w:rsidR="00A84CA0" w:rsidRPr="00467A05">
              <w:rPr>
                <w:rStyle w:val="Hyperlink"/>
                <w:noProof/>
              </w:rPr>
              <w:t>Aneksi 1. Krijimi i një task force kundër-helmimit (OJF dhe autoritete)</w:t>
            </w:r>
            <w:r w:rsidR="00A84CA0">
              <w:rPr>
                <w:noProof/>
                <w:webHidden/>
              </w:rPr>
              <w:tab/>
            </w:r>
            <w:r w:rsidR="00A84CA0">
              <w:rPr>
                <w:noProof/>
                <w:webHidden/>
              </w:rPr>
              <w:fldChar w:fldCharType="begin"/>
            </w:r>
            <w:r w:rsidR="00A84CA0">
              <w:rPr>
                <w:noProof/>
                <w:webHidden/>
              </w:rPr>
              <w:instrText xml:space="preserve"> PAGEREF _Toc105681604 \h </w:instrText>
            </w:r>
            <w:r w:rsidR="00A84CA0">
              <w:rPr>
                <w:noProof/>
                <w:webHidden/>
              </w:rPr>
            </w:r>
            <w:r w:rsidR="00A84CA0">
              <w:rPr>
                <w:noProof/>
                <w:webHidden/>
              </w:rPr>
              <w:fldChar w:fldCharType="separate"/>
            </w:r>
            <w:r w:rsidR="006F6AB0">
              <w:rPr>
                <w:noProof/>
                <w:webHidden/>
              </w:rPr>
              <w:t>53</w:t>
            </w:r>
            <w:r w:rsidR="00A84CA0">
              <w:rPr>
                <w:noProof/>
                <w:webHidden/>
              </w:rPr>
              <w:fldChar w:fldCharType="end"/>
            </w:r>
          </w:hyperlink>
        </w:p>
        <w:p w14:paraId="5E0426D3" w14:textId="5100DBB4" w:rsidR="00A84CA0" w:rsidRDefault="00735851">
          <w:pPr>
            <w:pStyle w:val="TOC1"/>
            <w:rPr>
              <w:rFonts w:eastAsiaTheme="minorEastAsia"/>
              <w:noProof/>
            </w:rPr>
          </w:pPr>
          <w:hyperlink w:anchor="_Toc105681605" w:history="1">
            <w:r w:rsidR="00A84CA0" w:rsidRPr="00467A05">
              <w:rPr>
                <w:rStyle w:val="Hyperlink"/>
                <w:noProof/>
              </w:rPr>
              <w:t>Aneksi 2. Zinxhiri i lëvizjes së provave materiale dhe juridiksioni</w:t>
            </w:r>
            <w:r w:rsidR="00A84CA0">
              <w:rPr>
                <w:noProof/>
                <w:webHidden/>
              </w:rPr>
              <w:tab/>
            </w:r>
            <w:r w:rsidR="00A84CA0">
              <w:rPr>
                <w:noProof/>
                <w:webHidden/>
              </w:rPr>
              <w:fldChar w:fldCharType="begin"/>
            </w:r>
            <w:r w:rsidR="00A84CA0">
              <w:rPr>
                <w:noProof/>
                <w:webHidden/>
              </w:rPr>
              <w:instrText xml:space="preserve"> PAGEREF _Toc105681605 \h </w:instrText>
            </w:r>
            <w:r w:rsidR="00A84CA0">
              <w:rPr>
                <w:noProof/>
                <w:webHidden/>
              </w:rPr>
            </w:r>
            <w:r w:rsidR="00A84CA0">
              <w:rPr>
                <w:noProof/>
                <w:webHidden/>
              </w:rPr>
              <w:fldChar w:fldCharType="separate"/>
            </w:r>
            <w:r w:rsidR="006F6AB0">
              <w:rPr>
                <w:noProof/>
                <w:webHidden/>
              </w:rPr>
              <w:t>54</w:t>
            </w:r>
            <w:r w:rsidR="00A84CA0">
              <w:rPr>
                <w:noProof/>
                <w:webHidden/>
              </w:rPr>
              <w:fldChar w:fldCharType="end"/>
            </w:r>
          </w:hyperlink>
        </w:p>
        <w:p w14:paraId="605261B0" w14:textId="00C773CB" w:rsidR="00A84CA0" w:rsidRDefault="00735851">
          <w:pPr>
            <w:pStyle w:val="TOC1"/>
            <w:rPr>
              <w:rFonts w:eastAsiaTheme="minorEastAsia"/>
              <w:noProof/>
            </w:rPr>
          </w:pPr>
          <w:hyperlink w:anchor="_Toc105681606" w:history="1">
            <w:r w:rsidR="00A84CA0" w:rsidRPr="00467A05">
              <w:rPr>
                <w:rStyle w:val="Hyperlink"/>
                <w:noProof/>
              </w:rPr>
              <w:t>Aneksi 3. Protokollet për inspektimin dhe mbledhjen e provave</w:t>
            </w:r>
            <w:r w:rsidR="00A84CA0">
              <w:rPr>
                <w:noProof/>
                <w:webHidden/>
              </w:rPr>
              <w:tab/>
            </w:r>
            <w:r w:rsidR="00A84CA0">
              <w:rPr>
                <w:noProof/>
                <w:webHidden/>
              </w:rPr>
              <w:fldChar w:fldCharType="begin"/>
            </w:r>
            <w:r w:rsidR="00A84CA0">
              <w:rPr>
                <w:noProof/>
                <w:webHidden/>
              </w:rPr>
              <w:instrText xml:space="preserve"> PAGEREF _Toc105681606 \h </w:instrText>
            </w:r>
            <w:r w:rsidR="00A84CA0">
              <w:rPr>
                <w:noProof/>
                <w:webHidden/>
              </w:rPr>
            </w:r>
            <w:r w:rsidR="00A84CA0">
              <w:rPr>
                <w:noProof/>
                <w:webHidden/>
              </w:rPr>
              <w:fldChar w:fldCharType="separate"/>
            </w:r>
            <w:r w:rsidR="006F6AB0">
              <w:rPr>
                <w:noProof/>
                <w:webHidden/>
              </w:rPr>
              <w:t>56</w:t>
            </w:r>
            <w:r w:rsidR="00A84CA0">
              <w:rPr>
                <w:noProof/>
                <w:webHidden/>
              </w:rPr>
              <w:fldChar w:fldCharType="end"/>
            </w:r>
          </w:hyperlink>
        </w:p>
        <w:p w14:paraId="537A9280" w14:textId="08F6D49A" w:rsidR="00A84CA0" w:rsidRDefault="00735851">
          <w:pPr>
            <w:pStyle w:val="TOC2"/>
            <w:rPr>
              <w:rFonts w:eastAsiaTheme="minorEastAsia"/>
              <w:noProof/>
            </w:rPr>
          </w:pPr>
          <w:hyperlink w:anchor="_Toc105681607" w:history="1">
            <w:r w:rsidR="00A84CA0" w:rsidRPr="00467A05">
              <w:rPr>
                <w:rStyle w:val="Hyperlink"/>
                <w:noProof/>
              </w:rPr>
              <w:t>Protokollet për dorëzimin e mostrave dhe zinxhirin e lëvizjes së provave materiale</w:t>
            </w:r>
            <w:r w:rsidR="00A84CA0">
              <w:rPr>
                <w:noProof/>
                <w:webHidden/>
              </w:rPr>
              <w:tab/>
            </w:r>
            <w:r w:rsidR="00A84CA0">
              <w:rPr>
                <w:noProof/>
                <w:webHidden/>
              </w:rPr>
              <w:fldChar w:fldCharType="begin"/>
            </w:r>
            <w:r w:rsidR="00A84CA0">
              <w:rPr>
                <w:noProof/>
                <w:webHidden/>
              </w:rPr>
              <w:instrText xml:space="preserve"> PAGEREF _Toc105681607 \h </w:instrText>
            </w:r>
            <w:r w:rsidR="00A84CA0">
              <w:rPr>
                <w:noProof/>
                <w:webHidden/>
              </w:rPr>
            </w:r>
            <w:r w:rsidR="00A84CA0">
              <w:rPr>
                <w:noProof/>
                <w:webHidden/>
              </w:rPr>
              <w:fldChar w:fldCharType="separate"/>
            </w:r>
            <w:r w:rsidR="006F6AB0">
              <w:rPr>
                <w:noProof/>
                <w:webHidden/>
              </w:rPr>
              <w:t>61</w:t>
            </w:r>
            <w:r w:rsidR="00A84CA0">
              <w:rPr>
                <w:noProof/>
                <w:webHidden/>
              </w:rPr>
              <w:fldChar w:fldCharType="end"/>
            </w:r>
          </w:hyperlink>
        </w:p>
        <w:p w14:paraId="2053121E" w14:textId="35AF0EA6" w:rsidR="00A84CA0" w:rsidRDefault="00735851">
          <w:pPr>
            <w:pStyle w:val="TOC2"/>
            <w:rPr>
              <w:rFonts w:eastAsiaTheme="minorEastAsia"/>
              <w:noProof/>
            </w:rPr>
          </w:pPr>
          <w:hyperlink w:anchor="_Toc105681608" w:history="1">
            <w:r w:rsidR="00A84CA0" w:rsidRPr="00467A05">
              <w:rPr>
                <w:rStyle w:val="Hyperlink"/>
                <w:noProof/>
              </w:rPr>
              <w:t>Protokollet dhe udhëzuesit për përdorim në laboratorin toksikologjik</w:t>
            </w:r>
            <w:r w:rsidR="00A84CA0">
              <w:rPr>
                <w:noProof/>
                <w:webHidden/>
              </w:rPr>
              <w:tab/>
            </w:r>
            <w:r w:rsidR="00A84CA0">
              <w:rPr>
                <w:noProof/>
                <w:webHidden/>
              </w:rPr>
              <w:fldChar w:fldCharType="begin"/>
            </w:r>
            <w:r w:rsidR="00A84CA0">
              <w:rPr>
                <w:noProof/>
                <w:webHidden/>
              </w:rPr>
              <w:instrText xml:space="preserve"> PAGEREF _Toc105681608 \h </w:instrText>
            </w:r>
            <w:r w:rsidR="00A84CA0">
              <w:rPr>
                <w:noProof/>
                <w:webHidden/>
              </w:rPr>
            </w:r>
            <w:r w:rsidR="00A84CA0">
              <w:rPr>
                <w:noProof/>
                <w:webHidden/>
              </w:rPr>
              <w:fldChar w:fldCharType="separate"/>
            </w:r>
            <w:r w:rsidR="006F6AB0">
              <w:rPr>
                <w:noProof/>
                <w:webHidden/>
              </w:rPr>
              <w:t>66</w:t>
            </w:r>
            <w:r w:rsidR="00A84CA0">
              <w:rPr>
                <w:noProof/>
                <w:webHidden/>
              </w:rPr>
              <w:fldChar w:fldCharType="end"/>
            </w:r>
          </w:hyperlink>
        </w:p>
        <w:p w14:paraId="6D113D6D" w14:textId="6DA1827A" w:rsidR="001E371A" w:rsidRDefault="001E371A">
          <w:r w:rsidRPr="001E371A">
            <w:rPr>
              <w:b/>
              <w:bCs/>
              <w:noProof/>
              <w:color w:val="262626" w:themeColor="text1" w:themeTint="D9"/>
              <w:sz w:val="24"/>
              <w:szCs w:val="24"/>
            </w:rPr>
            <w:fldChar w:fldCharType="end"/>
          </w:r>
        </w:p>
      </w:sdtContent>
    </w:sdt>
    <w:p w14:paraId="496E7E80" w14:textId="77777777" w:rsidR="001E371A" w:rsidRDefault="001E371A"/>
    <w:p w14:paraId="2EF7D0BD" w14:textId="77777777" w:rsidR="00274A0B" w:rsidRDefault="00274A0B" w:rsidP="00B85C16">
      <w:pPr>
        <w:rPr>
          <w:color w:val="262626" w:themeColor="text1" w:themeTint="D9"/>
          <w:sz w:val="24"/>
        </w:rPr>
      </w:pPr>
    </w:p>
    <w:p w14:paraId="140A0624" w14:textId="77777777" w:rsidR="003822E2" w:rsidRDefault="003822E2">
      <w:pPr>
        <w:pStyle w:val="TableofFigures"/>
        <w:tabs>
          <w:tab w:val="right" w:leader="dot" w:pos="9350"/>
        </w:tabs>
        <w:rPr>
          <w:rFonts w:asciiTheme="majorHAnsi" w:eastAsiaTheme="majorEastAsia" w:hAnsiTheme="majorHAnsi" w:cstheme="majorBidi"/>
          <w:bCs w:val="0"/>
          <w:smallCaps/>
          <w:color w:val="262626" w:themeColor="text1" w:themeTint="D9"/>
          <w:sz w:val="28"/>
          <w:szCs w:val="32"/>
          <w:lang w:val="es-ES_tradnl" w:eastAsia="ja-JP"/>
        </w:rPr>
      </w:pPr>
    </w:p>
    <w:p w14:paraId="3C918742" w14:textId="65BDE354" w:rsidR="003822E2" w:rsidRDefault="003822E2">
      <w:pPr>
        <w:pStyle w:val="TableofFigures"/>
        <w:tabs>
          <w:tab w:val="right" w:leader="dot" w:pos="9350"/>
        </w:tabs>
        <w:rPr>
          <w:rFonts w:asciiTheme="majorHAnsi" w:eastAsiaTheme="majorEastAsia" w:hAnsiTheme="majorHAnsi" w:cstheme="majorBidi"/>
          <w:bCs w:val="0"/>
          <w:smallCaps/>
          <w:color w:val="262626" w:themeColor="text1" w:themeTint="D9"/>
          <w:sz w:val="28"/>
          <w:szCs w:val="32"/>
          <w:lang w:val="es-ES_tradnl" w:eastAsia="ja-JP"/>
        </w:rPr>
      </w:pPr>
    </w:p>
    <w:p w14:paraId="40C6F54B" w14:textId="77777777" w:rsidR="00F6351C" w:rsidRPr="00F6351C" w:rsidRDefault="00F6351C" w:rsidP="00F6351C">
      <w:pPr>
        <w:rPr>
          <w:lang w:val="es-ES_tradnl" w:eastAsia="ja-JP"/>
        </w:rPr>
      </w:pPr>
    </w:p>
    <w:p w14:paraId="0A598C61" w14:textId="77777777" w:rsidR="003822E2" w:rsidRDefault="003822E2">
      <w:pPr>
        <w:pStyle w:val="TableofFigures"/>
        <w:tabs>
          <w:tab w:val="right" w:leader="dot" w:pos="9350"/>
        </w:tabs>
        <w:rPr>
          <w:rFonts w:asciiTheme="majorHAnsi" w:eastAsiaTheme="majorEastAsia" w:hAnsiTheme="majorHAnsi" w:cstheme="majorBidi"/>
          <w:bCs w:val="0"/>
          <w:smallCaps/>
          <w:color w:val="262626" w:themeColor="text1" w:themeTint="D9"/>
          <w:sz w:val="28"/>
          <w:szCs w:val="32"/>
          <w:lang w:val="es-ES_tradnl" w:eastAsia="ja-JP"/>
        </w:rPr>
      </w:pPr>
    </w:p>
    <w:p w14:paraId="740FAD23" w14:textId="2D31B59F" w:rsidR="00C4708C" w:rsidRPr="0087056B" w:rsidRDefault="00C4708C">
      <w:pPr>
        <w:pStyle w:val="TableofFigures"/>
        <w:tabs>
          <w:tab w:val="right" w:leader="dot" w:pos="9350"/>
        </w:tabs>
        <w:rPr>
          <w:rFonts w:eastAsiaTheme="majorEastAsia"/>
          <w:bCs w:val="0"/>
          <w:smallCaps/>
          <w:color w:val="262626" w:themeColor="text1" w:themeTint="D9"/>
          <w:sz w:val="28"/>
          <w:szCs w:val="32"/>
          <w:lang w:val="es-ES_tradnl" w:eastAsia="ja-JP"/>
        </w:rPr>
      </w:pPr>
      <w:r w:rsidRPr="0087056B">
        <w:rPr>
          <w:rFonts w:eastAsiaTheme="majorEastAsia"/>
          <w:bCs w:val="0"/>
          <w:smallCaps/>
          <w:color w:val="262626" w:themeColor="text1" w:themeTint="D9"/>
          <w:sz w:val="28"/>
          <w:szCs w:val="32"/>
          <w:lang w:val="es-ES_tradnl" w:eastAsia="ja-JP"/>
        </w:rPr>
        <w:lastRenderedPageBreak/>
        <w:t>REFERIMI I FIGURAVE</w:t>
      </w:r>
      <w:r w:rsidRPr="0087056B">
        <w:rPr>
          <w:rFonts w:eastAsiaTheme="majorEastAsia"/>
          <w:bCs w:val="0"/>
          <w:smallCaps/>
          <w:color w:val="262626" w:themeColor="text1" w:themeTint="D9"/>
          <w:sz w:val="36"/>
          <w:szCs w:val="40"/>
          <w:lang w:val="es-ES_tradnl" w:eastAsia="ja-JP"/>
        </w:rPr>
        <w:t xml:space="preserve"> </w:t>
      </w:r>
      <w:r w:rsidR="00BC66A9" w:rsidRPr="0087056B">
        <w:rPr>
          <w:rFonts w:eastAsiaTheme="majorEastAsia"/>
          <w:bCs w:val="0"/>
          <w:smallCaps/>
          <w:color w:val="262626" w:themeColor="text1" w:themeTint="D9"/>
          <w:sz w:val="36"/>
          <w:szCs w:val="40"/>
          <w:lang w:val="es-ES_tradnl" w:eastAsia="ja-JP"/>
        </w:rPr>
        <w:t xml:space="preserve">dhe tabelave </w:t>
      </w:r>
      <w:r w:rsidRPr="0087056B">
        <w:rPr>
          <w:rFonts w:eastAsiaTheme="majorEastAsia"/>
          <w:bCs w:val="0"/>
          <w:smallCaps/>
          <w:color w:val="262626" w:themeColor="text1" w:themeTint="D9"/>
          <w:sz w:val="28"/>
          <w:szCs w:val="32"/>
          <w:lang w:val="es-ES_tradnl" w:eastAsia="ja-JP"/>
        </w:rPr>
        <w:t>N</w:t>
      </w:r>
      <w:r w:rsidR="000E6F64" w:rsidRPr="0087056B">
        <w:rPr>
          <w:rFonts w:eastAsiaTheme="majorEastAsia"/>
          <w:bCs w:val="0"/>
          <w:smallCaps/>
          <w:color w:val="262626" w:themeColor="text1" w:themeTint="D9"/>
          <w:sz w:val="28"/>
          <w:szCs w:val="32"/>
          <w:lang w:val="es-ES_tradnl" w:eastAsia="ja-JP"/>
        </w:rPr>
        <w:t>Ë</w:t>
      </w:r>
      <w:r w:rsidRPr="0087056B">
        <w:rPr>
          <w:rFonts w:eastAsiaTheme="majorEastAsia"/>
          <w:bCs w:val="0"/>
          <w:smallCaps/>
          <w:color w:val="262626" w:themeColor="text1" w:themeTint="D9"/>
          <w:sz w:val="28"/>
          <w:szCs w:val="32"/>
          <w:lang w:val="es-ES_tradnl" w:eastAsia="ja-JP"/>
        </w:rPr>
        <w:t xml:space="preserve"> DOKUMENT</w:t>
      </w:r>
    </w:p>
    <w:p w14:paraId="187206B0" w14:textId="77777777" w:rsidR="00C4708C" w:rsidRPr="00C4708C" w:rsidRDefault="00C4708C" w:rsidP="00C4708C"/>
    <w:p w14:paraId="5D0FFAD9" w14:textId="0BCAD7DF" w:rsidR="00F70946" w:rsidRPr="00F70946" w:rsidRDefault="00C4708C">
      <w:pPr>
        <w:pStyle w:val="TableofFigures"/>
        <w:tabs>
          <w:tab w:val="right" w:leader="dot" w:pos="9350"/>
        </w:tabs>
        <w:rPr>
          <w:rFonts w:eastAsiaTheme="minorEastAsia" w:cstheme="minorBidi"/>
          <w:b w:val="0"/>
          <w:bCs w:val="0"/>
          <w:noProof/>
          <w:sz w:val="24"/>
          <w:szCs w:val="22"/>
        </w:rPr>
      </w:pPr>
      <w:r w:rsidRPr="0087056B">
        <w:rPr>
          <w:b w:val="0"/>
          <w:color w:val="262626" w:themeColor="text1" w:themeTint="D9"/>
          <w:sz w:val="22"/>
          <w:szCs w:val="22"/>
        </w:rPr>
        <w:fldChar w:fldCharType="begin"/>
      </w:r>
      <w:r w:rsidRPr="0087056B">
        <w:rPr>
          <w:b w:val="0"/>
          <w:color w:val="262626" w:themeColor="text1" w:themeTint="D9"/>
          <w:sz w:val="22"/>
          <w:szCs w:val="22"/>
        </w:rPr>
        <w:instrText xml:space="preserve"> TOC \h \z \c "Figure" </w:instrText>
      </w:r>
      <w:r w:rsidRPr="0087056B">
        <w:rPr>
          <w:b w:val="0"/>
          <w:color w:val="262626" w:themeColor="text1" w:themeTint="D9"/>
          <w:sz w:val="22"/>
          <w:szCs w:val="22"/>
        </w:rPr>
        <w:fldChar w:fldCharType="separate"/>
      </w:r>
      <w:hyperlink w:anchor="_Toc105680730" w:history="1">
        <w:r w:rsidR="00F70946" w:rsidRPr="00F70946">
          <w:rPr>
            <w:rStyle w:val="Hyperlink"/>
            <w:b w:val="0"/>
            <w:noProof/>
            <w:sz w:val="22"/>
          </w:rPr>
          <w:t>Figure 1. Zona ku Striknina (brenda vijës së kuqe) dhe Cianidi (+) është përdorur gjatë 1970-1980</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_Toc105680730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9</w:t>
        </w:r>
        <w:r w:rsidR="00F70946" w:rsidRPr="00F70946">
          <w:rPr>
            <w:b w:val="0"/>
            <w:noProof/>
            <w:webHidden/>
            <w:sz w:val="22"/>
          </w:rPr>
          <w:fldChar w:fldCharType="end"/>
        </w:r>
      </w:hyperlink>
    </w:p>
    <w:p w14:paraId="49174833" w14:textId="423220FA" w:rsidR="00F70946" w:rsidRPr="00F70946" w:rsidRDefault="00735851">
      <w:pPr>
        <w:pStyle w:val="TableofFigures"/>
        <w:tabs>
          <w:tab w:val="right" w:leader="dot" w:pos="9350"/>
        </w:tabs>
        <w:rPr>
          <w:rFonts w:eastAsiaTheme="minorEastAsia" w:cstheme="minorBidi"/>
          <w:b w:val="0"/>
          <w:bCs w:val="0"/>
          <w:noProof/>
          <w:sz w:val="24"/>
          <w:szCs w:val="22"/>
        </w:rPr>
      </w:pPr>
      <w:hyperlink w:anchor="_Toc105680731" w:history="1">
        <w:r w:rsidR="00F70946" w:rsidRPr="00F70946">
          <w:rPr>
            <w:rStyle w:val="Hyperlink"/>
            <w:b w:val="0"/>
            <w:noProof/>
            <w:sz w:val="22"/>
          </w:rPr>
          <w:t>Figure 2. Qen gjuetie të helmuar në Korçë dhe qen endacakë të helmuar në Klos</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_Toc105680731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10</w:t>
        </w:r>
        <w:r w:rsidR="00F70946" w:rsidRPr="00F70946">
          <w:rPr>
            <w:b w:val="0"/>
            <w:noProof/>
            <w:webHidden/>
            <w:sz w:val="22"/>
          </w:rPr>
          <w:fldChar w:fldCharType="end"/>
        </w:r>
      </w:hyperlink>
    </w:p>
    <w:p w14:paraId="1D399F8D" w14:textId="4C5CF6B1" w:rsidR="00F70946" w:rsidRPr="00F70946" w:rsidRDefault="00735851">
      <w:pPr>
        <w:pStyle w:val="TableofFigures"/>
        <w:tabs>
          <w:tab w:val="right" w:leader="dot" w:pos="9350"/>
        </w:tabs>
        <w:rPr>
          <w:rFonts w:eastAsiaTheme="minorEastAsia" w:cstheme="minorBidi"/>
          <w:b w:val="0"/>
          <w:bCs w:val="0"/>
          <w:noProof/>
          <w:sz w:val="24"/>
          <w:szCs w:val="22"/>
        </w:rPr>
      </w:pPr>
      <w:hyperlink w:anchor="_Toc105680732" w:history="1">
        <w:r w:rsidR="00F70946" w:rsidRPr="00F70946">
          <w:rPr>
            <w:rStyle w:val="Hyperlink"/>
            <w:b w:val="0"/>
            <w:noProof/>
            <w:sz w:val="22"/>
          </w:rPr>
          <w:t>Figure 3. Shqiponja e malit (Aquila chrysaetos) e helmuar në Kurvelesh, Shqipëria jugore</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_Toc105680732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10</w:t>
        </w:r>
        <w:r w:rsidR="00F70946" w:rsidRPr="00F70946">
          <w:rPr>
            <w:b w:val="0"/>
            <w:noProof/>
            <w:webHidden/>
            <w:sz w:val="22"/>
          </w:rPr>
          <w:fldChar w:fldCharType="end"/>
        </w:r>
      </w:hyperlink>
    </w:p>
    <w:p w14:paraId="46AAA197" w14:textId="70C2822E" w:rsidR="00F70946" w:rsidRPr="00F70946" w:rsidRDefault="00735851">
      <w:pPr>
        <w:pStyle w:val="TableofFigures"/>
        <w:tabs>
          <w:tab w:val="right" w:leader="dot" w:pos="9350"/>
        </w:tabs>
        <w:rPr>
          <w:rFonts w:eastAsiaTheme="minorEastAsia" w:cstheme="minorBidi"/>
          <w:b w:val="0"/>
          <w:bCs w:val="0"/>
          <w:noProof/>
          <w:sz w:val="24"/>
          <w:szCs w:val="22"/>
        </w:rPr>
      </w:pPr>
      <w:hyperlink w:anchor="_Toc105680733" w:history="1">
        <w:r w:rsidR="00F70946" w:rsidRPr="00F70946">
          <w:rPr>
            <w:rStyle w:val="Hyperlink"/>
            <w:b w:val="0"/>
            <w:noProof/>
            <w:sz w:val="22"/>
          </w:rPr>
          <w:t>Figure 4. Zonat ku AOS realizoi studimin për përdorimin e karremave helmues</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_Toc105680733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12</w:t>
        </w:r>
        <w:r w:rsidR="00F70946" w:rsidRPr="00F70946">
          <w:rPr>
            <w:b w:val="0"/>
            <w:noProof/>
            <w:webHidden/>
            <w:sz w:val="22"/>
          </w:rPr>
          <w:fldChar w:fldCharType="end"/>
        </w:r>
      </w:hyperlink>
    </w:p>
    <w:p w14:paraId="1B05EEA1" w14:textId="0313E9DE" w:rsidR="00F70946" w:rsidRPr="00F70946" w:rsidRDefault="00735851">
      <w:pPr>
        <w:pStyle w:val="TableofFigures"/>
        <w:tabs>
          <w:tab w:val="right" w:leader="dot" w:pos="9350"/>
        </w:tabs>
        <w:rPr>
          <w:rFonts w:eastAsiaTheme="minorEastAsia" w:cstheme="minorBidi"/>
          <w:b w:val="0"/>
          <w:bCs w:val="0"/>
          <w:noProof/>
          <w:sz w:val="24"/>
          <w:szCs w:val="22"/>
        </w:rPr>
      </w:pPr>
      <w:hyperlink w:anchor="_Toc105680734" w:history="1">
        <w:r w:rsidR="00F70946" w:rsidRPr="00F70946">
          <w:rPr>
            <w:rStyle w:val="Hyperlink"/>
            <w:b w:val="0"/>
            <w:noProof/>
            <w:sz w:val="22"/>
          </w:rPr>
          <w:t>Figure 5. Dinitrofenol ose Selino, substancë e ndaluar me toksicitet të lartë</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_Toc105680734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13</w:t>
        </w:r>
        <w:r w:rsidR="00F70946" w:rsidRPr="00F70946">
          <w:rPr>
            <w:b w:val="0"/>
            <w:noProof/>
            <w:webHidden/>
            <w:sz w:val="22"/>
          </w:rPr>
          <w:fldChar w:fldCharType="end"/>
        </w:r>
      </w:hyperlink>
    </w:p>
    <w:p w14:paraId="4DA068FC" w14:textId="4058BC07" w:rsidR="00F70946" w:rsidRPr="00F70946" w:rsidRDefault="00735851">
      <w:pPr>
        <w:pStyle w:val="TableofFigures"/>
        <w:tabs>
          <w:tab w:val="right" w:leader="dot" w:pos="9350"/>
        </w:tabs>
        <w:rPr>
          <w:rFonts w:eastAsiaTheme="minorEastAsia" w:cstheme="minorBidi"/>
          <w:b w:val="0"/>
          <w:bCs w:val="0"/>
          <w:noProof/>
          <w:sz w:val="24"/>
          <w:szCs w:val="22"/>
        </w:rPr>
      </w:pPr>
      <w:hyperlink w:anchor="_Toc105680735" w:history="1">
        <w:r w:rsidR="00F70946" w:rsidRPr="00F70946">
          <w:rPr>
            <w:rStyle w:val="Hyperlink"/>
            <w:b w:val="0"/>
            <w:noProof/>
            <w:sz w:val="22"/>
          </w:rPr>
          <w:t>Figure 6. Metomil, substancë e ndaluar me toksicitet të lartë</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_Toc105680735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13</w:t>
        </w:r>
        <w:r w:rsidR="00F70946" w:rsidRPr="00F70946">
          <w:rPr>
            <w:b w:val="0"/>
            <w:noProof/>
            <w:webHidden/>
            <w:sz w:val="22"/>
          </w:rPr>
          <w:fldChar w:fldCharType="end"/>
        </w:r>
      </w:hyperlink>
    </w:p>
    <w:p w14:paraId="1DE864DD" w14:textId="49AA2375" w:rsidR="00F70946" w:rsidRPr="00F70946" w:rsidRDefault="00735851">
      <w:pPr>
        <w:pStyle w:val="TableofFigures"/>
        <w:tabs>
          <w:tab w:val="right" w:leader="dot" w:pos="9350"/>
        </w:tabs>
        <w:rPr>
          <w:rFonts w:eastAsiaTheme="minorEastAsia" w:cstheme="minorBidi"/>
          <w:b w:val="0"/>
          <w:bCs w:val="0"/>
          <w:noProof/>
          <w:sz w:val="24"/>
          <w:szCs w:val="22"/>
        </w:rPr>
      </w:pPr>
      <w:hyperlink w:anchor="_Toc105680736" w:history="1">
        <w:r w:rsidR="00F70946" w:rsidRPr="00F70946">
          <w:rPr>
            <w:rStyle w:val="Hyperlink"/>
            <w:b w:val="0"/>
            <w:noProof/>
            <w:sz w:val="22"/>
          </w:rPr>
          <w:t>Figure 7. Prania e Kalit të qyqes (N. percnopterus) në Shqipëri në 2006 (Hallmann et al. 2007)</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_Toc105680736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17</w:t>
        </w:r>
        <w:r w:rsidR="00F70946" w:rsidRPr="00F70946">
          <w:rPr>
            <w:b w:val="0"/>
            <w:noProof/>
            <w:webHidden/>
            <w:sz w:val="22"/>
          </w:rPr>
          <w:fldChar w:fldCharType="end"/>
        </w:r>
      </w:hyperlink>
    </w:p>
    <w:p w14:paraId="7772398A" w14:textId="078C319A" w:rsidR="00F70946" w:rsidRPr="00F70946" w:rsidRDefault="00735851">
      <w:pPr>
        <w:pStyle w:val="TableofFigures"/>
        <w:tabs>
          <w:tab w:val="right" w:leader="dot" w:pos="9350"/>
        </w:tabs>
        <w:rPr>
          <w:rFonts w:eastAsiaTheme="minorEastAsia" w:cstheme="minorBidi"/>
          <w:b w:val="0"/>
          <w:bCs w:val="0"/>
          <w:noProof/>
          <w:sz w:val="24"/>
          <w:szCs w:val="22"/>
        </w:rPr>
      </w:pPr>
      <w:hyperlink w:anchor="_Toc105680737" w:history="1">
        <w:r w:rsidR="00F70946" w:rsidRPr="00F70946">
          <w:rPr>
            <w:rStyle w:val="Hyperlink"/>
            <w:b w:val="0"/>
            <w:noProof/>
            <w:sz w:val="22"/>
          </w:rPr>
          <w:t>Figure 8. Evolucioni i numrit të territoreve të Kalit të qyqes (N. percnopterus) në Shqipëri</w:t>
        </w:r>
        <w:r w:rsidR="00F70946" w:rsidRPr="00F70946">
          <w:rPr>
            <w:b w:val="0"/>
            <w:noProof/>
            <w:webHidden/>
            <w:sz w:val="22"/>
          </w:rPr>
          <w:tab/>
        </w:r>
        <w:r w:rsidR="00F70946" w:rsidRPr="00F70946">
          <w:rPr>
            <w:b w:val="0"/>
            <w:noProof/>
            <w:webHidden/>
            <w:sz w:val="22"/>
          </w:rPr>
          <w:fldChar w:fldCharType="begin"/>
        </w:r>
        <w:r w:rsidR="00F70946" w:rsidRPr="00F70946">
          <w:rPr>
            <w:b w:val="0"/>
            <w:noProof/>
            <w:webHidden/>
            <w:sz w:val="22"/>
          </w:rPr>
          <w:instrText xml:space="preserve"> PAGEREF _Toc105680737 \h </w:instrText>
        </w:r>
        <w:r w:rsidR="00F70946" w:rsidRPr="00F70946">
          <w:rPr>
            <w:b w:val="0"/>
            <w:noProof/>
            <w:webHidden/>
            <w:sz w:val="22"/>
          </w:rPr>
        </w:r>
        <w:r w:rsidR="00F70946" w:rsidRPr="00F70946">
          <w:rPr>
            <w:b w:val="0"/>
            <w:noProof/>
            <w:webHidden/>
            <w:sz w:val="22"/>
          </w:rPr>
          <w:fldChar w:fldCharType="separate"/>
        </w:r>
        <w:r w:rsidR="006F6AB0">
          <w:rPr>
            <w:b w:val="0"/>
            <w:noProof/>
            <w:webHidden/>
            <w:sz w:val="22"/>
          </w:rPr>
          <w:t>18</w:t>
        </w:r>
        <w:r w:rsidR="00F70946" w:rsidRPr="00F70946">
          <w:rPr>
            <w:b w:val="0"/>
            <w:noProof/>
            <w:webHidden/>
            <w:sz w:val="22"/>
          </w:rPr>
          <w:fldChar w:fldCharType="end"/>
        </w:r>
      </w:hyperlink>
    </w:p>
    <w:p w14:paraId="0743BAE1" w14:textId="238C6BCA" w:rsidR="00C4708C" w:rsidRPr="0087056B" w:rsidRDefault="00C4708C" w:rsidP="0087056B">
      <w:pPr>
        <w:spacing w:line="276" w:lineRule="auto"/>
        <w:rPr>
          <w:rFonts w:cstheme="minorHAnsi"/>
          <w:bCs/>
          <w:color w:val="262626" w:themeColor="text1" w:themeTint="D9"/>
        </w:rPr>
      </w:pPr>
      <w:r w:rsidRPr="0087056B">
        <w:rPr>
          <w:rFonts w:cstheme="minorHAnsi"/>
          <w:bCs/>
          <w:color w:val="262626" w:themeColor="text1" w:themeTint="D9"/>
        </w:rPr>
        <w:fldChar w:fldCharType="end"/>
      </w:r>
    </w:p>
    <w:p w14:paraId="32A41D54" w14:textId="41BDB23A" w:rsidR="00F70946" w:rsidRPr="00F70946" w:rsidRDefault="0041149A">
      <w:pPr>
        <w:pStyle w:val="TableofFigures"/>
        <w:tabs>
          <w:tab w:val="right" w:leader="dot" w:pos="9350"/>
        </w:tabs>
        <w:rPr>
          <w:rFonts w:eastAsiaTheme="minorEastAsia" w:cstheme="minorBidi"/>
          <w:b w:val="0"/>
          <w:bCs w:val="0"/>
          <w:noProof/>
          <w:sz w:val="22"/>
          <w:szCs w:val="22"/>
        </w:rPr>
      </w:pPr>
      <w:r w:rsidRPr="00F70946">
        <w:rPr>
          <w:b w:val="0"/>
          <w:color w:val="262626" w:themeColor="text1" w:themeTint="D9"/>
          <w:sz w:val="22"/>
          <w:szCs w:val="22"/>
        </w:rPr>
        <w:fldChar w:fldCharType="begin"/>
      </w:r>
      <w:r w:rsidRPr="00F70946">
        <w:rPr>
          <w:b w:val="0"/>
          <w:color w:val="262626" w:themeColor="text1" w:themeTint="D9"/>
          <w:sz w:val="22"/>
          <w:szCs w:val="22"/>
        </w:rPr>
        <w:instrText xml:space="preserve"> TOC \h \z \c "Table" </w:instrText>
      </w:r>
      <w:r w:rsidRPr="00F70946">
        <w:rPr>
          <w:b w:val="0"/>
          <w:color w:val="262626" w:themeColor="text1" w:themeTint="D9"/>
          <w:sz w:val="22"/>
          <w:szCs w:val="22"/>
        </w:rPr>
        <w:fldChar w:fldCharType="separate"/>
      </w:r>
      <w:hyperlink w:anchor="_Toc105680751" w:history="1">
        <w:r w:rsidR="00F70946" w:rsidRPr="00F70946">
          <w:rPr>
            <w:rStyle w:val="Hyperlink"/>
            <w:b w:val="0"/>
            <w:noProof/>
            <w:sz w:val="22"/>
            <w:szCs w:val="22"/>
          </w:rPr>
          <w:t>Tabela 1: Autoritetet qeveritare përgjegjëse për punën kundër-helmimit në Shqipëri.</w:t>
        </w:r>
        <w:r w:rsidR="00F70946" w:rsidRPr="00F70946">
          <w:rPr>
            <w:b w:val="0"/>
            <w:noProof/>
            <w:webHidden/>
            <w:sz w:val="22"/>
            <w:szCs w:val="22"/>
          </w:rPr>
          <w:tab/>
        </w:r>
        <w:r w:rsidR="00F70946" w:rsidRPr="00F70946">
          <w:rPr>
            <w:b w:val="0"/>
            <w:noProof/>
            <w:webHidden/>
            <w:sz w:val="22"/>
            <w:szCs w:val="22"/>
          </w:rPr>
          <w:fldChar w:fldCharType="begin"/>
        </w:r>
        <w:r w:rsidR="00F70946" w:rsidRPr="00F70946">
          <w:rPr>
            <w:b w:val="0"/>
            <w:noProof/>
            <w:webHidden/>
            <w:sz w:val="22"/>
            <w:szCs w:val="22"/>
          </w:rPr>
          <w:instrText xml:space="preserve"> PAGEREF _Toc105680751 \h </w:instrText>
        </w:r>
        <w:r w:rsidR="00F70946" w:rsidRPr="00F70946">
          <w:rPr>
            <w:b w:val="0"/>
            <w:noProof/>
            <w:webHidden/>
            <w:sz w:val="22"/>
            <w:szCs w:val="22"/>
          </w:rPr>
        </w:r>
        <w:r w:rsidR="00F70946" w:rsidRPr="00F70946">
          <w:rPr>
            <w:b w:val="0"/>
            <w:noProof/>
            <w:webHidden/>
            <w:sz w:val="22"/>
            <w:szCs w:val="22"/>
          </w:rPr>
          <w:fldChar w:fldCharType="separate"/>
        </w:r>
        <w:r w:rsidR="006F6AB0">
          <w:rPr>
            <w:b w:val="0"/>
            <w:noProof/>
            <w:webHidden/>
            <w:sz w:val="22"/>
            <w:szCs w:val="22"/>
          </w:rPr>
          <w:t>23</w:t>
        </w:r>
        <w:r w:rsidR="00F70946" w:rsidRPr="00F70946">
          <w:rPr>
            <w:b w:val="0"/>
            <w:noProof/>
            <w:webHidden/>
            <w:sz w:val="22"/>
            <w:szCs w:val="22"/>
          </w:rPr>
          <w:fldChar w:fldCharType="end"/>
        </w:r>
      </w:hyperlink>
    </w:p>
    <w:p w14:paraId="5D05F468" w14:textId="1D273CD4" w:rsidR="00F70946" w:rsidRPr="00F70946" w:rsidRDefault="00735851">
      <w:pPr>
        <w:pStyle w:val="TableofFigures"/>
        <w:tabs>
          <w:tab w:val="right" w:leader="dot" w:pos="9350"/>
        </w:tabs>
        <w:rPr>
          <w:rFonts w:eastAsiaTheme="minorEastAsia" w:cstheme="minorBidi"/>
          <w:b w:val="0"/>
          <w:bCs w:val="0"/>
          <w:noProof/>
          <w:sz w:val="22"/>
          <w:szCs w:val="22"/>
        </w:rPr>
      </w:pPr>
      <w:hyperlink w:anchor="_Toc105680752" w:history="1">
        <w:r w:rsidR="00F70946" w:rsidRPr="00F70946">
          <w:rPr>
            <w:rStyle w:val="Hyperlink"/>
            <w:b w:val="0"/>
            <w:noProof/>
            <w:sz w:val="22"/>
            <w:szCs w:val="22"/>
          </w:rPr>
          <w:t>Tabela 2: Konventat dhe marrëveshjet ndërkombëtare që Shqipëria është nënshkruese.</w:t>
        </w:r>
        <w:r w:rsidR="00F70946" w:rsidRPr="00F70946">
          <w:rPr>
            <w:b w:val="0"/>
            <w:noProof/>
            <w:webHidden/>
            <w:sz w:val="22"/>
            <w:szCs w:val="22"/>
          </w:rPr>
          <w:tab/>
        </w:r>
        <w:r w:rsidR="00F70946" w:rsidRPr="00F70946">
          <w:rPr>
            <w:b w:val="0"/>
            <w:noProof/>
            <w:webHidden/>
            <w:sz w:val="22"/>
            <w:szCs w:val="22"/>
          </w:rPr>
          <w:fldChar w:fldCharType="begin"/>
        </w:r>
        <w:r w:rsidR="00F70946" w:rsidRPr="00F70946">
          <w:rPr>
            <w:b w:val="0"/>
            <w:noProof/>
            <w:webHidden/>
            <w:sz w:val="22"/>
            <w:szCs w:val="22"/>
          </w:rPr>
          <w:instrText xml:space="preserve"> PAGEREF _Toc105680752 \h </w:instrText>
        </w:r>
        <w:r w:rsidR="00F70946" w:rsidRPr="00F70946">
          <w:rPr>
            <w:b w:val="0"/>
            <w:noProof/>
            <w:webHidden/>
            <w:sz w:val="22"/>
            <w:szCs w:val="22"/>
          </w:rPr>
        </w:r>
        <w:r w:rsidR="00F70946" w:rsidRPr="00F70946">
          <w:rPr>
            <w:b w:val="0"/>
            <w:noProof/>
            <w:webHidden/>
            <w:sz w:val="22"/>
            <w:szCs w:val="22"/>
          </w:rPr>
          <w:fldChar w:fldCharType="separate"/>
        </w:r>
        <w:r w:rsidR="006F6AB0">
          <w:rPr>
            <w:b w:val="0"/>
            <w:noProof/>
            <w:webHidden/>
            <w:sz w:val="22"/>
            <w:szCs w:val="22"/>
          </w:rPr>
          <w:t>25</w:t>
        </w:r>
        <w:r w:rsidR="00F70946" w:rsidRPr="00F70946">
          <w:rPr>
            <w:b w:val="0"/>
            <w:noProof/>
            <w:webHidden/>
            <w:sz w:val="22"/>
            <w:szCs w:val="22"/>
          </w:rPr>
          <w:fldChar w:fldCharType="end"/>
        </w:r>
      </w:hyperlink>
    </w:p>
    <w:p w14:paraId="487E3244" w14:textId="33B2C1A0" w:rsidR="00F70946" w:rsidRPr="00F70946" w:rsidRDefault="00735851">
      <w:pPr>
        <w:pStyle w:val="TableofFigures"/>
        <w:tabs>
          <w:tab w:val="right" w:leader="dot" w:pos="9350"/>
        </w:tabs>
        <w:rPr>
          <w:rFonts w:eastAsiaTheme="minorEastAsia" w:cstheme="minorBidi"/>
          <w:b w:val="0"/>
          <w:bCs w:val="0"/>
          <w:noProof/>
          <w:sz w:val="22"/>
          <w:szCs w:val="22"/>
        </w:rPr>
      </w:pPr>
      <w:hyperlink w:anchor="_Toc105680753" w:history="1">
        <w:r w:rsidR="00F70946" w:rsidRPr="00F70946">
          <w:rPr>
            <w:rStyle w:val="Hyperlink"/>
            <w:b w:val="0"/>
            <w:noProof/>
            <w:sz w:val="22"/>
            <w:szCs w:val="22"/>
          </w:rPr>
          <w:t>Tabela 3: Përmbledhje e incidenteve më të fundit të helmimit në vend.</w:t>
        </w:r>
        <w:r w:rsidR="00F70946" w:rsidRPr="00F70946">
          <w:rPr>
            <w:b w:val="0"/>
            <w:noProof/>
            <w:webHidden/>
            <w:sz w:val="22"/>
            <w:szCs w:val="22"/>
          </w:rPr>
          <w:tab/>
        </w:r>
        <w:r w:rsidR="00F70946" w:rsidRPr="00F70946">
          <w:rPr>
            <w:b w:val="0"/>
            <w:noProof/>
            <w:webHidden/>
            <w:sz w:val="22"/>
            <w:szCs w:val="22"/>
          </w:rPr>
          <w:fldChar w:fldCharType="begin"/>
        </w:r>
        <w:r w:rsidR="00F70946" w:rsidRPr="00F70946">
          <w:rPr>
            <w:b w:val="0"/>
            <w:noProof/>
            <w:webHidden/>
            <w:sz w:val="22"/>
            <w:szCs w:val="22"/>
          </w:rPr>
          <w:instrText xml:space="preserve"> PAGEREF _Toc105680753 \h </w:instrText>
        </w:r>
        <w:r w:rsidR="00F70946" w:rsidRPr="00F70946">
          <w:rPr>
            <w:b w:val="0"/>
            <w:noProof/>
            <w:webHidden/>
            <w:sz w:val="22"/>
            <w:szCs w:val="22"/>
          </w:rPr>
        </w:r>
        <w:r w:rsidR="00F70946" w:rsidRPr="00F70946">
          <w:rPr>
            <w:b w:val="0"/>
            <w:noProof/>
            <w:webHidden/>
            <w:sz w:val="22"/>
            <w:szCs w:val="22"/>
          </w:rPr>
          <w:fldChar w:fldCharType="separate"/>
        </w:r>
        <w:r w:rsidR="006F6AB0">
          <w:rPr>
            <w:b w:val="0"/>
            <w:noProof/>
            <w:webHidden/>
            <w:sz w:val="22"/>
            <w:szCs w:val="22"/>
          </w:rPr>
          <w:t>25</w:t>
        </w:r>
        <w:r w:rsidR="00F70946" w:rsidRPr="00F70946">
          <w:rPr>
            <w:b w:val="0"/>
            <w:noProof/>
            <w:webHidden/>
            <w:sz w:val="22"/>
            <w:szCs w:val="22"/>
          </w:rPr>
          <w:fldChar w:fldCharType="end"/>
        </w:r>
      </w:hyperlink>
    </w:p>
    <w:p w14:paraId="2C5B378A" w14:textId="7E9E1B2F" w:rsidR="00F70946" w:rsidRPr="00F70946" w:rsidRDefault="00735851">
      <w:pPr>
        <w:pStyle w:val="TableofFigures"/>
        <w:tabs>
          <w:tab w:val="right" w:leader="dot" w:pos="9350"/>
        </w:tabs>
        <w:rPr>
          <w:rFonts w:eastAsiaTheme="minorEastAsia" w:cstheme="minorBidi"/>
          <w:b w:val="0"/>
          <w:bCs w:val="0"/>
          <w:noProof/>
          <w:sz w:val="22"/>
          <w:szCs w:val="22"/>
        </w:rPr>
      </w:pPr>
      <w:hyperlink w:anchor="_Toc105680754" w:history="1">
        <w:r w:rsidR="00F70946" w:rsidRPr="00F70946">
          <w:rPr>
            <w:rStyle w:val="Hyperlink"/>
            <w:b w:val="0"/>
            <w:noProof/>
            <w:sz w:val="22"/>
            <w:szCs w:val="22"/>
          </w:rPr>
          <w:t>Tabela 4: Përdorimi i helmeve dhe shkaktarët kryesorë.</w:t>
        </w:r>
        <w:r w:rsidR="00F70946" w:rsidRPr="00F70946">
          <w:rPr>
            <w:b w:val="0"/>
            <w:noProof/>
            <w:webHidden/>
            <w:sz w:val="22"/>
            <w:szCs w:val="22"/>
          </w:rPr>
          <w:tab/>
        </w:r>
        <w:r w:rsidR="00F70946" w:rsidRPr="00F70946">
          <w:rPr>
            <w:b w:val="0"/>
            <w:noProof/>
            <w:webHidden/>
            <w:sz w:val="22"/>
            <w:szCs w:val="22"/>
          </w:rPr>
          <w:fldChar w:fldCharType="begin"/>
        </w:r>
        <w:r w:rsidR="00F70946" w:rsidRPr="00F70946">
          <w:rPr>
            <w:b w:val="0"/>
            <w:noProof/>
            <w:webHidden/>
            <w:sz w:val="22"/>
            <w:szCs w:val="22"/>
          </w:rPr>
          <w:instrText xml:space="preserve"> PAGEREF _Toc105680754 \h </w:instrText>
        </w:r>
        <w:r w:rsidR="00F70946" w:rsidRPr="00F70946">
          <w:rPr>
            <w:b w:val="0"/>
            <w:noProof/>
            <w:webHidden/>
            <w:sz w:val="22"/>
            <w:szCs w:val="22"/>
          </w:rPr>
        </w:r>
        <w:r w:rsidR="00F70946" w:rsidRPr="00F70946">
          <w:rPr>
            <w:b w:val="0"/>
            <w:noProof/>
            <w:webHidden/>
            <w:sz w:val="22"/>
            <w:szCs w:val="22"/>
          </w:rPr>
          <w:fldChar w:fldCharType="separate"/>
        </w:r>
        <w:r w:rsidR="006F6AB0">
          <w:rPr>
            <w:b w:val="0"/>
            <w:noProof/>
            <w:webHidden/>
            <w:sz w:val="22"/>
            <w:szCs w:val="22"/>
          </w:rPr>
          <w:t>27</w:t>
        </w:r>
        <w:r w:rsidR="00F70946" w:rsidRPr="00F70946">
          <w:rPr>
            <w:b w:val="0"/>
            <w:noProof/>
            <w:webHidden/>
            <w:sz w:val="22"/>
            <w:szCs w:val="22"/>
          </w:rPr>
          <w:fldChar w:fldCharType="end"/>
        </w:r>
      </w:hyperlink>
    </w:p>
    <w:p w14:paraId="426E84FF" w14:textId="31398864" w:rsidR="00F70946" w:rsidRPr="00F70946" w:rsidRDefault="00735851">
      <w:pPr>
        <w:pStyle w:val="TableofFigures"/>
        <w:tabs>
          <w:tab w:val="right" w:leader="dot" w:pos="9350"/>
        </w:tabs>
        <w:rPr>
          <w:rFonts w:eastAsiaTheme="minorEastAsia" w:cstheme="minorBidi"/>
          <w:b w:val="0"/>
          <w:bCs w:val="0"/>
          <w:noProof/>
          <w:sz w:val="22"/>
          <w:szCs w:val="22"/>
        </w:rPr>
      </w:pPr>
      <w:hyperlink w:anchor="_Toc105680755" w:history="1">
        <w:r w:rsidR="00F70946" w:rsidRPr="00F70946">
          <w:rPr>
            <w:rStyle w:val="Hyperlink"/>
            <w:b w:val="0"/>
            <w:noProof/>
            <w:sz w:val="22"/>
            <w:szCs w:val="22"/>
          </w:rPr>
          <w:t>Tabela 5: Grupet e interesit të përfshirë në menaxhimin e incidenteve të helmimit në faunën e egër.</w:t>
        </w:r>
        <w:r w:rsidR="00F70946" w:rsidRPr="00F70946">
          <w:rPr>
            <w:b w:val="0"/>
            <w:noProof/>
            <w:webHidden/>
            <w:sz w:val="22"/>
            <w:szCs w:val="22"/>
          </w:rPr>
          <w:tab/>
        </w:r>
        <w:r w:rsidR="00F70946" w:rsidRPr="00F70946">
          <w:rPr>
            <w:b w:val="0"/>
            <w:noProof/>
            <w:webHidden/>
            <w:sz w:val="22"/>
            <w:szCs w:val="22"/>
          </w:rPr>
          <w:fldChar w:fldCharType="begin"/>
        </w:r>
        <w:r w:rsidR="00F70946" w:rsidRPr="00F70946">
          <w:rPr>
            <w:b w:val="0"/>
            <w:noProof/>
            <w:webHidden/>
            <w:sz w:val="22"/>
            <w:szCs w:val="22"/>
          </w:rPr>
          <w:instrText xml:space="preserve"> PAGEREF _Toc105680755 \h </w:instrText>
        </w:r>
        <w:r w:rsidR="00F70946" w:rsidRPr="00F70946">
          <w:rPr>
            <w:b w:val="0"/>
            <w:noProof/>
            <w:webHidden/>
            <w:sz w:val="22"/>
            <w:szCs w:val="22"/>
          </w:rPr>
        </w:r>
        <w:r w:rsidR="00F70946" w:rsidRPr="00F70946">
          <w:rPr>
            <w:b w:val="0"/>
            <w:noProof/>
            <w:webHidden/>
            <w:sz w:val="22"/>
            <w:szCs w:val="22"/>
          </w:rPr>
          <w:fldChar w:fldCharType="separate"/>
        </w:r>
        <w:r w:rsidR="006F6AB0">
          <w:rPr>
            <w:b w:val="0"/>
            <w:noProof/>
            <w:webHidden/>
            <w:sz w:val="22"/>
            <w:szCs w:val="22"/>
          </w:rPr>
          <w:t>28</w:t>
        </w:r>
        <w:r w:rsidR="00F70946" w:rsidRPr="00F70946">
          <w:rPr>
            <w:b w:val="0"/>
            <w:noProof/>
            <w:webHidden/>
            <w:sz w:val="22"/>
            <w:szCs w:val="22"/>
          </w:rPr>
          <w:fldChar w:fldCharType="end"/>
        </w:r>
      </w:hyperlink>
    </w:p>
    <w:p w14:paraId="24F0F8A4" w14:textId="2A65CD60" w:rsidR="00F70946" w:rsidRPr="00F70946" w:rsidRDefault="00735851">
      <w:pPr>
        <w:pStyle w:val="TableofFigures"/>
        <w:tabs>
          <w:tab w:val="right" w:leader="dot" w:pos="9350"/>
        </w:tabs>
        <w:rPr>
          <w:rFonts w:eastAsiaTheme="minorEastAsia" w:cstheme="minorBidi"/>
          <w:b w:val="0"/>
          <w:bCs w:val="0"/>
          <w:noProof/>
          <w:sz w:val="22"/>
          <w:szCs w:val="22"/>
        </w:rPr>
      </w:pPr>
      <w:hyperlink w:anchor="_Toc105680756" w:history="1">
        <w:r w:rsidR="00F70946" w:rsidRPr="00F70946">
          <w:rPr>
            <w:rStyle w:val="Hyperlink"/>
            <w:b w:val="0"/>
            <w:noProof/>
            <w:sz w:val="22"/>
            <w:szCs w:val="22"/>
          </w:rPr>
          <w:t>Tabela 6: Aksionet e propozuara për të luftuar helmimin e faunës së egër në vend.</w:t>
        </w:r>
        <w:r w:rsidR="00F70946" w:rsidRPr="00F70946">
          <w:rPr>
            <w:b w:val="0"/>
            <w:noProof/>
            <w:webHidden/>
            <w:sz w:val="22"/>
            <w:szCs w:val="22"/>
          </w:rPr>
          <w:tab/>
        </w:r>
        <w:r w:rsidR="00F70946" w:rsidRPr="00F70946">
          <w:rPr>
            <w:b w:val="0"/>
            <w:noProof/>
            <w:webHidden/>
            <w:sz w:val="22"/>
            <w:szCs w:val="22"/>
          </w:rPr>
          <w:fldChar w:fldCharType="begin"/>
        </w:r>
        <w:r w:rsidR="00F70946" w:rsidRPr="00F70946">
          <w:rPr>
            <w:b w:val="0"/>
            <w:noProof/>
            <w:webHidden/>
            <w:sz w:val="22"/>
            <w:szCs w:val="22"/>
          </w:rPr>
          <w:instrText xml:space="preserve"> PAGEREF _Toc105680756 \h </w:instrText>
        </w:r>
        <w:r w:rsidR="00F70946" w:rsidRPr="00F70946">
          <w:rPr>
            <w:b w:val="0"/>
            <w:noProof/>
            <w:webHidden/>
            <w:sz w:val="22"/>
            <w:szCs w:val="22"/>
          </w:rPr>
        </w:r>
        <w:r w:rsidR="00F70946" w:rsidRPr="00F70946">
          <w:rPr>
            <w:b w:val="0"/>
            <w:noProof/>
            <w:webHidden/>
            <w:sz w:val="22"/>
            <w:szCs w:val="22"/>
          </w:rPr>
          <w:fldChar w:fldCharType="separate"/>
        </w:r>
        <w:r w:rsidR="006F6AB0">
          <w:rPr>
            <w:b w:val="0"/>
            <w:noProof/>
            <w:webHidden/>
            <w:sz w:val="22"/>
            <w:szCs w:val="22"/>
          </w:rPr>
          <w:t>33</w:t>
        </w:r>
        <w:r w:rsidR="00F70946" w:rsidRPr="00F70946">
          <w:rPr>
            <w:b w:val="0"/>
            <w:noProof/>
            <w:webHidden/>
            <w:sz w:val="22"/>
            <w:szCs w:val="22"/>
          </w:rPr>
          <w:fldChar w:fldCharType="end"/>
        </w:r>
      </w:hyperlink>
    </w:p>
    <w:p w14:paraId="4B7F626D" w14:textId="63FFA1DE" w:rsidR="00F70946" w:rsidRPr="00F70946" w:rsidRDefault="00735851">
      <w:pPr>
        <w:pStyle w:val="TableofFigures"/>
        <w:tabs>
          <w:tab w:val="right" w:leader="dot" w:pos="9350"/>
        </w:tabs>
        <w:rPr>
          <w:rFonts w:eastAsiaTheme="minorEastAsia" w:cstheme="minorBidi"/>
          <w:b w:val="0"/>
          <w:bCs w:val="0"/>
          <w:noProof/>
          <w:sz w:val="22"/>
          <w:szCs w:val="22"/>
        </w:rPr>
      </w:pPr>
      <w:hyperlink w:anchor="_Toc105680757" w:history="1">
        <w:r w:rsidR="00F70946" w:rsidRPr="00F70946">
          <w:rPr>
            <w:rStyle w:val="Hyperlink"/>
            <w:b w:val="0"/>
            <w:noProof/>
            <w:sz w:val="22"/>
            <w:szCs w:val="22"/>
          </w:rPr>
          <w:t>Tabela 7: Mostrat dhe Toksinat.</w:t>
        </w:r>
        <w:r w:rsidR="00F70946" w:rsidRPr="00F70946">
          <w:rPr>
            <w:b w:val="0"/>
            <w:noProof/>
            <w:webHidden/>
            <w:sz w:val="22"/>
            <w:szCs w:val="22"/>
          </w:rPr>
          <w:tab/>
        </w:r>
        <w:r w:rsidR="00F70946" w:rsidRPr="00F70946">
          <w:rPr>
            <w:b w:val="0"/>
            <w:noProof/>
            <w:webHidden/>
            <w:sz w:val="22"/>
            <w:szCs w:val="22"/>
          </w:rPr>
          <w:fldChar w:fldCharType="begin"/>
        </w:r>
        <w:r w:rsidR="00F70946" w:rsidRPr="00F70946">
          <w:rPr>
            <w:b w:val="0"/>
            <w:noProof/>
            <w:webHidden/>
            <w:sz w:val="22"/>
            <w:szCs w:val="22"/>
          </w:rPr>
          <w:instrText xml:space="preserve"> PAGEREF _Toc105680757 \h </w:instrText>
        </w:r>
        <w:r w:rsidR="00F70946" w:rsidRPr="00F70946">
          <w:rPr>
            <w:b w:val="0"/>
            <w:noProof/>
            <w:webHidden/>
            <w:sz w:val="22"/>
            <w:szCs w:val="22"/>
          </w:rPr>
        </w:r>
        <w:r w:rsidR="00F70946" w:rsidRPr="00F70946">
          <w:rPr>
            <w:b w:val="0"/>
            <w:noProof/>
            <w:webHidden/>
            <w:sz w:val="22"/>
            <w:szCs w:val="22"/>
          </w:rPr>
          <w:fldChar w:fldCharType="separate"/>
        </w:r>
        <w:r w:rsidR="006F6AB0">
          <w:rPr>
            <w:b w:val="0"/>
            <w:noProof/>
            <w:webHidden/>
            <w:sz w:val="22"/>
            <w:szCs w:val="22"/>
          </w:rPr>
          <w:t>67</w:t>
        </w:r>
        <w:r w:rsidR="00F70946" w:rsidRPr="00F70946">
          <w:rPr>
            <w:b w:val="0"/>
            <w:noProof/>
            <w:webHidden/>
            <w:sz w:val="22"/>
            <w:szCs w:val="22"/>
          </w:rPr>
          <w:fldChar w:fldCharType="end"/>
        </w:r>
      </w:hyperlink>
    </w:p>
    <w:p w14:paraId="71E035C9" w14:textId="68EEF7C5" w:rsidR="0041149A" w:rsidRPr="00F70946" w:rsidRDefault="0041149A">
      <w:pPr>
        <w:rPr>
          <w:rFonts w:asciiTheme="majorHAnsi" w:eastAsiaTheme="majorEastAsia" w:hAnsiTheme="majorHAnsi" w:cstheme="majorBidi"/>
          <w:bCs/>
          <w:color w:val="262626" w:themeColor="text1" w:themeTint="D9"/>
          <w:lang w:val="es-ES_tradnl" w:eastAsia="ja-JP"/>
        </w:rPr>
      </w:pPr>
      <w:r w:rsidRPr="00F70946">
        <w:rPr>
          <w:color w:val="262626" w:themeColor="text1" w:themeTint="D9"/>
        </w:rPr>
        <w:fldChar w:fldCharType="end"/>
      </w:r>
      <w:r w:rsidRPr="00F70946">
        <w:rPr>
          <w:color w:val="262626" w:themeColor="text1" w:themeTint="D9"/>
        </w:rPr>
        <w:br w:type="page"/>
      </w:r>
    </w:p>
    <w:p w14:paraId="4C650049" w14:textId="132AF406" w:rsidR="00274A0B" w:rsidRPr="001E371A" w:rsidRDefault="00274A0B" w:rsidP="001E371A">
      <w:pPr>
        <w:pStyle w:val="Heading1"/>
        <w:rPr>
          <w:color w:val="262626" w:themeColor="text1" w:themeTint="D9"/>
        </w:rPr>
      </w:pPr>
      <w:bookmarkStart w:id="2" w:name="_Toc105681580"/>
      <w:r w:rsidRPr="001E371A">
        <w:rPr>
          <w:color w:val="262626" w:themeColor="text1" w:themeTint="D9"/>
        </w:rPr>
        <w:t>AKRONIME DHE SHKURTIME</w:t>
      </w:r>
      <w:bookmarkEnd w:id="2"/>
    </w:p>
    <w:p w14:paraId="59C8D359" w14:textId="77777777" w:rsidR="00FA3CD4" w:rsidRPr="00FA3CD4" w:rsidRDefault="00FA3CD4" w:rsidP="00B85C16">
      <w:pPr>
        <w:rPr>
          <w:b/>
          <w:color w:val="262626" w:themeColor="text1" w:themeTint="D9"/>
          <w:sz w:val="24"/>
        </w:rPr>
      </w:pPr>
    </w:p>
    <w:p w14:paraId="0860ED94" w14:textId="77777777" w:rsidR="00274A0B" w:rsidRDefault="00AE4A6F" w:rsidP="00B85C16">
      <w:pPr>
        <w:rPr>
          <w:color w:val="262626" w:themeColor="text1" w:themeTint="D9"/>
          <w:sz w:val="24"/>
        </w:rPr>
      </w:pPr>
      <w:r w:rsidRPr="000E6F64">
        <w:rPr>
          <w:b/>
          <w:color w:val="262626" w:themeColor="text1" w:themeTint="D9"/>
          <w:sz w:val="24"/>
        </w:rPr>
        <w:t>AOS</w:t>
      </w:r>
      <w:r>
        <w:rPr>
          <w:color w:val="262626" w:themeColor="text1" w:themeTint="D9"/>
          <w:sz w:val="24"/>
        </w:rPr>
        <w:tab/>
      </w:r>
      <w:r>
        <w:rPr>
          <w:color w:val="262626" w:themeColor="text1" w:themeTint="D9"/>
          <w:sz w:val="24"/>
        </w:rPr>
        <w:tab/>
        <w:t>Shoqata Ornitologjike e Shqip</w:t>
      </w:r>
      <w:r w:rsidR="00444BF0">
        <w:rPr>
          <w:color w:val="262626" w:themeColor="text1" w:themeTint="D9"/>
          <w:sz w:val="24"/>
        </w:rPr>
        <w:t>ë</w:t>
      </w:r>
      <w:r>
        <w:rPr>
          <w:color w:val="262626" w:themeColor="text1" w:themeTint="D9"/>
          <w:sz w:val="24"/>
        </w:rPr>
        <w:t>ris</w:t>
      </w:r>
      <w:r w:rsidR="00444BF0">
        <w:rPr>
          <w:color w:val="262626" w:themeColor="text1" w:themeTint="D9"/>
          <w:sz w:val="24"/>
        </w:rPr>
        <w:t>ë</w:t>
      </w:r>
    </w:p>
    <w:p w14:paraId="0986FDFE" w14:textId="77777777" w:rsidR="00231C35" w:rsidRDefault="00231C35" w:rsidP="00B85C16">
      <w:pPr>
        <w:rPr>
          <w:color w:val="262626" w:themeColor="text1" w:themeTint="D9"/>
          <w:sz w:val="24"/>
        </w:rPr>
      </w:pPr>
      <w:r w:rsidRPr="000E6F64">
        <w:rPr>
          <w:b/>
          <w:color w:val="262626" w:themeColor="text1" w:themeTint="D9"/>
          <w:sz w:val="24"/>
        </w:rPr>
        <w:t>AdZM</w:t>
      </w:r>
      <w:r>
        <w:rPr>
          <w:color w:val="262626" w:themeColor="text1" w:themeTint="D9"/>
          <w:sz w:val="24"/>
        </w:rPr>
        <w:tab/>
      </w:r>
      <w:r>
        <w:rPr>
          <w:color w:val="262626" w:themeColor="text1" w:themeTint="D9"/>
          <w:sz w:val="24"/>
        </w:rPr>
        <w:tab/>
        <w:t>Administrata Rajonale e Zonave t</w:t>
      </w:r>
      <w:r w:rsidR="00444BF0">
        <w:rPr>
          <w:color w:val="262626" w:themeColor="text1" w:themeTint="D9"/>
          <w:sz w:val="24"/>
        </w:rPr>
        <w:t>ë</w:t>
      </w:r>
      <w:r>
        <w:rPr>
          <w:color w:val="262626" w:themeColor="text1" w:themeTint="D9"/>
          <w:sz w:val="24"/>
        </w:rPr>
        <w:t xml:space="preserve"> Mbrojtura</w:t>
      </w:r>
    </w:p>
    <w:p w14:paraId="1ACAA7BB" w14:textId="77777777" w:rsidR="00FD26A2" w:rsidRDefault="00FD26A2" w:rsidP="00B85C16">
      <w:pPr>
        <w:rPr>
          <w:color w:val="262626" w:themeColor="text1" w:themeTint="D9"/>
          <w:sz w:val="24"/>
        </w:rPr>
      </w:pPr>
      <w:r w:rsidRPr="000E6F64">
        <w:rPr>
          <w:b/>
          <w:color w:val="262626" w:themeColor="text1" w:themeTint="D9"/>
          <w:sz w:val="24"/>
        </w:rPr>
        <w:t>AEWA</w:t>
      </w:r>
      <w:r>
        <w:rPr>
          <w:color w:val="262626" w:themeColor="text1" w:themeTint="D9"/>
          <w:sz w:val="24"/>
        </w:rPr>
        <w:tab/>
      </w:r>
      <w:r>
        <w:rPr>
          <w:color w:val="262626" w:themeColor="text1" w:themeTint="D9"/>
          <w:sz w:val="24"/>
        </w:rPr>
        <w:tab/>
        <w:t>Marr</w:t>
      </w:r>
      <w:r w:rsidR="00A7631D">
        <w:rPr>
          <w:color w:val="262626" w:themeColor="text1" w:themeTint="D9"/>
          <w:sz w:val="24"/>
        </w:rPr>
        <w:t>ë</w:t>
      </w:r>
      <w:r>
        <w:rPr>
          <w:color w:val="262626" w:themeColor="text1" w:themeTint="D9"/>
          <w:sz w:val="24"/>
        </w:rPr>
        <w:t>veshja p</w:t>
      </w:r>
      <w:r w:rsidR="00A7631D">
        <w:rPr>
          <w:color w:val="262626" w:themeColor="text1" w:themeTint="D9"/>
          <w:sz w:val="24"/>
        </w:rPr>
        <w:t>ë</w:t>
      </w:r>
      <w:r>
        <w:rPr>
          <w:color w:val="262626" w:themeColor="text1" w:themeTint="D9"/>
          <w:sz w:val="24"/>
        </w:rPr>
        <w:t>r Ruajtjen e Shpend</w:t>
      </w:r>
      <w:r w:rsidR="00A7631D">
        <w:rPr>
          <w:color w:val="262626" w:themeColor="text1" w:themeTint="D9"/>
          <w:sz w:val="24"/>
        </w:rPr>
        <w:t>ë</w:t>
      </w:r>
      <w:r>
        <w:rPr>
          <w:color w:val="262626" w:themeColor="text1" w:themeTint="D9"/>
          <w:sz w:val="24"/>
        </w:rPr>
        <w:t xml:space="preserve">ve </w:t>
      </w:r>
      <w:r w:rsidR="00A7631D">
        <w:rPr>
          <w:color w:val="262626" w:themeColor="text1" w:themeTint="D9"/>
          <w:sz w:val="24"/>
        </w:rPr>
        <w:t xml:space="preserve">Shtegtarë </w:t>
      </w:r>
      <w:r>
        <w:rPr>
          <w:color w:val="262626" w:themeColor="text1" w:themeTint="D9"/>
          <w:sz w:val="24"/>
        </w:rPr>
        <w:t>Ujor</w:t>
      </w:r>
      <w:r w:rsidR="00A7631D">
        <w:rPr>
          <w:color w:val="262626" w:themeColor="text1" w:themeTint="D9"/>
          <w:sz w:val="24"/>
        </w:rPr>
        <w:t>ë</w:t>
      </w:r>
      <w:r>
        <w:rPr>
          <w:color w:val="262626" w:themeColor="text1" w:themeTint="D9"/>
          <w:sz w:val="24"/>
        </w:rPr>
        <w:t xml:space="preserve"> </w:t>
      </w:r>
      <w:r w:rsidR="00A7631D">
        <w:rPr>
          <w:color w:val="262626" w:themeColor="text1" w:themeTint="D9"/>
          <w:sz w:val="24"/>
        </w:rPr>
        <w:t>Afro-Euroaziatik</w:t>
      </w:r>
    </w:p>
    <w:p w14:paraId="6B917C16" w14:textId="77777777" w:rsidR="00AE4A6F" w:rsidRDefault="00AE4A6F" w:rsidP="00B85C16">
      <w:pPr>
        <w:rPr>
          <w:color w:val="262626" w:themeColor="text1" w:themeTint="D9"/>
          <w:sz w:val="24"/>
        </w:rPr>
      </w:pPr>
      <w:r w:rsidRPr="000E6F64">
        <w:rPr>
          <w:b/>
          <w:color w:val="262626" w:themeColor="text1" w:themeTint="D9"/>
          <w:sz w:val="24"/>
        </w:rPr>
        <w:t>BAPP</w:t>
      </w:r>
      <w:r>
        <w:rPr>
          <w:color w:val="262626" w:themeColor="text1" w:themeTint="D9"/>
          <w:sz w:val="24"/>
        </w:rPr>
        <w:tab/>
      </w:r>
      <w:r>
        <w:rPr>
          <w:color w:val="262626" w:themeColor="text1" w:themeTint="D9"/>
          <w:sz w:val="24"/>
        </w:rPr>
        <w:tab/>
        <w:t>Projekti Ballkanik Kund</w:t>
      </w:r>
      <w:r w:rsidR="00444BF0">
        <w:rPr>
          <w:color w:val="262626" w:themeColor="text1" w:themeTint="D9"/>
          <w:sz w:val="24"/>
        </w:rPr>
        <w:t>ë</w:t>
      </w:r>
      <w:r>
        <w:rPr>
          <w:color w:val="262626" w:themeColor="text1" w:themeTint="D9"/>
          <w:sz w:val="24"/>
        </w:rPr>
        <w:t>r-Helmimit</w:t>
      </w:r>
    </w:p>
    <w:p w14:paraId="77AB1498" w14:textId="77777777" w:rsidR="00F6351C" w:rsidRDefault="00F6351C" w:rsidP="00F6351C">
      <w:pPr>
        <w:rPr>
          <w:color w:val="262626" w:themeColor="text1" w:themeTint="D9"/>
          <w:sz w:val="24"/>
        </w:rPr>
      </w:pPr>
      <w:r w:rsidRPr="000E6F64">
        <w:rPr>
          <w:b/>
          <w:color w:val="262626" w:themeColor="text1" w:themeTint="D9"/>
          <w:sz w:val="24"/>
        </w:rPr>
        <w:t>BE</w:t>
      </w:r>
      <w:r>
        <w:rPr>
          <w:color w:val="262626" w:themeColor="text1" w:themeTint="D9"/>
          <w:sz w:val="24"/>
        </w:rPr>
        <w:tab/>
      </w:r>
      <w:r>
        <w:rPr>
          <w:color w:val="262626" w:themeColor="text1" w:themeTint="D9"/>
          <w:sz w:val="24"/>
        </w:rPr>
        <w:tab/>
        <w:t>Bashkimi Europian</w:t>
      </w:r>
    </w:p>
    <w:p w14:paraId="475238F3" w14:textId="7ADCFFDA" w:rsidR="00AE4A6F" w:rsidRDefault="00AE4A6F" w:rsidP="00B85C16">
      <w:pPr>
        <w:rPr>
          <w:color w:val="262626" w:themeColor="text1" w:themeTint="D9"/>
          <w:sz w:val="24"/>
        </w:rPr>
      </w:pPr>
      <w:r w:rsidRPr="000E6F64">
        <w:rPr>
          <w:b/>
          <w:color w:val="262626" w:themeColor="text1" w:themeTint="D9"/>
          <w:sz w:val="24"/>
        </w:rPr>
        <w:t>BSPB</w:t>
      </w:r>
      <w:r>
        <w:rPr>
          <w:color w:val="262626" w:themeColor="text1" w:themeTint="D9"/>
          <w:sz w:val="24"/>
        </w:rPr>
        <w:tab/>
      </w:r>
      <w:r>
        <w:rPr>
          <w:color w:val="262626" w:themeColor="text1" w:themeTint="D9"/>
          <w:sz w:val="24"/>
        </w:rPr>
        <w:tab/>
        <w:t>Shoqata Bullgare p</w:t>
      </w:r>
      <w:r w:rsidR="00444BF0">
        <w:rPr>
          <w:color w:val="262626" w:themeColor="text1" w:themeTint="D9"/>
          <w:sz w:val="24"/>
        </w:rPr>
        <w:t>ë</w:t>
      </w:r>
      <w:r>
        <w:rPr>
          <w:color w:val="262626" w:themeColor="text1" w:themeTint="D9"/>
          <w:sz w:val="24"/>
        </w:rPr>
        <w:t>r Mbrojtjen e Shpend</w:t>
      </w:r>
      <w:r w:rsidR="00444BF0">
        <w:rPr>
          <w:color w:val="262626" w:themeColor="text1" w:themeTint="D9"/>
          <w:sz w:val="24"/>
        </w:rPr>
        <w:t>ë</w:t>
      </w:r>
      <w:r>
        <w:rPr>
          <w:color w:val="262626" w:themeColor="text1" w:themeTint="D9"/>
          <w:sz w:val="24"/>
        </w:rPr>
        <w:t>ve</w:t>
      </w:r>
    </w:p>
    <w:p w14:paraId="385F9DEA" w14:textId="77777777" w:rsidR="00AE4A6F" w:rsidRDefault="002046A1" w:rsidP="00B85C16">
      <w:pPr>
        <w:rPr>
          <w:color w:val="262626" w:themeColor="text1" w:themeTint="D9"/>
          <w:sz w:val="24"/>
        </w:rPr>
      </w:pPr>
      <w:r w:rsidRPr="000E6F64">
        <w:rPr>
          <w:b/>
          <w:color w:val="262626" w:themeColor="text1" w:themeTint="D9"/>
          <w:sz w:val="24"/>
        </w:rPr>
        <w:t>BVAP</w:t>
      </w:r>
      <w:r>
        <w:rPr>
          <w:color w:val="262626" w:themeColor="text1" w:themeTint="D9"/>
          <w:sz w:val="24"/>
        </w:rPr>
        <w:tab/>
      </w:r>
      <w:r>
        <w:rPr>
          <w:color w:val="262626" w:themeColor="text1" w:themeTint="D9"/>
          <w:sz w:val="24"/>
        </w:rPr>
        <w:tab/>
        <w:t>Plani i Veprimit p</w:t>
      </w:r>
      <w:r w:rsidR="00444BF0">
        <w:rPr>
          <w:color w:val="262626" w:themeColor="text1" w:themeTint="D9"/>
          <w:sz w:val="24"/>
        </w:rPr>
        <w:t>ë</w:t>
      </w:r>
      <w:r>
        <w:rPr>
          <w:color w:val="262626" w:themeColor="text1" w:themeTint="D9"/>
          <w:sz w:val="24"/>
        </w:rPr>
        <w:t>r Shkabat n</w:t>
      </w:r>
      <w:r w:rsidR="00444BF0">
        <w:rPr>
          <w:color w:val="262626" w:themeColor="text1" w:themeTint="D9"/>
          <w:sz w:val="24"/>
        </w:rPr>
        <w:t>ë</w:t>
      </w:r>
      <w:r>
        <w:rPr>
          <w:color w:val="262626" w:themeColor="text1" w:themeTint="D9"/>
          <w:sz w:val="24"/>
        </w:rPr>
        <w:t xml:space="preserve"> Ballkan</w:t>
      </w:r>
    </w:p>
    <w:p w14:paraId="4739F977" w14:textId="77777777" w:rsidR="002046A1" w:rsidRDefault="002046A1" w:rsidP="00B85C16">
      <w:pPr>
        <w:rPr>
          <w:color w:val="262626" w:themeColor="text1" w:themeTint="D9"/>
          <w:sz w:val="24"/>
        </w:rPr>
      </w:pPr>
      <w:r w:rsidRPr="000E6F64">
        <w:rPr>
          <w:b/>
          <w:color w:val="262626" w:themeColor="text1" w:themeTint="D9"/>
          <w:sz w:val="24"/>
        </w:rPr>
        <w:t>CMS</w:t>
      </w:r>
      <w:r>
        <w:rPr>
          <w:color w:val="262626" w:themeColor="text1" w:themeTint="D9"/>
          <w:sz w:val="24"/>
        </w:rPr>
        <w:tab/>
      </w:r>
      <w:r>
        <w:rPr>
          <w:color w:val="262626" w:themeColor="text1" w:themeTint="D9"/>
          <w:sz w:val="24"/>
        </w:rPr>
        <w:tab/>
        <w:t>Konventa p</w:t>
      </w:r>
      <w:r w:rsidR="00444BF0">
        <w:rPr>
          <w:color w:val="262626" w:themeColor="text1" w:themeTint="D9"/>
          <w:sz w:val="24"/>
        </w:rPr>
        <w:t>ë</w:t>
      </w:r>
      <w:r>
        <w:rPr>
          <w:color w:val="262626" w:themeColor="text1" w:themeTint="D9"/>
          <w:sz w:val="24"/>
        </w:rPr>
        <w:t>r Speciet Shtegtare</w:t>
      </w:r>
    </w:p>
    <w:p w14:paraId="162433CF" w14:textId="77777777" w:rsidR="002046A1" w:rsidRDefault="00FA3CD4" w:rsidP="00B85C16">
      <w:pPr>
        <w:rPr>
          <w:color w:val="262626" w:themeColor="text1" w:themeTint="D9"/>
          <w:sz w:val="24"/>
        </w:rPr>
      </w:pPr>
      <w:r w:rsidRPr="000E6F64">
        <w:rPr>
          <w:b/>
          <w:color w:val="262626" w:themeColor="text1" w:themeTint="D9"/>
          <w:sz w:val="24"/>
        </w:rPr>
        <w:t>DDT</w:t>
      </w:r>
      <w:r>
        <w:rPr>
          <w:color w:val="262626" w:themeColor="text1" w:themeTint="D9"/>
          <w:sz w:val="24"/>
        </w:rPr>
        <w:tab/>
      </w:r>
      <w:r>
        <w:rPr>
          <w:color w:val="262626" w:themeColor="text1" w:themeTint="D9"/>
          <w:sz w:val="24"/>
        </w:rPr>
        <w:tab/>
        <w:t>Diklorfeniltrikloretan</w:t>
      </w:r>
    </w:p>
    <w:p w14:paraId="2007060C" w14:textId="77777777" w:rsidR="00FA3CD4" w:rsidRDefault="00FA3CD4" w:rsidP="00B85C16">
      <w:pPr>
        <w:rPr>
          <w:color w:val="262626" w:themeColor="text1" w:themeTint="D9"/>
          <w:sz w:val="24"/>
        </w:rPr>
      </w:pPr>
      <w:r w:rsidRPr="000E6F64">
        <w:rPr>
          <w:b/>
          <w:color w:val="262626" w:themeColor="text1" w:themeTint="D9"/>
          <w:sz w:val="24"/>
        </w:rPr>
        <w:t>ISUV</w:t>
      </w:r>
      <w:r>
        <w:rPr>
          <w:color w:val="262626" w:themeColor="text1" w:themeTint="D9"/>
          <w:sz w:val="24"/>
        </w:rPr>
        <w:tab/>
      </w:r>
      <w:r>
        <w:rPr>
          <w:color w:val="262626" w:themeColor="text1" w:themeTint="D9"/>
          <w:sz w:val="24"/>
        </w:rPr>
        <w:tab/>
        <w:t>Instituti p</w:t>
      </w:r>
      <w:r w:rsidR="00444BF0">
        <w:rPr>
          <w:color w:val="262626" w:themeColor="text1" w:themeTint="D9"/>
          <w:sz w:val="24"/>
        </w:rPr>
        <w:t>ë</w:t>
      </w:r>
      <w:r>
        <w:rPr>
          <w:color w:val="262626" w:themeColor="text1" w:themeTint="D9"/>
          <w:sz w:val="24"/>
        </w:rPr>
        <w:t>r Sigurin</w:t>
      </w:r>
      <w:r w:rsidR="00444BF0">
        <w:rPr>
          <w:color w:val="262626" w:themeColor="text1" w:themeTint="D9"/>
          <w:sz w:val="24"/>
        </w:rPr>
        <w:t>ë</w:t>
      </w:r>
      <w:r>
        <w:rPr>
          <w:color w:val="262626" w:themeColor="text1" w:themeTint="D9"/>
          <w:sz w:val="24"/>
        </w:rPr>
        <w:t xml:space="preserve"> Ushqimore dhe Veterinare</w:t>
      </w:r>
    </w:p>
    <w:p w14:paraId="487FCA88" w14:textId="77777777" w:rsidR="00FA3CD4" w:rsidRDefault="006F14F7" w:rsidP="00B85C16">
      <w:pPr>
        <w:rPr>
          <w:color w:val="262626" w:themeColor="text1" w:themeTint="D9"/>
          <w:sz w:val="24"/>
        </w:rPr>
      </w:pPr>
      <w:r w:rsidRPr="000E6F64">
        <w:rPr>
          <w:b/>
          <w:color w:val="262626" w:themeColor="text1" w:themeTint="D9"/>
          <w:sz w:val="24"/>
        </w:rPr>
        <w:t>MAPP</w:t>
      </w:r>
      <w:r>
        <w:rPr>
          <w:color w:val="262626" w:themeColor="text1" w:themeTint="D9"/>
          <w:sz w:val="24"/>
        </w:rPr>
        <w:tab/>
      </w:r>
      <w:r>
        <w:rPr>
          <w:color w:val="262626" w:themeColor="text1" w:themeTint="D9"/>
          <w:sz w:val="24"/>
        </w:rPr>
        <w:tab/>
      </w:r>
      <w:r w:rsidR="007A4FA2">
        <w:rPr>
          <w:color w:val="262626" w:themeColor="text1" w:themeTint="D9"/>
          <w:sz w:val="24"/>
        </w:rPr>
        <w:t>Projekti Mesdhetar Kund</w:t>
      </w:r>
      <w:r w:rsidR="00444BF0">
        <w:rPr>
          <w:color w:val="262626" w:themeColor="text1" w:themeTint="D9"/>
          <w:sz w:val="24"/>
        </w:rPr>
        <w:t>ë</w:t>
      </w:r>
      <w:r w:rsidR="007A4FA2">
        <w:rPr>
          <w:color w:val="262626" w:themeColor="text1" w:themeTint="D9"/>
          <w:sz w:val="24"/>
        </w:rPr>
        <w:t>r-Helmimit</w:t>
      </w:r>
    </w:p>
    <w:p w14:paraId="6989AAE1" w14:textId="77777777" w:rsidR="00C46EC8" w:rsidRDefault="00C46EC8" w:rsidP="00C46EC8">
      <w:pPr>
        <w:rPr>
          <w:color w:val="262626" w:themeColor="text1" w:themeTint="D9"/>
          <w:sz w:val="24"/>
        </w:rPr>
      </w:pPr>
      <w:r w:rsidRPr="000E6F64">
        <w:rPr>
          <w:b/>
          <w:color w:val="262626" w:themeColor="text1" w:themeTint="D9"/>
          <w:sz w:val="24"/>
        </w:rPr>
        <w:t>MAVA</w:t>
      </w:r>
      <w:r>
        <w:rPr>
          <w:color w:val="262626" w:themeColor="text1" w:themeTint="D9"/>
          <w:sz w:val="24"/>
        </w:rPr>
        <w:tab/>
      </w:r>
      <w:r>
        <w:rPr>
          <w:color w:val="262626" w:themeColor="text1" w:themeTint="D9"/>
          <w:sz w:val="24"/>
        </w:rPr>
        <w:tab/>
        <w:t>Fondacioni MAVA</w:t>
      </w:r>
    </w:p>
    <w:p w14:paraId="616D7405" w14:textId="77777777" w:rsidR="007A4FA2" w:rsidRDefault="007A4FA2" w:rsidP="00B85C16">
      <w:pPr>
        <w:rPr>
          <w:color w:val="262626" w:themeColor="text1" w:themeTint="D9"/>
          <w:sz w:val="24"/>
        </w:rPr>
      </w:pPr>
      <w:r w:rsidRPr="000E6F64">
        <w:rPr>
          <w:b/>
          <w:color w:val="262626" w:themeColor="text1" w:themeTint="D9"/>
          <w:sz w:val="24"/>
        </w:rPr>
        <w:t>MAZHR</w:t>
      </w:r>
      <w:r>
        <w:rPr>
          <w:color w:val="262626" w:themeColor="text1" w:themeTint="D9"/>
          <w:sz w:val="24"/>
        </w:rPr>
        <w:tab/>
        <w:t>Ministria e Bujq</w:t>
      </w:r>
      <w:r w:rsidR="00444BF0">
        <w:rPr>
          <w:color w:val="262626" w:themeColor="text1" w:themeTint="D9"/>
          <w:sz w:val="24"/>
        </w:rPr>
        <w:t>ë</w:t>
      </w:r>
      <w:r>
        <w:rPr>
          <w:color w:val="262626" w:themeColor="text1" w:themeTint="D9"/>
          <w:sz w:val="24"/>
        </w:rPr>
        <w:t>sis</w:t>
      </w:r>
      <w:r w:rsidR="00444BF0">
        <w:rPr>
          <w:color w:val="262626" w:themeColor="text1" w:themeTint="D9"/>
          <w:sz w:val="24"/>
        </w:rPr>
        <w:t>ë</w:t>
      </w:r>
      <w:r>
        <w:rPr>
          <w:color w:val="262626" w:themeColor="text1" w:themeTint="D9"/>
          <w:sz w:val="24"/>
        </w:rPr>
        <w:t xml:space="preserve"> dhe Zhvillimit Rural</w:t>
      </w:r>
    </w:p>
    <w:p w14:paraId="3F08CE71" w14:textId="77777777" w:rsidR="00A80420" w:rsidRDefault="00A80420" w:rsidP="00B85C16">
      <w:pPr>
        <w:rPr>
          <w:color w:val="262626" w:themeColor="text1" w:themeTint="D9"/>
          <w:sz w:val="24"/>
        </w:rPr>
      </w:pPr>
      <w:r w:rsidRPr="000E6F64">
        <w:rPr>
          <w:b/>
          <w:color w:val="262626" w:themeColor="text1" w:themeTint="D9"/>
          <w:sz w:val="24"/>
        </w:rPr>
        <w:t>MTM</w:t>
      </w:r>
      <w:r>
        <w:rPr>
          <w:color w:val="262626" w:themeColor="text1" w:themeTint="D9"/>
          <w:sz w:val="24"/>
        </w:rPr>
        <w:tab/>
      </w:r>
      <w:r>
        <w:rPr>
          <w:color w:val="262626" w:themeColor="text1" w:themeTint="D9"/>
          <w:sz w:val="24"/>
        </w:rPr>
        <w:tab/>
        <w:t>Ministria e Turizmit dhe Mjedisit</w:t>
      </w:r>
    </w:p>
    <w:p w14:paraId="4FE48ABC" w14:textId="77777777" w:rsidR="00A80420" w:rsidRDefault="00A721E3" w:rsidP="00B85C16">
      <w:pPr>
        <w:rPr>
          <w:color w:val="262626" w:themeColor="text1" w:themeTint="D9"/>
          <w:sz w:val="24"/>
        </w:rPr>
      </w:pPr>
      <w:r w:rsidRPr="000E6F64">
        <w:rPr>
          <w:b/>
          <w:color w:val="262626" w:themeColor="text1" w:themeTint="D9"/>
          <w:sz w:val="24"/>
        </w:rPr>
        <w:t>RSPB</w:t>
      </w:r>
      <w:r>
        <w:rPr>
          <w:color w:val="262626" w:themeColor="text1" w:themeTint="D9"/>
          <w:sz w:val="24"/>
        </w:rPr>
        <w:tab/>
      </w:r>
      <w:r>
        <w:rPr>
          <w:color w:val="262626" w:themeColor="text1" w:themeTint="D9"/>
          <w:sz w:val="24"/>
        </w:rPr>
        <w:tab/>
        <w:t>Shoqata Mbret</w:t>
      </w:r>
      <w:r w:rsidR="00444BF0">
        <w:rPr>
          <w:color w:val="262626" w:themeColor="text1" w:themeTint="D9"/>
          <w:sz w:val="24"/>
        </w:rPr>
        <w:t>ë</w:t>
      </w:r>
      <w:r>
        <w:rPr>
          <w:color w:val="262626" w:themeColor="text1" w:themeTint="D9"/>
          <w:sz w:val="24"/>
        </w:rPr>
        <w:t>rore p</w:t>
      </w:r>
      <w:r w:rsidR="00444BF0">
        <w:rPr>
          <w:color w:val="262626" w:themeColor="text1" w:themeTint="D9"/>
          <w:sz w:val="24"/>
        </w:rPr>
        <w:t>ë</w:t>
      </w:r>
      <w:r>
        <w:rPr>
          <w:color w:val="262626" w:themeColor="text1" w:themeTint="D9"/>
          <w:sz w:val="24"/>
        </w:rPr>
        <w:t>r Mbrojtjen e Shpend</w:t>
      </w:r>
      <w:r w:rsidR="00444BF0">
        <w:rPr>
          <w:color w:val="262626" w:themeColor="text1" w:themeTint="D9"/>
          <w:sz w:val="24"/>
        </w:rPr>
        <w:t>ë</w:t>
      </w:r>
      <w:r>
        <w:rPr>
          <w:color w:val="262626" w:themeColor="text1" w:themeTint="D9"/>
          <w:sz w:val="24"/>
        </w:rPr>
        <w:t>ve</w:t>
      </w:r>
    </w:p>
    <w:p w14:paraId="0DAB254B" w14:textId="77777777" w:rsidR="00683BCB" w:rsidRPr="000E6F64" w:rsidRDefault="00CC0DED" w:rsidP="000E6F64">
      <w:pPr>
        <w:rPr>
          <w:color w:val="262626" w:themeColor="text1" w:themeTint="D9"/>
          <w:sz w:val="24"/>
        </w:rPr>
      </w:pPr>
      <w:r w:rsidRPr="000E6F64">
        <w:rPr>
          <w:b/>
          <w:color w:val="262626" w:themeColor="text1" w:themeTint="D9"/>
          <w:sz w:val="24"/>
        </w:rPr>
        <w:t>VCF</w:t>
      </w:r>
      <w:r>
        <w:rPr>
          <w:color w:val="262626" w:themeColor="text1" w:themeTint="D9"/>
          <w:sz w:val="24"/>
        </w:rPr>
        <w:tab/>
      </w:r>
      <w:r>
        <w:rPr>
          <w:color w:val="262626" w:themeColor="text1" w:themeTint="D9"/>
          <w:sz w:val="24"/>
        </w:rPr>
        <w:tab/>
        <w:t>Fondacioni p</w:t>
      </w:r>
      <w:r w:rsidR="00444BF0">
        <w:rPr>
          <w:color w:val="262626" w:themeColor="text1" w:themeTint="D9"/>
          <w:sz w:val="24"/>
        </w:rPr>
        <w:t>ë</w:t>
      </w:r>
      <w:r w:rsidR="00181B7C">
        <w:rPr>
          <w:color w:val="262626" w:themeColor="text1" w:themeTint="D9"/>
          <w:sz w:val="24"/>
        </w:rPr>
        <w:t>r Ruajtjen e Shkabave</w:t>
      </w:r>
    </w:p>
    <w:p w14:paraId="3C0C6D9B" w14:textId="77777777" w:rsidR="0041149A" w:rsidRDefault="0041149A">
      <w:pPr>
        <w:rPr>
          <w:rFonts w:asciiTheme="majorHAnsi" w:eastAsiaTheme="majorEastAsia" w:hAnsiTheme="majorHAnsi" w:cstheme="majorBidi"/>
          <w:b/>
          <w:bCs/>
          <w:color w:val="262626" w:themeColor="text1" w:themeTint="D9"/>
          <w:sz w:val="28"/>
          <w:szCs w:val="32"/>
          <w:lang w:val="es-ES_tradnl" w:eastAsia="ja-JP"/>
        </w:rPr>
      </w:pPr>
      <w:bookmarkStart w:id="3" w:name="_Toc91169570"/>
      <w:r>
        <w:rPr>
          <w:color w:val="262626" w:themeColor="text1" w:themeTint="D9"/>
        </w:rPr>
        <w:br w:type="page"/>
      </w:r>
    </w:p>
    <w:p w14:paraId="79C25D4C" w14:textId="4A4B2756" w:rsidR="00890CBD" w:rsidRDefault="0068242E" w:rsidP="00B87E19">
      <w:pPr>
        <w:pStyle w:val="Heading1"/>
        <w:numPr>
          <w:ilvl w:val="0"/>
          <w:numId w:val="37"/>
        </w:numPr>
        <w:rPr>
          <w:color w:val="262626" w:themeColor="text1" w:themeTint="D9"/>
        </w:rPr>
      </w:pPr>
      <w:bookmarkStart w:id="4" w:name="_Toc105681581"/>
      <w:r w:rsidRPr="00B87E19">
        <w:rPr>
          <w:color w:val="262626" w:themeColor="text1" w:themeTint="D9"/>
        </w:rPr>
        <w:t>HYRJE</w:t>
      </w:r>
      <w:bookmarkEnd w:id="3"/>
      <w:bookmarkEnd w:id="4"/>
    </w:p>
    <w:p w14:paraId="4030DE57" w14:textId="77777777" w:rsidR="001D14EC" w:rsidRPr="001D14EC" w:rsidRDefault="001D14EC" w:rsidP="001D14EC">
      <w:pPr>
        <w:rPr>
          <w:sz w:val="12"/>
          <w:szCs w:val="12"/>
          <w:lang w:val="es-ES_tradnl" w:eastAsia="ja-JP"/>
        </w:rPr>
      </w:pPr>
    </w:p>
    <w:p w14:paraId="0D6574A8" w14:textId="2E740BF3" w:rsidR="002A0180" w:rsidRDefault="00E00929" w:rsidP="00BC5D84">
      <w:pPr>
        <w:spacing w:line="276" w:lineRule="auto"/>
        <w:jc w:val="both"/>
        <w:rPr>
          <w:color w:val="262626" w:themeColor="text1" w:themeTint="D9"/>
          <w:sz w:val="24"/>
        </w:rPr>
      </w:pPr>
      <w:r>
        <w:rPr>
          <w:color w:val="262626" w:themeColor="text1" w:themeTint="D9"/>
          <w:sz w:val="24"/>
        </w:rPr>
        <w:t>P</w:t>
      </w:r>
      <w:r w:rsidR="00871429">
        <w:rPr>
          <w:color w:val="262626" w:themeColor="text1" w:themeTint="D9"/>
          <w:sz w:val="24"/>
        </w:rPr>
        <w:t>ë</w:t>
      </w:r>
      <w:r>
        <w:rPr>
          <w:color w:val="262626" w:themeColor="text1" w:themeTint="D9"/>
          <w:sz w:val="24"/>
        </w:rPr>
        <w:t>rdorimi i paligjsh</w:t>
      </w:r>
      <w:r w:rsidR="00871429">
        <w:rPr>
          <w:color w:val="262626" w:themeColor="text1" w:themeTint="D9"/>
          <w:sz w:val="24"/>
        </w:rPr>
        <w:t>ë</w:t>
      </w:r>
      <w:r>
        <w:rPr>
          <w:color w:val="262626" w:themeColor="text1" w:themeTint="D9"/>
          <w:sz w:val="24"/>
        </w:rPr>
        <w:t>m i helmeve n</w:t>
      </w:r>
      <w:r w:rsidR="00871429">
        <w:rPr>
          <w:color w:val="262626" w:themeColor="text1" w:themeTint="D9"/>
          <w:sz w:val="24"/>
        </w:rPr>
        <w:t>ë</w:t>
      </w:r>
      <w:r>
        <w:rPr>
          <w:color w:val="262626" w:themeColor="text1" w:themeTint="D9"/>
          <w:sz w:val="24"/>
        </w:rPr>
        <w:t xml:space="preserve"> mjedis konsiderohet nj</w:t>
      </w:r>
      <w:r w:rsidR="00871429">
        <w:rPr>
          <w:color w:val="262626" w:themeColor="text1" w:themeTint="D9"/>
          <w:sz w:val="24"/>
        </w:rPr>
        <w:t>ë</w:t>
      </w:r>
      <w:r>
        <w:rPr>
          <w:color w:val="262626" w:themeColor="text1" w:themeTint="D9"/>
          <w:sz w:val="24"/>
        </w:rPr>
        <w:t xml:space="preserve"> nga </w:t>
      </w:r>
      <w:r w:rsidR="000D6A4E">
        <w:rPr>
          <w:color w:val="262626" w:themeColor="text1" w:themeTint="D9"/>
          <w:sz w:val="24"/>
        </w:rPr>
        <w:t>burimet m</w:t>
      </w:r>
      <w:r w:rsidR="00F6599B">
        <w:rPr>
          <w:color w:val="262626" w:themeColor="text1" w:themeTint="D9"/>
          <w:sz w:val="24"/>
        </w:rPr>
        <w:t>ë</w:t>
      </w:r>
      <w:r w:rsidR="000D6A4E">
        <w:rPr>
          <w:color w:val="262626" w:themeColor="text1" w:themeTint="D9"/>
          <w:sz w:val="24"/>
        </w:rPr>
        <w:t xml:space="preserve"> </w:t>
      </w:r>
      <w:r>
        <w:rPr>
          <w:color w:val="262626" w:themeColor="text1" w:themeTint="D9"/>
          <w:sz w:val="24"/>
        </w:rPr>
        <w:t xml:space="preserve">kryesore </w:t>
      </w:r>
      <w:r w:rsidR="000D6A4E">
        <w:rPr>
          <w:color w:val="262626" w:themeColor="text1" w:themeTint="D9"/>
          <w:sz w:val="24"/>
        </w:rPr>
        <w:t>t</w:t>
      </w:r>
      <w:r w:rsidR="00F6599B">
        <w:rPr>
          <w:color w:val="262626" w:themeColor="text1" w:themeTint="D9"/>
          <w:sz w:val="24"/>
        </w:rPr>
        <w:t>ë</w:t>
      </w:r>
      <w:r w:rsidR="000D6A4E">
        <w:rPr>
          <w:color w:val="262626" w:themeColor="text1" w:themeTint="D9"/>
          <w:sz w:val="24"/>
        </w:rPr>
        <w:t xml:space="preserve"> </w:t>
      </w:r>
      <w:r>
        <w:rPr>
          <w:color w:val="262626" w:themeColor="text1" w:themeTint="D9"/>
          <w:sz w:val="24"/>
        </w:rPr>
        <w:t>vrasje</w:t>
      </w:r>
      <w:r w:rsidR="000D6A4E">
        <w:rPr>
          <w:color w:val="262626" w:themeColor="text1" w:themeTint="D9"/>
          <w:sz w:val="24"/>
        </w:rPr>
        <w:t>s s</w:t>
      </w:r>
      <w:r w:rsidR="00F6599B">
        <w:rPr>
          <w:color w:val="262626" w:themeColor="text1" w:themeTint="D9"/>
          <w:sz w:val="24"/>
        </w:rPr>
        <w:t>ë</w:t>
      </w:r>
      <w:r>
        <w:rPr>
          <w:color w:val="262626" w:themeColor="text1" w:themeTint="D9"/>
          <w:sz w:val="24"/>
        </w:rPr>
        <w:t xml:space="preserve"> paligjshme t</w:t>
      </w:r>
      <w:r w:rsidR="00871429">
        <w:rPr>
          <w:color w:val="262626" w:themeColor="text1" w:themeTint="D9"/>
          <w:sz w:val="24"/>
        </w:rPr>
        <w:t>ë</w:t>
      </w:r>
      <w:r>
        <w:rPr>
          <w:color w:val="262626" w:themeColor="text1" w:themeTint="D9"/>
          <w:sz w:val="24"/>
        </w:rPr>
        <w:t xml:space="preserve"> shpend</w:t>
      </w:r>
      <w:r w:rsidR="00871429">
        <w:rPr>
          <w:color w:val="262626" w:themeColor="text1" w:themeTint="D9"/>
          <w:sz w:val="24"/>
        </w:rPr>
        <w:t>ë</w:t>
      </w:r>
      <w:r>
        <w:rPr>
          <w:color w:val="262626" w:themeColor="text1" w:themeTint="D9"/>
          <w:sz w:val="24"/>
        </w:rPr>
        <w:t xml:space="preserve">ve, </w:t>
      </w:r>
      <w:r w:rsidR="00016B4D">
        <w:rPr>
          <w:color w:val="262626" w:themeColor="text1" w:themeTint="D9"/>
          <w:sz w:val="24"/>
        </w:rPr>
        <w:t>p</w:t>
      </w:r>
      <w:r w:rsidR="00871429">
        <w:rPr>
          <w:color w:val="262626" w:themeColor="text1" w:themeTint="D9"/>
          <w:sz w:val="24"/>
        </w:rPr>
        <w:t>ë</w:t>
      </w:r>
      <w:r w:rsidR="00016B4D">
        <w:rPr>
          <w:color w:val="262626" w:themeColor="text1" w:themeTint="D9"/>
          <w:sz w:val="24"/>
        </w:rPr>
        <w:t>r shkak t</w:t>
      </w:r>
      <w:r w:rsidR="00871429">
        <w:rPr>
          <w:color w:val="262626" w:themeColor="text1" w:themeTint="D9"/>
          <w:sz w:val="24"/>
        </w:rPr>
        <w:t>ë</w:t>
      </w:r>
      <w:r w:rsidR="00016B4D">
        <w:rPr>
          <w:color w:val="262626" w:themeColor="text1" w:themeTint="D9"/>
          <w:sz w:val="24"/>
        </w:rPr>
        <w:t xml:space="preserve"> pasojave t</w:t>
      </w:r>
      <w:r w:rsidR="00871429">
        <w:rPr>
          <w:color w:val="262626" w:themeColor="text1" w:themeTint="D9"/>
          <w:sz w:val="24"/>
        </w:rPr>
        <w:t>ë</w:t>
      </w:r>
      <w:r w:rsidR="00016B4D">
        <w:rPr>
          <w:color w:val="262626" w:themeColor="text1" w:themeTint="D9"/>
          <w:sz w:val="24"/>
        </w:rPr>
        <w:t xml:space="preserve"> r</w:t>
      </w:r>
      <w:r w:rsidR="00871429">
        <w:rPr>
          <w:color w:val="262626" w:themeColor="text1" w:themeTint="D9"/>
          <w:sz w:val="24"/>
        </w:rPr>
        <w:t>ë</w:t>
      </w:r>
      <w:r w:rsidR="00016B4D">
        <w:rPr>
          <w:color w:val="262626" w:themeColor="text1" w:themeTint="D9"/>
          <w:sz w:val="24"/>
        </w:rPr>
        <w:t>nda q</w:t>
      </w:r>
      <w:r w:rsidR="00871429">
        <w:rPr>
          <w:color w:val="262626" w:themeColor="text1" w:themeTint="D9"/>
          <w:sz w:val="24"/>
        </w:rPr>
        <w:t>ë</w:t>
      </w:r>
      <w:r w:rsidR="00016B4D">
        <w:rPr>
          <w:color w:val="262626" w:themeColor="text1" w:themeTint="D9"/>
          <w:sz w:val="24"/>
        </w:rPr>
        <w:t xml:space="preserve"> ka n</w:t>
      </w:r>
      <w:r w:rsidR="00871429">
        <w:rPr>
          <w:color w:val="262626" w:themeColor="text1" w:themeTint="D9"/>
          <w:sz w:val="24"/>
        </w:rPr>
        <w:t>ë</w:t>
      </w:r>
      <w:r w:rsidR="00016B4D">
        <w:rPr>
          <w:color w:val="262626" w:themeColor="text1" w:themeTint="D9"/>
          <w:sz w:val="24"/>
        </w:rPr>
        <w:t xml:space="preserve"> shum</w:t>
      </w:r>
      <w:r w:rsidR="00871429">
        <w:rPr>
          <w:color w:val="262626" w:themeColor="text1" w:themeTint="D9"/>
          <w:sz w:val="24"/>
        </w:rPr>
        <w:t>ë</w:t>
      </w:r>
      <w:r w:rsidR="00016B4D">
        <w:rPr>
          <w:color w:val="262626" w:themeColor="text1" w:themeTint="D9"/>
          <w:sz w:val="24"/>
        </w:rPr>
        <w:t xml:space="preserve"> specie</w:t>
      </w:r>
      <w:r w:rsidR="000D6A4E">
        <w:rPr>
          <w:color w:val="262626" w:themeColor="text1" w:themeTint="D9"/>
          <w:sz w:val="24"/>
        </w:rPr>
        <w:t xml:space="preserve"> e sidomos </w:t>
      </w:r>
      <w:r w:rsidR="0075493E">
        <w:rPr>
          <w:color w:val="262626" w:themeColor="text1" w:themeTint="D9"/>
          <w:sz w:val="24"/>
        </w:rPr>
        <w:t>n</w:t>
      </w:r>
      <w:r w:rsidR="00871429">
        <w:rPr>
          <w:color w:val="262626" w:themeColor="text1" w:themeTint="D9"/>
          <w:sz w:val="24"/>
        </w:rPr>
        <w:t>ë</w:t>
      </w:r>
      <w:r w:rsidR="0075493E">
        <w:rPr>
          <w:color w:val="262626" w:themeColor="text1" w:themeTint="D9"/>
          <w:sz w:val="24"/>
        </w:rPr>
        <w:t xml:space="preserve"> speciet t</w:t>
      </w:r>
      <w:r w:rsidR="00871429">
        <w:rPr>
          <w:color w:val="262626" w:themeColor="text1" w:themeTint="D9"/>
          <w:sz w:val="24"/>
        </w:rPr>
        <w:t>ë</w:t>
      </w:r>
      <w:r w:rsidR="0075493E">
        <w:rPr>
          <w:color w:val="262626" w:themeColor="text1" w:themeTint="D9"/>
          <w:sz w:val="24"/>
        </w:rPr>
        <w:t xml:space="preserve"> cilat ushqehen kryesisht me k</w:t>
      </w:r>
      <w:r w:rsidR="00871429">
        <w:rPr>
          <w:color w:val="262626" w:themeColor="text1" w:themeTint="D9"/>
          <w:sz w:val="24"/>
        </w:rPr>
        <w:t>ë</w:t>
      </w:r>
      <w:r w:rsidR="0075493E">
        <w:rPr>
          <w:color w:val="262626" w:themeColor="text1" w:themeTint="D9"/>
          <w:sz w:val="24"/>
        </w:rPr>
        <w:t>rma</w:t>
      </w:r>
      <w:r w:rsidR="001D14EC">
        <w:rPr>
          <w:color w:val="262626" w:themeColor="text1" w:themeTint="D9"/>
          <w:sz w:val="24"/>
        </w:rPr>
        <w:t>,</w:t>
      </w:r>
      <w:r w:rsidR="0075493E">
        <w:rPr>
          <w:color w:val="262626" w:themeColor="text1" w:themeTint="D9"/>
          <w:sz w:val="24"/>
        </w:rPr>
        <w:t xml:space="preserve"> si psh shkabat </w:t>
      </w:r>
      <w:r w:rsidR="00392747">
        <w:rPr>
          <w:color w:val="262626" w:themeColor="text1" w:themeTint="D9"/>
          <w:sz w:val="24"/>
        </w:rPr>
        <w:t>(BirdLife, 2011). P</w:t>
      </w:r>
      <w:r w:rsidR="00871429">
        <w:rPr>
          <w:color w:val="262626" w:themeColor="text1" w:themeTint="D9"/>
          <w:sz w:val="24"/>
        </w:rPr>
        <w:t>ë</w:t>
      </w:r>
      <w:r w:rsidR="00392747">
        <w:rPr>
          <w:color w:val="262626" w:themeColor="text1" w:themeTint="D9"/>
          <w:sz w:val="24"/>
        </w:rPr>
        <w:t>rdorimi i karremave helmues n</w:t>
      </w:r>
      <w:r w:rsidR="00871429">
        <w:rPr>
          <w:color w:val="262626" w:themeColor="text1" w:themeTint="D9"/>
          <w:sz w:val="24"/>
        </w:rPr>
        <w:t>ë</w:t>
      </w:r>
      <w:r w:rsidR="00392747">
        <w:rPr>
          <w:color w:val="262626" w:themeColor="text1" w:themeTint="D9"/>
          <w:sz w:val="24"/>
        </w:rPr>
        <w:t xml:space="preserve"> zonat rurale </w:t>
      </w:r>
      <w:r w:rsidR="00871429">
        <w:rPr>
          <w:color w:val="262626" w:themeColor="text1" w:themeTint="D9"/>
          <w:sz w:val="24"/>
        </w:rPr>
        <w:t>ë</w:t>
      </w:r>
      <w:r w:rsidR="00392747">
        <w:rPr>
          <w:color w:val="262626" w:themeColor="text1" w:themeTint="D9"/>
          <w:sz w:val="24"/>
        </w:rPr>
        <w:t>sht</w:t>
      </w:r>
      <w:r w:rsidR="00871429">
        <w:rPr>
          <w:color w:val="262626" w:themeColor="text1" w:themeTint="D9"/>
          <w:sz w:val="24"/>
        </w:rPr>
        <w:t>ë</w:t>
      </w:r>
      <w:r w:rsidR="00392747">
        <w:rPr>
          <w:color w:val="262626" w:themeColor="text1" w:themeTint="D9"/>
          <w:sz w:val="24"/>
        </w:rPr>
        <w:t xml:space="preserve"> nj</w:t>
      </w:r>
      <w:r w:rsidR="00871429">
        <w:rPr>
          <w:color w:val="262626" w:themeColor="text1" w:themeTint="D9"/>
          <w:sz w:val="24"/>
        </w:rPr>
        <w:t>ë</w:t>
      </w:r>
      <w:r w:rsidR="00392747">
        <w:rPr>
          <w:color w:val="262626" w:themeColor="text1" w:themeTint="D9"/>
          <w:sz w:val="24"/>
        </w:rPr>
        <w:t xml:space="preserve"> nga metodat m</w:t>
      </w:r>
      <w:r w:rsidR="00871429">
        <w:rPr>
          <w:color w:val="262626" w:themeColor="text1" w:themeTint="D9"/>
          <w:sz w:val="24"/>
        </w:rPr>
        <w:t>ë</w:t>
      </w:r>
      <w:r w:rsidR="00392747">
        <w:rPr>
          <w:color w:val="262626" w:themeColor="text1" w:themeTint="D9"/>
          <w:sz w:val="24"/>
        </w:rPr>
        <w:t xml:space="preserve"> t</w:t>
      </w:r>
      <w:r w:rsidR="00871429">
        <w:rPr>
          <w:color w:val="262626" w:themeColor="text1" w:themeTint="D9"/>
          <w:sz w:val="24"/>
        </w:rPr>
        <w:t>ë</w:t>
      </w:r>
      <w:r w:rsidR="00392747">
        <w:rPr>
          <w:color w:val="262626" w:themeColor="text1" w:themeTint="D9"/>
          <w:sz w:val="24"/>
        </w:rPr>
        <w:t xml:space="preserve"> p</w:t>
      </w:r>
      <w:r w:rsidR="00871429">
        <w:rPr>
          <w:color w:val="262626" w:themeColor="text1" w:themeTint="D9"/>
          <w:sz w:val="24"/>
        </w:rPr>
        <w:t>ë</w:t>
      </w:r>
      <w:r w:rsidR="00392747">
        <w:rPr>
          <w:color w:val="262626" w:themeColor="text1" w:themeTint="D9"/>
          <w:sz w:val="24"/>
        </w:rPr>
        <w:t>rhapura n</w:t>
      </w:r>
      <w:r w:rsidR="00871429">
        <w:rPr>
          <w:color w:val="262626" w:themeColor="text1" w:themeTint="D9"/>
          <w:sz w:val="24"/>
        </w:rPr>
        <w:t>ë</w:t>
      </w:r>
      <w:r w:rsidR="00392747">
        <w:rPr>
          <w:color w:val="262626" w:themeColor="text1" w:themeTint="D9"/>
          <w:sz w:val="24"/>
        </w:rPr>
        <w:t xml:space="preserve"> bot</w:t>
      </w:r>
      <w:r w:rsidR="00871429">
        <w:rPr>
          <w:color w:val="262626" w:themeColor="text1" w:themeTint="D9"/>
          <w:sz w:val="24"/>
        </w:rPr>
        <w:t>ë</w:t>
      </w:r>
      <w:r w:rsidR="00392747">
        <w:rPr>
          <w:color w:val="262626" w:themeColor="text1" w:themeTint="D9"/>
          <w:sz w:val="24"/>
        </w:rPr>
        <w:t xml:space="preserve"> </w:t>
      </w:r>
      <w:r w:rsidR="00B46870">
        <w:rPr>
          <w:color w:val="262626" w:themeColor="text1" w:themeTint="D9"/>
          <w:sz w:val="24"/>
        </w:rPr>
        <w:t>p</w:t>
      </w:r>
      <w:r w:rsidR="00871429">
        <w:rPr>
          <w:color w:val="262626" w:themeColor="text1" w:themeTint="D9"/>
          <w:sz w:val="24"/>
        </w:rPr>
        <w:t>ë</w:t>
      </w:r>
      <w:r w:rsidR="00B46870">
        <w:rPr>
          <w:color w:val="262626" w:themeColor="text1" w:themeTint="D9"/>
          <w:sz w:val="24"/>
        </w:rPr>
        <w:t>r zhdukjen e grabitqar</w:t>
      </w:r>
      <w:r w:rsidR="00871429">
        <w:rPr>
          <w:color w:val="262626" w:themeColor="text1" w:themeTint="D9"/>
          <w:sz w:val="24"/>
        </w:rPr>
        <w:t>ë</w:t>
      </w:r>
      <w:r w:rsidR="00B46870">
        <w:rPr>
          <w:color w:val="262626" w:themeColor="text1" w:themeTint="D9"/>
          <w:sz w:val="24"/>
        </w:rPr>
        <w:t>ve (Marquez</w:t>
      </w:r>
      <w:r w:rsidR="007F7F51">
        <w:rPr>
          <w:color w:val="262626" w:themeColor="text1" w:themeTint="D9"/>
          <w:sz w:val="24"/>
        </w:rPr>
        <w:t xml:space="preserve"> </w:t>
      </w:r>
      <w:r w:rsidR="007F7F51" w:rsidRPr="00BC5D84">
        <w:rPr>
          <w:i/>
          <w:iCs/>
          <w:color w:val="262626" w:themeColor="text1" w:themeTint="D9"/>
          <w:sz w:val="24"/>
        </w:rPr>
        <w:t>et</w:t>
      </w:r>
      <w:r w:rsidR="00B46870" w:rsidRPr="00BC5D84">
        <w:rPr>
          <w:i/>
          <w:iCs/>
          <w:color w:val="262626" w:themeColor="text1" w:themeTint="D9"/>
          <w:sz w:val="24"/>
        </w:rPr>
        <w:t xml:space="preserve"> al</w:t>
      </w:r>
      <w:r w:rsidR="007F7F51">
        <w:rPr>
          <w:color w:val="262626" w:themeColor="text1" w:themeTint="D9"/>
          <w:sz w:val="24"/>
        </w:rPr>
        <w:t>.</w:t>
      </w:r>
      <w:r w:rsidR="00B46870">
        <w:rPr>
          <w:color w:val="262626" w:themeColor="text1" w:themeTint="D9"/>
          <w:sz w:val="24"/>
        </w:rPr>
        <w:t>, 2012)</w:t>
      </w:r>
      <w:r w:rsidR="002D6C48">
        <w:rPr>
          <w:color w:val="262626" w:themeColor="text1" w:themeTint="D9"/>
          <w:sz w:val="24"/>
        </w:rPr>
        <w:t xml:space="preserve"> dhe nj</w:t>
      </w:r>
      <w:r w:rsidR="00871429">
        <w:rPr>
          <w:color w:val="262626" w:themeColor="text1" w:themeTint="D9"/>
          <w:sz w:val="24"/>
        </w:rPr>
        <w:t>ë</w:t>
      </w:r>
      <w:r w:rsidR="002D6C48">
        <w:rPr>
          <w:color w:val="262626" w:themeColor="text1" w:themeTint="D9"/>
          <w:sz w:val="24"/>
        </w:rPr>
        <w:t xml:space="preserve"> nga k</w:t>
      </w:r>
      <w:r w:rsidR="00871429">
        <w:rPr>
          <w:color w:val="262626" w:themeColor="text1" w:themeTint="D9"/>
          <w:sz w:val="24"/>
        </w:rPr>
        <w:t>ë</w:t>
      </w:r>
      <w:r w:rsidR="002D6C48">
        <w:rPr>
          <w:color w:val="262626" w:themeColor="text1" w:themeTint="D9"/>
          <w:sz w:val="24"/>
        </w:rPr>
        <w:t>rc</w:t>
      </w:r>
      <w:r w:rsidR="00871429">
        <w:rPr>
          <w:color w:val="262626" w:themeColor="text1" w:themeTint="D9"/>
          <w:sz w:val="24"/>
        </w:rPr>
        <w:t>ë</w:t>
      </w:r>
      <w:r w:rsidR="002D6C48">
        <w:rPr>
          <w:color w:val="262626" w:themeColor="text1" w:themeTint="D9"/>
          <w:sz w:val="24"/>
        </w:rPr>
        <w:t>nimet kryesore p</w:t>
      </w:r>
      <w:r w:rsidR="00871429">
        <w:rPr>
          <w:color w:val="262626" w:themeColor="text1" w:themeTint="D9"/>
          <w:sz w:val="24"/>
        </w:rPr>
        <w:t>ë</w:t>
      </w:r>
      <w:r w:rsidR="002D6C48">
        <w:rPr>
          <w:color w:val="262626" w:themeColor="text1" w:themeTint="D9"/>
          <w:sz w:val="24"/>
        </w:rPr>
        <w:t>r biodiversitetin, veçan</w:t>
      </w:r>
      <w:r w:rsidR="00871429">
        <w:rPr>
          <w:color w:val="262626" w:themeColor="text1" w:themeTint="D9"/>
          <w:sz w:val="24"/>
        </w:rPr>
        <w:t>ë</w:t>
      </w:r>
      <w:r w:rsidR="002D6C48">
        <w:rPr>
          <w:color w:val="262626" w:themeColor="text1" w:themeTint="D9"/>
          <w:sz w:val="24"/>
        </w:rPr>
        <w:t>risht p</w:t>
      </w:r>
      <w:r w:rsidR="00871429">
        <w:rPr>
          <w:color w:val="262626" w:themeColor="text1" w:themeTint="D9"/>
          <w:sz w:val="24"/>
        </w:rPr>
        <w:t>ë</w:t>
      </w:r>
      <w:r w:rsidR="002D6C48">
        <w:rPr>
          <w:color w:val="262626" w:themeColor="text1" w:themeTint="D9"/>
          <w:sz w:val="24"/>
        </w:rPr>
        <w:t>r gjitar</w:t>
      </w:r>
      <w:r w:rsidR="00871429">
        <w:rPr>
          <w:color w:val="262626" w:themeColor="text1" w:themeTint="D9"/>
          <w:sz w:val="24"/>
        </w:rPr>
        <w:t>ë</w:t>
      </w:r>
      <w:r w:rsidR="002D6C48">
        <w:rPr>
          <w:color w:val="262626" w:themeColor="text1" w:themeTint="D9"/>
          <w:sz w:val="24"/>
        </w:rPr>
        <w:t>t mishngr</w:t>
      </w:r>
      <w:r w:rsidR="00871429">
        <w:rPr>
          <w:color w:val="262626" w:themeColor="text1" w:themeTint="D9"/>
          <w:sz w:val="24"/>
        </w:rPr>
        <w:t>ë</w:t>
      </w:r>
      <w:r w:rsidR="002D6C48">
        <w:rPr>
          <w:color w:val="262626" w:themeColor="text1" w:themeTint="D9"/>
          <w:sz w:val="24"/>
        </w:rPr>
        <w:t>n</w:t>
      </w:r>
      <w:r w:rsidR="00871429">
        <w:rPr>
          <w:color w:val="262626" w:themeColor="text1" w:themeTint="D9"/>
          <w:sz w:val="24"/>
        </w:rPr>
        <w:t>ë</w:t>
      </w:r>
      <w:r w:rsidR="002D6C48">
        <w:rPr>
          <w:color w:val="262626" w:themeColor="text1" w:themeTint="D9"/>
          <w:sz w:val="24"/>
        </w:rPr>
        <w:t>s dhe shpend</w:t>
      </w:r>
      <w:r w:rsidR="00871429">
        <w:rPr>
          <w:color w:val="262626" w:themeColor="text1" w:themeTint="D9"/>
          <w:sz w:val="24"/>
        </w:rPr>
        <w:t>ë</w:t>
      </w:r>
      <w:r w:rsidR="002D6C48">
        <w:rPr>
          <w:color w:val="262626" w:themeColor="text1" w:themeTint="D9"/>
          <w:sz w:val="24"/>
        </w:rPr>
        <w:t>t rr</w:t>
      </w:r>
      <w:r w:rsidR="00871429">
        <w:rPr>
          <w:color w:val="262626" w:themeColor="text1" w:themeTint="D9"/>
          <w:sz w:val="24"/>
        </w:rPr>
        <w:t>ë</w:t>
      </w:r>
      <w:r w:rsidR="002D6C48">
        <w:rPr>
          <w:color w:val="262626" w:themeColor="text1" w:themeTint="D9"/>
          <w:sz w:val="24"/>
        </w:rPr>
        <w:t>mbenj</w:t>
      </w:r>
      <w:r w:rsidR="00871429">
        <w:rPr>
          <w:color w:val="262626" w:themeColor="text1" w:themeTint="D9"/>
          <w:sz w:val="24"/>
        </w:rPr>
        <w:t>ë</w:t>
      </w:r>
      <w:r w:rsidR="002D6C48">
        <w:rPr>
          <w:color w:val="262626" w:themeColor="text1" w:themeTint="D9"/>
          <w:sz w:val="24"/>
        </w:rPr>
        <w:t xml:space="preserve">s. </w:t>
      </w:r>
      <w:r w:rsidR="00431E00">
        <w:rPr>
          <w:color w:val="262626" w:themeColor="text1" w:themeTint="D9"/>
          <w:sz w:val="24"/>
        </w:rPr>
        <w:t>Nj</w:t>
      </w:r>
      <w:r w:rsidR="00871429">
        <w:rPr>
          <w:color w:val="262626" w:themeColor="text1" w:themeTint="D9"/>
          <w:sz w:val="24"/>
        </w:rPr>
        <w:t>ë</w:t>
      </w:r>
      <w:r w:rsidR="00431E00">
        <w:rPr>
          <w:color w:val="262626" w:themeColor="text1" w:themeTint="D9"/>
          <w:sz w:val="24"/>
        </w:rPr>
        <w:t xml:space="preserve"> num</w:t>
      </w:r>
      <w:r w:rsidR="00871429">
        <w:rPr>
          <w:color w:val="262626" w:themeColor="text1" w:themeTint="D9"/>
          <w:sz w:val="24"/>
        </w:rPr>
        <w:t>ë</w:t>
      </w:r>
      <w:r w:rsidR="00431E00">
        <w:rPr>
          <w:color w:val="262626" w:themeColor="text1" w:themeTint="D9"/>
          <w:sz w:val="24"/>
        </w:rPr>
        <w:t>r shum</w:t>
      </w:r>
      <w:r w:rsidR="00871429">
        <w:rPr>
          <w:color w:val="262626" w:themeColor="text1" w:themeTint="D9"/>
          <w:sz w:val="24"/>
        </w:rPr>
        <w:t>ë</w:t>
      </w:r>
      <w:r w:rsidR="00431E00">
        <w:rPr>
          <w:color w:val="262626" w:themeColor="text1" w:themeTint="D9"/>
          <w:sz w:val="24"/>
        </w:rPr>
        <w:t xml:space="preserve"> i madh i shpend</w:t>
      </w:r>
      <w:r w:rsidR="00871429">
        <w:rPr>
          <w:color w:val="262626" w:themeColor="text1" w:themeTint="D9"/>
          <w:sz w:val="24"/>
        </w:rPr>
        <w:t>ë</w:t>
      </w:r>
      <w:r w:rsidR="00431E00">
        <w:rPr>
          <w:color w:val="262626" w:themeColor="text1" w:themeTint="D9"/>
          <w:sz w:val="24"/>
        </w:rPr>
        <w:t>ve vriten çdo vit si rezultat i keqp</w:t>
      </w:r>
      <w:r w:rsidR="00871429">
        <w:rPr>
          <w:color w:val="262626" w:themeColor="text1" w:themeTint="D9"/>
          <w:sz w:val="24"/>
        </w:rPr>
        <w:t>ë</w:t>
      </w:r>
      <w:r w:rsidR="00431E00">
        <w:rPr>
          <w:color w:val="262626" w:themeColor="text1" w:themeTint="D9"/>
          <w:sz w:val="24"/>
        </w:rPr>
        <w:t>rdorimit t</w:t>
      </w:r>
      <w:r w:rsidR="00871429">
        <w:rPr>
          <w:color w:val="262626" w:themeColor="text1" w:themeTint="D9"/>
          <w:sz w:val="24"/>
        </w:rPr>
        <w:t>ë</w:t>
      </w:r>
      <w:r w:rsidR="00431E00">
        <w:rPr>
          <w:color w:val="262626" w:themeColor="text1" w:themeTint="D9"/>
          <w:sz w:val="24"/>
        </w:rPr>
        <w:t xml:space="preserve"> q</w:t>
      </w:r>
      <w:r w:rsidR="00871429">
        <w:rPr>
          <w:color w:val="262626" w:themeColor="text1" w:themeTint="D9"/>
          <w:sz w:val="24"/>
        </w:rPr>
        <w:t>ë</w:t>
      </w:r>
      <w:r w:rsidR="00431E00">
        <w:rPr>
          <w:color w:val="262626" w:themeColor="text1" w:themeTint="D9"/>
          <w:sz w:val="24"/>
        </w:rPr>
        <w:t>llimsh</w:t>
      </w:r>
      <w:r w:rsidR="00871429">
        <w:rPr>
          <w:color w:val="262626" w:themeColor="text1" w:themeTint="D9"/>
          <w:sz w:val="24"/>
        </w:rPr>
        <w:t>ë</w:t>
      </w:r>
      <w:r w:rsidR="00431E00">
        <w:rPr>
          <w:color w:val="262626" w:themeColor="text1" w:themeTint="D9"/>
          <w:sz w:val="24"/>
        </w:rPr>
        <w:t>m ose p</w:t>
      </w:r>
      <w:r w:rsidR="00871429">
        <w:rPr>
          <w:color w:val="262626" w:themeColor="text1" w:themeTint="D9"/>
          <w:sz w:val="24"/>
        </w:rPr>
        <w:t>ë</w:t>
      </w:r>
      <w:r w:rsidR="00431E00">
        <w:rPr>
          <w:color w:val="262626" w:themeColor="text1" w:themeTint="D9"/>
          <w:sz w:val="24"/>
        </w:rPr>
        <w:t>rdorimit t</w:t>
      </w:r>
      <w:r w:rsidR="00871429">
        <w:rPr>
          <w:color w:val="262626" w:themeColor="text1" w:themeTint="D9"/>
          <w:sz w:val="24"/>
        </w:rPr>
        <w:t>ë</w:t>
      </w:r>
      <w:r w:rsidR="00431E00">
        <w:rPr>
          <w:color w:val="262626" w:themeColor="text1" w:themeTint="D9"/>
          <w:sz w:val="24"/>
        </w:rPr>
        <w:t xml:space="preserve"> paligjsh</w:t>
      </w:r>
      <w:r w:rsidR="00871429">
        <w:rPr>
          <w:color w:val="262626" w:themeColor="text1" w:themeTint="D9"/>
          <w:sz w:val="24"/>
        </w:rPr>
        <w:t>ë</w:t>
      </w:r>
      <w:r w:rsidR="00431E00">
        <w:rPr>
          <w:color w:val="262626" w:themeColor="text1" w:themeTint="D9"/>
          <w:sz w:val="24"/>
        </w:rPr>
        <w:t>m t</w:t>
      </w:r>
      <w:r w:rsidR="00871429">
        <w:rPr>
          <w:color w:val="262626" w:themeColor="text1" w:themeTint="D9"/>
          <w:sz w:val="24"/>
        </w:rPr>
        <w:t>ë</w:t>
      </w:r>
      <w:r w:rsidR="00431E00">
        <w:rPr>
          <w:color w:val="262626" w:themeColor="text1" w:themeTint="D9"/>
          <w:sz w:val="24"/>
        </w:rPr>
        <w:t xml:space="preserve"> substancave helmuese (</w:t>
      </w:r>
      <w:r w:rsidR="007F7F51">
        <w:rPr>
          <w:color w:val="262626" w:themeColor="text1" w:themeTint="D9"/>
          <w:sz w:val="24"/>
        </w:rPr>
        <w:t xml:space="preserve">Brochet </w:t>
      </w:r>
      <w:r w:rsidR="007F7F51" w:rsidRPr="00BC5D84">
        <w:rPr>
          <w:i/>
          <w:iCs/>
          <w:color w:val="262626" w:themeColor="text1" w:themeTint="D9"/>
          <w:sz w:val="24"/>
        </w:rPr>
        <w:t>et al</w:t>
      </w:r>
      <w:r w:rsidR="007F7F51">
        <w:rPr>
          <w:color w:val="262626" w:themeColor="text1" w:themeTint="D9"/>
          <w:sz w:val="24"/>
        </w:rPr>
        <w:t xml:space="preserve">., 2015; Bodega Zugasti 2014; Botha </w:t>
      </w:r>
      <w:r w:rsidR="007F7F51" w:rsidRPr="00BC5D84">
        <w:rPr>
          <w:i/>
          <w:iCs/>
          <w:color w:val="262626" w:themeColor="text1" w:themeTint="D9"/>
          <w:sz w:val="24"/>
        </w:rPr>
        <w:t>et al</w:t>
      </w:r>
      <w:r w:rsidR="007F7F51">
        <w:rPr>
          <w:color w:val="262626" w:themeColor="text1" w:themeTint="D9"/>
          <w:sz w:val="24"/>
        </w:rPr>
        <w:t>., 2017)</w:t>
      </w:r>
      <w:r w:rsidR="009B7E3A">
        <w:rPr>
          <w:color w:val="262626" w:themeColor="text1" w:themeTint="D9"/>
          <w:sz w:val="24"/>
        </w:rPr>
        <w:t>. Kjo vdeksh</w:t>
      </w:r>
      <w:r w:rsidR="00871429">
        <w:rPr>
          <w:color w:val="262626" w:themeColor="text1" w:themeTint="D9"/>
          <w:sz w:val="24"/>
        </w:rPr>
        <w:t>ë</w:t>
      </w:r>
      <w:r w:rsidR="009B7E3A">
        <w:rPr>
          <w:color w:val="262626" w:themeColor="text1" w:themeTint="D9"/>
          <w:sz w:val="24"/>
        </w:rPr>
        <w:t>mri e panevojshme mund t</w:t>
      </w:r>
      <w:r w:rsidR="00871429">
        <w:rPr>
          <w:color w:val="262626" w:themeColor="text1" w:themeTint="D9"/>
          <w:sz w:val="24"/>
        </w:rPr>
        <w:t>ë</w:t>
      </w:r>
      <w:r w:rsidR="009B7E3A">
        <w:rPr>
          <w:color w:val="262626" w:themeColor="text1" w:themeTint="D9"/>
          <w:sz w:val="24"/>
        </w:rPr>
        <w:t xml:space="preserve"> d</w:t>
      </w:r>
      <w:r w:rsidR="00871429">
        <w:rPr>
          <w:color w:val="262626" w:themeColor="text1" w:themeTint="D9"/>
          <w:sz w:val="24"/>
        </w:rPr>
        <w:t>ë</w:t>
      </w:r>
      <w:r w:rsidR="009B7E3A">
        <w:rPr>
          <w:color w:val="262626" w:themeColor="text1" w:themeTint="D9"/>
          <w:sz w:val="24"/>
        </w:rPr>
        <w:t>mtoj</w:t>
      </w:r>
      <w:r w:rsidR="00871429">
        <w:rPr>
          <w:color w:val="262626" w:themeColor="text1" w:themeTint="D9"/>
          <w:sz w:val="24"/>
        </w:rPr>
        <w:t>ë</w:t>
      </w:r>
      <w:r w:rsidR="009B7E3A">
        <w:rPr>
          <w:color w:val="262626" w:themeColor="text1" w:themeTint="D9"/>
          <w:sz w:val="24"/>
        </w:rPr>
        <w:t xml:space="preserve"> r</w:t>
      </w:r>
      <w:r w:rsidR="00871429">
        <w:rPr>
          <w:color w:val="262626" w:themeColor="text1" w:themeTint="D9"/>
          <w:sz w:val="24"/>
        </w:rPr>
        <w:t>ë</w:t>
      </w:r>
      <w:r w:rsidR="009B7E3A">
        <w:rPr>
          <w:color w:val="262626" w:themeColor="text1" w:themeTint="D9"/>
          <w:sz w:val="24"/>
        </w:rPr>
        <w:t>nd</w:t>
      </w:r>
      <w:r w:rsidR="00871429">
        <w:rPr>
          <w:color w:val="262626" w:themeColor="text1" w:themeTint="D9"/>
          <w:sz w:val="24"/>
        </w:rPr>
        <w:t>ë</w:t>
      </w:r>
      <w:r w:rsidR="009B7E3A">
        <w:rPr>
          <w:color w:val="262626" w:themeColor="text1" w:themeTint="D9"/>
          <w:sz w:val="24"/>
        </w:rPr>
        <w:t xml:space="preserve"> statusin e </w:t>
      </w:r>
      <w:r w:rsidR="00117B0B">
        <w:rPr>
          <w:color w:val="262626" w:themeColor="text1" w:themeTint="D9"/>
          <w:sz w:val="24"/>
        </w:rPr>
        <w:t>ruajtjes s</w:t>
      </w:r>
      <w:r w:rsidR="00871429">
        <w:rPr>
          <w:color w:val="262626" w:themeColor="text1" w:themeTint="D9"/>
          <w:sz w:val="24"/>
        </w:rPr>
        <w:t>ë</w:t>
      </w:r>
      <w:r w:rsidR="00117B0B">
        <w:rPr>
          <w:color w:val="262626" w:themeColor="text1" w:themeTint="D9"/>
          <w:sz w:val="24"/>
        </w:rPr>
        <w:t xml:space="preserve"> specieve vulnerab</w:t>
      </w:r>
      <w:r w:rsidR="00871429">
        <w:rPr>
          <w:color w:val="262626" w:themeColor="text1" w:themeTint="D9"/>
          <w:sz w:val="24"/>
        </w:rPr>
        <w:t>ë</w:t>
      </w:r>
      <w:r w:rsidR="00117B0B">
        <w:rPr>
          <w:color w:val="262626" w:themeColor="text1" w:themeTint="D9"/>
          <w:sz w:val="24"/>
        </w:rPr>
        <w:t>l, p</w:t>
      </w:r>
      <w:r w:rsidR="00871429">
        <w:rPr>
          <w:color w:val="262626" w:themeColor="text1" w:themeTint="D9"/>
          <w:sz w:val="24"/>
        </w:rPr>
        <w:t>ë</w:t>
      </w:r>
      <w:r w:rsidR="00117B0B">
        <w:rPr>
          <w:color w:val="262626" w:themeColor="text1" w:themeTint="D9"/>
          <w:sz w:val="24"/>
        </w:rPr>
        <w:t>rfshir</w:t>
      </w:r>
      <w:r w:rsidR="00871429">
        <w:rPr>
          <w:color w:val="262626" w:themeColor="text1" w:themeTint="D9"/>
          <w:sz w:val="24"/>
        </w:rPr>
        <w:t>ë</w:t>
      </w:r>
      <w:r w:rsidR="00117B0B">
        <w:rPr>
          <w:color w:val="262626" w:themeColor="text1" w:themeTint="D9"/>
          <w:sz w:val="24"/>
        </w:rPr>
        <w:t xml:space="preserve"> specie t</w:t>
      </w:r>
      <w:r w:rsidR="00871429">
        <w:rPr>
          <w:color w:val="262626" w:themeColor="text1" w:themeTint="D9"/>
          <w:sz w:val="24"/>
        </w:rPr>
        <w:t>ë</w:t>
      </w:r>
      <w:r w:rsidR="00117B0B">
        <w:rPr>
          <w:color w:val="262626" w:themeColor="text1" w:themeTint="D9"/>
          <w:sz w:val="24"/>
        </w:rPr>
        <w:t xml:space="preserve"> mbrojtura nga legjislacioni komb</w:t>
      </w:r>
      <w:r w:rsidR="00871429">
        <w:rPr>
          <w:color w:val="262626" w:themeColor="text1" w:themeTint="D9"/>
          <w:sz w:val="24"/>
        </w:rPr>
        <w:t>ë</w:t>
      </w:r>
      <w:r w:rsidR="00117B0B">
        <w:rPr>
          <w:color w:val="262626" w:themeColor="text1" w:themeTint="D9"/>
          <w:sz w:val="24"/>
        </w:rPr>
        <w:t>tar, i BE</w:t>
      </w:r>
      <w:r w:rsidR="00CE4F6A">
        <w:rPr>
          <w:color w:val="262626" w:themeColor="text1" w:themeTint="D9"/>
          <w:sz w:val="24"/>
        </w:rPr>
        <w:t>-s</w:t>
      </w:r>
      <w:r w:rsidR="00F6599B">
        <w:rPr>
          <w:color w:val="262626" w:themeColor="text1" w:themeTint="D9"/>
          <w:sz w:val="24"/>
        </w:rPr>
        <w:t>ë</w:t>
      </w:r>
      <w:r w:rsidR="00117B0B">
        <w:rPr>
          <w:color w:val="262626" w:themeColor="text1" w:themeTint="D9"/>
          <w:sz w:val="24"/>
        </w:rPr>
        <w:t xml:space="preserve"> dhe nd</w:t>
      </w:r>
      <w:r w:rsidR="00871429">
        <w:rPr>
          <w:color w:val="262626" w:themeColor="text1" w:themeTint="D9"/>
          <w:sz w:val="24"/>
        </w:rPr>
        <w:t>ë</w:t>
      </w:r>
      <w:r w:rsidR="00117B0B">
        <w:rPr>
          <w:color w:val="262626" w:themeColor="text1" w:themeTint="D9"/>
          <w:sz w:val="24"/>
        </w:rPr>
        <w:t>rkomb</w:t>
      </w:r>
      <w:r w:rsidR="00871429">
        <w:rPr>
          <w:color w:val="262626" w:themeColor="text1" w:themeTint="D9"/>
          <w:sz w:val="24"/>
        </w:rPr>
        <w:t>ë</w:t>
      </w:r>
      <w:r w:rsidR="00117B0B">
        <w:rPr>
          <w:color w:val="262626" w:themeColor="text1" w:themeTint="D9"/>
          <w:sz w:val="24"/>
        </w:rPr>
        <w:t>tar.</w:t>
      </w:r>
      <w:r w:rsidR="00A8304D">
        <w:rPr>
          <w:color w:val="262626" w:themeColor="text1" w:themeTint="D9"/>
          <w:sz w:val="24"/>
        </w:rPr>
        <w:t xml:space="preserve"> P</w:t>
      </w:r>
      <w:r w:rsidR="00871429">
        <w:rPr>
          <w:color w:val="262626" w:themeColor="text1" w:themeTint="D9"/>
          <w:sz w:val="24"/>
        </w:rPr>
        <w:t>ë</w:t>
      </w:r>
      <w:r w:rsidR="00A8304D">
        <w:rPr>
          <w:color w:val="262626" w:themeColor="text1" w:themeTint="D9"/>
          <w:sz w:val="24"/>
        </w:rPr>
        <w:t>r m</w:t>
      </w:r>
      <w:r w:rsidR="00871429">
        <w:rPr>
          <w:color w:val="262626" w:themeColor="text1" w:themeTint="D9"/>
          <w:sz w:val="24"/>
        </w:rPr>
        <w:t>ë</w:t>
      </w:r>
      <w:r w:rsidR="00A8304D">
        <w:rPr>
          <w:color w:val="262626" w:themeColor="text1" w:themeTint="D9"/>
          <w:sz w:val="24"/>
        </w:rPr>
        <w:t xml:space="preserve"> tep</w:t>
      </w:r>
      <w:r w:rsidR="00871429">
        <w:rPr>
          <w:color w:val="262626" w:themeColor="text1" w:themeTint="D9"/>
          <w:sz w:val="24"/>
        </w:rPr>
        <w:t>ë</w:t>
      </w:r>
      <w:r w:rsidR="00A8304D">
        <w:rPr>
          <w:color w:val="262626" w:themeColor="text1" w:themeTint="D9"/>
          <w:sz w:val="24"/>
        </w:rPr>
        <w:t>r, karremat helmues kan</w:t>
      </w:r>
      <w:r w:rsidR="00871429">
        <w:rPr>
          <w:color w:val="262626" w:themeColor="text1" w:themeTint="D9"/>
          <w:sz w:val="24"/>
        </w:rPr>
        <w:t>ë</w:t>
      </w:r>
      <w:r w:rsidR="00A8304D">
        <w:rPr>
          <w:color w:val="262626" w:themeColor="text1" w:themeTint="D9"/>
          <w:sz w:val="24"/>
        </w:rPr>
        <w:t xml:space="preserve"> nj</w:t>
      </w:r>
      <w:r w:rsidR="00871429">
        <w:rPr>
          <w:color w:val="262626" w:themeColor="text1" w:themeTint="D9"/>
          <w:sz w:val="24"/>
        </w:rPr>
        <w:t>ë</w:t>
      </w:r>
      <w:r w:rsidR="00A8304D">
        <w:rPr>
          <w:color w:val="262626" w:themeColor="text1" w:themeTint="D9"/>
          <w:sz w:val="24"/>
        </w:rPr>
        <w:t xml:space="preserve"> impakt t</w:t>
      </w:r>
      <w:r w:rsidR="00871429">
        <w:rPr>
          <w:color w:val="262626" w:themeColor="text1" w:themeTint="D9"/>
          <w:sz w:val="24"/>
        </w:rPr>
        <w:t>ë</w:t>
      </w:r>
      <w:r w:rsidR="00A8304D">
        <w:rPr>
          <w:color w:val="262626" w:themeColor="text1" w:themeTint="D9"/>
          <w:sz w:val="24"/>
        </w:rPr>
        <w:t xml:space="preserve"> madh n</w:t>
      </w:r>
      <w:r w:rsidR="00871429">
        <w:rPr>
          <w:color w:val="262626" w:themeColor="text1" w:themeTint="D9"/>
          <w:sz w:val="24"/>
        </w:rPr>
        <w:t>ë</w:t>
      </w:r>
      <w:r w:rsidR="00A8304D">
        <w:rPr>
          <w:color w:val="262626" w:themeColor="text1" w:themeTint="D9"/>
          <w:sz w:val="24"/>
        </w:rPr>
        <w:t xml:space="preserve"> gjitar</w:t>
      </w:r>
      <w:r w:rsidR="00871429">
        <w:rPr>
          <w:color w:val="262626" w:themeColor="text1" w:themeTint="D9"/>
          <w:sz w:val="24"/>
        </w:rPr>
        <w:t>ë</w:t>
      </w:r>
      <w:r w:rsidR="00A8304D">
        <w:rPr>
          <w:color w:val="262626" w:themeColor="text1" w:themeTint="D9"/>
          <w:sz w:val="24"/>
        </w:rPr>
        <w:t>t mishngr</w:t>
      </w:r>
      <w:r w:rsidR="00871429">
        <w:rPr>
          <w:color w:val="262626" w:themeColor="text1" w:themeTint="D9"/>
          <w:sz w:val="24"/>
        </w:rPr>
        <w:t>ë</w:t>
      </w:r>
      <w:r w:rsidR="00A8304D">
        <w:rPr>
          <w:color w:val="262626" w:themeColor="text1" w:themeTint="D9"/>
          <w:sz w:val="24"/>
        </w:rPr>
        <w:t>n</w:t>
      </w:r>
      <w:r w:rsidR="00871429">
        <w:rPr>
          <w:color w:val="262626" w:themeColor="text1" w:themeTint="D9"/>
          <w:sz w:val="24"/>
        </w:rPr>
        <w:t>ë</w:t>
      </w:r>
      <w:r w:rsidR="00A8304D">
        <w:rPr>
          <w:color w:val="262626" w:themeColor="text1" w:themeTint="D9"/>
          <w:sz w:val="24"/>
        </w:rPr>
        <w:t>s (Virg</w:t>
      </w:r>
      <w:r w:rsidR="00A8304D">
        <w:rPr>
          <w:rFonts w:cstheme="minorHAnsi"/>
          <w:color w:val="262626" w:themeColor="text1" w:themeTint="D9"/>
          <w:sz w:val="24"/>
        </w:rPr>
        <w:t>ó</w:t>
      </w:r>
      <w:r w:rsidR="00A8304D">
        <w:rPr>
          <w:color w:val="262626" w:themeColor="text1" w:themeTint="D9"/>
          <w:sz w:val="24"/>
        </w:rPr>
        <w:t>s</w:t>
      </w:r>
      <w:r w:rsidR="00696E85">
        <w:rPr>
          <w:color w:val="262626" w:themeColor="text1" w:themeTint="D9"/>
          <w:sz w:val="24"/>
        </w:rPr>
        <w:t xml:space="preserve"> &amp; Travaini 2005)</w:t>
      </w:r>
      <w:r w:rsidR="00D47014">
        <w:rPr>
          <w:color w:val="262626" w:themeColor="text1" w:themeTint="D9"/>
          <w:sz w:val="24"/>
        </w:rPr>
        <w:t xml:space="preserve"> duke shkaktuar reduktim t</w:t>
      </w:r>
      <w:r w:rsidR="00871429">
        <w:rPr>
          <w:color w:val="262626" w:themeColor="text1" w:themeTint="D9"/>
          <w:sz w:val="24"/>
        </w:rPr>
        <w:t>ë</w:t>
      </w:r>
      <w:r w:rsidR="00D47014">
        <w:rPr>
          <w:color w:val="262626" w:themeColor="text1" w:themeTint="D9"/>
          <w:sz w:val="24"/>
        </w:rPr>
        <w:t xml:space="preserve"> popullatave dhe/ose </w:t>
      </w:r>
      <w:r w:rsidR="00A849DD">
        <w:rPr>
          <w:color w:val="262626" w:themeColor="text1" w:themeTint="D9"/>
          <w:sz w:val="24"/>
        </w:rPr>
        <w:t>zhdukje rajonale/komb</w:t>
      </w:r>
      <w:r w:rsidR="00871429">
        <w:rPr>
          <w:color w:val="262626" w:themeColor="text1" w:themeTint="D9"/>
          <w:sz w:val="24"/>
        </w:rPr>
        <w:t>ë</w:t>
      </w:r>
      <w:r w:rsidR="00A849DD">
        <w:rPr>
          <w:color w:val="262626" w:themeColor="text1" w:themeTint="D9"/>
          <w:sz w:val="24"/>
        </w:rPr>
        <w:t>tare t</w:t>
      </w:r>
      <w:r w:rsidR="00871429">
        <w:rPr>
          <w:color w:val="262626" w:themeColor="text1" w:themeTint="D9"/>
          <w:sz w:val="24"/>
        </w:rPr>
        <w:t>ë</w:t>
      </w:r>
      <w:r w:rsidR="00A849DD">
        <w:rPr>
          <w:color w:val="262626" w:themeColor="text1" w:themeTint="D9"/>
          <w:sz w:val="24"/>
        </w:rPr>
        <w:t xml:space="preserve"> disa specieve, p</w:t>
      </w:r>
      <w:r w:rsidR="00871429">
        <w:rPr>
          <w:color w:val="262626" w:themeColor="text1" w:themeTint="D9"/>
          <w:sz w:val="24"/>
        </w:rPr>
        <w:t>ë</w:t>
      </w:r>
      <w:r w:rsidR="00A849DD">
        <w:rPr>
          <w:color w:val="262626" w:themeColor="text1" w:themeTint="D9"/>
          <w:sz w:val="24"/>
        </w:rPr>
        <w:t>rfshir</w:t>
      </w:r>
      <w:r w:rsidR="00871429">
        <w:rPr>
          <w:color w:val="262626" w:themeColor="text1" w:themeTint="D9"/>
          <w:sz w:val="24"/>
        </w:rPr>
        <w:t>ë</w:t>
      </w:r>
      <w:r w:rsidR="00A849DD">
        <w:rPr>
          <w:color w:val="262626" w:themeColor="text1" w:themeTint="D9"/>
          <w:sz w:val="24"/>
        </w:rPr>
        <w:t xml:space="preserve"> ariu</w:t>
      </w:r>
      <w:r w:rsidR="00CE4F6A">
        <w:rPr>
          <w:color w:val="262626" w:themeColor="text1" w:themeTint="D9"/>
          <w:sz w:val="24"/>
        </w:rPr>
        <w:t>n</w:t>
      </w:r>
      <w:r w:rsidR="00A849DD">
        <w:rPr>
          <w:color w:val="262626" w:themeColor="text1" w:themeTint="D9"/>
          <w:sz w:val="24"/>
        </w:rPr>
        <w:t>, rr</w:t>
      </w:r>
      <w:r w:rsidR="00871429">
        <w:rPr>
          <w:color w:val="262626" w:themeColor="text1" w:themeTint="D9"/>
          <w:sz w:val="24"/>
        </w:rPr>
        <w:t>ë</w:t>
      </w:r>
      <w:r w:rsidR="00A849DD">
        <w:rPr>
          <w:color w:val="262626" w:themeColor="text1" w:themeTint="D9"/>
          <w:sz w:val="24"/>
        </w:rPr>
        <w:t>qebulli</w:t>
      </w:r>
      <w:r w:rsidR="00CE4F6A">
        <w:rPr>
          <w:color w:val="262626" w:themeColor="text1" w:themeTint="D9"/>
          <w:sz w:val="24"/>
        </w:rPr>
        <w:t>n</w:t>
      </w:r>
      <w:r w:rsidR="00A849DD">
        <w:rPr>
          <w:color w:val="262626" w:themeColor="text1" w:themeTint="D9"/>
          <w:sz w:val="24"/>
        </w:rPr>
        <w:t>, ujku</w:t>
      </w:r>
      <w:r w:rsidR="00CE4F6A">
        <w:rPr>
          <w:color w:val="262626" w:themeColor="text1" w:themeTint="D9"/>
          <w:sz w:val="24"/>
        </w:rPr>
        <w:t>n</w:t>
      </w:r>
      <w:r w:rsidR="00A849DD">
        <w:rPr>
          <w:color w:val="262626" w:themeColor="text1" w:themeTint="D9"/>
          <w:sz w:val="24"/>
        </w:rPr>
        <w:t>, gjitar</w:t>
      </w:r>
      <w:r w:rsidR="00871429">
        <w:rPr>
          <w:color w:val="262626" w:themeColor="text1" w:themeTint="D9"/>
          <w:sz w:val="24"/>
        </w:rPr>
        <w:t>ë</w:t>
      </w:r>
      <w:r w:rsidR="00A849DD">
        <w:rPr>
          <w:color w:val="262626" w:themeColor="text1" w:themeTint="D9"/>
          <w:sz w:val="24"/>
        </w:rPr>
        <w:t>t e vegj</w:t>
      </w:r>
      <w:r w:rsidR="00871429">
        <w:rPr>
          <w:color w:val="262626" w:themeColor="text1" w:themeTint="D9"/>
          <w:sz w:val="24"/>
        </w:rPr>
        <w:t>ë</w:t>
      </w:r>
      <w:r w:rsidR="00A849DD">
        <w:rPr>
          <w:color w:val="262626" w:themeColor="text1" w:themeTint="D9"/>
          <w:sz w:val="24"/>
        </w:rPr>
        <w:t>l ose macet e egra (K</w:t>
      </w:r>
      <w:r w:rsidR="00871429">
        <w:rPr>
          <w:color w:val="262626" w:themeColor="text1" w:themeTint="D9"/>
          <w:sz w:val="24"/>
        </w:rPr>
        <w:t>ë</w:t>
      </w:r>
      <w:r w:rsidR="00A849DD">
        <w:rPr>
          <w:color w:val="262626" w:themeColor="text1" w:themeTint="D9"/>
          <w:sz w:val="24"/>
        </w:rPr>
        <w:t>shilli i E</w:t>
      </w:r>
      <w:r w:rsidR="00871429">
        <w:rPr>
          <w:color w:val="262626" w:themeColor="text1" w:themeTint="D9"/>
          <w:sz w:val="24"/>
        </w:rPr>
        <w:t xml:space="preserve">uropës 1993; Breitenmosser 1998; Lozano &amp; Malo 2012; Ripple </w:t>
      </w:r>
      <w:r w:rsidR="00871429" w:rsidRPr="00BC5D84">
        <w:rPr>
          <w:i/>
          <w:iCs/>
          <w:color w:val="262626" w:themeColor="text1" w:themeTint="D9"/>
          <w:sz w:val="24"/>
        </w:rPr>
        <w:t>et al</w:t>
      </w:r>
      <w:r w:rsidR="00871429">
        <w:rPr>
          <w:color w:val="262626" w:themeColor="text1" w:themeTint="D9"/>
          <w:sz w:val="24"/>
        </w:rPr>
        <w:t>. 2014).</w:t>
      </w:r>
      <w:r w:rsidR="00CE4F6A">
        <w:rPr>
          <w:color w:val="262626" w:themeColor="text1" w:themeTint="D9"/>
          <w:sz w:val="24"/>
        </w:rPr>
        <w:t xml:space="preserve"> </w:t>
      </w:r>
      <w:r w:rsidR="00824C02">
        <w:rPr>
          <w:color w:val="262626" w:themeColor="text1" w:themeTint="D9"/>
          <w:sz w:val="24"/>
        </w:rPr>
        <w:t>Nga ana tjet</w:t>
      </w:r>
      <w:r w:rsidR="00CA0F63">
        <w:rPr>
          <w:color w:val="262626" w:themeColor="text1" w:themeTint="D9"/>
          <w:sz w:val="24"/>
        </w:rPr>
        <w:t>ë</w:t>
      </w:r>
      <w:r w:rsidR="00824C02">
        <w:rPr>
          <w:color w:val="262626" w:themeColor="text1" w:themeTint="D9"/>
          <w:sz w:val="24"/>
        </w:rPr>
        <w:t>r, p</w:t>
      </w:r>
      <w:r w:rsidR="00CA0F63">
        <w:rPr>
          <w:color w:val="262626" w:themeColor="text1" w:themeTint="D9"/>
          <w:sz w:val="24"/>
        </w:rPr>
        <w:t>ë</w:t>
      </w:r>
      <w:r w:rsidR="00824C02">
        <w:rPr>
          <w:color w:val="262626" w:themeColor="text1" w:themeTint="D9"/>
          <w:sz w:val="24"/>
        </w:rPr>
        <w:t>rdorimi pa kriter i karremave helmues paraqet rrezik edhe p</w:t>
      </w:r>
      <w:r w:rsidR="00CA0F63">
        <w:rPr>
          <w:color w:val="262626" w:themeColor="text1" w:themeTint="D9"/>
          <w:sz w:val="24"/>
        </w:rPr>
        <w:t>ë</w:t>
      </w:r>
      <w:r w:rsidR="00824C02">
        <w:rPr>
          <w:color w:val="262626" w:themeColor="text1" w:themeTint="D9"/>
          <w:sz w:val="24"/>
        </w:rPr>
        <w:t>r kafsh</w:t>
      </w:r>
      <w:r w:rsidR="00CA0F63">
        <w:rPr>
          <w:color w:val="262626" w:themeColor="text1" w:themeTint="D9"/>
          <w:sz w:val="24"/>
        </w:rPr>
        <w:t>ë</w:t>
      </w:r>
      <w:r w:rsidR="00824C02">
        <w:rPr>
          <w:color w:val="262626" w:themeColor="text1" w:themeTint="D9"/>
          <w:sz w:val="24"/>
        </w:rPr>
        <w:t>t e pun</w:t>
      </w:r>
      <w:r w:rsidR="00CA0F63">
        <w:rPr>
          <w:color w:val="262626" w:themeColor="text1" w:themeTint="D9"/>
          <w:sz w:val="24"/>
        </w:rPr>
        <w:t>ë</w:t>
      </w:r>
      <w:r w:rsidR="00824C02">
        <w:rPr>
          <w:color w:val="262626" w:themeColor="text1" w:themeTint="D9"/>
          <w:sz w:val="24"/>
        </w:rPr>
        <w:t>s</w:t>
      </w:r>
      <w:r w:rsidR="000F710B">
        <w:rPr>
          <w:color w:val="262626" w:themeColor="text1" w:themeTint="D9"/>
          <w:sz w:val="24"/>
        </w:rPr>
        <w:t xml:space="preserve"> (qen stani dhe qen gjuetie), kafsh</w:t>
      </w:r>
      <w:r w:rsidR="00CA0F63">
        <w:rPr>
          <w:color w:val="262626" w:themeColor="text1" w:themeTint="D9"/>
          <w:sz w:val="24"/>
        </w:rPr>
        <w:t>ë</w:t>
      </w:r>
      <w:r w:rsidR="000F710B">
        <w:rPr>
          <w:color w:val="262626" w:themeColor="text1" w:themeTint="D9"/>
          <w:sz w:val="24"/>
        </w:rPr>
        <w:t>t sht</w:t>
      </w:r>
      <w:r w:rsidR="00CA0F63">
        <w:rPr>
          <w:color w:val="262626" w:themeColor="text1" w:themeTint="D9"/>
          <w:sz w:val="24"/>
        </w:rPr>
        <w:t>ë</w:t>
      </w:r>
      <w:r w:rsidR="000F710B">
        <w:rPr>
          <w:color w:val="262626" w:themeColor="text1" w:themeTint="D9"/>
          <w:sz w:val="24"/>
        </w:rPr>
        <w:t>piake dhe sh</w:t>
      </w:r>
      <w:r w:rsidR="00CA0F63">
        <w:rPr>
          <w:color w:val="262626" w:themeColor="text1" w:themeTint="D9"/>
          <w:sz w:val="24"/>
        </w:rPr>
        <w:t>ë</w:t>
      </w:r>
      <w:r w:rsidR="000F710B">
        <w:rPr>
          <w:color w:val="262626" w:themeColor="text1" w:themeTint="D9"/>
          <w:sz w:val="24"/>
        </w:rPr>
        <w:t>ndetin e njeriut,</w:t>
      </w:r>
      <w:r w:rsidR="00113D75">
        <w:rPr>
          <w:color w:val="262626" w:themeColor="text1" w:themeTint="D9"/>
          <w:sz w:val="24"/>
        </w:rPr>
        <w:t xml:space="preserve"> me pasoja t</w:t>
      </w:r>
      <w:r w:rsidR="00CA0F63">
        <w:rPr>
          <w:color w:val="262626" w:themeColor="text1" w:themeTint="D9"/>
          <w:sz w:val="24"/>
        </w:rPr>
        <w:t>ë</w:t>
      </w:r>
      <w:r w:rsidR="00113D75">
        <w:rPr>
          <w:color w:val="262626" w:themeColor="text1" w:themeTint="D9"/>
          <w:sz w:val="24"/>
        </w:rPr>
        <w:t xml:space="preserve"> r</w:t>
      </w:r>
      <w:r w:rsidR="00CA0F63">
        <w:rPr>
          <w:color w:val="262626" w:themeColor="text1" w:themeTint="D9"/>
          <w:sz w:val="24"/>
        </w:rPr>
        <w:t>ë</w:t>
      </w:r>
      <w:r w:rsidR="00113D75">
        <w:rPr>
          <w:color w:val="262626" w:themeColor="text1" w:themeTint="D9"/>
          <w:sz w:val="24"/>
        </w:rPr>
        <w:t>nda deri n</w:t>
      </w:r>
      <w:r w:rsidR="00CA0F63">
        <w:rPr>
          <w:color w:val="262626" w:themeColor="text1" w:themeTint="D9"/>
          <w:sz w:val="24"/>
        </w:rPr>
        <w:t>ë</w:t>
      </w:r>
      <w:r w:rsidR="00113D75">
        <w:rPr>
          <w:color w:val="262626" w:themeColor="text1" w:themeTint="D9"/>
          <w:sz w:val="24"/>
        </w:rPr>
        <w:t xml:space="preserve"> vdekje.</w:t>
      </w:r>
    </w:p>
    <w:p w14:paraId="08391020" w14:textId="72AC1399" w:rsidR="00824C02" w:rsidRDefault="00AA2D90">
      <w:pPr>
        <w:jc w:val="both"/>
        <w:rPr>
          <w:color w:val="262626" w:themeColor="text1" w:themeTint="D9"/>
          <w:sz w:val="24"/>
        </w:rPr>
      </w:pPr>
      <w:r>
        <w:rPr>
          <w:color w:val="262626" w:themeColor="text1" w:themeTint="D9"/>
          <w:sz w:val="24"/>
        </w:rPr>
        <w:t>P</w:t>
      </w:r>
      <w:r w:rsidR="00E460FC">
        <w:rPr>
          <w:color w:val="262626" w:themeColor="text1" w:themeTint="D9"/>
          <w:sz w:val="24"/>
        </w:rPr>
        <w:t>ë</w:t>
      </w:r>
      <w:r>
        <w:rPr>
          <w:color w:val="262626" w:themeColor="text1" w:themeTint="D9"/>
          <w:sz w:val="24"/>
        </w:rPr>
        <w:t>rdorimi i paligjsh</w:t>
      </w:r>
      <w:r w:rsidR="00E460FC">
        <w:rPr>
          <w:color w:val="262626" w:themeColor="text1" w:themeTint="D9"/>
          <w:sz w:val="24"/>
        </w:rPr>
        <w:t>ë</w:t>
      </w:r>
      <w:r>
        <w:rPr>
          <w:color w:val="262626" w:themeColor="text1" w:themeTint="D9"/>
          <w:sz w:val="24"/>
        </w:rPr>
        <w:t>m i karremave helmues</w:t>
      </w:r>
      <w:r w:rsidR="000F710B">
        <w:rPr>
          <w:color w:val="262626" w:themeColor="text1" w:themeTint="D9"/>
          <w:sz w:val="24"/>
        </w:rPr>
        <w:t xml:space="preserve"> </w:t>
      </w:r>
      <w:r w:rsidR="00E460FC">
        <w:rPr>
          <w:color w:val="262626" w:themeColor="text1" w:themeTint="D9"/>
          <w:sz w:val="24"/>
        </w:rPr>
        <w:t>për shfarrosjen e specieve dëmtues</w:t>
      </w:r>
      <w:r w:rsidR="00663861">
        <w:rPr>
          <w:color w:val="262626" w:themeColor="text1" w:themeTint="D9"/>
          <w:sz w:val="24"/>
        </w:rPr>
        <w:t>e dhe atyr</w:t>
      </w:r>
      <w:r w:rsidR="00F6599B">
        <w:rPr>
          <w:color w:val="262626" w:themeColor="text1" w:themeTint="D9"/>
          <w:sz w:val="24"/>
        </w:rPr>
        <w:t>ë</w:t>
      </w:r>
      <w:r w:rsidR="00663861">
        <w:rPr>
          <w:color w:val="262626" w:themeColor="text1" w:themeTint="D9"/>
          <w:sz w:val="24"/>
        </w:rPr>
        <w:t xml:space="preserve"> problematike</w:t>
      </w:r>
      <w:r w:rsidR="00E460FC">
        <w:rPr>
          <w:color w:val="262626" w:themeColor="text1" w:themeTint="D9"/>
          <w:sz w:val="24"/>
        </w:rPr>
        <w:t xml:space="preserve">, </w:t>
      </w:r>
      <w:r w:rsidR="00663861">
        <w:rPr>
          <w:color w:val="262626" w:themeColor="text1" w:themeTint="D9"/>
          <w:sz w:val="24"/>
        </w:rPr>
        <w:t>dometh</w:t>
      </w:r>
      <w:r w:rsidR="00F6599B">
        <w:rPr>
          <w:color w:val="262626" w:themeColor="text1" w:themeTint="D9"/>
          <w:sz w:val="24"/>
        </w:rPr>
        <w:t>ë</w:t>
      </w:r>
      <w:r w:rsidR="00663861">
        <w:rPr>
          <w:color w:val="262626" w:themeColor="text1" w:themeTint="D9"/>
          <w:sz w:val="24"/>
        </w:rPr>
        <w:t>n</w:t>
      </w:r>
      <w:r w:rsidR="00F6599B">
        <w:rPr>
          <w:color w:val="262626" w:themeColor="text1" w:themeTint="D9"/>
          <w:sz w:val="24"/>
        </w:rPr>
        <w:t>ë</w:t>
      </w:r>
      <w:r w:rsidR="00E460FC">
        <w:rPr>
          <w:color w:val="262626" w:themeColor="text1" w:themeTint="D9"/>
          <w:sz w:val="24"/>
        </w:rPr>
        <w:t xml:space="preserve"> të atyre specieve që bien në konflikt me aktivitetin njerëzor, duke shkaktuar dëme në të mbjella dhe bagëti (Ho</w:t>
      </w:r>
      <w:r w:rsidR="00BC26AC">
        <w:rPr>
          <w:color w:val="262626" w:themeColor="text1" w:themeTint="D9"/>
          <w:sz w:val="24"/>
        </w:rPr>
        <w:t>w</w:t>
      </w:r>
      <w:r w:rsidR="00E460FC">
        <w:rPr>
          <w:color w:val="262626" w:themeColor="text1" w:themeTint="D9"/>
          <w:sz w:val="24"/>
        </w:rPr>
        <w:t xml:space="preserve">ard 1962) ka qënë një praktikë mjaft e përhapur në shumë zona rurale të Europës (Graham </w:t>
      </w:r>
      <w:r w:rsidR="00E460FC" w:rsidRPr="00BC5D84">
        <w:rPr>
          <w:i/>
          <w:iCs/>
          <w:color w:val="262626" w:themeColor="text1" w:themeTint="D9"/>
          <w:sz w:val="24"/>
        </w:rPr>
        <w:t>et al</w:t>
      </w:r>
      <w:r w:rsidR="00E460FC">
        <w:rPr>
          <w:color w:val="262626" w:themeColor="text1" w:themeTint="D9"/>
          <w:sz w:val="24"/>
        </w:rPr>
        <w:t>. 2005; Ntemi</w:t>
      </w:r>
      <w:r w:rsidR="00663861">
        <w:rPr>
          <w:color w:val="262626" w:themeColor="text1" w:themeTint="D9"/>
          <w:sz w:val="24"/>
        </w:rPr>
        <w:t>r</w:t>
      </w:r>
      <w:r w:rsidR="00E460FC">
        <w:rPr>
          <w:color w:val="262626" w:themeColor="text1" w:themeTint="D9"/>
          <w:sz w:val="24"/>
        </w:rPr>
        <w:t xml:space="preserve">i </w:t>
      </w:r>
      <w:r w:rsidR="00E460FC" w:rsidRPr="00BC5D84">
        <w:rPr>
          <w:i/>
          <w:iCs/>
          <w:color w:val="262626" w:themeColor="text1" w:themeTint="D9"/>
          <w:sz w:val="24"/>
        </w:rPr>
        <w:t>et al</w:t>
      </w:r>
      <w:r w:rsidR="00E460FC">
        <w:rPr>
          <w:color w:val="262626" w:themeColor="text1" w:themeTint="D9"/>
          <w:sz w:val="24"/>
        </w:rPr>
        <w:t xml:space="preserve">. 2018), përfshirë dhe vendet e Ballkanit (Skartsi </w:t>
      </w:r>
      <w:r w:rsidR="00E460FC" w:rsidRPr="00BC5D84">
        <w:rPr>
          <w:i/>
          <w:iCs/>
          <w:color w:val="262626" w:themeColor="text1" w:themeTint="D9"/>
          <w:sz w:val="24"/>
        </w:rPr>
        <w:t>et al</w:t>
      </w:r>
      <w:r w:rsidR="00E460FC">
        <w:rPr>
          <w:color w:val="262626" w:themeColor="text1" w:themeTint="D9"/>
          <w:sz w:val="24"/>
        </w:rPr>
        <w:t xml:space="preserve">. 2014; Velevski </w:t>
      </w:r>
      <w:r w:rsidR="00E460FC" w:rsidRPr="00BC5D84">
        <w:rPr>
          <w:i/>
          <w:iCs/>
          <w:color w:val="262626" w:themeColor="text1" w:themeTint="D9"/>
          <w:sz w:val="24"/>
        </w:rPr>
        <w:t>et al</w:t>
      </w:r>
      <w:r w:rsidR="00E460FC">
        <w:rPr>
          <w:color w:val="262626" w:themeColor="text1" w:themeTint="D9"/>
          <w:sz w:val="24"/>
        </w:rPr>
        <w:t xml:space="preserve">. 2015; Nikolov </w:t>
      </w:r>
      <w:r w:rsidR="00E460FC" w:rsidRPr="00BC5D84">
        <w:rPr>
          <w:i/>
          <w:iCs/>
          <w:color w:val="262626" w:themeColor="text1" w:themeTint="D9"/>
          <w:sz w:val="24"/>
        </w:rPr>
        <w:t>et al</w:t>
      </w:r>
      <w:r w:rsidR="00E460FC">
        <w:rPr>
          <w:color w:val="262626" w:themeColor="text1" w:themeTint="D9"/>
          <w:sz w:val="24"/>
        </w:rPr>
        <w:t>. 2016; Pantovic &amp; Andevski 2018).</w:t>
      </w:r>
    </w:p>
    <w:p w14:paraId="102C4CDB" w14:textId="66D1F736" w:rsidR="00E460FC" w:rsidRDefault="00750A1A">
      <w:pPr>
        <w:jc w:val="both"/>
        <w:rPr>
          <w:color w:val="262626" w:themeColor="text1" w:themeTint="D9"/>
          <w:sz w:val="24"/>
        </w:rPr>
      </w:pPr>
      <w:r>
        <w:rPr>
          <w:color w:val="262626" w:themeColor="text1" w:themeTint="D9"/>
          <w:sz w:val="24"/>
        </w:rPr>
        <w:t>P</w:t>
      </w:r>
      <w:r w:rsidR="002D73E9">
        <w:rPr>
          <w:color w:val="262626" w:themeColor="text1" w:themeTint="D9"/>
          <w:sz w:val="24"/>
        </w:rPr>
        <w:t>ë</w:t>
      </w:r>
      <w:r>
        <w:rPr>
          <w:color w:val="262626" w:themeColor="text1" w:themeTint="D9"/>
          <w:sz w:val="24"/>
        </w:rPr>
        <w:t>rdorimi i karremave helmues zakonisht p</w:t>
      </w:r>
      <w:r w:rsidR="002D73E9">
        <w:rPr>
          <w:color w:val="262626" w:themeColor="text1" w:themeTint="D9"/>
          <w:sz w:val="24"/>
        </w:rPr>
        <w:t>ë</w:t>
      </w:r>
      <w:r>
        <w:rPr>
          <w:color w:val="262626" w:themeColor="text1" w:themeTint="D9"/>
          <w:sz w:val="24"/>
        </w:rPr>
        <w:t xml:space="preserve">rfshin </w:t>
      </w:r>
      <w:r w:rsidR="00D07FD2">
        <w:rPr>
          <w:color w:val="262626" w:themeColor="text1" w:themeTint="D9"/>
          <w:sz w:val="24"/>
        </w:rPr>
        <w:t xml:space="preserve">vendosjen </w:t>
      </w:r>
      <w:r w:rsidR="00BC5D84">
        <w:rPr>
          <w:color w:val="262626" w:themeColor="text1" w:themeTint="D9"/>
          <w:sz w:val="24"/>
        </w:rPr>
        <w:t>në një artikull ushqimor të</w:t>
      </w:r>
      <w:r w:rsidR="00D07FD2">
        <w:rPr>
          <w:color w:val="262626" w:themeColor="text1" w:themeTint="D9"/>
          <w:sz w:val="24"/>
        </w:rPr>
        <w:t xml:space="preserve"> nj</w:t>
      </w:r>
      <w:r w:rsidR="002D73E9">
        <w:rPr>
          <w:color w:val="262626" w:themeColor="text1" w:themeTint="D9"/>
          <w:sz w:val="24"/>
        </w:rPr>
        <w:t>ë</w:t>
      </w:r>
      <w:r w:rsidR="00D07FD2">
        <w:rPr>
          <w:color w:val="262626" w:themeColor="text1" w:themeTint="D9"/>
          <w:sz w:val="24"/>
        </w:rPr>
        <w:t xml:space="preserve"> substance toksike</w:t>
      </w:r>
      <w:r w:rsidR="00663861">
        <w:rPr>
          <w:color w:val="262626" w:themeColor="text1" w:themeTint="D9"/>
          <w:sz w:val="24"/>
        </w:rPr>
        <w:t>,</w:t>
      </w:r>
      <w:r w:rsidR="00D07FD2">
        <w:rPr>
          <w:color w:val="262626" w:themeColor="text1" w:themeTint="D9"/>
          <w:sz w:val="24"/>
        </w:rPr>
        <w:t xml:space="preserve"> zakonisht produkte fitosanitare si insekticide, rodenticide, fungicide, herbicide ose </w:t>
      </w:r>
      <w:r w:rsidR="00663861">
        <w:rPr>
          <w:color w:val="262626" w:themeColor="text1" w:themeTint="D9"/>
          <w:sz w:val="24"/>
        </w:rPr>
        <w:t>molluscicide</w:t>
      </w:r>
      <w:r w:rsidR="00D07FD2">
        <w:rPr>
          <w:color w:val="262626" w:themeColor="text1" w:themeTint="D9"/>
          <w:sz w:val="24"/>
        </w:rPr>
        <w:t>.</w:t>
      </w:r>
      <w:r w:rsidR="007D7A5C">
        <w:rPr>
          <w:color w:val="262626" w:themeColor="text1" w:themeTint="D9"/>
          <w:sz w:val="24"/>
        </w:rPr>
        <w:t xml:space="preserve"> Karremi i p</w:t>
      </w:r>
      <w:r w:rsidR="002D73E9">
        <w:rPr>
          <w:color w:val="262626" w:themeColor="text1" w:themeTint="D9"/>
          <w:sz w:val="24"/>
        </w:rPr>
        <w:t>ë</w:t>
      </w:r>
      <w:r w:rsidR="007D7A5C">
        <w:rPr>
          <w:color w:val="262626" w:themeColor="text1" w:themeTint="D9"/>
          <w:sz w:val="24"/>
        </w:rPr>
        <w:t>rgatitur vendoset n</w:t>
      </w:r>
      <w:r w:rsidR="002D73E9">
        <w:rPr>
          <w:color w:val="262626" w:themeColor="text1" w:themeTint="D9"/>
          <w:sz w:val="24"/>
        </w:rPr>
        <w:t>ë</w:t>
      </w:r>
      <w:r w:rsidR="007D7A5C">
        <w:rPr>
          <w:color w:val="262626" w:themeColor="text1" w:themeTint="D9"/>
          <w:sz w:val="24"/>
        </w:rPr>
        <w:t xml:space="preserve"> nj</w:t>
      </w:r>
      <w:r w:rsidR="002D73E9">
        <w:rPr>
          <w:color w:val="262626" w:themeColor="text1" w:themeTint="D9"/>
          <w:sz w:val="24"/>
        </w:rPr>
        <w:t>ë</w:t>
      </w:r>
      <w:r w:rsidR="007D7A5C">
        <w:rPr>
          <w:color w:val="262626" w:themeColor="text1" w:themeTint="D9"/>
          <w:sz w:val="24"/>
        </w:rPr>
        <w:t xml:space="preserve"> vend t</w:t>
      </w:r>
      <w:r w:rsidR="002D73E9">
        <w:rPr>
          <w:color w:val="262626" w:themeColor="text1" w:themeTint="D9"/>
          <w:sz w:val="24"/>
        </w:rPr>
        <w:t>ë</w:t>
      </w:r>
      <w:r w:rsidR="007D7A5C">
        <w:rPr>
          <w:color w:val="262626" w:themeColor="text1" w:themeTint="D9"/>
          <w:sz w:val="24"/>
        </w:rPr>
        <w:t xml:space="preserve"> duksh</w:t>
      </w:r>
      <w:r w:rsidR="002D73E9">
        <w:rPr>
          <w:color w:val="262626" w:themeColor="text1" w:themeTint="D9"/>
          <w:sz w:val="24"/>
        </w:rPr>
        <w:t>ë</w:t>
      </w:r>
      <w:r w:rsidR="007D7A5C">
        <w:rPr>
          <w:color w:val="262626" w:themeColor="text1" w:themeTint="D9"/>
          <w:sz w:val="24"/>
        </w:rPr>
        <w:t>m p</w:t>
      </w:r>
      <w:r w:rsidR="002D73E9">
        <w:rPr>
          <w:color w:val="262626" w:themeColor="text1" w:themeTint="D9"/>
          <w:sz w:val="24"/>
        </w:rPr>
        <w:t>ë</w:t>
      </w:r>
      <w:r w:rsidR="007D7A5C">
        <w:rPr>
          <w:color w:val="262626" w:themeColor="text1" w:themeTint="D9"/>
          <w:sz w:val="24"/>
        </w:rPr>
        <w:t>r kafsh</w:t>
      </w:r>
      <w:r w:rsidR="002D73E9">
        <w:rPr>
          <w:color w:val="262626" w:themeColor="text1" w:themeTint="D9"/>
          <w:sz w:val="24"/>
        </w:rPr>
        <w:t>ë</w:t>
      </w:r>
      <w:r w:rsidR="007D7A5C">
        <w:rPr>
          <w:color w:val="262626" w:themeColor="text1" w:themeTint="D9"/>
          <w:sz w:val="24"/>
        </w:rPr>
        <w:t>t e synuara dhe shpesh</w:t>
      </w:r>
      <w:r w:rsidR="0062305D">
        <w:rPr>
          <w:color w:val="262626" w:themeColor="text1" w:themeTint="D9"/>
          <w:sz w:val="24"/>
        </w:rPr>
        <w:t xml:space="preserve"> edhe</w:t>
      </w:r>
      <w:r w:rsidR="007D7A5C">
        <w:rPr>
          <w:color w:val="262626" w:themeColor="text1" w:themeTint="D9"/>
          <w:sz w:val="24"/>
        </w:rPr>
        <w:t xml:space="preserve"> p</w:t>
      </w:r>
      <w:r w:rsidR="002D73E9">
        <w:rPr>
          <w:color w:val="262626" w:themeColor="text1" w:themeTint="D9"/>
          <w:sz w:val="24"/>
        </w:rPr>
        <w:t>ë</w:t>
      </w:r>
      <w:r w:rsidR="007D7A5C">
        <w:rPr>
          <w:color w:val="262626" w:themeColor="text1" w:themeTint="D9"/>
          <w:sz w:val="24"/>
        </w:rPr>
        <w:t>r shum</w:t>
      </w:r>
      <w:r w:rsidR="002D73E9">
        <w:rPr>
          <w:color w:val="262626" w:themeColor="text1" w:themeTint="D9"/>
          <w:sz w:val="24"/>
        </w:rPr>
        <w:t>ë</w:t>
      </w:r>
      <w:r w:rsidR="007D7A5C">
        <w:rPr>
          <w:color w:val="262626" w:themeColor="text1" w:themeTint="D9"/>
          <w:sz w:val="24"/>
        </w:rPr>
        <w:t xml:space="preserve"> specie t</w:t>
      </w:r>
      <w:r w:rsidR="002D73E9">
        <w:rPr>
          <w:color w:val="262626" w:themeColor="text1" w:themeTint="D9"/>
          <w:sz w:val="24"/>
        </w:rPr>
        <w:t>ë</w:t>
      </w:r>
      <w:r w:rsidR="007D7A5C">
        <w:rPr>
          <w:color w:val="262626" w:themeColor="text1" w:themeTint="D9"/>
          <w:sz w:val="24"/>
        </w:rPr>
        <w:t xml:space="preserve"> tjera q</w:t>
      </w:r>
      <w:r w:rsidR="002D73E9">
        <w:rPr>
          <w:color w:val="262626" w:themeColor="text1" w:themeTint="D9"/>
          <w:sz w:val="24"/>
        </w:rPr>
        <w:t>ë</w:t>
      </w:r>
      <w:r w:rsidR="007D7A5C">
        <w:rPr>
          <w:color w:val="262626" w:themeColor="text1" w:themeTint="D9"/>
          <w:sz w:val="24"/>
        </w:rPr>
        <w:t xml:space="preserve"> nuk jan</w:t>
      </w:r>
      <w:r w:rsidR="002D73E9">
        <w:rPr>
          <w:color w:val="262626" w:themeColor="text1" w:themeTint="D9"/>
          <w:sz w:val="24"/>
        </w:rPr>
        <w:t>ë</w:t>
      </w:r>
      <w:r w:rsidR="007D7A5C">
        <w:rPr>
          <w:color w:val="262626" w:themeColor="text1" w:themeTint="D9"/>
          <w:sz w:val="24"/>
        </w:rPr>
        <w:t xml:space="preserve"> “target”, t</w:t>
      </w:r>
      <w:r w:rsidR="002D73E9">
        <w:rPr>
          <w:color w:val="262626" w:themeColor="text1" w:themeTint="D9"/>
          <w:sz w:val="24"/>
        </w:rPr>
        <w:t>ë</w:t>
      </w:r>
      <w:r w:rsidR="007D7A5C">
        <w:rPr>
          <w:color w:val="262626" w:themeColor="text1" w:themeTint="D9"/>
          <w:sz w:val="24"/>
        </w:rPr>
        <w:t xml:space="preserve"> cilat m</w:t>
      </w:r>
      <w:r w:rsidR="002D73E9">
        <w:rPr>
          <w:color w:val="262626" w:themeColor="text1" w:themeTint="D9"/>
          <w:sz w:val="24"/>
        </w:rPr>
        <w:t>ë</w:t>
      </w:r>
      <w:r w:rsidR="007D7A5C">
        <w:rPr>
          <w:color w:val="262626" w:themeColor="text1" w:themeTint="D9"/>
          <w:sz w:val="24"/>
        </w:rPr>
        <w:t xml:space="preserve"> pas bien viktim</w:t>
      </w:r>
      <w:r w:rsidR="002D73E9">
        <w:rPr>
          <w:color w:val="262626" w:themeColor="text1" w:themeTint="D9"/>
          <w:sz w:val="24"/>
        </w:rPr>
        <w:t>ë</w:t>
      </w:r>
      <w:r w:rsidR="007D7A5C">
        <w:rPr>
          <w:color w:val="262626" w:themeColor="text1" w:themeTint="D9"/>
          <w:sz w:val="24"/>
        </w:rPr>
        <w:t xml:space="preserve"> e helmimit jo t</w:t>
      </w:r>
      <w:r w:rsidR="002D73E9">
        <w:rPr>
          <w:color w:val="262626" w:themeColor="text1" w:themeTint="D9"/>
          <w:sz w:val="24"/>
        </w:rPr>
        <w:t>ë</w:t>
      </w:r>
      <w:r w:rsidR="007D7A5C">
        <w:rPr>
          <w:color w:val="262626" w:themeColor="text1" w:themeTint="D9"/>
          <w:sz w:val="24"/>
        </w:rPr>
        <w:t xml:space="preserve"> q</w:t>
      </w:r>
      <w:r w:rsidR="002D73E9">
        <w:rPr>
          <w:color w:val="262626" w:themeColor="text1" w:themeTint="D9"/>
          <w:sz w:val="24"/>
        </w:rPr>
        <w:t>ë</w:t>
      </w:r>
      <w:r w:rsidR="007D7A5C">
        <w:rPr>
          <w:color w:val="262626" w:themeColor="text1" w:themeTint="D9"/>
          <w:sz w:val="24"/>
        </w:rPr>
        <w:t>llimsh</w:t>
      </w:r>
      <w:r w:rsidR="002D73E9">
        <w:rPr>
          <w:color w:val="262626" w:themeColor="text1" w:themeTint="D9"/>
          <w:sz w:val="24"/>
        </w:rPr>
        <w:t>ë</w:t>
      </w:r>
      <w:r w:rsidR="007D7A5C">
        <w:rPr>
          <w:color w:val="262626" w:themeColor="text1" w:themeTint="D9"/>
          <w:sz w:val="24"/>
        </w:rPr>
        <w:t>m.</w:t>
      </w:r>
      <w:r w:rsidR="009A03D1">
        <w:rPr>
          <w:color w:val="262626" w:themeColor="text1" w:themeTint="D9"/>
          <w:sz w:val="24"/>
        </w:rPr>
        <w:t xml:space="preserve"> </w:t>
      </w:r>
    </w:p>
    <w:p w14:paraId="0E8D2E00" w14:textId="3153DDDA" w:rsidR="0094368B" w:rsidRDefault="0094368B">
      <w:pPr>
        <w:jc w:val="both"/>
        <w:rPr>
          <w:color w:val="262626" w:themeColor="text1" w:themeTint="D9"/>
          <w:sz w:val="24"/>
        </w:rPr>
      </w:pPr>
      <w:r>
        <w:rPr>
          <w:color w:val="262626" w:themeColor="text1" w:themeTint="D9"/>
          <w:sz w:val="24"/>
        </w:rPr>
        <w:t>Sipas Pantovic &amp; Andevski (2018), q</w:t>
      </w:r>
      <w:r w:rsidR="002026B8">
        <w:rPr>
          <w:color w:val="262626" w:themeColor="text1" w:themeTint="D9"/>
          <w:sz w:val="24"/>
        </w:rPr>
        <w:t>ë</w:t>
      </w:r>
      <w:r>
        <w:rPr>
          <w:color w:val="262626" w:themeColor="text1" w:themeTint="D9"/>
          <w:sz w:val="24"/>
        </w:rPr>
        <w:t xml:space="preserve"> prej 1998, t</w:t>
      </w:r>
      <w:r w:rsidR="002026B8">
        <w:rPr>
          <w:color w:val="262626" w:themeColor="text1" w:themeTint="D9"/>
          <w:sz w:val="24"/>
        </w:rPr>
        <w:t>ë</w:t>
      </w:r>
      <w:r>
        <w:rPr>
          <w:color w:val="262626" w:themeColor="text1" w:themeTint="D9"/>
          <w:sz w:val="24"/>
        </w:rPr>
        <w:t xml:space="preserve"> pakt</w:t>
      </w:r>
      <w:r w:rsidR="002026B8">
        <w:rPr>
          <w:color w:val="262626" w:themeColor="text1" w:themeTint="D9"/>
          <w:sz w:val="24"/>
        </w:rPr>
        <w:t>ë</w:t>
      </w:r>
      <w:r>
        <w:rPr>
          <w:color w:val="262626" w:themeColor="text1" w:themeTint="D9"/>
          <w:sz w:val="24"/>
        </w:rPr>
        <w:t xml:space="preserve">n </w:t>
      </w:r>
      <w:r w:rsidR="004D53EB">
        <w:rPr>
          <w:color w:val="262626" w:themeColor="text1" w:themeTint="D9"/>
          <w:sz w:val="24"/>
        </w:rPr>
        <w:t xml:space="preserve">465 shkaba </w:t>
      </w:r>
      <w:r w:rsidR="009E3B2C">
        <w:rPr>
          <w:color w:val="262626" w:themeColor="text1" w:themeTint="D9"/>
          <w:sz w:val="24"/>
        </w:rPr>
        <w:t>n</w:t>
      </w:r>
      <w:r w:rsidR="002026B8">
        <w:rPr>
          <w:color w:val="262626" w:themeColor="text1" w:themeTint="D9"/>
          <w:sz w:val="24"/>
        </w:rPr>
        <w:t>ë</w:t>
      </w:r>
      <w:r w:rsidR="009E3B2C">
        <w:rPr>
          <w:color w:val="262626" w:themeColor="text1" w:themeTint="D9"/>
          <w:sz w:val="24"/>
        </w:rPr>
        <w:t xml:space="preserve"> t</w:t>
      </w:r>
      <w:r w:rsidR="002026B8">
        <w:rPr>
          <w:color w:val="262626" w:themeColor="text1" w:themeTint="D9"/>
          <w:sz w:val="24"/>
        </w:rPr>
        <w:t>ë</w:t>
      </w:r>
      <w:r w:rsidR="009E3B2C">
        <w:rPr>
          <w:color w:val="262626" w:themeColor="text1" w:themeTint="D9"/>
          <w:sz w:val="24"/>
        </w:rPr>
        <w:t xml:space="preserve"> gjith</w:t>
      </w:r>
      <w:r w:rsidR="002026B8">
        <w:rPr>
          <w:color w:val="262626" w:themeColor="text1" w:themeTint="D9"/>
          <w:sz w:val="24"/>
        </w:rPr>
        <w:t>ë</w:t>
      </w:r>
      <w:r w:rsidR="009E3B2C">
        <w:rPr>
          <w:color w:val="262626" w:themeColor="text1" w:themeTint="D9"/>
          <w:sz w:val="24"/>
        </w:rPr>
        <w:t xml:space="preserve"> </w:t>
      </w:r>
      <w:r w:rsidR="00F94F1A">
        <w:rPr>
          <w:color w:val="262626" w:themeColor="text1" w:themeTint="D9"/>
          <w:sz w:val="24"/>
        </w:rPr>
        <w:t xml:space="preserve">Gadishullin e </w:t>
      </w:r>
      <w:r w:rsidR="009E3B2C">
        <w:rPr>
          <w:color w:val="262626" w:themeColor="text1" w:themeTint="D9"/>
          <w:sz w:val="24"/>
        </w:rPr>
        <w:t>Ballkani</w:t>
      </w:r>
      <w:r w:rsidR="00F94F1A">
        <w:rPr>
          <w:color w:val="262626" w:themeColor="text1" w:themeTint="D9"/>
          <w:sz w:val="24"/>
        </w:rPr>
        <w:t>t</w:t>
      </w:r>
      <w:r w:rsidR="009E3B2C">
        <w:rPr>
          <w:color w:val="262626" w:themeColor="text1" w:themeTint="D9"/>
          <w:sz w:val="24"/>
        </w:rPr>
        <w:t xml:space="preserve"> </w:t>
      </w:r>
      <w:r w:rsidR="004D53EB">
        <w:rPr>
          <w:color w:val="262626" w:themeColor="text1" w:themeTint="D9"/>
          <w:sz w:val="24"/>
        </w:rPr>
        <w:t>jan</w:t>
      </w:r>
      <w:r w:rsidR="002026B8">
        <w:rPr>
          <w:color w:val="262626" w:themeColor="text1" w:themeTint="D9"/>
          <w:sz w:val="24"/>
        </w:rPr>
        <w:t>ë</w:t>
      </w:r>
      <w:r w:rsidR="004D53EB">
        <w:rPr>
          <w:color w:val="262626" w:themeColor="text1" w:themeTint="D9"/>
          <w:sz w:val="24"/>
        </w:rPr>
        <w:t xml:space="preserve"> dokumentuar </w:t>
      </w:r>
      <w:r w:rsidR="009E3B2C">
        <w:rPr>
          <w:color w:val="262626" w:themeColor="text1" w:themeTint="D9"/>
          <w:sz w:val="24"/>
        </w:rPr>
        <w:t>t</w:t>
      </w:r>
      <w:r w:rsidR="002026B8">
        <w:rPr>
          <w:color w:val="262626" w:themeColor="text1" w:themeTint="D9"/>
          <w:sz w:val="24"/>
        </w:rPr>
        <w:t>ë</w:t>
      </w:r>
      <w:r w:rsidR="009E3B2C">
        <w:rPr>
          <w:color w:val="262626" w:themeColor="text1" w:themeTint="D9"/>
          <w:sz w:val="24"/>
        </w:rPr>
        <w:t xml:space="preserve"> ken</w:t>
      </w:r>
      <w:r w:rsidR="002026B8">
        <w:rPr>
          <w:color w:val="262626" w:themeColor="text1" w:themeTint="D9"/>
          <w:sz w:val="24"/>
        </w:rPr>
        <w:t>ë</w:t>
      </w:r>
      <w:r w:rsidR="009E3B2C">
        <w:rPr>
          <w:color w:val="262626" w:themeColor="text1" w:themeTint="D9"/>
          <w:sz w:val="24"/>
        </w:rPr>
        <w:t xml:space="preserve"> vdekur si rezultat</w:t>
      </w:r>
      <w:r w:rsidR="00382009">
        <w:rPr>
          <w:color w:val="262626" w:themeColor="text1" w:themeTint="D9"/>
          <w:sz w:val="24"/>
        </w:rPr>
        <w:t xml:space="preserve"> i</w:t>
      </w:r>
      <w:r w:rsidR="009E3B2C">
        <w:rPr>
          <w:color w:val="262626" w:themeColor="text1" w:themeTint="D9"/>
          <w:sz w:val="24"/>
        </w:rPr>
        <w:t xml:space="preserve"> helmimit. </w:t>
      </w:r>
      <w:r w:rsidR="009E4763">
        <w:rPr>
          <w:color w:val="262626" w:themeColor="text1" w:themeTint="D9"/>
          <w:sz w:val="24"/>
        </w:rPr>
        <w:t>Helmimi konsiderohet si k</w:t>
      </w:r>
      <w:r w:rsidR="002026B8">
        <w:rPr>
          <w:color w:val="262626" w:themeColor="text1" w:themeTint="D9"/>
          <w:sz w:val="24"/>
        </w:rPr>
        <w:t>ë</w:t>
      </w:r>
      <w:r w:rsidR="009E4763">
        <w:rPr>
          <w:color w:val="262626" w:themeColor="text1" w:themeTint="D9"/>
          <w:sz w:val="24"/>
        </w:rPr>
        <w:t>rc</w:t>
      </w:r>
      <w:r w:rsidR="002026B8">
        <w:rPr>
          <w:color w:val="262626" w:themeColor="text1" w:themeTint="D9"/>
          <w:sz w:val="24"/>
        </w:rPr>
        <w:t>ë</w:t>
      </w:r>
      <w:r w:rsidR="009E4763">
        <w:rPr>
          <w:color w:val="262626" w:themeColor="text1" w:themeTint="D9"/>
          <w:sz w:val="24"/>
        </w:rPr>
        <w:t>nimi kryesor p</w:t>
      </w:r>
      <w:r w:rsidR="002026B8">
        <w:rPr>
          <w:color w:val="262626" w:themeColor="text1" w:themeTint="D9"/>
          <w:sz w:val="24"/>
        </w:rPr>
        <w:t>ë</w:t>
      </w:r>
      <w:r w:rsidR="009E4763">
        <w:rPr>
          <w:color w:val="262626" w:themeColor="text1" w:themeTint="D9"/>
          <w:sz w:val="24"/>
        </w:rPr>
        <w:t>r shkabat n</w:t>
      </w:r>
      <w:r w:rsidR="002026B8">
        <w:rPr>
          <w:color w:val="262626" w:themeColor="text1" w:themeTint="D9"/>
          <w:sz w:val="24"/>
        </w:rPr>
        <w:t>ë</w:t>
      </w:r>
      <w:r w:rsidR="009E4763">
        <w:rPr>
          <w:color w:val="262626" w:themeColor="text1" w:themeTint="D9"/>
          <w:sz w:val="24"/>
        </w:rPr>
        <w:t xml:space="preserve"> Ballkan dhe ka kontribuar n</w:t>
      </w:r>
      <w:r w:rsidR="002026B8">
        <w:rPr>
          <w:color w:val="262626" w:themeColor="text1" w:themeTint="D9"/>
          <w:sz w:val="24"/>
        </w:rPr>
        <w:t>ë</w:t>
      </w:r>
      <w:r w:rsidR="009E4763">
        <w:rPr>
          <w:color w:val="262626" w:themeColor="text1" w:themeTint="D9"/>
          <w:sz w:val="24"/>
        </w:rPr>
        <w:t xml:space="preserve"> zhdukjen rajonale dhe </w:t>
      </w:r>
      <w:r w:rsidR="009D2789">
        <w:rPr>
          <w:color w:val="262626" w:themeColor="text1" w:themeTint="D9"/>
          <w:sz w:val="24"/>
        </w:rPr>
        <w:t>pak</w:t>
      </w:r>
      <w:r w:rsidR="002026B8">
        <w:rPr>
          <w:color w:val="262626" w:themeColor="text1" w:themeTint="D9"/>
          <w:sz w:val="24"/>
        </w:rPr>
        <w:t>ë</w:t>
      </w:r>
      <w:r w:rsidR="009D2789">
        <w:rPr>
          <w:color w:val="262626" w:themeColor="text1" w:themeTint="D9"/>
          <w:sz w:val="24"/>
        </w:rPr>
        <w:t>sim t</w:t>
      </w:r>
      <w:r w:rsidR="002026B8">
        <w:rPr>
          <w:color w:val="262626" w:themeColor="text1" w:themeTint="D9"/>
          <w:sz w:val="24"/>
        </w:rPr>
        <w:t>ë</w:t>
      </w:r>
      <w:r w:rsidR="009D2789">
        <w:rPr>
          <w:color w:val="262626" w:themeColor="text1" w:themeTint="D9"/>
          <w:sz w:val="24"/>
        </w:rPr>
        <w:t xml:space="preserve"> t</w:t>
      </w:r>
      <w:r w:rsidR="002026B8">
        <w:rPr>
          <w:color w:val="262626" w:themeColor="text1" w:themeTint="D9"/>
          <w:sz w:val="24"/>
        </w:rPr>
        <w:t>ë</w:t>
      </w:r>
      <w:r w:rsidR="009D2789">
        <w:rPr>
          <w:color w:val="262626" w:themeColor="text1" w:themeTint="D9"/>
          <w:sz w:val="24"/>
        </w:rPr>
        <w:t xml:space="preserve"> gjitha specieve n</w:t>
      </w:r>
      <w:r w:rsidR="002026B8">
        <w:rPr>
          <w:color w:val="262626" w:themeColor="text1" w:themeTint="D9"/>
          <w:sz w:val="24"/>
        </w:rPr>
        <w:t>ë</w:t>
      </w:r>
      <w:r w:rsidR="009D2789">
        <w:rPr>
          <w:color w:val="262626" w:themeColor="text1" w:themeTint="D9"/>
          <w:sz w:val="24"/>
        </w:rPr>
        <w:t xml:space="preserve"> rajon. </w:t>
      </w:r>
      <w:r w:rsidR="004F3E0F">
        <w:rPr>
          <w:color w:val="262626" w:themeColor="text1" w:themeTint="D9"/>
          <w:sz w:val="24"/>
        </w:rPr>
        <w:t>P</w:t>
      </w:r>
      <w:r w:rsidR="002026B8">
        <w:rPr>
          <w:color w:val="262626" w:themeColor="text1" w:themeTint="D9"/>
          <w:sz w:val="24"/>
        </w:rPr>
        <w:t>ë</w:t>
      </w:r>
      <w:r w:rsidR="004F3E0F">
        <w:rPr>
          <w:color w:val="262626" w:themeColor="text1" w:themeTint="D9"/>
          <w:sz w:val="24"/>
        </w:rPr>
        <w:t>r momentin, kjo praktik</w:t>
      </w:r>
      <w:r w:rsidR="002026B8">
        <w:rPr>
          <w:color w:val="262626" w:themeColor="text1" w:themeTint="D9"/>
          <w:sz w:val="24"/>
        </w:rPr>
        <w:t>ë</w:t>
      </w:r>
      <w:r w:rsidR="004F3E0F">
        <w:rPr>
          <w:color w:val="262626" w:themeColor="text1" w:themeTint="D9"/>
          <w:sz w:val="24"/>
        </w:rPr>
        <w:t xml:space="preserve"> </w:t>
      </w:r>
      <w:r w:rsidR="002026B8">
        <w:rPr>
          <w:color w:val="262626" w:themeColor="text1" w:themeTint="D9"/>
          <w:sz w:val="24"/>
        </w:rPr>
        <w:t>ë</w:t>
      </w:r>
      <w:r w:rsidR="004F3E0F">
        <w:rPr>
          <w:color w:val="262626" w:themeColor="text1" w:themeTint="D9"/>
          <w:sz w:val="24"/>
        </w:rPr>
        <w:t>sht</w:t>
      </w:r>
      <w:r w:rsidR="002026B8">
        <w:rPr>
          <w:color w:val="262626" w:themeColor="text1" w:themeTint="D9"/>
          <w:sz w:val="24"/>
        </w:rPr>
        <w:t>ë</w:t>
      </w:r>
      <w:r w:rsidR="004F3E0F">
        <w:rPr>
          <w:color w:val="262626" w:themeColor="text1" w:themeTint="D9"/>
          <w:sz w:val="24"/>
        </w:rPr>
        <w:t xml:space="preserve"> e paligjshme n</w:t>
      </w:r>
      <w:r w:rsidR="002026B8">
        <w:rPr>
          <w:color w:val="262626" w:themeColor="text1" w:themeTint="D9"/>
          <w:sz w:val="24"/>
        </w:rPr>
        <w:t>ë</w:t>
      </w:r>
      <w:r w:rsidR="004F3E0F">
        <w:rPr>
          <w:color w:val="262626" w:themeColor="text1" w:themeTint="D9"/>
          <w:sz w:val="24"/>
        </w:rPr>
        <w:t xml:space="preserve"> Europ</w:t>
      </w:r>
      <w:r w:rsidR="002026B8">
        <w:rPr>
          <w:color w:val="262626" w:themeColor="text1" w:themeTint="D9"/>
          <w:sz w:val="24"/>
        </w:rPr>
        <w:t>ë</w:t>
      </w:r>
      <w:r w:rsidR="004F3E0F">
        <w:rPr>
          <w:color w:val="262626" w:themeColor="text1" w:themeTint="D9"/>
          <w:sz w:val="24"/>
        </w:rPr>
        <w:t>, p</w:t>
      </w:r>
      <w:r w:rsidR="002026B8">
        <w:rPr>
          <w:color w:val="262626" w:themeColor="text1" w:themeTint="D9"/>
          <w:sz w:val="24"/>
        </w:rPr>
        <w:t>ë</w:t>
      </w:r>
      <w:r w:rsidR="004F3E0F">
        <w:rPr>
          <w:color w:val="262626" w:themeColor="text1" w:themeTint="D9"/>
          <w:sz w:val="24"/>
        </w:rPr>
        <w:t>rfshir</w:t>
      </w:r>
      <w:r w:rsidR="002026B8">
        <w:rPr>
          <w:color w:val="262626" w:themeColor="text1" w:themeTint="D9"/>
          <w:sz w:val="24"/>
        </w:rPr>
        <w:t>ë</w:t>
      </w:r>
      <w:r w:rsidR="004F3E0F">
        <w:rPr>
          <w:color w:val="262626" w:themeColor="text1" w:themeTint="D9"/>
          <w:sz w:val="24"/>
        </w:rPr>
        <w:t xml:space="preserve"> Ballkanin, por s</w:t>
      </w:r>
      <w:r w:rsidR="002026B8">
        <w:rPr>
          <w:color w:val="262626" w:themeColor="text1" w:themeTint="D9"/>
          <w:sz w:val="24"/>
        </w:rPr>
        <w:t>ë</w:t>
      </w:r>
      <w:r w:rsidR="004F3E0F">
        <w:rPr>
          <w:color w:val="262626" w:themeColor="text1" w:themeTint="D9"/>
          <w:sz w:val="24"/>
        </w:rPr>
        <w:t>rish p</w:t>
      </w:r>
      <w:r w:rsidR="002026B8">
        <w:rPr>
          <w:color w:val="262626" w:themeColor="text1" w:themeTint="D9"/>
          <w:sz w:val="24"/>
        </w:rPr>
        <w:t>ë</w:t>
      </w:r>
      <w:r w:rsidR="004F3E0F">
        <w:rPr>
          <w:color w:val="262626" w:themeColor="text1" w:themeTint="D9"/>
          <w:sz w:val="24"/>
        </w:rPr>
        <w:t>rdoret nga njer</w:t>
      </w:r>
      <w:r w:rsidR="002026B8">
        <w:rPr>
          <w:color w:val="262626" w:themeColor="text1" w:themeTint="D9"/>
          <w:sz w:val="24"/>
        </w:rPr>
        <w:t>ë</w:t>
      </w:r>
      <w:r w:rsidR="004F3E0F">
        <w:rPr>
          <w:color w:val="262626" w:themeColor="text1" w:themeTint="D9"/>
          <w:sz w:val="24"/>
        </w:rPr>
        <w:t>zit si nj</w:t>
      </w:r>
      <w:r w:rsidR="002026B8">
        <w:rPr>
          <w:color w:val="262626" w:themeColor="text1" w:themeTint="D9"/>
          <w:sz w:val="24"/>
        </w:rPr>
        <w:t>ë</w:t>
      </w:r>
      <w:r w:rsidR="004F3E0F">
        <w:rPr>
          <w:color w:val="262626" w:themeColor="text1" w:themeTint="D9"/>
          <w:sz w:val="24"/>
        </w:rPr>
        <w:t xml:space="preserve"> </w:t>
      </w:r>
      <w:r w:rsidR="00663861">
        <w:rPr>
          <w:color w:val="262626" w:themeColor="text1" w:themeTint="D9"/>
          <w:sz w:val="24"/>
        </w:rPr>
        <w:t>metod</w:t>
      </w:r>
      <w:r w:rsidR="00F6599B">
        <w:rPr>
          <w:color w:val="262626" w:themeColor="text1" w:themeTint="D9"/>
          <w:sz w:val="24"/>
        </w:rPr>
        <w:t>ë</w:t>
      </w:r>
      <w:r w:rsidR="004F3E0F">
        <w:rPr>
          <w:color w:val="262626" w:themeColor="text1" w:themeTint="D9"/>
          <w:sz w:val="24"/>
        </w:rPr>
        <w:t xml:space="preserve"> e shpejt</w:t>
      </w:r>
      <w:r w:rsidR="002026B8">
        <w:rPr>
          <w:color w:val="262626" w:themeColor="text1" w:themeTint="D9"/>
          <w:sz w:val="24"/>
        </w:rPr>
        <w:t>ë</w:t>
      </w:r>
      <w:r w:rsidR="004F3E0F">
        <w:rPr>
          <w:color w:val="262626" w:themeColor="text1" w:themeTint="D9"/>
          <w:sz w:val="24"/>
        </w:rPr>
        <w:t xml:space="preserve"> dhe e p</w:t>
      </w:r>
      <w:r w:rsidR="002026B8">
        <w:rPr>
          <w:color w:val="262626" w:themeColor="text1" w:themeTint="D9"/>
          <w:sz w:val="24"/>
        </w:rPr>
        <w:t>ë</w:t>
      </w:r>
      <w:r w:rsidR="004F3E0F">
        <w:rPr>
          <w:color w:val="262626" w:themeColor="text1" w:themeTint="D9"/>
          <w:sz w:val="24"/>
        </w:rPr>
        <w:t>rballueshme p</w:t>
      </w:r>
      <w:r w:rsidR="002026B8">
        <w:rPr>
          <w:color w:val="262626" w:themeColor="text1" w:themeTint="D9"/>
          <w:sz w:val="24"/>
        </w:rPr>
        <w:t>ë</w:t>
      </w:r>
      <w:r w:rsidR="004F3E0F">
        <w:rPr>
          <w:color w:val="262626" w:themeColor="text1" w:themeTint="D9"/>
          <w:sz w:val="24"/>
        </w:rPr>
        <w:t xml:space="preserve">r </w:t>
      </w:r>
      <w:r w:rsidR="00DB3AE2">
        <w:rPr>
          <w:color w:val="262626" w:themeColor="text1" w:themeTint="D9"/>
          <w:sz w:val="24"/>
        </w:rPr>
        <w:t>“</w:t>
      </w:r>
      <w:r w:rsidR="00663861">
        <w:rPr>
          <w:color w:val="262626" w:themeColor="text1" w:themeTint="D9"/>
          <w:sz w:val="24"/>
        </w:rPr>
        <w:t>zgjidhjen</w:t>
      </w:r>
      <w:r w:rsidR="00DB3AE2">
        <w:rPr>
          <w:color w:val="262626" w:themeColor="text1" w:themeTint="D9"/>
          <w:sz w:val="24"/>
        </w:rPr>
        <w:t>”</w:t>
      </w:r>
      <w:r w:rsidR="00663861">
        <w:rPr>
          <w:color w:val="262626" w:themeColor="text1" w:themeTint="D9"/>
          <w:sz w:val="24"/>
        </w:rPr>
        <w:t xml:space="preserve"> e </w:t>
      </w:r>
      <w:r w:rsidR="004F3E0F">
        <w:rPr>
          <w:color w:val="262626" w:themeColor="text1" w:themeTint="D9"/>
          <w:sz w:val="24"/>
        </w:rPr>
        <w:t>konflikte</w:t>
      </w:r>
      <w:r w:rsidR="00663861">
        <w:rPr>
          <w:color w:val="262626" w:themeColor="text1" w:themeTint="D9"/>
          <w:sz w:val="24"/>
        </w:rPr>
        <w:t>ve</w:t>
      </w:r>
      <w:r w:rsidR="004F3E0F">
        <w:rPr>
          <w:color w:val="262626" w:themeColor="text1" w:themeTint="D9"/>
          <w:sz w:val="24"/>
        </w:rPr>
        <w:t xml:space="preserve"> me grabitqar</w:t>
      </w:r>
      <w:r w:rsidR="002026B8">
        <w:rPr>
          <w:color w:val="262626" w:themeColor="text1" w:themeTint="D9"/>
          <w:sz w:val="24"/>
        </w:rPr>
        <w:t>ë</w:t>
      </w:r>
      <w:r w:rsidR="004F3E0F">
        <w:rPr>
          <w:color w:val="262626" w:themeColor="text1" w:themeTint="D9"/>
          <w:sz w:val="24"/>
        </w:rPr>
        <w:t>t dhe kafsh</w:t>
      </w:r>
      <w:r w:rsidR="002026B8">
        <w:rPr>
          <w:color w:val="262626" w:themeColor="text1" w:themeTint="D9"/>
          <w:sz w:val="24"/>
        </w:rPr>
        <w:t>ë</w:t>
      </w:r>
      <w:r w:rsidR="004F3E0F">
        <w:rPr>
          <w:color w:val="262626" w:themeColor="text1" w:themeTint="D9"/>
          <w:sz w:val="24"/>
        </w:rPr>
        <w:t xml:space="preserve"> t</w:t>
      </w:r>
      <w:r w:rsidR="002026B8">
        <w:rPr>
          <w:color w:val="262626" w:themeColor="text1" w:themeTint="D9"/>
          <w:sz w:val="24"/>
        </w:rPr>
        <w:t>ë</w:t>
      </w:r>
      <w:r w:rsidR="004F3E0F">
        <w:rPr>
          <w:color w:val="262626" w:themeColor="text1" w:themeTint="D9"/>
          <w:sz w:val="24"/>
        </w:rPr>
        <w:t xml:space="preserve"> tjera t</w:t>
      </w:r>
      <w:r w:rsidR="002026B8">
        <w:rPr>
          <w:color w:val="262626" w:themeColor="text1" w:themeTint="D9"/>
          <w:sz w:val="24"/>
        </w:rPr>
        <w:t>ë</w:t>
      </w:r>
      <w:r w:rsidR="004F3E0F">
        <w:rPr>
          <w:color w:val="262626" w:themeColor="text1" w:themeTint="D9"/>
          <w:sz w:val="24"/>
        </w:rPr>
        <w:t xml:space="preserve"> egra.</w:t>
      </w:r>
    </w:p>
    <w:p w14:paraId="592A7191" w14:textId="77777777" w:rsidR="006639CE" w:rsidRDefault="006639CE">
      <w:pPr>
        <w:jc w:val="both"/>
        <w:rPr>
          <w:color w:val="262626" w:themeColor="text1" w:themeTint="D9"/>
          <w:sz w:val="24"/>
        </w:rPr>
      </w:pPr>
    </w:p>
    <w:p w14:paraId="4C53B106" w14:textId="77777777" w:rsidR="006639CE" w:rsidRDefault="006639CE">
      <w:pPr>
        <w:jc w:val="both"/>
        <w:rPr>
          <w:color w:val="262626" w:themeColor="text1" w:themeTint="D9"/>
          <w:sz w:val="24"/>
        </w:rPr>
      </w:pPr>
    </w:p>
    <w:p w14:paraId="41BB1BDB" w14:textId="77777777" w:rsidR="006639CE" w:rsidRDefault="006639CE">
      <w:pPr>
        <w:jc w:val="both"/>
        <w:rPr>
          <w:color w:val="262626" w:themeColor="text1" w:themeTint="D9"/>
          <w:sz w:val="24"/>
        </w:rPr>
      </w:pPr>
    </w:p>
    <w:p w14:paraId="422870E2" w14:textId="7A6F2BFE" w:rsidR="00C70CED" w:rsidRDefault="00C23211">
      <w:pPr>
        <w:jc w:val="both"/>
        <w:rPr>
          <w:color w:val="262626" w:themeColor="text1" w:themeTint="D9"/>
          <w:sz w:val="24"/>
        </w:rPr>
      </w:pPr>
      <w:r>
        <w:rPr>
          <w:color w:val="262626" w:themeColor="text1" w:themeTint="D9"/>
          <w:sz w:val="24"/>
        </w:rPr>
        <w:t>N</w:t>
      </w:r>
      <w:r w:rsidR="00B32E3E">
        <w:rPr>
          <w:color w:val="262626" w:themeColor="text1" w:themeTint="D9"/>
          <w:sz w:val="24"/>
        </w:rPr>
        <w:t>ë</w:t>
      </w:r>
      <w:r>
        <w:rPr>
          <w:color w:val="262626" w:themeColor="text1" w:themeTint="D9"/>
          <w:sz w:val="24"/>
        </w:rPr>
        <w:t xml:space="preserve"> Shqip</w:t>
      </w:r>
      <w:r w:rsidR="00B32E3E">
        <w:rPr>
          <w:color w:val="262626" w:themeColor="text1" w:themeTint="D9"/>
          <w:sz w:val="24"/>
        </w:rPr>
        <w:t>ë</w:t>
      </w:r>
      <w:r>
        <w:rPr>
          <w:color w:val="262626" w:themeColor="text1" w:themeTint="D9"/>
          <w:sz w:val="24"/>
        </w:rPr>
        <w:t xml:space="preserve">ri, </w:t>
      </w:r>
      <w:r w:rsidR="003822BC">
        <w:rPr>
          <w:color w:val="262626" w:themeColor="text1" w:themeTint="D9"/>
          <w:sz w:val="24"/>
        </w:rPr>
        <w:t>shkalla e sakt</w:t>
      </w:r>
      <w:r w:rsidR="00B32E3E">
        <w:rPr>
          <w:color w:val="262626" w:themeColor="text1" w:themeTint="D9"/>
          <w:sz w:val="24"/>
        </w:rPr>
        <w:t>ë</w:t>
      </w:r>
      <w:r w:rsidR="003822BC">
        <w:rPr>
          <w:color w:val="262626" w:themeColor="text1" w:themeTint="D9"/>
          <w:sz w:val="24"/>
        </w:rPr>
        <w:t xml:space="preserve"> e </w:t>
      </w:r>
      <w:r w:rsidR="00DB3AE2">
        <w:rPr>
          <w:color w:val="262626" w:themeColor="text1" w:themeTint="D9"/>
          <w:sz w:val="24"/>
        </w:rPr>
        <w:t>p</w:t>
      </w:r>
      <w:r w:rsidR="00F6599B">
        <w:rPr>
          <w:color w:val="262626" w:themeColor="text1" w:themeTint="D9"/>
          <w:sz w:val="24"/>
        </w:rPr>
        <w:t>ë</w:t>
      </w:r>
      <w:r w:rsidR="00DB3AE2">
        <w:rPr>
          <w:color w:val="262626" w:themeColor="text1" w:themeTint="D9"/>
          <w:sz w:val="24"/>
        </w:rPr>
        <w:t>rhapjes s</w:t>
      </w:r>
      <w:r w:rsidR="00F6599B">
        <w:rPr>
          <w:color w:val="262626" w:themeColor="text1" w:themeTint="D9"/>
          <w:sz w:val="24"/>
        </w:rPr>
        <w:t>ë</w:t>
      </w:r>
      <w:r w:rsidR="00DB3AE2">
        <w:rPr>
          <w:color w:val="262626" w:themeColor="text1" w:themeTint="D9"/>
          <w:sz w:val="24"/>
        </w:rPr>
        <w:t xml:space="preserve"> </w:t>
      </w:r>
      <w:r w:rsidR="003822BC">
        <w:rPr>
          <w:color w:val="262626" w:themeColor="text1" w:themeTint="D9"/>
          <w:sz w:val="24"/>
        </w:rPr>
        <w:t xml:space="preserve">helmimit </w:t>
      </w:r>
      <w:r w:rsidR="00B32E3E">
        <w:rPr>
          <w:color w:val="262626" w:themeColor="text1" w:themeTint="D9"/>
          <w:sz w:val="24"/>
        </w:rPr>
        <w:t>ë</w:t>
      </w:r>
      <w:r w:rsidR="003822BC">
        <w:rPr>
          <w:color w:val="262626" w:themeColor="text1" w:themeTint="D9"/>
          <w:sz w:val="24"/>
        </w:rPr>
        <w:t>sht</w:t>
      </w:r>
      <w:r w:rsidR="00B32E3E">
        <w:rPr>
          <w:color w:val="262626" w:themeColor="text1" w:themeTint="D9"/>
          <w:sz w:val="24"/>
        </w:rPr>
        <w:t>ë</w:t>
      </w:r>
      <w:r w:rsidR="003822BC">
        <w:rPr>
          <w:color w:val="262626" w:themeColor="text1" w:themeTint="D9"/>
          <w:sz w:val="24"/>
        </w:rPr>
        <w:t xml:space="preserve"> ende e panjohur, pavar</w:t>
      </w:r>
      <w:r w:rsidR="00B32E3E">
        <w:rPr>
          <w:color w:val="262626" w:themeColor="text1" w:themeTint="D9"/>
          <w:sz w:val="24"/>
        </w:rPr>
        <w:t>ë</w:t>
      </w:r>
      <w:r w:rsidR="003822BC">
        <w:rPr>
          <w:color w:val="262626" w:themeColor="text1" w:themeTint="D9"/>
          <w:sz w:val="24"/>
        </w:rPr>
        <w:t>sisht ekzistenc</w:t>
      </w:r>
      <w:r w:rsidR="00B32E3E">
        <w:rPr>
          <w:color w:val="262626" w:themeColor="text1" w:themeTint="D9"/>
          <w:sz w:val="24"/>
        </w:rPr>
        <w:t>ë</w:t>
      </w:r>
      <w:r w:rsidR="003822BC">
        <w:rPr>
          <w:color w:val="262626" w:themeColor="text1" w:themeTint="D9"/>
          <w:sz w:val="24"/>
        </w:rPr>
        <w:t>s s</w:t>
      </w:r>
      <w:r w:rsidR="00B32E3E">
        <w:rPr>
          <w:color w:val="262626" w:themeColor="text1" w:themeTint="D9"/>
          <w:sz w:val="24"/>
        </w:rPr>
        <w:t>ë</w:t>
      </w:r>
      <w:r w:rsidR="003822BC">
        <w:rPr>
          <w:color w:val="262626" w:themeColor="text1" w:themeTint="D9"/>
          <w:sz w:val="24"/>
        </w:rPr>
        <w:t xml:space="preserve"> programeve t</w:t>
      </w:r>
      <w:r w:rsidR="00B32E3E">
        <w:rPr>
          <w:color w:val="262626" w:themeColor="text1" w:themeTint="D9"/>
          <w:sz w:val="24"/>
        </w:rPr>
        <w:t>ë</w:t>
      </w:r>
      <w:r w:rsidR="003822BC">
        <w:rPr>
          <w:color w:val="262626" w:themeColor="text1" w:themeTint="D9"/>
          <w:sz w:val="24"/>
        </w:rPr>
        <w:t xml:space="preserve"> organizuara p</w:t>
      </w:r>
      <w:r w:rsidR="00B32E3E">
        <w:rPr>
          <w:color w:val="262626" w:themeColor="text1" w:themeTint="D9"/>
          <w:sz w:val="24"/>
        </w:rPr>
        <w:t>ë</w:t>
      </w:r>
      <w:r w:rsidR="003822BC">
        <w:rPr>
          <w:color w:val="262626" w:themeColor="text1" w:themeTint="D9"/>
          <w:sz w:val="24"/>
        </w:rPr>
        <w:t>r kontrollin e grabitqar</w:t>
      </w:r>
      <w:r w:rsidR="00B32E3E">
        <w:rPr>
          <w:color w:val="262626" w:themeColor="text1" w:themeTint="D9"/>
          <w:sz w:val="24"/>
        </w:rPr>
        <w:t>ë</w:t>
      </w:r>
      <w:r w:rsidR="003822BC">
        <w:rPr>
          <w:color w:val="262626" w:themeColor="text1" w:themeTint="D9"/>
          <w:sz w:val="24"/>
        </w:rPr>
        <w:t>ve p</w:t>
      </w:r>
      <w:r w:rsidR="00B32E3E">
        <w:rPr>
          <w:color w:val="262626" w:themeColor="text1" w:themeTint="D9"/>
          <w:sz w:val="24"/>
        </w:rPr>
        <w:t>ë</w:t>
      </w:r>
      <w:r w:rsidR="003822BC">
        <w:rPr>
          <w:color w:val="262626" w:themeColor="text1" w:themeTint="D9"/>
          <w:sz w:val="24"/>
        </w:rPr>
        <w:t>rpara viteve 90-t</w:t>
      </w:r>
      <w:r w:rsidR="00B32E3E">
        <w:rPr>
          <w:color w:val="262626" w:themeColor="text1" w:themeTint="D9"/>
          <w:sz w:val="24"/>
        </w:rPr>
        <w:t>ë</w:t>
      </w:r>
      <w:r w:rsidR="003822BC">
        <w:rPr>
          <w:color w:val="262626" w:themeColor="text1" w:themeTint="D9"/>
          <w:sz w:val="24"/>
        </w:rPr>
        <w:t>, q</w:t>
      </w:r>
      <w:r w:rsidR="00B32E3E">
        <w:rPr>
          <w:color w:val="262626" w:themeColor="text1" w:themeTint="D9"/>
          <w:sz w:val="24"/>
        </w:rPr>
        <w:t>ë</w:t>
      </w:r>
      <w:r w:rsidR="003822BC">
        <w:rPr>
          <w:color w:val="262626" w:themeColor="text1" w:themeTint="D9"/>
          <w:sz w:val="24"/>
        </w:rPr>
        <w:t xml:space="preserve"> bazoheshin n</w:t>
      </w:r>
      <w:r w:rsidR="00B32E3E">
        <w:rPr>
          <w:color w:val="262626" w:themeColor="text1" w:themeTint="D9"/>
          <w:sz w:val="24"/>
        </w:rPr>
        <w:t>ë</w:t>
      </w:r>
      <w:r w:rsidR="003822BC">
        <w:rPr>
          <w:color w:val="262626" w:themeColor="text1" w:themeTint="D9"/>
          <w:sz w:val="24"/>
        </w:rPr>
        <w:t xml:space="preserve"> p</w:t>
      </w:r>
      <w:r w:rsidR="00B32E3E">
        <w:rPr>
          <w:color w:val="262626" w:themeColor="text1" w:themeTint="D9"/>
          <w:sz w:val="24"/>
        </w:rPr>
        <w:t>ë</w:t>
      </w:r>
      <w:r w:rsidR="003822BC">
        <w:rPr>
          <w:color w:val="262626" w:themeColor="text1" w:themeTint="D9"/>
          <w:sz w:val="24"/>
        </w:rPr>
        <w:t>rdorimin e karremave helmues.</w:t>
      </w:r>
      <w:r w:rsidR="00EC60C9">
        <w:rPr>
          <w:color w:val="262626" w:themeColor="text1" w:themeTint="D9"/>
          <w:sz w:val="24"/>
        </w:rPr>
        <w:t xml:space="preserve"> </w:t>
      </w:r>
      <w:r w:rsidR="00DB3AE2">
        <w:rPr>
          <w:color w:val="262626" w:themeColor="text1" w:themeTint="D9"/>
          <w:sz w:val="24"/>
        </w:rPr>
        <w:t>Megjithat</w:t>
      </w:r>
      <w:r w:rsidR="00F6599B">
        <w:rPr>
          <w:color w:val="262626" w:themeColor="text1" w:themeTint="D9"/>
          <w:sz w:val="24"/>
        </w:rPr>
        <w:t>ë</w:t>
      </w:r>
      <w:r w:rsidR="00DB3AE2">
        <w:rPr>
          <w:color w:val="262626" w:themeColor="text1" w:themeTint="D9"/>
          <w:sz w:val="24"/>
        </w:rPr>
        <w:t>, b</w:t>
      </w:r>
      <w:r w:rsidR="00EC60C9">
        <w:rPr>
          <w:color w:val="262626" w:themeColor="text1" w:themeTint="D9"/>
          <w:sz w:val="24"/>
        </w:rPr>
        <w:t>esohet q</w:t>
      </w:r>
      <w:r w:rsidR="00B32E3E">
        <w:rPr>
          <w:color w:val="262626" w:themeColor="text1" w:themeTint="D9"/>
          <w:sz w:val="24"/>
        </w:rPr>
        <w:t>ë</w:t>
      </w:r>
      <w:r w:rsidR="00EC60C9">
        <w:rPr>
          <w:color w:val="262626" w:themeColor="text1" w:themeTint="D9"/>
          <w:sz w:val="24"/>
        </w:rPr>
        <w:t xml:space="preserve"> kjo praktik</w:t>
      </w:r>
      <w:r w:rsidR="00B32E3E">
        <w:rPr>
          <w:color w:val="262626" w:themeColor="text1" w:themeTint="D9"/>
          <w:sz w:val="24"/>
        </w:rPr>
        <w:t>ë</w:t>
      </w:r>
      <w:r w:rsidR="00EC60C9">
        <w:rPr>
          <w:color w:val="262626" w:themeColor="text1" w:themeTint="D9"/>
          <w:sz w:val="24"/>
        </w:rPr>
        <w:t xml:space="preserve"> </w:t>
      </w:r>
      <w:r w:rsidR="00B32E3E">
        <w:rPr>
          <w:color w:val="262626" w:themeColor="text1" w:themeTint="D9"/>
          <w:sz w:val="24"/>
        </w:rPr>
        <w:t>ë</w:t>
      </w:r>
      <w:r w:rsidR="00EC60C9">
        <w:rPr>
          <w:color w:val="262626" w:themeColor="text1" w:themeTint="D9"/>
          <w:sz w:val="24"/>
        </w:rPr>
        <w:t>sht</w:t>
      </w:r>
      <w:r w:rsidR="00B32E3E">
        <w:rPr>
          <w:color w:val="262626" w:themeColor="text1" w:themeTint="D9"/>
          <w:sz w:val="24"/>
        </w:rPr>
        <w:t>ë</w:t>
      </w:r>
      <w:r w:rsidR="00EC60C9">
        <w:rPr>
          <w:color w:val="262626" w:themeColor="text1" w:themeTint="D9"/>
          <w:sz w:val="24"/>
        </w:rPr>
        <w:t xml:space="preserve"> ende e zakonshme n</w:t>
      </w:r>
      <w:r w:rsidR="00B32E3E">
        <w:rPr>
          <w:color w:val="262626" w:themeColor="text1" w:themeTint="D9"/>
          <w:sz w:val="24"/>
        </w:rPr>
        <w:t>ë</w:t>
      </w:r>
      <w:r w:rsidR="00EC60C9">
        <w:rPr>
          <w:color w:val="262626" w:themeColor="text1" w:themeTint="D9"/>
          <w:sz w:val="24"/>
        </w:rPr>
        <w:t xml:space="preserve"> zonat rurale p</w:t>
      </w:r>
      <w:r w:rsidR="00B32E3E">
        <w:rPr>
          <w:color w:val="262626" w:themeColor="text1" w:themeTint="D9"/>
          <w:sz w:val="24"/>
        </w:rPr>
        <w:t>ë</w:t>
      </w:r>
      <w:r w:rsidR="00EC60C9">
        <w:rPr>
          <w:color w:val="262626" w:themeColor="text1" w:themeTint="D9"/>
          <w:sz w:val="24"/>
        </w:rPr>
        <w:t>r t</w:t>
      </w:r>
      <w:r w:rsidR="00B32E3E">
        <w:rPr>
          <w:color w:val="262626" w:themeColor="text1" w:themeTint="D9"/>
          <w:sz w:val="24"/>
        </w:rPr>
        <w:t>ë</w:t>
      </w:r>
      <w:r w:rsidR="00EC60C9">
        <w:rPr>
          <w:color w:val="262626" w:themeColor="text1" w:themeTint="D9"/>
          <w:sz w:val="24"/>
        </w:rPr>
        <w:t xml:space="preserve"> kontrolluar mishngr</w:t>
      </w:r>
      <w:r w:rsidR="00B32E3E">
        <w:rPr>
          <w:color w:val="262626" w:themeColor="text1" w:themeTint="D9"/>
          <w:sz w:val="24"/>
        </w:rPr>
        <w:t>ë</w:t>
      </w:r>
      <w:r w:rsidR="00EC60C9">
        <w:rPr>
          <w:color w:val="262626" w:themeColor="text1" w:themeTint="D9"/>
          <w:sz w:val="24"/>
        </w:rPr>
        <w:t>n</w:t>
      </w:r>
      <w:r w:rsidR="00B32E3E">
        <w:rPr>
          <w:color w:val="262626" w:themeColor="text1" w:themeTint="D9"/>
          <w:sz w:val="24"/>
        </w:rPr>
        <w:t>ë</w:t>
      </w:r>
      <w:r w:rsidR="00EC60C9">
        <w:rPr>
          <w:color w:val="262626" w:themeColor="text1" w:themeTint="D9"/>
          <w:sz w:val="24"/>
        </w:rPr>
        <w:t>sit e vegj</w:t>
      </w:r>
      <w:r w:rsidR="00B32E3E">
        <w:rPr>
          <w:color w:val="262626" w:themeColor="text1" w:themeTint="D9"/>
          <w:sz w:val="24"/>
        </w:rPr>
        <w:t>ë</w:t>
      </w:r>
      <w:r w:rsidR="00EC60C9">
        <w:rPr>
          <w:color w:val="262626" w:themeColor="text1" w:themeTint="D9"/>
          <w:sz w:val="24"/>
        </w:rPr>
        <w:t>l dhe t</w:t>
      </w:r>
      <w:r w:rsidR="00B32E3E">
        <w:rPr>
          <w:color w:val="262626" w:themeColor="text1" w:themeTint="D9"/>
          <w:sz w:val="24"/>
        </w:rPr>
        <w:t>ë</w:t>
      </w:r>
      <w:r w:rsidR="00EC60C9">
        <w:rPr>
          <w:color w:val="262626" w:themeColor="text1" w:themeTint="D9"/>
          <w:sz w:val="24"/>
        </w:rPr>
        <w:t xml:space="preserve"> m</w:t>
      </w:r>
      <w:r w:rsidR="00B32E3E">
        <w:rPr>
          <w:color w:val="262626" w:themeColor="text1" w:themeTint="D9"/>
          <w:sz w:val="24"/>
        </w:rPr>
        <w:t>ë</w:t>
      </w:r>
      <w:r w:rsidR="00EC60C9">
        <w:rPr>
          <w:color w:val="262626" w:themeColor="text1" w:themeTint="D9"/>
          <w:sz w:val="24"/>
        </w:rPr>
        <w:t>dhenj.</w:t>
      </w:r>
      <w:r w:rsidR="006639CE">
        <w:rPr>
          <w:color w:val="262626" w:themeColor="text1" w:themeTint="D9"/>
          <w:sz w:val="24"/>
        </w:rPr>
        <w:t xml:space="preserve"> Nj</w:t>
      </w:r>
      <w:r w:rsidR="00B32E3E">
        <w:rPr>
          <w:color w:val="262626" w:themeColor="text1" w:themeTint="D9"/>
          <w:sz w:val="24"/>
        </w:rPr>
        <w:t>ë</w:t>
      </w:r>
      <w:r w:rsidR="006639CE">
        <w:rPr>
          <w:color w:val="262626" w:themeColor="text1" w:themeTint="D9"/>
          <w:sz w:val="24"/>
        </w:rPr>
        <w:t>soj si dhe n</w:t>
      </w:r>
      <w:r w:rsidR="00B32E3E">
        <w:rPr>
          <w:color w:val="262626" w:themeColor="text1" w:themeTint="D9"/>
          <w:sz w:val="24"/>
        </w:rPr>
        <w:t>ë</w:t>
      </w:r>
      <w:r w:rsidR="006639CE">
        <w:rPr>
          <w:color w:val="262626" w:themeColor="text1" w:themeTint="D9"/>
          <w:sz w:val="24"/>
        </w:rPr>
        <w:t xml:space="preserve"> vendet e tjera</w:t>
      </w:r>
      <w:r w:rsidR="00B32E3E">
        <w:rPr>
          <w:color w:val="262626" w:themeColor="text1" w:themeTint="D9"/>
          <w:sz w:val="24"/>
        </w:rPr>
        <w:t>, përdorimi i karremave helmues, i qëllimshëm ose jo i qëllimshëm, është një çështje mjaft shqetësuese dhe vendi duhet të ketë një Dokument të Politikave Kombëtare Kundër-Helmimit</w:t>
      </w:r>
      <w:r w:rsidR="00DB3AE2">
        <w:rPr>
          <w:color w:val="262626" w:themeColor="text1" w:themeTint="D9"/>
          <w:sz w:val="24"/>
        </w:rPr>
        <w:t xml:space="preserve"> t</w:t>
      </w:r>
      <w:r w:rsidR="00F6599B">
        <w:rPr>
          <w:color w:val="262626" w:themeColor="text1" w:themeTint="D9"/>
          <w:sz w:val="24"/>
        </w:rPr>
        <w:t>ë</w:t>
      </w:r>
      <w:r w:rsidR="00DB3AE2">
        <w:rPr>
          <w:color w:val="262626" w:themeColor="text1" w:themeTint="D9"/>
          <w:sz w:val="24"/>
        </w:rPr>
        <w:t xml:space="preserve"> Kafsh</w:t>
      </w:r>
      <w:r w:rsidR="00F6599B">
        <w:rPr>
          <w:color w:val="262626" w:themeColor="text1" w:themeTint="D9"/>
          <w:sz w:val="24"/>
        </w:rPr>
        <w:t>ë</w:t>
      </w:r>
      <w:r w:rsidR="00DB3AE2">
        <w:rPr>
          <w:color w:val="262626" w:themeColor="text1" w:themeTint="D9"/>
          <w:sz w:val="24"/>
        </w:rPr>
        <w:t>ve t</w:t>
      </w:r>
      <w:r w:rsidR="00F6599B">
        <w:rPr>
          <w:color w:val="262626" w:themeColor="text1" w:themeTint="D9"/>
          <w:sz w:val="24"/>
        </w:rPr>
        <w:t>ë</w:t>
      </w:r>
      <w:r w:rsidR="00DB3AE2">
        <w:rPr>
          <w:color w:val="262626" w:themeColor="text1" w:themeTint="D9"/>
          <w:sz w:val="24"/>
        </w:rPr>
        <w:t xml:space="preserve"> Egra</w:t>
      </w:r>
      <w:r w:rsidR="00B32E3E">
        <w:rPr>
          <w:color w:val="262626" w:themeColor="text1" w:themeTint="D9"/>
          <w:sz w:val="24"/>
        </w:rPr>
        <w:t>.</w:t>
      </w:r>
    </w:p>
    <w:p w14:paraId="247F5D27" w14:textId="628038A5" w:rsidR="0068242E" w:rsidRDefault="0057723A">
      <w:pPr>
        <w:jc w:val="both"/>
        <w:rPr>
          <w:color w:val="262626" w:themeColor="text1" w:themeTint="D9"/>
          <w:sz w:val="24"/>
        </w:rPr>
      </w:pPr>
      <w:r>
        <w:rPr>
          <w:color w:val="262626" w:themeColor="text1" w:themeTint="D9"/>
          <w:sz w:val="24"/>
        </w:rPr>
        <w:t>N</w:t>
      </w:r>
      <w:r w:rsidR="00775C61">
        <w:rPr>
          <w:color w:val="262626" w:themeColor="text1" w:themeTint="D9"/>
          <w:sz w:val="24"/>
        </w:rPr>
        <w:t>ë</w:t>
      </w:r>
      <w:r>
        <w:rPr>
          <w:color w:val="262626" w:themeColor="text1" w:themeTint="D9"/>
          <w:sz w:val="24"/>
        </w:rPr>
        <w:t xml:space="preserve"> k</w:t>
      </w:r>
      <w:r w:rsidR="00775C61">
        <w:rPr>
          <w:color w:val="262626" w:themeColor="text1" w:themeTint="D9"/>
          <w:sz w:val="24"/>
        </w:rPr>
        <w:t>ë</w:t>
      </w:r>
      <w:r>
        <w:rPr>
          <w:color w:val="262626" w:themeColor="text1" w:themeTint="D9"/>
          <w:sz w:val="24"/>
        </w:rPr>
        <w:t>t</w:t>
      </w:r>
      <w:r w:rsidR="00775C61">
        <w:rPr>
          <w:color w:val="262626" w:themeColor="text1" w:themeTint="D9"/>
          <w:sz w:val="24"/>
        </w:rPr>
        <w:t>ë</w:t>
      </w:r>
      <w:r>
        <w:rPr>
          <w:color w:val="262626" w:themeColor="text1" w:themeTint="D9"/>
          <w:sz w:val="24"/>
        </w:rPr>
        <w:t xml:space="preserve"> sfond, AOS </w:t>
      </w:r>
      <w:r w:rsidR="0001562D">
        <w:rPr>
          <w:color w:val="262626" w:themeColor="text1" w:themeTint="D9"/>
          <w:sz w:val="24"/>
        </w:rPr>
        <w:t>organizoi n</w:t>
      </w:r>
      <w:r w:rsidR="00775C61">
        <w:rPr>
          <w:color w:val="262626" w:themeColor="text1" w:themeTint="D9"/>
          <w:sz w:val="24"/>
        </w:rPr>
        <w:t>ë</w:t>
      </w:r>
      <w:r w:rsidR="0001562D">
        <w:rPr>
          <w:color w:val="262626" w:themeColor="text1" w:themeTint="D9"/>
          <w:sz w:val="24"/>
        </w:rPr>
        <w:t xml:space="preserve"> </w:t>
      </w:r>
      <w:r w:rsidR="00CB594E">
        <w:rPr>
          <w:color w:val="262626" w:themeColor="text1" w:themeTint="D9"/>
          <w:sz w:val="24"/>
        </w:rPr>
        <w:t>Tiran</w:t>
      </w:r>
      <w:r w:rsidR="00775C61">
        <w:rPr>
          <w:color w:val="262626" w:themeColor="text1" w:themeTint="D9"/>
          <w:sz w:val="24"/>
        </w:rPr>
        <w:t>ë</w:t>
      </w:r>
      <w:r w:rsidR="00CB594E">
        <w:rPr>
          <w:color w:val="262626" w:themeColor="text1" w:themeTint="D9"/>
          <w:sz w:val="24"/>
        </w:rPr>
        <w:t>, n</w:t>
      </w:r>
      <w:r w:rsidR="00775C61">
        <w:rPr>
          <w:color w:val="262626" w:themeColor="text1" w:themeTint="D9"/>
          <w:sz w:val="24"/>
        </w:rPr>
        <w:t>ë</w:t>
      </w:r>
      <w:r w:rsidR="00CB594E">
        <w:rPr>
          <w:color w:val="262626" w:themeColor="text1" w:themeTint="D9"/>
          <w:sz w:val="24"/>
        </w:rPr>
        <w:t xml:space="preserve"> </w:t>
      </w:r>
      <w:r w:rsidR="0001562D">
        <w:rPr>
          <w:color w:val="262626" w:themeColor="text1" w:themeTint="D9"/>
          <w:sz w:val="24"/>
        </w:rPr>
        <w:t>Maj 2017</w:t>
      </w:r>
      <w:r w:rsidR="00CB594E">
        <w:rPr>
          <w:color w:val="262626" w:themeColor="text1" w:themeTint="D9"/>
          <w:sz w:val="24"/>
        </w:rPr>
        <w:t>,</w:t>
      </w:r>
      <w:r w:rsidR="0001562D">
        <w:rPr>
          <w:color w:val="262626" w:themeColor="text1" w:themeTint="D9"/>
          <w:sz w:val="24"/>
        </w:rPr>
        <w:t xml:space="preserve"> nj</w:t>
      </w:r>
      <w:r w:rsidR="00775C61">
        <w:rPr>
          <w:color w:val="262626" w:themeColor="text1" w:themeTint="D9"/>
          <w:sz w:val="24"/>
        </w:rPr>
        <w:t>ë</w:t>
      </w:r>
      <w:r w:rsidR="0001562D">
        <w:rPr>
          <w:color w:val="262626" w:themeColor="text1" w:themeTint="D9"/>
          <w:sz w:val="24"/>
        </w:rPr>
        <w:t xml:space="preserve"> takim komb</w:t>
      </w:r>
      <w:r w:rsidR="00775C61">
        <w:rPr>
          <w:color w:val="262626" w:themeColor="text1" w:themeTint="D9"/>
          <w:sz w:val="24"/>
        </w:rPr>
        <w:t>ë</w:t>
      </w:r>
      <w:r w:rsidR="0001562D">
        <w:rPr>
          <w:color w:val="262626" w:themeColor="text1" w:themeTint="D9"/>
          <w:sz w:val="24"/>
        </w:rPr>
        <w:t>tar kund</w:t>
      </w:r>
      <w:r w:rsidR="00775C61">
        <w:rPr>
          <w:color w:val="262626" w:themeColor="text1" w:themeTint="D9"/>
          <w:sz w:val="24"/>
        </w:rPr>
        <w:t>ë</w:t>
      </w:r>
      <w:r w:rsidR="0001562D">
        <w:rPr>
          <w:color w:val="262626" w:themeColor="text1" w:themeTint="D9"/>
          <w:sz w:val="24"/>
        </w:rPr>
        <w:t>r-helmimit</w:t>
      </w:r>
      <w:r w:rsidR="00CB594E">
        <w:rPr>
          <w:color w:val="262626" w:themeColor="text1" w:themeTint="D9"/>
          <w:sz w:val="24"/>
        </w:rPr>
        <w:t>, ku krijua dhe Grupi Komb</w:t>
      </w:r>
      <w:r w:rsidR="00775C61">
        <w:rPr>
          <w:color w:val="262626" w:themeColor="text1" w:themeTint="D9"/>
          <w:sz w:val="24"/>
        </w:rPr>
        <w:t>ë</w:t>
      </w:r>
      <w:r w:rsidR="00CB594E">
        <w:rPr>
          <w:color w:val="262626" w:themeColor="text1" w:themeTint="D9"/>
          <w:sz w:val="24"/>
        </w:rPr>
        <w:t>tar Kund</w:t>
      </w:r>
      <w:r w:rsidR="00775C61">
        <w:rPr>
          <w:color w:val="262626" w:themeColor="text1" w:themeTint="D9"/>
          <w:sz w:val="24"/>
        </w:rPr>
        <w:t>ë</w:t>
      </w:r>
      <w:r w:rsidR="00CB594E">
        <w:rPr>
          <w:color w:val="262626" w:themeColor="text1" w:themeTint="D9"/>
          <w:sz w:val="24"/>
        </w:rPr>
        <w:t>r-Helmimit.</w:t>
      </w:r>
      <w:r w:rsidR="00E828EC">
        <w:rPr>
          <w:color w:val="262626" w:themeColor="text1" w:themeTint="D9"/>
          <w:sz w:val="24"/>
        </w:rPr>
        <w:t xml:space="preserve"> Takimi u mb</w:t>
      </w:r>
      <w:r w:rsidR="00775C61">
        <w:rPr>
          <w:color w:val="262626" w:themeColor="text1" w:themeTint="D9"/>
          <w:sz w:val="24"/>
        </w:rPr>
        <w:t>ë</w:t>
      </w:r>
      <w:r w:rsidR="00E828EC">
        <w:rPr>
          <w:color w:val="262626" w:themeColor="text1" w:themeTint="D9"/>
          <w:sz w:val="24"/>
        </w:rPr>
        <w:t>shtet nga Projekti Ballkanik Kund</w:t>
      </w:r>
      <w:r w:rsidR="00775C61">
        <w:rPr>
          <w:color w:val="262626" w:themeColor="text1" w:themeTint="D9"/>
          <w:sz w:val="24"/>
        </w:rPr>
        <w:t>ë</w:t>
      </w:r>
      <w:r w:rsidR="00E828EC">
        <w:rPr>
          <w:color w:val="262626" w:themeColor="text1" w:themeTint="D9"/>
          <w:sz w:val="24"/>
        </w:rPr>
        <w:t>r-Helmimit (BAPP) dhe fondacioni MAVA. Gjat</w:t>
      </w:r>
      <w:r w:rsidR="00775C61">
        <w:rPr>
          <w:color w:val="262626" w:themeColor="text1" w:themeTint="D9"/>
          <w:sz w:val="24"/>
        </w:rPr>
        <w:t>ë</w:t>
      </w:r>
      <w:r w:rsidR="00E828EC">
        <w:rPr>
          <w:color w:val="262626" w:themeColor="text1" w:themeTint="D9"/>
          <w:sz w:val="24"/>
        </w:rPr>
        <w:t xml:space="preserve"> k</w:t>
      </w:r>
      <w:r w:rsidR="00775C61">
        <w:rPr>
          <w:color w:val="262626" w:themeColor="text1" w:themeTint="D9"/>
          <w:sz w:val="24"/>
        </w:rPr>
        <w:t>ë</w:t>
      </w:r>
      <w:r w:rsidR="00E828EC">
        <w:rPr>
          <w:color w:val="262626" w:themeColor="text1" w:themeTint="D9"/>
          <w:sz w:val="24"/>
        </w:rPr>
        <w:t>tij takimi filluan dhe p</w:t>
      </w:r>
      <w:r w:rsidR="00775C61">
        <w:rPr>
          <w:color w:val="262626" w:themeColor="text1" w:themeTint="D9"/>
          <w:sz w:val="24"/>
        </w:rPr>
        <w:t>ë</w:t>
      </w:r>
      <w:r w:rsidR="00E828EC">
        <w:rPr>
          <w:color w:val="262626" w:themeColor="text1" w:themeTint="D9"/>
          <w:sz w:val="24"/>
        </w:rPr>
        <w:t>rgatitjet p</w:t>
      </w:r>
      <w:r w:rsidR="00775C61">
        <w:rPr>
          <w:color w:val="262626" w:themeColor="text1" w:themeTint="D9"/>
          <w:sz w:val="24"/>
        </w:rPr>
        <w:t>ë</w:t>
      </w:r>
      <w:r w:rsidR="00E828EC">
        <w:rPr>
          <w:color w:val="262626" w:themeColor="text1" w:themeTint="D9"/>
          <w:sz w:val="24"/>
        </w:rPr>
        <w:t xml:space="preserve">r hartimin e </w:t>
      </w:r>
      <w:r w:rsidR="002B2B0B">
        <w:rPr>
          <w:color w:val="262626" w:themeColor="text1" w:themeTint="D9"/>
          <w:sz w:val="24"/>
        </w:rPr>
        <w:t>Planit</w:t>
      </w:r>
      <w:r w:rsidR="00E828EC">
        <w:rPr>
          <w:color w:val="262626" w:themeColor="text1" w:themeTint="D9"/>
          <w:sz w:val="24"/>
        </w:rPr>
        <w:t xml:space="preserve"> Komb</w:t>
      </w:r>
      <w:r w:rsidR="00775C61">
        <w:rPr>
          <w:color w:val="262626" w:themeColor="text1" w:themeTint="D9"/>
          <w:sz w:val="24"/>
        </w:rPr>
        <w:t>ë</w:t>
      </w:r>
      <w:r w:rsidR="00E828EC">
        <w:rPr>
          <w:color w:val="262626" w:themeColor="text1" w:themeTint="D9"/>
          <w:sz w:val="24"/>
        </w:rPr>
        <w:t xml:space="preserve">tar </w:t>
      </w:r>
      <w:r w:rsidR="002B2B0B">
        <w:rPr>
          <w:color w:val="262626" w:themeColor="text1" w:themeTint="D9"/>
          <w:sz w:val="24"/>
        </w:rPr>
        <w:t xml:space="preserve">të Veprimit </w:t>
      </w:r>
      <w:r w:rsidR="00E828EC">
        <w:rPr>
          <w:color w:val="262626" w:themeColor="text1" w:themeTint="D9"/>
          <w:sz w:val="24"/>
        </w:rPr>
        <w:t>Kund</w:t>
      </w:r>
      <w:r w:rsidR="00775C61">
        <w:rPr>
          <w:color w:val="262626" w:themeColor="text1" w:themeTint="D9"/>
          <w:sz w:val="24"/>
        </w:rPr>
        <w:t>ë</w:t>
      </w:r>
      <w:r w:rsidR="00E828EC">
        <w:rPr>
          <w:color w:val="262626" w:themeColor="text1" w:themeTint="D9"/>
          <w:sz w:val="24"/>
        </w:rPr>
        <w:t>r</w:t>
      </w:r>
      <w:r w:rsidR="002B2B0B">
        <w:rPr>
          <w:color w:val="262626" w:themeColor="text1" w:themeTint="D9"/>
          <w:sz w:val="24"/>
        </w:rPr>
        <w:t xml:space="preserve"> </w:t>
      </w:r>
      <w:r w:rsidR="00E828EC">
        <w:rPr>
          <w:color w:val="262626" w:themeColor="text1" w:themeTint="D9"/>
          <w:sz w:val="24"/>
        </w:rPr>
        <w:t>Helmimit</w:t>
      </w:r>
      <w:r w:rsidR="002B2B0B">
        <w:rPr>
          <w:color w:val="262626" w:themeColor="text1" w:themeTint="D9"/>
          <w:sz w:val="24"/>
        </w:rPr>
        <w:t xml:space="preserve"> të Faunës së Egër</w:t>
      </w:r>
      <w:r w:rsidR="00E828EC">
        <w:rPr>
          <w:color w:val="262626" w:themeColor="text1" w:themeTint="D9"/>
          <w:sz w:val="24"/>
        </w:rPr>
        <w:t xml:space="preserve"> p</w:t>
      </w:r>
      <w:r w:rsidR="00775C61">
        <w:rPr>
          <w:color w:val="262626" w:themeColor="text1" w:themeTint="D9"/>
          <w:sz w:val="24"/>
        </w:rPr>
        <w:t>ë</w:t>
      </w:r>
      <w:r w:rsidR="00E828EC">
        <w:rPr>
          <w:color w:val="262626" w:themeColor="text1" w:themeTint="D9"/>
          <w:sz w:val="24"/>
        </w:rPr>
        <w:t>r ta luftuar k</w:t>
      </w:r>
      <w:r w:rsidR="00775C61">
        <w:rPr>
          <w:color w:val="262626" w:themeColor="text1" w:themeTint="D9"/>
          <w:sz w:val="24"/>
        </w:rPr>
        <w:t>ë</w:t>
      </w:r>
      <w:r w:rsidR="00E828EC">
        <w:rPr>
          <w:color w:val="262626" w:themeColor="text1" w:themeTint="D9"/>
          <w:sz w:val="24"/>
        </w:rPr>
        <w:t>t</w:t>
      </w:r>
      <w:r w:rsidR="00775C61">
        <w:rPr>
          <w:color w:val="262626" w:themeColor="text1" w:themeTint="D9"/>
          <w:sz w:val="24"/>
        </w:rPr>
        <w:t>ë</w:t>
      </w:r>
      <w:r w:rsidR="00E828EC">
        <w:rPr>
          <w:color w:val="262626" w:themeColor="text1" w:themeTint="D9"/>
          <w:sz w:val="24"/>
        </w:rPr>
        <w:t xml:space="preserve"> fenomen n</w:t>
      </w:r>
      <w:r w:rsidR="00775C61">
        <w:rPr>
          <w:color w:val="262626" w:themeColor="text1" w:themeTint="D9"/>
          <w:sz w:val="24"/>
        </w:rPr>
        <w:t>ë</w:t>
      </w:r>
      <w:r w:rsidR="00E828EC">
        <w:rPr>
          <w:color w:val="262626" w:themeColor="text1" w:themeTint="D9"/>
          <w:sz w:val="24"/>
        </w:rPr>
        <w:t xml:space="preserve"> Shqip</w:t>
      </w:r>
      <w:r w:rsidR="00775C61">
        <w:rPr>
          <w:color w:val="262626" w:themeColor="text1" w:themeTint="D9"/>
          <w:sz w:val="24"/>
        </w:rPr>
        <w:t>ë</w:t>
      </w:r>
      <w:r w:rsidR="00E828EC">
        <w:rPr>
          <w:color w:val="262626" w:themeColor="text1" w:themeTint="D9"/>
          <w:sz w:val="24"/>
        </w:rPr>
        <w:t xml:space="preserve">ri. </w:t>
      </w:r>
      <w:bookmarkStart w:id="5" w:name="_Hlk91497779"/>
      <w:r w:rsidR="00DB3AE2">
        <w:rPr>
          <w:color w:val="262626" w:themeColor="text1" w:themeTint="D9"/>
          <w:sz w:val="24"/>
        </w:rPr>
        <w:t>Dokumenti u paraqit n</w:t>
      </w:r>
      <w:r w:rsidR="00F6599B">
        <w:rPr>
          <w:color w:val="262626" w:themeColor="text1" w:themeTint="D9"/>
          <w:sz w:val="24"/>
        </w:rPr>
        <w:t>ë</w:t>
      </w:r>
      <w:r w:rsidR="00DB3AE2">
        <w:rPr>
          <w:color w:val="262626" w:themeColor="text1" w:themeTint="D9"/>
          <w:sz w:val="24"/>
        </w:rPr>
        <w:t xml:space="preserve"> form</w:t>
      </w:r>
      <w:r w:rsidR="00F6599B">
        <w:rPr>
          <w:color w:val="262626" w:themeColor="text1" w:themeTint="D9"/>
          <w:sz w:val="24"/>
        </w:rPr>
        <w:t>ë</w:t>
      </w:r>
      <w:r w:rsidR="00DB3AE2">
        <w:rPr>
          <w:color w:val="262626" w:themeColor="text1" w:themeTint="D9"/>
          <w:sz w:val="24"/>
        </w:rPr>
        <w:t xml:space="preserve"> drafti n</w:t>
      </w:r>
      <w:r w:rsidR="00F6599B">
        <w:rPr>
          <w:color w:val="262626" w:themeColor="text1" w:themeTint="D9"/>
          <w:sz w:val="24"/>
        </w:rPr>
        <w:t>ë</w:t>
      </w:r>
      <w:r w:rsidR="00DB3AE2">
        <w:rPr>
          <w:color w:val="262626" w:themeColor="text1" w:themeTint="D9"/>
          <w:sz w:val="24"/>
        </w:rPr>
        <w:t xml:space="preserve"> N</w:t>
      </w:r>
      <w:r w:rsidR="00F6599B">
        <w:rPr>
          <w:color w:val="262626" w:themeColor="text1" w:themeTint="D9"/>
          <w:sz w:val="24"/>
        </w:rPr>
        <w:t>ë</w:t>
      </w:r>
      <w:r w:rsidR="00DB3AE2">
        <w:rPr>
          <w:color w:val="262626" w:themeColor="text1" w:themeTint="D9"/>
          <w:sz w:val="24"/>
        </w:rPr>
        <w:t>ntor 2018 dhe Janar 202</w:t>
      </w:r>
      <w:r w:rsidR="00AA75A8">
        <w:rPr>
          <w:color w:val="262626" w:themeColor="text1" w:themeTint="D9"/>
          <w:sz w:val="24"/>
        </w:rPr>
        <w:t>0</w:t>
      </w:r>
      <w:r w:rsidR="00DB3AE2">
        <w:rPr>
          <w:color w:val="262626" w:themeColor="text1" w:themeTint="D9"/>
          <w:sz w:val="24"/>
        </w:rPr>
        <w:t xml:space="preserve"> n</w:t>
      </w:r>
      <w:r w:rsidR="00F6599B">
        <w:rPr>
          <w:color w:val="262626" w:themeColor="text1" w:themeTint="D9"/>
          <w:sz w:val="24"/>
        </w:rPr>
        <w:t>ë</w:t>
      </w:r>
      <w:r w:rsidR="00DB3AE2">
        <w:rPr>
          <w:color w:val="262626" w:themeColor="text1" w:themeTint="D9"/>
          <w:sz w:val="24"/>
        </w:rPr>
        <w:t xml:space="preserve"> disa takime t</w:t>
      </w:r>
      <w:r w:rsidR="00F6599B">
        <w:rPr>
          <w:color w:val="262626" w:themeColor="text1" w:themeTint="D9"/>
          <w:sz w:val="24"/>
        </w:rPr>
        <w:t>ë</w:t>
      </w:r>
      <w:r w:rsidR="00DB3AE2">
        <w:rPr>
          <w:color w:val="262626" w:themeColor="text1" w:themeTint="D9"/>
          <w:sz w:val="24"/>
        </w:rPr>
        <w:t xml:space="preserve"> mbajtura p</w:t>
      </w:r>
      <w:r w:rsidR="00F6599B">
        <w:rPr>
          <w:color w:val="262626" w:themeColor="text1" w:themeTint="D9"/>
          <w:sz w:val="24"/>
        </w:rPr>
        <w:t>ë</w:t>
      </w:r>
      <w:r w:rsidR="00DB3AE2">
        <w:rPr>
          <w:color w:val="262626" w:themeColor="text1" w:themeTint="D9"/>
          <w:sz w:val="24"/>
        </w:rPr>
        <w:t>r k</w:t>
      </w:r>
      <w:r w:rsidR="00F6599B">
        <w:rPr>
          <w:color w:val="262626" w:themeColor="text1" w:themeTint="D9"/>
          <w:sz w:val="24"/>
        </w:rPr>
        <w:t>ë</w:t>
      </w:r>
      <w:r w:rsidR="00DB3AE2">
        <w:rPr>
          <w:color w:val="262626" w:themeColor="text1" w:themeTint="D9"/>
          <w:sz w:val="24"/>
        </w:rPr>
        <w:t>t</w:t>
      </w:r>
      <w:r w:rsidR="00F6599B">
        <w:rPr>
          <w:color w:val="262626" w:themeColor="text1" w:themeTint="D9"/>
          <w:sz w:val="24"/>
        </w:rPr>
        <w:t>ë</w:t>
      </w:r>
      <w:r w:rsidR="00DB3AE2">
        <w:rPr>
          <w:color w:val="262626" w:themeColor="text1" w:themeTint="D9"/>
          <w:sz w:val="24"/>
        </w:rPr>
        <w:t xml:space="preserve"> q</w:t>
      </w:r>
      <w:r w:rsidR="00F6599B">
        <w:rPr>
          <w:color w:val="262626" w:themeColor="text1" w:themeTint="D9"/>
          <w:sz w:val="24"/>
        </w:rPr>
        <w:t>ë</w:t>
      </w:r>
      <w:r w:rsidR="00DB3AE2">
        <w:rPr>
          <w:color w:val="262626" w:themeColor="text1" w:themeTint="D9"/>
          <w:sz w:val="24"/>
        </w:rPr>
        <w:t>llim. S</w:t>
      </w:r>
      <w:r w:rsidR="00F6599B">
        <w:rPr>
          <w:color w:val="262626" w:themeColor="text1" w:themeTint="D9"/>
          <w:sz w:val="24"/>
        </w:rPr>
        <w:t>ë</w:t>
      </w:r>
      <w:r w:rsidR="00DB3AE2">
        <w:rPr>
          <w:color w:val="262626" w:themeColor="text1" w:themeTint="D9"/>
          <w:sz w:val="24"/>
        </w:rPr>
        <w:t xml:space="preserve"> fundi, ai p</w:t>
      </w:r>
      <w:r w:rsidR="00F6599B">
        <w:rPr>
          <w:color w:val="262626" w:themeColor="text1" w:themeTint="D9"/>
          <w:sz w:val="24"/>
        </w:rPr>
        <w:t>ë</w:t>
      </w:r>
      <w:r w:rsidR="00DB3AE2">
        <w:rPr>
          <w:color w:val="262626" w:themeColor="text1" w:themeTint="D9"/>
          <w:sz w:val="24"/>
        </w:rPr>
        <w:t>rfitoi dhe nga komentet e dh</w:t>
      </w:r>
      <w:r w:rsidR="00F6599B">
        <w:rPr>
          <w:color w:val="262626" w:themeColor="text1" w:themeTint="D9"/>
          <w:sz w:val="24"/>
        </w:rPr>
        <w:t>ë</w:t>
      </w:r>
      <w:r w:rsidR="00DB3AE2">
        <w:rPr>
          <w:color w:val="262626" w:themeColor="text1" w:themeTint="D9"/>
          <w:sz w:val="24"/>
        </w:rPr>
        <w:t>na gjat</w:t>
      </w:r>
      <w:r w:rsidR="00F6599B">
        <w:rPr>
          <w:color w:val="262626" w:themeColor="text1" w:themeTint="D9"/>
          <w:sz w:val="24"/>
        </w:rPr>
        <w:t>ë</w:t>
      </w:r>
      <w:r w:rsidR="00DB3AE2">
        <w:rPr>
          <w:color w:val="262626" w:themeColor="text1" w:themeTint="D9"/>
          <w:sz w:val="24"/>
        </w:rPr>
        <w:t xml:space="preserve"> takimeve periodike t</w:t>
      </w:r>
      <w:r w:rsidR="00F6599B">
        <w:rPr>
          <w:color w:val="262626" w:themeColor="text1" w:themeTint="D9"/>
          <w:sz w:val="24"/>
        </w:rPr>
        <w:t>ë</w:t>
      </w:r>
      <w:r w:rsidR="00DB3AE2">
        <w:rPr>
          <w:color w:val="262626" w:themeColor="text1" w:themeTint="D9"/>
          <w:sz w:val="24"/>
        </w:rPr>
        <w:t xml:space="preserve"> Grupit Kombëtar Kundër-Helmimit p</w:t>
      </w:r>
      <w:r w:rsidR="00F6599B">
        <w:rPr>
          <w:color w:val="262626" w:themeColor="text1" w:themeTint="D9"/>
          <w:sz w:val="24"/>
        </w:rPr>
        <w:t>ë</w:t>
      </w:r>
      <w:r w:rsidR="00DB3AE2">
        <w:rPr>
          <w:color w:val="262626" w:themeColor="text1" w:themeTint="D9"/>
          <w:sz w:val="24"/>
        </w:rPr>
        <w:t>rgjat</w:t>
      </w:r>
      <w:r w:rsidR="00F6599B">
        <w:rPr>
          <w:color w:val="262626" w:themeColor="text1" w:themeTint="D9"/>
          <w:sz w:val="24"/>
        </w:rPr>
        <w:t>ë</w:t>
      </w:r>
      <w:r w:rsidR="00DB3AE2">
        <w:rPr>
          <w:color w:val="262626" w:themeColor="text1" w:themeTint="D9"/>
          <w:sz w:val="24"/>
        </w:rPr>
        <w:t xml:space="preserve"> vitit 2021. </w:t>
      </w:r>
      <w:bookmarkEnd w:id="5"/>
      <w:r w:rsidR="00E828EC">
        <w:rPr>
          <w:color w:val="262626" w:themeColor="text1" w:themeTint="D9"/>
          <w:sz w:val="24"/>
        </w:rPr>
        <w:t>P</w:t>
      </w:r>
      <w:r w:rsidR="00775C61">
        <w:rPr>
          <w:color w:val="262626" w:themeColor="text1" w:themeTint="D9"/>
          <w:sz w:val="24"/>
        </w:rPr>
        <w:t>ë</w:t>
      </w:r>
      <w:r w:rsidR="00E828EC">
        <w:rPr>
          <w:color w:val="262626" w:themeColor="text1" w:themeTint="D9"/>
          <w:sz w:val="24"/>
        </w:rPr>
        <w:t>rgatitja e k</w:t>
      </w:r>
      <w:r w:rsidR="00775C61">
        <w:rPr>
          <w:color w:val="262626" w:themeColor="text1" w:themeTint="D9"/>
          <w:sz w:val="24"/>
        </w:rPr>
        <w:t>ë</w:t>
      </w:r>
      <w:r w:rsidR="00E828EC">
        <w:rPr>
          <w:color w:val="262626" w:themeColor="text1" w:themeTint="D9"/>
          <w:sz w:val="24"/>
        </w:rPr>
        <w:t>tij dokumenti ka patur mb</w:t>
      </w:r>
      <w:r w:rsidR="00775C61">
        <w:rPr>
          <w:color w:val="262626" w:themeColor="text1" w:themeTint="D9"/>
          <w:sz w:val="24"/>
        </w:rPr>
        <w:t>ë</w:t>
      </w:r>
      <w:r w:rsidR="00E828EC">
        <w:rPr>
          <w:color w:val="262626" w:themeColor="text1" w:themeTint="D9"/>
          <w:sz w:val="24"/>
        </w:rPr>
        <w:t xml:space="preserve">shtetje </w:t>
      </w:r>
      <w:r w:rsidR="00B83E63">
        <w:rPr>
          <w:color w:val="262626" w:themeColor="text1" w:themeTint="D9"/>
          <w:sz w:val="24"/>
        </w:rPr>
        <w:t>dhe komente t</w:t>
      </w:r>
      <w:r w:rsidR="00775C61">
        <w:rPr>
          <w:color w:val="262626" w:themeColor="text1" w:themeTint="D9"/>
          <w:sz w:val="24"/>
        </w:rPr>
        <w:t>ë</w:t>
      </w:r>
      <w:r w:rsidR="00B83E63">
        <w:rPr>
          <w:color w:val="262626" w:themeColor="text1" w:themeTint="D9"/>
          <w:sz w:val="24"/>
        </w:rPr>
        <w:t xml:space="preserve"> vlefshme nga informacioni i mbledhur n</w:t>
      </w:r>
      <w:r w:rsidR="00775C61">
        <w:rPr>
          <w:color w:val="262626" w:themeColor="text1" w:themeTint="D9"/>
          <w:sz w:val="24"/>
        </w:rPr>
        <w:t>ë</w:t>
      </w:r>
      <w:r w:rsidR="00B83E63">
        <w:rPr>
          <w:color w:val="262626" w:themeColor="text1" w:themeTint="D9"/>
          <w:sz w:val="24"/>
        </w:rPr>
        <w:t xml:space="preserve"> kuad</w:t>
      </w:r>
      <w:r w:rsidR="00775C61">
        <w:rPr>
          <w:color w:val="262626" w:themeColor="text1" w:themeTint="D9"/>
          <w:sz w:val="24"/>
        </w:rPr>
        <w:t>ë</w:t>
      </w:r>
      <w:r w:rsidR="00B83E63">
        <w:rPr>
          <w:color w:val="262626" w:themeColor="text1" w:themeTint="D9"/>
          <w:sz w:val="24"/>
        </w:rPr>
        <w:t>r t</w:t>
      </w:r>
      <w:r w:rsidR="00775C61">
        <w:rPr>
          <w:color w:val="262626" w:themeColor="text1" w:themeTint="D9"/>
          <w:sz w:val="24"/>
        </w:rPr>
        <w:t>ë</w:t>
      </w:r>
      <w:r w:rsidR="00B83E63">
        <w:rPr>
          <w:color w:val="262626" w:themeColor="text1" w:themeTint="D9"/>
          <w:sz w:val="24"/>
        </w:rPr>
        <w:t xml:space="preserve"> projektit “Egyptian Vulture New LIFE”.</w:t>
      </w:r>
    </w:p>
    <w:p w14:paraId="47CD85D7" w14:textId="77777777" w:rsidR="00CF558F" w:rsidRDefault="00CF558F">
      <w:pPr>
        <w:jc w:val="both"/>
        <w:rPr>
          <w:color w:val="262626" w:themeColor="text1" w:themeTint="D9"/>
          <w:sz w:val="24"/>
        </w:rPr>
      </w:pPr>
    </w:p>
    <w:p w14:paraId="32946E1C" w14:textId="77777777" w:rsidR="00CF558F" w:rsidRDefault="00CF558F">
      <w:pPr>
        <w:jc w:val="both"/>
        <w:rPr>
          <w:color w:val="262626" w:themeColor="text1" w:themeTint="D9"/>
          <w:sz w:val="24"/>
        </w:rPr>
      </w:pPr>
    </w:p>
    <w:p w14:paraId="0350FC52" w14:textId="77777777" w:rsidR="00CF558F" w:rsidRDefault="00CF558F">
      <w:pPr>
        <w:jc w:val="both"/>
        <w:rPr>
          <w:color w:val="262626" w:themeColor="text1" w:themeTint="D9"/>
          <w:sz w:val="24"/>
        </w:rPr>
      </w:pPr>
    </w:p>
    <w:p w14:paraId="54EC8897" w14:textId="77777777" w:rsidR="00CF558F" w:rsidRDefault="00CF558F">
      <w:pPr>
        <w:jc w:val="both"/>
        <w:rPr>
          <w:color w:val="262626" w:themeColor="text1" w:themeTint="D9"/>
          <w:sz w:val="24"/>
        </w:rPr>
      </w:pPr>
    </w:p>
    <w:p w14:paraId="1140E88B" w14:textId="77777777" w:rsidR="00CF558F" w:rsidRDefault="00CF558F">
      <w:pPr>
        <w:jc w:val="both"/>
        <w:rPr>
          <w:color w:val="262626" w:themeColor="text1" w:themeTint="D9"/>
          <w:sz w:val="24"/>
        </w:rPr>
      </w:pPr>
    </w:p>
    <w:p w14:paraId="0225E541" w14:textId="77777777" w:rsidR="00CF558F" w:rsidRDefault="00CF558F">
      <w:pPr>
        <w:jc w:val="both"/>
        <w:rPr>
          <w:color w:val="262626" w:themeColor="text1" w:themeTint="D9"/>
          <w:sz w:val="24"/>
        </w:rPr>
      </w:pPr>
    </w:p>
    <w:p w14:paraId="02D8B068" w14:textId="77777777" w:rsidR="00CF558F" w:rsidRDefault="00CF558F">
      <w:pPr>
        <w:jc w:val="both"/>
        <w:rPr>
          <w:color w:val="262626" w:themeColor="text1" w:themeTint="D9"/>
          <w:sz w:val="24"/>
        </w:rPr>
      </w:pPr>
    </w:p>
    <w:p w14:paraId="4DF42554" w14:textId="77777777" w:rsidR="00CF558F" w:rsidRDefault="00CF558F">
      <w:pPr>
        <w:jc w:val="both"/>
        <w:rPr>
          <w:color w:val="262626" w:themeColor="text1" w:themeTint="D9"/>
          <w:sz w:val="24"/>
        </w:rPr>
      </w:pPr>
    </w:p>
    <w:p w14:paraId="2A48E40D" w14:textId="77777777" w:rsidR="00CF558F" w:rsidRDefault="00CF558F">
      <w:pPr>
        <w:jc w:val="both"/>
        <w:rPr>
          <w:color w:val="262626" w:themeColor="text1" w:themeTint="D9"/>
          <w:sz w:val="24"/>
        </w:rPr>
      </w:pPr>
    </w:p>
    <w:p w14:paraId="49617F12" w14:textId="77777777" w:rsidR="00CF558F" w:rsidRDefault="00CF558F">
      <w:pPr>
        <w:jc w:val="both"/>
        <w:rPr>
          <w:color w:val="262626" w:themeColor="text1" w:themeTint="D9"/>
          <w:sz w:val="24"/>
        </w:rPr>
      </w:pPr>
    </w:p>
    <w:p w14:paraId="3C549FCB" w14:textId="77777777" w:rsidR="00CF558F" w:rsidRDefault="00CF558F">
      <w:pPr>
        <w:jc w:val="both"/>
        <w:rPr>
          <w:color w:val="262626" w:themeColor="text1" w:themeTint="D9"/>
          <w:sz w:val="24"/>
        </w:rPr>
      </w:pPr>
    </w:p>
    <w:p w14:paraId="158308D0" w14:textId="77777777" w:rsidR="00CF558F" w:rsidRDefault="00CF558F">
      <w:pPr>
        <w:jc w:val="both"/>
        <w:rPr>
          <w:color w:val="262626" w:themeColor="text1" w:themeTint="D9"/>
          <w:sz w:val="24"/>
        </w:rPr>
      </w:pPr>
    </w:p>
    <w:p w14:paraId="5EF5D3C6" w14:textId="77777777" w:rsidR="00CF558F" w:rsidRDefault="00CF558F">
      <w:pPr>
        <w:jc w:val="both"/>
        <w:rPr>
          <w:color w:val="262626" w:themeColor="text1" w:themeTint="D9"/>
          <w:sz w:val="24"/>
        </w:rPr>
      </w:pPr>
    </w:p>
    <w:p w14:paraId="17CA4652" w14:textId="77777777" w:rsidR="00CF558F" w:rsidRDefault="00CF558F">
      <w:pPr>
        <w:jc w:val="both"/>
        <w:rPr>
          <w:color w:val="262626" w:themeColor="text1" w:themeTint="D9"/>
          <w:sz w:val="24"/>
        </w:rPr>
      </w:pPr>
    </w:p>
    <w:p w14:paraId="45F88723" w14:textId="77777777" w:rsidR="00CF558F" w:rsidRDefault="00CF558F">
      <w:pPr>
        <w:jc w:val="both"/>
        <w:rPr>
          <w:color w:val="262626" w:themeColor="text1" w:themeTint="D9"/>
          <w:sz w:val="24"/>
        </w:rPr>
      </w:pPr>
    </w:p>
    <w:p w14:paraId="471FD897" w14:textId="20EE1EAF" w:rsidR="0004348E" w:rsidRDefault="00937B3D" w:rsidP="00B87E19">
      <w:pPr>
        <w:pStyle w:val="Heading1"/>
        <w:numPr>
          <w:ilvl w:val="0"/>
          <w:numId w:val="37"/>
        </w:numPr>
        <w:rPr>
          <w:color w:val="262626" w:themeColor="text1" w:themeTint="D9"/>
        </w:rPr>
      </w:pPr>
      <w:bookmarkStart w:id="6" w:name="_Toc91169571"/>
      <w:bookmarkStart w:id="7" w:name="_Toc105681582"/>
      <w:r w:rsidRPr="00B87E19">
        <w:rPr>
          <w:color w:val="262626" w:themeColor="text1" w:themeTint="D9"/>
        </w:rPr>
        <w:t>SFONDI</w:t>
      </w:r>
      <w:bookmarkEnd w:id="6"/>
      <w:bookmarkEnd w:id="7"/>
    </w:p>
    <w:p w14:paraId="6A1BE6FB" w14:textId="77777777" w:rsidR="001D14EC" w:rsidRPr="001D14EC" w:rsidRDefault="001D14EC" w:rsidP="001D14EC">
      <w:pPr>
        <w:rPr>
          <w:sz w:val="12"/>
          <w:szCs w:val="12"/>
          <w:lang w:val="es-ES_tradnl" w:eastAsia="ja-JP"/>
        </w:rPr>
      </w:pPr>
    </w:p>
    <w:p w14:paraId="2BC4FF5C" w14:textId="3366B399" w:rsidR="00937B3D" w:rsidRDefault="004E70FF">
      <w:pPr>
        <w:jc w:val="both"/>
        <w:rPr>
          <w:color w:val="262626" w:themeColor="text1" w:themeTint="D9"/>
          <w:sz w:val="24"/>
        </w:rPr>
      </w:pPr>
      <w:r>
        <w:rPr>
          <w:color w:val="262626" w:themeColor="text1" w:themeTint="D9"/>
          <w:sz w:val="24"/>
        </w:rPr>
        <w:t>Helmimi p</w:t>
      </w:r>
      <w:r w:rsidR="0062622E">
        <w:rPr>
          <w:color w:val="262626" w:themeColor="text1" w:themeTint="D9"/>
          <w:sz w:val="24"/>
        </w:rPr>
        <w:t>ë</w:t>
      </w:r>
      <w:r>
        <w:rPr>
          <w:color w:val="262626" w:themeColor="text1" w:themeTint="D9"/>
          <w:sz w:val="24"/>
        </w:rPr>
        <w:t>rfaq</w:t>
      </w:r>
      <w:r w:rsidR="0062622E">
        <w:rPr>
          <w:color w:val="262626" w:themeColor="text1" w:themeTint="D9"/>
          <w:sz w:val="24"/>
        </w:rPr>
        <w:t>ë</w:t>
      </w:r>
      <w:r>
        <w:rPr>
          <w:color w:val="262626" w:themeColor="text1" w:themeTint="D9"/>
          <w:sz w:val="24"/>
        </w:rPr>
        <w:t>son nj</w:t>
      </w:r>
      <w:r w:rsidR="0062622E">
        <w:rPr>
          <w:color w:val="262626" w:themeColor="text1" w:themeTint="D9"/>
          <w:sz w:val="24"/>
        </w:rPr>
        <w:t>ë</w:t>
      </w:r>
      <w:r>
        <w:rPr>
          <w:color w:val="262626" w:themeColor="text1" w:themeTint="D9"/>
          <w:sz w:val="24"/>
        </w:rPr>
        <w:t xml:space="preserve"> k</w:t>
      </w:r>
      <w:r w:rsidR="0062622E">
        <w:rPr>
          <w:color w:val="262626" w:themeColor="text1" w:themeTint="D9"/>
          <w:sz w:val="24"/>
        </w:rPr>
        <w:t>ë</w:t>
      </w:r>
      <w:r>
        <w:rPr>
          <w:color w:val="262626" w:themeColor="text1" w:themeTint="D9"/>
          <w:sz w:val="24"/>
        </w:rPr>
        <w:t>rc</w:t>
      </w:r>
      <w:r w:rsidR="0062622E">
        <w:rPr>
          <w:color w:val="262626" w:themeColor="text1" w:themeTint="D9"/>
          <w:sz w:val="24"/>
        </w:rPr>
        <w:t>ë</w:t>
      </w:r>
      <w:r>
        <w:rPr>
          <w:color w:val="262626" w:themeColor="text1" w:themeTint="D9"/>
          <w:sz w:val="24"/>
        </w:rPr>
        <w:t xml:space="preserve">nim </w:t>
      </w:r>
      <w:r w:rsidR="00EF0785">
        <w:rPr>
          <w:color w:val="262626" w:themeColor="text1" w:themeTint="D9"/>
          <w:sz w:val="24"/>
        </w:rPr>
        <w:t>serioz p</w:t>
      </w:r>
      <w:r w:rsidR="0062622E">
        <w:rPr>
          <w:color w:val="262626" w:themeColor="text1" w:themeTint="D9"/>
          <w:sz w:val="24"/>
        </w:rPr>
        <w:t>ë</w:t>
      </w:r>
      <w:r w:rsidR="00EF0785">
        <w:rPr>
          <w:color w:val="262626" w:themeColor="text1" w:themeTint="D9"/>
          <w:sz w:val="24"/>
        </w:rPr>
        <w:t>r faun</w:t>
      </w:r>
      <w:r w:rsidR="0062622E">
        <w:rPr>
          <w:color w:val="262626" w:themeColor="text1" w:themeTint="D9"/>
          <w:sz w:val="24"/>
        </w:rPr>
        <w:t>ë</w:t>
      </w:r>
      <w:r w:rsidR="00EF0785">
        <w:rPr>
          <w:color w:val="262626" w:themeColor="text1" w:themeTint="D9"/>
          <w:sz w:val="24"/>
        </w:rPr>
        <w:t>n e eg</w:t>
      </w:r>
      <w:r w:rsidR="0062622E">
        <w:rPr>
          <w:color w:val="262626" w:themeColor="text1" w:themeTint="D9"/>
          <w:sz w:val="24"/>
        </w:rPr>
        <w:t>ë</w:t>
      </w:r>
      <w:r w:rsidR="00EF0785">
        <w:rPr>
          <w:color w:val="262626" w:themeColor="text1" w:themeTint="D9"/>
          <w:sz w:val="24"/>
        </w:rPr>
        <w:t>r.</w:t>
      </w:r>
      <w:r w:rsidR="00785B51">
        <w:rPr>
          <w:color w:val="262626" w:themeColor="text1" w:themeTint="D9"/>
          <w:sz w:val="24"/>
        </w:rPr>
        <w:t xml:space="preserve"> </w:t>
      </w:r>
      <w:r w:rsidR="00424BC8">
        <w:rPr>
          <w:color w:val="262626" w:themeColor="text1" w:themeTint="D9"/>
          <w:sz w:val="24"/>
        </w:rPr>
        <w:t>Ekzistojn</w:t>
      </w:r>
      <w:r w:rsidR="0062622E">
        <w:rPr>
          <w:color w:val="262626" w:themeColor="text1" w:themeTint="D9"/>
          <w:sz w:val="24"/>
        </w:rPr>
        <w:t>ë</w:t>
      </w:r>
      <w:r w:rsidR="00424BC8">
        <w:rPr>
          <w:color w:val="262626" w:themeColor="text1" w:themeTint="D9"/>
          <w:sz w:val="24"/>
        </w:rPr>
        <w:t xml:space="preserve"> dy tipe t</w:t>
      </w:r>
      <w:r w:rsidR="0062622E">
        <w:rPr>
          <w:color w:val="262626" w:themeColor="text1" w:themeTint="D9"/>
          <w:sz w:val="24"/>
        </w:rPr>
        <w:t>ë</w:t>
      </w:r>
      <w:r w:rsidR="00424BC8">
        <w:rPr>
          <w:color w:val="262626" w:themeColor="text1" w:themeTint="D9"/>
          <w:sz w:val="24"/>
        </w:rPr>
        <w:t xml:space="preserve"> ndryshme t</w:t>
      </w:r>
      <w:r w:rsidR="0062622E">
        <w:rPr>
          <w:color w:val="262626" w:themeColor="text1" w:themeTint="D9"/>
          <w:sz w:val="24"/>
        </w:rPr>
        <w:t>ë</w:t>
      </w:r>
      <w:r w:rsidR="00424BC8">
        <w:rPr>
          <w:color w:val="262626" w:themeColor="text1" w:themeTint="D9"/>
          <w:sz w:val="24"/>
        </w:rPr>
        <w:t xml:space="preserve"> helmimit: </w:t>
      </w:r>
      <w:r w:rsidR="00822BB4">
        <w:rPr>
          <w:color w:val="262626" w:themeColor="text1" w:themeTint="D9"/>
          <w:sz w:val="24"/>
        </w:rPr>
        <w:t xml:space="preserve">(i) </w:t>
      </w:r>
      <w:r w:rsidR="00424BC8">
        <w:rPr>
          <w:color w:val="262626" w:themeColor="text1" w:themeTint="D9"/>
          <w:sz w:val="24"/>
        </w:rPr>
        <w:t>helmim i paq</w:t>
      </w:r>
      <w:r w:rsidR="0062622E">
        <w:rPr>
          <w:color w:val="262626" w:themeColor="text1" w:themeTint="D9"/>
          <w:sz w:val="24"/>
        </w:rPr>
        <w:t>ë</w:t>
      </w:r>
      <w:r w:rsidR="00424BC8">
        <w:rPr>
          <w:color w:val="262626" w:themeColor="text1" w:themeTint="D9"/>
          <w:sz w:val="24"/>
        </w:rPr>
        <w:t>llimsh</w:t>
      </w:r>
      <w:r w:rsidR="0062622E">
        <w:rPr>
          <w:color w:val="262626" w:themeColor="text1" w:themeTint="D9"/>
          <w:sz w:val="24"/>
        </w:rPr>
        <w:t>ë</w:t>
      </w:r>
      <w:r w:rsidR="00424BC8">
        <w:rPr>
          <w:color w:val="262626" w:themeColor="text1" w:themeTint="D9"/>
          <w:sz w:val="24"/>
        </w:rPr>
        <w:t>m (sekondar) q</w:t>
      </w:r>
      <w:r w:rsidR="0062622E">
        <w:rPr>
          <w:color w:val="262626" w:themeColor="text1" w:themeTint="D9"/>
          <w:sz w:val="24"/>
        </w:rPr>
        <w:t>ë</w:t>
      </w:r>
      <w:r w:rsidR="00424BC8">
        <w:rPr>
          <w:color w:val="262626" w:themeColor="text1" w:themeTint="D9"/>
          <w:sz w:val="24"/>
        </w:rPr>
        <w:t xml:space="preserve"> ndodh n</w:t>
      </w:r>
      <w:r w:rsidR="0062622E">
        <w:rPr>
          <w:color w:val="262626" w:themeColor="text1" w:themeTint="D9"/>
          <w:sz w:val="24"/>
        </w:rPr>
        <w:t>ë</w:t>
      </w:r>
      <w:r w:rsidR="00424BC8">
        <w:rPr>
          <w:color w:val="262626" w:themeColor="text1" w:themeTint="D9"/>
          <w:sz w:val="24"/>
        </w:rPr>
        <w:t xml:space="preserve"> kafsh</w:t>
      </w:r>
      <w:r w:rsidR="0062622E">
        <w:rPr>
          <w:color w:val="262626" w:themeColor="text1" w:themeTint="D9"/>
          <w:sz w:val="24"/>
        </w:rPr>
        <w:t>ë</w:t>
      </w:r>
      <w:r w:rsidR="00424BC8">
        <w:rPr>
          <w:color w:val="262626" w:themeColor="text1" w:themeTint="D9"/>
          <w:sz w:val="24"/>
        </w:rPr>
        <w:t>t q</w:t>
      </w:r>
      <w:r w:rsidR="0062622E">
        <w:rPr>
          <w:color w:val="262626" w:themeColor="text1" w:themeTint="D9"/>
          <w:sz w:val="24"/>
        </w:rPr>
        <w:t>ë</w:t>
      </w:r>
      <w:r w:rsidR="00424BC8">
        <w:rPr>
          <w:color w:val="262626" w:themeColor="text1" w:themeTint="D9"/>
          <w:sz w:val="24"/>
        </w:rPr>
        <w:t xml:space="preserve"> nuk jan</w:t>
      </w:r>
      <w:r w:rsidR="0062622E">
        <w:rPr>
          <w:color w:val="262626" w:themeColor="text1" w:themeTint="D9"/>
          <w:sz w:val="24"/>
        </w:rPr>
        <w:t>ë</w:t>
      </w:r>
      <w:r w:rsidR="00424BC8">
        <w:rPr>
          <w:color w:val="262626" w:themeColor="text1" w:themeTint="D9"/>
          <w:sz w:val="24"/>
        </w:rPr>
        <w:t xml:space="preserve"> </w:t>
      </w:r>
      <w:r w:rsidR="00822BB4">
        <w:rPr>
          <w:color w:val="262626" w:themeColor="text1" w:themeTint="D9"/>
          <w:sz w:val="24"/>
        </w:rPr>
        <w:t>n</w:t>
      </w:r>
      <w:r w:rsidR="00F6599B">
        <w:rPr>
          <w:color w:val="262626" w:themeColor="text1" w:themeTint="D9"/>
          <w:sz w:val="24"/>
        </w:rPr>
        <w:t>ë</w:t>
      </w:r>
      <w:r w:rsidR="00822BB4">
        <w:rPr>
          <w:color w:val="262626" w:themeColor="text1" w:themeTint="D9"/>
          <w:sz w:val="24"/>
        </w:rPr>
        <w:t xml:space="preserve"> sh</w:t>
      </w:r>
      <w:r w:rsidR="00F6599B">
        <w:rPr>
          <w:color w:val="262626" w:themeColor="text1" w:themeTint="D9"/>
          <w:sz w:val="24"/>
        </w:rPr>
        <w:t>ë</w:t>
      </w:r>
      <w:r w:rsidR="00822BB4">
        <w:rPr>
          <w:color w:val="262626" w:themeColor="text1" w:themeTint="D9"/>
          <w:sz w:val="24"/>
        </w:rPr>
        <w:t>njest</w:t>
      </w:r>
      <w:r w:rsidR="00F6599B">
        <w:rPr>
          <w:color w:val="262626" w:themeColor="text1" w:themeTint="D9"/>
          <w:sz w:val="24"/>
        </w:rPr>
        <w:t>ë</w:t>
      </w:r>
      <w:r w:rsidR="00822BB4">
        <w:rPr>
          <w:color w:val="262626" w:themeColor="text1" w:themeTint="D9"/>
          <w:sz w:val="24"/>
        </w:rPr>
        <w:t>r t</w:t>
      </w:r>
      <w:r w:rsidR="00F6599B">
        <w:rPr>
          <w:color w:val="262626" w:themeColor="text1" w:themeTint="D9"/>
          <w:sz w:val="24"/>
        </w:rPr>
        <w:t>ë</w:t>
      </w:r>
      <w:r w:rsidR="00424BC8">
        <w:rPr>
          <w:color w:val="262626" w:themeColor="text1" w:themeTint="D9"/>
          <w:sz w:val="24"/>
        </w:rPr>
        <w:t xml:space="preserve"> helmim</w:t>
      </w:r>
      <w:r w:rsidR="00822BB4">
        <w:rPr>
          <w:color w:val="262626" w:themeColor="text1" w:themeTint="D9"/>
          <w:sz w:val="24"/>
        </w:rPr>
        <w:t>it</w:t>
      </w:r>
      <w:r w:rsidR="00424BC8">
        <w:rPr>
          <w:color w:val="262626" w:themeColor="text1" w:themeTint="D9"/>
          <w:sz w:val="24"/>
        </w:rPr>
        <w:t xml:space="preserve"> </w:t>
      </w:r>
      <w:r w:rsidR="00822BB4">
        <w:rPr>
          <w:color w:val="262626" w:themeColor="text1" w:themeTint="D9"/>
          <w:sz w:val="24"/>
        </w:rPr>
        <w:t>dhe (ii) helmimi i qëllimshëm</w:t>
      </w:r>
      <w:r w:rsidR="00A938D3">
        <w:rPr>
          <w:color w:val="262626" w:themeColor="text1" w:themeTint="D9"/>
          <w:sz w:val="24"/>
        </w:rPr>
        <w:t xml:space="preserve"> </w:t>
      </w:r>
      <w:r w:rsidR="005F79EF">
        <w:rPr>
          <w:color w:val="262626" w:themeColor="text1" w:themeTint="D9"/>
          <w:sz w:val="24"/>
        </w:rPr>
        <w:t>q</w:t>
      </w:r>
      <w:r w:rsidR="0062622E">
        <w:rPr>
          <w:color w:val="262626" w:themeColor="text1" w:themeTint="D9"/>
          <w:sz w:val="24"/>
        </w:rPr>
        <w:t>ë</w:t>
      </w:r>
      <w:r w:rsidR="005F79EF">
        <w:rPr>
          <w:color w:val="262626" w:themeColor="text1" w:themeTint="D9"/>
          <w:sz w:val="24"/>
        </w:rPr>
        <w:t xml:space="preserve"> </w:t>
      </w:r>
      <w:r w:rsidR="00822BB4">
        <w:rPr>
          <w:color w:val="262626" w:themeColor="text1" w:themeTint="D9"/>
          <w:sz w:val="24"/>
        </w:rPr>
        <w:t xml:space="preserve">synon dhe </w:t>
      </w:r>
      <w:r w:rsidR="00A938D3">
        <w:rPr>
          <w:color w:val="262626" w:themeColor="text1" w:themeTint="D9"/>
          <w:sz w:val="24"/>
        </w:rPr>
        <w:t>prek specie</w:t>
      </w:r>
      <w:r w:rsidR="005F79EF">
        <w:rPr>
          <w:color w:val="262626" w:themeColor="text1" w:themeTint="D9"/>
          <w:sz w:val="24"/>
        </w:rPr>
        <w:t>t</w:t>
      </w:r>
      <w:r w:rsidR="00A938D3">
        <w:rPr>
          <w:color w:val="262626" w:themeColor="text1" w:themeTint="D9"/>
          <w:sz w:val="24"/>
        </w:rPr>
        <w:t xml:space="preserve"> </w:t>
      </w:r>
      <w:r w:rsidR="00822BB4">
        <w:rPr>
          <w:color w:val="262626" w:themeColor="text1" w:themeTint="D9"/>
          <w:sz w:val="24"/>
        </w:rPr>
        <w:t>e sh</w:t>
      </w:r>
      <w:r w:rsidR="00F6599B">
        <w:rPr>
          <w:color w:val="262626" w:themeColor="text1" w:themeTint="D9"/>
          <w:sz w:val="24"/>
        </w:rPr>
        <w:t>ë</w:t>
      </w:r>
      <w:r w:rsidR="00822BB4">
        <w:rPr>
          <w:color w:val="262626" w:themeColor="text1" w:themeTint="D9"/>
          <w:sz w:val="24"/>
        </w:rPr>
        <w:t>njestruara p</w:t>
      </w:r>
      <w:r w:rsidR="00F6599B">
        <w:rPr>
          <w:color w:val="262626" w:themeColor="text1" w:themeTint="D9"/>
          <w:sz w:val="24"/>
        </w:rPr>
        <w:t>ë</w:t>
      </w:r>
      <w:r w:rsidR="00822BB4">
        <w:rPr>
          <w:color w:val="262626" w:themeColor="text1" w:themeTint="D9"/>
          <w:sz w:val="24"/>
        </w:rPr>
        <w:t>r zhdukje</w:t>
      </w:r>
      <w:r w:rsidR="00A938D3">
        <w:rPr>
          <w:color w:val="262626" w:themeColor="text1" w:themeTint="D9"/>
          <w:sz w:val="24"/>
        </w:rPr>
        <w:t>.</w:t>
      </w:r>
      <w:r w:rsidR="00B11093">
        <w:rPr>
          <w:color w:val="262626" w:themeColor="text1" w:themeTint="D9"/>
          <w:sz w:val="24"/>
        </w:rPr>
        <w:t xml:space="preserve"> N</w:t>
      </w:r>
      <w:r w:rsidR="0062622E">
        <w:rPr>
          <w:color w:val="262626" w:themeColor="text1" w:themeTint="D9"/>
          <w:sz w:val="24"/>
        </w:rPr>
        <w:t>ë</w:t>
      </w:r>
      <w:r w:rsidR="00B11093">
        <w:rPr>
          <w:color w:val="262626" w:themeColor="text1" w:themeTint="D9"/>
          <w:sz w:val="24"/>
        </w:rPr>
        <w:t xml:space="preserve"> vijim, do t</w:t>
      </w:r>
      <w:r w:rsidR="0062622E">
        <w:rPr>
          <w:color w:val="262626" w:themeColor="text1" w:themeTint="D9"/>
          <w:sz w:val="24"/>
        </w:rPr>
        <w:t>ë</w:t>
      </w:r>
      <w:r w:rsidR="00B11093">
        <w:rPr>
          <w:color w:val="262626" w:themeColor="text1" w:themeTint="D9"/>
          <w:sz w:val="24"/>
        </w:rPr>
        <w:t xml:space="preserve"> trajtohet </w:t>
      </w:r>
      <w:r w:rsidR="005E71FA">
        <w:rPr>
          <w:color w:val="262626" w:themeColor="text1" w:themeTint="D9"/>
          <w:sz w:val="24"/>
        </w:rPr>
        <w:t>m</w:t>
      </w:r>
      <w:r w:rsidR="0062622E">
        <w:rPr>
          <w:color w:val="262626" w:themeColor="text1" w:themeTint="D9"/>
          <w:sz w:val="24"/>
        </w:rPr>
        <w:t>ë</w:t>
      </w:r>
      <w:r w:rsidR="005E71FA">
        <w:rPr>
          <w:color w:val="262626" w:themeColor="text1" w:themeTint="D9"/>
          <w:sz w:val="24"/>
        </w:rPr>
        <w:t xml:space="preserve"> tep</w:t>
      </w:r>
      <w:r w:rsidR="0062622E">
        <w:rPr>
          <w:color w:val="262626" w:themeColor="text1" w:themeTint="D9"/>
          <w:sz w:val="24"/>
        </w:rPr>
        <w:t>ë</w:t>
      </w:r>
      <w:r w:rsidR="005E71FA">
        <w:rPr>
          <w:color w:val="262626" w:themeColor="text1" w:themeTint="D9"/>
          <w:sz w:val="24"/>
        </w:rPr>
        <w:t xml:space="preserve">r </w:t>
      </w:r>
      <w:r w:rsidR="00B11093">
        <w:rPr>
          <w:color w:val="262626" w:themeColor="text1" w:themeTint="D9"/>
          <w:sz w:val="24"/>
        </w:rPr>
        <w:t>helmimi i q</w:t>
      </w:r>
      <w:r w:rsidR="0062622E">
        <w:rPr>
          <w:color w:val="262626" w:themeColor="text1" w:themeTint="D9"/>
          <w:sz w:val="24"/>
        </w:rPr>
        <w:t>ë</w:t>
      </w:r>
      <w:r w:rsidR="00B11093">
        <w:rPr>
          <w:color w:val="262626" w:themeColor="text1" w:themeTint="D9"/>
          <w:sz w:val="24"/>
        </w:rPr>
        <w:t>llimsh</w:t>
      </w:r>
      <w:r w:rsidR="0062622E">
        <w:rPr>
          <w:color w:val="262626" w:themeColor="text1" w:themeTint="D9"/>
          <w:sz w:val="24"/>
        </w:rPr>
        <w:t>ë</w:t>
      </w:r>
      <w:r w:rsidR="00B11093">
        <w:rPr>
          <w:color w:val="262626" w:themeColor="text1" w:themeTint="D9"/>
          <w:sz w:val="24"/>
        </w:rPr>
        <w:t>m</w:t>
      </w:r>
      <w:r w:rsidR="0031728E">
        <w:rPr>
          <w:color w:val="262626" w:themeColor="text1" w:themeTint="D9"/>
          <w:sz w:val="24"/>
        </w:rPr>
        <w:t>, i shprehur n</w:t>
      </w:r>
      <w:r w:rsidR="0062622E">
        <w:rPr>
          <w:color w:val="262626" w:themeColor="text1" w:themeTint="D9"/>
          <w:sz w:val="24"/>
        </w:rPr>
        <w:t>ë</w:t>
      </w:r>
      <w:r w:rsidR="0031728E">
        <w:rPr>
          <w:color w:val="262626" w:themeColor="text1" w:themeTint="D9"/>
          <w:sz w:val="24"/>
        </w:rPr>
        <w:t xml:space="preserve"> form</w:t>
      </w:r>
      <w:r w:rsidR="0062622E">
        <w:rPr>
          <w:color w:val="262626" w:themeColor="text1" w:themeTint="D9"/>
          <w:sz w:val="24"/>
        </w:rPr>
        <w:t>ë</w:t>
      </w:r>
      <w:r w:rsidR="0031728E">
        <w:rPr>
          <w:color w:val="262626" w:themeColor="text1" w:themeTint="D9"/>
          <w:sz w:val="24"/>
        </w:rPr>
        <w:t>n e p</w:t>
      </w:r>
      <w:r w:rsidR="0062622E">
        <w:rPr>
          <w:color w:val="262626" w:themeColor="text1" w:themeTint="D9"/>
          <w:sz w:val="24"/>
        </w:rPr>
        <w:t>ë</w:t>
      </w:r>
      <w:r w:rsidR="0031728E">
        <w:rPr>
          <w:color w:val="262626" w:themeColor="text1" w:themeTint="D9"/>
          <w:sz w:val="24"/>
        </w:rPr>
        <w:t>rdorimit t</w:t>
      </w:r>
      <w:r w:rsidR="0062622E">
        <w:rPr>
          <w:color w:val="262626" w:themeColor="text1" w:themeTint="D9"/>
          <w:sz w:val="24"/>
        </w:rPr>
        <w:t>ë</w:t>
      </w:r>
      <w:r w:rsidR="0031728E">
        <w:rPr>
          <w:color w:val="262626" w:themeColor="text1" w:themeTint="D9"/>
          <w:sz w:val="24"/>
        </w:rPr>
        <w:t xml:space="preserve"> q</w:t>
      </w:r>
      <w:r w:rsidR="0062622E">
        <w:rPr>
          <w:color w:val="262626" w:themeColor="text1" w:themeTint="D9"/>
          <w:sz w:val="24"/>
        </w:rPr>
        <w:t>ë</w:t>
      </w:r>
      <w:r w:rsidR="0031728E">
        <w:rPr>
          <w:color w:val="262626" w:themeColor="text1" w:themeTint="D9"/>
          <w:sz w:val="24"/>
        </w:rPr>
        <w:t>llimsh</w:t>
      </w:r>
      <w:r w:rsidR="0062622E">
        <w:rPr>
          <w:color w:val="262626" w:themeColor="text1" w:themeTint="D9"/>
          <w:sz w:val="24"/>
        </w:rPr>
        <w:t>ë</w:t>
      </w:r>
      <w:r w:rsidR="0031728E">
        <w:rPr>
          <w:color w:val="262626" w:themeColor="text1" w:themeTint="D9"/>
          <w:sz w:val="24"/>
        </w:rPr>
        <w:t>m t</w:t>
      </w:r>
      <w:r w:rsidR="0062622E">
        <w:rPr>
          <w:color w:val="262626" w:themeColor="text1" w:themeTint="D9"/>
          <w:sz w:val="24"/>
        </w:rPr>
        <w:t>ë</w:t>
      </w:r>
      <w:r w:rsidR="0031728E">
        <w:rPr>
          <w:color w:val="262626" w:themeColor="text1" w:themeTint="D9"/>
          <w:sz w:val="24"/>
        </w:rPr>
        <w:t xml:space="preserve"> karremave helmues, duke q</w:t>
      </w:r>
      <w:r w:rsidR="0062622E">
        <w:rPr>
          <w:color w:val="262626" w:themeColor="text1" w:themeTint="D9"/>
          <w:sz w:val="24"/>
        </w:rPr>
        <w:t>ë</w:t>
      </w:r>
      <w:r w:rsidR="0031728E">
        <w:rPr>
          <w:color w:val="262626" w:themeColor="text1" w:themeTint="D9"/>
          <w:sz w:val="24"/>
        </w:rPr>
        <w:t>n</w:t>
      </w:r>
      <w:r w:rsidR="0062622E">
        <w:rPr>
          <w:color w:val="262626" w:themeColor="text1" w:themeTint="D9"/>
          <w:sz w:val="24"/>
        </w:rPr>
        <w:t>ë</w:t>
      </w:r>
      <w:r w:rsidR="0031728E">
        <w:rPr>
          <w:color w:val="262626" w:themeColor="text1" w:themeTint="D9"/>
          <w:sz w:val="24"/>
        </w:rPr>
        <w:t xml:space="preserve"> se p</w:t>
      </w:r>
      <w:r w:rsidR="0062622E">
        <w:rPr>
          <w:color w:val="262626" w:themeColor="text1" w:themeTint="D9"/>
          <w:sz w:val="24"/>
        </w:rPr>
        <w:t>ë</w:t>
      </w:r>
      <w:r w:rsidR="0031728E">
        <w:rPr>
          <w:color w:val="262626" w:themeColor="text1" w:themeTint="D9"/>
          <w:sz w:val="24"/>
        </w:rPr>
        <w:t>rfaq</w:t>
      </w:r>
      <w:r w:rsidR="0062622E">
        <w:rPr>
          <w:color w:val="262626" w:themeColor="text1" w:themeTint="D9"/>
          <w:sz w:val="24"/>
        </w:rPr>
        <w:t>ë</w:t>
      </w:r>
      <w:r w:rsidR="0031728E">
        <w:rPr>
          <w:color w:val="262626" w:themeColor="text1" w:themeTint="D9"/>
          <w:sz w:val="24"/>
        </w:rPr>
        <w:t>son k</w:t>
      </w:r>
      <w:r w:rsidR="0062622E">
        <w:rPr>
          <w:color w:val="262626" w:themeColor="text1" w:themeTint="D9"/>
          <w:sz w:val="24"/>
        </w:rPr>
        <w:t>ë</w:t>
      </w:r>
      <w:r w:rsidR="0031728E">
        <w:rPr>
          <w:color w:val="262626" w:themeColor="text1" w:themeTint="D9"/>
          <w:sz w:val="24"/>
        </w:rPr>
        <w:t>rc</w:t>
      </w:r>
      <w:r w:rsidR="0062622E">
        <w:rPr>
          <w:color w:val="262626" w:themeColor="text1" w:themeTint="D9"/>
          <w:sz w:val="24"/>
        </w:rPr>
        <w:t>ë</w:t>
      </w:r>
      <w:r w:rsidR="0031728E">
        <w:rPr>
          <w:color w:val="262626" w:themeColor="text1" w:themeTint="D9"/>
          <w:sz w:val="24"/>
        </w:rPr>
        <w:t xml:space="preserve">nimin kryesor </w:t>
      </w:r>
      <w:r w:rsidR="00F6599B">
        <w:rPr>
          <w:color w:val="262626" w:themeColor="text1" w:themeTint="D9"/>
          <w:sz w:val="24"/>
        </w:rPr>
        <w:t xml:space="preserve">si </w:t>
      </w:r>
      <w:r w:rsidR="0031728E">
        <w:rPr>
          <w:color w:val="262626" w:themeColor="text1" w:themeTint="D9"/>
          <w:sz w:val="24"/>
        </w:rPr>
        <w:t>p</w:t>
      </w:r>
      <w:r w:rsidR="0062622E">
        <w:rPr>
          <w:color w:val="262626" w:themeColor="text1" w:themeTint="D9"/>
          <w:sz w:val="24"/>
        </w:rPr>
        <w:t>ë</w:t>
      </w:r>
      <w:r w:rsidR="0031728E">
        <w:rPr>
          <w:color w:val="262626" w:themeColor="text1" w:themeTint="D9"/>
          <w:sz w:val="24"/>
        </w:rPr>
        <w:t>r vrasje</w:t>
      </w:r>
      <w:r w:rsidR="00F6599B">
        <w:rPr>
          <w:color w:val="262626" w:themeColor="text1" w:themeTint="D9"/>
          <w:sz w:val="24"/>
        </w:rPr>
        <w:t>n</w:t>
      </w:r>
      <w:r w:rsidR="0031728E">
        <w:rPr>
          <w:color w:val="262626" w:themeColor="text1" w:themeTint="D9"/>
          <w:sz w:val="24"/>
        </w:rPr>
        <w:t xml:space="preserve"> dhe d</w:t>
      </w:r>
      <w:r w:rsidR="0062622E">
        <w:rPr>
          <w:color w:val="262626" w:themeColor="text1" w:themeTint="D9"/>
          <w:sz w:val="24"/>
        </w:rPr>
        <w:t>ë</w:t>
      </w:r>
      <w:r w:rsidR="0031728E">
        <w:rPr>
          <w:color w:val="262626" w:themeColor="text1" w:themeTint="D9"/>
          <w:sz w:val="24"/>
        </w:rPr>
        <w:t>mtimi</w:t>
      </w:r>
      <w:r w:rsidR="00F6599B">
        <w:rPr>
          <w:color w:val="262626" w:themeColor="text1" w:themeTint="D9"/>
          <w:sz w:val="24"/>
        </w:rPr>
        <w:t>n</w:t>
      </w:r>
      <w:r w:rsidR="0031728E">
        <w:rPr>
          <w:color w:val="262626" w:themeColor="text1" w:themeTint="D9"/>
          <w:sz w:val="24"/>
        </w:rPr>
        <w:t xml:space="preserve"> </w:t>
      </w:r>
      <w:r w:rsidR="00F6599B">
        <w:rPr>
          <w:color w:val="262626" w:themeColor="text1" w:themeTint="D9"/>
          <w:sz w:val="24"/>
        </w:rPr>
        <w:t>e</w:t>
      </w:r>
      <w:r w:rsidR="0031728E">
        <w:rPr>
          <w:color w:val="262626" w:themeColor="text1" w:themeTint="D9"/>
          <w:sz w:val="24"/>
        </w:rPr>
        <w:t xml:space="preserve"> fau</w:t>
      </w:r>
      <w:r w:rsidR="006A486A">
        <w:rPr>
          <w:color w:val="262626" w:themeColor="text1" w:themeTint="D9"/>
          <w:sz w:val="24"/>
        </w:rPr>
        <w:t>n</w:t>
      </w:r>
      <w:r w:rsidR="0062622E">
        <w:rPr>
          <w:color w:val="262626" w:themeColor="text1" w:themeTint="D9"/>
          <w:sz w:val="24"/>
        </w:rPr>
        <w:t>ë</w:t>
      </w:r>
      <w:r w:rsidR="0031728E">
        <w:rPr>
          <w:color w:val="262626" w:themeColor="text1" w:themeTint="D9"/>
          <w:sz w:val="24"/>
        </w:rPr>
        <w:t>s s</w:t>
      </w:r>
      <w:r w:rsidR="0062622E">
        <w:rPr>
          <w:color w:val="262626" w:themeColor="text1" w:themeTint="D9"/>
          <w:sz w:val="24"/>
        </w:rPr>
        <w:t>ë</w:t>
      </w:r>
      <w:r w:rsidR="0031728E">
        <w:rPr>
          <w:color w:val="262626" w:themeColor="text1" w:themeTint="D9"/>
          <w:sz w:val="24"/>
        </w:rPr>
        <w:t xml:space="preserve"> eg</w:t>
      </w:r>
      <w:r w:rsidR="0062622E">
        <w:rPr>
          <w:color w:val="262626" w:themeColor="text1" w:themeTint="D9"/>
          <w:sz w:val="24"/>
        </w:rPr>
        <w:t>ë</w:t>
      </w:r>
      <w:r w:rsidR="0031728E">
        <w:rPr>
          <w:color w:val="262626" w:themeColor="text1" w:themeTint="D9"/>
          <w:sz w:val="24"/>
        </w:rPr>
        <w:t>r.</w:t>
      </w:r>
    </w:p>
    <w:p w14:paraId="3F85327B" w14:textId="77777777" w:rsidR="00B35CF3" w:rsidRPr="00A33CB6" w:rsidRDefault="00B87E19" w:rsidP="00B87E19">
      <w:pPr>
        <w:pStyle w:val="Heading2"/>
      </w:pPr>
      <w:bookmarkStart w:id="8" w:name="_Toc91169572"/>
      <w:bookmarkStart w:id="9" w:name="_Toc105681583"/>
      <w:r w:rsidRPr="00B87E19">
        <w:rPr>
          <w:color w:val="262626" w:themeColor="text1" w:themeTint="D9"/>
        </w:rPr>
        <w:t xml:space="preserve">2.1. </w:t>
      </w:r>
      <w:r w:rsidR="00F4029B" w:rsidRPr="00B87E19">
        <w:rPr>
          <w:color w:val="262626" w:themeColor="text1" w:themeTint="D9"/>
        </w:rPr>
        <w:t>Historia e p</w:t>
      </w:r>
      <w:r w:rsidR="005018E0" w:rsidRPr="00B87E19">
        <w:rPr>
          <w:color w:val="262626" w:themeColor="text1" w:themeTint="D9"/>
        </w:rPr>
        <w:t>ë</w:t>
      </w:r>
      <w:r w:rsidR="00F4029B" w:rsidRPr="00B87E19">
        <w:rPr>
          <w:color w:val="262626" w:themeColor="text1" w:themeTint="D9"/>
        </w:rPr>
        <w:t>rdorimit t</w:t>
      </w:r>
      <w:r w:rsidR="005018E0" w:rsidRPr="00B87E19">
        <w:rPr>
          <w:color w:val="262626" w:themeColor="text1" w:themeTint="D9"/>
        </w:rPr>
        <w:t>ë</w:t>
      </w:r>
      <w:r w:rsidR="00F4029B" w:rsidRPr="00B87E19">
        <w:rPr>
          <w:color w:val="262626" w:themeColor="text1" w:themeTint="D9"/>
        </w:rPr>
        <w:t xml:space="preserve"> </w:t>
      </w:r>
      <w:r w:rsidR="00A33CB6" w:rsidRPr="00B87E19">
        <w:rPr>
          <w:color w:val="262626" w:themeColor="text1" w:themeTint="D9"/>
        </w:rPr>
        <w:t>helm</w:t>
      </w:r>
      <w:r w:rsidR="00B55DDC" w:rsidRPr="00B87E19">
        <w:rPr>
          <w:color w:val="262626" w:themeColor="text1" w:themeTint="D9"/>
        </w:rPr>
        <w:t>eve</w:t>
      </w:r>
      <w:r w:rsidR="00F4029B" w:rsidRPr="00B87E19">
        <w:rPr>
          <w:color w:val="262626" w:themeColor="text1" w:themeTint="D9"/>
        </w:rPr>
        <w:t xml:space="preserve"> n</w:t>
      </w:r>
      <w:r w:rsidR="005018E0" w:rsidRPr="00B87E19">
        <w:rPr>
          <w:color w:val="262626" w:themeColor="text1" w:themeTint="D9"/>
        </w:rPr>
        <w:t>ë</w:t>
      </w:r>
      <w:r w:rsidR="00F4029B" w:rsidRPr="00B87E19">
        <w:rPr>
          <w:color w:val="262626" w:themeColor="text1" w:themeTint="D9"/>
        </w:rPr>
        <w:t xml:space="preserve"> vend</w:t>
      </w:r>
      <w:bookmarkEnd w:id="8"/>
      <w:bookmarkEnd w:id="9"/>
    </w:p>
    <w:p w14:paraId="73EE6C27" w14:textId="62DC0145" w:rsidR="00F4029B" w:rsidRDefault="006A486A">
      <w:pPr>
        <w:jc w:val="both"/>
        <w:rPr>
          <w:color w:val="262626" w:themeColor="text1" w:themeTint="D9"/>
          <w:sz w:val="24"/>
        </w:rPr>
      </w:pPr>
      <w:r>
        <w:rPr>
          <w:color w:val="262626" w:themeColor="text1" w:themeTint="D9"/>
          <w:sz w:val="24"/>
        </w:rPr>
        <w:t>Helmimi</w:t>
      </w:r>
      <w:r w:rsidR="00975AF8">
        <w:rPr>
          <w:color w:val="262626" w:themeColor="text1" w:themeTint="D9"/>
          <w:sz w:val="24"/>
        </w:rPr>
        <w:t xml:space="preserve"> n</w:t>
      </w:r>
      <w:r w:rsidR="005018E0">
        <w:rPr>
          <w:color w:val="262626" w:themeColor="text1" w:themeTint="D9"/>
          <w:sz w:val="24"/>
        </w:rPr>
        <w:t>ë</w:t>
      </w:r>
      <w:r w:rsidR="00975AF8">
        <w:rPr>
          <w:color w:val="262626" w:themeColor="text1" w:themeTint="D9"/>
          <w:sz w:val="24"/>
        </w:rPr>
        <w:t xml:space="preserve"> Shqip</w:t>
      </w:r>
      <w:r w:rsidR="005018E0">
        <w:rPr>
          <w:color w:val="262626" w:themeColor="text1" w:themeTint="D9"/>
          <w:sz w:val="24"/>
        </w:rPr>
        <w:t>ë</w:t>
      </w:r>
      <w:r w:rsidR="00975AF8">
        <w:rPr>
          <w:color w:val="262626" w:themeColor="text1" w:themeTint="D9"/>
          <w:sz w:val="24"/>
        </w:rPr>
        <w:t xml:space="preserve">ri </w:t>
      </w:r>
      <w:r w:rsidR="005018E0">
        <w:rPr>
          <w:color w:val="262626" w:themeColor="text1" w:themeTint="D9"/>
          <w:sz w:val="24"/>
        </w:rPr>
        <w:t>ë</w:t>
      </w:r>
      <w:r w:rsidR="00975AF8">
        <w:rPr>
          <w:color w:val="262626" w:themeColor="text1" w:themeTint="D9"/>
          <w:sz w:val="24"/>
        </w:rPr>
        <w:t>sht</w:t>
      </w:r>
      <w:r w:rsidR="005018E0">
        <w:rPr>
          <w:color w:val="262626" w:themeColor="text1" w:themeTint="D9"/>
          <w:sz w:val="24"/>
        </w:rPr>
        <w:t>ë</w:t>
      </w:r>
      <w:r w:rsidR="00975AF8">
        <w:rPr>
          <w:color w:val="262626" w:themeColor="text1" w:themeTint="D9"/>
          <w:sz w:val="24"/>
        </w:rPr>
        <w:t xml:space="preserve"> gjer</w:t>
      </w:r>
      <w:r w:rsidR="005018E0">
        <w:rPr>
          <w:color w:val="262626" w:themeColor="text1" w:themeTint="D9"/>
          <w:sz w:val="24"/>
        </w:rPr>
        <w:t>ë</w:t>
      </w:r>
      <w:r w:rsidR="00975AF8">
        <w:rPr>
          <w:color w:val="262626" w:themeColor="text1" w:themeTint="D9"/>
          <w:sz w:val="24"/>
        </w:rPr>
        <w:t>sisht i njohur</w:t>
      </w:r>
      <w:r w:rsidR="00BB59D4">
        <w:rPr>
          <w:color w:val="262626" w:themeColor="text1" w:themeTint="D9"/>
          <w:sz w:val="24"/>
        </w:rPr>
        <w:t xml:space="preserve"> </w:t>
      </w:r>
      <w:r w:rsidR="003D1CA7">
        <w:rPr>
          <w:color w:val="262626" w:themeColor="text1" w:themeTint="D9"/>
          <w:sz w:val="24"/>
        </w:rPr>
        <w:t>si i p</w:t>
      </w:r>
      <w:r w:rsidR="004C74DB">
        <w:rPr>
          <w:color w:val="262626" w:themeColor="text1" w:themeTint="D9"/>
          <w:sz w:val="24"/>
        </w:rPr>
        <w:t>ë</w:t>
      </w:r>
      <w:r w:rsidR="003D1CA7">
        <w:rPr>
          <w:color w:val="262626" w:themeColor="text1" w:themeTint="D9"/>
          <w:sz w:val="24"/>
        </w:rPr>
        <w:t>rdorur p</w:t>
      </w:r>
      <w:r w:rsidR="004C74DB">
        <w:rPr>
          <w:color w:val="262626" w:themeColor="text1" w:themeTint="D9"/>
          <w:sz w:val="24"/>
        </w:rPr>
        <w:t>ë</w:t>
      </w:r>
      <w:r w:rsidR="003D1CA7">
        <w:rPr>
          <w:color w:val="262626" w:themeColor="text1" w:themeTint="D9"/>
          <w:sz w:val="24"/>
        </w:rPr>
        <w:t>r nj</w:t>
      </w:r>
      <w:r w:rsidR="004C74DB">
        <w:rPr>
          <w:color w:val="262626" w:themeColor="text1" w:themeTint="D9"/>
          <w:sz w:val="24"/>
        </w:rPr>
        <w:t>ë</w:t>
      </w:r>
      <w:r w:rsidR="003D1CA7">
        <w:rPr>
          <w:color w:val="262626" w:themeColor="text1" w:themeTint="D9"/>
          <w:sz w:val="24"/>
        </w:rPr>
        <w:t xml:space="preserve"> koh</w:t>
      </w:r>
      <w:r w:rsidR="004C74DB">
        <w:rPr>
          <w:color w:val="262626" w:themeColor="text1" w:themeTint="D9"/>
          <w:sz w:val="24"/>
        </w:rPr>
        <w:t>ë</w:t>
      </w:r>
      <w:r w:rsidR="003D1CA7">
        <w:rPr>
          <w:color w:val="262626" w:themeColor="text1" w:themeTint="D9"/>
          <w:sz w:val="24"/>
        </w:rPr>
        <w:t xml:space="preserve"> t</w:t>
      </w:r>
      <w:r w:rsidR="004C74DB">
        <w:rPr>
          <w:color w:val="262626" w:themeColor="text1" w:themeTint="D9"/>
          <w:sz w:val="24"/>
        </w:rPr>
        <w:t>ë</w:t>
      </w:r>
      <w:r w:rsidR="003D1CA7">
        <w:rPr>
          <w:color w:val="262626" w:themeColor="text1" w:themeTint="D9"/>
          <w:sz w:val="24"/>
        </w:rPr>
        <w:t xml:space="preserve"> gjat</w:t>
      </w:r>
      <w:r w:rsidR="004C74DB">
        <w:rPr>
          <w:color w:val="262626" w:themeColor="text1" w:themeTint="D9"/>
          <w:sz w:val="24"/>
        </w:rPr>
        <w:t>ë</w:t>
      </w:r>
      <w:r w:rsidR="003D1CA7">
        <w:rPr>
          <w:color w:val="262626" w:themeColor="text1" w:themeTint="D9"/>
          <w:sz w:val="24"/>
        </w:rPr>
        <w:t xml:space="preserve"> dhe n</w:t>
      </w:r>
      <w:r w:rsidR="004C74DB">
        <w:rPr>
          <w:color w:val="262626" w:themeColor="text1" w:themeTint="D9"/>
          <w:sz w:val="24"/>
        </w:rPr>
        <w:t>ë</w:t>
      </w:r>
      <w:r w:rsidR="003D1CA7">
        <w:rPr>
          <w:color w:val="262626" w:themeColor="text1" w:themeTint="D9"/>
          <w:sz w:val="24"/>
        </w:rPr>
        <w:t xml:space="preserve"> rrethana </w:t>
      </w:r>
      <w:r>
        <w:rPr>
          <w:color w:val="262626" w:themeColor="text1" w:themeTint="D9"/>
          <w:sz w:val="24"/>
        </w:rPr>
        <w:t>historik</w:t>
      </w:r>
      <w:r w:rsidR="003D1CA7">
        <w:rPr>
          <w:color w:val="262626" w:themeColor="text1" w:themeTint="D9"/>
          <w:sz w:val="24"/>
        </w:rPr>
        <w:t>e mjaft t</w:t>
      </w:r>
      <w:r w:rsidR="004C74DB">
        <w:rPr>
          <w:color w:val="262626" w:themeColor="text1" w:themeTint="D9"/>
          <w:sz w:val="24"/>
        </w:rPr>
        <w:t>ë</w:t>
      </w:r>
      <w:r w:rsidR="003D1CA7">
        <w:rPr>
          <w:color w:val="262626" w:themeColor="text1" w:themeTint="D9"/>
          <w:sz w:val="24"/>
        </w:rPr>
        <w:t xml:space="preserve"> njohura</w:t>
      </w:r>
      <w:r>
        <w:rPr>
          <w:color w:val="262626" w:themeColor="text1" w:themeTint="D9"/>
          <w:sz w:val="24"/>
        </w:rPr>
        <w:t>.</w:t>
      </w:r>
    </w:p>
    <w:p w14:paraId="1CB7FB59" w14:textId="2568408A" w:rsidR="008F0FFC" w:rsidRDefault="00B75D92">
      <w:pPr>
        <w:jc w:val="both"/>
        <w:rPr>
          <w:color w:val="262626" w:themeColor="text1" w:themeTint="D9"/>
          <w:sz w:val="24"/>
        </w:rPr>
      </w:pPr>
      <w:r>
        <w:rPr>
          <w:color w:val="262626" w:themeColor="text1" w:themeTint="D9"/>
          <w:sz w:val="24"/>
        </w:rPr>
        <w:t>Sipas Jaupaj (</w:t>
      </w:r>
      <w:r w:rsidR="0089053B" w:rsidRPr="00BC5D84">
        <w:rPr>
          <w:i/>
          <w:iCs/>
          <w:color w:val="262626" w:themeColor="text1" w:themeTint="D9"/>
          <w:sz w:val="24"/>
        </w:rPr>
        <w:t xml:space="preserve">kom. </w:t>
      </w:r>
      <w:r w:rsidRPr="0089053B">
        <w:rPr>
          <w:i/>
          <w:iCs/>
          <w:color w:val="262626" w:themeColor="text1" w:themeTint="D9"/>
          <w:sz w:val="24"/>
        </w:rPr>
        <w:t>pers.</w:t>
      </w:r>
      <w:r>
        <w:rPr>
          <w:color w:val="262626" w:themeColor="text1" w:themeTint="D9"/>
          <w:sz w:val="24"/>
        </w:rPr>
        <w:t>), ish-drejtor i Departamentit t</w:t>
      </w:r>
      <w:r w:rsidR="003D583D">
        <w:rPr>
          <w:color w:val="262626" w:themeColor="text1" w:themeTint="D9"/>
          <w:sz w:val="24"/>
        </w:rPr>
        <w:t>ë</w:t>
      </w:r>
      <w:r>
        <w:rPr>
          <w:color w:val="262626" w:themeColor="text1" w:themeTint="D9"/>
          <w:sz w:val="24"/>
        </w:rPr>
        <w:t xml:space="preserve"> Faun</w:t>
      </w:r>
      <w:r w:rsidR="003D583D">
        <w:rPr>
          <w:color w:val="262626" w:themeColor="text1" w:themeTint="D9"/>
          <w:sz w:val="24"/>
        </w:rPr>
        <w:t>ë</w:t>
      </w:r>
      <w:r>
        <w:rPr>
          <w:color w:val="262626" w:themeColor="text1" w:themeTint="D9"/>
          <w:sz w:val="24"/>
        </w:rPr>
        <w:t>s n</w:t>
      </w:r>
      <w:r w:rsidR="003D583D">
        <w:rPr>
          <w:color w:val="262626" w:themeColor="text1" w:themeTint="D9"/>
          <w:sz w:val="24"/>
        </w:rPr>
        <w:t>ë</w:t>
      </w:r>
      <w:r>
        <w:rPr>
          <w:color w:val="262626" w:themeColor="text1" w:themeTint="D9"/>
          <w:sz w:val="24"/>
        </w:rPr>
        <w:t xml:space="preserve"> Ministrin</w:t>
      </w:r>
      <w:r w:rsidR="003D583D">
        <w:rPr>
          <w:color w:val="262626" w:themeColor="text1" w:themeTint="D9"/>
          <w:sz w:val="24"/>
        </w:rPr>
        <w:t>ë</w:t>
      </w:r>
      <w:r>
        <w:rPr>
          <w:color w:val="262626" w:themeColor="text1" w:themeTint="D9"/>
          <w:sz w:val="24"/>
        </w:rPr>
        <w:t xml:space="preserve"> e dikurshme t</w:t>
      </w:r>
      <w:r w:rsidR="003D583D">
        <w:rPr>
          <w:color w:val="262626" w:themeColor="text1" w:themeTint="D9"/>
          <w:sz w:val="24"/>
        </w:rPr>
        <w:t>ë</w:t>
      </w:r>
      <w:r>
        <w:rPr>
          <w:color w:val="262626" w:themeColor="text1" w:themeTint="D9"/>
          <w:sz w:val="24"/>
        </w:rPr>
        <w:t xml:space="preserve"> Bujq</w:t>
      </w:r>
      <w:r w:rsidR="003D583D">
        <w:rPr>
          <w:color w:val="262626" w:themeColor="text1" w:themeTint="D9"/>
          <w:sz w:val="24"/>
        </w:rPr>
        <w:t>ë</w:t>
      </w:r>
      <w:r>
        <w:rPr>
          <w:color w:val="262626" w:themeColor="text1" w:themeTint="D9"/>
          <w:sz w:val="24"/>
        </w:rPr>
        <w:t>sis</w:t>
      </w:r>
      <w:r w:rsidR="003D583D">
        <w:rPr>
          <w:color w:val="262626" w:themeColor="text1" w:themeTint="D9"/>
          <w:sz w:val="24"/>
        </w:rPr>
        <w:t>ë</w:t>
      </w:r>
      <w:r>
        <w:rPr>
          <w:color w:val="262626" w:themeColor="text1" w:themeTint="D9"/>
          <w:sz w:val="24"/>
        </w:rPr>
        <w:t>, helmimi filloi t</w:t>
      </w:r>
      <w:r w:rsidR="003D583D">
        <w:rPr>
          <w:color w:val="262626" w:themeColor="text1" w:themeTint="D9"/>
          <w:sz w:val="24"/>
        </w:rPr>
        <w:t>ë</w:t>
      </w:r>
      <w:r>
        <w:rPr>
          <w:color w:val="262626" w:themeColor="text1" w:themeTint="D9"/>
          <w:sz w:val="24"/>
        </w:rPr>
        <w:t xml:space="preserve"> p</w:t>
      </w:r>
      <w:r w:rsidR="003D583D">
        <w:rPr>
          <w:color w:val="262626" w:themeColor="text1" w:themeTint="D9"/>
          <w:sz w:val="24"/>
        </w:rPr>
        <w:t>ë</w:t>
      </w:r>
      <w:r>
        <w:rPr>
          <w:color w:val="262626" w:themeColor="text1" w:themeTint="D9"/>
          <w:sz w:val="24"/>
        </w:rPr>
        <w:t xml:space="preserve">rdorej </w:t>
      </w:r>
      <w:r w:rsidR="00970A4F">
        <w:rPr>
          <w:color w:val="262626" w:themeColor="text1" w:themeTint="D9"/>
          <w:sz w:val="24"/>
        </w:rPr>
        <w:t>n</w:t>
      </w:r>
      <w:r w:rsidR="003D583D">
        <w:rPr>
          <w:color w:val="262626" w:themeColor="text1" w:themeTint="D9"/>
          <w:sz w:val="24"/>
        </w:rPr>
        <w:t>ë</w:t>
      </w:r>
      <w:r w:rsidR="00970A4F">
        <w:rPr>
          <w:color w:val="262626" w:themeColor="text1" w:themeTint="D9"/>
          <w:sz w:val="24"/>
        </w:rPr>
        <w:t xml:space="preserve"> m</w:t>
      </w:r>
      <w:r w:rsidR="003D583D">
        <w:rPr>
          <w:color w:val="262626" w:themeColor="text1" w:themeTint="D9"/>
          <w:sz w:val="24"/>
        </w:rPr>
        <w:t>ë</w:t>
      </w:r>
      <w:r w:rsidR="00970A4F">
        <w:rPr>
          <w:color w:val="262626" w:themeColor="text1" w:themeTint="D9"/>
          <w:sz w:val="24"/>
        </w:rPr>
        <w:t>nyr</w:t>
      </w:r>
      <w:r w:rsidR="003D583D">
        <w:rPr>
          <w:color w:val="262626" w:themeColor="text1" w:themeTint="D9"/>
          <w:sz w:val="24"/>
        </w:rPr>
        <w:t>ë</w:t>
      </w:r>
      <w:r w:rsidR="00970A4F">
        <w:rPr>
          <w:color w:val="262626" w:themeColor="text1" w:themeTint="D9"/>
          <w:sz w:val="24"/>
        </w:rPr>
        <w:t xml:space="preserve"> </w:t>
      </w:r>
      <w:r w:rsidR="0089053B">
        <w:rPr>
          <w:color w:val="262626" w:themeColor="text1" w:themeTint="D9"/>
          <w:sz w:val="24"/>
        </w:rPr>
        <w:t>massive,</w:t>
      </w:r>
      <w:r w:rsidR="00970A4F">
        <w:rPr>
          <w:color w:val="262626" w:themeColor="text1" w:themeTint="D9"/>
          <w:sz w:val="24"/>
        </w:rPr>
        <w:t xml:space="preserve"> </w:t>
      </w:r>
      <w:r w:rsidR="0089053B">
        <w:rPr>
          <w:color w:val="262626" w:themeColor="text1" w:themeTint="D9"/>
          <w:sz w:val="24"/>
        </w:rPr>
        <w:t xml:space="preserve">por të organizuar, </w:t>
      </w:r>
      <w:r w:rsidR="00DA4FC2">
        <w:rPr>
          <w:color w:val="262626" w:themeColor="text1" w:themeTint="D9"/>
          <w:sz w:val="24"/>
        </w:rPr>
        <w:t>gjat</w:t>
      </w:r>
      <w:r w:rsidR="003D583D">
        <w:rPr>
          <w:color w:val="262626" w:themeColor="text1" w:themeTint="D9"/>
          <w:sz w:val="24"/>
        </w:rPr>
        <w:t>ë</w:t>
      </w:r>
      <w:r w:rsidR="00DA4FC2">
        <w:rPr>
          <w:color w:val="262626" w:themeColor="text1" w:themeTint="D9"/>
          <w:sz w:val="24"/>
        </w:rPr>
        <w:t xml:space="preserve"> 1970-1980</w:t>
      </w:r>
      <w:r w:rsidR="0089053B">
        <w:rPr>
          <w:color w:val="262626" w:themeColor="text1" w:themeTint="D9"/>
          <w:sz w:val="24"/>
        </w:rPr>
        <w:t>,</w:t>
      </w:r>
      <w:r w:rsidR="00DA4FC2">
        <w:rPr>
          <w:color w:val="262626" w:themeColor="text1" w:themeTint="D9"/>
          <w:sz w:val="24"/>
        </w:rPr>
        <w:t xml:space="preserve"> pas raportimit t</w:t>
      </w:r>
      <w:r w:rsidR="003D583D">
        <w:rPr>
          <w:color w:val="262626" w:themeColor="text1" w:themeTint="D9"/>
          <w:sz w:val="24"/>
        </w:rPr>
        <w:t>ë</w:t>
      </w:r>
      <w:r w:rsidR="00DA4FC2">
        <w:rPr>
          <w:color w:val="262626" w:themeColor="text1" w:themeTint="D9"/>
          <w:sz w:val="24"/>
        </w:rPr>
        <w:t xml:space="preserve"> vazhduesh</w:t>
      </w:r>
      <w:r w:rsidR="004C74DB">
        <w:rPr>
          <w:color w:val="262626" w:themeColor="text1" w:themeTint="D9"/>
          <w:sz w:val="24"/>
        </w:rPr>
        <w:t>ë</w:t>
      </w:r>
      <w:r w:rsidR="00DA4FC2">
        <w:rPr>
          <w:color w:val="262626" w:themeColor="text1" w:themeTint="D9"/>
          <w:sz w:val="24"/>
        </w:rPr>
        <w:t xml:space="preserve">m </w:t>
      </w:r>
      <w:r w:rsidR="002D2C4E">
        <w:rPr>
          <w:color w:val="262626" w:themeColor="text1" w:themeTint="D9"/>
          <w:sz w:val="24"/>
        </w:rPr>
        <w:t>nga barinjt</w:t>
      </w:r>
      <w:r w:rsidR="003D583D">
        <w:rPr>
          <w:color w:val="262626" w:themeColor="text1" w:themeTint="D9"/>
          <w:sz w:val="24"/>
        </w:rPr>
        <w:t>ë</w:t>
      </w:r>
      <w:r w:rsidR="002D2C4E">
        <w:rPr>
          <w:color w:val="262626" w:themeColor="text1" w:themeTint="D9"/>
          <w:sz w:val="24"/>
        </w:rPr>
        <w:t xml:space="preserve"> dhe sh</w:t>
      </w:r>
      <w:r w:rsidR="003D583D">
        <w:rPr>
          <w:color w:val="262626" w:themeColor="text1" w:themeTint="D9"/>
          <w:sz w:val="24"/>
        </w:rPr>
        <w:t>ë</w:t>
      </w:r>
      <w:r w:rsidR="002D2C4E">
        <w:rPr>
          <w:color w:val="262626" w:themeColor="text1" w:themeTint="D9"/>
          <w:sz w:val="24"/>
        </w:rPr>
        <w:t>rbimi veterinar n</w:t>
      </w:r>
      <w:r w:rsidR="003D583D">
        <w:rPr>
          <w:color w:val="262626" w:themeColor="text1" w:themeTint="D9"/>
          <w:sz w:val="24"/>
        </w:rPr>
        <w:t>ë</w:t>
      </w:r>
      <w:r w:rsidR="002D2C4E">
        <w:rPr>
          <w:color w:val="262626" w:themeColor="text1" w:themeTint="D9"/>
          <w:sz w:val="24"/>
        </w:rPr>
        <w:t xml:space="preserve"> zonat malore p</w:t>
      </w:r>
      <w:r w:rsidR="003D583D">
        <w:rPr>
          <w:color w:val="262626" w:themeColor="text1" w:themeTint="D9"/>
          <w:sz w:val="24"/>
        </w:rPr>
        <w:t>ë</w:t>
      </w:r>
      <w:r w:rsidR="002D2C4E">
        <w:rPr>
          <w:color w:val="262626" w:themeColor="text1" w:themeTint="D9"/>
          <w:sz w:val="24"/>
        </w:rPr>
        <w:t>r d</w:t>
      </w:r>
      <w:r w:rsidR="003D583D">
        <w:rPr>
          <w:color w:val="262626" w:themeColor="text1" w:themeTint="D9"/>
          <w:sz w:val="24"/>
        </w:rPr>
        <w:t>ë</w:t>
      </w:r>
      <w:r w:rsidR="002D2C4E">
        <w:rPr>
          <w:color w:val="262626" w:themeColor="text1" w:themeTint="D9"/>
          <w:sz w:val="24"/>
        </w:rPr>
        <w:t>met e shkaktuara n</w:t>
      </w:r>
      <w:r w:rsidR="003D583D">
        <w:rPr>
          <w:color w:val="262626" w:themeColor="text1" w:themeTint="D9"/>
          <w:sz w:val="24"/>
        </w:rPr>
        <w:t>ë</w:t>
      </w:r>
      <w:r w:rsidR="002D2C4E">
        <w:rPr>
          <w:color w:val="262626" w:themeColor="text1" w:themeTint="D9"/>
          <w:sz w:val="24"/>
        </w:rPr>
        <w:t xml:space="preserve"> bag</w:t>
      </w:r>
      <w:r w:rsidR="003D583D">
        <w:rPr>
          <w:color w:val="262626" w:themeColor="text1" w:themeTint="D9"/>
          <w:sz w:val="24"/>
        </w:rPr>
        <w:t>ë</w:t>
      </w:r>
      <w:r w:rsidR="002D2C4E">
        <w:rPr>
          <w:color w:val="262626" w:themeColor="text1" w:themeTint="D9"/>
          <w:sz w:val="24"/>
        </w:rPr>
        <w:t>ti kryesisht nga ujku (</w:t>
      </w:r>
      <w:r w:rsidR="002D2C4E" w:rsidRPr="002D2C4E">
        <w:rPr>
          <w:i/>
          <w:color w:val="262626" w:themeColor="text1" w:themeTint="D9"/>
          <w:sz w:val="24"/>
        </w:rPr>
        <w:t>Canis lupus</w:t>
      </w:r>
      <w:r w:rsidR="002D2C4E">
        <w:rPr>
          <w:color w:val="262626" w:themeColor="text1" w:themeTint="D9"/>
          <w:sz w:val="24"/>
        </w:rPr>
        <w:t>)</w:t>
      </w:r>
      <w:r w:rsidR="0089053B">
        <w:rPr>
          <w:color w:val="262626" w:themeColor="text1" w:themeTint="D9"/>
          <w:sz w:val="24"/>
        </w:rPr>
        <w:t xml:space="preserve"> dhe kërkesave t</w:t>
      </w:r>
      <w:r w:rsidR="004C74DB">
        <w:rPr>
          <w:color w:val="262626" w:themeColor="text1" w:themeTint="D9"/>
          <w:sz w:val="24"/>
        </w:rPr>
        <w:t>ë</w:t>
      </w:r>
      <w:r w:rsidR="0089053B">
        <w:rPr>
          <w:color w:val="262626" w:themeColor="text1" w:themeTint="D9"/>
          <w:sz w:val="24"/>
        </w:rPr>
        <w:t xml:space="preserve"> vazhdueshme p</w:t>
      </w:r>
      <w:r w:rsidR="004C74DB">
        <w:rPr>
          <w:color w:val="262626" w:themeColor="text1" w:themeTint="D9"/>
          <w:sz w:val="24"/>
        </w:rPr>
        <w:t>ë</w:t>
      </w:r>
      <w:r w:rsidR="0089053B">
        <w:rPr>
          <w:color w:val="262626" w:themeColor="text1" w:themeTint="D9"/>
          <w:sz w:val="24"/>
        </w:rPr>
        <w:t>r zgjidhje t</w:t>
      </w:r>
      <w:r w:rsidR="004C74DB">
        <w:rPr>
          <w:color w:val="262626" w:themeColor="text1" w:themeTint="D9"/>
          <w:sz w:val="24"/>
        </w:rPr>
        <w:t>ë</w:t>
      </w:r>
      <w:r w:rsidR="0089053B">
        <w:rPr>
          <w:color w:val="262626" w:themeColor="text1" w:themeTint="D9"/>
          <w:sz w:val="24"/>
        </w:rPr>
        <w:t xml:space="preserve"> konfliktit me mishngr</w:t>
      </w:r>
      <w:r w:rsidR="004C74DB">
        <w:rPr>
          <w:color w:val="262626" w:themeColor="text1" w:themeTint="D9"/>
          <w:sz w:val="24"/>
        </w:rPr>
        <w:t>ë</w:t>
      </w:r>
      <w:r w:rsidR="0089053B">
        <w:rPr>
          <w:color w:val="262626" w:themeColor="text1" w:themeTint="D9"/>
          <w:sz w:val="24"/>
        </w:rPr>
        <w:t>n</w:t>
      </w:r>
      <w:r w:rsidR="004C74DB">
        <w:rPr>
          <w:color w:val="262626" w:themeColor="text1" w:themeTint="D9"/>
          <w:sz w:val="24"/>
        </w:rPr>
        <w:t>ë</w:t>
      </w:r>
      <w:r w:rsidR="0089053B">
        <w:rPr>
          <w:color w:val="262626" w:themeColor="text1" w:themeTint="D9"/>
          <w:sz w:val="24"/>
        </w:rPr>
        <w:t>sit e m</w:t>
      </w:r>
      <w:r w:rsidR="004C74DB">
        <w:rPr>
          <w:color w:val="262626" w:themeColor="text1" w:themeTint="D9"/>
          <w:sz w:val="24"/>
        </w:rPr>
        <w:t>ë</w:t>
      </w:r>
      <w:r w:rsidR="0089053B">
        <w:rPr>
          <w:color w:val="262626" w:themeColor="text1" w:themeTint="D9"/>
          <w:sz w:val="24"/>
        </w:rPr>
        <w:t>dhenj</w:t>
      </w:r>
      <w:r w:rsidR="002D2C4E">
        <w:rPr>
          <w:color w:val="262626" w:themeColor="text1" w:themeTint="D9"/>
          <w:sz w:val="24"/>
        </w:rPr>
        <w:t>.</w:t>
      </w:r>
      <w:r w:rsidR="00537568">
        <w:rPr>
          <w:color w:val="262626" w:themeColor="text1" w:themeTint="D9"/>
          <w:sz w:val="24"/>
        </w:rPr>
        <w:t xml:space="preserve"> Si rezultat, </w:t>
      </w:r>
      <w:r w:rsidR="00301252">
        <w:rPr>
          <w:color w:val="262626" w:themeColor="text1" w:themeTint="D9"/>
          <w:sz w:val="24"/>
        </w:rPr>
        <w:t>Ministri p</w:t>
      </w:r>
      <w:r w:rsidR="00997A73">
        <w:rPr>
          <w:color w:val="262626" w:themeColor="text1" w:themeTint="D9"/>
          <w:sz w:val="24"/>
        </w:rPr>
        <w:t>ë</w:t>
      </w:r>
      <w:r w:rsidR="00301252">
        <w:rPr>
          <w:color w:val="262626" w:themeColor="text1" w:themeTint="D9"/>
          <w:sz w:val="24"/>
        </w:rPr>
        <w:t>rgjegj</w:t>
      </w:r>
      <w:r w:rsidR="00997A73">
        <w:rPr>
          <w:color w:val="262626" w:themeColor="text1" w:themeTint="D9"/>
          <w:sz w:val="24"/>
        </w:rPr>
        <w:t>ë</w:t>
      </w:r>
      <w:r w:rsidR="00301252">
        <w:rPr>
          <w:color w:val="262626" w:themeColor="text1" w:themeTint="D9"/>
          <w:sz w:val="24"/>
        </w:rPr>
        <w:t>s p</w:t>
      </w:r>
      <w:r w:rsidR="00997A73">
        <w:rPr>
          <w:color w:val="262626" w:themeColor="text1" w:themeTint="D9"/>
          <w:sz w:val="24"/>
        </w:rPr>
        <w:t>ë</w:t>
      </w:r>
      <w:r w:rsidR="00301252">
        <w:rPr>
          <w:color w:val="262626" w:themeColor="text1" w:themeTint="D9"/>
          <w:sz w:val="24"/>
        </w:rPr>
        <w:t>r bujq</w:t>
      </w:r>
      <w:r w:rsidR="00997A73">
        <w:rPr>
          <w:color w:val="262626" w:themeColor="text1" w:themeTint="D9"/>
          <w:sz w:val="24"/>
        </w:rPr>
        <w:t>ë</w:t>
      </w:r>
      <w:r w:rsidR="00301252">
        <w:rPr>
          <w:color w:val="262626" w:themeColor="text1" w:themeTint="D9"/>
          <w:sz w:val="24"/>
        </w:rPr>
        <w:t>sin</w:t>
      </w:r>
      <w:r w:rsidR="00997A73">
        <w:rPr>
          <w:color w:val="262626" w:themeColor="text1" w:themeTint="D9"/>
          <w:sz w:val="24"/>
        </w:rPr>
        <w:t>ë</w:t>
      </w:r>
      <w:r w:rsidR="00301252">
        <w:rPr>
          <w:color w:val="262626" w:themeColor="text1" w:themeTint="D9"/>
          <w:sz w:val="24"/>
        </w:rPr>
        <w:t xml:space="preserve"> dhe menaxhimin e faun</w:t>
      </w:r>
      <w:r w:rsidR="00997A73">
        <w:rPr>
          <w:color w:val="262626" w:themeColor="text1" w:themeTint="D9"/>
          <w:sz w:val="24"/>
        </w:rPr>
        <w:t>ë</w:t>
      </w:r>
      <w:r w:rsidR="00301252">
        <w:rPr>
          <w:color w:val="262626" w:themeColor="text1" w:themeTint="D9"/>
          <w:sz w:val="24"/>
        </w:rPr>
        <w:t>s s</w:t>
      </w:r>
      <w:r w:rsidR="00997A73">
        <w:rPr>
          <w:color w:val="262626" w:themeColor="text1" w:themeTint="D9"/>
          <w:sz w:val="24"/>
        </w:rPr>
        <w:t>ë</w:t>
      </w:r>
      <w:r w:rsidR="00301252">
        <w:rPr>
          <w:color w:val="262626" w:themeColor="text1" w:themeTint="D9"/>
          <w:sz w:val="24"/>
        </w:rPr>
        <w:t xml:space="preserve"> eg</w:t>
      </w:r>
      <w:r w:rsidR="00997A73">
        <w:rPr>
          <w:color w:val="262626" w:themeColor="text1" w:themeTint="D9"/>
          <w:sz w:val="24"/>
        </w:rPr>
        <w:t>ë</w:t>
      </w:r>
      <w:r w:rsidR="00301252">
        <w:rPr>
          <w:color w:val="262626" w:themeColor="text1" w:themeTint="D9"/>
          <w:sz w:val="24"/>
        </w:rPr>
        <w:t xml:space="preserve">r </w:t>
      </w:r>
      <w:r w:rsidR="00FD3184">
        <w:rPr>
          <w:color w:val="262626" w:themeColor="text1" w:themeTint="D9"/>
          <w:sz w:val="24"/>
        </w:rPr>
        <w:t>l</w:t>
      </w:r>
      <w:r w:rsidR="00997A73">
        <w:rPr>
          <w:color w:val="262626" w:themeColor="text1" w:themeTint="D9"/>
          <w:sz w:val="24"/>
        </w:rPr>
        <w:t>ë</w:t>
      </w:r>
      <w:r w:rsidR="00FD3184">
        <w:rPr>
          <w:color w:val="262626" w:themeColor="text1" w:themeTint="D9"/>
          <w:sz w:val="24"/>
        </w:rPr>
        <w:t>shoi nj</w:t>
      </w:r>
      <w:r w:rsidR="00997A73">
        <w:rPr>
          <w:color w:val="262626" w:themeColor="text1" w:themeTint="D9"/>
          <w:sz w:val="24"/>
        </w:rPr>
        <w:t>ë</w:t>
      </w:r>
      <w:r w:rsidR="00FD3184">
        <w:rPr>
          <w:color w:val="262626" w:themeColor="text1" w:themeTint="D9"/>
          <w:sz w:val="24"/>
        </w:rPr>
        <w:t xml:space="preserve"> urdh</w:t>
      </w:r>
      <w:r w:rsidR="00997A73">
        <w:rPr>
          <w:color w:val="262626" w:themeColor="text1" w:themeTint="D9"/>
          <w:sz w:val="24"/>
        </w:rPr>
        <w:t>ë</w:t>
      </w:r>
      <w:r w:rsidR="00FD3184">
        <w:rPr>
          <w:color w:val="262626" w:themeColor="text1" w:themeTint="D9"/>
          <w:sz w:val="24"/>
        </w:rPr>
        <w:t>r ekzekutiv q</w:t>
      </w:r>
      <w:r w:rsidR="00997A73">
        <w:rPr>
          <w:color w:val="262626" w:themeColor="text1" w:themeTint="D9"/>
          <w:sz w:val="24"/>
        </w:rPr>
        <w:t>ë</w:t>
      </w:r>
      <w:r w:rsidR="00FD3184">
        <w:rPr>
          <w:color w:val="262626" w:themeColor="text1" w:themeTint="D9"/>
          <w:sz w:val="24"/>
        </w:rPr>
        <w:t xml:space="preserve"> </w:t>
      </w:r>
      <w:r w:rsidR="0089053B">
        <w:rPr>
          <w:color w:val="262626" w:themeColor="text1" w:themeTint="D9"/>
          <w:sz w:val="24"/>
        </w:rPr>
        <w:t>nisi</w:t>
      </w:r>
      <w:r w:rsidR="00FD3184">
        <w:rPr>
          <w:color w:val="262626" w:themeColor="text1" w:themeTint="D9"/>
          <w:sz w:val="24"/>
        </w:rPr>
        <w:t xml:space="preserve"> fushat</w:t>
      </w:r>
      <w:r w:rsidR="00997A73">
        <w:rPr>
          <w:color w:val="262626" w:themeColor="text1" w:themeTint="D9"/>
          <w:sz w:val="24"/>
        </w:rPr>
        <w:t>ë</w:t>
      </w:r>
      <w:r w:rsidR="00FD3184">
        <w:rPr>
          <w:color w:val="262626" w:themeColor="text1" w:themeTint="D9"/>
          <w:sz w:val="24"/>
        </w:rPr>
        <w:t>n e helmi</w:t>
      </w:r>
      <w:r w:rsidR="003B3E98">
        <w:rPr>
          <w:color w:val="262626" w:themeColor="text1" w:themeTint="D9"/>
          <w:sz w:val="24"/>
        </w:rPr>
        <w:t>mit, p</w:t>
      </w:r>
      <w:r w:rsidR="00997A73">
        <w:rPr>
          <w:color w:val="262626" w:themeColor="text1" w:themeTint="D9"/>
          <w:sz w:val="24"/>
        </w:rPr>
        <w:t>ë</w:t>
      </w:r>
      <w:r w:rsidR="003B3E98">
        <w:rPr>
          <w:color w:val="262626" w:themeColor="text1" w:themeTint="D9"/>
          <w:sz w:val="24"/>
        </w:rPr>
        <w:t>rfshir</w:t>
      </w:r>
      <w:r w:rsidR="00997A73">
        <w:rPr>
          <w:color w:val="262626" w:themeColor="text1" w:themeTint="D9"/>
          <w:sz w:val="24"/>
        </w:rPr>
        <w:t>ë</w:t>
      </w:r>
      <w:r w:rsidR="003B3E98">
        <w:rPr>
          <w:color w:val="262626" w:themeColor="text1" w:themeTint="D9"/>
          <w:sz w:val="24"/>
        </w:rPr>
        <w:t xml:space="preserve"> informacionin p</w:t>
      </w:r>
      <w:r w:rsidR="00997A73">
        <w:rPr>
          <w:color w:val="262626" w:themeColor="text1" w:themeTint="D9"/>
          <w:sz w:val="24"/>
        </w:rPr>
        <w:t>ë</w:t>
      </w:r>
      <w:r w:rsidR="003B3E98">
        <w:rPr>
          <w:color w:val="262626" w:themeColor="text1" w:themeTint="D9"/>
          <w:sz w:val="24"/>
        </w:rPr>
        <w:t>r dat</w:t>
      </w:r>
      <w:r w:rsidR="00997A73">
        <w:rPr>
          <w:color w:val="262626" w:themeColor="text1" w:themeTint="D9"/>
          <w:sz w:val="24"/>
        </w:rPr>
        <w:t>ë</w:t>
      </w:r>
      <w:r w:rsidR="003B3E98">
        <w:rPr>
          <w:color w:val="262626" w:themeColor="text1" w:themeTint="D9"/>
          <w:sz w:val="24"/>
        </w:rPr>
        <w:t>n e fillimit dhe mbarimit t</w:t>
      </w:r>
      <w:r w:rsidR="00997A73">
        <w:rPr>
          <w:color w:val="262626" w:themeColor="text1" w:themeTint="D9"/>
          <w:sz w:val="24"/>
        </w:rPr>
        <w:t>ë</w:t>
      </w:r>
      <w:r w:rsidR="003B3E98">
        <w:rPr>
          <w:color w:val="262626" w:themeColor="text1" w:themeTint="D9"/>
          <w:sz w:val="24"/>
        </w:rPr>
        <w:t xml:space="preserve"> fushat</w:t>
      </w:r>
      <w:r w:rsidR="00997A73">
        <w:rPr>
          <w:color w:val="262626" w:themeColor="text1" w:themeTint="D9"/>
          <w:sz w:val="24"/>
        </w:rPr>
        <w:t>ë</w:t>
      </w:r>
      <w:r w:rsidR="003B3E98">
        <w:rPr>
          <w:color w:val="262626" w:themeColor="text1" w:themeTint="D9"/>
          <w:sz w:val="24"/>
        </w:rPr>
        <w:t>s, zonat n</w:t>
      </w:r>
      <w:r w:rsidR="00997A73">
        <w:rPr>
          <w:color w:val="262626" w:themeColor="text1" w:themeTint="D9"/>
          <w:sz w:val="24"/>
        </w:rPr>
        <w:t>ë</w:t>
      </w:r>
      <w:r w:rsidR="003B3E98">
        <w:rPr>
          <w:color w:val="262626" w:themeColor="text1" w:themeTint="D9"/>
          <w:sz w:val="24"/>
        </w:rPr>
        <w:t xml:space="preserve">n kontroll, </w:t>
      </w:r>
      <w:r w:rsidR="00A83259">
        <w:rPr>
          <w:color w:val="262626" w:themeColor="text1" w:themeTint="D9"/>
          <w:sz w:val="24"/>
        </w:rPr>
        <w:t>tipi i helmit t</w:t>
      </w:r>
      <w:r w:rsidR="00997A73">
        <w:rPr>
          <w:color w:val="262626" w:themeColor="text1" w:themeTint="D9"/>
          <w:sz w:val="24"/>
        </w:rPr>
        <w:t>ë</w:t>
      </w:r>
      <w:r w:rsidR="00A83259">
        <w:rPr>
          <w:color w:val="262626" w:themeColor="text1" w:themeTint="D9"/>
          <w:sz w:val="24"/>
        </w:rPr>
        <w:t xml:space="preserve"> p</w:t>
      </w:r>
      <w:r w:rsidR="00997A73">
        <w:rPr>
          <w:color w:val="262626" w:themeColor="text1" w:themeTint="D9"/>
          <w:sz w:val="24"/>
        </w:rPr>
        <w:t>ë</w:t>
      </w:r>
      <w:r w:rsidR="00A83259">
        <w:rPr>
          <w:color w:val="262626" w:themeColor="text1" w:themeTint="D9"/>
          <w:sz w:val="24"/>
        </w:rPr>
        <w:t xml:space="preserve">rdorur, </w:t>
      </w:r>
      <w:r w:rsidR="00F739D6">
        <w:rPr>
          <w:color w:val="262626" w:themeColor="text1" w:themeTint="D9"/>
          <w:sz w:val="24"/>
        </w:rPr>
        <w:t>pjes</w:t>
      </w:r>
      <w:r w:rsidR="00997A73">
        <w:rPr>
          <w:color w:val="262626" w:themeColor="text1" w:themeTint="D9"/>
          <w:sz w:val="24"/>
        </w:rPr>
        <w:t>ë</w:t>
      </w:r>
      <w:r w:rsidR="00F739D6">
        <w:rPr>
          <w:color w:val="262626" w:themeColor="text1" w:themeTint="D9"/>
          <w:sz w:val="24"/>
        </w:rPr>
        <w:t>tar</w:t>
      </w:r>
      <w:r w:rsidR="00997A73">
        <w:rPr>
          <w:color w:val="262626" w:themeColor="text1" w:themeTint="D9"/>
          <w:sz w:val="24"/>
        </w:rPr>
        <w:t>ë</w:t>
      </w:r>
      <w:r w:rsidR="00F739D6">
        <w:rPr>
          <w:color w:val="262626" w:themeColor="text1" w:themeTint="D9"/>
          <w:sz w:val="24"/>
        </w:rPr>
        <w:t>t n</w:t>
      </w:r>
      <w:r w:rsidR="00997A73">
        <w:rPr>
          <w:color w:val="262626" w:themeColor="text1" w:themeTint="D9"/>
          <w:sz w:val="24"/>
        </w:rPr>
        <w:t>ë</w:t>
      </w:r>
      <w:r w:rsidR="00F739D6">
        <w:rPr>
          <w:color w:val="262626" w:themeColor="text1" w:themeTint="D9"/>
          <w:sz w:val="24"/>
        </w:rPr>
        <w:t xml:space="preserve"> grup</w:t>
      </w:r>
      <w:r w:rsidR="00E0082C">
        <w:rPr>
          <w:color w:val="262626" w:themeColor="text1" w:themeTint="D9"/>
          <w:sz w:val="24"/>
        </w:rPr>
        <w:t>et</w:t>
      </w:r>
      <w:r w:rsidR="00F739D6">
        <w:rPr>
          <w:color w:val="262626" w:themeColor="text1" w:themeTint="D9"/>
          <w:sz w:val="24"/>
        </w:rPr>
        <w:t xml:space="preserve"> e pun</w:t>
      </w:r>
      <w:r w:rsidR="00997A73">
        <w:rPr>
          <w:color w:val="262626" w:themeColor="text1" w:themeTint="D9"/>
          <w:sz w:val="24"/>
        </w:rPr>
        <w:t>ë</w:t>
      </w:r>
      <w:r w:rsidR="00F739D6">
        <w:rPr>
          <w:color w:val="262626" w:themeColor="text1" w:themeTint="D9"/>
          <w:sz w:val="24"/>
        </w:rPr>
        <w:t xml:space="preserve">s </w:t>
      </w:r>
      <w:r w:rsidR="00E0082C">
        <w:rPr>
          <w:color w:val="262626" w:themeColor="text1" w:themeTint="D9"/>
          <w:sz w:val="24"/>
        </w:rPr>
        <w:t>p</w:t>
      </w:r>
      <w:r w:rsidR="00997A73">
        <w:rPr>
          <w:color w:val="262626" w:themeColor="text1" w:themeTint="D9"/>
          <w:sz w:val="24"/>
        </w:rPr>
        <w:t>ë</w:t>
      </w:r>
      <w:r w:rsidR="00E0082C">
        <w:rPr>
          <w:color w:val="262626" w:themeColor="text1" w:themeTint="D9"/>
          <w:sz w:val="24"/>
        </w:rPr>
        <w:t>rgjegj</w:t>
      </w:r>
      <w:r w:rsidR="00997A73">
        <w:rPr>
          <w:color w:val="262626" w:themeColor="text1" w:themeTint="D9"/>
          <w:sz w:val="24"/>
        </w:rPr>
        <w:t>ë</w:t>
      </w:r>
      <w:r w:rsidR="00E0082C">
        <w:rPr>
          <w:color w:val="262626" w:themeColor="text1" w:themeTint="D9"/>
          <w:sz w:val="24"/>
        </w:rPr>
        <w:t>s p</w:t>
      </w:r>
      <w:r w:rsidR="00997A73">
        <w:rPr>
          <w:color w:val="262626" w:themeColor="text1" w:themeTint="D9"/>
          <w:sz w:val="24"/>
        </w:rPr>
        <w:t>ë</w:t>
      </w:r>
      <w:r w:rsidR="00E0082C">
        <w:rPr>
          <w:color w:val="262626" w:themeColor="text1" w:themeTint="D9"/>
          <w:sz w:val="24"/>
        </w:rPr>
        <w:t>r implementimin e urdh</w:t>
      </w:r>
      <w:r w:rsidR="00997A73">
        <w:rPr>
          <w:color w:val="262626" w:themeColor="text1" w:themeTint="D9"/>
          <w:sz w:val="24"/>
        </w:rPr>
        <w:t>ë</w:t>
      </w:r>
      <w:r w:rsidR="00E0082C">
        <w:rPr>
          <w:color w:val="262626" w:themeColor="text1" w:themeTint="D9"/>
          <w:sz w:val="24"/>
        </w:rPr>
        <w:t xml:space="preserve">rit si dhe </w:t>
      </w:r>
      <w:r w:rsidR="006C2609">
        <w:rPr>
          <w:color w:val="262626" w:themeColor="text1" w:themeTint="D9"/>
          <w:sz w:val="24"/>
        </w:rPr>
        <w:t>k</w:t>
      </w:r>
      <w:r w:rsidR="00997A73">
        <w:rPr>
          <w:color w:val="262626" w:themeColor="text1" w:themeTint="D9"/>
          <w:sz w:val="24"/>
        </w:rPr>
        <w:t>ë</w:t>
      </w:r>
      <w:r w:rsidR="006C2609">
        <w:rPr>
          <w:color w:val="262626" w:themeColor="text1" w:themeTint="D9"/>
          <w:sz w:val="24"/>
        </w:rPr>
        <w:t xml:space="preserve">rkesat financiare </w:t>
      </w:r>
      <w:r w:rsidR="001B1F57">
        <w:rPr>
          <w:color w:val="262626" w:themeColor="text1" w:themeTint="D9"/>
          <w:sz w:val="24"/>
        </w:rPr>
        <w:t>p</w:t>
      </w:r>
      <w:r w:rsidR="00997A73">
        <w:rPr>
          <w:color w:val="262626" w:themeColor="text1" w:themeTint="D9"/>
          <w:sz w:val="24"/>
        </w:rPr>
        <w:t>ë</w:t>
      </w:r>
      <w:r w:rsidR="001B1F57">
        <w:rPr>
          <w:color w:val="262626" w:themeColor="text1" w:themeTint="D9"/>
          <w:sz w:val="24"/>
        </w:rPr>
        <w:t>r t</w:t>
      </w:r>
      <w:r w:rsidR="00997A73">
        <w:rPr>
          <w:color w:val="262626" w:themeColor="text1" w:themeTint="D9"/>
          <w:sz w:val="24"/>
        </w:rPr>
        <w:t>ë</w:t>
      </w:r>
      <w:r w:rsidR="001B1F57">
        <w:rPr>
          <w:color w:val="262626" w:themeColor="text1" w:themeTint="D9"/>
          <w:sz w:val="24"/>
        </w:rPr>
        <w:t xml:space="preserve"> mbuluar nj</w:t>
      </w:r>
      <w:r w:rsidR="00997A73">
        <w:rPr>
          <w:color w:val="262626" w:themeColor="text1" w:themeTint="D9"/>
          <w:sz w:val="24"/>
        </w:rPr>
        <w:t>ë</w:t>
      </w:r>
      <w:r w:rsidR="001B1F57">
        <w:rPr>
          <w:color w:val="262626" w:themeColor="text1" w:themeTint="D9"/>
          <w:sz w:val="24"/>
        </w:rPr>
        <w:t xml:space="preserve"> o</w:t>
      </w:r>
      <w:r w:rsidR="008B7BE6">
        <w:rPr>
          <w:color w:val="262626" w:themeColor="text1" w:themeTint="D9"/>
          <w:sz w:val="24"/>
        </w:rPr>
        <w:t>peracion t</w:t>
      </w:r>
      <w:r w:rsidR="00997A73">
        <w:rPr>
          <w:color w:val="262626" w:themeColor="text1" w:themeTint="D9"/>
          <w:sz w:val="24"/>
        </w:rPr>
        <w:t>ë</w:t>
      </w:r>
      <w:r w:rsidR="008B7BE6">
        <w:rPr>
          <w:color w:val="262626" w:themeColor="text1" w:themeTint="D9"/>
          <w:sz w:val="24"/>
        </w:rPr>
        <w:t xml:space="preserve"> till</w:t>
      </w:r>
      <w:r w:rsidR="00997A73">
        <w:rPr>
          <w:color w:val="262626" w:themeColor="text1" w:themeTint="D9"/>
          <w:sz w:val="24"/>
        </w:rPr>
        <w:t>ë</w:t>
      </w:r>
      <w:r w:rsidR="008B7BE6">
        <w:rPr>
          <w:color w:val="262626" w:themeColor="text1" w:themeTint="D9"/>
          <w:sz w:val="24"/>
        </w:rPr>
        <w:t xml:space="preserve"> t</w:t>
      </w:r>
      <w:r w:rsidR="00997A73">
        <w:rPr>
          <w:color w:val="262626" w:themeColor="text1" w:themeTint="D9"/>
          <w:sz w:val="24"/>
        </w:rPr>
        <w:t>ë</w:t>
      </w:r>
      <w:r w:rsidR="008B7BE6">
        <w:rPr>
          <w:color w:val="262626" w:themeColor="text1" w:themeTint="D9"/>
          <w:sz w:val="24"/>
        </w:rPr>
        <w:t xml:space="preserve"> organizuar (</w:t>
      </w:r>
      <w:r w:rsidR="008B7BE6" w:rsidRPr="002444B6">
        <w:rPr>
          <w:color w:val="262626" w:themeColor="text1" w:themeTint="D9"/>
          <w:sz w:val="24"/>
        </w:rPr>
        <w:t>Jaupaj</w:t>
      </w:r>
      <w:r w:rsidR="007502E2">
        <w:rPr>
          <w:color w:val="262626" w:themeColor="text1" w:themeTint="D9"/>
          <w:sz w:val="24"/>
        </w:rPr>
        <w:t>,</w:t>
      </w:r>
      <w:r w:rsidR="0089053B">
        <w:rPr>
          <w:color w:val="262626" w:themeColor="text1" w:themeTint="D9"/>
          <w:sz w:val="24"/>
        </w:rPr>
        <w:t xml:space="preserve"> </w:t>
      </w:r>
      <w:r w:rsidR="0089053B" w:rsidRPr="00BC5D84">
        <w:rPr>
          <w:i/>
          <w:iCs/>
          <w:color w:val="262626" w:themeColor="text1" w:themeTint="D9"/>
          <w:sz w:val="24"/>
        </w:rPr>
        <w:t>kom. pers.</w:t>
      </w:r>
      <w:r w:rsidR="008B7BE6">
        <w:rPr>
          <w:color w:val="262626" w:themeColor="text1" w:themeTint="D9"/>
          <w:sz w:val="24"/>
        </w:rPr>
        <w:t>).</w:t>
      </w:r>
      <w:r w:rsidR="007502E2">
        <w:rPr>
          <w:color w:val="262626" w:themeColor="text1" w:themeTint="D9"/>
          <w:sz w:val="24"/>
        </w:rPr>
        <w:t xml:space="preserve"> </w:t>
      </w:r>
      <w:r w:rsidR="00997A73">
        <w:rPr>
          <w:color w:val="262626" w:themeColor="text1" w:themeTint="D9"/>
          <w:sz w:val="24"/>
        </w:rPr>
        <w:t>Striknina</w:t>
      </w:r>
      <w:r w:rsidR="00875B5F">
        <w:rPr>
          <w:color w:val="262626" w:themeColor="text1" w:themeTint="D9"/>
          <w:sz w:val="24"/>
        </w:rPr>
        <w:t>, q</w:t>
      </w:r>
      <w:r w:rsidR="00095F0E">
        <w:rPr>
          <w:color w:val="262626" w:themeColor="text1" w:themeTint="D9"/>
          <w:sz w:val="24"/>
        </w:rPr>
        <w:t>ë</w:t>
      </w:r>
      <w:r w:rsidR="00875B5F">
        <w:rPr>
          <w:color w:val="262626" w:themeColor="text1" w:themeTint="D9"/>
          <w:sz w:val="24"/>
        </w:rPr>
        <w:t xml:space="preserve"> njihet si helm vdekjeprur</w:t>
      </w:r>
      <w:r w:rsidR="00095F0E">
        <w:rPr>
          <w:color w:val="262626" w:themeColor="text1" w:themeTint="D9"/>
          <w:sz w:val="24"/>
        </w:rPr>
        <w:t>ë</w:t>
      </w:r>
      <w:r w:rsidR="00875B5F">
        <w:rPr>
          <w:color w:val="262626" w:themeColor="text1" w:themeTint="D9"/>
          <w:sz w:val="24"/>
        </w:rPr>
        <w:t>s,</w:t>
      </w:r>
      <w:r w:rsidR="00997A73">
        <w:rPr>
          <w:color w:val="262626" w:themeColor="text1" w:themeTint="D9"/>
          <w:sz w:val="24"/>
        </w:rPr>
        <w:t xml:space="preserve"> ishte tipi më i përdorur i helmit.</w:t>
      </w:r>
      <w:r w:rsidR="0001168F">
        <w:rPr>
          <w:color w:val="262626" w:themeColor="text1" w:themeTint="D9"/>
          <w:sz w:val="24"/>
        </w:rPr>
        <w:t xml:space="preserve"> Helmimi ndodhte vet</w:t>
      </w:r>
      <w:r w:rsidR="00095F0E">
        <w:rPr>
          <w:color w:val="262626" w:themeColor="text1" w:themeTint="D9"/>
          <w:sz w:val="24"/>
        </w:rPr>
        <w:t>ë</w:t>
      </w:r>
      <w:r w:rsidR="0001168F">
        <w:rPr>
          <w:color w:val="262626" w:themeColor="text1" w:themeTint="D9"/>
          <w:sz w:val="24"/>
        </w:rPr>
        <w:t>m n</w:t>
      </w:r>
      <w:r w:rsidR="00095F0E">
        <w:rPr>
          <w:color w:val="262626" w:themeColor="text1" w:themeTint="D9"/>
          <w:sz w:val="24"/>
        </w:rPr>
        <w:t>ë</w:t>
      </w:r>
      <w:r w:rsidR="0001168F">
        <w:rPr>
          <w:color w:val="262626" w:themeColor="text1" w:themeTint="D9"/>
          <w:sz w:val="24"/>
        </w:rPr>
        <w:t xml:space="preserve"> dim</w:t>
      </w:r>
      <w:r w:rsidR="00095F0E">
        <w:rPr>
          <w:color w:val="262626" w:themeColor="text1" w:themeTint="D9"/>
          <w:sz w:val="24"/>
        </w:rPr>
        <w:t>ë</w:t>
      </w:r>
      <w:r w:rsidR="0001168F">
        <w:rPr>
          <w:color w:val="262626" w:themeColor="text1" w:themeTint="D9"/>
          <w:sz w:val="24"/>
        </w:rPr>
        <w:t>r dhe n</w:t>
      </w:r>
      <w:r w:rsidR="00095F0E">
        <w:rPr>
          <w:color w:val="262626" w:themeColor="text1" w:themeTint="D9"/>
          <w:sz w:val="24"/>
        </w:rPr>
        <w:t>ë</w:t>
      </w:r>
      <w:r w:rsidR="0001168F">
        <w:rPr>
          <w:color w:val="262626" w:themeColor="text1" w:themeTint="D9"/>
          <w:sz w:val="24"/>
        </w:rPr>
        <w:t xml:space="preserve"> zona t</w:t>
      </w:r>
      <w:r w:rsidR="00095F0E">
        <w:rPr>
          <w:color w:val="262626" w:themeColor="text1" w:themeTint="D9"/>
          <w:sz w:val="24"/>
        </w:rPr>
        <w:t>ë</w:t>
      </w:r>
      <w:r w:rsidR="0001168F">
        <w:rPr>
          <w:color w:val="262626" w:themeColor="text1" w:themeTint="D9"/>
          <w:sz w:val="24"/>
        </w:rPr>
        <w:t xml:space="preserve"> mbuluara me bor</w:t>
      </w:r>
      <w:r w:rsidR="00095F0E">
        <w:rPr>
          <w:color w:val="262626" w:themeColor="text1" w:themeTint="D9"/>
          <w:sz w:val="24"/>
        </w:rPr>
        <w:t>ë</w:t>
      </w:r>
      <w:r w:rsidR="0001168F">
        <w:rPr>
          <w:color w:val="262626" w:themeColor="text1" w:themeTint="D9"/>
          <w:sz w:val="24"/>
        </w:rPr>
        <w:t xml:space="preserve"> p</w:t>
      </w:r>
      <w:r w:rsidR="00095F0E">
        <w:rPr>
          <w:color w:val="262626" w:themeColor="text1" w:themeTint="D9"/>
          <w:sz w:val="24"/>
        </w:rPr>
        <w:t>ë</w:t>
      </w:r>
      <w:r w:rsidR="0001168F">
        <w:rPr>
          <w:color w:val="262626" w:themeColor="text1" w:themeTint="D9"/>
          <w:sz w:val="24"/>
        </w:rPr>
        <w:t>r nj</w:t>
      </w:r>
      <w:r w:rsidR="00095F0E">
        <w:rPr>
          <w:color w:val="262626" w:themeColor="text1" w:themeTint="D9"/>
          <w:sz w:val="24"/>
        </w:rPr>
        <w:t>ë</w:t>
      </w:r>
      <w:r w:rsidR="0001168F">
        <w:rPr>
          <w:color w:val="262626" w:themeColor="text1" w:themeTint="D9"/>
          <w:sz w:val="24"/>
        </w:rPr>
        <w:t xml:space="preserve"> </w:t>
      </w:r>
      <w:r w:rsidR="001943C5">
        <w:rPr>
          <w:color w:val="262626" w:themeColor="text1" w:themeTint="D9"/>
          <w:sz w:val="24"/>
        </w:rPr>
        <w:t>koh</w:t>
      </w:r>
      <w:r w:rsidR="00095F0E">
        <w:rPr>
          <w:color w:val="262626" w:themeColor="text1" w:themeTint="D9"/>
          <w:sz w:val="24"/>
        </w:rPr>
        <w:t>ë</w:t>
      </w:r>
      <w:r w:rsidR="001943C5">
        <w:rPr>
          <w:color w:val="262626" w:themeColor="text1" w:themeTint="D9"/>
          <w:sz w:val="24"/>
        </w:rPr>
        <w:t xml:space="preserve"> t</w:t>
      </w:r>
      <w:r w:rsidR="00095F0E">
        <w:rPr>
          <w:color w:val="262626" w:themeColor="text1" w:themeTint="D9"/>
          <w:sz w:val="24"/>
        </w:rPr>
        <w:t>ë</w:t>
      </w:r>
      <w:r w:rsidR="001943C5">
        <w:rPr>
          <w:color w:val="262626" w:themeColor="text1" w:themeTint="D9"/>
          <w:sz w:val="24"/>
        </w:rPr>
        <w:t xml:space="preserve"> gjat</w:t>
      </w:r>
      <w:r w:rsidR="00095F0E">
        <w:rPr>
          <w:color w:val="262626" w:themeColor="text1" w:themeTint="D9"/>
          <w:sz w:val="24"/>
        </w:rPr>
        <w:t>ë</w:t>
      </w:r>
      <w:r w:rsidR="001943C5">
        <w:rPr>
          <w:color w:val="262626" w:themeColor="text1" w:themeTint="D9"/>
          <w:sz w:val="24"/>
        </w:rPr>
        <w:t>.</w:t>
      </w:r>
      <w:r w:rsidR="00B02BF6">
        <w:rPr>
          <w:color w:val="262626" w:themeColor="text1" w:themeTint="D9"/>
          <w:sz w:val="24"/>
        </w:rPr>
        <w:t xml:space="preserve"> </w:t>
      </w:r>
      <w:r w:rsidR="00C74E7B">
        <w:rPr>
          <w:color w:val="262626" w:themeColor="text1" w:themeTint="D9"/>
          <w:sz w:val="24"/>
        </w:rPr>
        <w:t>Helmimi me striknin</w:t>
      </w:r>
      <w:r w:rsidR="004C74DB">
        <w:rPr>
          <w:color w:val="262626" w:themeColor="text1" w:themeTint="D9"/>
          <w:sz w:val="24"/>
        </w:rPr>
        <w:t>ë</w:t>
      </w:r>
      <w:r w:rsidR="00C74E7B">
        <w:rPr>
          <w:color w:val="262626" w:themeColor="text1" w:themeTint="D9"/>
          <w:sz w:val="24"/>
        </w:rPr>
        <w:t xml:space="preserve"> p</w:t>
      </w:r>
      <w:r w:rsidR="00095F0E">
        <w:rPr>
          <w:color w:val="262626" w:themeColor="text1" w:themeTint="D9"/>
          <w:sz w:val="24"/>
        </w:rPr>
        <w:t>ë</w:t>
      </w:r>
      <w:r w:rsidR="00B02BF6">
        <w:rPr>
          <w:color w:val="262626" w:themeColor="text1" w:themeTint="D9"/>
          <w:sz w:val="24"/>
        </w:rPr>
        <w:t>rdorej pothuajse kudo, p</w:t>
      </w:r>
      <w:r w:rsidR="00095F0E">
        <w:rPr>
          <w:color w:val="262626" w:themeColor="text1" w:themeTint="D9"/>
          <w:sz w:val="24"/>
        </w:rPr>
        <w:t>ë</w:t>
      </w:r>
      <w:r w:rsidR="00B02BF6">
        <w:rPr>
          <w:color w:val="262626" w:themeColor="text1" w:themeTint="D9"/>
          <w:sz w:val="24"/>
        </w:rPr>
        <w:t>rveç zonave bregdetare dhe zon</w:t>
      </w:r>
      <w:r w:rsidR="00095F0E">
        <w:rPr>
          <w:color w:val="262626" w:themeColor="text1" w:themeTint="D9"/>
          <w:sz w:val="24"/>
        </w:rPr>
        <w:t>ë</w:t>
      </w:r>
      <w:r w:rsidR="00B02BF6">
        <w:rPr>
          <w:color w:val="262626" w:themeColor="text1" w:themeTint="D9"/>
          <w:sz w:val="24"/>
        </w:rPr>
        <w:t>s qendrore n</w:t>
      </w:r>
      <w:r w:rsidR="00095F0E">
        <w:rPr>
          <w:color w:val="262626" w:themeColor="text1" w:themeTint="D9"/>
          <w:sz w:val="24"/>
        </w:rPr>
        <w:t>ë</w:t>
      </w:r>
      <w:r w:rsidR="00B02BF6">
        <w:rPr>
          <w:color w:val="262626" w:themeColor="text1" w:themeTint="D9"/>
          <w:sz w:val="24"/>
        </w:rPr>
        <w:t xml:space="preserve"> Shqip</w:t>
      </w:r>
      <w:r w:rsidR="00095F0E">
        <w:rPr>
          <w:color w:val="262626" w:themeColor="text1" w:themeTint="D9"/>
          <w:sz w:val="24"/>
        </w:rPr>
        <w:t>ë</w:t>
      </w:r>
      <w:r w:rsidR="00B02BF6">
        <w:rPr>
          <w:color w:val="262626" w:themeColor="text1" w:themeTint="D9"/>
          <w:sz w:val="24"/>
        </w:rPr>
        <w:t>ri.</w:t>
      </w:r>
      <w:r w:rsidR="008F0FFC">
        <w:rPr>
          <w:color w:val="262626" w:themeColor="text1" w:themeTint="D9"/>
          <w:sz w:val="24"/>
        </w:rPr>
        <w:t xml:space="preserve"> </w:t>
      </w:r>
    </w:p>
    <w:p w14:paraId="59323D74" w14:textId="341BAE77" w:rsidR="00D341C0" w:rsidRDefault="008F0FFC">
      <w:pPr>
        <w:jc w:val="both"/>
        <w:rPr>
          <w:color w:val="262626" w:themeColor="text1" w:themeTint="D9"/>
          <w:sz w:val="24"/>
        </w:rPr>
      </w:pPr>
      <w:r>
        <w:rPr>
          <w:color w:val="262626" w:themeColor="text1" w:themeTint="D9"/>
          <w:sz w:val="24"/>
        </w:rPr>
        <w:t>Disa persona q</w:t>
      </w:r>
      <w:r w:rsidR="00095F0E">
        <w:rPr>
          <w:color w:val="262626" w:themeColor="text1" w:themeTint="D9"/>
          <w:sz w:val="24"/>
        </w:rPr>
        <w:t>ë</w:t>
      </w:r>
      <w:r>
        <w:rPr>
          <w:color w:val="262626" w:themeColor="text1" w:themeTint="D9"/>
          <w:sz w:val="24"/>
        </w:rPr>
        <w:t xml:space="preserve"> punon</w:t>
      </w:r>
      <w:r w:rsidR="00972858">
        <w:rPr>
          <w:color w:val="262626" w:themeColor="text1" w:themeTint="D9"/>
          <w:sz w:val="24"/>
        </w:rPr>
        <w:t>in</w:t>
      </w:r>
      <w:r>
        <w:rPr>
          <w:color w:val="262626" w:themeColor="text1" w:themeTint="D9"/>
          <w:sz w:val="24"/>
        </w:rPr>
        <w:t xml:space="preserve"> n</w:t>
      </w:r>
      <w:r w:rsidR="00095F0E">
        <w:rPr>
          <w:color w:val="262626" w:themeColor="text1" w:themeTint="D9"/>
          <w:sz w:val="24"/>
        </w:rPr>
        <w:t>ë</w:t>
      </w:r>
      <w:r>
        <w:rPr>
          <w:color w:val="262626" w:themeColor="text1" w:themeTint="D9"/>
          <w:sz w:val="24"/>
        </w:rPr>
        <w:t xml:space="preserve"> at</w:t>
      </w:r>
      <w:r w:rsidR="00095F0E">
        <w:rPr>
          <w:color w:val="262626" w:themeColor="text1" w:themeTint="D9"/>
          <w:sz w:val="24"/>
        </w:rPr>
        <w:t>ë</w:t>
      </w:r>
      <w:r>
        <w:rPr>
          <w:color w:val="262626" w:themeColor="text1" w:themeTint="D9"/>
          <w:sz w:val="24"/>
        </w:rPr>
        <w:t xml:space="preserve"> koh</w:t>
      </w:r>
      <w:r w:rsidR="00095F0E">
        <w:rPr>
          <w:color w:val="262626" w:themeColor="text1" w:themeTint="D9"/>
          <w:sz w:val="24"/>
        </w:rPr>
        <w:t>ë</w:t>
      </w:r>
      <w:r>
        <w:rPr>
          <w:color w:val="262626" w:themeColor="text1" w:themeTint="D9"/>
          <w:sz w:val="24"/>
        </w:rPr>
        <w:t xml:space="preserve"> p</w:t>
      </w:r>
      <w:r w:rsidR="00095F0E">
        <w:rPr>
          <w:color w:val="262626" w:themeColor="text1" w:themeTint="D9"/>
          <w:sz w:val="24"/>
        </w:rPr>
        <w:t>ë</w:t>
      </w:r>
      <w:r>
        <w:rPr>
          <w:color w:val="262626" w:themeColor="text1" w:themeTint="D9"/>
          <w:sz w:val="24"/>
        </w:rPr>
        <w:t>r Sh</w:t>
      </w:r>
      <w:r w:rsidR="00095F0E">
        <w:rPr>
          <w:color w:val="262626" w:themeColor="text1" w:themeTint="D9"/>
          <w:sz w:val="24"/>
        </w:rPr>
        <w:t>ë</w:t>
      </w:r>
      <w:r>
        <w:rPr>
          <w:color w:val="262626" w:themeColor="text1" w:themeTint="D9"/>
          <w:sz w:val="24"/>
        </w:rPr>
        <w:t>rbimin Pyjor (Ministria e Bujq</w:t>
      </w:r>
      <w:r w:rsidR="00095F0E">
        <w:rPr>
          <w:color w:val="262626" w:themeColor="text1" w:themeTint="D9"/>
          <w:sz w:val="24"/>
        </w:rPr>
        <w:t>ë</w:t>
      </w:r>
      <w:r>
        <w:rPr>
          <w:color w:val="262626" w:themeColor="text1" w:themeTint="D9"/>
          <w:sz w:val="24"/>
        </w:rPr>
        <w:t>sis</w:t>
      </w:r>
      <w:r w:rsidR="00095F0E">
        <w:rPr>
          <w:color w:val="262626" w:themeColor="text1" w:themeTint="D9"/>
          <w:sz w:val="24"/>
        </w:rPr>
        <w:t>ë</w:t>
      </w:r>
      <w:r>
        <w:rPr>
          <w:color w:val="262626" w:themeColor="text1" w:themeTint="D9"/>
          <w:sz w:val="24"/>
        </w:rPr>
        <w:t xml:space="preserve">) </w:t>
      </w:r>
      <w:r w:rsidR="00972858">
        <w:rPr>
          <w:color w:val="262626" w:themeColor="text1" w:themeTint="D9"/>
          <w:sz w:val="24"/>
        </w:rPr>
        <w:t xml:space="preserve">konfirmuan se programi i helmimit ishte mjaft efektiv. </w:t>
      </w:r>
      <w:r w:rsidR="00B52A6C">
        <w:rPr>
          <w:color w:val="262626" w:themeColor="text1" w:themeTint="D9"/>
          <w:sz w:val="24"/>
        </w:rPr>
        <w:t>Zoto (</w:t>
      </w:r>
      <w:r w:rsidR="000D7598" w:rsidRPr="00A563EF">
        <w:rPr>
          <w:i/>
          <w:iCs/>
          <w:color w:val="262626" w:themeColor="text1" w:themeTint="D9"/>
          <w:sz w:val="24"/>
        </w:rPr>
        <w:t>kom. pers.</w:t>
      </w:r>
      <w:r w:rsidR="00B52A6C">
        <w:rPr>
          <w:color w:val="262626" w:themeColor="text1" w:themeTint="D9"/>
          <w:sz w:val="24"/>
        </w:rPr>
        <w:t xml:space="preserve">) </w:t>
      </w:r>
      <w:r w:rsidR="00076070">
        <w:rPr>
          <w:color w:val="262626" w:themeColor="text1" w:themeTint="D9"/>
          <w:sz w:val="24"/>
        </w:rPr>
        <w:t>konfirmon q</w:t>
      </w:r>
      <w:r w:rsidR="00095F0E">
        <w:rPr>
          <w:color w:val="262626" w:themeColor="text1" w:themeTint="D9"/>
          <w:sz w:val="24"/>
        </w:rPr>
        <w:t>ë</w:t>
      </w:r>
      <w:r w:rsidR="00076070">
        <w:rPr>
          <w:color w:val="262626" w:themeColor="text1" w:themeTint="D9"/>
          <w:sz w:val="24"/>
        </w:rPr>
        <w:t xml:space="preserve"> </w:t>
      </w:r>
      <w:r w:rsidR="00B63482">
        <w:rPr>
          <w:color w:val="262626" w:themeColor="text1" w:themeTint="D9"/>
          <w:sz w:val="24"/>
        </w:rPr>
        <w:t>n</w:t>
      </w:r>
      <w:r w:rsidR="00095F0E">
        <w:rPr>
          <w:color w:val="262626" w:themeColor="text1" w:themeTint="D9"/>
          <w:sz w:val="24"/>
        </w:rPr>
        <w:t>ë</w:t>
      </w:r>
      <w:r w:rsidR="00B63482">
        <w:rPr>
          <w:color w:val="262626" w:themeColor="text1" w:themeTint="D9"/>
          <w:sz w:val="24"/>
        </w:rPr>
        <w:t xml:space="preserve"> dim</w:t>
      </w:r>
      <w:r w:rsidR="00095F0E">
        <w:rPr>
          <w:color w:val="262626" w:themeColor="text1" w:themeTint="D9"/>
          <w:sz w:val="24"/>
        </w:rPr>
        <w:t>ë</w:t>
      </w:r>
      <w:r w:rsidR="00B63482">
        <w:rPr>
          <w:color w:val="262626" w:themeColor="text1" w:themeTint="D9"/>
          <w:sz w:val="24"/>
        </w:rPr>
        <w:t>r gjat</w:t>
      </w:r>
      <w:r w:rsidR="00095F0E">
        <w:rPr>
          <w:color w:val="262626" w:themeColor="text1" w:themeTint="D9"/>
          <w:sz w:val="24"/>
        </w:rPr>
        <w:t>ë</w:t>
      </w:r>
      <w:r w:rsidR="00B63482">
        <w:rPr>
          <w:color w:val="262626" w:themeColor="text1" w:themeTint="D9"/>
          <w:sz w:val="24"/>
        </w:rPr>
        <w:t xml:space="preserve"> 1978-1979 n</w:t>
      </w:r>
      <w:r w:rsidR="00095F0E">
        <w:rPr>
          <w:color w:val="262626" w:themeColor="text1" w:themeTint="D9"/>
          <w:sz w:val="24"/>
        </w:rPr>
        <w:t>ë</w:t>
      </w:r>
      <w:r w:rsidR="00B63482">
        <w:rPr>
          <w:color w:val="262626" w:themeColor="text1" w:themeTint="D9"/>
          <w:sz w:val="24"/>
        </w:rPr>
        <w:t xml:space="preserve"> Librazhd, pjesa lindore e Shqip</w:t>
      </w:r>
      <w:r w:rsidR="00095F0E">
        <w:rPr>
          <w:color w:val="262626" w:themeColor="text1" w:themeTint="D9"/>
          <w:sz w:val="24"/>
        </w:rPr>
        <w:t>ë</w:t>
      </w:r>
      <w:r w:rsidR="00B63482">
        <w:rPr>
          <w:color w:val="262626" w:themeColor="text1" w:themeTint="D9"/>
          <w:sz w:val="24"/>
        </w:rPr>
        <w:t>ris</w:t>
      </w:r>
      <w:r w:rsidR="00095F0E">
        <w:rPr>
          <w:color w:val="262626" w:themeColor="text1" w:themeTint="D9"/>
          <w:sz w:val="24"/>
        </w:rPr>
        <w:t>ë</w:t>
      </w:r>
      <w:r w:rsidR="00B63482">
        <w:rPr>
          <w:color w:val="262626" w:themeColor="text1" w:themeTint="D9"/>
          <w:sz w:val="24"/>
        </w:rPr>
        <w:t>, u</w:t>
      </w:r>
      <w:r w:rsidR="00076070">
        <w:rPr>
          <w:color w:val="262626" w:themeColor="text1" w:themeTint="D9"/>
          <w:sz w:val="24"/>
        </w:rPr>
        <w:t>jq</w:t>
      </w:r>
      <w:r w:rsidR="00095F0E">
        <w:rPr>
          <w:color w:val="262626" w:themeColor="text1" w:themeTint="D9"/>
          <w:sz w:val="24"/>
        </w:rPr>
        <w:t>ë</w:t>
      </w:r>
      <w:r w:rsidR="00076070">
        <w:rPr>
          <w:color w:val="262626" w:themeColor="text1" w:themeTint="D9"/>
          <w:sz w:val="24"/>
        </w:rPr>
        <w:t xml:space="preserve">rit </w:t>
      </w:r>
      <w:r w:rsidR="00B63482">
        <w:rPr>
          <w:color w:val="262626" w:themeColor="text1" w:themeTint="D9"/>
          <w:sz w:val="24"/>
        </w:rPr>
        <w:t>u helmuan me</w:t>
      </w:r>
      <w:r w:rsidR="00076070">
        <w:rPr>
          <w:color w:val="262626" w:themeColor="text1" w:themeTint="D9"/>
          <w:sz w:val="24"/>
        </w:rPr>
        <w:t xml:space="preserve"> striknin</w:t>
      </w:r>
      <w:r w:rsidR="00095F0E">
        <w:rPr>
          <w:color w:val="262626" w:themeColor="text1" w:themeTint="D9"/>
          <w:sz w:val="24"/>
        </w:rPr>
        <w:t>ë</w:t>
      </w:r>
      <w:r w:rsidR="007502E2">
        <w:rPr>
          <w:color w:val="262626" w:themeColor="text1" w:themeTint="D9"/>
          <w:sz w:val="24"/>
        </w:rPr>
        <w:t xml:space="preserve"> duke sjelle </w:t>
      </w:r>
      <w:r w:rsidR="00076070">
        <w:rPr>
          <w:color w:val="262626" w:themeColor="text1" w:themeTint="D9"/>
          <w:sz w:val="24"/>
        </w:rPr>
        <w:t>vdekjen e nj</w:t>
      </w:r>
      <w:r w:rsidR="00095F0E">
        <w:rPr>
          <w:color w:val="262626" w:themeColor="text1" w:themeTint="D9"/>
          <w:sz w:val="24"/>
        </w:rPr>
        <w:t>ë</w:t>
      </w:r>
      <w:r w:rsidR="00076070">
        <w:rPr>
          <w:color w:val="262626" w:themeColor="text1" w:themeTint="D9"/>
          <w:sz w:val="24"/>
        </w:rPr>
        <w:t xml:space="preserve"> tufe ujq</w:t>
      </w:r>
      <w:r w:rsidR="00095F0E">
        <w:rPr>
          <w:color w:val="262626" w:themeColor="text1" w:themeTint="D9"/>
          <w:sz w:val="24"/>
        </w:rPr>
        <w:t>ë</w:t>
      </w:r>
      <w:r w:rsidR="00076070">
        <w:rPr>
          <w:color w:val="262626" w:themeColor="text1" w:themeTint="D9"/>
          <w:sz w:val="24"/>
        </w:rPr>
        <w:t>rish prej 11 individ</w:t>
      </w:r>
      <w:r w:rsidR="00095F0E">
        <w:rPr>
          <w:color w:val="262626" w:themeColor="text1" w:themeTint="D9"/>
          <w:sz w:val="24"/>
        </w:rPr>
        <w:t>ë</w:t>
      </w:r>
      <w:r w:rsidR="00076070">
        <w:rPr>
          <w:color w:val="262626" w:themeColor="text1" w:themeTint="D9"/>
          <w:sz w:val="24"/>
        </w:rPr>
        <w:t xml:space="preserve">sh. </w:t>
      </w:r>
      <w:r w:rsidR="00A13A87">
        <w:rPr>
          <w:color w:val="262626" w:themeColor="text1" w:themeTint="D9"/>
          <w:sz w:val="24"/>
        </w:rPr>
        <w:t>N</w:t>
      </w:r>
      <w:r w:rsidR="00095F0E">
        <w:rPr>
          <w:color w:val="262626" w:themeColor="text1" w:themeTint="D9"/>
          <w:sz w:val="24"/>
        </w:rPr>
        <w:t>ë</w:t>
      </w:r>
      <w:r w:rsidR="00A13A87">
        <w:rPr>
          <w:color w:val="262626" w:themeColor="text1" w:themeTint="D9"/>
          <w:sz w:val="24"/>
        </w:rPr>
        <w:t xml:space="preserve"> total, programi rezultoi n</w:t>
      </w:r>
      <w:r w:rsidR="00095F0E">
        <w:rPr>
          <w:color w:val="262626" w:themeColor="text1" w:themeTint="D9"/>
          <w:sz w:val="24"/>
        </w:rPr>
        <w:t>ë</w:t>
      </w:r>
      <w:r w:rsidR="00A13A87">
        <w:rPr>
          <w:color w:val="262626" w:themeColor="text1" w:themeTint="D9"/>
          <w:sz w:val="24"/>
        </w:rPr>
        <w:t xml:space="preserve"> vrasjen e mbi 250 </w:t>
      </w:r>
      <w:r w:rsidR="002444B6">
        <w:rPr>
          <w:color w:val="262626" w:themeColor="text1" w:themeTint="D9"/>
          <w:sz w:val="24"/>
        </w:rPr>
        <w:t>ujq</w:t>
      </w:r>
      <w:r w:rsidR="00095F0E">
        <w:rPr>
          <w:color w:val="262626" w:themeColor="text1" w:themeTint="D9"/>
          <w:sz w:val="24"/>
        </w:rPr>
        <w:t>ë</w:t>
      </w:r>
      <w:r w:rsidR="002444B6">
        <w:rPr>
          <w:color w:val="262626" w:themeColor="text1" w:themeTint="D9"/>
          <w:sz w:val="24"/>
        </w:rPr>
        <w:t xml:space="preserve">rve (Jaupaj, </w:t>
      </w:r>
      <w:r w:rsidR="002444B6" w:rsidRPr="002444B6">
        <w:rPr>
          <w:i/>
          <w:color w:val="262626" w:themeColor="text1" w:themeTint="D9"/>
          <w:sz w:val="24"/>
        </w:rPr>
        <w:t>pers. comm.</w:t>
      </w:r>
      <w:r w:rsidR="002444B6">
        <w:rPr>
          <w:color w:val="262626" w:themeColor="text1" w:themeTint="D9"/>
          <w:sz w:val="24"/>
        </w:rPr>
        <w:t>).</w:t>
      </w:r>
    </w:p>
    <w:p w14:paraId="14B29FA0" w14:textId="5211015B" w:rsidR="00BD6920" w:rsidRDefault="00C74E7B">
      <w:pPr>
        <w:jc w:val="both"/>
        <w:rPr>
          <w:color w:val="262626" w:themeColor="text1" w:themeTint="D9"/>
          <w:sz w:val="24"/>
        </w:rPr>
      </w:pPr>
      <w:r>
        <w:rPr>
          <w:color w:val="262626" w:themeColor="text1" w:themeTint="D9"/>
          <w:sz w:val="24"/>
        </w:rPr>
        <w:t xml:space="preserve">Ndërsa striknina përdorej kryesisht në zonat malore, në zonat bregdetare, </w:t>
      </w:r>
      <w:r w:rsidR="000D7598">
        <w:rPr>
          <w:color w:val="262626" w:themeColor="text1" w:themeTint="D9"/>
          <w:sz w:val="24"/>
        </w:rPr>
        <w:t>përdorej, sërish në mënyrë të o</w:t>
      </w:r>
      <w:r w:rsidR="00F60A47">
        <w:rPr>
          <w:color w:val="262626" w:themeColor="text1" w:themeTint="D9"/>
          <w:sz w:val="24"/>
        </w:rPr>
        <w:t xml:space="preserve">rganizuar cianidi. Ky i fundit </w:t>
      </w:r>
      <w:r w:rsidR="000D7598">
        <w:rPr>
          <w:color w:val="262626" w:themeColor="text1" w:themeTint="D9"/>
          <w:sz w:val="24"/>
        </w:rPr>
        <w:t>gjente p</w:t>
      </w:r>
      <w:r w:rsidR="004C74DB">
        <w:rPr>
          <w:color w:val="262626" w:themeColor="text1" w:themeTint="D9"/>
          <w:sz w:val="24"/>
        </w:rPr>
        <w:t>ë</w:t>
      </w:r>
      <w:r w:rsidR="000D7598">
        <w:rPr>
          <w:color w:val="262626" w:themeColor="text1" w:themeTint="D9"/>
          <w:sz w:val="24"/>
        </w:rPr>
        <w:t xml:space="preserve">rdorim </w:t>
      </w:r>
      <w:r>
        <w:rPr>
          <w:color w:val="262626" w:themeColor="text1" w:themeTint="D9"/>
          <w:sz w:val="24"/>
        </w:rPr>
        <w:t>më së shumti në rezervatet e gjuetisë për të kontrolluar dëmet në speciet e gjuetisë nga mishngrënësit e vegjël, si dhelpra, çakalli, nuselala, shqarthi etj.</w:t>
      </w:r>
      <w:r w:rsidR="007502E2">
        <w:rPr>
          <w:color w:val="262626" w:themeColor="text1" w:themeTint="D9"/>
          <w:sz w:val="24"/>
        </w:rPr>
        <w:t xml:space="preserve"> </w:t>
      </w:r>
      <w:r w:rsidR="00820B54">
        <w:rPr>
          <w:color w:val="262626" w:themeColor="text1" w:themeTint="D9"/>
          <w:sz w:val="24"/>
        </w:rPr>
        <w:t>Megjith</w:t>
      </w:r>
      <w:r w:rsidR="00AE0F0D">
        <w:rPr>
          <w:color w:val="262626" w:themeColor="text1" w:themeTint="D9"/>
          <w:sz w:val="24"/>
        </w:rPr>
        <w:t>ë</w:t>
      </w:r>
      <w:r w:rsidR="000D7598">
        <w:rPr>
          <w:color w:val="262626" w:themeColor="text1" w:themeTint="D9"/>
          <w:sz w:val="24"/>
        </w:rPr>
        <w:t xml:space="preserve"> p</w:t>
      </w:r>
      <w:r w:rsidR="004C74DB">
        <w:rPr>
          <w:color w:val="262626" w:themeColor="text1" w:themeTint="D9"/>
          <w:sz w:val="24"/>
        </w:rPr>
        <w:t>ë</w:t>
      </w:r>
      <w:r w:rsidR="000D7598">
        <w:rPr>
          <w:color w:val="262626" w:themeColor="text1" w:themeTint="D9"/>
          <w:sz w:val="24"/>
        </w:rPr>
        <w:t>rdorimin</w:t>
      </w:r>
      <w:r w:rsidR="00820B54">
        <w:rPr>
          <w:color w:val="262626" w:themeColor="text1" w:themeTint="D9"/>
          <w:sz w:val="24"/>
        </w:rPr>
        <w:t>, Jaupaj (</w:t>
      </w:r>
      <w:r w:rsidR="000D7598" w:rsidRPr="00A563EF">
        <w:rPr>
          <w:i/>
          <w:iCs/>
          <w:color w:val="262626" w:themeColor="text1" w:themeTint="D9"/>
          <w:sz w:val="24"/>
        </w:rPr>
        <w:t>kom. pers.</w:t>
      </w:r>
      <w:r w:rsidR="00820B54">
        <w:rPr>
          <w:color w:val="262626" w:themeColor="text1" w:themeTint="D9"/>
          <w:sz w:val="24"/>
        </w:rPr>
        <w:t>) konfirmon q</w:t>
      </w:r>
      <w:r w:rsidR="00AE0F0D">
        <w:rPr>
          <w:color w:val="262626" w:themeColor="text1" w:themeTint="D9"/>
          <w:sz w:val="24"/>
        </w:rPr>
        <w:t>ë</w:t>
      </w:r>
      <w:r w:rsidR="00820B54">
        <w:rPr>
          <w:color w:val="262626" w:themeColor="text1" w:themeTint="D9"/>
          <w:sz w:val="24"/>
        </w:rPr>
        <w:t xml:space="preserve"> helmimi me cianid nuk ka q</w:t>
      </w:r>
      <w:r w:rsidR="00AE0F0D">
        <w:rPr>
          <w:color w:val="262626" w:themeColor="text1" w:themeTint="D9"/>
          <w:sz w:val="24"/>
        </w:rPr>
        <w:t>ë</w:t>
      </w:r>
      <w:r w:rsidR="00820B54">
        <w:rPr>
          <w:color w:val="262626" w:themeColor="text1" w:themeTint="D9"/>
          <w:sz w:val="24"/>
        </w:rPr>
        <w:t>n</w:t>
      </w:r>
      <w:r w:rsidR="00AE0F0D">
        <w:rPr>
          <w:color w:val="262626" w:themeColor="text1" w:themeTint="D9"/>
          <w:sz w:val="24"/>
        </w:rPr>
        <w:t>ë</w:t>
      </w:r>
      <w:r w:rsidR="00820B54">
        <w:rPr>
          <w:color w:val="262626" w:themeColor="text1" w:themeTint="D9"/>
          <w:sz w:val="24"/>
        </w:rPr>
        <w:t xml:space="preserve"> shum</w:t>
      </w:r>
      <w:r w:rsidR="00AE0F0D">
        <w:rPr>
          <w:color w:val="262626" w:themeColor="text1" w:themeTint="D9"/>
          <w:sz w:val="24"/>
        </w:rPr>
        <w:t>ë</w:t>
      </w:r>
      <w:r w:rsidR="00820B54">
        <w:rPr>
          <w:color w:val="262626" w:themeColor="text1" w:themeTint="D9"/>
          <w:sz w:val="24"/>
        </w:rPr>
        <w:t xml:space="preserve"> i p</w:t>
      </w:r>
      <w:r w:rsidR="00AE0F0D">
        <w:rPr>
          <w:color w:val="262626" w:themeColor="text1" w:themeTint="D9"/>
          <w:sz w:val="24"/>
        </w:rPr>
        <w:t>ë</w:t>
      </w:r>
      <w:r w:rsidR="00820B54">
        <w:rPr>
          <w:color w:val="262626" w:themeColor="text1" w:themeTint="D9"/>
          <w:sz w:val="24"/>
        </w:rPr>
        <w:t>rhapur.</w:t>
      </w:r>
    </w:p>
    <w:p w14:paraId="23A27C4B" w14:textId="77777777" w:rsidR="00DF4FC4" w:rsidRDefault="00DF4FC4">
      <w:pPr>
        <w:jc w:val="both"/>
        <w:rPr>
          <w:color w:val="262626" w:themeColor="text1" w:themeTint="D9"/>
          <w:sz w:val="24"/>
        </w:rPr>
      </w:pPr>
    </w:p>
    <w:p w14:paraId="372C8AD1" w14:textId="77777777" w:rsidR="00546C00" w:rsidRDefault="003262C7" w:rsidP="00546C00">
      <w:pPr>
        <w:keepNext/>
        <w:spacing w:after="0"/>
        <w:jc w:val="center"/>
      </w:pPr>
      <w:r w:rsidRPr="00D07E68">
        <w:rPr>
          <w:rFonts w:cs="Times New Roman"/>
          <w:noProof/>
        </w:rPr>
        <w:drawing>
          <wp:inline distT="0" distB="0" distL="0" distR="0" wp14:anchorId="18517215" wp14:editId="07925F82">
            <wp:extent cx="3362325" cy="6372225"/>
            <wp:effectExtent l="19050" t="0" r="9525" b="0"/>
            <wp:docPr id="13" name="Picture 3" descr="Areas of intensive poisoning during 1970-19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of intensive poisoning during 1970-1980.gif"/>
                    <pic:cNvPicPr/>
                  </pic:nvPicPr>
                  <pic:blipFill>
                    <a:blip r:embed="rId22" cstate="print"/>
                    <a:stretch>
                      <a:fillRect/>
                    </a:stretch>
                  </pic:blipFill>
                  <pic:spPr>
                    <a:xfrm>
                      <a:off x="0" y="0"/>
                      <a:ext cx="3362325" cy="6372225"/>
                    </a:xfrm>
                    <a:prstGeom prst="rect">
                      <a:avLst/>
                    </a:prstGeom>
                  </pic:spPr>
                </pic:pic>
              </a:graphicData>
            </a:graphic>
          </wp:inline>
        </w:drawing>
      </w:r>
    </w:p>
    <w:p w14:paraId="2B870172" w14:textId="1CA91664" w:rsidR="003262C7" w:rsidRPr="00BC5D84" w:rsidRDefault="00546C00" w:rsidP="00BC5D84">
      <w:pPr>
        <w:pStyle w:val="Caption"/>
        <w:jc w:val="center"/>
        <w:rPr>
          <w:color w:val="auto"/>
          <w:sz w:val="22"/>
          <w:szCs w:val="22"/>
        </w:rPr>
      </w:pPr>
      <w:bookmarkStart w:id="10" w:name="_Toc105680730"/>
      <w:r w:rsidRPr="00BC5D84">
        <w:rPr>
          <w:color w:val="auto"/>
          <w:sz w:val="22"/>
          <w:szCs w:val="22"/>
        </w:rPr>
        <w:t xml:space="preserve">Figure </w:t>
      </w:r>
      <w:r w:rsidRPr="00BC5D84">
        <w:rPr>
          <w:color w:val="auto"/>
          <w:sz w:val="22"/>
          <w:szCs w:val="22"/>
        </w:rPr>
        <w:fldChar w:fldCharType="begin"/>
      </w:r>
      <w:r w:rsidRPr="00BC5D84">
        <w:rPr>
          <w:color w:val="auto"/>
          <w:sz w:val="22"/>
          <w:szCs w:val="22"/>
        </w:rPr>
        <w:instrText xml:space="preserve"> SEQ Figure \* ARABIC </w:instrText>
      </w:r>
      <w:r w:rsidRPr="00BC5D84">
        <w:rPr>
          <w:color w:val="auto"/>
          <w:sz w:val="22"/>
          <w:szCs w:val="22"/>
        </w:rPr>
        <w:fldChar w:fldCharType="separate"/>
      </w:r>
      <w:r w:rsidR="006F6AB0">
        <w:rPr>
          <w:noProof/>
          <w:color w:val="auto"/>
          <w:sz w:val="22"/>
          <w:szCs w:val="22"/>
        </w:rPr>
        <w:t>1</w:t>
      </w:r>
      <w:r w:rsidRPr="00BC5D84">
        <w:rPr>
          <w:color w:val="auto"/>
          <w:sz w:val="22"/>
          <w:szCs w:val="22"/>
        </w:rPr>
        <w:fldChar w:fldCharType="end"/>
      </w:r>
      <w:r w:rsidRPr="00BC5D84">
        <w:rPr>
          <w:color w:val="auto"/>
          <w:sz w:val="22"/>
          <w:szCs w:val="22"/>
        </w:rPr>
        <w:t>. Zona ku Striknina (brenda vijës së kuqe) dhe Cianidi (+) është përdorur gjatë 1970-1980</w:t>
      </w:r>
      <w:bookmarkEnd w:id="10"/>
    </w:p>
    <w:p w14:paraId="79C09E3C" w14:textId="77777777" w:rsidR="003262C7" w:rsidRDefault="003262C7" w:rsidP="003262C7"/>
    <w:p w14:paraId="6D836FFC" w14:textId="447DA35A" w:rsidR="003262C7" w:rsidRDefault="003E3DA5" w:rsidP="003262C7">
      <w:pPr>
        <w:jc w:val="both"/>
        <w:rPr>
          <w:color w:val="262626" w:themeColor="text1" w:themeTint="D9"/>
          <w:sz w:val="24"/>
        </w:rPr>
      </w:pPr>
      <w:r>
        <w:rPr>
          <w:color w:val="262626" w:themeColor="text1" w:themeTint="D9"/>
          <w:sz w:val="24"/>
        </w:rPr>
        <w:t>Pas vitit 1990, helmimi i q</w:t>
      </w:r>
      <w:r w:rsidR="005F4C82">
        <w:rPr>
          <w:color w:val="262626" w:themeColor="text1" w:themeTint="D9"/>
          <w:sz w:val="24"/>
        </w:rPr>
        <w:t>ë</w:t>
      </w:r>
      <w:r>
        <w:rPr>
          <w:color w:val="262626" w:themeColor="text1" w:themeTint="D9"/>
          <w:sz w:val="24"/>
        </w:rPr>
        <w:t>llimsh</w:t>
      </w:r>
      <w:r w:rsidR="005F4C82">
        <w:rPr>
          <w:color w:val="262626" w:themeColor="text1" w:themeTint="D9"/>
          <w:sz w:val="24"/>
        </w:rPr>
        <w:t>ë</w:t>
      </w:r>
      <w:r>
        <w:rPr>
          <w:color w:val="262626" w:themeColor="text1" w:themeTint="D9"/>
          <w:sz w:val="24"/>
        </w:rPr>
        <w:t>m u p</w:t>
      </w:r>
      <w:r w:rsidR="005F4C82">
        <w:rPr>
          <w:color w:val="262626" w:themeColor="text1" w:themeTint="D9"/>
          <w:sz w:val="24"/>
        </w:rPr>
        <w:t>ë</w:t>
      </w:r>
      <w:r>
        <w:rPr>
          <w:color w:val="262626" w:themeColor="text1" w:themeTint="D9"/>
          <w:sz w:val="24"/>
        </w:rPr>
        <w:t>rdor n</w:t>
      </w:r>
      <w:r w:rsidR="005F4C82">
        <w:rPr>
          <w:color w:val="262626" w:themeColor="text1" w:themeTint="D9"/>
          <w:sz w:val="24"/>
        </w:rPr>
        <w:t>ë</w:t>
      </w:r>
      <w:r>
        <w:rPr>
          <w:color w:val="262626" w:themeColor="text1" w:themeTint="D9"/>
          <w:sz w:val="24"/>
        </w:rPr>
        <w:t xml:space="preserve"> baza individuale </w:t>
      </w:r>
      <w:r w:rsidR="005F4C82">
        <w:rPr>
          <w:color w:val="262626" w:themeColor="text1" w:themeTint="D9"/>
          <w:sz w:val="24"/>
        </w:rPr>
        <w:t xml:space="preserve">me qëllim kontrollin e mishngrënësve të mëdhenj dhe të vegjël, speciet </w:t>
      </w:r>
      <w:r w:rsidR="00E57D8D">
        <w:rPr>
          <w:color w:val="262626" w:themeColor="text1" w:themeTint="D9"/>
          <w:sz w:val="24"/>
        </w:rPr>
        <w:t>e d</w:t>
      </w:r>
      <w:r w:rsidR="004C74DB">
        <w:rPr>
          <w:color w:val="262626" w:themeColor="text1" w:themeTint="D9"/>
          <w:sz w:val="24"/>
        </w:rPr>
        <w:t>ë</w:t>
      </w:r>
      <w:r w:rsidR="00E57D8D">
        <w:rPr>
          <w:color w:val="262626" w:themeColor="text1" w:themeTint="D9"/>
          <w:sz w:val="24"/>
        </w:rPr>
        <w:t>mshme t</w:t>
      </w:r>
      <w:r w:rsidR="004C74DB">
        <w:rPr>
          <w:color w:val="262626" w:themeColor="text1" w:themeTint="D9"/>
          <w:sz w:val="24"/>
        </w:rPr>
        <w:t>ë</w:t>
      </w:r>
      <w:r w:rsidR="00E57D8D">
        <w:rPr>
          <w:color w:val="262626" w:themeColor="text1" w:themeTint="D9"/>
          <w:sz w:val="24"/>
        </w:rPr>
        <w:t xml:space="preserve"> tejp</w:t>
      </w:r>
      <w:r w:rsidR="004C74DB">
        <w:rPr>
          <w:color w:val="262626" w:themeColor="text1" w:themeTint="D9"/>
          <w:sz w:val="24"/>
        </w:rPr>
        <w:t>ë</w:t>
      </w:r>
      <w:r w:rsidR="00E57D8D">
        <w:rPr>
          <w:color w:val="262626" w:themeColor="text1" w:themeTint="D9"/>
          <w:sz w:val="24"/>
        </w:rPr>
        <w:t>rhapura</w:t>
      </w:r>
      <w:r w:rsidR="005F4C82">
        <w:rPr>
          <w:color w:val="262626" w:themeColor="text1" w:themeTint="D9"/>
          <w:sz w:val="24"/>
        </w:rPr>
        <w:t xml:space="preserve"> si brejtësit dhe disa specie të shpendëve, ose kafshëve shtëpiake si qen stani, qen gjuetie, qen endacakë ose të egër, mace, etj.</w:t>
      </w:r>
      <w:r w:rsidR="00C874F8">
        <w:rPr>
          <w:color w:val="262626" w:themeColor="text1" w:themeTint="D9"/>
          <w:sz w:val="24"/>
        </w:rPr>
        <w:t xml:space="preserve"> Fenomeni </w:t>
      </w:r>
      <w:r w:rsidR="00BA0027">
        <w:rPr>
          <w:color w:val="262626" w:themeColor="text1" w:themeTint="D9"/>
          <w:sz w:val="24"/>
        </w:rPr>
        <w:t>ë</w:t>
      </w:r>
      <w:r w:rsidR="00C874F8">
        <w:rPr>
          <w:color w:val="262626" w:themeColor="text1" w:themeTint="D9"/>
          <w:sz w:val="24"/>
        </w:rPr>
        <w:t>sht</w:t>
      </w:r>
      <w:r w:rsidR="00BA0027">
        <w:rPr>
          <w:color w:val="262626" w:themeColor="text1" w:themeTint="D9"/>
          <w:sz w:val="24"/>
        </w:rPr>
        <w:t>ë</w:t>
      </w:r>
      <w:r w:rsidR="00C874F8">
        <w:rPr>
          <w:color w:val="262626" w:themeColor="text1" w:themeTint="D9"/>
          <w:sz w:val="24"/>
        </w:rPr>
        <w:t xml:space="preserve"> i p</w:t>
      </w:r>
      <w:r w:rsidR="00BA0027">
        <w:rPr>
          <w:color w:val="262626" w:themeColor="text1" w:themeTint="D9"/>
          <w:sz w:val="24"/>
        </w:rPr>
        <w:t>ë</w:t>
      </w:r>
      <w:r w:rsidR="00C874F8">
        <w:rPr>
          <w:color w:val="262626" w:themeColor="text1" w:themeTint="D9"/>
          <w:sz w:val="24"/>
        </w:rPr>
        <w:t xml:space="preserve">rhapur, siç konfirmohet dhe nga </w:t>
      </w:r>
      <w:r w:rsidR="00EB622A">
        <w:rPr>
          <w:color w:val="262626" w:themeColor="text1" w:themeTint="D9"/>
          <w:sz w:val="24"/>
        </w:rPr>
        <w:t>shum</w:t>
      </w:r>
      <w:r w:rsidR="004C74DB">
        <w:rPr>
          <w:color w:val="262626" w:themeColor="text1" w:themeTint="D9"/>
          <w:sz w:val="24"/>
        </w:rPr>
        <w:t>ë</w:t>
      </w:r>
      <w:r w:rsidR="00C874F8">
        <w:rPr>
          <w:color w:val="262626" w:themeColor="text1" w:themeTint="D9"/>
          <w:sz w:val="24"/>
        </w:rPr>
        <w:t xml:space="preserve"> raste helmimi, </w:t>
      </w:r>
      <w:r w:rsidR="00BA0027">
        <w:rPr>
          <w:color w:val="262626" w:themeColor="text1" w:themeTint="D9"/>
          <w:sz w:val="24"/>
        </w:rPr>
        <w:t>pothuajse kudo duke përfshirë zonat rurale dhe urbane.</w:t>
      </w:r>
    </w:p>
    <w:p w14:paraId="666C110D" w14:textId="22F09C86" w:rsidR="00BA0027" w:rsidRDefault="00583FCD" w:rsidP="003262C7">
      <w:pPr>
        <w:jc w:val="both"/>
        <w:rPr>
          <w:color w:val="262626" w:themeColor="text1" w:themeTint="D9"/>
          <w:sz w:val="24"/>
        </w:rPr>
      </w:pPr>
      <w:r>
        <w:rPr>
          <w:color w:val="262626" w:themeColor="text1" w:themeTint="D9"/>
          <w:sz w:val="24"/>
        </w:rPr>
        <w:t>N</w:t>
      </w:r>
      <w:r w:rsidR="00F237F8">
        <w:rPr>
          <w:color w:val="262626" w:themeColor="text1" w:themeTint="D9"/>
          <w:sz w:val="24"/>
        </w:rPr>
        <w:t>ë</w:t>
      </w:r>
      <w:r>
        <w:rPr>
          <w:color w:val="262626" w:themeColor="text1" w:themeTint="D9"/>
          <w:sz w:val="24"/>
        </w:rPr>
        <w:t xml:space="preserve"> zon</w:t>
      </w:r>
      <w:r w:rsidR="00F237F8">
        <w:rPr>
          <w:color w:val="262626" w:themeColor="text1" w:themeTint="D9"/>
          <w:sz w:val="24"/>
        </w:rPr>
        <w:t>ë</w:t>
      </w:r>
      <w:r>
        <w:rPr>
          <w:color w:val="262626" w:themeColor="text1" w:themeTint="D9"/>
          <w:sz w:val="24"/>
        </w:rPr>
        <w:t>n bregdetare, gjat</w:t>
      </w:r>
      <w:r w:rsidR="00F237F8">
        <w:rPr>
          <w:color w:val="262626" w:themeColor="text1" w:themeTint="D9"/>
          <w:sz w:val="24"/>
        </w:rPr>
        <w:t>ë</w:t>
      </w:r>
      <w:r>
        <w:rPr>
          <w:color w:val="262626" w:themeColor="text1" w:themeTint="D9"/>
          <w:sz w:val="24"/>
        </w:rPr>
        <w:t xml:space="preserve"> viteve 2010-20</w:t>
      </w:r>
      <w:r w:rsidR="00EB622A">
        <w:rPr>
          <w:color w:val="262626" w:themeColor="text1" w:themeTint="D9"/>
          <w:sz w:val="24"/>
        </w:rPr>
        <w:t>21</w:t>
      </w:r>
      <w:r>
        <w:rPr>
          <w:color w:val="262626" w:themeColor="text1" w:themeTint="D9"/>
          <w:sz w:val="24"/>
        </w:rPr>
        <w:t>, jan</w:t>
      </w:r>
      <w:r w:rsidR="00F237F8">
        <w:rPr>
          <w:color w:val="262626" w:themeColor="text1" w:themeTint="D9"/>
          <w:sz w:val="24"/>
        </w:rPr>
        <w:t>ë</w:t>
      </w:r>
      <w:r>
        <w:rPr>
          <w:color w:val="262626" w:themeColor="text1" w:themeTint="D9"/>
          <w:sz w:val="24"/>
        </w:rPr>
        <w:t xml:space="preserve"> raportuar disa raste </w:t>
      </w:r>
      <w:r w:rsidR="00714919">
        <w:rPr>
          <w:color w:val="262626" w:themeColor="text1" w:themeTint="D9"/>
          <w:sz w:val="24"/>
        </w:rPr>
        <w:t>t</w:t>
      </w:r>
      <w:r w:rsidR="00F237F8">
        <w:rPr>
          <w:color w:val="262626" w:themeColor="text1" w:themeTint="D9"/>
          <w:sz w:val="24"/>
        </w:rPr>
        <w:t>ë</w:t>
      </w:r>
      <w:r w:rsidR="00714919">
        <w:rPr>
          <w:color w:val="262626" w:themeColor="text1" w:themeTint="D9"/>
          <w:sz w:val="24"/>
        </w:rPr>
        <w:t xml:space="preserve"> </w:t>
      </w:r>
      <w:r>
        <w:rPr>
          <w:color w:val="262626" w:themeColor="text1" w:themeTint="D9"/>
          <w:sz w:val="24"/>
        </w:rPr>
        <w:t>helmimi</w:t>
      </w:r>
      <w:r w:rsidR="00714919">
        <w:rPr>
          <w:color w:val="262626" w:themeColor="text1" w:themeTint="D9"/>
          <w:sz w:val="24"/>
        </w:rPr>
        <w:t>t</w:t>
      </w:r>
      <w:r>
        <w:rPr>
          <w:color w:val="262626" w:themeColor="text1" w:themeTint="D9"/>
          <w:sz w:val="24"/>
        </w:rPr>
        <w:t xml:space="preserve"> </w:t>
      </w:r>
      <w:r w:rsidR="00714919">
        <w:rPr>
          <w:color w:val="262626" w:themeColor="text1" w:themeTint="D9"/>
          <w:sz w:val="24"/>
        </w:rPr>
        <w:t>ndaj</w:t>
      </w:r>
      <w:r>
        <w:rPr>
          <w:color w:val="262626" w:themeColor="text1" w:themeTint="D9"/>
          <w:sz w:val="24"/>
        </w:rPr>
        <w:t xml:space="preserve"> çakallit (</w:t>
      </w:r>
      <w:r w:rsidRPr="00583FCD">
        <w:rPr>
          <w:i/>
          <w:color w:val="262626" w:themeColor="text1" w:themeTint="D9"/>
          <w:sz w:val="24"/>
        </w:rPr>
        <w:t>Canis aureus</w:t>
      </w:r>
      <w:r>
        <w:rPr>
          <w:color w:val="262626" w:themeColor="text1" w:themeTint="D9"/>
          <w:sz w:val="24"/>
        </w:rPr>
        <w:t>).</w:t>
      </w:r>
      <w:r w:rsidR="00714919">
        <w:rPr>
          <w:color w:val="262626" w:themeColor="text1" w:themeTint="D9"/>
          <w:sz w:val="24"/>
        </w:rPr>
        <w:t xml:space="preserve"> </w:t>
      </w:r>
      <w:r w:rsidR="008E0C7E">
        <w:rPr>
          <w:color w:val="262626" w:themeColor="text1" w:themeTint="D9"/>
          <w:sz w:val="24"/>
        </w:rPr>
        <w:t>Shum</w:t>
      </w:r>
      <w:r w:rsidR="00F237F8">
        <w:rPr>
          <w:color w:val="262626" w:themeColor="text1" w:themeTint="D9"/>
          <w:sz w:val="24"/>
        </w:rPr>
        <w:t>ë</w:t>
      </w:r>
      <w:r w:rsidR="008E0C7E">
        <w:rPr>
          <w:color w:val="262626" w:themeColor="text1" w:themeTint="D9"/>
          <w:sz w:val="24"/>
        </w:rPr>
        <w:t xml:space="preserve"> gjuetar</w:t>
      </w:r>
      <w:r w:rsidR="00F237F8">
        <w:rPr>
          <w:color w:val="262626" w:themeColor="text1" w:themeTint="D9"/>
          <w:sz w:val="24"/>
        </w:rPr>
        <w:t>ë</w:t>
      </w:r>
      <w:r w:rsidR="008E0C7E">
        <w:rPr>
          <w:color w:val="262626" w:themeColor="text1" w:themeTint="D9"/>
          <w:sz w:val="24"/>
        </w:rPr>
        <w:t xml:space="preserve"> kan</w:t>
      </w:r>
      <w:r w:rsidR="00F237F8">
        <w:rPr>
          <w:color w:val="262626" w:themeColor="text1" w:themeTint="D9"/>
          <w:sz w:val="24"/>
        </w:rPr>
        <w:t>ë</w:t>
      </w:r>
      <w:r w:rsidR="008E0C7E">
        <w:rPr>
          <w:color w:val="262626" w:themeColor="text1" w:themeTint="D9"/>
          <w:sz w:val="24"/>
        </w:rPr>
        <w:t xml:space="preserve"> raportuar raste t</w:t>
      </w:r>
      <w:r w:rsidR="00F237F8">
        <w:rPr>
          <w:color w:val="262626" w:themeColor="text1" w:themeTint="D9"/>
          <w:sz w:val="24"/>
        </w:rPr>
        <w:t>ë</w:t>
      </w:r>
      <w:r w:rsidR="008E0C7E">
        <w:rPr>
          <w:color w:val="262626" w:themeColor="text1" w:themeTint="D9"/>
          <w:sz w:val="24"/>
        </w:rPr>
        <w:t xml:space="preserve"> helmimit t</w:t>
      </w:r>
      <w:r w:rsidR="00F237F8">
        <w:rPr>
          <w:color w:val="262626" w:themeColor="text1" w:themeTint="D9"/>
          <w:sz w:val="24"/>
        </w:rPr>
        <w:t>ë</w:t>
      </w:r>
      <w:r w:rsidR="008E0C7E">
        <w:rPr>
          <w:color w:val="262626" w:themeColor="text1" w:themeTint="D9"/>
          <w:sz w:val="24"/>
        </w:rPr>
        <w:t xml:space="preserve"> qenve t</w:t>
      </w:r>
      <w:r w:rsidR="00F237F8">
        <w:rPr>
          <w:color w:val="262626" w:themeColor="text1" w:themeTint="D9"/>
          <w:sz w:val="24"/>
        </w:rPr>
        <w:t>ë</w:t>
      </w:r>
      <w:r w:rsidR="008E0C7E">
        <w:rPr>
          <w:color w:val="262626" w:themeColor="text1" w:themeTint="D9"/>
          <w:sz w:val="24"/>
        </w:rPr>
        <w:t xml:space="preserve"> gjuetis</w:t>
      </w:r>
      <w:r w:rsidR="00F237F8">
        <w:rPr>
          <w:color w:val="262626" w:themeColor="text1" w:themeTint="D9"/>
          <w:sz w:val="24"/>
        </w:rPr>
        <w:t>ë</w:t>
      </w:r>
      <w:r w:rsidR="008E0C7E">
        <w:rPr>
          <w:color w:val="262626" w:themeColor="text1" w:themeTint="D9"/>
          <w:sz w:val="24"/>
        </w:rPr>
        <w:t>.</w:t>
      </w:r>
      <w:r w:rsidR="00C009DB">
        <w:rPr>
          <w:color w:val="262626" w:themeColor="text1" w:themeTint="D9"/>
          <w:sz w:val="24"/>
        </w:rPr>
        <w:t xml:space="preserve"> Nd</w:t>
      </w:r>
      <w:r w:rsidR="00F237F8">
        <w:rPr>
          <w:color w:val="262626" w:themeColor="text1" w:themeTint="D9"/>
          <w:sz w:val="24"/>
        </w:rPr>
        <w:t>ë</w:t>
      </w:r>
      <w:r w:rsidR="00C009DB">
        <w:rPr>
          <w:color w:val="262626" w:themeColor="text1" w:themeTint="D9"/>
          <w:sz w:val="24"/>
        </w:rPr>
        <w:t>rkoh</w:t>
      </w:r>
      <w:r w:rsidR="00F237F8">
        <w:rPr>
          <w:color w:val="262626" w:themeColor="text1" w:themeTint="D9"/>
          <w:sz w:val="24"/>
        </w:rPr>
        <w:t>ë</w:t>
      </w:r>
      <w:r w:rsidR="00C009DB">
        <w:rPr>
          <w:color w:val="262626" w:themeColor="text1" w:themeTint="D9"/>
          <w:sz w:val="24"/>
        </w:rPr>
        <w:t>, qent</w:t>
      </w:r>
      <w:r w:rsidR="00F237F8">
        <w:rPr>
          <w:color w:val="262626" w:themeColor="text1" w:themeTint="D9"/>
          <w:sz w:val="24"/>
        </w:rPr>
        <w:t>ë</w:t>
      </w:r>
      <w:r w:rsidR="00C009DB">
        <w:rPr>
          <w:color w:val="262626" w:themeColor="text1" w:themeTint="D9"/>
          <w:sz w:val="24"/>
        </w:rPr>
        <w:t xml:space="preserve"> endacak</w:t>
      </w:r>
      <w:r w:rsidR="00F237F8">
        <w:rPr>
          <w:color w:val="262626" w:themeColor="text1" w:themeTint="D9"/>
          <w:sz w:val="24"/>
        </w:rPr>
        <w:t>ë</w:t>
      </w:r>
      <w:r w:rsidR="00C009DB">
        <w:rPr>
          <w:color w:val="262626" w:themeColor="text1" w:themeTint="D9"/>
          <w:sz w:val="24"/>
        </w:rPr>
        <w:t xml:space="preserve"> helmohen rregullisht n</w:t>
      </w:r>
      <w:r w:rsidR="00F237F8">
        <w:rPr>
          <w:color w:val="262626" w:themeColor="text1" w:themeTint="D9"/>
          <w:sz w:val="24"/>
        </w:rPr>
        <w:t>ë</w:t>
      </w:r>
      <w:r w:rsidR="00C009DB">
        <w:rPr>
          <w:color w:val="262626" w:themeColor="text1" w:themeTint="D9"/>
          <w:sz w:val="24"/>
        </w:rPr>
        <w:t xml:space="preserve"> zonat urbane si Tiran</w:t>
      </w:r>
      <w:r w:rsidR="00F237F8">
        <w:rPr>
          <w:color w:val="262626" w:themeColor="text1" w:themeTint="D9"/>
          <w:sz w:val="24"/>
        </w:rPr>
        <w:t>ë</w:t>
      </w:r>
      <w:r w:rsidR="00C009DB">
        <w:rPr>
          <w:color w:val="262626" w:themeColor="text1" w:themeTint="D9"/>
          <w:sz w:val="24"/>
        </w:rPr>
        <w:t>, Korç</w:t>
      </w:r>
      <w:r w:rsidR="00F237F8">
        <w:rPr>
          <w:color w:val="262626" w:themeColor="text1" w:themeTint="D9"/>
          <w:sz w:val="24"/>
        </w:rPr>
        <w:t>ë</w:t>
      </w:r>
      <w:r w:rsidR="00C009DB">
        <w:rPr>
          <w:color w:val="262626" w:themeColor="text1" w:themeTint="D9"/>
          <w:sz w:val="24"/>
        </w:rPr>
        <w:t>, Gjirokast</w:t>
      </w:r>
      <w:r w:rsidR="00F237F8">
        <w:rPr>
          <w:color w:val="262626" w:themeColor="text1" w:themeTint="D9"/>
          <w:sz w:val="24"/>
        </w:rPr>
        <w:t>ë</w:t>
      </w:r>
      <w:r w:rsidR="00C009DB">
        <w:rPr>
          <w:color w:val="262626" w:themeColor="text1" w:themeTint="D9"/>
          <w:sz w:val="24"/>
        </w:rPr>
        <w:t>r, Klos, Bulqiz</w:t>
      </w:r>
      <w:r w:rsidR="00F237F8">
        <w:rPr>
          <w:color w:val="262626" w:themeColor="text1" w:themeTint="D9"/>
          <w:sz w:val="24"/>
        </w:rPr>
        <w:t>ë</w:t>
      </w:r>
      <w:r w:rsidR="00C009DB">
        <w:rPr>
          <w:color w:val="262626" w:themeColor="text1" w:themeTint="D9"/>
          <w:sz w:val="24"/>
        </w:rPr>
        <w:t>, Pogradec, Vlor</w:t>
      </w:r>
      <w:r w:rsidR="00F237F8">
        <w:rPr>
          <w:color w:val="262626" w:themeColor="text1" w:themeTint="D9"/>
          <w:sz w:val="24"/>
        </w:rPr>
        <w:t>ë</w:t>
      </w:r>
      <w:r w:rsidR="00C009DB">
        <w:rPr>
          <w:color w:val="262626" w:themeColor="text1" w:themeTint="D9"/>
          <w:sz w:val="24"/>
        </w:rPr>
        <w:t>, etj, ku shumica e lajmeve lidhin rastet e fundit me fushatat e helmimit t</w:t>
      </w:r>
      <w:r w:rsidR="00F237F8">
        <w:rPr>
          <w:color w:val="262626" w:themeColor="text1" w:themeTint="D9"/>
          <w:sz w:val="24"/>
        </w:rPr>
        <w:t>ë</w:t>
      </w:r>
      <w:r w:rsidR="00C009DB">
        <w:rPr>
          <w:color w:val="262626" w:themeColor="text1" w:themeTint="D9"/>
          <w:sz w:val="24"/>
        </w:rPr>
        <w:t xml:space="preserve"> organizuara nga bashkit</w:t>
      </w:r>
      <w:r w:rsidR="00F237F8">
        <w:rPr>
          <w:color w:val="262626" w:themeColor="text1" w:themeTint="D9"/>
          <w:sz w:val="24"/>
        </w:rPr>
        <w:t>ë</w:t>
      </w:r>
      <w:r w:rsidR="00C009DB">
        <w:rPr>
          <w:color w:val="262626" w:themeColor="text1" w:themeTint="D9"/>
          <w:sz w:val="24"/>
        </w:rPr>
        <w:t xml:space="preserve"> (Fig</w:t>
      </w:r>
      <w:r w:rsidR="00D220AA">
        <w:rPr>
          <w:color w:val="262626" w:themeColor="text1" w:themeTint="D9"/>
          <w:sz w:val="24"/>
        </w:rPr>
        <w:t>.</w:t>
      </w:r>
      <w:r w:rsidR="00C009DB">
        <w:rPr>
          <w:color w:val="262626" w:themeColor="text1" w:themeTint="D9"/>
          <w:sz w:val="24"/>
        </w:rPr>
        <w:t xml:space="preserve"> 2).</w:t>
      </w:r>
    </w:p>
    <w:p w14:paraId="5AD71F53" w14:textId="77777777" w:rsidR="00233B8F" w:rsidRDefault="00233B8F" w:rsidP="003262C7">
      <w:pPr>
        <w:jc w:val="both"/>
        <w:rPr>
          <w:color w:val="262626" w:themeColor="text1" w:themeTint="D9"/>
          <w:sz w:val="24"/>
        </w:rPr>
      </w:pPr>
    </w:p>
    <w:p w14:paraId="09D999CF" w14:textId="77777777" w:rsidR="00233B8F" w:rsidRDefault="00233B8F" w:rsidP="00BC5D84">
      <w:pPr>
        <w:keepNext/>
        <w:spacing w:after="0"/>
        <w:jc w:val="center"/>
      </w:pPr>
      <w:r w:rsidRPr="00D07E68">
        <w:rPr>
          <w:rFonts w:cs="Times New Roman"/>
          <w:noProof/>
        </w:rPr>
        <w:drawing>
          <wp:inline distT="0" distB="0" distL="0" distR="0" wp14:anchorId="1566A378" wp14:editId="1D99F0A3">
            <wp:extent cx="2721033" cy="1530473"/>
            <wp:effectExtent l="0" t="0" r="0" b="0"/>
            <wp:docPr id="5" name="Picture 6" descr="18920394_10155198458230479_2858777094731928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20394_10155198458230479_2858777094731928514_n.jpg"/>
                    <pic:cNvPicPr/>
                  </pic:nvPicPr>
                  <pic:blipFill>
                    <a:blip r:embed="rId23" cstate="print"/>
                    <a:stretch>
                      <a:fillRect/>
                    </a:stretch>
                  </pic:blipFill>
                  <pic:spPr>
                    <a:xfrm>
                      <a:off x="0" y="0"/>
                      <a:ext cx="2744612" cy="1543735"/>
                    </a:xfrm>
                    <a:prstGeom prst="rect">
                      <a:avLst/>
                    </a:prstGeom>
                  </pic:spPr>
                </pic:pic>
              </a:graphicData>
            </a:graphic>
          </wp:inline>
        </w:drawing>
      </w:r>
      <w:r>
        <w:rPr>
          <w:rFonts w:cs="Times New Roman"/>
          <w:noProof/>
        </w:rPr>
        <w:drawing>
          <wp:inline distT="0" distB="0" distL="0" distR="0" wp14:anchorId="35B15FFA" wp14:editId="70BBCD96">
            <wp:extent cx="2575891" cy="15410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qiz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0985" cy="1562083"/>
                    </a:xfrm>
                    <a:prstGeom prst="rect">
                      <a:avLst/>
                    </a:prstGeom>
                  </pic:spPr>
                </pic:pic>
              </a:graphicData>
            </a:graphic>
          </wp:inline>
        </w:drawing>
      </w:r>
    </w:p>
    <w:p w14:paraId="1A05A85C" w14:textId="138D77AE" w:rsidR="00546C00" w:rsidRPr="00BC5D84" w:rsidRDefault="00546C00" w:rsidP="00BC5D84">
      <w:pPr>
        <w:pStyle w:val="Caption"/>
        <w:jc w:val="center"/>
        <w:rPr>
          <w:color w:val="auto"/>
          <w:sz w:val="22"/>
          <w:szCs w:val="22"/>
        </w:rPr>
      </w:pPr>
      <w:bookmarkStart w:id="11" w:name="_Toc105680731"/>
      <w:bookmarkStart w:id="12" w:name="_Toc91169851"/>
      <w:r w:rsidRPr="00BC5D84">
        <w:rPr>
          <w:color w:val="auto"/>
          <w:sz w:val="22"/>
          <w:szCs w:val="22"/>
        </w:rPr>
        <w:t xml:space="preserve">Figure </w:t>
      </w:r>
      <w:r w:rsidRPr="00BC5D84">
        <w:rPr>
          <w:color w:val="auto"/>
          <w:sz w:val="22"/>
          <w:szCs w:val="22"/>
        </w:rPr>
        <w:fldChar w:fldCharType="begin"/>
      </w:r>
      <w:r w:rsidRPr="00BC5D84">
        <w:rPr>
          <w:color w:val="auto"/>
          <w:sz w:val="22"/>
          <w:szCs w:val="22"/>
        </w:rPr>
        <w:instrText xml:space="preserve"> SEQ Figure \* ARABIC </w:instrText>
      </w:r>
      <w:r w:rsidRPr="00BC5D84">
        <w:rPr>
          <w:color w:val="auto"/>
          <w:sz w:val="22"/>
          <w:szCs w:val="22"/>
        </w:rPr>
        <w:fldChar w:fldCharType="separate"/>
      </w:r>
      <w:r w:rsidR="006F6AB0">
        <w:rPr>
          <w:noProof/>
          <w:color w:val="auto"/>
          <w:sz w:val="22"/>
          <w:szCs w:val="22"/>
        </w:rPr>
        <w:t>2</w:t>
      </w:r>
      <w:r w:rsidRPr="00BC5D84">
        <w:rPr>
          <w:color w:val="auto"/>
          <w:sz w:val="22"/>
          <w:szCs w:val="22"/>
        </w:rPr>
        <w:fldChar w:fldCharType="end"/>
      </w:r>
      <w:r w:rsidRPr="00BC5D84">
        <w:rPr>
          <w:color w:val="auto"/>
          <w:sz w:val="22"/>
          <w:szCs w:val="22"/>
        </w:rPr>
        <w:t>. Qen gjuetie të helmuar në Korçë dhe qen endacakë të helmuar në Klos</w:t>
      </w:r>
      <w:bookmarkEnd w:id="11"/>
    </w:p>
    <w:bookmarkEnd w:id="12"/>
    <w:p w14:paraId="7F46819A" w14:textId="77777777" w:rsidR="00A50F14" w:rsidRDefault="00A50F14" w:rsidP="003262C7">
      <w:pPr>
        <w:jc w:val="both"/>
        <w:rPr>
          <w:color w:val="262626" w:themeColor="text1" w:themeTint="D9"/>
          <w:sz w:val="24"/>
        </w:rPr>
      </w:pPr>
    </w:p>
    <w:p w14:paraId="4EE6FF3C" w14:textId="2EA80E6A" w:rsidR="00F237F8" w:rsidRDefault="00F67ED1" w:rsidP="003262C7">
      <w:pPr>
        <w:jc w:val="both"/>
        <w:rPr>
          <w:color w:val="262626" w:themeColor="text1" w:themeTint="D9"/>
          <w:sz w:val="24"/>
        </w:rPr>
      </w:pPr>
      <w:r>
        <w:rPr>
          <w:color w:val="262626" w:themeColor="text1" w:themeTint="D9"/>
          <w:sz w:val="24"/>
        </w:rPr>
        <w:t>Jan</w:t>
      </w:r>
      <w:r w:rsidR="00F948CA">
        <w:rPr>
          <w:color w:val="262626" w:themeColor="text1" w:themeTint="D9"/>
          <w:sz w:val="24"/>
        </w:rPr>
        <w:t>ë</w:t>
      </w:r>
      <w:r>
        <w:rPr>
          <w:color w:val="262626" w:themeColor="text1" w:themeTint="D9"/>
          <w:sz w:val="24"/>
        </w:rPr>
        <w:t xml:space="preserve"> regjistruar </w:t>
      </w:r>
      <w:r w:rsidR="00EB622A">
        <w:rPr>
          <w:color w:val="262626" w:themeColor="text1" w:themeTint="D9"/>
          <w:sz w:val="24"/>
        </w:rPr>
        <w:t xml:space="preserve">gjithashtu </w:t>
      </w:r>
      <w:r>
        <w:rPr>
          <w:color w:val="262626" w:themeColor="text1" w:themeTint="D9"/>
          <w:sz w:val="24"/>
        </w:rPr>
        <w:t>edhe raste fatale t</w:t>
      </w:r>
      <w:r w:rsidR="00F948CA">
        <w:rPr>
          <w:color w:val="262626" w:themeColor="text1" w:themeTint="D9"/>
          <w:sz w:val="24"/>
        </w:rPr>
        <w:t>ë</w:t>
      </w:r>
      <w:r>
        <w:rPr>
          <w:color w:val="262626" w:themeColor="text1" w:themeTint="D9"/>
          <w:sz w:val="24"/>
        </w:rPr>
        <w:t xml:space="preserve"> helmimit t</w:t>
      </w:r>
      <w:r w:rsidR="00F948CA">
        <w:rPr>
          <w:color w:val="262626" w:themeColor="text1" w:themeTint="D9"/>
          <w:sz w:val="24"/>
        </w:rPr>
        <w:t>ë</w:t>
      </w:r>
      <w:r>
        <w:rPr>
          <w:color w:val="262626" w:themeColor="text1" w:themeTint="D9"/>
          <w:sz w:val="24"/>
        </w:rPr>
        <w:t xml:space="preserve"> shpend</w:t>
      </w:r>
      <w:r w:rsidR="00F948CA">
        <w:rPr>
          <w:color w:val="262626" w:themeColor="text1" w:themeTint="D9"/>
          <w:sz w:val="24"/>
        </w:rPr>
        <w:t>ë</w:t>
      </w:r>
      <w:r>
        <w:rPr>
          <w:color w:val="262626" w:themeColor="text1" w:themeTint="D9"/>
          <w:sz w:val="24"/>
        </w:rPr>
        <w:t>ve rr</w:t>
      </w:r>
      <w:r w:rsidR="00F948CA">
        <w:rPr>
          <w:color w:val="262626" w:themeColor="text1" w:themeTint="D9"/>
          <w:sz w:val="24"/>
        </w:rPr>
        <w:t>ë</w:t>
      </w:r>
      <w:r>
        <w:rPr>
          <w:color w:val="262626" w:themeColor="text1" w:themeTint="D9"/>
          <w:sz w:val="24"/>
        </w:rPr>
        <w:t>mbenj</w:t>
      </w:r>
      <w:r w:rsidR="00F948CA">
        <w:rPr>
          <w:color w:val="262626" w:themeColor="text1" w:themeTint="D9"/>
          <w:sz w:val="24"/>
        </w:rPr>
        <w:t>ë</w:t>
      </w:r>
      <w:r>
        <w:rPr>
          <w:color w:val="262626" w:themeColor="text1" w:themeTint="D9"/>
          <w:sz w:val="24"/>
        </w:rPr>
        <w:t>s.</w:t>
      </w:r>
      <w:r w:rsidR="00E41FA6">
        <w:rPr>
          <w:color w:val="262626" w:themeColor="text1" w:themeTint="D9"/>
          <w:sz w:val="24"/>
        </w:rPr>
        <w:t xml:space="preserve"> Rasti m</w:t>
      </w:r>
      <w:r w:rsidR="00F948CA">
        <w:rPr>
          <w:color w:val="262626" w:themeColor="text1" w:themeTint="D9"/>
          <w:sz w:val="24"/>
        </w:rPr>
        <w:t>ë</w:t>
      </w:r>
      <w:r w:rsidR="00E41FA6">
        <w:rPr>
          <w:color w:val="262626" w:themeColor="text1" w:themeTint="D9"/>
          <w:sz w:val="24"/>
        </w:rPr>
        <w:t xml:space="preserve"> i famsh</w:t>
      </w:r>
      <w:r w:rsidR="00F948CA">
        <w:rPr>
          <w:color w:val="262626" w:themeColor="text1" w:themeTint="D9"/>
          <w:sz w:val="24"/>
        </w:rPr>
        <w:t>ë</w:t>
      </w:r>
      <w:r w:rsidR="00E41FA6">
        <w:rPr>
          <w:color w:val="262626" w:themeColor="text1" w:themeTint="D9"/>
          <w:sz w:val="24"/>
        </w:rPr>
        <w:t xml:space="preserve">m </w:t>
      </w:r>
      <w:r w:rsidR="00F948CA">
        <w:rPr>
          <w:color w:val="262626" w:themeColor="text1" w:themeTint="D9"/>
          <w:sz w:val="24"/>
        </w:rPr>
        <w:t>ë</w:t>
      </w:r>
      <w:r w:rsidR="00E41FA6">
        <w:rPr>
          <w:color w:val="262626" w:themeColor="text1" w:themeTint="D9"/>
          <w:sz w:val="24"/>
        </w:rPr>
        <w:t>sht</w:t>
      </w:r>
      <w:r w:rsidR="00F948CA">
        <w:rPr>
          <w:color w:val="262626" w:themeColor="text1" w:themeTint="D9"/>
          <w:sz w:val="24"/>
        </w:rPr>
        <w:t>ë</w:t>
      </w:r>
      <w:r w:rsidR="00E41FA6">
        <w:rPr>
          <w:color w:val="262626" w:themeColor="text1" w:themeTint="D9"/>
          <w:sz w:val="24"/>
        </w:rPr>
        <w:t xml:space="preserve"> regjistruar n</w:t>
      </w:r>
      <w:r w:rsidR="00F948CA">
        <w:rPr>
          <w:color w:val="262626" w:themeColor="text1" w:themeTint="D9"/>
          <w:sz w:val="24"/>
        </w:rPr>
        <w:t>ë</w:t>
      </w:r>
      <w:r w:rsidR="00E41FA6">
        <w:rPr>
          <w:color w:val="262626" w:themeColor="text1" w:themeTint="D9"/>
          <w:sz w:val="24"/>
        </w:rPr>
        <w:t xml:space="preserve"> zon</w:t>
      </w:r>
      <w:r w:rsidR="00F948CA">
        <w:rPr>
          <w:color w:val="262626" w:themeColor="text1" w:themeTint="D9"/>
          <w:sz w:val="24"/>
        </w:rPr>
        <w:t>ë</w:t>
      </w:r>
      <w:r w:rsidR="00E41FA6">
        <w:rPr>
          <w:color w:val="262626" w:themeColor="text1" w:themeTint="D9"/>
          <w:sz w:val="24"/>
        </w:rPr>
        <w:t>n e Kurveleshit, Shqip</w:t>
      </w:r>
      <w:r w:rsidR="00F948CA">
        <w:rPr>
          <w:color w:val="262626" w:themeColor="text1" w:themeTint="D9"/>
          <w:sz w:val="24"/>
        </w:rPr>
        <w:t>ë</w:t>
      </w:r>
      <w:r w:rsidR="00E41FA6">
        <w:rPr>
          <w:color w:val="262626" w:themeColor="text1" w:themeTint="D9"/>
          <w:sz w:val="24"/>
        </w:rPr>
        <w:t xml:space="preserve">ria jugore, </w:t>
      </w:r>
      <w:r w:rsidR="00F948CA">
        <w:rPr>
          <w:color w:val="262626" w:themeColor="text1" w:themeTint="D9"/>
          <w:sz w:val="24"/>
        </w:rPr>
        <w:t>që është gjithashtu një zonë e rëndësishme për folezimin e Kalit të qyqes (</w:t>
      </w:r>
      <w:r w:rsidR="00F948CA" w:rsidRPr="00F948CA">
        <w:rPr>
          <w:i/>
          <w:color w:val="262626" w:themeColor="text1" w:themeTint="D9"/>
          <w:sz w:val="24"/>
        </w:rPr>
        <w:t>Neophron percnopterus</w:t>
      </w:r>
      <w:r w:rsidR="00F948CA">
        <w:rPr>
          <w:color w:val="262626" w:themeColor="text1" w:themeTint="D9"/>
          <w:sz w:val="24"/>
        </w:rPr>
        <w:t>) në Shqipëri.</w:t>
      </w:r>
      <w:r w:rsidR="00967AC0">
        <w:rPr>
          <w:color w:val="262626" w:themeColor="text1" w:themeTint="D9"/>
          <w:sz w:val="24"/>
        </w:rPr>
        <w:t xml:space="preserve"> Një Shqiponjë mali (</w:t>
      </w:r>
      <w:r w:rsidR="00967AC0" w:rsidRPr="00967AC0">
        <w:rPr>
          <w:i/>
          <w:color w:val="262626" w:themeColor="text1" w:themeTint="D9"/>
          <w:sz w:val="24"/>
        </w:rPr>
        <w:t>Aquila chrysaetos</w:t>
      </w:r>
      <w:r w:rsidR="00967AC0">
        <w:rPr>
          <w:color w:val="262626" w:themeColor="text1" w:themeTint="D9"/>
          <w:sz w:val="24"/>
        </w:rPr>
        <w:t>) dhe të paktën 6 shpendë të tjerë rrëmbenjës janë helmuar në vitin 2016.</w:t>
      </w:r>
    </w:p>
    <w:p w14:paraId="0EDA783E" w14:textId="77777777" w:rsidR="00FE7CCF" w:rsidRDefault="00FE7CCF" w:rsidP="003262C7">
      <w:pPr>
        <w:jc w:val="both"/>
        <w:rPr>
          <w:color w:val="262626" w:themeColor="text1" w:themeTint="D9"/>
          <w:sz w:val="24"/>
        </w:rPr>
      </w:pPr>
    </w:p>
    <w:p w14:paraId="6E439506" w14:textId="77777777" w:rsidR="00510A4B" w:rsidRDefault="00E21D41" w:rsidP="00BC5D84">
      <w:pPr>
        <w:keepNext/>
        <w:spacing w:after="0"/>
        <w:jc w:val="center"/>
      </w:pPr>
      <w:r w:rsidRPr="00D07E68">
        <w:rPr>
          <w:rFonts w:cs="Times New Roman"/>
          <w:noProof/>
        </w:rPr>
        <w:drawing>
          <wp:inline distT="0" distB="0" distL="0" distR="0" wp14:anchorId="6FCAF68A" wp14:editId="5861007F">
            <wp:extent cx="1571625" cy="2971800"/>
            <wp:effectExtent l="0" t="0" r="9525" b="0"/>
            <wp:docPr id="10" name="Picture 1" descr="17309989_844342275719967_3054166730138067302_o.jpg"/>
            <wp:cNvGraphicFramePr/>
            <a:graphic xmlns:a="http://schemas.openxmlformats.org/drawingml/2006/main">
              <a:graphicData uri="http://schemas.openxmlformats.org/drawingml/2006/picture">
                <pic:pic xmlns:pic="http://schemas.openxmlformats.org/drawingml/2006/picture">
                  <pic:nvPicPr>
                    <pic:cNvPr id="8" name="Content Placeholder 7" descr="17309989_844342275719967_3054166730138067302_o.jpg"/>
                    <pic:cNvPicPr>
                      <a:picLocks noGrp="1" noChangeAspect="1"/>
                    </pic:cNvPicPr>
                  </pic:nvPicPr>
                  <pic:blipFill>
                    <a:blip r:embed="rId25" cstate="print"/>
                    <a:stretch>
                      <a:fillRect/>
                    </a:stretch>
                  </pic:blipFill>
                  <pic:spPr>
                    <a:xfrm>
                      <a:off x="0" y="0"/>
                      <a:ext cx="1572803" cy="2974027"/>
                    </a:xfrm>
                    <a:prstGeom prst="rect">
                      <a:avLst/>
                    </a:prstGeom>
                  </pic:spPr>
                </pic:pic>
              </a:graphicData>
            </a:graphic>
          </wp:inline>
        </w:drawing>
      </w:r>
      <w:r w:rsidRPr="00D07E68">
        <w:rPr>
          <w:rFonts w:cs="Times New Roman"/>
          <w:noProof/>
        </w:rPr>
        <w:drawing>
          <wp:inline distT="0" distB="0" distL="0" distR="0" wp14:anchorId="1C5CE56D" wp14:editId="32DA3F8B">
            <wp:extent cx="1533525" cy="2971800"/>
            <wp:effectExtent l="0" t="0" r="9525" b="0"/>
            <wp:docPr id="12" name="Picture 2" descr="17310152_844342352386626_4981670267439015936_o.jpg"/>
            <wp:cNvGraphicFramePr/>
            <a:graphic xmlns:a="http://schemas.openxmlformats.org/drawingml/2006/main">
              <a:graphicData uri="http://schemas.openxmlformats.org/drawingml/2006/picture">
                <pic:pic xmlns:pic="http://schemas.openxmlformats.org/drawingml/2006/picture">
                  <pic:nvPicPr>
                    <pic:cNvPr id="10" name="Picture 9" descr="17310152_844342352386626_4981670267439015936_o.jpg"/>
                    <pic:cNvPicPr>
                      <a:picLocks noChangeAspect="1"/>
                    </pic:cNvPicPr>
                  </pic:nvPicPr>
                  <pic:blipFill>
                    <a:blip r:embed="rId26" cstate="print"/>
                    <a:stretch>
                      <a:fillRect/>
                    </a:stretch>
                  </pic:blipFill>
                  <pic:spPr>
                    <a:xfrm>
                      <a:off x="0" y="0"/>
                      <a:ext cx="1534675" cy="2974029"/>
                    </a:xfrm>
                    <a:prstGeom prst="rect">
                      <a:avLst/>
                    </a:prstGeom>
                  </pic:spPr>
                </pic:pic>
              </a:graphicData>
            </a:graphic>
          </wp:inline>
        </w:drawing>
      </w:r>
    </w:p>
    <w:p w14:paraId="01F0648A" w14:textId="40E9B7A3" w:rsidR="00546C00" w:rsidRPr="00BC5D84" w:rsidRDefault="00546C00" w:rsidP="00BC5D84">
      <w:pPr>
        <w:pStyle w:val="Caption"/>
        <w:jc w:val="center"/>
        <w:rPr>
          <w:color w:val="auto"/>
          <w:sz w:val="22"/>
          <w:szCs w:val="22"/>
        </w:rPr>
      </w:pPr>
      <w:bookmarkStart w:id="13" w:name="_Toc105680732"/>
      <w:bookmarkStart w:id="14" w:name="_Toc91169852"/>
      <w:r w:rsidRPr="00BC5D84">
        <w:rPr>
          <w:color w:val="auto"/>
          <w:sz w:val="22"/>
          <w:szCs w:val="22"/>
        </w:rPr>
        <w:t xml:space="preserve">Figure </w:t>
      </w:r>
      <w:r w:rsidRPr="00BC5D84">
        <w:rPr>
          <w:color w:val="auto"/>
          <w:sz w:val="22"/>
          <w:szCs w:val="22"/>
        </w:rPr>
        <w:fldChar w:fldCharType="begin"/>
      </w:r>
      <w:r w:rsidRPr="00BC5D84">
        <w:rPr>
          <w:color w:val="auto"/>
          <w:sz w:val="22"/>
          <w:szCs w:val="22"/>
        </w:rPr>
        <w:instrText xml:space="preserve"> SEQ Figure \* ARABIC </w:instrText>
      </w:r>
      <w:r w:rsidRPr="00BC5D84">
        <w:rPr>
          <w:color w:val="auto"/>
          <w:sz w:val="22"/>
          <w:szCs w:val="22"/>
        </w:rPr>
        <w:fldChar w:fldCharType="separate"/>
      </w:r>
      <w:r w:rsidR="006F6AB0">
        <w:rPr>
          <w:noProof/>
          <w:color w:val="auto"/>
          <w:sz w:val="22"/>
          <w:szCs w:val="22"/>
        </w:rPr>
        <w:t>3</w:t>
      </w:r>
      <w:r w:rsidRPr="00BC5D84">
        <w:rPr>
          <w:color w:val="auto"/>
          <w:sz w:val="22"/>
          <w:szCs w:val="22"/>
        </w:rPr>
        <w:fldChar w:fldCharType="end"/>
      </w:r>
      <w:r w:rsidRPr="00BC5D84">
        <w:rPr>
          <w:color w:val="auto"/>
          <w:sz w:val="22"/>
          <w:szCs w:val="22"/>
        </w:rPr>
        <w:t>. Shqiponja e malit (Aquila chrysaetos) e helmuar në Kurvelesh, Shqipëria jugore</w:t>
      </w:r>
      <w:bookmarkEnd w:id="13"/>
    </w:p>
    <w:bookmarkEnd w:id="14"/>
    <w:p w14:paraId="1F0FF25F" w14:textId="033DAE08" w:rsidR="00510A4B" w:rsidRDefault="00D40516" w:rsidP="00510A4B">
      <w:pPr>
        <w:jc w:val="both"/>
        <w:rPr>
          <w:color w:val="262626" w:themeColor="text1" w:themeTint="D9"/>
          <w:sz w:val="24"/>
        </w:rPr>
      </w:pPr>
      <w:r>
        <w:rPr>
          <w:color w:val="262626" w:themeColor="text1" w:themeTint="D9"/>
          <w:sz w:val="24"/>
        </w:rPr>
        <w:t>Studimet</w:t>
      </w:r>
      <w:r w:rsidR="00F70328">
        <w:rPr>
          <w:color w:val="262626" w:themeColor="text1" w:themeTint="D9"/>
          <w:sz w:val="24"/>
        </w:rPr>
        <w:t xml:space="preserve"> thelb</w:t>
      </w:r>
      <w:r w:rsidR="00B07371">
        <w:rPr>
          <w:color w:val="262626" w:themeColor="text1" w:themeTint="D9"/>
          <w:sz w:val="24"/>
        </w:rPr>
        <w:t>ë</w:t>
      </w:r>
      <w:r w:rsidR="00F70328">
        <w:rPr>
          <w:color w:val="262626" w:themeColor="text1" w:themeTint="D9"/>
          <w:sz w:val="24"/>
        </w:rPr>
        <w:t>sore, t</w:t>
      </w:r>
      <w:r w:rsidR="00B07371">
        <w:rPr>
          <w:color w:val="262626" w:themeColor="text1" w:themeTint="D9"/>
          <w:sz w:val="24"/>
        </w:rPr>
        <w:t>ë</w:t>
      </w:r>
      <w:r w:rsidR="00F70328">
        <w:rPr>
          <w:color w:val="262626" w:themeColor="text1" w:themeTint="D9"/>
          <w:sz w:val="24"/>
        </w:rPr>
        <w:t xml:space="preserve"> nd</w:t>
      </w:r>
      <w:r w:rsidR="00B07371">
        <w:rPr>
          <w:color w:val="262626" w:themeColor="text1" w:themeTint="D9"/>
          <w:sz w:val="24"/>
        </w:rPr>
        <w:t>ë</w:t>
      </w:r>
      <w:r w:rsidR="00F70328">
        <w:rPr>
          <w:color w:val="262626" w:themeColor="text1" w:themeTint="D9"/>
          <w:sz w:val="24"/>
        </w:rPr>
        <w:t>rmarra n</w:t>
      </w:r>
      <w:r w:rsidR="00B07371">
        <w:rPr>
          <w:color w:val="262626" w:themeColor="text1" w:themeTint="D9"/>
          <w:sz w:val="24"/>
        </w:rPr>
        <w:t>ë</w:t>
      </w:r>
      <w:r w:rsidR="00F70328">
        <w:rPr>
          <w:color w:val="262626" w:themeColor="text1" w:themeTint="D9"/>
          <w:sz w:val="24"/>
        </w:rPr>
        <w:t xml:space="preserve"> 2018-2019 n</w:t>
      </w:r>
      <w:r w:rsidR="00B07371">
        <w:rPr>
          <w:color w:val="262626" w:themeColor="text1" w:themeTint="D9"/>
          <w:sz w:val="24"/>
        </w:rPr>
        <w:t>ë</w:t>
      </w:r>
      <w:r w:rsidR="00F70328">
        <w:rPr>
          <w:color w:val="262626" w:themeColor="text1" w:themeTint="D9"/>
          <w:sz w:val="24"/>
        </w:rPr>
        <w:t xml:space="preserve"> kuad</w:t>
      </w:r>
      <w:r w:rsidR="00B07371">
        <w:rPr>
          <w:color w:val="262626" w:themeColor="text1" w:themeTint="D9"/>
          <w:sz w:val="24"/>
        </w:rPr>
        <w:t>ë</w:t>
      </w:r>
      <w:r w:rsidR="00F70328">
        <w:rPr>
          <w:color w:val="262626" w:themeColor="text1" w:themeTint="D9"/>
          <w:sz w:val="24"/>
        </w:rPr>
        <w:t>r t</w:t>
      </w:r>
      <w:r w:rsidR="00B07371">
        <w:rPr>
          <w:color w:val="262626" w:themeColor="text1" w:themeTint="D9"/>
          <w:sz w:val="24"/>
        </w:rPr>
        <w:t>ë</w:t>
      </w:r>
      <w:r w:rsidR="00F70328">
        <w:rPr>
          <w:color w:val="262626" w:themeColor="text1" w:themeTint="D9"/>
          <w:sz w:val="24"/>
        </w:rPr>
        <w:t xml:space="preserve"> projektit “Egyptian Vulture Ne</w:t>
      </w:r>
      <w:r w:rsidR="00080514">
        <w:rPr>
          <w:color w:val="262626" w:themeColor="text1" w:themeTint="D9"/>
          <w:sz w:val="24"/>
        </w:rPr>
        <w:t>w</w:t>
      </w:r>
      <w:r w:rsidR="00F70328">
        <w:rPr>
          <w:color w:val="262626" w:themeColor="text1" w:themeTint="D9"/>
          <w:sz w:val="24"/>
        </w:rPr>
        <w:t xml:space="preserve"> LIFE”, </w:t>
      </w:r>
      <w:r>
        <w:rPr>
          <w:color w:val="262626" w:themeColor="text1" w:themeTint="D9"/>
          <w:sz w:val="24"/>
        </w:rPr>
        <w:t>jan</w:t>
      </w:r>
      <w:r w:rsidR="00B07371">
        <w:rPr>
          <w:color w:val="262626" w:themeColor="text1" w:themeTint="D9"/>
          <w:sz w:val="24"/>
        </w:rPr>
        <w:t>ë</w:t>
      </w:r>
      <w:r>
        <w:rPr>
          <w:color w:val="262626" w:themeColor="text1" w:themeTint="D9"/>
          <w:sz w:val="24"/>
        </w:rPr>
        <w:t xml:space="preserve"> marr</w:t>
      </w:r>
      <w:r w:rsidR="00B07371">
        <w:rPr>
          <w:color w:val="262626" w:themeColor="text1" w:themeTint="D9"/>
          <w:sz w:val="24"/>
        </w:rPr>
        <w:t>ë</w:t>
      </w:r>
      <w:r>
        <w:rPr>
          <w:color w:val="262626" w:themeColor="text1" w:themeTint="D9"/>
          <w:sz w:val="24"/>
        </w:rPr>
        <w:t xml:space="preserve"> me investigimin e </w:t>
      </w:r>
      <w:r w:rsidR="00936B56">
        <w:rPr>
          <w:color w:val="262626" w:themeColor="text1" w:themeTint="D9"/>
          <w:sz w:val="24"/>
        </w:rPr>
        <w:t>ndikimit t</w:t>
      </w:r>
      <w:r w:rsidR="00B07371">
        <w:rPr>
          <w:color w:val="262626" w:themeColor="text1" w:themeTint="D9"/>
          <w:sz w:val="24"/>
        </w:rPr>
        <w:t>ë</w:t>
      </w:r>
      <w:r w:rsidR="00936B56">
        <w:rPr>
          <w:color w:val="262626" w:themeColor="text1" w:themeTint="D9"/>
          <w:sz w:val="24"/>
        </w:rPr>
        <w:t xml:space="preserve"> kimikateve bujq</w:t>
      </w:r>
      <w:r w:rsidR="00B07371">
        <w:rPr>
          <w:color w:val="262626" w:themeColor="text1" w:themeTint="D9"/>
          <w:sz w:val="24"/>
        </w:rPr>
        <w:t>ë</w:t>
      </w:r>
      <w:r w:rsidR="00936B56">
        <w:rPr>
          <w:color w:val="262626" w:themeColor="text1" w:themeTint="D9"/>
          <w:sz w:val="24"/>
        </w:rPr>
        <w:t xml:space="preserve">sore, </w:t>
      </w:r>
      <w:r w:rsidR="003B72A9">
        <w:rPr>
          <w:color w:val="262626" w:themeColor="text1" w:themeTint="D9"/>
          <w:sz w:val="24"/>
        </w:rPr>
        <w:t>Produkteve p</w:t>
      </w:r>
      <w:r w:rsidR="004C74DB">
        <w:rPr>
          <w:color w:val="262626" w:themeColor="text1" w:themeTint="D9"/>
          <w:sz w:val="24"/>
        </w:rPr>
        <w:t>ë</w:t>
      </w:r>
      <w:r w:rsidR="003B72A9">
        <w:rPr>
          <w:color w:val="262626" w:themeColor="text1" w:themeTint="D9"/>
          <w:sz w:val="24"/>
        </w:rPr>
        <w:t>r Mbrojtjen e Bim</w:t>
      </w:r>
      <w:r w:rsidR="004C74DB">
        <w:rPr>
          <w:color w:val="262626" w:themeColor="text1" w:themeTint="D9"/>
          <w:sz w:val="24"/>
        </w:rPr>
        <w:t>ë</w:t>
      </w:r>
      <w:r w:rsidR="003B72A9">
        <w:rPr>
          <w:color w:val="262626" w:themeColor="text1" w:themeTint="D9"/>
          <w:sz w:val="24"/>
        </w:rPr>
        <w:t xml:space="preserve">ve (PMB), </w:t>
      </w:r>
      <w:r w:rsidR="00936B56">
        <w:rPr>
          <w:color w:val="262626" w:themeColor="text1" w:themeTint="D9"/>
          <w:sz w:val="24"/>
        </w:rPr>
        <w:t>Produkteve Mjek</w:t>
      </w:r>
      <w:r w:rsidR="00B07371">
        <w:rPr>
          <w:color w:val="262626" w:themeColor="text1" w:themeTint="D9"/>
          <w:sz w:val="24"/>
        </w:rPr>
        <w:t>ë</w:t>
      </w:r>
      <w:r w:rsidR="00936B56">
        <w:rPr>
          <w:color w:val="262626" w:themeColor="text1" w:themeTint="D9"/>
          <w:sz w:val="24"/>
        </w:rPr>
        <w:t xml:space="preserve">sore Veterinare (PMV) dhe </w:t>
      </w:r>
      <w:r w:rsidR="003B72A9">
        <w:rPr>
          <w:color w:val="262626" w:themeColor="text1" w:themeTint="D9"/>
          <w:sz w:val="24"/>
        </w:rPr>
        <w:t>barnave</w:t>
      </w:r>
      <w:r w:rsidR="00936B56">
        <w:rPr>
          <w:color w:val="262626" w:themeColor="text1" w:themeTint="D9"/>
          <w:sz w:val="24"/>
        </w:rPr>
        <w:t xml:space="preserve"> jo-steroide ant</w:t>
      </w:r>
      <w:r w:rsidR="003B72A9">
        <w:rPr>
          <w:color w:val="262626" w:themeColor="text1" w:themeTint="D9"/>
          <w:sz w:val="24"/>
        </w:rPr>
        <w:t>i</w:t>
      </w:r>
      <w:r w:rsidR="00936B56">
        <w:rPr>
          <w:color w:val="262626" w:themeColor="text1" w:themeTint="D9"/>
          <w:sz w:val="24"/>
        </w:rPr>
        <w:t>-inflamatore (NSAIDs) si agjent</w:t>
      </w:r>
      <w:r w:rsidR="00B07371">
        <w:rPr>
          <w:color w:val="262626" w:themeColor="text1" w:themeTint="D9"/>
          <w:sz w:val="24"/>
        </w:rPr>
        <w:t>ë</w:t>
      </w:r>
      <w:r w:rsidR="00936B56">
        <w:rPr>
          <w:color w:val="262626" w:themeColor="text1" w:themeTint="D9"/>
          <w:sz w:val="24"/>
        </w:rPr>
        <w:t xml:space="preserve"> helmues p</w:t>
      </w:r>
      <w:r w:rsidR="00B07371">
        <w:rPr>
          <w:color w:val="262626" w:themeColor="text1" w:themeTint="D9"/>
          <w:sz w:val="24"/>
        </w:rPr>
        <w:t>ë</w:t>
      </w:r>
      <w:r w:rsidR="00936B56">
        <w:rPr>
          <w:color w:val="262626" w:themeColor="text1" w:themeTint="D9"/>
          <w:sz w:val="24"/>
        </w:rPr>
        <w:t>r Kalin e qyqes n</w:t>
      </w:r>
      <w:r w:rsidR="00B07371">
        <w:rPr>
          <w:color w:val="262626" w:themeColor="text1" w:themeTint="D9"/>
          <w:sz w:val="24"/>
        </w:rPr>
        <w:t>ë</w:t>
      </w:r>
      <w:r w:rsidR="00936B56">
        <w:rPr>
          <w:color w:val="262626" w:themeColor="text1" w:themeTint="D9"/>
          <w:sz w:val="24"/>
        </w:rPr>
        <w:t xml:space="preserve"> Shqip</w:t>
      </w:r>
      <w:r w:rsidR="00B07371">
        <w:rPr>
          <w:color w:val="262626" w:themeColor="text1" w:themeTint="D9"/>
          <w:sz w:val="24"/>
        </w:rPr>
        <w:t>ë</w:t>
      </w:r>
      <w:r w:rsidR="00936B56">
        <w:rPr>
          <w:color w:val="262626" w:themeColor="text1" w:themeTint="D9"/>
          <w:sz w:val="24"/>
        </w:rPr>
        <w:t>ri.</w:t>
      </w:r>
    </w:p>
    <w:p w14:paraId="41D1F6D6" w14:textId="70203A74" w:rsidR="00FE3F81" w:rsidRDefault="00F74101" w:rsidP="00510A4B">
      <w:pPr>
        <w:jc w:val="both"/>
        <w:rPr>
          <w:color w:val="262626" w:themeColor="text1" w:themeTint="D9"/>
          <w:sz w:val="24"/>
        </w:rPr>
      </w:pPr>
      <w:r>
        <w:rPr>
          <w:color w:val="262626" w:themeColor="text1" w:themeTint="D9"/>
          <w:sz w:val="24"/>
        </w:rPr>
        <w:t xml:space="preserve">Sevo </w:t>
      </w:r>
      <w:r w:rsidRPr="0072140A">
        <w:rPr>
          <w:i/>
          <w:color w:val="262626" w:themeColor="text1" w:themeTint="D9"/>
          <w:sz w:val="24"/>
        </w:rPr>
        <w:t>et al</w:t>
      </w:r>
      <w:r>
        <w:rPr>
          <w:color w:val="262626" w:themeColor="text1" w:themeTint="D9"/>
          <w:sz w:val="24"/>
        </w:rPr>
        <w:t>. (2018</w:t>
      </w:r>
      <w:r w:rsidR="00EA054D">
        <w:rPr>
          <w:color w:val="262626" w:themeColor="text1" w:themeTint="D9"/>
          <w:sz w:val="24"/>
        </w:rPr>
        <w:t>a</w:t>
      </w:r>
      <w:r>
        <w:rPr>
          <w:color w:val="262626" w:themeColor="text1" w:themeTint="D9"/>
          <w:sz w:val="24"/>
        </w:rPr>
        <w:t xml:space="preserve">) </w:t>
      </w:r>
      <w:r w:rsidR="004667F4">
        <w:rPr>
          <w:color w:val="262626" w:themeColor="text1" w:themeTint="D9"/>
          <w:sz w:val="24"/>
        </w:rPr>
        <w:t>n</w:t>
      </w:r>
      <w:r w:rsidR="00F079C0">
        <w:rPr>
          <w:color w:val="262626" w:themeColor="text1" w:themeTint="D9"/>
          <w:sz w:val="24"/>
        </w:rPr>
        <w:t>ë</w:t>
      </w:r>
      <w:r w:rsidR="004667F4">
        <w:rPr>
          <w:color w:val="262626" w:themeColor="text1" w:themeTint="D9"/>
          <w:sz w:val="24"/>
        </w:rPr>
        <w:t xml:space="preserve"> nj</w:t>
      </w:r>
      <w:r w:rsidR="00F079C0">
        <w:rPr>
          <w:color w:val="262626" w:themeColor="text1" w:themeTint="D9"/>
          <w:sz w:val="24"/>
        </w:rPr>
        <w:t>ë</w:t>
      </w:r>
      <w:r w:rsidR="004667F4">
        <w:rPr>
          <w:color w:val="262626" w:themeColor="text1" w:themeTint="D9"/>
          <w:sz w:val="24"/>
        </w:rPr>
        <w:t xml:space="preserve"> studim t</w:t>
      </w:r>
      <w:r w:rsidR="00F079C0">
        <w:rPr>
          <w:color w:val="262626" w:themeColor="text1" w:themeTint="D9"/>
          <w:sz w:val="24"/>
        </w:rPr>
        <w:t>ë</w:t>
      </w:r>
      <w:r w:rsidR="004667F4">
        <w:rPr>
          <w:color w:val="262626" w:themeColor="text1" w:themeTint="D9"/>
          <w:sz w:val="24"/>
        </w:rPr>
        <w:t xml:space="preserve"> kryer n</w:t>
      </w:r>
      <w:r w:rsidR="00F079C0">
        <w:rPr>
          <w:color w:val="262626" w:themeColor="text1" w:themeTint="D9"/>
          <w:sz w:val="24"/>
        </w:rPr>
        <w:t>ë</w:t>
      </w:r>
      <w:r w:rsidR="004667F4">
        <w:rPr>
          <w:color w:val="262626" w:themeColor="text1" w:themeTint="D9"/>
          <w:sz w:val="24"/>
        </w:rPr>
        <w:t xml:space="preserve"> vitin 2018 konfirmoi p</w:t>
      </w:r>
      <w:r w:rsidR="00F079C0">
        <w:rPr>
          <w:color w:val="262626" w:themeColor="text1" w:themeTint="D9"/>
          <w:sz w:val="24"/>
        </w:rPr>
        <w:t>ë</w:t>
      </w:r>
      <w:r w:rsidR="004667F4">
        <w:rPr>
          <w:color w:val="262626" w:themeColor="text1" w:themeTint="D9"/>
          <w:sz w:val="24"/>
        </w:rPr>
        <w:t>rdorimin e Ketoprofen, Flunixin dhe Diclofenac, t</w:t>
      </w:r>
      <w:r w:rsidR="00F079C0">
        <w:rPr>
          <w:color w:val="262626" w:themeColor="text1" w:themeTint="D9"/>
          <w:sz w:val="24"/>
        </w:rPr>
        <w:t>ë</w:t>
      </w:r>
      <w:r w:rsidR="004667F4">
        <w:rPr>
          <w:color w:val="262626" w:themeColor="text1" w:themeTint="D9"/>
          <w:sz w:val="24"/>
        </w:rPr>
        <w:t xml:space="preserve"> gjitha t</w:t>
      </w:r>
      <w:r w:rsidR="00F079C0">
        <w:rPr>
          <w:color w:val="262626" w:themeColor="text1" w:themeTint="D9"/>
          <w:sz w:val="24"/>
        </w:rPr>
        <w:t>ë</w:t>
      </w:r>
      <w:r w:rsidR="004667F4">
        <w:rPr>
          <w:color w:val="262626" w:themeColor="text1" w:themeTint="D9"/>
          <w:sz w:val="24"/>
        </w:rPr>
        <w:t xml:space="preserve"> konsideruara si potencialisht t</w:t>
      </w:r>
      <w:r w:rsidR="00F079C0">
        <w:rPr>
          <w:color w:val="262626" w:themeColor="text1" w:themeTint="D9"/>
          <w:sz w:val="24"/>
        </w:rPr>
        <w:t>ë</w:t>
      </w:r>
      <w:r w:rsidR="004667F4">
        <w:rPr>
          <w:color w:val="262626" w:themeColor="text1" w:themeTint="D9"/>
          <w:sz w:val="24"/>
        </w:rPr>
        <w:t xml:space="preserve"> rrezikshme p</w:t>
      </w:r>
      <w:r w:rsidR="00F079C0">
        <w:rPr>
          <w:color w:val="262626" w:themeColor="text1" w:themeTint="D9"/>
          <w:sz w:val="24"/>
        </w:rPr>
        <w:t>ë</w:t>
      </w:r>
      <w:r w:rsidR="004667F4">
        <w:rPr>
          <w:color w:val="262626" w:themeColor="text1" w:themeTint="D9"/>
          <w:sz w:val="24"/>
        </w:rPr>
        <w:t>r shkaba dhe specie t</w:t>
      </w:r>
      <w:r w:rsidR="00F079C0">
        <w:rPr>
          <w:color w:val="262626" w:themeColor="text1" w:themeTint="D9"/>
          <w:sz w:val="24"/>
        </w:rPr>
        <w:t>ë</w:t>
      </w:r>
      <w:r w:rsidR="004667F4">
        <w:rPr>
          <w:color w:val="262626" w:themeColor="text1" w:themeTint="D9"/>
          <w:sz w:val="24"/>
        </w:rPr>
        <w:t xml:space="preserve"> tjera t</w:t>
      </w:r>
      <w:r w:rsidR="00F079C0">
        <w:rPr>
          <w:color w:val="262626" w:themeColor="text1" w:themeTint="D9"/>
          <w:sz w:val="24"/>
        </w:rPr>
        <w:t>ë</w:t>
      </w:r>
      <w:r w:rsidR="004667F4">
        <w:rPr>
          <w:color w:val="262626" w:themeColor="text1" w:themeTint="D9"/>
          <w:sz w:val="24"/>
        </w:rPr>
        <w:t xml:space="preserve"> kafsh</w:t>
      </w:r>
      <w:r w:rsidR="00F079C0">
        <w:rPr>
          <w:color w:val="262626" w:themeColor="text1" w:themeTint="D9"/>
          <w:sz w:val="24"/>
        </w:rPr>
        <w:t>ë</w:t>
      </w:r>
      <w:r w:rsidR="004667F4">
        <w:rPr>
          <w:color w:val="262626" w:themeColor="text1" w:themeTint="D9"/>
          <w:sz w:val="24"/>
        </w:rPr>
        <w:t>ve t</w:t>
      </w:r>
      <w:r w:rsidR="00F079C0">
        <w:rPr>
          <w:color w:val="262626" w:themeColor="text1" w:themeTint="D9"/>
          <w:sz w:val="24"/>
        </w:rPr>
        <w:t>ë</w:t>
      </w:r>
      <w:r w:rsidR="004667F4">
        <w:rPr>
          <w:color w:val="262626" w:themeColor="text1" w:themeTint="D9"/>
          <w:sz w:val="24"/>
        </w:rPr>
        <w:t xml:space="preserve"> egra. </w:t>
      </w:r>
      <w:r w:rsidR="00510AFC">
        <w:rPr>
          <w:color w:val="262626" w:themeColor="text1" w:themeTint="D9"/>
          <w:sz w:val="24"/>
        </w:rPr>
        <w:t>Mendohet se produktet e m</w:t>
      </w:r>
      <w:r w:rsidR="00017E1F">
        <w:rPr>
          <w:color w:val="262626" w:themeColor="text1" w:themeTint="D9"/>
          <w:sz w:val="24"/>
        </w:rPr>
        <w:t>ë</w:t>
      </w:r>
      <w:r w:rsidR="00510AFC">
        <w:rPr>
          <w:color w:val="262626" w:themeColor="text1" w:themeTint="D9"/>
          <w:sz w:val="24"/>
        </w:rPr>
        <w:t>sip</w:t>
      </w:r>
      <w:r w:rsidR="00017E1F">
        <w:rPr>
          <w:color w:val="262626" w:themeColor="text1" w:themeTint="D9"/>
          <w:sz w:val="24"/>
        </w:rPr>
        <w:t>ë</w:t>
      </w:r>
      <w:r w:rsidR="00510AFC">
        <w:rPr>
          <w:color w:val="262626" w:themeColor="text1" w:themeTint="D9"/>
          <w:sz w:val="24"/>
        </w:rPr>
        <w:t>rme jan</w:t>
      </w:r>
      <w:r w:rsidR="00017E1F">
        <w:rPr>
          <w:color w:val="262626" w:themeColor="text1" w:themeTint="D9"/>
          <w:sz w:val="24"/>
        </w:rPr>
        <w:t>ë</w:t>
      </w:r>
      <w:r w:rsidR="00510AFC">
        <w:rPr>
          <w:color w:val="262626" w:themeColor="text1" w:themeTint="D9"/>
          <w:sz w:val="24"/>
        </w:rPr>
        <w:t xml:space="preserve"> p</w:t>
      </w:r>
      <w:r w:rsidR="00017E1F">
        <w:rPr>
          <w:color w:val="262626" w:themeColor="text1" w:themeTint="D9"/>
          <w:sz w:val="24"/>
        </w:rPr>
        <w:t>ë</w:t>
      </w:r>
      <w:r w:rsidR="00510AFC">
        <w:rPr>
          <w:color w:val="262626" w:themeColor="text1" w:themeTint="D9"/>
          <w:sz w:val="24"/>
        </w:rPr>
        <w:t>rdorur edhe pas dat</w:t>
      </w:r>
      <w:r w:rsidR="00017E1F">
        <w:rPr>
          <w:color w:val="262626" w:themeColor="text1" w:themeTint="D9"/>
          <w:sz w:val="24"/>
        </w:rPr>
        <w:t>ë</w:t>
      </w:r>
      <w:r w:rsidR="00510AFC">
        <w:rPr>
          <w:color w:val="262626" w:themeColor="text1" w:themeTint="D9"/>
          <w:sz w:val="24"/>
        </w:rPr>
        <w:t>s s</w:t>
      </w:r>
      <w:r w:rsidR="00017E1F">
        <w:rPr>
          <w:color w:val="262626" w:themeColor="text1" w:themeTint="D9"/>
          <w:sz w:val="24"/>
        </w:rPr>
        <w:t>ë</w:t>
      </w:r>
      <w:r w:rsidR="00510AFC">
        <w:rPr>
          <w:color w:val="262626" w:themeColor="text1" w:themeTint="D9"/>
          <w:sz w:val="24"/>
        </w:rPr>
        <w:t xml:space="preserve"> skadenc</w:t>
      </w:r>
      <w:r w:rsidR="00017E1F">
        <w:rPr>
          <w:color w:val="262626" w:themeColor="text1" w:themeTint="D9"/>
          <w:sz w:val="24"/>
        </w:rPr>
        <w:t>ë</w:t>
      </w:r>
      <w:r w:rsidR="00510AFC">
        <w:rPr>
          <w:color w:val="262626" w:themeColor="text1" w:themeTint="D9"/>
          <w:sz w:val="24"/>
        </w:rPr>
        <w:t>s, duke rritur k</w:t>
      </w:r>
      <w:r w:rsidR="00017E1F">
        <w:rPr>
          <w:color w:val="262626" w:themeColor="text1" w:themeTint="D9"/>
          <w:sz w:val="24"/>
        </w:rPr>
        <w:t>ë</w:t>
      </w:r>
      <w:r w:rsidR="00510AFC">
        <w:rPr>
          <w:color w:val="262626" w:themeColor="text1" w:themeTint="D9"/>
          <w:sz w:val="24"/>
        </w:rPr>
        <w:t>shtu rrezikun p</w:t>
      </w:r>
      <w:r w:rsidR="00017E1F">
        <w:rPr>
          <w:color w:val="262626" w:themeColor="text1" w:themeTint="D9"/>
          <w:sz w:val="24"/>
        </w:rPr>
        <w:t>ë</w:t>
      </w:r>
      <w:r w:rsidR="00510AFC">
        <w:rPr>
          <w:color w:val="262626" w:themeColor="text1" w:themeTint="D9"/>
          <w:sz w:val="24"/>
        </w:rPr>
        <w:t xml:space="preserve">r </w:t>
      </w:r>
      <w:r w:rsidR="003B72A9">
        <w:rPr>
          <w:color w:val="262626" w:themeColor="text1" w:themeTint="D9"/>
          <w:sz w:val="24"/>
        </w:rPr>
        <w:t>p</w:t>
      </w:r>
      <w:r w:rsidR="004C74DB">
        <w:rPr>
          <w:color w:val="262626" w:themeColor="text1" w:themeTint="D9"/>
          <w:sz w:val="24"/>
        </w:rPr>
        <w:t>ë</w:t>
      </w:r>
      <w:r w:rsidR="003B72A9">
        <w:rPr>
          <w:color w:val="262626" w:themeColor="text1" w:themeTint="D9"/>
          <w:sz w:val="24"/>
        </w:rPr>
        <w:t>rdorim p</w:t>
      </w:r>
      <w:r w:rsidR="004C74DB">
        <w:rPr>
          <w:color w:val="262626" w:themeColor="text1" w:themeTint="D9"/>
          <w:sz w:val="24"/>
        </w:rPr>
        <w:t>ë</w:t>
      </w:r>
      <w:r w:rsidR="003B72A9">
        <w:rPr>
          <w:color w:val="262626" w:themeColor="text1" w:themeTint="D9"/>
          <w:sz w:val="24"/>
        </w:rPr>
        <w:t xml:space="preserve">r </w:t>
      </w:r>
      <w:r w:rsidR="00BB13C1">
        <w:rPr>
          <w:color w:val="262626" w:themeColor="text1" w:themeTint="D9"/>
          <w:sz w:val="24"/>
        </w:rPr>
        <w:t>specie</w:t>
      </w:r>
      <w:r w:rsidR="003B72A9">
        <w:rPr>
          <w:color w:val="262626" w:themeColor="text1" w:themeTint="D9"/>
          <w:sz w:val="24"/>
        </w:rPr>
        <w:t xml:space="preserve"> </w:t>
      </w:r>
      <w:r w:rsidR="00BB13C1">
        <w:rPr>
          <w:color w:val="262626" w:themeColor="text1" w:themeTint="D9"/>
          <w:sz w:val="24"/>
        </w:rPr>
        <w:t>t</w:t>
      </w:r>
      <w:r w:rsidR="004C74DB">
        <w:rPr>
          <w:color w:val="262626" w:themeColor="text1" w:themeTint="D9"/>
          <w:sz w:val="24"/>
        </w:rPr>
        <w:t>ë</w:t>
      </w:r>
      <w:r w:rsidR="00BB13C1">
        <w:rPr>
          <w:color w:val="262626" w:themeColor="text1" w:themeTint="D9"/>
          <w:sz w:val="24"/>
        </w:rPr>
        <w:t xml:space="preserve"> tjera</w:t>
      </w:r>
      <w:r w:rsidR="00510AFC">
        <w:rPr>
          <w:color w:val="262626" w:themeColor="text1" w:themeTint="D9"/>
          <w:sz w:val="24"/>
        </w:rPr>
        <w:t>.</w:t>
      </w:r>
      <w:r w:rsidR="004B6AAF">
        <w:rPr>
          <w:color w:val="262626" w:themeColor="text1" w:themeTint="D9"/>
          <w:sz w:val="24"/>
        </w:rPr>
        <w:t xml:space="preserve"> P</w:t>
      </w:r>
      <w:r w:rsidR="00017E1F">
        <w:rPr>
          <w:color w:val="262626" w:themeColor="text1" w:themeTint="D9"/>
          <w:sz w:val="24"/>
        </w:rPr>
        <w:t>ë</w:t>
      </w:r>
      <w:r w:rsidR="004B6AAF">
        <w:rPr>
          <w:color w:val="262626" w:themeColor="text1" w:themeTint="D9"/>
          <w:sz w:val="24"/>
        </w:rPr>
        <w:t>r m</w:t>
      </w:r>
      <w:r w:rsidR="00017E1F">
        <w:rPr>
          <w:color w:val="262626" w:themeColor="text1" w:themeTint="D9"/>
          <w:sz w:val="24"/>
        </w:rPr>
        <w:t>ë</w:t>
      </w:r>
      <w:r w:rsidR="004B6AAF">
        <w:rPr>
          <w:color w:val="262626" w:themeColor="text1" w:themeTint="D9"/>
          <w:sz w:val="24"/>
        </w:rPr>
        <w:t xml:space="preserve"> tep</w:t>
      </w:r>
      <w:r w:rsidR="00017E1F">
        <w:rPr>
          <w:color w:val="262626" w:themeColor="text1" w:themeTint="D9"/>
          <w:sz w:val="24"/>
        </w:rPr>
        <w:t>ë</w:t>
      </w:r>
      <w:r w:rsidR="004B6AAF">
        <w:rPr>
          <w:color w:val="262626" w:themeColor="text1" w:themeTint="D9"/>
          <w:sz w:val="24"/>
        </w:rPr>
        <w:t xml:space="preserve">r, disa klinika veterinare </w:t>
      </w:r>
      <w:r w:rsidR="00343523">
        <w:rPr>
          <w:color w:val="262626" w:themeColor="text1" w:themeTint="D9"/>
          <w:sz w:val="24"/>
        </w:rPr>
        <w:t>p</w:t>
      </w:r>
      <w:r w:rsidR="00017E1F">
        <w:rPr>
          <w:color w:val="262626" w:themeColor="text1" w:themeTint="D9"/>
          <w:sz w:val="24"/>
        </w:rPr>
        <w:t>ë</w:t>
      </w:r>
      <w:r w:rsidR="00343523">
        <w:rPr>
          <w:color w:val="262626" w:themeColor="text1" w:themeTint="D9"/>
          <w:sz w:val="24"/>
        </w:rPr>
        <w:t xml:space="preserve">rdorin barna </w:t>
      </w:r>
      <w:r w:rsidR="003B72A9">
        <w:rPr>
          <w:color w:val="262626" w:themeColor="text1" w:themeTint="D9"/>
          <w:sz w:val="24"/>
        </w:rPr>
        <w:t>q</w:t>
      </w:r>
      <w:r w:rsidR="00017E1F">
        <w:rPr>
          <w:color w:val="262626" w:themeColor="text1" w:themeTint="D9"/>
          <w:sz w:val="24"/>
        </w:rPr>
        <w:t>ë</w:t>
      </w:r>
      <w:r w:rsidR="00343523">
        <w:rPr>
          <w:color w:val="262626" w:themeColor="text1" w:themeTint="D9"/>
          <w:sz w:val="24"/>
        </w:rPr>
        <w:t xml:space="preserve"> </w:t>
      </w:r>
      <w:r w:rsidR="003B72A9">
        <w:rPr>
          <w:color w:val="262626" w:themeColor="text1" w:themeTint="D9"/>
          <w:sz w:val="24"/>
        </w:rPr>
        <w:t>hyjn</w:t>
      </w:r>
      <w:r w:rsidR="004C74DB">
        <w:rPr>
          <w:color w:val="262626" w:themeColor="text1" w:themeTint="D9"/>
          <w:sz w:val="24"/>
        </w:rPr>
        <w:t>ë</w:t>
      </w:r>
      <w:r w:rsidR="003B72A9">
        <w:rPr>
          <w:color w:val="262626" w:themeColor="text1" w:themeTint="D9"/>
          <w:sz w:val="24"/>
        </w:rPr>
        <w:t xml:space="preserve"> </w:t>
      </w:r>
      <w:r w:rsidR="00343523">
        <w:rPr>
          <w:color w:val="262626" w:themeColor="text1" w:themeTint="D9"/>
          <w:sz w:val="24"/>
        </w:rPr>
        <w:t>n</w:t>
      </w:r>
      <w:r w:rsidR="00017E1F">
        <w:rPr>
          <w:color w:val="262626" w:themeColor="text1" w:themeTint="D9"/>
          <w:sz w:val="24"/>
        </w:rPr>
        <w:t>ë</w:t>
      </w:r>
      <w:r w:rsidR="00343523">
        <w:rPr>
          <w:color w:val="262626" w:themeColor="text1" w:themeTint="D9"/>
          <w:sz w:val="24"/>
        </w:rPr>
        <w:t xml:space="preserve"> m</w:t>
      </w:r>
      <w:r w:rsidR="00017E1F">
        <w:rPr>
          <w:color w:val="262626" w:themeColor="text1" w:themeTint="D9"/>
          <w:sz w:val="24"/>
        </w:rPr>
        <w:t>ë</w:t>
      </w:r>
      <w:r w:rsidR="00343523">
        <w:rPr>
          <w:color w:val="262626" w:themeColor="text1" w:themeTint="D9"/>
          <w:sz w:val="24"/>
        </w:rPr>
        <w:t>nyr</w:t>
      </w:r>
      <w:r w:rsidR="00017E1F">
        <w:rPr>
          <w:color w:val="262626" w:themeColor="text1" w:themeTint="D9"/>
          <w:sz w:val="24"/>
        </w:rPr>
        <w:t>ë</w:t>
      </w:r>
      <w:r w:rsidR="00343523">
        <w:rPr>
          <w:color w:val="262626" w:themeColor="text1" w:themeTint="D9"/>
          <w:sz w:val="24"/>
        </w:rPr>
        <w:t xml:space="preserve"> t</w:t>
      </w:r>
      <w:r w:rsidR="00017E1F">
        <w:rPr>
          <w:color w:val="262626" w:themeColor="text1" w:themeTint="D9"/>
          <w:sz w:val="24"/>
        </w:rPr>
        <w:t>ë</w:t>
      </w:r>
      <w:r w:rsidR="00343523">
        <w:rPr>
          <w:color w:val="262626" w:themeColor="text1" w:themeTint="D9"/>
          <w:sz w:val="24"/>
        </w:rPr>
        <w:t xml:space="preserve"> pa</w:t>
      </w:r>
      <w:r w:rsidR="006614B3">
        <w:rPr>
          <w:color w:val="262626" w:themeColor="text1" w:themeTint="D9"/>
          <w:sz w:val="24"/>
        </w:rPr>
        <w:t xml:space="preserve">rregullt </w:t>
      </w:r>
      <w:r w:rsidR="003B72A9">
        <w:rPr>
          <w:color w:val="262626" w:themeColor="text1" w:themeTint="D9"/>
          <w:sz w:val="24"/>
        </w:rPr>
        <w:t>n</w:t>
      </w:r>
      <w:r w:rsidR="004C74DB">
        <w:rPr>
          <w:color w:val="262626" w:themeColor="text1" w:themeTint="D9"/>
          <w:sz w:val="24"/>
        </w:rPr>
        <w:t>ë</w:t>
      </w:r>
      <w:r w:rsidR="003B72A9">
        <w:rPr>
          <w:color w:val="262626" w:themeColor="text1" w:themeTint="D9"/>
          <w:sz w:val="24"/>
        </w:rPr>
        <w:t xml:space="preserve"> Shqip</w:t>
      </w:r>
      <w:r w:rsidR="004C74DB">
        <w:rPr>
          <w:color w:val="262626" w:themeColor="text1" w:themeTint="D9"/>
          <w:sz w:val="24"/>
        </w:rPr>
        <w:t>ë</w:t>
      </w:r>
      <w:r w:rsidR="003B72A9">
        <w:rPr>
          <w:color w:val="262626" w:themeColor="text1" w:themeTint="D9"/>
          <w:sz w:val="24"/>
        </w:rPr>
        <w:t>ri</w:t>
      </w:r>
      <w:r w:rsidR="00343523">
        <w:rPr>
          <w:color w:val="262626" w:themeColor="text1" w:themeTint="D9"/>
          <w:sz w:val="24"/>
        </w:rPr>
        <w:t xml:space="preserve"> duke shmangur kontrollet doganore</w:t>
      </w:r>
      <w:r w:rsidR="003B72A9">
        <w:rPr>
          <w:color w:val="262626" w:themeColor="text1" w:themeTint="D9"/>
          <w:sz w:val="24"/>
        </w:rPr>
        <w:t>. K</w:t>
      </w:r>
      <w:r w:rsidR="00343523">
        <w:rPr>
          <w:color w:val="262626" w:themeColor="text1" w:themeTint="D9"/>
          <w:sz w:val="24"/>
        </w:rPr>
        <w:t xml:space="preserve">y </w:t>
      </w:r>
      <w:r w:rsidR="00017E1F">
        <w:rPr>
          <w:color w:val="262626" w:themeColor="text1" w:themeTint="D9"/>
          <w:sz w:val="24"/>
        </w:rPr>
        <w:t>ë</w:t>
      </w:r>
      <w:r w:rsidR="00343523">
        <w:rPr>
          <w:color w:val="262626" w:themeColor="text1" w:themeTint="D9"/>
          <w:sz w:val="24"/>
        </w:rPr>
        <w:t>sht</w:t>
      </w:r>
      <w:r w:rsidR="00017E1F">
        <w:rPr>
          <w:color w:val="262626" w:themeColor="text1" w:themeTint="D9"/>
          <w:sz w:val="24"/>
        </w:rPr>
        <w:t>ë</w:t>
      </w:r>
      <w:r w:rsidR="00343523">
        <w:rPr>
          <w:color w:val="262626" w:themeColor="text1" w:themeTint="D9"/>
          <w:sz w:val="24"/>
        </w:rPr>
        <w:t xml:space="preserve"> nj</w:t>
      </w:r>
      <w:r w:rsidR="00017E1F">
        <w:rPr>
          <w:color w:val="262626" w:themeColor="text1" w:themeTint="D9"/>
          <w:sz w:val="24"/>
        </w:rPr>
        <w:t>ë</w:t>
      </w:r>
      <w:r w:rsidR="00343523">
        <w:rPr>
          <w:color w:val="262626" w:themeColor="text1" w:themeTint="D9"/>
          <w:sz w:val="24"/>
        </w:rPr>
        <w:t xml:space="preserve"> aspekt tjet</w:t>
      </w:r>
      <w:r w:rsidR="00017E1F">
        <w:rPr>
          <w:color w:val="262626" w:themeColor="text1" w:themeTint="D9"/>
          <w:sz w:val="24"/>
        </w:rPr>
        <w:t>ë</w:t>
      </w:r>
      <w:r w:rsidR="00343523">
        <w:rPr>
          <w:color w:val="262626" w:themeColor="text1" w:themeTint="D9"/>
          <w:sz w:val="24"/>
        </w:rPr>
        <w:t>r q</w:t>
      </w:r>
      <w:r w:rsidR="00017E1F">
        <w:rPr>
          <w:color w:val="262626" w:themeColor="text1" w:themeTint="D9"/>
          <w:sz w:val="24"/>
        </w:rPr>
        <w:t>ë</w:t>
      </w:r>
      <w:r w:rsidR="00343523">
        <w:rPr>
          <w:color w:val="262626" w:themeColor="text1" w:themeTint="D9"/>
          <w:sz w:val="24"/>
        </w:rPr>
        <w:t xml:space="preserve"> e p</w:t>
      </w:r>
      <w:r w:rsidR="00017E1F">
        <w:rPr>
          <w:color w:val="262626" w:themeColor="text1" w:themeTint="D9"/>
          <w:sz w:val="24"/>
        </w:rPr>
        <w:t>ë</w:t>
      </w:r>
      <w:r w:rsidR="00343523">
        <w:rPr>
          <w:color w:val="262626" w:themeColor="text1" w:themeTint="D9"/>
          <w:sz w:val="24"/>
        </w:rPr>
        <w:t>rkeq</w:t>
      </w:r>
      <w:r w:rsidR="00017E1F">
        <w:rPr>
          <w:color w:val="262626" w:themeColor="text1" w:themeTint="D9"/>
          <w:sz w:val="24"/>
        </w:rPr>
        <w:t>ë</w:t>
      </w:r>
      <w:r w:rsidR="00343523">
        <w:rPr>
          <w:color w:val="262626" w:themeColor="text1" w:themeTint="D9"/>
          <w:sz w:val="24"/>
        </w:rPr>
        <w:t>son situat</w:t>
      </w:r>
      <w:r w:rsidR="00017E1F">
        <w:rPr>
          <w:color w:val="262626" w:themeColor="text1" w:themeTint="D9"/>
          <w:sz w:val="24"/>
        </w:rPr>
        <w:t>ë</w:t>
      </w:r>
      <w:r w:rsidR="00343523">
        <w:rPr>
          <w:color w:val="262626" w:themeColor="text1" w:themeTint="D9"/>
          <w:sz w:val="24"/>
        </w:rPr>
        <w:t xml:space="preserve">n </w:t>
      </w:r>
      <w:r w:rsidR="00AB5444">
        <w:rPr>
          <w:color w:val="262626" w:themeColor="text1" w:themeTint="D9"/>
          <w:sz w:val="24"/>
        </w:rPr>
        <w:t>duke rritur mund</w:t>
      </w:r>
      <w:r w:rsidR="00017E1F">
        <w:rPr>
          <w:color w:val="262626" w:themeColor="text1" w:themeTint="D9"/>
          <w:sz w:val="24"/>
        </w:rPr>
        <w:t>ë</w:t>
      </w:r>
      <w:r w:rsidR="00AB5444">
        <w:rPr>
          <w:color w:val="262626" w:themeColor="text1" w:themeTint="D9"/>
          <w:sz w:val="24"/>
        </w:rPr>
        <w:t>sit</w:t>
      </w:r>
      <w:r w:rsidR="00017E1F">
        <w:rPr>
          <w:color w:val="262626" w:themeColor="text1" w:themeTint="D9"/>
          <w:sz w:val="24"/>
        </w:rPr>
        <w:t>ë</w:t>
      </w:r>
      <w:r w:rsidR="00AB5444">
        <w:rPr>
          <w:color w:val="262626" w:themeColor="text1" w:themeTint="D9"/>
          <w:sz w:val="24"/>
        </w:rPr>
        <w:t xml:space="preserve"> p</w:t>
      </w:r>
      <w:r w:rsidR="00017E1F">
        <w:rPr>
          <w:color w:val="262626" w:themeColor="text1" w:themeTint="D9"/>
          <w:sz w:val="24"/>
        </w:rPr>
        <w:t>ë</w:t>
      </w:r>
      <w:r w:rsidR="00AB5444">
        <w:rPr>
          <w:color w:val="262626" w:themeColor="text1" w:themeTint="D9"/>
          <w:sz w:val="24"/>
        </w:rPr>
        <w:t>r keqp</w:t>
      </w:r>
      <w:r w:rsidR="00017E1F">
        <w:rPr>
          <w:color w:val="262626" w:themeColor="text1" w:themeTint="D9"/>
          <w:sz w:val="24"/>
        </w:rPr>
        <w:t>ë</w:t>
      </w:r>
      <w:r w:rsidR="00AB5444">
        <w:rPr>
          <w:color w:val="262626" w:themeColor="text1" w:themeTint="D9"/>
          <w:sz w:val="24"/>
        </w:rPr>
        <w:t>rdorim t</w:t>
      </w:r>
      <w:r w:rsidR="00017E1F">
        <w:rPr>
          <w:color w:val="262626" w:themeColor="text1" w:themeTint="D9"/>
          <w:sz w:val="24"/>
        </w:rPr>
        <w:t>ë</w:t>
      </w:r>
      <w:r w:rsidR="00AB5444">
        <w:rPr>
          <w:color w:val="262626" w:themeColor="text1" w:themeTint="D9"/>
          <w:sz w:val="24"/>
        </w:rPr>
        <w:t xml:space="preserve"> k</w:t>
      </w:r>
      <w:r w:rsidR="00017E1F">
        <w:rPr>
          <w:color w:val="262626" w:themeColor="text1" w:themeTint="D9"/>
          <w:sz w:val="24"/>
        </w:rPr>
        <w:t>ë</w:t>
      </w:r>
      <w:r w:rsidR="00AB5444">
        <w:rPr>
          <w:color w:val="262626" w:themeColor="text1" w:themeTint="D9"/>
          <w:sz w:val="24"/>
        </w:rPr>
        <w:t>tyre barnave. Nj</w:t>
      </w:r>
      <w:r w:rsidR="00017E1F">
        <w:rPr>
          <w:color w:val="262626" w:themeColor="text1" w:themeTint="D9"/>
          <w:sz w:val="24"/>
        </w:rPr>
        <w:t>ë</w:t>
      </w:r>
      <w:r w:rsidR="00AB5444">
        <w:rPr>
          <w:color w:val="262626" w:themeColor="text1" w:themeTint="D9"/>
          <w:sz w:val="24"/>
        </w:rPr>
        <w:t xml:space="preserve"> studim n</w:t>
      </w:r>
      <w:r w:rsidR="00017E1F">
        <w:rPr>
          <w:color w:val="262626" w:themeColor="text1" w:themeTint="D9"/>
          <w:sz w:val="24"/>
        </w:rPr>
        <w:t>ë</w:t>
      </w:r>
      <w:r w:rsidR="00AB5444">
        <w:rPr>
          <w:color w:val="262626" w:themeColor="text1" w:themeTint="D9"/>
          <w:sz w:val="24"/>
        </w:rPr>
        <w:t xml:space="preserve"> terren </w:t>
      </w:r>
      <w:r w:rsidR="003F1895">
        <w:rPr>
          <w:color w:val="262626" w:themeColor="text1" w:themeTint="D9"/>
          <w:sz w:val="24"/>
        </w:rPr>
        <w:t>mbi PMV-t</w:t>
      </w:r>
      <w:r w:rsidR="00017E1F">
        <w:rPr>
          <w:color w:val="262626" w:themeColor="text1" w:themeTint="D9"/>
          <w:sz w:val="24"/>
        </w:rPr>
        <w:t>ë</w:t>
      </w:r>
      <w:r w:rsidR="003F1895">
        <w:rPr>
          <w:color w:val="262626" w:themeColor="text1" w:themeTint="D9"/>
          <w:sz w:val="24"/>
        </w:rPr>
        <w:t xml:space="preserve"> dhe NSAIDs </w:t>
      </w:r>
      <w:r w:rsidR="00017E1F">
        <w:rPr>
          <w:color w:val="262626" w:themeColor="text1" w:themeTint="D9"/>
          <w:sz w:val="24"/>
        </w:rPr>
        <w:t xml:space="preserve">në qarkun e Gjirokastrës konfirmoi se produktet farmaceutike problematike si Ketoprofen, Carprofen, Fluixin, Diclofenac dhe Meloxiam janë të disponueshme për përdorim (Topi </w:t>
      </w:r>
      <w:r w:rsidR="00017E1F" w:rsidRPr="00B70808">
        <w:rPr>
          <w:i/>
          <w:color w:val="262626" w:themeColor="text1" w:themeTint="D9"/>
          <w:sz w:val="24"/>
        </w:rPr>
        <w:t>et al</w:t>
      </w:r>
      <w:r w:rsidR="00017E1F">
        <w:rPr>
          <w:color w:val="262626" w:themeColor="text1" w:themeTint="D9"/>
          <w:sz w:val="24"/>
        </w:rPr>
        <w:t>., 2018</w:t>
      </w:r>
      <w:r w:rsidR="00EA054D">
        <w:rPr>
          <w:color w:val="262626" w:themeColor="text1" w:themeTint="D9"/>
          <w:sz w:val="24"/>
        </w:rPr>
        <w:t>a</w:t>
      </w:r>
      <w:r w:rsidR="00017E1F">
        <w:rPr>
          <w:color w:val="262626" w:themeColor="text1" w:themeTint="D9"/>
          <w:sz w:val="24"/>
        </w:rPr>
        <w:t>) edhe pse intervistat me blegtorët nuk tregojnë për përdorim të produkteve veterinare problematike.</w:t>
      </w:r>
    </w:p>
    <w:p w14:paraId="2EF73ECB" w14:textId="1D48CC70" w:rsidR="00E85439" w:rsidRDefault="0006012C" w:rsidP="00510A4B">
      <w:pPr>
        <w:jc w:val="both"/>
        <w:rPr>
          <w:color w:val="262626" w:themeColor="text1" w:themeTint="D9"/>
          <w:sz w:val="24"/>
        </w:rPr>
      </w:pPr>
      <w:r>
        <w:rPr>
          <w:color w:val="262626" w:themeColor="text1" w:themeTint="D9"/>
          <w:sz w:val="24"/>
        </w:rPr>
        <w:t xml:space="preserve">Sevo </w:t>
      </w:r>
      <w:r w:rsidRPr="0072140A">
        <w:rPr>
          <w:i/>
          <w:color w:val="262626" w:themeColor="text1" w:themeTint="D9"/>
          <w:sz w:val="24"/>
        </w:rPr>
        <w:t>et al</w:t>
      </w:r>
      <w:r>
        <w:rPr>
          <w:color w:val="262626" w:themeColor="text1" w:themeTint="D9"/>
          <w:sz w:val="24"/>
        </w:rPr>
        <w:t xml:space="preserve">. (2018b) </w:t>
      </w:r>
      <w:r w:rsidR="00D261DC">
        <w:rPr>
          <w:color w:val="262626" w:themeColor="text1" w:themeTint="D9"/>
          <w:sz w:val="24"/>
        </w:rPr>
        <w:t>gjat</w:t>
      </w:r>
      <w:r w:rsidR="001E6BE7">
        <w:rPr>
          <w:color w:val="262626" w:themeColor="text1" w:themeTint="D9"/>
          <w:sz w:val="24"/>
        </w:rPr>
        <w:t>ë</w:t>
      </w:r>
      <w:r w:rsidR="00D261DC">
        <w:rPr>
          <w:color w:val="262626" w:themeColor="text1" w:themeTint="D9"/>
          <w:sz w:val="24"/>
        </w:rPr>
        <w:t xml:space="preserve"> investigimit t</w:t>
      </w:r>
      <w:r w:rsidR="001E6BE7">
        <w:rPr>
          <w:color w:val="262626" w:themeColor="text1" w:themeTint="D9"/>
          <w:sz w:val="24"/>
        </w:rPr>
        <w:t>ë</w:t>
      </w:r>
      <w:r w:rsidR="00D261DC">
        <w:rPr>
          <w:color w:val="262626" w:themeColor="text1" w:themeTint="D9"/>
          <w:sz w:val="24"/>
        </w:rPr>
        <w:t xml:space="preserve"> ndikimit t</w:t>
      </w:r>
      <w:r w:rsidR="001E6BE7">
        <w:rPr>
          <w:color w:val="262626" w:themeColor="text1" w:themeTint="D9"/>
          <w:sz w:val="24"/>
        </w:rPr>
        <w:t>ë</w:t>
      </w:r>
      <w:r w:rsidR="00D261DC">
        <w:rPr>
          <w:color w:val="262626" w:themeColor="text1" w:themeTint="D9"/>
          <w:sz w:val="24"/>
        </w:rPr>
        <w:t xml:space="preserve"> </w:t>
      </w:r>
      <w:r w:rsidR="003A3127">
        <w:rPr>
          <w:color w:val="262626" w:themeColor="text1" w:themeTint="D9"/>
          <w:sz w:val="24"/>
        </w:rPr>
        <w:t>produkteve p</w:t>
      </w:r>
      <w:r w:rsidR="004C74DB">
        <w:rPr>
          <w:color w:val="262626" w:themeColor="text1" w:themeTint="D9"/>
          <w:sz w:val="24"/>
        </w:rPr>
        <w:t>ë</w:t>
      </w:r>
      <w:r w:rsidR="003A3127">
        <w:rPr>
          <w:color w:val="262626" w:themeColor="text1" w:themeTint="D9"/>
          <w:sz w:val="24"/>
        </w:rPr>
        <w:t>r mbrojtjen e bim</w:t>
      </w:r>
      <w:r w:rsidR="004C74DB">
        <w:rPr>
          <w:color w:val="262626" w:themeColor="text1" w:themeTint="D9"/>
          <w:sz w:val="24"/>
        </w:rPr>
        <w:t>ë</w:t>
      </w:r>
      <w:r w:rsidR="003A3127">
        <w:rPr>
          <w:color w:val="262626" w:themeColor="text1" w:themeTint="D9"/>
          <w:sz w:val="24"/>
        </w:rPr>
        <w:t>ve</w:t>
      </w:r>
      <w:r w:rsidR="00D261DC">
        <w:rPr>
          <w:color w:val="262626" w:themeColor="text1" w:themeTint="D9"/>
          <w:sz w:val="24"/>
        </w:rPr>
        <w:t xml:space="preserve"> si agjent</w:t>
      </w:r>
      <w:r w:rsidR="001E6BE7">
        <w:rPr>
          <w:color w:val="262626" w:themeColor="text1" w:themeTint="D9"/>
          <w:sz w:val="24"/>
        </w:rPr>
        <w:t>ë</w:t>
      </w:r>
      <w:r w:rsidR="00D261DC">
        <w:rPr>
          <w:color w:val="262626" w:themeColor="text1" w:themeTint="D9"/>
          <w:sz w:val="24"/>
        </w:rPr>
        <w:t xml:space="preserve"> helmues p</w:t>
      </w:r>
      <w:r w:rsidR="001E6BE7">
        <w:rPr>
          <w:color w:val="262626" w:themeColor="text1" w:themeTint="D9"/>
          <w:sz w:val="24"/>
        </w:rPr>
        <w:t>ë</w:t>
      </w:r>
      <w:r w:rsidR="00D261DC">
        <w:rPr>
          <w:color w:val="262626" w:themeColor="text1" w:themeTint="D9"/>
          <w:sz w:val="24"/>
        </w:rPr>
        <w:t>r Kalin e qyqes n</w:t>
      </w:r>
      <w:r w:rsidR="001E6BE7">
        <w:rPr>
          <w:color w:val="262626" w:themeColor="text1" w:themeTint="D9"/>
          <w:sz w:val="24"/>
        </w:rPr>
        <w:t>ë</w:t>
      </w:r>
      <w:r w:rsidR="00D261DC">
        <w:rPr>
          <w:color w:val="262626" w:themeColor="text1" w:themeTint="D9"/>
          <w:sz w:val="24"/>
        </w:rPr>
        <w:t xml:space="preserve"> Shqip</w:t>
      </w:r>
      <w:r w:rsidR="001E6BE7">
        <w:rPr>
          <w:color w:val="262626" w:themeColor="text1" w:themeTint="D9"/>
          <w:sz w:val="24"/>
        </w:rPr>
        <w:t>ë</w:t>
      </w:r>
      <w:r w:rsidR="00D261DC">
        <w:rPr>
          <w:color w:val="262626" w:themeColor="text1" w:themeTint="D9"/>
          <w:sz w:val="24"/>
        </w:rPr>
        <w:t>ri zbuloi se 319 kimikate bujq</w:t>
      </w:r>
      <w:r w:rsidR="001E6BE7">
        <w:rPr>
          <w:color w:val="262626" w:themeColor="text1" w:themeTint="D9"/>
          <w:sz w:val="24"/>
        </w:rPr>
        <w:t>ë</w:t>
      </w:r>
      <w:r w:rsidR="00D261DC">
        <w:rPr>
          <w:color w:val="262626" w:themeColor="text1" w:themeTint="D9"/>
          <w:sz w:val="24"/>
        </w:rPr>
        <w:t xml:space="preserve">sore </w:t>
      </w:r>
      <w:r w:rsidR="00754355">
        <w:rPr>
          <w:color w:val="262626" w:themeColor="text1" w:themeTint="D9"/>
          <w:sz w:val="24"/>
        </w:rPr>
        <w:t>ishin n</w:t>
      </w:r>
      <w:r w:rsidR="001E6BE7">
        <w:rPr>
          <w:color w:val="262626" w:themeColor="text1" w:themeTint="D9"/>
          <w:sz w:val="24"/>
        </w:rPr>
        <w:t>ë</w:t>
      </w:r>
      <w:r w:rsidR="00754355">
        <w:rPr>
          <w:color w:val="262626" w:themeColor="text1" w:themeTint="D9"/>
          <w:sz w:val="24"/>
        </w:rPr>
        <w:t xml:space="preserve"> p</w:t>
      </w:r>
      <w:r w:rsidR="001E6BE7">
        <w:rPr>
          <w:color w:val="262626" w:themeColor="text1" w:themeTint="D9"/>
          <w:sz w:val="24"/>
        </w:rPr>
        <w:t>ë</w:t>
      </w:r>
      <w:r w:rsidR="00754355">
        <w:rPr>
          <w:color w:val="262626" w:themeColor="text1" w:themeTint="D9"/>
          <w:sz w:val="24"/>
        </w:rPr>
        <w:t>rdorim n</w:t>
      </w:r>
      <w:r w:rsidR="001E6BE7">
        <w:rPr>
          <w:color w:val="262626" w:themeColor="text1" w:themeTint="D9"/>
          <w:sz w:val="24"/>
        </w:rPr>
        <w:t>ë</w:t>
      </w:r>
      <w:r w:rsidR="00754355">
        <w:rPr>
          <w:color w:val="262626" w:themeColor="text1" w:themeTint="D9"/>
          <w:sz w:val="24"/>
        </w:rPr>
        <w:t xml:space="preserve"> Shqip</w:t>
      </w:r>
      <w:r w:rsidR="001E6BE7">
        <w:rPr>
          <w:color w:val="262626" w:themeColor="text1" w:themeTint="D9"/>
          <w:sz w:val="24"/>
        </w:rPr>
        <w:t>ë</w:t>
      </w:r>
      <w:r w:rsidR="00754355">
        <w:rPr>
          <w:color w:val="262626" w:themeColor="text1" w:themeTint="D9"/>
          <w:sz w:val="24"/>
        </w:rPr>
        <w:t>ri.</w:t>
      </w:r>
      <w:r w:rsidR="006F6EE3">
        <w:rPr>
          <w:color w:val="262626" w:themeColor="text1" w:themeTint="D9"/>
          <w:sz w:val="24"/>
        </w:rPr>
        <w:t xml:space="preserve"> Rreth 97 produkte t</w:t>
      </w:r>
      <w:r w:rsidR="001E6BE7">
        <w:rPr>
          <w:color w:val="262626" w:themeColor="text1" w:themeTint="D9"/>
          <w:sz w:val="24"/>
        </w:rPr>
        <w:t>ë</w:t>
      </w:r>
      <w:r w:rsidR="006F6EE3">
        <w:rPr>
          <w:color w:val="262626" w:themeColor="text1" w:themeTint="D9"/>
          <w:sz w:val="24"/>
        </w:rPr>
        <w:t xml:space="preserve"> p</w:t>
      </w:r>
      <w:r w:rsidR="001E6BE7">
        <w:rPr>
          <w:color w:val="262626" w:themeColor="text1" w:themeTint="D9"/>
          <w:sz w:val="24"/>
        </w:rPr>
        <w:t>ë</w:t>
      </w:r>
      <w:r w:rsidR="006F6EE3">
        <w:rPr>
          <w:color w:val="262626" w:themeColor="text1" w:themeTint="D9"/>
          <w:sz w:val="24"/>
        </w:rPr>
        <w:t>rdorura m</w:t>
      </w:r>
      <w:r w:rsidR="001E6BE7">
        <w:rPr>
          <w:color w:val="262626" w:themeColor="text1" w:themeTint="D9"/>
          <w:sz w:val="24"/>
        </w:rPr>
        <w:t>ë</w:t>
      </w:r>
      <w:r w:rsidR="006F6EE3">
        <w:rPr>
          <w:color w:val="262626" w:themeColor="text1" w:themeTint="D9"/>
          <w:sz w:val="24"/>
        </w:rPr>
        <w:t xml:space="preserve"> par</w:t>
      </w:r>
      <w:r w:rsidR="001E6BE7">
        <w:rPr>
          <w:color w:val="262626" w:themeColor="text1" w:themeTint="D9"/>
          <w:sz w:val="24"/>
        </w:rPr>
        <w:t>ë</w:t>
      </w:r>
      <w:r w:rsidR="006F6EE3">
        <w:rPr>
          <w:color w:val="262626" w:themeColor="text1" w:themeTint="D9"/>
          <w:sz w:val="24"/>
        </w:rPr>
        <w:t xml:space="preserve"> ishin hequr s</w:t>
      </w:r>
      <w:r w:rsidR="001E6BE7">
        <w:rPr>
          <w:color w:val="262626" w:themeColor="text1" w:themeTint="D9"/>
          <w:sz w:val="24"/>
        </w:rPr>
        <w:t>ë</w:t>
      </w:r>
      <w:r w:rsidR="006F6EE3">
        <w:rPr>
          <w:color w:val="262626" w:themeColor="text1" w:themeTint="D9"/>
          <w:sz w:val="24"/>
        </w:rPr>
        <w:t xml:space="preserve"> fundmi nga p</w:t>
      </w:r>
      <w:r w:rsidR="001E6BE7">
        <w:rPr>
          <w:color w:val="262626" w:themeColor="text1" w:themeTint="D9"/>
          <w:sz w:val="24"/>
        </w:rPr>
        <w:t>ë</w:t>
      </w:r>
      <w:r w:rsidR="006F6EE3">
        <w:rPr>
          <w:color w:val="262626" w:themeColor="text1" w:themeTint="D9"/>
          <w:sz w:val="24"/>
        </w:rPr>
        <w:t>rdorimi</w:t>
      </w:r>
      <w:r w:rsidR="00B70808">
        <w:rPr>
          <w:color w:val="262626" w:themeColor="text1" w:themeTint="D9"/>
          <w:sz w:val="24"/>
        </w:rPr>
        <w:t xml:space="preserve">. </w:t>
      </w:r>
      <w:r w:rsidR="003A3127">
        <w:rPr>
          <w:color w:val="262626" w:themeColor="text1" w:themeTint="D9"/>
          <w:sz w:val="24"/>
        </w:rPr>
        <w:t>Gjithashtu</w:t>
      </w:r>
      <w:r w:rsidR="00B70808">
        <w:rPr>
          <w:color w:val="262626" w:themeColor="text1" w:themeTint="D9"/>
          <w:sz w:val="24"/>
        </w:rPr>
        <w:t xml:space="preserve">, </w:t>
      </w:r>
      <w:r w:rsidR="00472E4C">
        <w:rPr>
          <w:color w:val="262626" w:themeColor="text1" w:themeTint="D9"/>
          <w:sz w:val="24"/>
        </w:rPr>
        <w:t>27 kimikate bujq</w:t>
      </w:r>
      <w:r w:rsidR="001E6BE7">
        <w:rPr>
          <w:color w:val="262626" w:themeColor="text1" w:themeTint="D9"/>
          <w:sz w:val="24"/>
        </w:rPr>
        <w:t>ë</w:t>
      </w:r>
      <w:r w:rsidR="00472E4C">
        <w:rPr>
          <w:color w:val="262626" w:themeColor="text1" w:themeTint="D9"/>
          <w:sz w:val="24"/>
        </w:rPr>
        <w:t xml:space="preserve">sore </w:t>
      </w:r>
      <w:r w:rsidR="003A3127">
        <w:rPr>
          <w:color w:val="262626" w:themeColor="text1" w:themeTint="D9"/>
          <w:sz w:val="24"/>
        </w:rPr>
        <w:t>t</w:t>
      </w:r>
      <w:r w:rsidR="004C74DB">
        <w:rPr>
          <w:color w:val="262626" w:themeColor="text1" w:themeTint="D9"/>
          <w:sz w:val="24"/>
        </w:rPr>
        <w:t>ë</w:t>
      </w:r>
      <w:r w:rsidR="003A3127">
        <w:rPr>
          <w:color w:val="262626" w:themeColor="text1" w:themeTint="D9"/>
          <w:sz w:val="24"/>
        </w:rPr>
        <w:t xml:space="preserve"> prodhuara n</w:t>
      </w:r>
      <w:r w:rsidR="004C74DB">
        <w:rPr>
          <w:color w:val="262626" w:themeColor="text1" w:themeTint="D9"/>
          <w:sz w:val="24"/>
        </w:rPr>
        <w:t>ë</w:t>
      </w:r>
      <w:r w:rsidR="003A3127">
        <w:rPr>
          <w:color w:val="262626" w:themeColor="text1" w:themeTint="D9"/>
          <w:sz w:val="24"/>
        </w:rPr>
        <w:t xml:space="preserve"> Shqip</w:t>
      </w:r>
      <w:r w:rsidR="004C74DB">
        <w:rPr>
          <w:color w:val="262626" w:themeColor="text1" w:themeTint="D9"/>
          <w:sz w:val="24"/>
        </w:rPr>
        <w:t>ë</w:t>
      </w:r>
      <w:r w:rsidR="003A3127">
        <w:rPr>
          <w:color w:val="262626" w:themeColor="text1" w:themeTint="D9"/>
          <w:sz w:val="24"/>
        </w:rPr>
        <w:t>ri, ndon</w:t>
      </w:r>
      <w:r w:rsidR="004C74DB">
        <w:rPr>
          <w:color w:val="262626" w:themeColor="text1" w:themeTint="D9"/>
          <w:sz w:val="24"/>
        </w:rPr>
        <w:t>ë</w:t>
      </w:r>
      <w:r w:rsidR="003A3127">
        <w:rPr>
          <w:color w:val="262626" w:themeColor="text1" w:themeTint="D9"/>
          <w:sz w:val="24"/>
        </w:rPr>
        <w:t xml:space="preserve">se </w:t>
      </w:r>
      <w:r w:rsidR="00472E4C">
        <w:rPr>
          <w:color w:val="262626" w:themeColor="text1" w:themeTint="D9"/>
          <w:sz w:val="24"/>
        </w:rPr>
        <w:t>nuk lejohe</w:t>
      </w:r>
      <w:r w:rsidR="003A3127">
        <w:rPr>
          <w:color w:val="262626" w:themeColor="text1" w:themeTint="D9"/>
          <w:sz w:val="24"/>
        </w:rPr>
        <w:t xml:space="preserve">j </w:t>
      </w:r>
      <w:r w:rsidR="00472E4C">
        <w:rPr>
          <w:color w:val="262626" w:themeColor="text1" w:themeTint="D9"/>
          <w:sz w:val="24"/>
        </w:rPr>
        <w:t>t</w:t>
      </w:r>
      <w:r w:rsidR="001E6BE7">
        <w:rPr>
          <w:color w:val="262626" w:themeColor="text1" w:themeTint="D9"/>
          <w:sz w:val="24"/>
        </w:rPr>
        <w:t>ë</w:t>
      </w:r>
      <w:r w:rsidR="00472E4C">
        <w:rPr>
          <w:color w:val="262626" w:themeColor="text1" w:themeTint="D9"/>
          <w:sz w:val="24"/>
        </w:rPr>
        <w:t xml:space="preserve"> importohe</w:t>
      </w:r>
      <w:r w:rsidR="003A3127">
        <w:rPr>
          <w:color w:val="262626" w:themeColor="text1" w:themeTint="D9"/>
          <w:sz w:val="24"/>
        </w:rPr>
        <w:t>shi</w:t>
      </w:r>
      <w:r w:rsidR="00472E4C">
        <w:rPr>
          <w:color w:val="262626" w:themeColor="text1" w:themeTint="D9"/>
          <w:sz w:val="24"/>
        </w:rPr>
        <w:t>n</w:t>
      </w:r>
      <w:r w:rsidR="003A3127">
        <w:rPr>
          <w:color w:val="262626" w:themeColor="text1" w:themeTint="D9"/>
          <w:sz w:val="24"/>
        </w:rPr>
        <w:t>, gjenin hap</w:t>
      </w:r>
      <w:r w:rsidR="004C74DB">
        <w:rPr>
          <w:color w:val="262626" w:themeColor="text1" w:themeTint="D9"/>
          <w:sz w:val="24"/>
        </w:rPr>
        <w:t>ë</w:t>
      </w:r>
      <w:r w:rsidR="003A3127">
        <w:rPr>
          <w:color w:val="262626" w:themeColor="text1" w:themeTint="D9"/>
          <w:sz w:val="24"/>
        </w:rPr>
        <w:t>sira p</w:t>
      </w:r>
      <w:r w:rsidR="004C74DB">
        <w:rPr>
          <w:color w:val="262626" w:themeColor="text1" w:themeTint="D9"/>
          <w:sz w:val="24"/>
        </w:rPr>
        <w:t>ë</w:t>
      </w:r>
      <w:r w:rsidR="003A3127">
        <w:rPr>
          <w:color w:val="262626" w:themeColor="text1" w:themeTint="D9"/>
          <w:sz w:val="24"/>
        </w:rPr>
        <w:t xml:space="preserve">r </w:t>
      </w:r>
      <w:r w:rsidR="00472E4C">
        <w:rPr>
          <w:color w:val="262626" w:themeColor="text1" w:themeTint="D9"/>
          <w:sz w:val="24"/>
        </w:rPr>
        <w:t>tregti</w:t>
      </w:r>
      <w:r w:rsidR="003A3127">
        <w:rPr>
          <w:color w:val="262626" w:themeColor="text1" w:themeTint="D9"/>
          <w:sz w:val="24"/>
        </w:rPr>
        <w:t>m</w:t>
      </w:r>
      <w:r w:rsidR="00472E4C">
        <w:rPr>
          <w:color w:val="262626" w:themeColor="text1" w:themeTint="D9"/>
          <w:sz w:val="24"/>
        </w:rPr>
        <w:t xml:space="preserve"> dhe p</w:t>
      </w:r>
      <w:r w:rsidR="001E6BE7">
        <w:rPr>
          <w:color w:val="262626" w:themeColor="text1" w:themeTint="D9"/>
          <w:sz w:val="24"/>
        </w:rPr>
        <w:t>ë</w:t>
      </w:r>
      <w:r w:rsidR="00472E4C">
        <w:rPr>
          <w:color w:val="262626" w:themeColor="text1" w:themeTint="D9"/>
          <w:sz w:val="24"/>
        </w:rPr>
        <w:t>rdori</w:t>
      </w:r>
      <w:r w:rsidR="003A3127">
        <w:rPr>
          <w:color w:val="262626" w:themeColor="text1" w:themeTint="D9"/>
          <w:sz w:val="24"/>
        </w:rPr>
        <w:t>m</w:t>
      </w:r>
      <w:r w:rsidR="00472E4C">
        <w:rPr>
          <w:color w:val="262626" w:themeColor="text1" w:themeTint="D9"/>
          <w:sz w:val="24"/>
        </w:rPr>
        <w:t xml:space="preserve"> n</w:t>
      </w:r>
      <w:r w:rsidR="001E6BE7">
        <w:rPr>
          <w:color w:val="262626" w:themeColor="text1" w:themeTint="D9"/>
          <w:sz w:val="24"/>
        </w:rPr>
        <w:t>ë</w:t>
      </w:r>
      <w:r w:rsidR="00472E4C">
        <w:rPr>
          <w:color w:val="262626" w:themeColor="text1" w:themeTint="D9"/>
          <w:sz w:val="24"/>
        </w:rPr>
        <w:t xml:space="preserve"> Shqip</w:t>
      </w:r>
      <w:r w:rsidR="001E6BE7">
        <w:rPr>
          <w:color w:val="262626" w:themeColor="text1" w:themeTint="D9"/>
          <w:sz w:val="24"/>
        </w:rPr>
        <w:t>ë</w:t>
      </w:r>
      <w:r w:rsidR="00472E4C">
        <w:rPr>
          <w:color w:val="262626" w:themeColor="text1" w:themeTint="D9"/>
          <w:sz w:val="24"/>
        </w:rPr>
        <w:t>ri. Me shum</w:t>
      </w:r>
      <w:r w:rsidR="001E6BE7">
        <w:rPr>
          <w:color w:val="262626" w:themeColor="text1" w:themeTint="D9"/>
          <w:sz w:val="24"/>
        </w:rPr>
        <w:t>ë</w:t>
      </w:r>
      <w:r w:rsidR="00472E4C">
        <w:rPr>
          <w:color w:val="262626" w:themeColor="text1" w:themeTint="D9"/>
          <w:sz w:val="24"/>
        </w:rPr>
        <w:t xml:space="preserve"> gjasa</w:t>
      </w:r>
      <w:r w:rsidR="003A3127">
        <w:rPr>
          <w:color w:val="262626" w:themeColor="text1" w:themeTint="D9"/>
          <w:sz w:val="24"/>
        </w:rPr>
        <w:t>,</w:t>
      </w:r>
      <w:r w:rsidR="00472E4C">
        <w:rPr>
          <w:color w:val="262626" w:themeColor="text1" w:themeTint="D9"/>
          <w:sz w:val="24"/>
        </w:rPr>
        <w:t xml:space="preserve"> </w:t>
      </w:r>
      <w:r w:rsidR="001E6BE7">
        <w:rPr>
          <w:color w:val="262626" w:themeColor="text1" w:themeTint="D9"/>
          <w:sz w:val="24"/>
        </w:rPr>
        <w:t>një sasi e madhe e produkteve të mësipërme përdore</w:t>
      </w:r>
      <w:r w:rsidR="00915BB7">
        <w:rPr>
          <w:color w:val="262626" w:themeColor="text1" w:themeTint="D9"/>
          <w:sz w:val="24"/>
        </w:rPr>
        <w:t>t ende</w:t>
      </w:r>
      <w:r w:rsidR="001E6BE7">
        <w:rPr>
          <w:color w:val="262626" w:themeColor="text1" w:themeTint="D9"/>
          <w:sz w:val="24"/>
        </w:rPr>
        <w:t xml:space="preserve"> për të kontrolluar kafshët e egra si dhe speciet </w:t>
      </w:r>
      <w:r w:rsidR="003A3127">
        <w:rPr>
          <w:color w:val="262626" w:themeColor="text1" w:themeTint="D9"/>
          <w:sz w:val="24"/>
        </w:rPr>
        <w:t>t</w:t>
      </w:r>
      <w:r w:rsidR="004C74DB">
        <w:rPr>
          <w:color w:val="262626" w:themeColor="text1" w:themeTint="D9"/>
          <w:sz w:val="24"/>
        </w:rPr>
        <w:t>ë</w:t>
      </w:r>
      <w:r w:rsidR="003A3127">
        <w:rPr>
          <w:color w:val="262626" w:themeColor="text1" w:themeTint="D9"/>
          <w:sz w:val="24"/>
        </w:rPr>
        <w:t xml:space="preserve"> tjera </w:t>
      </w:r>
      <w:r w:rsidR="001E6BE7">
        <w:rPr>
          <w:color w:val="262626" w:themeColor="text1" w:themeTint="D9"/>
          <w:sz w:val="24"/>
        </w:rPr>
        <w:t xml:space="preserve">që nuk </w:t>
      </w:r>
      <w:r w:rsidR="00423B54">
        <w:rPr>
          <w:color w:val="262626" w:themeColor="text1" w:themeTint="D9"/>
          <w:sz w:val="24"/>
        </w:rPr>
        <w:t xml:space="preserve">janë </w:t>
      </w:r>
      <w:r w:rsidR="003A3127">
        <w:rPr>
          <w:color w:val="262626" w:themeColor="text1" w:themeTint="D9"/>
          <w:sz w:val="24"/>
        </w:rPr>
        <w:t xml:space="preserve">synim i </w:t>
      </w:r>
      <w:r w:rsidR="00915BB7">
        <w:rPr>
          <w:color w:val="262626" w:themeColor="text1" w:themeTint="D9"/>
          <w:sz w:val="24"/>
        </w:rPr>
        <w:t>drejtp</w:t>
      </w:r>
      <w:r w:rsidR="004C74DB">
        <w:rPr>
          <w:color w:val="262626" w:themeColor="text1" w:themeTint="D9"/>
          <w:sz w:val="24"/>
        </w:rPr>
        <w:t>ë</w:t>
      </w:r>
      <w:r w:rsidR="00915BB7">
        <w:rPr>
          <w:color w:val="262626" w:themeColor="text1" w:themeTint="D9"/>
          <w:sz w:val="24"/>
        </w:rPr>
        <w:t>rdrejt</w:t>
      </w:r>
      <w:r w:rsidR="004C74DB">
        <w:rPr>
          <w:color w:val="262626" w:themeColor="text1" w:themeTint="D9"/>
          <w:sz w:val="24"/>
        </w:rPr>
        <w:t>ë</w:t>
      </w:r>
      <w:r w:rsidR="00423B54">
        <w:rPr>
          <w:color w:val="262626" w:themeColor="text1" w:themeTint="D9"/>
          <w:sz w:val="24"/>
        </w:rPr>
        <w:t xml:space="preserve"> i</w:t>
      </w:r>
      <w:r w:rsidR="00915BB7">
        <w:rPr>
          <w:color w:val="262626" w:themeColor="text1" w:themeTint="D9"/>
          <w:sz w:val="24"/>
        </w:rPr>
        <w:t xml:space="preserve"> </w:t>
      </w:r>
      <w:r w:rsidR="003A3127">
        <w:rPr>
          <w:color w:val="262626" w:themeColor="text1" w:themeTint="D9"/>
          <w:sz w:val="24"/>
        </w:rPr>
        <w:t>helmimit</w:t>
      </w:r>
      <w:r w:rsidR="00915BB7">
        <w:rPr>
          <w:color w:val="262626" w:themeColor="text1" w:themeTint="D9"/>
          <w:sz w:val="24"/>
        </w:rPr>
        <w:t xml:space="preserve"> </w:t>
      </w:r>
      <w:r w:rsidR="001E6BE7">
        <w:rPr>
          <w:color w:val="262626" w:themeColor="text1" w:themeTint="D9"/>
          <w:sz w:val="24"/>
        </w:rPr>
        <w:t>si</w:t>
      </w:r>
      <w:r w:rsidR="003A3127">
        <w:rPr>
          <w:color w:val="262626" w:themeColor="text1" w:themeTint="D9"/>
          <w:sz w:val="24"/>
        </w:rPr>
        <w:t>kurse</w:t>
      </w:r>
      <w:r w:rsidR="001E6BE7">
        <w:rPr>
          <w:color w:val="262626" w:themeColor="text1" w:themeTint="D9"/>
          <w:sz w:val="24"/>
        </w:rPr>
        <w:t xml:space="preserve"> shkabat.</w:t>
      </w:r>
    </w:p>
    <w:p w14:paraId="5E30BD6C" w14:textId="6F93C2AA" w:rsidR="004B6420" w:rsidRDefault="00D51EB0" w:rsidP="00510A4B">
      <w:pPr>
        <w:jc w:val="both"/>
        <w:rPr>
          <w:color w:val="262626" w:themeColor="text1" w:themeTint="D9"/>
          <w:sz w:val="24"/>
        </w:rPr>
      </w:pPr>
      <w:r>
        <w:rPr>
          <w:color w:val="262626" w:themeColor="text1" w:themeTint="D9"/>
          <w:sz w:val="24"/>
        </w:rPr>
        <w:t>S</w:t>
      </w:r>
      <w:r w:rsidR="00645936">
        <w:rPr>
          <w:color w:val="262626" w:themeColor="text1" w:themeTint="D9"/>
          <w:sz w:val="24"/>
        </w:rPr>
        <w:t>ë</w:t>
      </w:r>
      <w:r>
        <w:rPr>
          <w:color w:val="262626" w:themeColor="text1" w:themeTint="D9"/>
          <w:sz w:val="24"/>
        </w:rPr>
        <w:t xml:space="preserve"> fundmi, ka shum</w:t>
      </w:r>
      <w:r w:rsidR="00645936">
        <w:rPr>
          <w:color w:val="262626" w:themeColor="text1" w:themeTint="D9"/>
          <w:sz w:val="24"/>
        </w:rPr>
        <w:t>ë</w:t>
      </w:r>
      <w:r>
        <w:rPr>
          <w:color w:val="262626" w:themeColor="text1" w:themeTint="D9"/>
          <w:sz w:val="24"/>
        </w:rPr>
        <w:t xml:space="preserve"> t</w:t>
      </w:r>
      <w:r w:rsidR="00645936">
        <w:rPr>
          <w:color w:val="262626" w:themeColor="text1" w:themeTint="D9"/>
          <w:sz w:val="24"/>
        </w:rPr>
        <w:t>ë</w:t>
      </w:r>
      <w:r>
        <w:rPr>
          <w:color w:val="262626" w:themeColor="text1" w:themeTint="D9"/>
          <w:sz w:val="24"/>
        </w:rPr>
        <w:t xml:space="preserve"> ngjar</w:t>
      </w:r>
      <w:r w:rsidR="00645936">
        <w:rPr>
          <w:color w:val="262626" w:themeColor="text1" w:themeTint="D9"/>
          <w:sz w:val="24"/>
        </w:rPr>
        <w:t>ë</w:t>
      </w:r>
      <w:r>
        <w:rPr>
          <w:color w:val="262626" w:themeColor="text1" w:themeTint="D9"/>
          <w:sz w:val="24"/>
        </w:rPr>
        <w:t xml:space="preserve"> q</w:t>
      </w:r>
      <w:r w:rsidR="00645936">
        <w:rPr>
          <w:color w:val="262626" w:themeColor="text1" w:themeTint="D9"/>
          <w:sz w:val="24"/>
        </w:rPr>
        <w:t>ë</w:t>
      </w:r>
      <w:r>
        <w:rPr>
          <w:color w:val="262626" w:themeColor="text1" w:themeTint="D9"/>
          <w:sz w:val="24"/>
        </w:rPr>
        <w:t xml:space="preserve"> disa kimikate t</w:t>
      </w:r>
      <w:r w:rsidR="00645936">
        <w:rPr>
          <w:color w:val="262626" w:themeColor="text1" w:themeTint="D9"/>
          <w:sz w:val="24"/>
        </w:rPr>
        <w:t>ë</w:t>
      </w:r>
      <w:r>
        <w:rPr>
          <w:color w:val="262626" w:themeColor="text1" w:themeTint="D9"/>
          <w:sz w:val="24"/>
        </w:rPr>
        <w:t xml:space="preserve"> ndaluara hyjn</w:t>
      </w:r>
      <w:r w:rsidR="00645936">
        <w:rPr>
          <w:color w:val="262626" w:themeColor="text1" w:themeTint="D9"/>
          <w:sz w:val="24"/>
        </w:rPr>
        <w:t>ë</w:t>
      </w:r>
      <w:r>
        <w:rPr>
          <w:color w:val="262626" w:themeColor="text1" w:themeTint="D9"/>
          <w:sz w:val="24"/>
        </w:rPr>
        <w:t xml:space="preserve"> paligjshm</w:t>
      </w:r>
      <w:r w:rsidR="00645936">
        <w:rPr>
          <w:color w:val="262626" w:themeColor="text1" w:themeTint="D9"/>
          <w:sz w:val="24"/>
        </w:rPr>
        <w:t>ë</w:t>
      </w:r>
      <w:r>
        <w:rPr>
          <w:color w:val="262626" w:themeColor="text1" w:themeTint="D9"/>
          <w:sz w:val="24"/>
        </w:rPr>
        <w:t>risht n</w:t>
      </w:r>
      <w:r w:rsidR="00645936">
        <w:rPr>
          <w:color w:val="262626" w:themeColor="text1" w:themeTint="D9"/>
          <w:sz w:val="24"/>
        </w:rPr>
        <w:t>ë</w:t>
      </w:r>
      <w:r>
        <w:rPr>
          <w:color w:val="262626" w:themeColor="text1" w:themeTint="D9"/>
          <w:sz w:val="24"/>
        </w:rPr>
        <w:t xml:space="preserve"> Shqip</w:t>
      </w:r>
      <w:r w:rsidR="00645936">
        <w:rPr>
          <w:color w:val="262626" w:themeColor="text1" w:themeTint="D9"/>
          <w:sz w:val="24"/>
        </w:rPr>
        <w:t>ë</w:t>
      </w:r>
      <w:r>
        <w:rPr>
          <w:color w:val="262626" w:themeColor="text1" w:themeTint="D9"/>
          <w:sz w:val="24"/>
        </w:rPr>
        <w:t>ri</w:t>
      </w:r>
      <w:r w:rsidR="002D3CEF">
        <w:rPr>
          <w:color w:val="262626" w:themeColor="text1" w:themeTint="D9"/>
          <w:sz w:val="24"/>
        </w:rPr>
        <w:t xml:space="preserve"> si rezultat i shmangies s</w:t>
      </w:r>
      <w:r w:rsidR="00645936">
        <w:rPr>
          <w:color w:val="262626" w:themeColor="text1" w:themeTint="D9"/>
          <w:sz w:val="24"/>
        </w:rPr>
        <w:t>ë</w:t>
      </w:r>
      <w:r w:rsidR="002D3CEF">
        <w:rPr>
          <w:color w:val="262626" w:themeColor="text1" w:themeTint="D9"/>
          <w:sz w:val="24"/>
        </w:rPr>
        <w:t xml:space="preserve"> rregullave ligjore apo munges</w:t>
      </w:r>
      <w:r w:rsidR="00645936">
        <w:rPr>
          <w:color w:val="262626" w:themeColor="text1" w:themeTint="D9"/>
          <w:sz w:val="24"/>
        </w:rPr>
        <w:t>ë</w:t>
      </w:r>
      <w:r w:rsidR="002D3CEF">
        <w:rPr>
          <w:color w:val="262626" w:themeColor="text1" w:themeTint="D9"/>
          <w:sz w:val="24"/>
        </w:rPr>
        <w:t>s s</w:t>
      </w:r>
      <w:r w:rsidR="00645936">
        <w:rPr>
          <w:color w:val="262626" w:themeColor="text1" w:themeTint="D9"/>
          <w:sz w:val="24"/>
        </w:rPr>
        <w:t>ë</w:t>
      </w:r>
      <w:r w:rsidR="002D3CEF">
        <w:rPr>
          <w:color w:val="262626" w:themeColor="text1" w:themeTint="D9"/>
          <w:sz w:val="24"/>
        </w:rPr>
        <w:t xml:space="preserve"> kapaciteteve teknike nga specialist</w:t>
      </w:r>
      <w:r w:rsidR="00645936">
        <w:rPr>
          <w:color w:val="262626" w:themeColor="text1" w:themeTint="D9"/>
          <w:sz w:val="24"/>
        </w:rPr>
        <w:t>ë</w:t>
      </w:r>
      <w:r w:rsidR="002D3CEF">
        <w:rPr>
          <w:color w:val="262626" w:themeColor="text1" w:themeTint="D9"/>
          <w:sz w:val="24"/>
        </w:rPr>
        <w:t>t e doganave p</w:t>
      </w:r>
      <w:r w:rsidR="00645936">
        <w:rPr>
          <w:color w:val="262626" w:themeColor="text1" w:themeTint="D9"/>
          <w:sz w:val="24"/>
        </w:rPr>
        <w:t>ë</w:t>
      </w:r>
      <w:r w:rsidR="002D3CEF">
        <w:rPr>
          <w:color w:val="262626" w:themeColor="text1" w:themeTint="D9"/>
          <w:sz w:val="24"/>
        </w:rPr>
        <w:t>r t</w:t>
      </w:r>
      <w:r w:rsidR="00645936">
        <w:rPr>
          <w:color w:val="262626" w:themeColor="text1" w:themeTint="D9"/>
          <w:sz w:val="24"/>
        </w:rPr>
        <w:t>ë</w:t>
      </w:r>
      <w:r w:rsidR="002D3CEF">
        <w:rPr>
          <w:color w:val="262626" w:themeColor="text1" w:themeTint="D9"/>
          <w:sz w:val="24"/>
        </w:rPr>
        <w:t xml:space="preserve"> dalluar llojet e pesticideve. P</w:t>
      </w:r>
      <w:r w:rsidR="00645936">
        <w:rPr>
          <w:color w:val="262626" w:themeColor="text1" w:themeTint="D9"/>
          <w:sz w:val="24"/>
        </w:rPr>
        <w:t>ë</w:t>
      </w:r>
      <w:r w:rsidR="002D3CEF">
        <w:rPr>
          <w:color w:val="262626" w:themeColor="text1" w:themeTint="D9"/>
          <w:sz w:val="24"/>
        </w:rPr>
        <w:t>r m</w:t>
      </w:r>
      <w:r w:rsidR="00645936">
        <w:rPr>
          <w:color w:val="262626" w:themeColor="text1" w:themeTint="D9"/>
          <w:sz w:val="24"/>
        </w:rPr>
        <w:t>ë</w:t>
      </w:r>
      <w:r w:rsidR="002D3CEF">
        <w:rPr>
          <w:color w:val="262626" w:themeColor="text1" w:themeTint="D9"/>
          <w:sz w:val="24"/>
        </w:rPr>
        <w:t xml:space="preserve"> tep</w:t>
      </w:r>
      <w:r w:rsidR="00645936">
        <w:rPr>
          <w:color w:val="262626" w:themeColor="text1" w:themeTint="D9"/>
          <w:sz w:val="24"/>
        </w:rPr>
        <w:t>ë</w:t>
      </w:r>
      <w:r w:rsidR="002D3CEF">
        <w:rPr>
          <w:color w:val="262626" w:themeColor="text1" w:themeTint="D9"/>
          <w:sz w:val="24"/>
        </w:rPr>
        <w:t>r, besohet se pesticidet e ndaluara tregtohen n</w:t>
      </w:r>
      <w:r w:rsidR="00645936">
        <w:rPr>
          <w:color w:val="262626" w:themeColor="text1" w:themeTint="D9"/>
          <w:sz w:val="24"/>
        </w:rPr>
        <w:t>ë</w:t>
      </w:r>
      <w:r w:rsidR="002D3CEF">
        <w:rPr>
          <w:color w:val="262626" w:themeColor="text1" w:themeTint="D9"/>
          <w:sz w:val="24"/>
        </w:rPr>
        <w:t xml:space="preserve"> Shqip</w:t>
      </w:r>
      <w:r w:rsidR="00645936">
        <w:rPr>
          <w:color w:val="262626" w:themeColor="text1" w:themeTint="D9"/>
          <w:sz w:val="24"/>
        </w:rPr>
        <w:t>ë</w:t>
      </w:r>
      <w:r w:rsidR="002D3CEF">
        <w:rPr>
          <w:color w:val="262626" w:themeColor="text1" w:themeTint="D9"/>
          <w:sz w:val="24"/>
        </w:rPr>
        <w:t>ri duke p</w:t>
      </w:r>
      <w:r w:rsidR="00645936">
        <w:rPr>
          <w:color w:val="262626" w:themeColor="text1" w:themeTint="D9"/>
          <w:sz w:val="24"/>
        </w:rPr>
        <w:t>ë</w:t>
      </w:r>
      <w:r w:rsidR="002D3CEF">
        <w:rPr>
          <w:color w:val="262626" w:themeColor="text1" w:themeTint="D9"/>
          <w:sz w:val="24"/>
        </w:rPr>
        <w:t>rdorur emra t</w:t>
      </w:r>
      <w:r w:rsidR="00645936">
        <w:rPr>
          <w:color w:val="262626" w:themeColor="text1" w:themeTint="D9"/>
          <w:sz w:val="24"/>
        </w:rPr>
        <w:t>ë</w:t>
      </w:r>
      <w:r w:rsidR="002D3CEF">
        <w:rPr>
          <w:color w:val="262626" w:themeColor="text1" w:themeTint="D9"/>
          <w:sz w:val="24"/>
        </w:rPr>
        <w:t xml:space="preserve"> tjer</w:t>
      </w:r>
      <w:r w:rsidR="00645936">
        <w:rPr>
          <w:color w:val="262626" w:themeColor="text1" w:themeTint="D9"/>
          <w:sz w:val="24"/>
        </w:rPr>
        <w:t>ë</w:t>
      </w:r>
      <w:r w:rsidR="002D3CEF">
        <w:rPr>
          <w:color w:val="262626" w:themeColor="text1" w:themeTint="D9"/>
          <w:sz w:val="24"/>
        </w:rPr>
        <w:t>, duke eliminuar k</w:t>
      </w:r>
      <w:r w:rsidR="00645936">
        <w:rPr>
          <w:color w:val="262626" w:themeColor="text1" w:themeTint="D9"/>
          <w:sz w:val="24"/>
        </w:rPr>
        <w:t>ë</w:t>
      </w:r>
      <w:r w:rsidR="002D3CEF">
        <w:rPr>
          <w:color w:val="262626" w:themeColor="text1" w:themeTint="D9"/>
          <w:sz w:val="24"/>
        </w:rPr>
        <w:t xml:space="preserve">shtu barrierat doganore dhe ligjore. </w:t>
      </w:r>
      <w:r w:rsidR="008D19C9">
        <w:rPr>
          <w:color w:val="262626" w:themeColor="text1" w:themeTint="D9"/>
          <w:sz w:val="24"/>
        </w:rPr>
        <w:t>Si</w:t>
      </w:r>
      <w:r w:rsidR="00915BB7">
        <w:rPr>
          <w:rFonts w:cstheme="minorHAnsi"/>
          <w:color w:val="262626" w:themeColor="text1" w:themeTint="D9"/>
          <w:sz w:val="24"/>
        </w:rPr>
        <w:t>ç</w:t>
      </w:r>
      <w:r w:rsidR="008D19C9">
        <w:rPr>
          <w:color w:val="262626" w:themeColor="text1" w:themeTint="D9"/>
          <w:sz w:val="24"/>
        </w:rPr>
        <w:t xml:space="preserve"> sugjerohet nga intervistat, </w:t>
      </w:r>
      <w:r w:rsidR="002D1ABD">
        <w:rPr>
          <w:color w:val="262626" w:themeColor="text1" w:themeTint="D9"/>
          <w:sz w:val="24"/>
        </w:rPr>
        <w:t>ato produkte t</w:t>
      </w:r>
      <w:r w:rsidR="00645936">
        <w:rPr>
          <w:color w:val="262626" w:themeColor="text1" w:themeTint="D9"/>
          <w:sz w:val="24"/>
        </w:rPr>
        <w:t>ë</w:t>
      </w:r>
      <w:r w:rsidR="002D1ABD">
        <w:rPr>
          <w:color w:val="262626" w:themeColor="text1" w:themeTint="D9"/>
          <w:sz w:val="24"/>
        </w:rPr>
        <w:t xml:space="preserve"> ndaluara p</w:t>
      </w:r>
      <w:r w:rsidR="00645936">
        <w:rPr>
          <w:color w:val="262626" w:themeColor="text1" w:themeTint="D9"/>
          <w:sz w:val="24"/>
        </w:rPr>
        <w:t>ë</w:t>
      </w:r>
      <w:r w:rsidR="002D1ABD">
        <w:rPr>
          <w:color w:val="262626" w:themeColor="text1" w:themeTint="D9"/>
          <w:sz w:val="24"/>
        </w:rPr>
        <w:t>rdoren nga fermer</w:t>
      </w:r>
      <w:r w:rsidR="00645936">
        <w:rPr>
          <w:color w:val="262626" w:themeColor="text1" w:themeTint="D9"/>
          <w:sz w:val="24"/>
        </w:rPr>
        <w:t>ë</w:t>
      </w:r>
      <w:r w:rsidR="002D1ABD">
        <w:rPr>
          <w:color w:val="262626" w:themeColor="text1" w:themeTint="D9"/>
          <w:sz w:val="24"/>
        </w:rPr>
        <w:t>t p</w:t>
      </w:r>
      <w:r w:rsidR="00645936">
        <w:rPr>
          <w:color w:val="262626" w:themeColor="text1" w:themeTint="D9"/>
          <w:sz w:val="24"/>
        </w:rPr>
        <w:t>ë</w:t>
      </w:r>
      <w:r w:rsidR="002D1ABD">
        <w:rPr>
          <w:color w:val="262626" w:themeColor="text1" w:themeTint="D9"/>
          <w:sz w:val="24"/>
        </w:rPr>
        <w:t>r kontrollin e kafsh</w:t>
      </w:r>
      <w:r w:rsidR="00645936">
        <w:rPr>
          <w:color w:val="262626" w:themeColor="text1" w:themeTint="D9"/>
          <w:sz w:val="24"/>
        </w:rPr>
        <w:t>ë</w:t>
      </w:r>
      <w:r w:rsidR="002D1ABD">
        <w:rPr>
          <w:color w:val="262626" w:themeColor="text1" w:themeTint="D9"/>
          <w:sz w:val="24"/>
        </w:rPr>
        <w:t>ve t</w:t>
      </w:r>
      <w:r w:rsidR="00645936">
        <w:rPr>
          <w:color w:val="262626" w:themeColor="text1" w:themeTint="D9"/>
          <w:sz w:val="24"/>
        </w:rPr>
        <w:t>ë</w:t>
      </w:r>
      <w:r w:rsidR="002D1ABD">
        <w:rPr>
          <w:color w:val="262626" w:themeColor="text1" w:themeTint="D9"/>
          <w:sz w:val="24"/>
        </w:rPr>
        <w:t xml:space="preserve"> egra dhe</w:t>
      </w:r>
      <w:r w:rsidR="00D17C6E">
        <w:rPr>
          <w:color w:val="262626" w:themeColor="text1" w:themeTint="D9"/>
          <w:sz w:val="24"/>
        </w:rPr>
        <w:t xml:space="preserve"> si karrema</w:t>
      </w:r>
      <w:r w:rsidR="002D1ABD">
        <w:rPr>
          <w:color w:val="262626" w:themeColor="text1" w:themeTint="D9"/>
          <w:sz w:val="24"/>
        </w:rPr>
        <w:t xml:space="preserve"> helmues (Sevo </w:t>
      </w:r>
      <w:r w:rsidR="002D1ABD" w:rsidRPr="002D1ABD">
        <w:rPr>
          <w:i/>
          <w:color w:val="262626" w:themeColor="text1" w:themeTint="D9"/>
          <w:sz w:val="24"/>
        </w:rPr>
        <w:t>et al</w:t>
      </w:r>
      <w:r w:rsidR="002D1ABD">
        <w:rPr>
          <w:color w:val="262626" w:themeColor="text1" w:themeTint="D9"/>
          <w:sz w:val="24"/>
        </w:rPr>
        <w:t>., 2018b).</w:t>
      </w:r>
    </w:p>
    <w:p w14:paraId="0EDFC39C" w14:textId="42141076" w:rsidR="002936C6" w:rsidRDefault="00070BE9" w:rsidP="00510A4B">
      <w:pPr>
        <w:jc w:val="both"/>
        <w:rPr>
          <w:color w:val="262626" w:themeColor="text1" w:themeTint="D9"/>
          <w:sz w:val="24"/>
        </w:rPr>
      </w:pPr>
      <w:r>
        <w:rPr>
          <w:color w:val="262626" w:themeColor="text1" w:themeTint="D9"/>
          <w:sz w:val="24"/>
        </w:rPr>
        <w:t>Qendra p</w:t>
      </w:r>
      <w:r w:rsidR="00313C19">
        <w:rPr>
          <w:color w:val="262626" w:themeColor="text1" w:themeTint="D9"/>
          <w:sz w:val="24"/>
        </w:rPr>
        <w:t>ë</w:t>
      </w:r>
      <w:r>
        <w:rPr>
          <w:color w:val="262626" w:themeColor="text1" w:themeTint="D9"/>
          <w:sz w:val="24"/>
        </w:rPr>
        <w:t>r Mbrojtjen dhe Ruajtjen e Mjedisit Natyror n</w:t>
      </w:r>
      <w:r w:rsidR="00313C19">
        <w:rPr>
          <w:color w:val="262626" w:themeColor="text1" w:themeTint="D9"/>
          <w:sz w:val="24"/>
        </w:rPr>
        <w:t>ë</w:t>
      </w:r>
      <w:r>
        <w:rPr>
          <w:color w:val="262626" w:themeColor="text1" w:themeTint="D9"/>
          <w:sz w:val="24"/>
        </w:rPr>
        <w:t xml:space="preserve"> Shqip</w:t>
      </w:r>
      <w:r w:rsidR="00313C19">
        <w:rPr>
          <w:color w:val="262626" w:themeColor="text1" w:themeTint="D9"/>
          <w:sz w:val="24"/>
        </w:rPr>
        <w:t>ë</w:t>
      </w:r>
      <w:r>
        <w:rPr>
          <w:color w:val="262626" w:themeColor="text1" w:themeTint="D9"/>
          <w:sz w:val="24"/>
        </w:rPr>
        <w:t>ri (PPNEA) gjat</w:t>
      </w:r>
      <w:r w:rsidR="00313C19">
        <w:rPr>
          <w:color w:val="262626" w:themeColor="text1" w:themeTint="D9"/>
          <w:sz w:val="24"/>
        </w:rPr>
        <w:t>ë</w:t>
      </w:r>
      <w:r>
        <w:rPr>
          <w:color w:val="262626" w:themeColor="text1" w:themeTint="D9"/>
          <w:sz w:val="24"/>
        </w:rPr>
        <w:t xml:space="preserve"> viteve 2016-2017 ka nd</w:t>
      </w:r>
      <w:r w:rsidR="00313C19">
        <w:rPr>
          <w:color w:val="262626" w:themeColor="text1" w:themeTint="D9"/>
          <w:sz w:val="24"/>
        </w:rPr>
        <w:t>ë</w:t>
      </w:r>
      <w:r>
        <w:rPr>
          <w:color w:val="262626" w:themeColor="text1" w:themeTint="D9"/>
          <w:sz w:val="24"/>
        </w:rPr>
        <w:t>rmarr nj</w:t>
      </w:r>
      <w:r w:rsidR="00313C19">
        <w:rPr>
          <w:color w:val="262626" w:themeColor="text1" w:themeTint="D9"/>
          <w:sz w:val="24"/>
        </w:rPr>
        <w:t>ë</w:t>
      </w:r>
      <w:r>
        <w:rPr>
          <w:color w:val="262626" w:themeColor="text1" w:themeTint="D9"/>
          <w:sz w:val="24"/>
        </w:rPr>
        <w:t xml:space="preserve"> studim t</w:t>
      </w:r>
      <w:r w:rsidR="00313C19">
        <w:rPr>
          <w:color w:val="262626" w:themeColor="text1" w:themeTint="D9"/>
          <w:sz w:val="24"/>
        </w:rPr>
        <w:t>ë</w:t>
      </w:r>
      <w:r>
        <w:rPr>
          <w:color w:val="262626" w:themeColor="text1" w:themeTint="D9"/>
          <w:sz w:val="24"/>
        </w:rPr>
        <w:t xml:space="preserve"> dedikuar p</w:t>
      </w:r>
      <w:r w:rsidR="00313C19">
        <w:rPr>
          <w:color w:val="262626" w:themeColor="text1" w:themeTint="D9"/>
          <w:sz w:val="24"/>
        </w:rPr>
        <w:t>ë</w:t>
      </w:r>
      <w:r>
        <w:rPr>
          <w:color w:val="262626" w:themeColor="text1" w:themeTint="D9"/>
          <w:sz w:val="24"/>
        </w:rPr>
        <w:t>r investigimin e p</w:t>
      </w:r>
      <w:r w:rsidR="00313C19">
        <w:rPr>
          <w:color w:val="262626" w:themeColor="text1" w:themeTint="D9"/>
          <w:sz w:val="24"/>
        </w:rPr>
        <w:t>ë</w:t>
      </w:r>
      <w:r>
        <w:rPr>
          <w:color w:val="262626" w:themeColor="text1" w:themeTint="D9"/>
          <w:sz w:val="24"/>
        </w:rPr>
        <w:t>rdorimit t</w:t>
      </w:r>
      <w:r w:rsidR="00313C19">
        <w:rPr>
          <w:color w:val="262626" w:themeColor="text1" w:themeTint="D9"/>
          <w:sz w:val="24"/>
        </w:rPr>
        <w:t>ë</w:t>
      </w:r>
      <w:r>
        <w:rPr>
          <w:color w:val="262626" w:themeColor="text1" w:themeTint="D9"/>
          <w:sz w:val="24"/>
        </w:rPr>
        <w:t xml:space="preserve"> karremave helmues n</w:t>
      </w:r>
      <w:r w:rsidR="00313C19">
        <w:rPr>
          <w:color w:val="262626" w:themeColor="text1" w:themeTint="D9"/>
          <w:sz w:val="24"/>
        </w:rPr>
        <w:t>ë</w:t>
      </w:r>
      <w:r>
        <w:rPr>
          <w:color w:val="262626" w:themeColor="text1" w:themeTint="D9"/>
          <w:sz w:val="24"/>
        </w:rPr>
        <w:t xml:space="preserve"> nj</w:t>
      </w:r>
      <w:r w:rsidR="00313C19">
        <w:rPr>
          <w:color w:val="262626" w:themeColor="text1" w:themeTint="D9"/>
          <w:sz w:val="24"/>
        </w:rPr>
        <w:t>ë</w:t>
      </w:r>
      <w:r>
        <w:rPr>
          <w:color w:val="262626" w:themeColor="text1" w:themeTint="D9"/>
          <w:sz w:val="24"/>
        </w:rPr>
        <w:t xml:space="preserve"> pjes</w:t>
      </w:r>
      <w:r w:rsidR="00313C19">
        <w:rPr>
          <w:color w:val="262626" w:themeColor="text1" w:themeTint="D9"/>
          <w:sz w:val="24"/>
        </w:rPr>
        <w:t>ë</w:t>
      </w:r>
      <w:r>
        <w:rPr>
          <w:color w:val="262626" w:themeColor="text1" w:themeTint="D9"/>
          <w:sz w:val="24"/>
        </w:rPr>
        <w:t xml:space="preserve"> t</w:t>
      </w:r>
      <w:r w:rsidR="00313C19">
        <w:rPr>
          <w:color w:val="262626" w:themeColor="text1" w:themeTint="D9"/>
          <w:sz w:val="24"/>
        </w:rPr>
        <w:t>ë</w:t>
      </w:r>
      <w:r>
        <w:rPr>
          <w:color w:val="262626" w:themeColor="text1" w:themeTint="D9"/>
          <w:sz w:val="24"/>
        </w:rPr>
        <w:t xml:space="preserve"> konsiderueshme t</w:t>
      </w:r>
      <w:r w:rsidR="00313C19">
        <w:rPr>
          <w:color w:val="262626" w:themeColor="text1" w:themeTint="D9"/>
          <w:sz w:val="24"/>
        </w:rPr>
        <w:t>ë</w:t>
      </w:r>
      <w:r>
        <w:rPr>
          <w:color w:val="262626" w:themeColor="text1" w:themeTint="D9"/>
          <w:sz w:val="24"/>
        </w:rPr>
        <w:t xml:space="preserve"> territoreve folezuese t</w:t>
      </w:r>
      <w:r w:rsidR="00313C19">
        <w:rPr>
          <w:color w:val="262626" w:themeColor="text1" w:themeTint="D9"/>
          <w:sz w:val="24"/>
        </w:rPr>
        <w:t>ë</w:t>
      </w:r>
      <w:r>
        <w:rPr>
          <w:color w:val="262626" w:themeColor="text1" w:themeTint="D9"/>
          <w:sz w:val="24"/>
        </w:rPr>
        <w:t xml:space="preserve"> Kalit t</w:t>
      </w:r>
      <w:r w:rsidR="00313C19">
        <w:rPr>
          <w:color w:val="262626" w:themeColor="text1" w:themeTint="D9"/>
          <w:sz w:val="24"/>
        </w:rPr>
        <w:t>ë</w:t>
      </w:r>
      <w:r>
        <w:rPr>
          <w:color w:val="262626" w:themeColor="text1" w:themeTint="D9"/>
          <w:sz w:val="24"/>
        </w:rPr>
        <w:t xml:space="preserve"> qyqes (</w:t>
      </w:r>
      <w:r w:rsidRPr="00070BE9">
        <w:rPr>
          <w:i/>
          <w:color w:val="262626" w:themeColor="text1" w:themeTint="D9"/>
          <w:sz w:val="24"/>
        </w:rPr>
        <w:t>Neophron percnopterus</w:t>
      </w:r>
      <w:r>
        <w:rPr>
          <w:color w:val="262626" w:themeColor="text1" w:themeTint="D9"/>
          <w:sz w:val="24"/>
        </w:rPr>
        <w:t>) n</w:t>
      </w:r>
      <w:r w:rsidR="00313C19">
        <w:rPr>
          <w:color w:val="262626" w:themeColor="text1" w:themeTint="D9"/>
          <w:sz w:val="24"/>
        </w:rPr>
        <w:t>ë</w:t>
      </w:r>
      <w:r>
        <w:rPr>
          <w:color w:val="262626" w:themeColor="text1" w:themeTint="D9"/>
          <w:sz w:val="24"/>
        </w:rPr>
        <w:t xml:space="preserve"> Shqip</w:t>
      </w:r>
      <w:r w:rsidR="00313C19">
        <w:rPr>
          <w:color w:val="262626" w:themeColor="text1" w:themeTint="D9"/>
          <w:sz w:val="24"/>
        </w:rPr>
        <w:t>ë</w:t>
      </w:r>
      <w:r>
        <w:rPr>
          <w:color w:val="262626" w:themeColor="text1" w:themeTint="D9"/>
          <w:sz w:val="24"/>
        </w:rPr>
        <w:t>ri</w:t>
      </w:r>
      <w:r w:rsidR="00E11429">
        <w:rPr>
          <w:color w:val="262626" w:themeColor="text1" w:themeTint="D9"/>
          <w:sz w:val="24"/>
        </w:rPr>
        <w:t>,</w:t>
      </w:r>
      <w:r w:rsidR="00915BB7">
        <w:rPr>
          <w:color w:val="262626" w:themeColor="text1" w:themeTint="D9"/>
          <w:sz w:val="24"/>
        </w:rPr>
        <w:t xml:space="preserve"> ku</w:t>
      </w:r>
      <w:r w:rsidR="008424D3">
        <w:rPr>
          <w:color w:val="262626" w:themeColor="text1" w:themeTint="D9"/>
          <w:sz w:val="24"/>
        </w:rPr>
        <w:t xml:space="preserve"> </w:t>
      </w:r>
      <w:r w:rsidR="00915BB7">
        <w:rPr>
          <w:color w:val="262626" w:themeColor="text1" w:themeTint="D9"/>
          <w:sz w:val="24"/>
        </w:rPr>
        <w:t>j</w:t>
      </w:r>
      <w:r w:rsidR="008424D3">
        <w:rPr>
          <w:color w:val="262626" w:themeColor="text1" w:themeTint="D9"/>
          <w:sz w:val="24"/>
        </w:rPr>
        <w:t>an</w:t>
      </w:r>
      <w:r w:rsidR="00313C19">
        <w:rPr>
          <w:color w:val="262626" w:themeColor="text1" w:themeTint="D9"/>
          <w:sz w:val="24"/>
        </w:rPr>
        <w:t>ë</w:t>
      </w:r>
      <w:r w:rsidR="008424D3">
        <w:rPr>
          <w:color w:val="262626" w:themeColor="text1" w:themeTint="D9"/>
          <w:sz w:val="24"/>
        </w:rPr>
        <w:t xml:space="preserve"> intervistuar 60 barinj.</w:t>
      </w:r>
      <w:r w:rsidR="000D1FD8">
        <w:rPr>
          <w:color w:val="262626" w:themeColor="text1" w:themeTint="D9"/>
          <w:sz w:val="24"/>
        </w:rPr>
        <w:t xml:space="preserve"> Pothuajse gjysma e t</w:t>
      </w:r>
      <w:r w:rsidR="00313C19">
        <w:rPr>
          <w:color w:val="262626" w:themeColor="text1" w:themeTint="D9"/>
          <w:sz w:val="24"/>
        </w:rPr>
        <w:t>ë</w:t>
      </w:r>
      <w:r w:rsidR="000D1FD8">
        <w:rPr>
          <w:color w:val="262626" w:themeColor="text1" w:themeTint="D9"/>
          <w:sz w:val="24"/>
        </w:rPr>
        <w:t xml:space="preserve"> intervistuarve konfirmojn</w:t>
      </w:r>
      <w:r w:rsidR="00313C19">
        <w:rPr>
          <w:color w:val="262626" w:themeColor="text1" w:themeTint="D9"/>
          <w:sz w:val="24"/>
        </w:rPr>
        <w:t>ë</w:t>
      </w:r>
      <w:r w:rsidR="000D1FD8">
        <w:rPr>
          <w:color w:val="262626" w:themeColor="text1" w:themeTint="D9"/>
          <w:sz w:val="24"/>
        </w:rPr>
        <w:t xml:space="preserve"> se karremat helmues p</w:t>
      </w:r>
      <w:r w:rsidR="00313C19">
        <w:rPr>
          <w:color w:val="262626" w:themeColor="text1" w:themeTint="D9"/>
          <w:sz w:val="24"/>
        </w:rPr>
        <w:t>ë</w:t>
      </w:r>
      <w:r w:rsidR="000D1FD8">
        <w:rPr>
          <w:color w:val="262626" w:themeColor="text1" w:themeTint="D9"/>
          <w:sz w:val="24"/>
        </w:rPr>
        <w:t>rdoren n</w:t>
      </w:r>
      <w:r w:rsidR="00313C19">
        <w:rPr>
          <w:color w:val="262626" w:themeColor="text1" w:themeTint="D9"/>
          <w:sz w:val="24"/>
        </w:rPr>
        <w:t>ë</w:t>
      </w:r>
      <w:r w:rsidR="000D1FD8">
        <w:rPr>
          <w:color w:val="262626" w:themeColor="text1" w:themeTint="D9"/>
          <w:sz w:val="24"/>
        </w:rPr>
        <w:t xml:space="preserve"> zon</w:t>
      </w:r>
      <w:r w:rsidR="00313C19">
        <w:rPr>
          <w:color w:val="262626" w:themeColor="text1" w:themeTint="D9"/>
          <w:sz w:val="24"/>
        </w:rPr>
        <w:t>ë</w:t>
      </w:r>
      <w:r w:rsidR="000D1FD8">
        <w:rPr>
          <w:color w:val="262626" w:themeColor="text1" w:themeTint="D9"/>
          <w:sz w:val="24"/>
        </w:rPr>
        <w:t xml:space="preserve"> p</w:t>
      </w:r>
      <w:r w:rsidR="00313C19">
        <w:rPr>
          <w:color w:val="262626" w:themeColor="text1" w:themeTint="D9"/>
          <w:sz w:val="24"/>
        </w:rPr>
        <w:t>ë</w:t>
      </w:r>
      <w:r w:rsidR="000D1FD8">
        <w:rPr>
          <w:color w:val="262626" w:themeColor="text1" w:themeTint="D9"/>
          <w:sz w:val="24"/>
        </w:rPr>
        <w:t>r t</w:t>
      </w:r>
      <w:r w:rsidR="00313C19">
        <w:rPr>
          <w:color w:val="262626" w:themeColor="text1" w:themeTint="D9"/>
          <w:sz w:val="24"/>
        </w:rPr>
        <w:t>ë</w:t>
      </w:r>
      <w:r w:rsidR="000D1FD8">
        <w:rPr>
          <w:color w:val="262626" w:themeColor="text1" w:themeTint="D9"/>
          <w:sz w:val="24"/>
        </w:rPr>
        <w:t xml:space="preserve"> kontrolluar ujkun (</w:t>
      </w:r>
      <w:r w:rsidR="000D1FD8" w:rsidRPr="000D1FD8">
        <w:rPr>
          <w:i/>
          <w:color w:val="262626" w:themeColor="text1" w:themeTint="D9"/>
          <w:sz w:val="24"/>
        </w:rPr>
        <w:t>Canis lupus</w:t>
      </w:r>
      <w:r w:rsidR="000D1FD8">
        <w:rPr>
          <w:color w:val="262626" w:themeColor="text1" w:themeTint="D9"/>
          <w:sz w:val="24"/>
        </w:rPr>
        <w:t>)</w:t>
      </w:r>
      <w:r w:rsidR="00313C19">
        <w:rPr>
          <w:color w:val="262626" w:themeColor="text1" w:themeTint="D9"/>
          <w:sz w:val="24"/>
        </w:rPr>
        <w:t xml:space="preserve"> dhe rreth 5% e tyre konfirmojnë të kenë përdorur karrema helmues për t’u hakmarrë ndaj ujkut.</w:t>
      </w:r>
    </w:p>
    <w:p w14:paraId="395FF650" w14:textId="631527AC" w:rsidR="00313C19" w:rsidRDefault="0084580D" w:rsidP="00510A4B">
      <w:pPr>
        <w:jc w:val="both"/>
        <w:rPr>
          <w:color w:val="262626" w:themeColor="text1" w:themeTint="D9"/>
          <w:sz w:val="24"/>
        </w:rPr>
      </w:pPr>
      <w:r>
        <w:rPr>
          <w:color w:val="262626" w:themeColor="text1" w:themeTint="D9"/>
          <w:sz w:val="24"/>
        </w:rPr>
        <w:t>Në vitin 2019, Shoqata Ornitologjike e Shqipërisë (AOS) intervistoi 158 persona në kuadër të projektit Ballkanik Kundër-Helmimeve (BAPP). Shumica e personave të intervistuar ishin barinj. Grupet e tjera të përfaqësuara në këtë studim ishin fermerë si dhe farmacitë bujqësore dhe veterinare në shtatë r</w:t>
      </w:r>
      <w:r w:rsidR="00915BB7">
        <w:rPr>
          <w:color w:val="262626" w:themeColor="text1" w:themeTint="D9"/>
          <w:sz w:val="24"/>
        </w:rPr>
        <w:t>ajone</w:t>
      </w:r>
      <w:r>
        <w:rPr>
          <w:color w:val="262626" w:themeColor="text1" w:themeTint="D9"/>
          <w:sz w:val="24"/>
        </w:rPr>
        <w:t xml:space="preserve"> të Shqipërisë së Jugut, përfshirë Pogradecin, Korçën, Kolonjën, Përmetin, Gjirokastrën, Tepelenën dhe Sarandën (Fig</w:t>
      </w:r>
      <w:r w:rsidR="00D220AA">
        <w:rPr>
          <w:color w:val="262626" w:themeColor="text1" w:themeTint="D9"/>
          <w:sz w:val="24"/>
        </w:rPr>
        <w:t xml:space="preserve">. </w:t>
      </w:r>
      <w:r>
        <w:rPr>
          <w:color w:val="262626" w:themeColor="text1" w:themeTint="D9"/>
          <w:sz w:val="24"/>
        </w:rPr>
        <w:t>4).</w:t>
      </w:r>
    </w:p>
    <w:p w14:paraId="31792F35" w14:textId="77777777" w:rsidR="0084580D" w:rsidRDefault="0084580D" w:rsidP="00510A4B">
      <w:pPr>
        <w:jc w:val="both"/>
        <w:rPr>
          <w:color w:val="262626" w:themeColor="text1" w:themeTint="D9"/>
          <w:sz w:val="24"/>
        </w:rPr>
      </w:pPr>
    </w:p>
    <w:p w14:paraId="13B855DC" w14:textId="77777777" w:rsidR="00546C00" w:rsidRDefault="004A3F65" w:rsidP="00546C00">
      <w:pPr>
        <w:keepNext/>
        <w:spacing w:after="0"/>
        <w:jc w:val="center"/>
      </w:pPr>
      <w:r w:rsidRPr="00911748">
        <w:rPr>
          <w:noProof/>
        </w:rPr>
        <w:drawing>
          <wp:inline distT="0" distB="0" distL="0" distR="0" wp14:anchorId="79C49321" wp14:editId="24AC0048">
            <wp:extent cx="4971279" cy="4068904"/>
            <wp:effectExtent l="19050" t="19050" r="20320" b="27305"/>
            <wp:docPr id="38" name="Picture 38" descr="C:\Users\User\Downloads\Harta e helmime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Harta e helmimev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0849" cy="4076737"/>
                    </a:xfrm>
                    <a:prstGeom prst="rect">
                      <a:avLst/>
                    </a:prstGeom>
                    <a:noFill/>
                    <a:ln w="3175">
                      <a:solidFill>
                        <a:schemeClr val="tx1"/>
                      </a:solidFill>
                    </a:ln>
                  </pic:spPr>
                </pic:pic>
              </a:graphicData>
            </a:graphic>
          </wp:inline>
        </w:drawing>
      </w:r>
    </w:p>
    <w:p w14:paraId="1114DD6C" w14:textId="2E53C1E5" w:rsidR="004A3F65" w:rsidRPr="000C1E7A" w:rsidRDefault="00546C00" w:rsidP="000C1E7A">
      <w:pPr>
        <w:pStyle w:val="Caption"/>
        <w:jc w:val="center"/>
        <w:rPr>
          <w:color w:val="auto"/>
          <w:sz w:val="22"/>
          <w:szCs w:val="22"/>
        </w:rPr>
      </w:pPr>
      <w:bookmarkStart w:id="15" w:name="_Toc105680733"/>
      <w:r w:rsidRPr="000C1E7A">
        <w:rPr>
          <w:color w:val="auto"/>
          <w:sz w:val="22"/>
          <w:szCs w:val="22"/>
        </w:rPr>
        <w:t xml:space="preserve">Figure </w:t>
      </w:r>
      <w:r w:rsidRPr="000C1E7A">
        <w:rPr>
          <w:color w:val="auto"/>
          <w:sz w:val="22"/>
          <w:szCs w:val="22"/>
        </w:rPr>
        <w:fldChar w:fldCharType="begin"/>
      </w:r>
      <w:r w:rsidRPr="000C1E7A">
        <w:rPr>
          <w:color w:val="auto"/>
          <w:sz w:val="22"/>
          <w:szCs w:val="22"/>
        </w:rPr>
        <w:instrText xml:space="preserve"> SEQ Figure \* ARABIC </w:instrText>
      </w:r>
      <w:r w:rsidRPr="000C1E7A">
        <w:rPr>
          <w:color w:val="auto"/>
          <w:sz w:val="22"/>
          <w:szCs w:val="22"/>
        </w:rPr>
        <w:fldChar w:fldCharType="separate"/>
      </w:r>
      <w:r w:rsidR="006F6AB0">
        <w:rPr>
          <w:noProof/>
          <w:color w:val="auto"/>
          <w:sz w:val="22"/>
          <w:szCs w:val="22"/>
        </w:rPr>
        <w:t>4</w:t>
      </w:r>
      <w:r w:rsidRPr="000C1E7A">
        <w:rPr>
          <w:color w:val="auto"/>
          <w:sz w:val="22"/>
          <w:szCs w:val="22"/>
        </w:rPr>
        <w:fldChar w:fldCharType="end"/>
      </w:r>
      <w:r w:rsidRPr="000C1E7A">
        <w:rPr>
          <w:color w:val="auto"/>
          <w:sz w:val="22"/>
          <w:szCs w:val="22"/>
        </w:rPr>
        <w:t>. Zonat ku AOS realizoi studimin për përdorimin e karremave helmues</w:t>
      </w:r>
      <w:bookmarkEnd w:id="15"/>
    </w:p>
    <w:p w14:paraId="687F318D" w14:textId="69E8EA84" w:rsidR="0084580D" w:rsidRPr="000C1E7A" w:rsidRDefault="004A3F65" w:rsidP="004A3F65">
      <w:pPr>
        <w:pStyle w:val="Caption"/>
        <w:jc w:val="center"/>
        <w:rPr>
          <w:color w:val="auto"/>
          <w:sz w:val="32"/>
          <w:szCs w:val="22"/>
        </w:rPr>
      </w:pPr>
      <w:bookmarkStart w:id="16" w:name="_Toc91169853"/>
      <w:r w:rsidRPr="000C1E7A">
        <w:rPr>
          <w:color w:val="auto"/>
          <w:sz w:val="22"/>
          <w:szCs w:val="22"/>
        </w:rPr>
        <w:t>.</w:t>
      </w:r>
      <w:bookmarkEnd w:id="16"/>
    </w:p>
    <w:p w14:paraId="0931803F" w14:textId="77777777" w:rsidR="00691E02" w:rsidRDefault="003851A0" w:rsidP="00510A4B">
      <w:pPr>
        <w:jc w:val="both"/>
        <w:rPr>
          <w:color w:val="262626" w:themeColor="text1" w:themeTint="D9"/>
          <w:sz w:val="24"/>
        </w:rPr>
      </w:pPr>
      <w:r>
        <w:rPr>
          <w:color w:val="262626" w:themeColor="text1" w:themeTint="D9"/>
          <w:sz w:val="24"/>
        </w:rPr>
        <w:t>Rreth 10% e personave t</w:t>
      </w:r>
      <w:r w:rsidR="00C663F1">
        <w:rPr>
          <w:color w:val="262626" w:themeColor="text1" w:themeTint="D9"/>
          <w:sz w:val="24"/>
        </w:rPr>
        <w:t>ë</w:t>
      </w:r>
      <w:r>
        <w:rPr>
          <w:color w:val="262626" w:themeColor="text1" w:themeTint="D9"/>
          <w:sz w:val="24"/>
        </w:rPr>
        <w:t xml:space="preserve"> intervistuar kan</w:t>
      </w:r>
      <w:r w:rsidR="00C663F1">
        <w:rPr>
          <w:color w:val="262626" w:themeColor="text1" w:themeTint="D9"/>
          <w:sz w:val="24"/>
        </w:rPr>
        <w:t>ë</w:t>
      </w:r>
      <w:r>
        <w:rPr>
          <w:color w:val="262626" w:themeColor="text1" w:themeTint="D9"/>
          <w:sz w:val="24"/>
        </w:rPr>
        <w:t xml:space="preserve"> konfirmuar p</w:t>
      </w:r>
      <w:r w:rsidR="00C663F1">
        <w:rPr>
          <w:color w:val="262626" w:themeColor="text1" w:themeTint="D9"/>
          <w:sz w:val="24"/>
        </w:rPr>
        <w:t>ë</w:t>
      </w:r>
      <w:r>
        <w:rPr>
          <w:color w:val="262626" w:themeColor="text1" w:themeTint="D9"/>
          <w:sz w:val="24"/>
        </w:rPr>
        <w:t>rdorimin e karremave helmues. Nd</w:t>
      </w:r>
      <w:r w:rsidR="00C663F1">
        <w:rPr>
          <w:color w:val="262626" w:themeColor="text1" w:themeTint="D9"/>
          <w:sz w:val="24"/>
        </w:rPr>
        <w:t>ë</w:t>
      </w:r>
      <w:r>
        <w:rPr>
          <w:color w:val="262626" w:themeColor="text1" w:themeTint="D9"/>
          <w:sz w:val="24"/>
        </w:rPr>
        <w:t>rkoh</w:t>
      </w:r>
      <w:r w:rsidR="00C663F1">
        <w:rPr>
          <w:color w:val="262626" w:themeColor="text1" w:themeTint="D9"/>
          <w:sz w:val="24"/>
        </w:rPr>
        <w:t>ë</w:t>
      </w:r>
      <w:r>
        <w:rPr>
          <w:color w:val="262626" w:themeColor="text1" w:themeTint="D9"/>
          <w:sz w:val="24"/>
        </w:rPr>
        <w:t>, 15 t</w:t>
      </w:r>
      <w:r w:rsidR="00C663F1">
        <w:rPr>
          <w:color w:val="262626" w:themeColor="text1" w:themeTint="D9"/>
          <w:sz w:val="24"/>
        </w:rPr>
        <w:t>ë</w:t>
      </w:r>
      <w:r>
        <w:rPr>
          <w:color w:val="262626" w:themeColor="text1" w:themeTint="D9"/>
          <w:sz w:val="24"/>
        </w:rPr>
        <w:t xml:space="preserve"> tjer</w:t>
      </w:r>
      <w:r w:rsidR="00C663F1">
        <w:rPr>
          <w:color w:val="262626" w:themeColor="text1" w:themeTint="D9"/>
          <w:sz w:val="24"/>
        </w:rPr>
        <w:t>ë</w:t>
      </w:r>
      <w:r>
        <w:rPr>
          <w:color w:val="262626" w:themeColor="text1" w:themeTint="D9"/>
          <w:sz w:val="24"/>
        </w:rPr>
        <w:t xml:space="preserve"> kan</w:t>
      </w:r>
      <w:r w:rsidR="00C663F1">
        <w:rPr>
          <w:color w:val="262626" w:themeColor="text1" w:themeTint="D9"/>
          <w:sz w:val="24"/>
        </w:rPr>
        <w:t>ë</w:t>
      </w:r>
      <w:r>
        <w:rPr>
          <w:color w:val="262626" w:themeColor="text1" w:themeTint="D9"/>
          <w:sz w:val="24"/>
        </w:rPr>
        <w:t xml:space="preserve"> treguar njohuri t</w:t>
      </w:r>
      <w:r w:rsidR="00C663F1">
        <w:rPr>
          <w:color w:val="262626" w:themeColor="text1" w:themeTint="D9"/>
          <w:sz w:val="24"/>
        </w:rPr>
        <w:t>ë</w:t>
      </w:r>
      <w:r>
        <w:rPr>
          <w:color w:val="262626" w:themeColor="text1" w:themeTint="D9"/>
          <w:sz w:val="24"/>
        </w:rPr>
        <w:t xml:space="preserve"> mira rreth p</w:t>
      </w:r>
      <w:r w:rsidR="00C663F1">
        <w:rPr>
          <w:color w:val="262626" w:themeColor="text1" w:themeTint="D9"/>
          <w:sz w:val="24"/>
        </w:rPr>
        <w:t>ë</w:t>
      </w:r>
      <w:r>
        <w:rPr>
          <w:color w:val="262626" w:themeColor="text1" w:themeTint="D9"/>
          <w:sz w:val="24"/>
        </w:rPr>
        <w:t>rdorimit t</w:t>
      </w:r>
      <w:r w:rsidR="00C663F1">
        <w:rPr>
          <w:color w:val="262626" w:themeColor="text1" w:themeTint="D9"/>
          <w:sz w:val="24"/>
        </w:rPr>
        <w:t>ë</w:t>
      </w:r>
      <w:r>
        <w:rPr>
          <w:color w:val="262626" w:themeColor="text1" w:themeTint="D9"/>
          <w:sz w:val="24"/>
        </w:rPr>
        <w:t xml:space="preserve"> karremave helmues dhe konsiderohen si p</w:t>
      </w:r>
      <w:r w:rsidR="00C663F1">
        <w:rPr>
          <w:color w:val="262626" w:themeColor="text1" w:themeTint="D9"/>
          <w:sz w:val="24"/>
        </w:rPr>
        <w:t>ë</w:t>
      </w:r>
      <w:r>
        <w:rPr>
          <w:color w:val="262626" w:themeColor="text1" w:themeTint="D9"/>
          <w:sz w:val="24"/>
        </w:rPr>
        <w:t>rdorues potencial</w:t>
      </w:r>
      <w:r w:rsidR="00C663F1">
        <w:rPr>
          <w:color w:val="262626" w:themeColor="text1" w:themeTint="D9"/>
          <w:sz w:val="24"/>
        </w:rPr>
        <w:t>ë</w:t>
      </w:r>
      <w:r>
        <w:rPr>
          <w:color w:val="262626" w:themeColor="text1" w:themeTint="D9"/>
          <w:sz w:val="24"/>
        </w:rPr>
        <w:t>.</w:t>
      </w:r>
    </w:p>
    <w:p w14:paraId="649EEB74" w14:textId="3CFFE1AF" w:rsidR="00EE2DA0" w:rsidRDefault="0061556F" w:rsidP="00510A4B">
      <w:pPr>
        <w:jc w:val="both"/>
        <w:rPr>
          <w:color w:val="262626" w:themeColor="text1" w:themeTint="D9"/>
          <w:sz w:val="24"/>
        </w:rPr>
      </w:pPr>
      <w:r>
        <w:rPr>
          <w:color w:val="262626" w:themeColor="text1" w:themeTint="D9"/>
          <w:sz w:val="24"/>
        </w:rPr>
        <w:t>N</w:t>
      </w:r>
      <w:r w:rsidR="00597B75">
        <w:rPr>
          <w:color w:val="262626" w:themeColor="text1" w:themeTint="D9"/>
          <w:sz w:val="24"/>
        </w:rPr>
        <w:t>ë</w:t>
      </w:r>
      <w:r>
        <w:rPr>
          <w:color w:val="262626" w:themeColor="text1" w:themeTint="D9"/>
          <w:sz w:val="24"/>
        </w:rPr>
        <w:t xml:space="preserve"> disa raste, personat e intervistuar konfirmojn</w:t>
      </w:r>
      <w:r w:rsidR="00597B75">
        <w:rPr>
          <w:color w:val="262626" w:themeColor="text1" w:themeTint="D9"/>
          <w:sz w:val="24"/>
        </w:rPr>
        <w:t>ë</w:t>
      </w:r>
      <w:r>
        <w:rPr>
          <w:color w:val="262626" w:themeColor="text1" w:themeTint="D9"/>
          <w:sz w:val="24"/>
        </w:rPr>
        <w:t xml:space="preserve"> p</w:t>
      </w:r>
      <w:r w:rsidR="00597B75">
        <w:rPr>
          <w:color w:val="262626" w:themeColor="text1" w:themeTint="D9"/>
          <w:sz w:val="24"/>
        </w:rPr>
        <w:t>ë</w:t>
      </w:r>
      <w:r>
        <w:rPr>
          <w:color w:val="262626" w:themeColor="text1" w:themeTint="D9"/>
          <w:sz w:val="24"/>
        </w:rPr>
        <w:t>rdorimin e nj</w:t>
      </w:r>
      <w:r w:rsidR="00597B75">
        <w:rPr>
          <w:color w:val="262626" w:themeColor="text1" w:themeTint="D9"/>
          <w:sz w:val="24"/>
        </w:rPr>
        <w:t>ë</w:t>
      </w:r>
      <w:r>
        <w:rPr>
          <w:color w:val="262626" w:themeColor="text1" w:themeTint="D9"/>
          <w:sz w:val="24"/>
        </w:rPr>
        <w:t xml:space="preserve"> pluhuri t</w:t>
      </w:r>
      <w:r w:rsidR="00597B75">
        <w:rPr>
          <w:color w:val="262626" w:themeColor="text1" w:themeTint="D9"/>
          <w:sz w:val="24"/>
        </w:rPr>
        <w:t>ë</w:t>
      </w:r>
      <w:r>
        <w:rPr>
          <w:color w:val="262626" w:themeColor="text1" w:themeTint="D9"/>
          <w:sz w:val="24"/>
        </w:rPr>
        <w:t xml:space="preserve"> verdh</w:t>
      </w:r>
      <w:r w:rsidR="00597B75">
        <w:rPr>
          <w:color w:val="262626" w:themeColor="text1" w:themeTint="D9"/>
          <w:sz w:val="24"/>
        </w:rPr>
        <w:t>ë</w:t>
      </w:r>
      <w:r>
        <w:rPr>
          <w:color w:val="262626" w:themeColor="text1" w:themeTint="D9"/>
          <w:sz w:val="24"/>
        </w:rPr>
        <w:t>, q</w:t>
      </w:r>
      <w:r w:rsidR="00597B75">
        <w:rPr>
          <w:color w:val="262626" w:themeColor="text1" w:themeTint="D9"/>
          <w:sz w:val="24"/>
        </w:rPr>
        <w:t>ë</w:t>
      </w:r>
      <w:r>
        <w:rPr>
          <w:color w:val="262626" w:themeColor="text1" w:themeTint="D9"/>
          <w:sz w:val="24"/>
        </w:rPr>
        <w:t xml:space="preserve"> tradicionalisht njihet me emrin “Selino”. Investigime t</w:t>
      </w:r>
      <w:r w:rsidR="00597B75">
        <w:rPr>
          <w:color w:val="262626" w:themeColor="text1" w:themeTint="D9"/>
          <w:sz w:val="24"/>
        </w:rPr>
        <w:t>ë</w:t>
      </w:r>
      <w:r>
        <w:rPr>
          <w:color w:val="262626" w:themeColor="text1" w:themeTint="D9"/>
          <w:sz w:val="24"/>
        </w:rPr>
        <w:t xml:space="preserve"> m</w:t>
      </w:r>
      <w:r w:rsidR="00597B75">
        <w:rPr>
          <w:color w:val="262626" w:themeColor="text1" w:themeTint="D9"/>
          <w:sz w:val="24"/>
        </w:rPr>
        <w:t>ë</w:t>
      </w:r>
      <w:r>
        <w:rPr>
          <w:color w:val="262626" w:themeColor="text1" w:themeTint="D9"/>
          <w:sz w:val="24"/>
        </w:rPr>
        <w:t>tejshme tregojn</w:t>
      </w:r>
      <w:r w:rsidR="00597B75">
        <w:rPr>
          <w:color w:val="262626" w:themeColor="text1" w:themeTint="D9"/>
          <w:sz w:val="24"/>
        </w:rPr>
        <w:t>ë</w:t>
      </w:r>
      <w:r>
        <w:rPr>
          <w:color w:val="262626" w:themeColor="text1" w:themeTint="D9"/>
          <w:sz w:val="24"/>
        </w:rPr>
        <w:t xml:space="preserve"> q</w:t>
      </w:r>
      <w:r w:rsidR="00597B75">
        <w:rPr>
          <w:color w:val="262626" w:themeColor="text1" w:themeTint="D9"/>
          <w:sz w:val="24"/>
        </w:rPr>
        <w:t>ë</w:t>
      </w:r>
      <w:r>
        <w:rPr>
          <w:color w:val="262626" w:themeColor="text1" w:themeTint="D9"/>
          <w:sz w:val="24"/>
        </w:rPr>
        <w:t xml:space="preserve"> “Selino” </w:t>
      </w:r>
      <w:r w:rsidR="00597B75">
        <w:rPr>
          <w:color w:val="262626" w:themeColor="text1" w:themeTint="D9"/>
          <w:sz w:val="24"/>
        </w:rPr>
        <w:t>ë</w:t>
      </w:r>
      <w:r>
        <w:rPr>
          <w:color w:val="262626" w:themeColor="text1" w:themeTint="D9"/>
          <w:sz w:val="24"/>
        </w:rPr>
        <w:t>sht</w:t>
      </w:r>
      <w:r w:rsidR="00597B75">
        <w:rPr>
          <w:color w:val="262626" w:themeColor="text1" w:themeTint="D9"/>
          <w:sz w:val="24"/>
        </w:rPr>
        <w:t>ë</w:t>
      </w:r>
      <w:r>
        <w:rPr>
          <w:color w:val="262626" w:themeColor="text1" w:themeTint="D9"/>
          <w:sz w:val="24"/>
        </w:rPr>
        <w:t xml:space="preserve"> n</w:t>
      </w:r>
      <w:r w:rsidR="00597B75">
        <w:rPr>
          <w:color w:val="262626" w:themeColor="text1" w:themeTint="D9"/>
          <w:sz w:val="24"/>
        </w:rPr>
        <w:t>ë</w:t>
      </w:r>
      <w:r>
        <w:rPr>
          <w:color w:val="262626" w:themeColor="text1" w:themeTint="D9"/>
          <w:sz w:val="24"/>
        </w:rPr>
        <w:t xml:space="preserve"> t</w:t>
      </w:r>
      <w:r w:rsidR="00597B75">
        <w:rPr>
          <w:color w:val="262626" w:themeColor="text1" w:themeTint="D9"/>
          <w:sz w:val="24"/>
        </w:rPr>
        <w:t>ë</w:t>
      </w:r>
      <w:r>
        <w:rPr>
          <w:color w:val="262626" w:themeColor="text1" w:themeTint="D9"/>
          <w:sz w:val="24"/>
        </w:rPr>
        <w:t xml:space="preserve"> vertet</w:t>
      </w:r>
      <w:r w:rsidR="00597B75">
        <w:rPr>
          <w:color w:val="262626" w:themeColor="text1" w:themeTint="D9"/>
          <w:sz w:val="24"/>
        </w:rPr>
        <w:t>ë</w:t>
      </w:r>
      <w:r>
        <w:rPr>
          <w:color w:val="262626" w:themeColor="text1" w:themeTint="D9"/>
          <w:sz w:val="24"/>
        </w:rPr>
        <w:t xml:space="preserve"> 2,4</w:t>
      </w:r>
      <w:r w:rsidR="00953809">
        <w:rPr>
          <w:color w:val="262626" w:themeColor="text1" w:themeTint="D9"/>
          <w:sz w:val="24"/>
        </w:rPr>
        <w:t>-</w:t>
      </w:r>
      <w:r>
        <w:rPr>
          <w:color w:val="262626" w:themeColor="text1" w:themeTint="D9"/>
          <w:sz w:val="24"/>
        </w:rPr>
        <w:t>Dinitrofenol</w:t>
      </w:r>
      <w:r w:rsidR="00953809">
        <w:rPr>
          <w:color w:val="262626" w:themeColor="text1" w:themeTint="D9"/>
          <w:sz w:val="24"/>
        </w:rPr>
        <w:t>, p</w:t>
      </w:r>
      <w:r w:rsidR="00597B75">
        <w:rPr>
          <w:color w:val="262626" w:themeColor="text1" w:themeTint="D9"/>
          <w:sz w:val="24"/>
        </w:rPr>
        <w:t>ë</w:t>
      </w:r>
      <w:r w:rsidR="00953809">
        <w:rPr>
          <w:color w:val="262626" w:themeColor="text1" w:themeTint="D9"/>
          <w:sz w:val="24"/>
        </w:rPr>
        <w:t>rb</w:t>
      </w:r>
      <w:r w:rsidR="00597B75">
        <w:rPr>
          <w:color w:val="262626" w:themeColor="text1" w:themeTint="D9"/>
          <w:sz w:val="24"/>
        </w:rPr>
        <w:t>ë</w:t>
      </w:r>
      <w:r w:rsidR="00953809">
        <w:rPr>
          <w:color w:val="262626" w:themeColor="text1" w:themeTint="D9"/>
          <w:sz w:val="24"/>
        </w:rPr>
        <w:t>r</w:t>
      </w:r>
      <w:r w:rsidR="00597B75">
        <w:rPr>
          <w:color w:val="262626" w:themeColor="text1" w:themeTint="D9"/>
          <w:sz w:val="24"/>
        </w:rPr>
        <w:t>ë</w:t>
      </w:r>
      <w:r w:rsidR="00953809">
        <w:rPr>
          <w:color w:val="262626" w:themeColor="text1" w:themeTint="D9"/>
          <w:sz w:val="24"/>
        </w:rPr>
        <w:t>s i Dinitrofenoleve, q</w:t>
      </w:r>
      <w:r w:rsidR="00597B75">
        <w:rPr>
          <w:color w:val="262626" w:themeColor="text1" w:themeTint="D9"/>
          <w:sz w:val="24"/>
        </w:rPr>
        <w:t>ë</w:t>
      </w:r>
      <w:r w:rsidR="00953809">
        <w:rPr>
          <w:color w:val="262626" w:themeColor="text1" w:themeTint="D9"/>
          <w:sz w:val="24"/>
        </w:rPr>
        <w:t xml:space="preserve"> p</w:t>
      </w:r>
      <w:r w:rsidR="00597B75">
        <w:rPr>
          <w:color w:val="262626" w:themeColor="text1" w:themeTint="D9"/>
          <w:sz w:val="24"/>
        </w:rPr>
        <w:t>ë</w:t>
      </w:r>
      <w:r w:rsidR="00953809">
        <w:rPr>
          <w:color w:val="262626" w:themeColor="text1" w:themeTint="D9"/>
          <w:sz w:val="24"/>
        </w:rPr>
        <w:t>rfaq</w:t>
      </w:r>
      <w:r w:rsidR="00597B75">
        <w:rPr>
          <w:color w:val="262626" w:themeColor="text1" w:themeTint="D9"/>
          <w:sz w:val="24"/>
        </w:rPr>
        <w:t>ë</w:t>
      </w:r>
      <w:r w:rsidR="00953809">
        <w:rPr>
          <w:color w:val="262626" w:themeColor="text1" w:themeTint="D9"/>
          <w:sz w:val="24"/>
        </w:rPr>
        <w:t>son nj</w:t>
      </w:r>
      <w:r w:rsidR="00597B75">
        <w:rPr>
          <w:color w:val="262626" w:themeColor="text1" w:themeTint="D9"/>
          <w:sz w:val="24"/>
        </w:rPr>
        <w:t>ë</w:t>
      </w:r>
      <w:r w:rsidR="00953809">
        <w:rPr>
          <w:color w:val="262626" w:themeColor="text1" w:themeTint="D9"/>
          <w:sz w:val="24"/>
        </w:rPr>
        <w:t xml:space="preserve"> substanc</w:t>
      </w:r>
      <w:r w:rsidR="00597B75">
        <w:rPr>
          <w:color w:val="262626" w:themeColor="text1" w:themeTint="D9"/>
          <w:sz w:val="24"/>
        </w:rPr>
        <w:t>ë</w:t>
      </w:r>
      <w:r w:rsidR="00953809">
        <w:rPr>
          <w:color w:val="262626" w:themeColor="text1" w:themeTint="D9"/>
          <w:sz w:val="24"/>
        </w:rPr>
        <w:t xml:space="preserve"> t</w:t>
      </w:r>
      <w:r w:rsidR="00597B75">
        <w:rPr>
          <w:color w:val="262626" w:themeColor="text1" w:themeTint="D9"/>
          <w:sz w:val="24"/>
        </w:rPr>
        <w:t>ë</w:t>
      </w:r>
      <w:r w:rsidR="00953809">
        <w:rPr>
          <w:color w:val="262626" w:themeColor="text1" w:themeTint="D9"/>
          <w:sz w:val="24"/>
        </w:rPr>
        <w:t xml:space="preserve"> ndaluar, me toksicitet t</w:t>
      </w:r>
      <w:r w:rsidR="00597B75">
        <w:rPr>
          <w:color w:val="262626" w:themeColor="text1" w:themeTint="D9"/>
          <w:sz w:val="24"/>
        </w:rPr>
        <w:t>ë</w:t>
      </w:r>
      <w:r w:rsidR="00953809">
        <w:rPr>
          <w:color w:val="262626" w:themeColor="text1" w:themeTint="D9"/>
          <w:sz w:val="24"/>
        </w:rPr>
        <w:t xml:space="preserve"> lart</w:t>
      </w:r>
      <w:r w:rsidR="00597B75">
        <w:rPr>
          <w:color w:val="262626" w:themeColor="text1" w:themeTint="D9"/>
          <w:sz w:val="24"/>
        </w:rPr>
        <w:t>ë</w:t>
      </w:r>
      <w:r w:rsidR="00953809">
        <w:rPr>
          <w:color w:val="262626" w:themeColor="text1" w:themeTint="D9"/>
          <w:sz w:val="24"/>
        </w:rPr>
        <w:t xml:space="preserve"> dhe jo-selektiv</w:t>
      </w:r>
      <w:r w:rsidR="004C74DB">
        <w:rPr>
          <w:color w:val="262626" w:themeColor="text1" w:themeTint="D9"/>
          <w:sz w:val="24"/>
        </w:rPr>
        <w:t>e</w:t>
      </w:r>
      <w:r w:rsidR="00953809">
        <w:rPr>
          <w:color w:val="262626" w:themeColor="text1" w:themeTint="D9"/>
          <w:sz w:val="24"/>
        </w:rPr>
        <w:t xml:space="preserve">. </w:t>
      </w:r>
    </w:p>
    <w:p w14:paraId="783BEFD0" w14:textId="77777777" w:rsidR="00546C00" w:rsidRDefault="00EE2DA0" w:rsidP="00546C00">
      <w:pPr>
        <w:keepNext/>
        <w:spacing w:after="0"/>
        <w:jc w:val="center"/>
      </w:pPr>
      <w:r>
        <w:rPr>
          <w:noProof/>
        </w:rPr>
        <w:drawing>
          <wp:inline distT="0" distB="0" distL="0" distR="0" wp14:anchorId="166A2A40" wp14:editId="0A20F1A7">
            <wp:extent cx="2944733" cy="2151458"/>
            <wp:effectExtent l="19050" t="19050" r="27305" b="203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4309" cy="2158454"/>
                    </a:xfrm>
                    <a:prstGeom prst="rect">
                      <a:avLst/>
                    </a:prstGeom>
                    <a:noFill/>
                    <a:ln w="3175">
                      <a:solidFill>
                        <a:schemeClr val="tx1"/>
                      </a:solidFill>
                    </a:ln>
                  </pic:spPr>
                </pic:pic>
              </a:graphicData>
            </a:graphic>
          </wp:inline>
        </w:drawing>
      </w:r>
    </w:p>
    <w:p w14:paraId="494F1688" w14:textId="4C9FCD5E" w:rsidR="004C74DB" w:rsidRPr="000C1E7A" w:rsidRDefault="00546C00" w:rsidP="000C1E7A">
      <w:pPr>
        <w:pStyle w:val="Caption"/>
        <w:jc w:val="center"/>
        <w:rPr>
          <w:color w:val="auto"/>
          <w:sz w:val="22"/>
          <w:szCs w:val="22"/>
        </w:rPr>
      </w:pPr>
      <w:bookmarkStart w:id="17" w:name="_Toc105680734"/>
      <w:r w:rsidRPr="000C1E7A">
        <w:rPr>
          <w:color w:val="auto"/>
          <w:sz w:val="22"/>
          <w:szCs w:val="22"/>
        </w:rPr>
        <w:t xml:space="preserve">Figure </w:t>
      </w:r>
      <w:r w:rsidRPr="000C1E7A">
        <w:rPr>
          <w:color w:val="auto"/>
          <w:sz w:val="22"/>
          <w:szCs w:val="22"/>
        </w:rPr>
        <w:fldChar w:fldCharType="begin"/>
      </w:r>
      <w:r w:rsidRPr="000C1E7A">
        <w:rPr>
          <w:color w:val="auto"/>
          <w:sz w:val="22"/>
          <w:szCs w:val="22"/>
        </w:rPr>
        <w:instrText xml:space="preserve"> SEQ Figure \* ARABIC </w:instrText>
      </w:r>
      <w:r w:rsidRPr="000C1E7A">
        <w:rPr>
          <w:color w:val="auto"/>
          <w:sz w:val="22"/>
          <w:szCs w:val="22"/>
        </w:rPr>
        <w:fldChar w:fldCharType="separate"/>
      </w:r>
      <w:r w:rsidR="006F6AB0">
        <w:rPr>
          <w:noProof/>
          <w:color w:val="auto"/>
          <w:sz w:val="22"/>
          <w:szCs w:val="22"/>
        </w:rPr>
        <w:t>5</w:t>
      </w:r>
      <w:r w:rsidRPr="000C1E7A">
        <w:rPr>
          <w:color w:val="auto"/>
          <w:sz w:val="22"/>
          <w:szCs w:val="22"/>
        </w:rPr>
        <w:fldChar w:fldCharType="end"/>
      </w:r>
      <w:r w:rsidRPr="000C1E7A">
        <w:rPr>
          <w:color w:val="auto"/>
          <w:sz w:val="22"/>
          <w:szCs w:val="22"/>
        </w:rPr>
        <w:t>. Dinitrofenol ose Selino, substancë e ndaluar me toksicitet të lartë</w:t>
      </w:r>
      <w:bookmarkEnd w:id="17"/>
    </w:p>
    <w:p w14:paraId="5369C371" w14:textId="77777777" w:rsidR="00BC3AD9" w:rsidRDefault="00BC3AD9" w:rsidP="00510A4B">
      <w:pPr>
        <w:jc w:val="both"/>
        <w:rPr>
          <w:color w:val="262626" w:themeColor="text1" w:themeTint="D9"/>
          <w:sz w:val="24"/>
        </w:rPr>
      </w:pPr>
    </w:p>
    <w:p w14:paraId="4B11B60C" w14:textId="1E6CEA6B" w:rsidR="003F7671" w:rsidRDefault="001F385B" w:rsidP="00510A4B">
      <w:pPr>
        <w:jc w:val="both"/>
        <w:rPr>
          <w:color w:val="262626" w:themeColor="text1" w:themeTint="D9"/>
          <w:sz w:val="24"/>
        </w:rPr>
      </w:pPr>
      <w:r>
        <w:rPr>
          <w:color w:val="262626" w:themeColor="text1" w:themeTint="D9"/>
          <w:sz w:val="24"/>
        </w:rPr>
        <w:t>Shenjat klinike t</w:t>
      </w:r>
      <w:r w:rsidR="00597B75">
        <w:rPr>
          <w:color w:val="262626" w:themeColor="text1" w:themeTint="D9"/>
          <w:sz w:val="24"/>
        </w:rPr>
        <w:t>ë</w:t>
      </w:r>
      <w:r>
        <w:rPr>
          <w:color w:val="262626" w:themeColor="text1" w:themeTint="D9"/>
          <w:sz w:val="24"/>
        </w:rPr>
        <w:t xml:space="preserve"> 2,4-Dinitrofenol jan</w:t>
      </w:r>
      <w:r w:rsidR="00597B75">
        <w:rPr>
          <w:color w:val="262626" w:themeColor="text1" w:themeTint="D9"/>
          <w:sz w:val="24"/>
        </w:rPr>
        <w:t>ë</w:t>
      </w:r>
      <w:r>
        <w:rPr>
          <w:color w:val="262626" w:themeColor="text1" w:themeTint="D9"/>
          <w:sz w:val="24"/>
        </w:rPr>
        <w:t xml:space="preserve"> hipertemia, v</w:t>
      </w:r>
      <w:r w:rsidR="00597B75">
        <w:rPr>
          <w:color w:val="262626" w:themeColor="text1" w:themeTint="D9"/>
          <w:sz w:val="24"/>
        </w:rPr>
        <w:t>ë</w:t>
      </w:r>
      <w:r>
        <w:rPr>
          <w:color w:val="262626" w:themeColor="text1" w:themeTint="D9"/>
          <w:sz w:val="24"/>
        </w:rPr>
        <w:t>shtir</w:t>
      </w:r>
      <w:r w:rsidR="00597B75">
        <w:rPr>
          <w:color w:val="262626" w:themeColor="text1" w:themeTint="D9"/>
          <w:sz w:val="24"/>
        </w:rPr>
        <w:t>ë</w:t>
      </w:r>
      <w:r>
        <w:rPr>
          <w:color w:val="262626" w:themeColor="text1" w:themeTint="D9"/>
          <w:sz w:val="24"/>
        </w:rPr>
        <w:t>si n</w:t>
      </w:r>
      <w:r w:rsidR="00597B75">
        <w:rPr>
          <w:color w:val="262626" w:themeColor="text1" w:themeTint="D9"/>
          <w:sz w:val="24"/>
        </w:rPr>
        <w:t>ë</w:t>
      </w:r>
      <w:r>
        <w:rPr>
          <w:color w:val="262626" w:themeColor="text1" w:themeTint="D9"/>
          <w:sz w:val="24"/>
        </w:rPr>
        <w:t xml:space="preserve"> frym</w:t>
      </w:r>
      <w:r w:rsidR="00597B75">
        <w:rPr>
          <w:color w:val="262626" w:themeColor="text1" w:themeTint="D9"/>
          <w:sz w:val="24"/>
        </w:rPr>
        <w:t>ë</w:t>
      </w:r>
      <w:r>
        <w:rPr>
          <w:color w:val="262626" w:themeColor="text1" w:themeTint="D9"/>
          <w:sz w:val="24"/>
        </w:rPr>
        <w:t>marrje, dhimbje muskujsh, takikardi dhe spazma muskulare, q</w:t>
      </w:r>
      <w:r w:rsidR="00597B75">
        <w:rPr>
          <w:color w:val="262626" w:themeColor="text1" w:themeTint="D9"/>
          <w:sz w:val="24"/>
        </w:rPr>
        <w:t>ë</w:t>
      </w:r>
      <w:r>
        <w:rPr>
          <w:color w:val="262626" w:themeColor="text1" w:themeTint="D9"/>
          <w:sz w:val="24"/>
        </w:rPr>
        <w:t xml:space="preserve"> mund t</w:t>
      </w:r>
      <w:r w:rsidR="00597B75">
        <w:rPr>
          <w:color w:val="262626" w:themeColor="text1" w:themeTint="D9"/>
          <w:sz w:val="24"/>
        </w:rPr>
        <w:t>ë</w:t>
      </w:r>
      <w:r>
        <w:rPr>
          <w:color w:val="262626" w:themeColor="text1" w:themeTint="D9"/>
          <w:sz w:val="24"/>
        </w:rPr>
        <w:t xml:space="preserve"> shkaktojn</w:t>
      </w:r>
      <w:r w:rsidR="00597B75">
        <w:rPr>
          <w:color w:val="262626" w:themeColor="text1" w:themeTint="D9"/>
          <w:sz w:val="24"/>
        </w:rPr>
        <w:t>ë</w:t>
      </w:r>
      <w:r>
        <w:rPr>
          <w:color w:val="262626" w:themeColor="text1" w:themeTint="D9"/>
          <w:sz w:val="24"/>
        </w:rPr>
        <w:t xml:space="preserve"> vdekje t</w:t>
      </w:r>
      <w:r w:rsidR="00597B75">
        <w:rPr>
          <w:color w:val="262626" w:themeColor="text1" w:themeTint="D9"/>
          <w:sz w:val="24"/>
        </w:rPr>
        <w:t>ë</w:t>
      </w:r>
      <w:r>
        <w:rPr>
          <w:color w:val="262626" w:themeColor="text1" w:themeTint="D9"/>
          <w:sz w:val="24"/>
        </w:rPr>
        <w:t xml:space="preserve"> menj</w:t>
      </w:r>
      <w:r w:rsidR="00597B75">
        <w:rPr>
          <w:color w:val="262626" w:themeColor="text1" w:themeTint="D9"/>
          <w:sz w:val="24"/>
        </w:rPr>
        <w:t>ë</w:t>
      </w:r>
      <w:r>
        <w:rPr>
          <w:color w:val="262626" w:themeColor="text1" w:themeTint="D9"/>
          <w:sz w:val="24"/>
        </w:rPr>
        <w:t>hershme ose koma.</w:t>
      </w:r>
      <w:r w:rsidR="00F529B4">
        <w:rPr>
          <w:color w:val="262626" w:themeColor="text1" w:themeTint="D9"/>
          <w:sz w:val="24"/>
        </w:rPr>
        <w:t xml:space="preserve"> </w:t>
      </w:r>
      <w:r w:rsidR="00DF04EF">
        <w:rPr>
          <w:color w:val="262626" w:themeColor="text1" w:themeTint="D9"/>
          <w:sz w:val="24"/>
        </w:rPr>
        <w:t>2,4-Dinitrofenol është një kimikat bujqësor që përdoret në mënyrë të paligjshme, ndërkohë që është i ndaluar për t’u tregtuar apo importuar në Shqipëri.</w:t>
      </w:r>
    </w:p>
    <w:p w14:paraId="2AD8E110" w14:textId="48CBCCAA" w:rsidR="00F7212D" w:rsidRDefault="00496F8C" w:rsidP="00F7212D">
      <w:pPr>
        <w:jc w:val="both"/>
        <w:rPr>
          <w:color w:val="262626" w:themeColor="text1" w:themeTint="D9"/>
          <w:sz w:val="24"/>
        </w:rPr>
      </w:pPr>
      <w:r w:rsidRPr="00496F8C">
        <w:rPr>
          <w:color w:val="262626" w:themeColor="text1" w:themeTint="D9"/>
          <w:sz w:val="24"/>
        </w:rPr>
        <w:t>Nj</w:t>
      </w:r>
      <w:r w:rsidR="00686877">
        <w:rPr>
          <w:color w:val="262626" w:themeColor="text1" w:themeTint="D9"/>
          <w:sz w:val="24"/>
        </w:rPr>
        <w:t>ë</w:t>
      </w:r>
      <w:r w:rsidRPr="00496F8C">
        <w:rPr>
          <w:color w:val="262626" w:themeColor="text1" w:themeTint="D9"/>
          <w:sz w:val="24"/>
        </w:rPr>
        <w:t xml:space="preserve"> tjet</w:t>
      </w:r>
      <w:r w:rsidR="00686877">
        <w:rPr>
          <w:color w:val="262626" w:themeColor="text1" w:themeTint="D9"/>
          <w:sz w:val="24"/>
        </w:rPr>
        <w:t>ë</w:t>
      </w:r>
      <w:r w:rsidRPr="00496F8C">
        <w:rPr>
          <w:color w:val="262626" w:themeColor="text1" w:themeTint="D9"/>
          <w:sz w:val="24"/>
        </w:rPr>
        <w:t>r substanc</w:t>
      </w:r>
      <w:r w:rsidR="00686877">
        <w:rPr>
          <w:color w:val="262626" w:themeColor="text1" w:themeTint="D9"/>
          <w:sz w:val="24"/>
        </w:rPr>
        <w:t>ë</w:t>
      </w:r>
      <w:r w:rsidRPr="00496F8C">
        <w:rPr>
          <w:color w:val="262626" w:themeColor="text1" w:themeTint="D9"/>
          <w:sz w:val="24"/>
        </w:rPr>
        <w:t xml:space="preserve"> helmuese</w:t>
      </w:r>
      <w:r w:rsidR="00E574EA">
        <w:rPr>
          <w:color w:val="262626" w:themeColor="text1" w:themeTint="D9"/>
          <w:sz w:val="24"/>
        </w:rPr>
        <w:t xml:space="preserve"> e ndaluar por </w:t>
      </w:r>
      <w:r w:rsidRPr="00496F8C">
        <w:rPr>
          <w:color w:val="262626" w:themeColor="text1" w:themeTint="D9"/>
          <w:sz w:val="24"/>
        </w:rPr>
        <w:t>q</w:t>
      </w:r>
      <w:r w:rsidR="00686877">
        <w:rPr>
          <w:color w:val="262626" w:themeColor="text1" w:themeTint="D9"/>
          <w:sz w:val="24"/>
        </w:rPr>
        <w:t>ë</w:t>
      </w:r>
      <w:r w:rsidRPr="00496F8C">
        <w:rPr>
          <w:color w:val="262626" w:themeColor="text1" w:themeTint="D9"/>
          <w:sz w:val="24"/>
        </w:rPr>
        <w:t xml:space="preserve"> p</w:t>
      </w:r>
      <w:r w:rsidR="00686877">
        <w:rPr>
          <w:color w:val="262626" w:themeColor="text1" w:themeTint="D9"/>
          <w:sz w:val="24"/>
        </w:rPr>
        <w:t>ë</w:t>
      </w:r>
      <w:r w:rsidRPr="00496F8C">
        <w:rPr>
          <w:color w:val="262626" w:themeColor="text1" w:themeTint="D9"/>
          <w:sz w:val="24"/>
        </w:rPr>
        <w:t>rdoret n</w:t>
      </w:r>
      <w:r w:rsidR="00686877">
        <w:rPr>
          <w:color w:val="262626" w:themeColor="text1" w:themeTint="D9"/>
          <w:sz w:val="24"/>
        </w:rPr>
        <w:t>ë</w:t>
      </w:r>
      <w:r w:rsidRPr="00496F8C">
        <w:rPr>
          <w:color w:val="262626" w:themeColor="text1" w:themeTint="D9"/>
          <w:sz w:val="24"/>
        </w:rPr>
        <w:t xml:space="preserve"> zonat ku u realizuan intervistat </w:t>
      </w:r>
      <w:r w:rsidR="00686877">
        <w:rPr>
          <w:color w:val="262626" w:themeColor="text1" w:themeTint="D9"/>
          <w:sz w:val="24"/>
        </w:rPr>
        <w:t>ë</w:t>
      </w:r>
      <w:r w:rsidR="00D220AA">
        <w:rPr>
          <w:color w:val="262626" w:themeColor="text1" w:themeTint="D9"/>
          <w:sz w:val="24"/>
        </w:rPr>
        <w:t>sht</w:t>
      </w:r>
      <w:r w:rsidR="00686877">
        <w:rPr>
          <w:color w:val="262626" w:themeColor="text1" w:themeTint="D9"/>
          <w:sz w:val="24"/>
        </w:rPr>
        <w:t>ë</w:t>
      </w:r>
      <w:r w:rsidR="00D220AA">
        <w:rPr>
          <w:color w:val="262626" w:themeColor="text1" w:themeTint="D9"/>
          <w:sz w:val="24"/>
        </w:rPr>
        <w:t xml:space="preserve"> Metomili (Fig. 6), q</w:t>
      </w:r>
      <w:r w:rsidR="00686877">
        <w:rPr>
          <w:color w:val="262626" w:themeColor="text1" w:themeTint="D9"/>
          <w:sz w:val="24"/>
        </w:rPr>
        <w:t>ë</w:t>
      </w:r>
      <w:r w:rsidR="00D220AA">
        <w:rPr>
          <w:color w:val="262626" w:themeColor="text1" w:themeTint="D9"/>
          <w:sz w:val="24"/>
        </w:rPr>
        <w:t xml:space="preserve"> b</w:t>
      </w:r>
      <w:r w:rsidR="00686877">
        <w:rPr>
          <w:color w:val="262626" w:themeColor="text1" w:themeTint="D9"/>
          <w:sz w:val="24"/>
        </w:rPr>
        <w:t>ë</w:t>
      </w:r>
      <w:r w:rsidR="00D220AA">
        <w:rPr>
          <w:color w:val="262626" w:themeColor="text1" w:themeTint="D9"/>
          <w:sz w:val="24"/>
        </w:rPr>
        <w:t>n pjes</w:t>
      </w:r>
      <w:r w:rsidR="00686877">
        <w:rPr>
          <w:color w:val="262626" w:themeColor="text1" w:themeTint="D9"/>
          <w:sz w:val="24"/>
        </w:rPr>
        <w:t>ë</w:t>
      </w:r>
      <w:r w:rsidR="00D220AA">
        <w:rPr>
          <w:color w:val="262626" w:themeColor="text1" w:themeTint="D9"/>
          <w:sz w:val="24"/>
        </w:rPr>
        <w:t xml:space="preserve"> n</w:t>
      </w:r>
      <w:r w:rsidR="00686877">
        <w:rPr>
          <w:color w:val="262626" w:themeColor="text1" w:themeTint="D9"/>
          <w:sz w:val="24"/>
        </w:rPr>
        <w:t>ë</w:t>
      </w:r>
      <w:r w:rsidR="00D220AA">
        <w:rPr>
          <w:color w:val="262626" w:themeColor="text1" w:themeTint="D9"/>
          <w:sz w:val="24"/>
        </w:rPr>
        <w:t xml:space="preserve"> grupin e pesticideve (insekticid).</w:t>
      </w:r>
      <w:r w:rsidR="003067C7">
        <w:rPr>
          <w:color w:val="262626" w:themeColor="text1" w:themeTint="D9"/>
          <w:sz w:val="24"/>
        </w:rPr>
        <w:t xml:space="preserve"> </w:t>
      </w:r>
      <w:r w:rsidR="00686877">
        <w:rPr>
          <w:color w:val="262626" w:themeColor="text1" w:themeTint="D9"/>
          <w:sz w:val="24"/>
        </w:rPr>
        <w:t>Pavarësisht se të intervistuarit nuk e përmendin emrin e kësaj substance, përshkrimi që japin për të “</w:t>
      </w:r>
      <w:r w:rsidR="00686877" w:rsidRPr="00686877">
        <w:rPr>
          <w:i/>
          <w:color w:val="262626" w:themeColor="text1" w:themeTint="D9"/>
          <w:sz w:val="24"/>
        </w:rPr>
        <w:t>pluhur i bardh</w:t>
      </w:r>
      <w:r w:rsidR="00686877">
        <w:rPr>
          <w:i/>
          <w:color w:val="262626" w:themeColor="text1" w:themeTint="D9"/>
          <w:sz w:val="24"/>
        </w:rPr>
        <w:t>ë</w:t>
      </w:r>
      <w:r w:rsidR="00686877" w:rsidRPr="00686877">
        <w:rPr>
          <w:i/>
          <w:color w:val="262626" w:themeColor="text1" w:themeTint="D9"/>
          <w:sz w:val="24"/>
        </w:rPr>
        <w:t>, q</w:t>
      </w:r>
      <w:r w:rsidR="00686877">
        <w:rPr>
          <w:i/>
          <w:color w:val="262626" w:themeColor="text1" w:themeTint="D9"/>
          <w:sz w:val="24"/>
        </w:rPr>
        <w:t>ë</w:t>
      </w:r>
      <w:r w:rsidR="00686877" w:rsidRPr="00686877">
        <w:rPr>
          <w:i/>
          <w:color w:val="262626" w:themeColor="text1" w:themeTint="D9"/>
          <w:sz w:val="24"/>
        </w:rPr>
        <w:t xml:space="preserve"> jep efekt t</w:t>
      </w:r>
      <w:r w:rsidR="00686877">
        <w:rPr>
          <w:i/>
          <w:color w:val="262626" w:themeColor="text1" w:themeTint="D9"/>
          <w:sz w:val="24"/>
        </w:rPr>
        <w:t>ë</w:t>
      </w:r>
      <w:r w:rsidR="00686877" w:rsidRPr="00686877">
        <w:rPr>
          <w:i/>
          <w:color w:val="262626" w:themeColor="text1" w:themeTint="D9"/>
          <w:sz w:val="24"/>
        </w:rPr>
        <w:t xml:space="preserve"> menj</w:t>
      </w:r>
      <w:r w:rsidR="00686877">
        <w:rPr>
          <w:i/>
          <w:color w:val="262626" w:themeColor="text1" w:themeTint="D9"/>
          <w:sz w:val="24"/>
        </w:rPr>
        <w:t>ë</w:t>
      </w:r>
      <w:r w:rsidR="00686877" w:rsidRPr="00686877">
        <w:rPr>
          <w:i/>
          <w:color w:val="262626" w:themeColor="text1" w:themeTint="D9"/>
          <w:sz w:val="24"/>
        </w:rPr>
        <w:t>hersh</w:t>
      </w:r>
      <w:r w:rsidR="00686877">
        <w:rPr>
          <w:i/>
          <w:color w:val="262626" w:themeColor="text1" w:themeTint="D9"/>
          <w:sz w:val="24"/>
        </w:rPr>
        <w:t>ë</w:t>
      </w:r>
      <w:r w:rsidR="00686877" w:rsidRPr="00686877">
        <w:rPr>
          <w:i/>
          <w:color w:val="262626" w:themeColor="text1" w:themeTint="D9"/>
          <w:sz w:val="24"/>
        </w:rPr>
        <w:t>m sapo bie n</w:t>
      </w:r>
      <w:r w:rsidR="00686877">
        <w:rPr>
          <w:i/>
          <w:color w:val="262626" w:themeColor="text1" w:themeTint="D9"/>
          <w:sz w:val="24"/>
        </w:rPr>
        <w:t>ë</w:t>
      </w:r>
      <w:r w:rsidR="00686877" w:rsidRPr="00686877">
        <w:rPr>
          <w:i/>
          <w:color w:val="262626" w:themeColor="text1" w:themeTint="D9"/>
          <w:sz w:val="24"/>
        </w:rPr>
        <w:t xml:space="preserve"> kontakt me kafsh</w:t>
      </w:r>
      <w:r w:rsidR="00686877">
        <w:rPr>
          <w:i/>
          <w:color w:val="262626" w:themeColor="text1" w:themeTint="D9"/>
          <w:sz w:val="24"/>
        </w:rPr>
        <w:t>ë</w:t>
      </w:r>
      <w:r w:rsidR="00686877" w:rsidRPr="00686877">
        <w:rPr>
          <w:i/>
          <w:color w:val="262626" w:themeColor="text1" w:themeTint="D9"/>
          <w:sz w:val="24"/>
        </w:rPr>
        <w:t>n</w:t>
      </w:r>
      <w:r w:rsidR="00686877">
        <w:rPr>
          <w:color w:val="262626" w:themeColor="text1" w:themeTint="D9"/>
          <w:sz w:val="24"/>
        </w:rPr>
        <w:t xml:space="preserve">” përputhet me karakteristikat e kësaj substance. </w:t>
      </w:r>
    </w:p>
    <w:p w14:paraId="45035D70" w14:textId="77777777" w:rsidR="00E816DC" w:rsidRDefault="00E574EA" w:rsidP="00E816DC">
      <w:pPr>
        <w:keepNext/>
        <w:spacing w:after="0"/>
        <w:jc w:val="center"/>
      </w:pPr>
      <w:r>
        <w:rPr>
          <w:noProof/>
        </w:rPr>
        <w:drawing>
          <wp:inline distT="0" distB="0" distL="0" distR="0" wp14:anchorId="7CC4B265" wp14:editId="4C8CCBA3">
            <wp:extent cx="2546985" cy="3032123"/>
            <wp:effectExtent l="19050" t="19050" r="24765"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0852" cy="3048631"/>
                    </a:xfrm>
                    <a:prstGeom prst="rect">
                      <a:avLst/>
                    </a:prstGeom>
                    <a:noFill/>
                    <a:ln w="3175">
                      <a:solidFill>
                        <a:schemeClr val="tx1"/>
                      </a:solidFill>
                    </a:ln>
                  </pic:spPr>
                </pic:pic>
              </a:graphicData>
            </a:graphic>
          </wp:inline>
        </w:drawing>
      </w:r>
    </w:p>
    <w:p w14:paraId="5F3D849F" w14:textId="3B635A25" w:rsidR="00546C00" w:rsidRPr="005C3D55" w:rsidRDefault="00E816DC" w:rsidP="0087056B">
      <w:pPr>
        <w:pStyle w:val="Caption"/>
        <w:jc w:val="center"/>
      </w:pPr>
      <w:bookmarkStart w:id="18" w:name="_Toc105680735"/>
      <w:r w:rsidRPr="00E816DC">
        <w:rPr>
          <w:color w:val="auto"/>
          <w:sz w:val="22"/>
          <w:szCs w:val="22"/>
        </w:rPr>
        <w:t xml:space="preserve">Figure </w:t>
      </w:r>
      <w:r w:rsidRPr="0087056B">
        <w:rPr>
          <w:color w:val="auto"/>
          <w:sz w:val="22"/>
          <w:szCs w:val="22"/>
        </w:rPr>
        <w:fldChar w:fldCharType="begin"/>
      </w:r>
      <w:r w:rsidRPr="00E816DC">
        <w:rPr>
          <w:color w:val="auto"/>
          <w:sz w:val="22"/>
          <w:szCs w:val="22"/>
        </w:rPr>
        <w:instrText xml:space="preserve"> SEQ Figure \* ARABIC </w:instrText>
      </w:r>
      <w:r w:rsidRPr="0087056B">
        <w:rPr>
          <w:color w:val="auto"/>
          <w:sz w:val="22"/>
          <w:szCs w:val="22"/>
        </w:rPr>
        <w:fldChar w:fldCharType="separate"/>
      </w:r>
      <w:r w:rsidR="006F6AB0">
        <w:rPr>
          <w:noProof/>
          <w:color w:val="auto"/>
          <w:sz w:val="22"/>
          <w:szCs w:val="22"/>
        </w:rPr>
        <w:t>6</w:t>
      </w:r>
      <w:r w:rsidRPr="0087056B">
        <w:rPr>
          <w:color w:val="auto"/>
          <w:sz w:val="22"/>
          <w:szCs w:val="22"/>
        </w:rPr>
        <w:fldChar w:fldCharType="end"/>
      </w:r>
      <w:r w:rsidRPr="00E816DC">
        <w:rPr>
          <w:color w:val="auto"/>
          <w:sz w:val="22"/>
          <w:szCs w:val="22"/>
        </w:rPr>
        <w:t>. Metomil, substancë e ndaluar me toksicitet të lartë</w:t>
      </w:r>
      <w:bookmarkEnd w:id="18"/>
    </w:p>
    <w:p w14:paraId="0E6CA147" w14:textId="77777777" w:rsidR="00BC3AD9" w:rsidRDefault="00BC3AD9" w:rsidP="000C1E7A">
      <w:pPr>
        <w:pStyle w:val="Caption"/>
        <w:jc w:val="center"/>
        <w:rPr>
          <w:color w:val="262626" w:themeColor="text1" w:themeTint="D9"/>
          <w:sz w:val="24"/>
        </w:rPr>
      </w:pPr>
    </w:p>
    <w:p w14:paraId="4E7480D5" w14:textId="77777777" w:rsidR="00686877" w:rsidRDefault="00964CB4" w:rsidP="00686877">
      <w:pPr>
        <w:jc w:val="both"/>
        <w:rPr>
          <w:color w:val="262626" w:themeColor="text1" w:themeTint="D9"/>
          <w:sz w:val="24"/>
        </w:rPr>
      </w:pPr>
      <w:r>
        <w:rPr>
          <w:color w:val="262626" w:themeColor="text1" w:themeTint="D9"/>
          <w:sz w:val="24"/>
        </w:rPr>
        <w:t xml:space="preserve">Metomili është në formën e një pluhuri të bardhë me cilësi të larta toksike. Disa nga shenjat klinike të helmimit nga metomili janë vështirësi në frymëmarrje, dridhje, diarre, jargëzim, etj, të cilat përfundojnë me vdekje (te shpendët është provuar që vdekja nga helmimi me metomil ndodh brenda 10 minuta). </w:t>
      </w:r>
      <w:r w:rsidRPr="00692F0A">
        <w:rPr>
          <w:rStyle w:val="FootnoteReference"/>
        </w:rPr>
        <w:footnoteReference w:id="1"/>
      </w:r>
    </w:p>
    <w:p w14:paraId="667F5A59" w14:textId="77777777" w:rsidR="00964CB4" w:rsidRDefault="000B04DD" w:rsidP="00686877">
      <w:pPr>
        <w:jc w:val="both"/>
        <w:rPr>
          <w:color w:val="262626" w:themeColor="text1" w:themeTint="D9"/>
          <w:sz w:val="24"/>
        </w:rPr>
      </w:pPr>
      <w:r>
        <w:rPr>
          <w:color w:val="262626" w:themeColor="text1" w:themeTint="D9"/>
          <w:sz w:val="24"/>
        </w:rPr>
        <w:t>Investigimi i m</w:t>
      </w:r>
      <w:r w:rsidR="001D27BC">
        <w:rPr>
          <w:color w:val="262626" w:themeColor="text1" w:themeTint="D9"/>
          <w:sz w:val="24"/>
        </w:rPr>
        <w:t>ë</w:t>
      </w:r>
      <w:r>
        <w:rPr>
          <w:color w:val="262626" w:themeColor="text1" w:themeTint="D9"/>
          <w:sz w:val="24"/>
        </w:rPr>
        <w:t>tejsh</w:t>
      </w:r>
      <w:r w:rsidR="001D27BC">
        <w:rPr>
          <w:color w:val="262626" w:themeColor="text1" w:themeTint="D9"/>
          <w:sz w:val="24"/>
        </w:rPr>
        <w:t>ë</w:t>
      </w:r>
      <w:r>
        <w:rPr>
          <w:color w:val="262626" w:themeColor="text1" w:themeTint="D9"/>
          <w:sz w:val="24"/>
        </w:rPr>
        <w:t>m n</w:t>
      </w:r>
      <w:r w:rsidR="001D27BC">
        <w:rPr>
          <w:color w:val="262626" w:themeColor="text1" w:themeTint="D9"/>
          <w:sz w:val="24"/>
        </w:rPr>
        <w:t>ë</w:t>
      </w:r>
      <w:r>
        <w:rPr>
          <w:color w:val="262626" w:themeColor="text1" w:themeTint="D9"/>
          <w:sz w:val="24"/>
        </w:rPr>
        <w:t xml:space="preserve"> farmacit</w:t>
      </w:r>
      <w:r w:rsidR="001D27BC">
        <w:rPr>
          <w:color w:val="262626" w:themeColor="text1" w:themeTint="D9"/>
          <w:sz w:val="24"/>
        </w:rPr>
        <w:t>ë</w:t>
      </w:r>
      <w:r>
        <w:rPr>
          <w:color w:val="262626" w:themeColor="text1" w:themeTint="D9"/>
          <w:sz w:val="24"/>
        </w:rPr>
        <w:t xml:space="preserve"> veterinare dhe bujq</w:t>
      </w:r>
      <w:r w:rsidR="001D27BC">
        <w:rPr>
          <w:color w:val="262626" w:themeColor="text1" w:themeTint="D9"/>
          <w:sz w:val="24"/>
        </w:rPr>
        <w:t>ë</w:t>
      </w:r>
      <w:r>
        <w:rPr>
          <w:color w:val="262626" w:themeColor="text1" w:themeTint="D9"/>
          <w:sz w:val="24"/>
        </w:rPr>
        <w:t xml:space="preserve">sore </w:t>
      </w:r>
      <w:r w:rsidR="00581478">
        <w:rPr>
          <w:color w:val="262626" w:themeColor="text1" w:themeTint="D9"/>
          <w:sz w:val="24"/>
        </w:rPr>
        <w:t>konfirmon se ka shpesh k</w:t>
      </w:r>
      <w:r w:rsidR="001D27BC">
        <w:rPr>
          <w:color w:val="262626" w:themeColor="text1" w:themeTint="D9"/>
          <w:sz w:val="24"/>
        </w:rPr>
        <w:t>ë</w:t>
      </w:r>
      <w:r w:rsidR="00581478">
        <w:rPr>
          <w:color w:val="262626" w:themeColor="text1" w:themeTint="D9"/>
          <w:sz w:val="24"/>
        </w:rPr>
        <w:t>rkesa prej fermer</w:t>
      </w:r>
      <w:r w:rsidR="001D27BC">
        <w:rPr>
          <w:color w:val="262626" w:themeColor="text1" w:themeTint="D9"/>
          <w:sz w:val="24"/>
        </w:rPr>
        <w:t>ë</w:t>
      </w:r>
      <w:r w:rsidR="00581478">
        <w:rPr>
          <w:color w:val="262626" w:themeColor="text1" w:themeTint="D9"/>
          <w:sz w:val="24"/>
        </w:rPr>
        <w:t>ve/barinjve p</w:t>
      </w:r>
      <w:r w:rsidR="001D27BC">
        <w:rPr>
          <w:color w:val="262626" w:themeColor="text1" w:themeTint="D9"/>
          <w:sz w:val="24"/>
        </w:rPr>
        <w:t>ë</w:t>
      </w:r>
      <w:r w:rsidR="00581478">
        <w:rPr>
          <w:color w:val="262626" w:themeColor="text1" w:themeTint="D9"/>
          <w:sz w:val="24"/>
        </w:rPr>
        <w:t>r substanca helmuese p</w:t>
      </w:r>
      <w:r w:rsidR="001D27BC">
        <w:rPr>
          <w:color w:val="262626" w:themeColor="text1" w:themeTint="D9"/>
          <w:sz w:val="24"/>
        </w:rPr>
        <w:t>ë</w:t>
      </w:r>
      <w:r w:rsidR="00581478">
        <w:rPr>
          <w:color w:val="262626" w:themeColor="text1" w:themeTint="D9"/>
          <w:sz w:val="24"/>
        </w:rPr>
        <w:t>r kontrollin e brejt</w:t>
      </w:r>
      <w:r w:rsidR="001D27BC">
        <w:rPr>
          <w:color w:val="262626" w:themeColor="text1" w:themeTint="D9"/>
          <w:sz w:val="24"/>
        </w:rPr>
        <w:t>ë</w:t>
      </w:r>
      <w:r w:rsidR="00581478">
        <w:rPr>
          <w:color w:val="262626" w:themeColor="text1" w:themeTint="D9"/>
          <w:sz w:val="24"/>
        </w:rPr>
        <w:t>sve, dhelprave dhe ujq</w:t>
      </w:r>
      <w:r w:rsidR="001D27BC">
        <w:rPr>
          <w:color w:val="262626" w:themeColor="text1" w:themeTint="D9"/>
          <w:sz w:val="24"/>
        </w:rPr>
        <w:t>ë</w:t>
      </w:r>
      <w:r w:rsidR="00581478">
        <w:rPr>
          <w:color w:val="262626" w:themeColor="text1" w:themeTint="D9"/>
          <w:sz w:val="24"/>
        </w:rPr>
        <w:t>rve.</w:t>
      </w:r>
      <w:r w:rsidR="00375B42">
        <w:rPr>
          <w:color w:val="262626" w:themeColor="text1" w:themeTint="D9"/>
          <w:sz w:val="24"/>
        </w:rPr>
        <w:t xml:space="preserve"> Farmacit</w:t>
      </w:r>
      <w:r w:rsidR="001D27BC">
        <w:rPr>
          <w:color w:val="262626" w:themeColor="text1" w:themeTint="D9"/>
          <w:sz w:val="24"/>
        </w:rPr>
        <w:t>ë</w:t>
      </w:r>
      <w:r w:rsidR="00375B42">
        <w:rPr>
          <w:color w:val="262626" w:themeColor="text1" w:themeTint="D9"/>
          <w:sz w:val="24"/>
        </w:rPr>
        <w:t xml:space="preserve"> mohojn</w:t>
      </w:r>
      <w:r w:rsidR="001D27BC">
        <w:rPr>
          <w:color w:val="262626" w:themeColor="text1" w:themeTint="D9"/>
          <w:sz w:val="24"/>
        </w:rPr>
        <w:t>ë</w:t>
      </w:r>
      <w:r w:rsidR="00375B42">
        <w:rPr>
          <w:color w:val="262626" w:themeColor="text1" w:themeTint="D9"/>
          <w:sz w:val="24"/>
        </w:rPr>
        <w:t xml:space="preserve"> t</w:t>
      </w:r>
      <w:r w:rsidR="001D27BC">
        <w:rPr>
          <w:color w:val="262626" w:themeColor="text1" w:themeTint="D9"/>
          <w:sz w:val="24"/>
        </w:rPr>
        <w:t>ë</w:t>
      </w:r>
      <w:r w:rsidR="00375B42">
        <w:rPr>
          <w:color w:val="262626" w:themeColor="text1" w:themeTint="D9"/>
          <w:sz w:val="24"/>
        </w:rPr>
        <w:t xml:space="preserve"> ken</w:t>
      </w:r>
      <w:r w:rsidR="001D27BC">
        <w:rPr>
          <w:color w:val="262626" w:themeColor="text1" w:themeTint="D9"/>
          <w:sz w:val="24"/>
        </w:rPr>
        <w:t>ë</w:t>
      </w:r>
      <w:r w:rsidR="00375B42">
        <w:rPr>
          <w:color w:val="262626" w:themeColor="text1" w:themeTint="D9"/>
          <w:sz w:val="24"/>
        </w:rPr>
        <w:t xml:space="preserve"> shitur substance t</w:t>
      </w:r>
      <w:r w:rsidR="001D27BC">
        <w:rPr>
          <w:color w:val="262626" w:themeColor="text1" w:themeTint="D9"/>
          <w:sz w:val="24"/>
        </w:rPr>
        <w:t>ë</w:t>
      </w:r>
      <w:r w:rsidR="00375B42">
        <w:rPr>
          <w:color w:val="262626" w:themeColor="text1" w:themeTint="D9"/>
          <w:sz w:val="24"/>
        </w:rPr>
        <w:t xml:space="preserve"> tilla edhe pse disa prej tyre konfirmojn</w:t>
      </w:r>
      <w:r w:rsidR="001D27BC">
        <w:rPr>
          <w:color w:val="262626" w:themeColor="text1" w:themeTint="D9"/>
          <w:sz w:val="24"/>
        </w:rPr>
        <w:t>ë</w:t>
      </w:r>
      <w:r w:rsidR="00375B42">
        <w:rPr>
          <w:color w:val="262626" w:themeColor="text1" w:themeTint="D9"/>
          <w:sz w:val="24"/>
        </w:rPr>
        <w:t xml:space="preserve"> t</w:t>
      </w:r>
      <w:r w:rsidR="001D27BC">
        <w:rPr>
          <w:color w:val="262626" w:themeColor="text1" w:themeTint="D9"/>
          <w:sz w:val="24"/>
        </w:rPr>
        <w:t>ë</w:t>
      </w:r>
      <w:r w:rsidR="00375B42">
        <w:rPr>
          <w:color w:val="262626" w:themeColor="text1" w:themeTint="D9"/>
          <w:sz w:val="24"/>
        </w:rPr>
        <w:t xml:space="preserve"> ken</w:t>
      </w:r>
      <w:r w:rsidR="001D27BC">
        <w:rPr>
          <w:color w:val="262626" w:themeColor="text1" w:themeTint="D9"/>
          <w:sz w:val="24"/>
        </w:rPr>
        <w:t>ë</w:t>
      </w:r>
      <w:r w:rsidR="00375B42">
        <w:rPr>
          <w:color w:val="262626" w:themeColor="text1" w:themeTint="D9"/>
          <w:sz w:val="24"/>
        </w:rPr>
        <w:t xml:space="preserve"> artikuj t</w:t>
      </w:r>
      <w:r w:rsidR="001D27BC">
        <w:rPr>
          <w:color w:val="262626" w:themeColor="text1" w:themeTint="D9"/>
          <w:sz w:val="24"/>
        </w:rPr>
        <w:t>ë</w:t>
      </w:r>
      <w:r w:rsidR="00375B42">
        <w:rPr>
          <w:color w:val="262626" w:themeColor="text1" w:themeTint="D9"/>
          <w:sz w:val="24"/>
        </w:rPr>
        <w:t xml:space="preserve"> ndaluar p</w:t>
      </w:r>
      <w:r w:rsidR="001D27BC">
        <w:rPr>
          <w:color w:val="262626" w:themeColor="text1" w:themeTint="D9"/>
          <w:sz w:val="24"/>
        </w:rPr>
        <w:t>ë</w:t>
      </w:r>
      <w:r w:rsidR="00375B42">
        <w:rPr>
          <w:color w:val="262626" w:themeColor="text1" w:themeTint="D9"/>
          <w:sz w:val="24"/>
        </w:rPr>
        <w:t>r shitje.</w:t>
      </w:r>
    </w:p>
    <w:p w14:paraId="3EB9EE03" w14:textId="77777777" w:rsidR="00E23E1D" w:rsidRDefault="00B77C47" w:rsidP="00686877">
      <w:pPr>
        <w:jc w:val="both"/>
        <w:rPr>
          <w:color w:val="262626" w:themeColor="text1" w:themeTint="D9"/>
          <w:sz w:val="24"/>
        </w:rPr>
      </w:pPr>
      <w:r>
        <w:rPr>
          <w:color w:val="262626" w:themeColor="text1" w:themeTint="D9"/>
          <w:sz w:val="24"/>
        </w:rPr>
        <w:t>Raste t</w:t>
      </w:r>
      <w:r w:rsidR="008A1EE8">
        <w:rPr>
          <w:color w:val="262626" w:themeColor="text1" w:themeTint="D9"/>
          <w:sz w:val="24"/>
        </w:rPr>
        <w:t>ë</w:t>
      </w:r>
      <w:r>
        <w:rPr>
          <w:color w:val="262626" w:themeColor="text1" w:themeTint="D9"/>
          <w:sz w:val="24"/>
        </w:rPr>
        <w:t xml:space="preserve"> helmimit fatal me fosfat alumini jan</w:t>
      </w:r>
      <w:r w:rsidR="008A1EE8">
        <w:rPr>
          <w:color w:val="262626" w:themeColor="text1" w:themeTint="D9"/>
          <w:sz w:val="24"/>
        </w:rPr>
        <w:t>ë</w:t>
      </w:r>
      <w:r>
        <w:rPr>
          <w:color w:val="262626" w:themeColor="text1" w:themeTint="D9"/>
          <w:sz w:val="24"/>
        </w:rPr>
        <w:t xml:space="preserve"> raportuar edhe n</w:t>
      </w:r>
      <w:r w:rsidR="008A1EE8">
        <w:rPr>
          <w:color w:val="262626" w:themeColor="text1" w:themeTint="D9"/>
          <w:sz w:val="24"/>
        </w:rPr>
        <w:t>ë</w:t>
      </w:r>
      <w:r>
        <w:rPr>
          <w:color w:val="262626" w:themeColor="text1" w:themeTint="D9"/>
          <w:sz w:val="24"/>
        </w:rPr>
        <w:t xml:space="preserve"> njer</w:t>
      </w:r>
      <w:r w:rsidR="008A1EE8">
        <w:rPr>
          <w:color w:val="262626" w:themeColor="text1" w:themeTint="D9"/>
          <w:sz w:val="24"/>
        </w:rPr>
        <w:t>ë</w:t>
      </w:r>
      <w:r>
        <w:rPr>
          <w:color w:val="262626" w:themeColor="text1" w:themeTint="D9"/>
          <w:sz w:val="24"/>
        </w:rPr>
        <w:t xml:space="preserve">z (Sulaj </w:t>
      </w:r>
      <w:r w:rsidRPr="00B77C47">
        <w:rPr>
          <w:i/>
          <w:color w:val="262626" w:themeColor="text1" w:themeTint="D9"/>
          <w:sz w:val="24"/>
        </w:rPr>
        <w:t>et al</w:t>
      </w:r>
      <w:r>
        <w:rPr>
          <w:color w:val="262626" w:themeColor="text1" w:themeTint="D9"/>
          <w:sz w:val="24"/>
        </w:rPr>
        <w:t>. 2015)</w:t>
      </w:r>
      <w:r w:rsidR="005225F0">
        <w:rPr>
          <w:color w:val="262626" w:themeColor="text1" w:themeTint="D9"/>
          <w:sz w:val="24"/>
        </w:rPr>
        <w:t>. Sipas autor</w:t>
      </w:r>
      <w:r w:rsidR="008A1EE8">
        <w:rPr>
          <w:color w:val="262626" w:themeColor="text1" w:themeTint="D9"/>
          <w:sz w:val="24"/>
        </w:rPr>
        <w:t>ë</w:t>
      </w:r>
      <w:r w:rsidR="005225F0">
        <w:rPr>
          <w:color w:val="262626" w:themeColor="text1" w:themeTint="D9"/>
          <w:sz w:val="24"/>
        </w:rPr>
        <w:t xml:space="preserve">ve, </w:t>
      </w:r>
      <w:r w:rsidR="00BA3005">
        <w:rPr>
          <w:color w:val="262626" w:themeColor="text1" w:themeTint="D9"/>
          <w:sz w:val="24"/>
        </w:rPr>
        <w:t>nj</w:t>
      </w:r>
      <w:r w:rsidR="008A1EE8">
        <w:rPr>
          <w:color w:val="262626" w:themeColor="text1" w:themeTint="D9"/>
          <w:sz w:val="24"/>
        </w:rPr>
        <w:t>ë</w:t>
      </w:r>
      <w:r w:rsidR="00BA3005">
        <w:rPr>
          <w:color w:val="262626" w:themeColor="text1" w:themeTint="D9"/>
          <w:sz w:val="24"/>
        </w:rPr>
        <w:t xml:space="preserve"> fenomen i till</w:t>
      </w:r>
      <w:r w:rsidR="008A1EE8">
        <w:rPr>
          <w:color w:val="262626" w:themeColor="text1" w:themeTint="D9"/>
          <w:sz w:val="24"/>
        </w:rPr>
        <w:t>ë</w:t>
      </w:r>
      <w:r w:rsidR="00BA3005">
        <w:rPr>
          <w:color w:val="262626" w:themeColor="text1" w:themeTint="D9"/>
          <w:sz w:val="24"/>
        </w:rPr>
        <w:t xml:space="preserve"> </w:t>
      </w:r>
      <w:r w:rsidR="008A1EE8">
        <w:rPr>
          <w:color w:val="262626" w:themeColor="text1" w:themeTint="D9"/>
          <w:sz w:val="24"/>
        </w:rPr>
        <w:t>ndihmohet nga disa faktorë, përfshirë faktin që agjentët fosfidë të aluminit gjendenë lirshëm në tregun shqiptar, çmimi i tyre është jashtëzakonisht i ulët dhe shiten pa asnjë kufizim ligjor, si një armë e sigurt vdekjeprurëse.</w:t>
      </w:r>
    </w:p>
    <w:p w14:paraId="7DECAF38" w14:textId="574FE162" w:rsidR="007F5033" w:rsidRDefault="001C126A" w:rsidP="00686877">
      <w:pPr>
        <w:jc w:val="both"/>
        <w:rPr>
          <w:color w:val="262626" w:themeColor="text1" w:themeTint="D9"/>
          <w:sz w:val="24"/>
        </w:rPr>
      </w:pPr>
      <w:r>
        <w:rPr>
          <w:color w:val="262626" w:themeColor="text1" w:themeTint="D9"/>
          <w:sz w:val="24"/>
        </w:rPr>
        <w:t>Ndikimi n</w:t>
      </w:r>
      <w:r w:rsidR="003B0417">
        <w:rPr>
          <w:color w:val="262626" w:themeColor="text1" w:themeTint="D9"/>
          <w:sz w:val="24"/>
        </w:rPr>
        <w:t>ë</w:t>
      </w:r>
      <w:r>
        <w:rPr>
          <w:color w:val="262626" w:themeColor="text1" w:themeTint="D9"/>
          <w:sz w:val="24"/>
        </w:rPr>
        <w:t xml:space="preserve"> sh</w:t>
      </w:r>
      <w:r w:rsidR="003B0417">
        <w:rPr>
          <w:color w:val="262626" w:themeColor="text1" w:themeTint="D9"/>
          <w:sz w:val="24"/>
        </w:rPr>
        <w:t>ë</w:t>
      </w:r>
      <w:r>
        <w:rPr>
          <w:color w:val="262626" w:themeColor="text1" w:themeTint="D9"/>
          <w:sz w:val="24"/>
        </w:rPr>
        <w:t>ndetin e njeriut mb</w:t>
      </w:r>
      <w:r w:rsidR="003B0417">
        <w:rPr>
          <w:color w:val="262626" w:themeColor="text1" w:themeTint="D9"/>
          <w:sz w:val="24"/>
        </w:rPr>
        <w:t>ë</w:t>
      </w:r>
      <w:r>
        <w:rPr>
          <w:color w:val="262626" w:themeColor="text1" w:themeTint="D9"/>
          <w:sz w:val="24"/>
        </w:rPr>
        <w:t>shtetet dhe nga fakti q</w:t>
      </w:r>
      <w:r w:rsidR="003B0417">
        <w:rPr>
          <w:color w:val="262626" w:themeColor="text1" w:themeTint="D9"/>
          <w:sz w:val="24"/>
        </w:rPr>
        <w:t>ë</w:t>
      </w:r>
      <w:r>
        <w:rPr>
          <w:color w:val="262626" w:themeColor="text1" w:themeTint="D9"/>
          <w:sz w:val="24"/>
        </w:rPr>
        <w:t xml:space="preserve"> disa pesticide t</w:t>
      </w:r>
      <w:r w:rsidR="003B0417">
        <w:rPr>
          <w:color w:val="262626" w:themeColor="text1" w:themeTint="D9"/>
          <w:sz w:val="24"/>
        </w:rPr>
        <w:t>ë</w:t>
      </w:r>
      <w:r>
        <w:rPr>
          <w:color w:val="262626" w:themeColor="text1" w:themeTint="D9"/>
          <w:sz w:val="24"/>
        </w:rPr>
        <w:t xml:space="preserve"> vjetruara si Lindan dhe DDT vazhdojn</w:t>
      </w:r>
      <w:r w:rsidR="003B0417">
        <w:rPr>
          <w:color w:val="262626" w:themeColor="text1" w:themeTint="D9"/>
          <w:sz w:val="24"/>
        </w:rPr>
        <w:t>ë</w:t>
      </w:r>
      <w:r>
        <w:rPr>
          <w:color w:val="262626" w:themeColor="text1" w:themeTint="D9"/>
          <w:sz w:val="24"/>
        </w:rPr>
        <w:t xml:space="preserve"> t</w:t>
      </w:r>
      <w:r w:rsidR="003B0417">
        <w:rPr>
          <w:color w:val="262626" w:themeColor="text1" w:themeTint="D9"/>
          <w:sz w:val="24"/>
        </w:rPr>
        <w:t>ë</w:t>
      </w:r>
      <w:r>
        <w:rPr>
          <w:color w:val="262626" w:themeColor="text1" w:themeTint="D9"/>
          <w:sz w:val="24"/>
        </w:rPr>
        <w:t xml:space="preserve"> jen</w:t>
      </w:r>
      <w:r w:rsidR="003B0417">
        <w:rPr>
          <w:color w:val="262626" w:themeColor="text1" w:themeTint="D9"/>
          <w:sz w:val="24"/>
        </w:rPr>
        <w:t>ë</w:t>
      </w:r>
      <w:r>
        <w:rPr>
          <w:color w:val="262626" w:themeColor="text1" w:themeTint="D9"/>
          <w:sz w:val="24"/>
        </w:rPr>
        <w:t xml:space="preserve"> t</w:t>
      </w:r>
      <w:r w:rsidR="003B0417">
        <w:rPr>
          <w:color w:val="262626" w:themeColor="text1" w:themeTint="D9"/>
          <w:sz w:val="24"/>
        </w:rPr>
        <w:t>ë</w:t>
      </w:r>
      <w:r>
        <w:rPr>
          <w:color w:val="262626" w:themeColor="text1" w:themeTint="D9"/>
          <w:sz w:val="24"/>
        </w:rPr>
        <w:t xml:space="preserve"> pranishme n</w:t>
      </w:r>
      <w:r w:rsidR="003B0417">
        <w:rPr>
          <w:color w:val="262626" w:themeColor="text1" w:themeTint="D9"/>
          <w:sz w:val="24"/>
        </w:rPr>
        <w:t>ë</w:t>
      </w:r>
      <w:r>
        <w:rPr>
          <w:color w:val="262626" w:themeColor="text1" w:themeTint="D9"/>
          <w:sz w:val="24"/>
        </w:rPr>
        <w:t xml:space="preserve"> produktet shtazore dhe bimore, pavar</w:t>
      </w:r>
      <w:r w:rsidR="003B0417">
        <w:rPr>
          <w:color w:val="262626" w:themeColor="text1" w:themeTint="D9"/>
          <w:sz w:val="24"/>
        </w:rPr>
        <w:t>ë</w:t>
      </w:r>
      <w:r>
        <w:rPr>
          <w:color w:val="262626" w:themeColor="text1" w:themeTint="D9"/>
          <w:sz w:val="24"/>
        </w:rPr>
        <w:t>sisht se t</w:t>
      </w:r>
      <w:r w:rsidR="003B0417">
        <w:rPr>
          <w:color w:val="262626" w:themeColor="text1" w:themeTint="D9"/>
          <w:sz w:val="24"/>
        </w:rPr>
        <w:t>ë</w:t>
      </w:r>
      <w:r>
        <w:rPr>
          <w:color w:val="262626" w:themeColor="text1" w:themeTint="D9"/>
          <w:sz w:val="24"/>
        </w:rPr>
        <w:t xml:space="preserve"> dyja jan</w:t>
      </w:r>
      <w:r w:rsidR="003B0417">
        <w:rPr>
          <w:color w:val="262626" w:themeColor="text1" w:themeTint="D9"/>
          <w:sz w:val="24"/>
        </w:rPr>
        <w:t>ë</w:t>
      </w:r>
      <w:r>
        <w:rPr>
          <w:color w:val="262626" w:themeColor="text1" w:themeTint="D9"/>
          <w:sz w:val="24"/>
        </w:rPr>
        <w:t xml:space="preserve"> t</w:t>
      </w:r>
      <w:r w:rsidR="003B0417">
        <w:rPr>
          <w:color w:val="262626" w:themeColor="text1" w:themeTint="D9"/>
          <w:sz w:val="24"/>
        </w:rPr>
        <w:t>ë</w:t>
      </w:r>
      <w:r>
        <w:rPr>
          <w:color w:val="262626" w:themeColor="text1" w:themeTint="D9"/>
          <w:sz w:val="24"/>
        </w:rPr>
        <w:t xml:space="preserve"> ndaluara n</w:t>
      </w:r>
      <w:r w:rsidR="003B0417">
        <w:rPr>
          <w:color w:val="262626" w:themeColor="text1" w:themeTint="D9"/>
          <w:sz w:val="24"/>
        </w:rPr>
        <w:t>ë</w:t>
      </w:r>
      <w:r>
        <w:rPr>
          <w:color w:val="262626" w:themeColor="text1" w:themeTint="D9"/>
          <w:sz w:val="24"/>
        </w:rPr>
        <w:t xml:space="preserve"> bujq</w:t>
      </w:r>
      <w:r w:rsidR="003B0417">
        <w:rPr>
          <w:color w:val="262626" w:themeColor="text1" w:themeTint="D9"/>
          <w:sz w:val="24"/>
        </w:rPr>
        <w:t>ë</w:t>
      </w:r>
      <w:r>
        <w:rPr>
          <w:color w:val="262626" w:themeColor="text1" w:themeTint="D9"/>
          <w:sz w:val="24"/>
        </w:rPr>
        <w:t>si.</w:t>
      </w:r>
      <w:r w:rsidR="002E6F82">
        <w:rPr>
          <w:color w:val="262626" w:themeColor="text1" w:themeTint="D9"/>
          <w:sz w:val="24"/>
        </w:rPr>
        <w:t xml:space="preserve"> Sipas Nuro </w:t>
      </w:r>
      <w:r w:rsidR="002E6F82" w:rsidRPr="000C1E7A">
        <w:rPr>
          <w:i/>
          <w:iCs/>
          <w:color w:val="262626" w:themeColor="text1" w:themeTint="D9"/>
          <w:sz w:val="24"/>
        </w:rPr>
        <w:t>et al</w:t>
      </w:r>
      <w:r w:rsidR="002E6F82">
        <w:rPr>
          <w:color w:val="262626" w:themeColor="text1" w:themeTint="D9"/>
          <w:sz w:val="24"/>
        </w:rPr>
        <w:t>. (2017), Pine &amp; Nuro (2016) dhe Pine (2017), t</w:t>
      </w:r>
      <w:r w:rsidR="003B0417">
        <w:rPr>
          <w:color w:val="262626" w:themeColor="text1" w:themeTint="D9"/>
          <w:sz w:val="24"/>
        </w:rPr>
        <w:t>ë</w:t>
      </w:r>
      <w:r w:rsidR="002E6F82">
        <w:rPr>
          <w:color w:val="262626" w:themeColor="text1" w:themeTint="D9"/>
          <w:sz w:val="24"/>
        </w:rPr>
        <w:t xml:space="preserve"> dyja, DDT-ja dhe Lindan p</w:t>
      </w:r>
      <w:r w:rsidR="003B0417">
        <w:rPr>
          <w:color w:val="262626" w:themeColor="text1" w:themeTint="D9"/>
          <w:sz w:val="24"/>
        </w:rPr>
        <w:t>ë</w:t>
      </w:r>
      <w:r w:rsidR="002E6F82">
        <w:rPr>
          <w:color w:val="262626" w:themeColor="text1" w:themeTint="D9"/>
          <w:sz w:val="24"/>
        </w:rPr>
        <w:t xml:space="preserve">rdoren ende </w:t>
      </w:r>
      <w:r w:rsidR="00E11429">
        <w:rPr>
          <w:color w:val="262626" w:themeColor="text1" w:themeTint="D9"/>
          <w:sz w:val="24"/>
        </w:rPr>
        <w:t xml:space="preserve">në </w:t>
      </w:r>
      <w:r w:rsidR="002E6F82">
        <w:rPr>
          <w:color w:val="262626" w:themeColor="text1" w:themeTint="D9"/>
          <w:sz w:val="24"/>
        </w:rPr>
        <w:t>farmacit</w:t>
      </w:r>
      <w:r w:rsidR="003B0417">
        <w:rPr>
          <w:color w:val="262626" w:themeColor="text1" w:themeTint="D9"/>
          <w:sz w:val="24"/>
        </w:rPr>
        <w:t>ë</w:t>
      </w:r>
      <w:r w:rsidR="002E6F82">
        <w:rPr>
          <w:color w:val="262626" w:themeColor="text1" w:themeTint="D9"/>
          <w:sz w:val="24"/>
        </w:rPr>
        <w:t xml:space="preserve"> bujq</w:t>
      </w:r>
      <w:r w:rsidR="003B0417">
        <w:rPr>
          <w:color w:val="262626" w:themeColor="text1" w:themeTint="D9"/>
          <w:sz w:val="24"/>
        </w:rPr>
        <w:t>ë</w:t>
      </w:r>
      <w:r w:rsidR="002E6F82">
        <w:rPr>
          <w:color w:val="262626" w:themeColor="text1" w:themeTint="D9"/>
          <w:sz w:val="24"/>
        </w:rPr>
        <w:t>sore.</w:t>
      </w:r>
    </w:p>
    <w:p w14:paraId="7C0AF824" w14:textId="77777777" w:rsidR="003B0417" w:rsidRDefault="003B0417" w:rsidP="00686877">
      <w:pPr>
        <w:jc w:val="both"/>
        <w:rPr>
          <w:color w:val="262626" w:themeColor="text1" w:themeTint="D9"/>
          <w:sz w:val="24"/>
        </w:rPr>
      </w:pPr>
    </w:p>
    <w:p w14:paraId="50EE0D21" w14:textId="7E329B8B" w:rsidR="00E36153" w:rsidRDefault="00E15B64" w:rsidP="00E36153">
      <w:pPr>
        <w:pStyle w:val="Heading2"/>
        <w:numPr>
          <w:ilvl w:val="1"/>
          <w:numId w:val="37"/>
        </w:numPr>
        <w:rPr>
          <w:color w:val="262626" w:themeColor="text1" w:themeTint="D9"/>
        </w:rPr>
      </w:pPr>
      <w:bookmarkStart w:id="19" w:name="_Toc91169573"/>
      <w:bookmarkStart w:id="20" w:name="_Toc105681584"/>
      <w:r w:rsidRPr="00B87E19">
        <w:rPr>
          <w:color w:val="262626" w:themeColor="text1" w:themeTint="D9"/>
        </w:rPr>
        <w:t>Shkabat</w:t>
      </w:r>
      <w:bookmarkEnd w:id="19"/>
      <w:bookmarkEnd w:id="20"/>
    </w:p>
    <w:p w14:paraId="3362A203" w14:textId="0C3EA246" w:rsidR="00C47279" w:rsidRDefault="00E41B16" w:rsidP="00C47279">
      <w:pPr>
        <w:jc w:val="both"/>
        <w:rPr>
          <w:sz w:val="24"/>
          <w:szCs w:val="24"/>
        </w:rPr>
      </w:pPr>
      <w:r w:rsidRPr="0087056B">
        <w:rPr>
          <w:sz w:val="24"/>
          <w:szCs w:val="24"/>
        </w:rPr>
        <w:t xml:space="preserve">Shkabat, </w:t>
      </w:r>
      <w:r w:rsidR="00556D2F" w:rsidRPr="0087056B">
        <w:rPr>
          <w:sz w:val="24"/>
          <w:szCs w:val="24"/>
        </w:rPr>
        <w:t xml:space="preserve">si </w:t>
      </w:r>
      <w:r w:rsidR="00AD7C2C" w:rsidRPr="0087056B">
        <w:rPr>
          <w:sz w:val="24"/>
          <w:szCs w:val="24"/>
        </w:rPr>
        <w:t>k</w:t>
      </w:r>
      <w:r w:rsidR="00875AEB" w:rsidRPr="0087056B">
        <w:rPr>
          <w:sz w:val="24"/>
          <w:szCs w:val="24"/>
        </w:rPr>
        <w:t>ë</w:t>
      </w:r>
      <w:r w:rsidR="00AD7C2C" w:rsidRPr="0087056B">
        <w:rPr>
          <w:sz w:val="24"/>
          <w:szCs w:val="24"/>
        </w:rPr>
        <w:t>rmangr</w:t>
      </w:r>
      <w:r w:rsidR="00875AEB" w:rsidRPr="0087056B">
        <w:rPr>
          <w:sz w:val="24"/>
          <w:szCs w:val="24"/>
        </w:rPr>
        <w:t>ë</w:t>
      </w:r>
      <w:r w:rsidR="00AD7C2C" w:rsidRPr="0087056B">
        <w:rPr>
          <w:sz w:val="24"/>
          <w:szCs w:val="24"/>
        </w:rPr>
        <w:t>n</w:t>
      </w:r>
      <w:r w:rsidR="00875AEB" w:rsidRPr="0087056B">
        <w:rPr>
          <w:sz w:val="24"/>
          <w:szCs w:val="24"/>
        </w:rPr>
        <w:t>ë</w:t>
      </w:r>
      <w:r w:rsidR="00AD7C2C" w:rsidRPr="0087056B">
        <w:rPr>
          <w:sz w:val="24"/>
          <w:szCs w:val="24"/>
        </w:rPr>
        <w:t>s t</w:t>
      </w:r>
      <w:r w:rsidR="00875AEB" w:rsidRPr="0087056B">
        <w:rPr>
          <w:sz w:val="24"/>
          <w:szCs w:val="24"/>
        </w:rPr>
        <w:t>ë</w:t>
      </w:r>
      <w:r w:rsidR="00AD7C2C" w:rsidRPr="0087056B">
        <w:rPr>
          <w:sz w:val="24"/>
          <w:szCs w:val="24"/>
        </w:rPr>
        <w:t xml:space="preserve"> specializuar</w:t>
      </w:r>
      <w:r w:rsidR="00556D2F" w:rsidRPr="0087056B">
        <w:rPr>
          <w:sz w:val="24"/>
          <w:szCs w:val="24"/>
        </w:rPr>
        <w:t xml:space="preserve"> dhe në kërkim të karkasave</w:t>
      </w:r>
      <w:r w:rsidR="00AD7C2C" w:rsidRPr="0087056B">
        <w:rPr>
          <w:sz w:val="24"/>
          <w:szCs w:val="24"/>
        </w:rPr>
        <w:t xml:space="preserve">, bien shpesh pre e helmimit </w:t>
      </w:r>
      <w:r w:rsidR="00556D2F" w:rsidRPr="0087056B">
        <w:rPr>
          <w:sz w:val="24"/>
          <w:szCs w:val="24"/>
        </w:rPr>
        <w:t xml:space="preserve">në rastet kur karkasat janë të helmuara dhe </w:t>
      </w:r>
      <w:r w:rsidR="00AD7C2C" w:rsidRPr="0087056B">
        <w:rPr>
          <w:sz w:val="24"/>
          <w:szCs w:val="24"/>
        </w:rPr>
        <w:t>e vuaj</w:t>
      </w:r>
      <w:r w:rsidR="00556D2F" w:rsidRPr="0087056B">
        <w:rPr>
          <w:sz w:val="24"/>
          <w:szCs w:val="24"/>
        </w:rPr>
        <w:t xml:space="preserve">në </w:t>
      </w:r>
      <w:r w:rsidR="00AD7C2C" w:rsidRPr="0087056B">
        <w:rPr>
          <w:sz w:val="24"/>
          <w:szCs w:val="24"/>
        </w:rPr>
        <w:t>m</w:t>
      </w:r>
      <w:r w:rsidR="00875AEB" w:rsidRPr="0087056B">
        <w:rPr>
          <w:sz w:val="24"/>
          <w:szCs w:val="24"/>
        </w:rPr>
        <w:t>ë</w:t>
      </w:r>
      <w:r w:rsidR="00AD7C2C" w:rsidRPr="0087056B">
        <w:rPr>
          <w:sz w:val="24"/>
          <w:szCs w:val="24"/>
        </w:rPr>
        <w:t xml:space="preserve"> s</w:t>
      </w:r>
      <w:r w:rsidR="00875AEB" w:rsidRPr="0087056B">
        <w:rPr>
          <w:sz w:val="24"/>
          <w:szCs w:val="24"/>
        </w:rPr>
        <w:t>ë</w:t>
      </w:r>
      <w:r w:rsidR="00AD7C2C" w:rsidRPr="0087056B">
        <w:rPr>
          <w:sz w:val="24"/>
          <w:szCs w:val="24"/>
        </w:rPr>
        <w:t xml:space="preserve"> tep</w:t>
      </w:r>
      <w:r w:rsidR="00875AEB" w:rsidRPr="0087056B">
        <w:rPr>
          <w:sz w:val="24"/>
          <w:szCs w:val="24"/>
        </w:rPr>
        <w:t>ë</w:t>
      </w:r>
      <w:r w:rsidR="00AD7C2C" w:rsidRPr="0087056B">
        <w:rPr>
          <w:sz w:val="24"/>
          <w:szCs w:val="24"/>
        </w:rPr>
        <w:t>rmi k</w:t>
      </w:r>
      <w:r w:rsidR="00875AEB" w:rsidRPr="0087056B">
        <w:rPr>
          <w:sz w:val="24"/>
          <w:szCs w:val="24"/>
        </w:rPr>
        <w:t>ë</w:t>
      </w:r>
      <w:r w:rsidR="00AD7C2C" w:rsidRPr="0087056B">
        <w:rPr>
          <w:sz w:val="24"/>
          <w:szCs w:val="24"/>
        </w:rPr>
        <w:t>t</w:t>
      </w:r>
      <w:r w:rsidR="00875AEB" w:rsidRPr="0087056B">
        <w:rPr>
          <w:sz w:val="24"/>
          <w:szCs w:val="24"/>
        </w:rPr>
        <w:t>ë</w:t>
      </w:r>
      <w:r w:rsidR="00AD7C2C" w:rsidRPr="0087056B">
        <w:rPr>
          <w:sz w:val="24"/>
          <w:szCs w:val="24"/>
        </w:rPr>
        <w:t xml:space="preserve"> fenomen. N</w:t>
      </w:r>
      <w:r w:rsidR="00875AEB" w:rsidRPr="0087056B">
        <w:rPr>
          <w:sz w:val="24"/>
          <w:szCs w:val="24"/>
        </w:rPr>
        <w:t>ë</w:t>
      </w:r>
      <w:r w:rsidR="00AD7C2C" w:rsidRPr="0087056B">
        <w:rPr>
          <w:sz w:val="24"/>
          <w:szCs w:val="24"/>
        </w:rPr>
        <w:t>nkapitulli m</w:t>
      </w:r>
      <w:r w:rsidR="00875AEB" w:rsidRPr="0087056B">
        <w:rPr>
          <w:sz w:val="24"/>
          <w:szCs w:val="24"/>
        </w:rPr>
        <w:t>ë</w:t>
      </w:r>
      <w:r w:rsidR="00AD7C2C" w:rsidRPr="0087056B">
        <w:rPr>
          <w:sz w:val="24"/>
          <w:szCs w:val="24"/>
        </w:rPr>
        <w:t xml:space="preserve"> posht</w:t>
      </w:r>
      <w:r w:rsidR="00875AEB" w:rsidRPr="0087056B">
        <w:rPr>
          <w:sz w:val="24"/>
          <w:szCs w:val="24"/>
        </w:rPr>
        <w:t>ë</w:t>
      </w:r>
      <w:r w:rsidR="00AD7C2C" w:rsidRPr="0087056B">
        <w:rPr>
          <w:sz w:val="24"/>
          <w:szCs w:val="24"/>
        </w:rPr>
        <w:t>, jep nje shpjegim t</w:t>
      </w:r>
      <w:r w:rsidR="00875AEB" w:rsidRPr="0087056B">
        <w:rPr>
          <w:sz w:val="24"/>
          <w:szCs w:val="24"/>
        </w:rPr>
        <w:t>ë</w:t>
      </w:r>
      <w:r w:rsidR="00AD7C2C" w:rsidRPr="0087056B">
        <w:rPr>
          <w:sz w:val="24"/>
          <w:szCs w:val="24"/>
        </w:rPr>
        <w:t xml:space="preserve"> gjendjes s</w:t>
      </w:r>
      <w:r w:rsidR="00875AEB" w:rsidRPr="0087056B">
        <w:rPr>
          <w:sz w:val="24"/>
          <w:szCs w:val="24"/>
        </w:rPr>
        <w:t>ë</w:t>
      </w:r>
      <w:r w:rsidR="00AD7C2C" w:rsidRPr="0087056B">
        <w:rPr>
          <w:sz w:val="24"/>
          <w:szCs w:val="24"/>
        </w:rPr>
        <w:t xml:space="preserve"> shkabave n</w:t>
      </w:r>
      <w:r w:rsidR="00875AEB" w:rsidRPr="0087056B">
        <w:rPr>
          <w:sz w:val="24"/>
          <w:szCs w:val="24"/>
        </w:rPr>
        <w:t>ë</w:t>
      </w:r>
      <w:r w:rsidR="00AD7C2C" w:rsidRPr="0087056B">
        <w:rPr>
          <w:sz w:val="24"/>
          <w:szCs w:val="24"/>
        </w:rPr>
        <w:t xml:space="preserve"> t</w:t>
      </w:r>
      <w:r w:rsidR="00875AEB" w:rsidRPr="0087056B">
        <w:rPr>
          <w:sz w:val="24"/>
          <w:szCs w:val="24"/>
        </w:rPr>
        <w:t>ë</w:t>
      </w:r>
      <w:r w:rsidR="00AD7C2C" w:rsidRPr="0087056B">
        <w:rPr>
          <w:sz w:val="24"/>
          <w:szCs w:val="24"/>
        </w:rPr>
        <w:t xml:space="preserve"> shkuar</w:t>
      </w:r>
      <w:r w:rsidR="00875AEB" w:rsidRPr="0087056B">
        <w:rPr>
          <w:sz w:val="24"/>
          <w:szCs w:val="24"/>
        </w:rPr>
        <w:t>ë</w:t>
      </w:r>
      <w:r w:rsidR="00AD7C2C" w:rsidRPr="0087056B">
        <w:rPr>
          <w:sz w:val="24"/>
          <w:szCs w:val="24"/>
        </w:rPr>
        <w:t>n p</w:t>
      </w:r>
      <w:r w:rsidR="00875AEB" w:rsidRPr="0087056B">
        <w:rPr>
          <w:sz w:val="24"/>
          <w:szCs w:val="24"/>
        </w:rPr>
        <w:t>ë</w:t>
      </w:r>
      <w:r w:rsidR="00AD7C2C" w:rsidRPr="0087056B">
        <w:rPr>
          <w:sz w:val="24"/>
          <w:szCs w:val="24"/>
        </w:rPr>
        <w:t>r ta krahasuar me t</w:t>
      </w:r>
      <w:r w:rsidR="00875AEB" w:rsidRPr="0087056B">
        <w:rPr>
          <w:sz w:val="24"/>
          <w:szCs w:val="24"/>
        </w:rPr>
        <w:t>ë</w:t>
      </w:r>
      <w:r w:rsidR="00AD7C2C" w:rsidRPr="0087056B">
        <w:rPr>
          <w:sz w:val="24"/>
          <w:szCs w:val="24"/>
        </w:rPr>
        <w:t xml:space="preserve"> sotmen dhe p</w:t>
      </w:r>
      <w:r w:rsidR="00875AEB" w:rsidRPr="0087056B">
        <w:rPr>
          <w:sz w:val="24"/>
          <w:szCs w:val="24"/>
        </w:rPr>
        <w:t>ë</w:t>
      </w:r>
      <w:r w:rsidR="00AD7C2C" w:rsidRPr="0087056B">
        <w:rPr>
          <w:sz w:val="24"/>
          <w:szCs w:val="24"/>
        </w:rPr>
        <w:t>r t</w:t>
      </w:r>
      <w:r w:rsidR="00875AEB" w:rsidRPr="0087056B">
        <w:rPr>
          <w:sz w:val="24"/>
          <w:szCs w:val="24"/>
        </w:rPr>
        <w:t>ë</w:t>
      </w:r>
      <w:r w:rsidR="00AD7C2C" w:rsidRPr="0087056B">
        <w:rPr>
          <w:sz w:val="24"/>
          <w:szCs w:val="24"/>
        </w:rPr>
        <w:t xml:space="preserve"> hedhur drit</w:t>
      </w:r>
      <w:r w:rsidR="00875AEB" w:rsidRPr="0087056B">
        <w:rPr>
          <w:sz w:val="24"/>
          <w:szCs w:val="24"/>
        </w:rPr>
        <w:t>ë</w:t>
      </w:r>
      <w:r w:rsidR="00AD7C2C" w:rsidRPr="0087056B">
        <w:rPr>
          <w:sz w:val="24"/>
          <w:szCs w:val="24"/>
        </w:rPr>
        <w:t xml:space="preserve"> mbi lidhjen midis helmimit dhe r</w:t>
      </w:r>
      <w:r w:rsidR="00875AEB" w:rsidRPr="0087056B">
        <w:rPr>
          <w:sz w:val="24"/>
          <w:szCs w:val="24"/>
        </w:rPr>
        <w:t>ë</w:t>
      </w:r>
      <w:r w:rsidR="00AD7C2C" w:rsidRPr="0087056B">
        <w:rPr>
          <w:sz w:val="24"/>
          <w:szCs w:val="24"/>
        </w:rPr>
        <w:t>nies s</w:t>
      </w:r>
      <w:r w:rsidR="00875AEB" w:rsidRPr="0087056B">
        <w:rPr>
          <w:sz w:val="24"/>
          <w:szCs w:val="24"/>
        </w:rPr>
        <w:t>ë</w:t>
      </w:r>
      <w:r w:rsidR="00AD7C2C" w:rsidRPr="0087056B">
        <w:rPr>
          <w:sz w:val="24"/>
          <w:szCs w:val="24"/>
        </w:rPr>
        <w:t xml:space="preserve"> popullatave t</w:t>
      </w:r>
      <w:r w:rsidR="00875AEB" w:rsidRPr="0087056B">
        <w:rPr>
          <w:sz w:val="24"/>
          <w:szCs w:val="24"/>
        </w:rPr>
        <w:t>ë</w:t>
      </w:r>
      <w:r w:rsidR="00AD7C2C" w:rsidRPr="0087056B">
        <w:rPr>
          <w:sz w:val="24"/>
          <w:szCs w:val="24"/>
        </w:rPr>
        <w:t xml:space="preserve"> Shkabave n</w:t>
      </w:r>
      <w:r w:rsidR="00875AEB" w:rsidRPr="0087056B">
        <w:rPr>
          <w:sz w:val="24"/>
          <w:szCs w:val="24"/>
        </w:rPr>
        <w:t>ë</w:t>
      </w:r>
      <w:r w:rsidR="00AD7C2C" w:rsidRPr="0087056B">
        <w:rPr>
          <w:sz w:val="24"/>
          <w:szCs w:val="24"/>
        </w:rPr>
        <w:t xml:space="preserve"> Shqip</w:t>
      </w:r>
      <w:r w:rsidR="00875AEB" w:rsidRPr="0087056B">
        <w:rPr>
          <w:sz w:val="24"/>
          <w:szCs w:val="24"/>
        </w:rPr>
        <w:t>ë</w:t>
      </w:r>
      <w:r w:rsidR="00AD7C2C" w:rsidRPr="0087056B">
        <w:rPr>
          <w:sz w:val="24"/>
          <w:szCs w:val="24"/>
        </w:rPr>
        <w:t>ri.</w:t>
      </w:r>
    </w:p>
    <w:p w14:paraId="41CB8D99" w14:textId="77777777" w:rsidR="00C47279" w:rsidRPr="0087056B" w:rsidRDefault="00C47279" w:rsidP="0087056B">
      <w:pPr>
        <w:jc w:val="both"/>
        <w:rPr>
          <w:sz w:val="24"/>
          <w:szCs w:val="24"/>
        </w:rPr>
      </w:pPr>
    </w:p>
    <w:p w14:paraId="32DD74DE" w14:textId="4F838820" w:rsidR="003B22D6" w:rsidRPr="0087056B" w:rsidRDefault="005415C3" w:rsidP="003C20CE">
      <w:pPr>
        <w:pStyle w:val="Heading3"/>
        <w:numPr>
          <w:ilvl w:val="2"/>
          <w:numId w:val="37"/>
        </w:numPr>
        <w:rPr>
          <w:color w:val="auto"/>
          <w:sz w:val="24"/>
          <w:szCs w:val="24"/>
        </w:rPr>
      </w:pPr>
      <w:bookmarkStart w:id="21" w:name="_Toc91169574"/>
      <w:bookmarkStart w:id="22" w:name="_Toc105681585"/>
      <w:r w:rsidRPr="0087056B">
        <w:rPr>
          <w:color w:val="auto"/>
          <w:sz w:val="24"/>
          <w:szCs w:val="24"/>
        </w:rPr>
        <w:t>Shkabat</w:t>
      </w:r>
      <w:r w:rsidR="00B7003E" w:rsidRPr="0087056B">
        <w:rPr>
          <w:color w:val="auto"/>
          <w:sz w:val="24"/>
          <w:szCs w:val="24"/>
        </w:rPr>
        <w:t xml:space="preserve"> në të shkuarën</w:t>
      </w:r>
      <w:bookmarkEnd w:id="21"/>
      <w:bookmarkEnd w:id="22"/>
    </w:p>
    <w:p w14:paraId="74D93CB7" w14:textId="003DA930" w:rsidR="00B7003E" w:rsidRPr="0087056B" w:rsidRDefault="00B7003E" w:rsidP="00C47279">
      <w:pPr>
        <w:jc w:val="both"/>
        <w:rPr>
          <w:color w:val="262626" w:themeColor="text1" w:themeTint="D9"/>
          <w:sz w:val="24"/>
          <w:szCs w:val="24"/>
        </w:rPr>
      </w:pPr>
      <w:r w:rsidRPr="0087056B">
        <w:rPr>
          <w:color w:val="262626" w:themeColor="text1" w:themeTint="D9"/>
          <w:sz w:val="24"/>
          <w:szCs w:val="24"/>
        </w:rPr>
        <w:t xml:space="preserve">Referencat e së shkuarës për praninë e shkabave në Shqipëri, edhe pse të kufizuara, dëshmojnë për praninë e katër specieve: Shkaba </w:t>
      </w:r>
      <w:r w:rsidR="00556D2F" w:rsidRPr="0087056B">
        <w:rPr>
          <w:color w:val="262626" w:themeColor="text1" w:themeTint="D9"/>
          <w:sz w:val="24"/>
          <w:szCs w:val="24"/>
        </w:rPr>
        <w:t>m</w:t>
      </w:r>
      <w:r w:rsidRPr="0087056B">
        <w:rPr>
          <w:color w:val="262626" w:themeColor="text1" w:themeTint="D9"/>
          <w:sz w:val="24"/>
          <w:szCs w:val="24"/>
        </w:rPr>
        <w:t>jekroshe (</w:t>
      </w:r>
      <w:r w:rsidRPr="0087056B">
        <w:rPr>
          <w:i/>
          <w:color w:val="262626" w:themeColor="text1" w:themeTint="D9"/>
          <w:sz w:val="24"/>
          <w:szCs w:val="24"/>
        </w:rPr>
        <w:t>Gypaetus barbatus</w:t>
      </w:r>
      <w:r w:rsidRPr="0087056B">
        <w:rPr>
          <w:color w:val="262626" w:themeColor="text1" w:themeTint="D9"/>
          <w:sz w:val="24"/>
          <w:szCs w:val="24"/>
        </w:rPr>
        <w:t xml:space="preserve">), Shkaba e </w:t>
      </w:r>
      <w:r w:rsidR="00556D2F" w:rsidRPr="0087056B">
        <w:rPr>
          <w:color w:val="262626" w:themeColor="text1" w:themeTint="D9"/>
          <w:sz w:val="24"/>
          <w:szCs w:val="24"/>
        </w:rPr>
        <w:t>z</w:t>
      </w:r>
      <w:r w:rsidRPr="0087056B">
        <w:rPr>
          <w:color w:val="262626" w:themeColor="text1" w:themeTint="D9"/>
          <w:sz w:val="24"/>
          <w:szCs w:val="24"/>
        </w:rPr>
        <w:t>ezë (</w:t>
      </w:r>
      <w:r w:rsidRPr="0087056B">
        <w:rPr>
          <w:i/>
          <w:color w:val="262626" w:themeColor="text1" w:themeTint="D9"/>
          <w:sz w:val="24"/>
          <w:szCs w:val="24"/>
        </w:rPr>
        <w:t>Aegypius monachus</w:t>
      </w:r>
      <w:r w:rsidRPr="0087056B">
        <w:rPr>
          <w:color w:val="262626" w:themeColor="text1" w:themeTint="D9"/>
          <w:sz w:val="24"/>
          <w:szCs w:val="24"/>
        </w:rPr>
        <w:t>), Shkaba (</w:t>
      </w:r>
      <w:r w:rsidRPr="0087056B">
        <w:rPr>
          <w:i/>
          <w:color w:val="262626" w:themeColor="text1" w:themeTint="D9"/>
          <w:sz w:val="24"/>
          <w:szCs w:val="24"/>
        </w:rPr>
        <w:t>Gyps fulvus</w:t>
      </w:r>
      <w:r w:rsidRPr="0087056B">
        <w:rPr>
          <w:color w:val="262626" w:themeColor="text1" w:themeTint="D9"/>
          <w:sz w:val="24"/>
          <w:szCs w:val="24"/>
        </w:rPr>
        <w:t xml:space="preserve">) dhe Kali i </w:t>
      </w:r>
      <w:r w:rsidR="00556D2F" w:rsidRPr="0087056B">
        <w:rPr>
          <w:color w:val="262626" w:themeColor="text1" w:themeTint="D9"/>
          <w:sz w:val="24"/>
          <w:szCs w:val="24"/>
        </w:rPr>
        <w:t>q</w:t>
      </w:r>
      <w:r w:rsidRPr="0087056B">
        <w:rPr>
          <w:color w:val="262626" w:themeColor="text1" w:themeTint="D9"/>
          <w:sz w:val="24"/>
          <w:szCs w:val="24"/>
        </w:rPr>
        <w:t>yqes (</w:t>
      </w:r>
      <w:r w:rsidRPr="0087056B">
        <w:rPr>
          <w:i/>
          <w:color w:val="262626" w:themeColor="text1" w:themeTint="D9"/>
          <w:sz w:val="24"/>
          <w:szCs w:val="24"/>
        </w:rPr>
        <w:t>Neophron percnopterus</w:t>
      </w:r>
      <w:r w:rsidRPr="0087056B">
        <w:rPr>
          <w:color w:val="262626" w:themeColor="text1" w:themeTint="D9"/>
          <w:sz w:val="24"/>
          <w:szCs w:val="24"/>
        </w:rPr>
        <w:t>).</w:t>
      </w:r>
    </w:p>
    <w:p w14:paraId="4518F8FA" w14:textId="77777777" w:rsidR="000C1E7A" w:rsidRDefault="000C1E7A" w:rsidP="00B7003E">
      <w:pPr>
        <w:jc w:val="both"/>
        <w:rPr>
          <w:color w:val="262626" w:themeColor="text1" w:themeTint="D9"/>
          <w:sz w:val="24"/>
        </w:rPr>
      </w:pPr>
    </w:p>
    <w:p w14:paraId="4CFB310A" w14:textId="58905454" w:rsidR="00B7003E" w:rsidRPr="00B7003E" w:rsidRDefault="00B7003E" w:rsidP="00B7003E">
      <w:pPr>
        <w:jc w:val="both"/>
        <w:rPr>
          <w:b/>
          <w:color w:val="262626" w:themeColor="text1" w:themeTint="D9"/>
          <w:sz w:val="24"/>
        </w:rPr>
      </w:pPr>
      <w:r w:rsidRPr="00B7003E">
        <w:rPr>
          <w:b/>
          <w:color w:val="262626" w:themeColor="text1" w:themeTint="D9"/>
          <w:sz w:val="24"/>
        </w:rPr>
        <w:t xml:space="preserve">Shkaba </w:t>
      </w:r>
      <w:r w:rsidR="00556D2F">
        <w:rPr>
          <w:b/>
          <w:color w:val="262626" w:themeColor="text1" w:themeTint="D9"/>
          <w:sz w:val="24"/>
        </w:rPr>
        <w:t>m</w:t>
      </w:r>
      <w:r w:rsidRPr="00B7003E">
        <w:rPr>
          <w:b/>
          <w:color w:val="262626" w:themeColor="text1" w:themeTint="D9"/>
          <w:sz w:val="24"/>
        </w:rPr>
        <w:t>jekroshe (</w:t>
      </w:r>
      <w:r w:rsidRPr="00B7003E">
        <w:rPr>
          <w:b/>
          <w:i/>
          <w:color w:val="262626" w:themeColor="text1" w:themeTint="D9"/>
          <w:sz w:val="24"/>
        </w:rPr>
        <w:t>Gypaetus barbatus</w:t>
      </w:r>
      <w:r w:rsidRPr="00B7003E">
        <w:rPr>
          <w:b/>
          <w:color w:val="262626" w:themeColor="text1" w:themeTint="D9"/>
          <w:sz w:val="24"/>
        </w:rPr>
        <w:t>)</w:t>
      </w:r>
    </w:p>
    <w:p w14:paraId="0572F04E" w14:textId="27944148" w:rsidR="00B7003E" w:rsidRPr="0087056B" w:rsidRDefault="00B7003E" w:rsidP="00CF1BBD">
      <w:pPr>
        <w:jc w:val="both"/>
        <w:rPr>
          <w:sz w:val="24"/>
          <w:szCs w:val="24"/>
        </w:rPr>
      </w:pPr>
      <w:r w:rsidRPr="0087056B">
        <w:rPr>
          <w:sz w:val="24"/>
          <w:szCs w:val="24"/>
        </w:rPr>
        <w:t xml:space="preserve">Sipas Drumond (1843), Shkaba </w:t>
      </w:r>
      <w:r w:rsidR="00556D2F" w:rsidRPr="0087056B">
        <w:rPr>
          <w:sz w:val="24"/>
          <w:szCs w:val="24"/>
        </w:rPr>
        <w:t>m</w:t>
      </w:r>
      <w:r w:rsidRPr="0087056B">
        <w:rPr>
          <w:sz w:val="24"/>
          <w:szCs w:val="24"/>
        </w:rPr>
        <w:t xml:space="preserve">jekroshe ishte një specie shumë e zakonshme në Shqipëri. Lilford (1867) jep dëshmi për praninë e </w:t>
      </w:r>
      <w:r w:rsidR="00556D2F" w:rsidRPr="0087056B">
        <w:rPr>
          <w:sz w:val="24"/>
          <w:szCs w:val="24"/>
        </w:rPr>
        <w:t xml:space="preserve">saj </w:t>
      </w:r>
      <w:r w:rsidR="00237176" w:rsidRPr="0087056B">
        <w:rPr>
          <w:sz w:val="24"/>
          <w:szCs w:val="24"/>
        </w:rPr>
        <w:t>af</w:t>
      </w:r>
      <w:r w:rsidRPr="0087056B">
        <w:rPr>
          <w:sz w:val="24"/>
          <w:szCs w:val="24"/>
        </w:rPr>
        <w:t>ë</w:t>
      </w:r>
      <w:r w:rsidR="00237176" w:rsidRPr="0087056B">
        <w:rPr>
          <w:sz w:val="24"/>
          <w:szCs w:val="24"/>
        </w:rPr>
        <w:t>r</w:t>
      </w:r>
      <w:r w:rsidRPr="0087056B">
        <w:rPr>
          <w:sz w:val="24"/>
          <w:szCs w:val="24"/>
        </w:rPr>
        <w:t xml:space="preserve"> Butrintit (Sarandë). </w:t>
      </w:r>
      <w:r w:rsidR="001F28C2" w:rsidRPr="0087056B">
        <w:rPr>
          <w:sz w:val="24"/>
          <w:szCs w:val="24"/>
        </w:rPr>
        <w:t>Nd</w:t>
      </w:r>
      <w:r w:rsidR="00BA7A92">
        <w:rPr>
          <w:sz w:val="24"/>
          <w:szCs w:val="24"/>
        </w:rPr>
        <w:t>ë</w:t>
      </w:r>
      <w:r w:rsidR="001F28C2" w:rsidRPr="0087056B">
        <w:rPr>
          <w:sz w:val="24"/>
          <w:szCs w:val="24"/>
        </w:rPr>
        <w:t>rkaq, n</w:t>
      </w:r>
      <w:r w:rsidR="00BA7A92">
        <w:rPr>
          <w:sz w:val="24"/>
          <w:szCs w:val="24"/>
        </w:rPr>
        <w:t>ë</w:t>
      </w:r>
      <w:r w:rsidR="001F28C2" w:rsidRPr="0087056B">
        <w:rPr>
          <w:sz w:val="24"/>
          <w:szCs w:val="24"/>
        </w:rPr>
        <w:t xml:space="preserve"> mesin e shekullit t</w:t>
      </w:r>
      <w:r w:rsidR="00BA7A92">
        <w:rPr>
          <w:sz w:val="24"/>
          <w:szCs w:val="24"/>
        </w:rPr>
        <w:t>ë</w:t>
      </w:r>
      <w:r w:rsidR="001F28C2" w:rsidRPr="0087056B">
        <w:rPr>
          <w:sz w:val="24"/>
          <w:szCs w:val="24"/>
        </w:rPr>
        <w:t xml:space="preserve"> XX-t</w:t>
      </w:r>
      <w:r w:rsidR="00BA7A92">
        <w:rPr>
          <w:sz w:val="24"/>
          <w:szCs w:val="24"/>
        </w:rPr>
        <w:t>ë</w:t>
      </w:r>
      <w:r w:rsidR="001F28C2" w:rsidRPr="0087056B">
        <w:rPr>
          <w:sz w:val="24"/>
          <w:szCs w:val="24"/>
        </w:rPr>
        <w:t xml:space="preserve">, </w:t>
      </w:r>
      <w:r w:rsidRPr="0087056B">
        <w:rPr>
          <w:sz w:val="24"/>
          <w:szCs w:val="24"/>
        </w:rPr>
        <w:t xml:space="preserve">Shkaba </w:t>
      </w:r>
      <w:r w:rsidR="00556D2F" w:rsidRPr="0087056B">
        <w:rPr>
          <w:sz w:val="24"/>
          <w:szCs w:val="24"/>
        </w:rPr>
        <w:t>m</w:t>
      </w:r>
      <w:r w:rsidRPr="0087056B">
        <w:rPr>
          <w:sz w:val="24"/>
          <w:szCs w:val="24"/>
        </w:rPr>
        <w:t>jekroshe ishte shumë e rrallë në Shqipëri</w:t>
      </w:r>
      <w:r w:rsidR="001F28C2" w:rsidRPr="0087056B">
        <w:rPr>
          <w:sz w:val="24"/>
          <w:szCs w:val="24"/>
        </w:rPr>
        <w:t xml:space="preserve"> (Zeko 1963)</w:t>
      </w:r>
      <w:r w:rsidRPr="0087056B">
        <w:rPr>
          <w:sz w:val="24"/>
          <w:szCs w:val="24"/>
        </w:rPr>
        <w:t>.</w:t>
      </w:r>
      <w:r w:rsidR="001F28C2" w:rsidRPr="0087056B">
        <w:rPr>
          <w:sz w:val="24"/>
          <w:szCs w:val="24"/>
        </w:rPr>
        <w:t xml:space="preserve"> M</w:t>
      </w:r>
      <w:r w:rsidR="00BA7A92">
        <w:rPr>
          <w:sz w:val="24"/>
          <w:szCs w:val="24"/>
        </w:rPr>
        <w:t>ë</w:t>
      </w:r>
      <w:r w:rsidR="001F28C2" w:rsidRPr="0087056B">
        <w:rPr>
          <w:sz w:val="24"/>
          <w:szCs w:val="24"/>
        </w:rPr>
        <w:t xml:space="preserve"> von</w:t>
      </w:r>
      <w:r w:rsidR="00BA7A92">
        <w:rPr>
          <w:sz w:val="24"/>
          <w:szCs w:val="24"/>
        </w:rPr>
        <w:t>ë</w:t>
      </w:r>
      <w:r w:rsidR="001F28C2" w:rsidRPr="0087056B">
        <w:rPr>
          <w:sz w:val="24"/>
          <w:szCs w:val="24"/>
        </w:rPr>
        <w:t xml:space="preserve">, </w:t>
      </w:r>
      <w:r w:rsidRPr="0087056B">
        <w:rPr>
          <w:sz w:val="24"/>
          <w:szCs w:val="24"/>
        </w:rPr>
        <w:t>No</w:t>
      </w:r>
      <w:r w:rsidR="00BA7A92">
        <w:rPr>
          <w:sz w:val="24"/>
          <w:szCs w:val="24"/>
        </w:rPr>
        <w:t>ë</w:t>
      </w:r>
      <w:r w:rsidRPr="0087056B">
        <w:rPr>
          <w:sz w:val="24"/>
          <w:szCs w:val="24"/>
        </w:rPr>
        <w:t xml:space="preserve">ak (1989), në një listë të shpendëve të Shqipërisë, përmend se Shkaba Mjekroshe ishte specie rezidente në Shqipëri. Sipas Lamani &amp; Hallman (1994), prania e </w:t>
      </w:r>
      <w:r w:rsidR="001F28C2" w:rsidRPr="0087056B">
        <w:rPr>
          <w:sz w:val="24"/>
          <w:szCs w:val="24"/>
        </w:rPr>
        <w:t xml:space="preserve">saj </w:t>
      </w:r>
      <w:r w:rsidRPr="0087056B">
        <w:rPr>
          <w:sz w:val="24"/>
          <w:szCs w:val="24"/>
        </w:rPr>
        <w:t>ishte disi e pasigurt</w:t>
      </w:r>
      <w:r w:rsidR="00BA7A92">
        <w:rPr>
          <w:sz w:val="24"/>
          <w:szCs w:val="24"/>
        </w:rPr>
        <w:t>ë</w:t>
      </w:r>
      <w:r w:rsidRPr="0087056B">
        <w:rPr>
          <w:sz w:val="24"/>
          <w:szCs w:val="24"/>
        </w:rPr>
        <w:t>, me 0-5 çifte riprodhuese</w:t>
      </w:r>
      <w:r w:rsidR="001F28C2" w:rsidRPr="0087056B">
        <w:rPr>
          <w:sz w:val="24"/>
          <w:szCs w:val="24"/>
        </w:rPr>
        <w:t xml:space="preserve"> n</w:t>
      </w:r>
      <w:r w:rsidR="00BA7A92">
        <w:rPr>
          <w:sz w:val="24"/>
          <w:szCs w:val="24"/>
        </w:rPr>
        <w:t>ë</w:t>
      </w:r>
      <w:r w:rsidR="001F28C2" w:rsidRPr="0087056B">
        <w:rPr>
          <w:sz w:val="24"/>
          <w:szCs w:val="24"/>
        </w:rPr>
        <w:t xml:space="preserve"> vend</w:t>
      </w:r>
      <w:r w:rsidRPr="0087056B">
        <w:rPr>
          <w:sz w:val="24"/>
          <w:szCs w:val="24"/>
        </w:rPr>
        <w:t>. Megjith</w:t>
      </w:r>
      <w:r w:rsidR="001F28C2" w:rsidRPr="0087056B">
        <w:rPr>
          <w:sz w:val="24"/>
          <w:szCs w:val="24"/>
        </w:rPr>
        <w:t>at</w:t>
      </w:r>
      <w:r w:rsidR="00BA7A92">
        <w:rPr>
          <w:sz w:val="24"/>
          <w:szCs w:val="24"/>
        </w:rPr>
        <w:t>ë</w:t>
      </w:r>
      <w:r w:rsidR="005951AA" w:rsidRPr="0087056B">
        <w:rPr>
          <w:sz w:val="24"/>
          <w:szCs w:val="24"/>
        </w:rPr>
        <w:t>,</w:t>
      </w:r>
      <w:r w:rsidR="001F28C2" w:rsidRPr="0087056B">
        <w:rPr>
          <w:sz w:val="24"/>
          <w:szCs w:val="24"/>
        </w:rPr>
        <w:t xml:space="preserve"> k</w:t>
      </w:r>
      <w:r w:rsidR="00BA7A92">
        <w:rPr>
          <w:sz w:val="24"/>
          <w:szCs w:val="24"/>
        </w:rPr>
        <w:t>ë</w:t>
      </w:r>
      <w:r w:rsidR="001F28C2" w:rsidRPr="0087056B">
        <w:rPr>
          <w:sz w:val="24"/>
          <w:szCs w:val="24"/>
        </w:rPr>
        <w:t>rkimet e kryera n</w:t>
      </w:r>
      <w:r w:rsidR="00BA7A92">
        <w:rPr>
          <w:sz w:val="24"/>
          <w:szCs w:val="24"/>
        </w:rPr>
        <w:t>ë</w:t>
      </w:r>
      <w:r w:rsidR="001F28C2" w:rsidRPr="0087056B">
        <w:rPr>
          <w:sz w:val="24"/>
          <w:szCs w:val="24"/>
        </w:rPr>
        <w:t xml:space="preserve"> vit</w:t>
      </w:r>
      <w:r w:rsidR="005951AA" w:rsidRPr="0087056B">
        <w:rPr>
          <w:sz w:val="24"/>
          <w:szCs w:val="24"/>
        </w:rPr>
        <w:t>et 2000</w:t>
      </w:r>
      <w:r w:rsidRPr="0087056B">
        <w:rPr>
          <w:sz w:val="24"/>
          <w:szCs w:val="24"/>
        </w:rPr>
        <w:t>,</w:t>
      </w:r>
      <w:r w:rsidR="005951AA" w:rsidRPr="0087056B">
        <w:rPr>
          <w:sz w:val="24"/>
          <w:szCs w:val="24"/>
        </w:rPr>
        <w:t xml:space="preserve"> nuk japin prova t</w:t>
      </w:r>
      <w:r w:rsidR="00BA7A92">
        <w:rPr>
          <w:sz w:val="24"/>
          <w:szCs w:val="24"/>
        </w:rPr>
        <w:t>ë</w:t>
      </w:r>
      <w:r w:rsidR="005951AA" w:rsidRPr="0087056B">
        <w:rPr>
          <w:sz w:val="24"/>
          <w:szCs w:val="24"/>
        </w:rPr>
        <w:t xml:space="preserve"> sigurta p</w:t>
      </w:r>
      <w:r w:rsidR="00BA7A92">
        <w:rPr>
          <w:sz w:val="24"/>
          <w:szCs w:val="24"/>
        </w:rPr>
        <w:t>ë</w:t>
      </w:r>
      <w:r w:rsidR="00C47279" w:rsidRPr="0087056B">
        <w:rPr>
          <w:sz w:val="24"/>
          <w:szCs w:val="24"/>
        </w:rPr>
        <w:t>r pranin</w:t>
      </w:r>
      <w:r w:rsidR="00BA7A92">
        <w:rPr>
          <w:sz w:val="24"/>
          <w:szCs w:val="24"/>
        </w:rPr>
        <w:t>ë</w:t>
      </w:r>
      <w:r w:rsidR="00C47279" w:rsidRPr="0087056B">
        <w:rPr>
          <w:sz w:val="24"/>
          <w:szCs w:val="24"/>
        </w:rPr>
        <w:t xml:space="preserve"> e saj </w:t>
      </w:r>
      <w:r w:rsidR="00CF1BBD" w:rsidRPr="0087056B">
        <w:rPr>
          <w:sz w:val="24"/>
          <w:szCs w:val="24"/>
        </w:rPr>
        <w:t>ndon</w:t>
      </w:r>
      <w:r w:rsidR="00BA7A92">
        <w:rPr>
          <w:sz w:val="24"/>
          <w:szCs w:val="24"/>
        </w:rPr>
        <w:t>ë</w:t>
      </w:r>
      <w:r w:rsidR="00CF1BBD" w:rsidRPr="0087056B">
        <w:rPr>
          <w:sz w:val="24"/>
          <w:szCs w:val="24"/>
        </w:rPr>
        <w:t xml:space="preserve">se </w:t>
      </w:r>
      <w:r w:rsidRPr="0087056B">
        <w:rPr>
          <w:sz w:val="24"/>
          <w:szCs w:val="24"/>
        </w:rPr>
        <w:t>në vitin 2006, Hallmann (2007) beson se ka parë një individ në Nemer</w:t>
      </w:r>
      <w:r w:rsidR="003B0593" w:rsidRPr="0087056B">
        <w:rPr>
          <w:sz w:val="24"/>
          <w:szCs w:val="24"/>
        </w:rPr>
        <w:t>ç</w:t>
      </w:r>
      <w:r w:rsidRPr="0087056B">
        <w:rPr>
          <w:sz w:val="24"/>
          <w:szCs w:val="24"/>
        </w:rPr>
        <w:t>kë, në zonën e Përmetit.</w:t>
      </w:r>
    </w:p>
    <w:p w14:paraId="308305A9" w14:textId="77777777" w:rsidR="00CF1BBD" w:rsidRPr="0087056B" w:rsidRDefault="00CF1BBD" w:rsidP="0087056B">
      <w:pPr>
        <w:rPr>
          <w:b/>
          <w:sz w:val="24"/>
          <w:szCs w:val="24"/>
        </w:rPr>
      </w:pPr>
    </w:p>
    <w:p w14:paraId="436421EE" w14:textId="7D993288" w:rsidR="00B7003E" w:rsidRPr="00B7003E" w:rsidRDefault="00B7003E" w:rsidP="00B7003E">
      <w:pPr>
        <w:jc w:val="both"/>
        <w:rPr>
          <w:b/>
          <w:color w:val="262626" w:themeColor="text1" w:themeTint="D9"/>
          <w:sz w:val="24"/>
        </w:rPr>
      </w:pPr>
      <w:r w:rsidRPr="00B7003E">
        <w:rPr>
          <w:b/>
          <w:color w:val="262626" w:themeColor="text1" w:themeTint="D9"/>
          <w:sz w:val="24"/>
        </w:rPr>
        <w:t xml:space="preserve">Shkaba e </w:t>
      </w:r>
      <w:r w:rsidR="00CF1BBD">
        <w:rPr>
          <w:b/>
          <w:color w:val="262626" w:themeColor="text1" w:themeTint="D9"/>
          <w:sz w:val="24"/>
        </w:rPr>
        <w:t>z</w:t>
      </w:r>
      <w:r w:rsidRPr="00B7003E">
        <w:rPr>
          <w:b/>
          <w:color w:val="262626" w:themeColor="text1" w:themeTint="D9"/>
          <w:sz w:val="24"/>
        </w:rPr>
        <w:t>ezë (</w:t>
      </w:r>
      <w:r w:rsidRPr="00B7003E">
        <w:rPr>
          <w:b/>
          <w:i/>
          <w:color w:val="262626" w:themeColor="text1" w:themeTint="D9"/>
          <w:sz w:val="24"/>
        </w:rPr>
        <w:t>Aegypius monachus</w:t>
      </w:r>
      <w:r w:rsidRPr="00B7003E">
        <w:rPr>
          <w:b/>
          <w:color w:val="262626" w:themeColor="text1" w:themeTint="D9"/>
          <w:sz w:val="24"/>
        </w:rPr>
        <w:t>)</w:t>
      </w:r>
    </w:p>
    <w:p w14:paraId="7376747C" w14:textId="788FCD4C" w:rsidR="00B7003E" w:rsidRDefault="00B7003E" w:rsidP="00B7003E">
      <w:pPr>
        <w:jc w:val="both"/>
        <w:rPr>
          <w:color w:val="262626" w:themeColor="text1" w:themeTint="D9"/>
          <w:sz w:val="24"/>
        </w:rPr>
      </w:pPr>
      <w:r w:rsidRPr="00B7003E">
        <w:rPr>
          <w:color w:val="262626" w:themeColor="text1" w:themeTint="D9"/>
          <w:sz w:val="24"/>
        </w:rPr>
        <w:t xml:space="preserve">Lilford (1867) jep dëshmi për prezencën e Shkabës së </w:t>
      </w:r>
      <w:r w:rsidR="00CF1BBD">
        <w:rPr>
          <w:color w:val="262626" w:themeColor="text1" w:themeTint="D9"/>
          <w:sz w:val="24"/>
        </w:rPr>
        <w:t>z</w:t>
      </w:r>
      <w:r w:rsidRPr="00B7003E">
        <w:rPr>
          <w:color w:val="262626" w:themeColor="text1" w:themeTint="D9"/>
          <w:sz w:val="24"/>
        </w:rPr>
        <w:t xml:space="preserve">ezë </w:t>
      </w:r>
      <w:r w:rsidR="003A3D7A">
        <w:rPr>
          <w:color w:val="262626" w:themeColor="text1" w:themeTint="D9"/>
          <w:sz w:val="24"/>
        </w:rPr>
        <w:t>af</w:t>
      </w:r>
      <w:r w:rsidRPr="00B7003E">
        <w:rPr>
          <w:color w:val="262626" w:themeColor="text1" w:themeTint="D9"/>
          <w:sz w:val="24"/>
        </w:rPr>
        <w:t>ë</w:t>
      </w:r>
      <w:r w:rsidR="003A3D7A">
        <w:rPr>
          <w:color w:val="262626" w:themeColor="text1" w:themeTint="D9"/>
          <w:sz w:val="24"/>
        </w:rPr>
        <w:t>r</w:t>
      </w:r>
      <w:r w:rsidRPr="00B7003E">
        <w:rPr>
          <w:color w:val="262626" w:themeColor="text1" w:themeTint="D9"/>
          <w:sz w:val="24"/>
        </w:rPr>
        <w:t xml:space="preserve"> Butrintit (Sarandë). Lodge (1908) përmend një individ të parë në Durrës. Ticehurst dhe </w:t>
      </w:r>
      <w:r w:rsidR="00BA7A92">
        <w:rPr>
          <w:color w:val="262626" w:themeColor="text1" w:themeTint="D9"/>
          <w:sz w:val="24"/>
        </w:rPr>
        <w:t>Ë</w:t>
      </w:r>
      <w:r w:rsidRPr="00B7003E">
        <w:rPr>
          <w:color w:val="262626" w:themeColor="text1" w:themeTint="D9"/>
          <w:sz w:val="24"/>
        </w:rPr>
        <w:t xml:space="preserve">histler (1932) pohojnë se kjo specie ishte mjaft e rrallë në Shqipëri. Zeko (1962) thekson </w:t>
      </w:r>
      <w:r w:rsidR="00AE222F">
        <w:rPr>
          <w:color w:val="262626" w:themeColor="text1" w:themeTint="D9"/>
          <w:sz w:val="24"/>
        </w:rPr>
        <w:t xml:space="preserve">gjithashtu </w:t>
      </w:r>
      <w:r w:rsidRPr="00B7003E">
        <w:rPr>
          <w:color w:val="262626" w:themeColor="text1" w:themeTint="D9"/>
          <w:sz w:val="24"/>
        </w:rPr>
        <w:t xml:space="preserve">se </w:t>
      </w:r>
      <w:r w:rsidR="00AE222F">
        <w:rPr>
          <w:color w:val="262626" w:themeColor="text1" w:themeTint="D9"/>
          <w:sz w:val="24"/>
        </w:rPr>
        <w:t xml:space="preserve">specia </w:t>
      </w:r>
      <w:r w:rsidRPr="00B7003E">
        <w:rPr>
          <w:color w:val="262626" w:themeColor="text1" w:themeTint="D9"/>
          <w:sz w:val="24"/>
        </w:rPr>
        <w:t>ishte shumë e rrallë në Shqipëri</w:t>
      </w:r>
      <w:r w:rsidR="00AE222F">
        <w:rPr>
          <w:color w:val="262626" w:themeColor="text1" w:themeTint="D9"/>
          <w:sz w:val="24"/>
        </w:rPr>
        <w:t xml:space="preserve"> nd</w:t>
      </w:r>
      <w:r w:rsidR="00BA7A92">
        <w:rPr>
          <w:color w:val="262626" w:themeColor="text1" w:themeTint="D9"/>
          <w:sz w:val="24"/>
        </w:rPr>
        <w:t>ë</w:t>
      </w:r>
      <w:r w:rsidR="00AE222F">
        <w:rPr>
          <w:color w:val="262626" w:themeColor="text1" w:themeTint="D9"/>
          <w:sz w:val="24"/>
        </w:rPr>
        <w:t xml:space="preserve">rsa </w:t>
      </w:r>
      <w:r w:rsidRPr="00B7003E">
        <w:rPr>
          <w:color w:val="262626" w:themeColor="text1" w:themeTint="D9"/>
          <w:sz w:val="24"/>
        </w:rPr>
        <w:t>No</w:t>
      </w:r>
      <w:r w:rsidR="00BA7A92">
        <w:rPr>
          <w:color w:val="262626" w:themeColor="text1" w:themeTint="D9"/>
          <w:sz w:val="24"/>
        </w:rPr>
        <w:t>ë</w:t>
      </w:r>
      <w:r w:rsidRPr="00B7003E">
        <w:rPr>
          <w:color w:val="262626" w:themeColor="text1" w:themeTint="D9"/>
          <w:sz w:val="24"/>
        </w:rPr>
        <w:t xml:space="preserve">ak (1989) </w:t>
      </w:r>
      <w:r w:rsidR="00AE222F">
        <w:rPr>
          <w:color w:val="262626" w:themeColor="text1" w:themeTint="D9"/>
          <w:sz w:val="24"/>
        </w:rPr>
        <w:t xml:space="preserve">e </w:t>
      </w:r>
      <w:r w:rsidRPr="00B7003E">
        <w:rPr>
          <w:color w:val="262626" w:themeColor="text1" w:themeTint="D9"/>
          <w:sz w:val="24"/>
        </w:rPr>
        <w:t xml:space="preserve">përmend </w:t>
      </w:r>
      <w:r w:rsidR="00AE222F">
        <w:rPr>
          <w:color w:val="262626" w:themeColor="text1" w:themeTint="D9"/>
          <w:sz w:val="24"/>
        </w:rPr>
        <w:t>si</w:t>
      </w:r>
      <w:r w:rsidRPr="00B7003E">
        <w:rPr>
          <w:color w:val="262626" w:themeColor="text1" w:themeTint="D9"/>
          <w:sz w:val="24"/>
        </w:rPr>
        <w:t xml:space="preserve"> </w:t>
      </w:r>
      <w:r w:rsidRPr="003A3D7A">
        <w:rPr>
          <w:color w:val="262626" w:themeColor="text1" w:themeTint="D9"/>
          <w:sz w:val="24"/>
        </w:rPr>
        <w:t>specie rezidente</w:t>
      </w:r>
      <w:r w:rsidRPr="00B7003E">
        <w:rPr>
          <w:color w:val="262626" w:themeColor="text1" w:themeTint="D9"/>
          <w:sz w:val="24"/>
        </w:rPr>
        <w:t>.</w:t>
      </w:r>
    </w:p>
    <w:p w14:paraId="77626B61" w14:textId="77777777" w:rsidR="00CF1BBD" w:rsidRDefault="00CF1BBD" w:rsidP="00B7003E">
      <w:pPr>
        <w:jc w:val="both"/>
        <w:rPr>
          <w:b/>
          <w:color w:val="262626" w:themeColor="text1" w:themeTint="D9"/>
          <w:sz w:val="24"/>
        </w:rPr>
      </w:pPr>
    </w:p>
    <w:p w14:paraId="225FAEC3" w14:textId="0FD84882" w:rsidR="00B7003E" w:rsidRPr="00B7003E" w:rsidRDefault="00B7003E" w:rsidP="00B7003E">
      <w:pPr>
        <w:jc w:val="both"/>
        <w:rPr>
          <w:b/>
          <w:color w:val="262626" w:themeColor="text1" w:themeTint="D9"/>
          <w:sz w:val="24"/>
        </w:rPr>
      </w:pPr>
      <w:r w:rsidRPr="00B7003E">
        <w:rPr>
          <w:b/>
          <w:color w:val="262626" w:themeColor="text1" w:themeTint="D9"/>
          <w:sz w:val="24"/>
        </w:rPr>
        <w:t>Shkaba (</w:t>
      </w:r>
      <w:r w:rsidRPr="00B7003E">
        <w:rPr>
          <w:b/>
          <w:i/>
          <w:color w:val="262626" w:themeColor="text1" w:themeTint="D9"/>
          <w:sz w:val="24"/>
        </w:rPr>
        <w:t>Gyps fulvus</w:t>
      </w:r>
      <w:r w:rsidRPr="00B7003E">
        <w:rPr>
          <w:b/>
          <w:color w:val="262626" w:themeColor="text1" w:themeTint="D9"/>
          <w:sz w:val="24"/>
        </w:rPr>
        <w:t>)</w:t>
      </w:r>
    </w:p>
    <w:p w14:paraId="2702374E" w14:textId="6B196598" w:rsidR="00B7003E" w:rsidRDefault="00B7003E" w:rsidP="00B7003E">
      <w:pPr>
        <w:jc w:val="both"/>
        <w:rPr>
          <w:color w:val="262626" w:themeColor="text1" w:themeTint="D9"/>
          <w:sz w:val="24"/>
        </w:rPr>
      </w:pPr>
      <w:r w:rsidRPr="00B7003E">
        <w:rPr>
          <w:color w:val="262626" w:themeColor="text1" w:themeTint="D9"/>
          <w:sz w:val="24"/>
        </w:rPr>
        <w:t xml:space="preserve">Në vitin 1867, Lilford dëshmon për praninë e 1-2 çifteve të Shkabave pranë Butrintit (Sarandë). Fuhrer </w:t>
      </w:r>
      <w:r w:rsidR="0064403D">
        <w:rPr>
          <w:color w:val="262626" w:themeColor="text1" w:themeTint="D9"/>
          <w:sz w:val="24"/>
        </w:rPr>
        <w:t>(</w:t>
      </w:r>
      <w:r w:rsidRPr="00B7003E">
        <w:rPr>
          <w:color w:val="262626" w:themeColor="text1" w:themeTint="D9"/>
          <w:sz w:val="24"/>
        </w:rPr>
        <w:t>1901</w:t>
      </w:r>
      <w:r w:rsidR="0064403D">
        <w:rPr>
          <w:color w:val="262626" w:themeColor="text1" w:themeTint="D9"/>
          <w:sz w:val="24"/>
        </w:rPr>
        <w:t>)</w:t>
      </w:r>
      <w:r w:rsidRPr="00B7003E">
        <w:rPr>
          <w:color w:val="262626" w:themeColor="text1" w:themeTint="D9"/>
          <w:sz w:val="24"/>
        </w:rPr>
        <w:t xml:space="preserve"> e konsideron si specie shumë të zakonshme në Shqipërinë e Veriut, që folezon në zonën e Kelmendit. Lodge (1908) citon praninë e saj si specie e zakonshme në Durrës, në bregdetin shqiptar. Në vitin 1932, Ticehurst dhe </w:t>
      </w:r>
      <w:r w:rsidR="00F62220">
        <w:rPr>
          <w:color w:val="262626" w:themeColor="text1" w:themeTint="D9"/>
          <w:sz w:val="24"/>
        </w:rPr>
        <w:t>W</w:t>
      </w:r>
      <w:r w:rsidRPr="00B7003E">
        <w:rPr>
          <w:color w:val="262626" w:themeColor="text1" w:themeTint="D9"/>
          <w:sz w:val="24"/>
        </w:rPr>
        <w:t xml:space="preserve">histler, pohojnë </w:t>
      </w:r>
      <w:r w:rsidR="00AE222F">
        <w:rPr>
          <w:color w:val="262626" w:themeColor="text1" w:themeTint="D9"/>
          <w:sz w:val="24"/>
        </w:rPr>
        <w:t xml:space="preserve">gjithashtu </w:t>
      </w:r>
      <w:r w:rsidRPr="00B7003E">
        <w:rPr>
          <w:color w:val="262626" w:themeColor="text1" w:themeTint="D9"/>
          <w:sz w:val="24"/>
        </w:rPr>
        <w:t xml:space="preserve">se Shkaba është një specie e zakonshme në Shkodër. </w:t>
      </w:r>
      <w:r w:rsidR="00F62220">
        <w:rPr>
          <w:color w:val="262626" w:themeColor="text1" w:themeTint="D9"/>
          <w:sz w:val="24"/>
        </w:rPr>
        <w:t>W</w:t>
      </w:r>
      <w:r w:rsidRPr="00B7003E">
        <w:rPr>
          <w:color w:val="262626" w:themeColor="text1" w:themeTint="D9"/>
          <w:sz w:val="24"/>
        </w:rPr>
        <w:t xml:space="preserve">histler (1936) </w:t>
      </w:r>
      <w:r w:rsidRPr="00D003DF">
        <w:rPr>
          <w:color w:val="262626" w:themeColor="text1" w:themeTint="D9"/>
          <w:sz w:val="24"/>
        </w:rPr>
        <w:t>e liston</w:t>
      </w:r>
      <w:r w:rsidRPr="00B7003E">
        <w:rPr>
          <w:color w:val="262626" w:themeColor="text1" w:themeTint="D9"/>
          <w:sz w:val="24"/>
        </w:rPr>
        <w:t xml:space="preserve"> Shkabën si të zakonshme, veçanërisht në zonën e Sara</w:t>
      </w:r>
      <w:r w:rsidR="00D003DF">
        <w:rPr>
          <w:color w:val="262626" w:themeColor="text1" w:themeTint="D9"/>
          <w:sz w:val="24"/>
        </w:rPr>
        <w:t>ndës, ku autori numëro</w:t>
      </w:r>
      <w:r w:rsidRPr="00B7003E">
        <w:rPr>
          <w:color w:val="262626" w:themeColor="text1" w:themeTint="D9"/>
          <w:sz w:val="24"/>
        </w:rPr>
        <w:t xml:space="preserve">i deri në 16 individë. Kattinger (1954), në një përmbledhje </w:t>
      </w:r>
      <w:r w:rsidRPr="00D003DF">
        <w:rPr>
          <w:color w:val="262626" w:themeColor="text1" w:themeTint="D9"/>
          <w:sz w:val="24"/>
        </w:rPr>
        <w:t>të një studimi</w:t>
      </w:r>
      <w:r w:rsidRPr="00B7003E">
        <w:rPr>
          <w:color w:val="262626" w:themeColor="text1" w:themeTint="D9"/>
          <w:sz w:val="24"/>
        </w:rPr>
        <w:t xml:space="preserve"> të kryer në Shqipëri gjatë vitit 1944, jep të dhëna për praninë e pakët të Shkabës, me një individ të vëzhguar në Krujë.</w:t>
      </w:r>
      <w:r w:rsidR="00CB0D2A">
        <w:rPr>
          <w:color w:val="262626" w:themeColor="text1" w:themeTint="D9"/>
          <w:sz w:val="24"/>
        </w:rPr>
        <w:t xml:space="preserve"> </w:t>
      </w:r>
      <w:r w:rsidRPr="00B7003E">
        <w:rPr>
          <w:color w:val="262626" w:themeColor="text1" w:themeTint="D9"/>
          <w:sz w:val="24"/>
        </w:rPr>
        <w:t>Zeko (1962), në inventarin e shpendëve të Shqipërisë, dëshmon se Shkaba ishte shumë e përhapur në Shqipëri. No</w:t>
      </w:r>
      <w:r w:rsidR="00BA7A92">
        <w:rPr>
          <w:color w:val="262626" w:themeColor="text1" w:themeTint="D9"/>
          <w:sz w:val="24"/>
        </w:rPr>
        <w:t>ë</w:t>
      </w:r>
      <w:r w:rsidRPr="00B7003E">
        <w:rPr>
          <w:color w:val="262626" w:themeColor="text1" w:themeTint="D9"/>
          <w:sz w:val="24"/>
        </w:rPr>
        <w:t xml:space="preserve">ak (1989) e përmend si </w:t>
      </w:r>
      <w:r w:rsidRPr="00776BD2">
        <w:rPr>
          <w:color w:val="262626" w:themeColor="text1" w:themeTint="D9"/>
          <w:sz w:val="24"/>
        </w:rPr>
        <w:t>specie rezidente</w:t>
      </w:r>
      <w:r w:rsidRPr="00B7003E">
        <w:rPr>
          <w:color w:val="262626" w:themeColor="text1" w:themeTint="D9"/>
          <w:sz w:val="24"/>
        </w:rPr>
        <w:t xml:space="preserve">. Crockford dhe Sutherland (1991) japin dëshmi mbi praninë e një individi të Shkabës në Qafën e Muzinës. Haggemaier </w:t>
      </w:r>
      <w:r w:rsidRPr="00776BD2">
        <w:rPr>
          <w:i/>
          <w:color w:val="262626" w:themeColor="text1" w:themeTint="D9"/>
          <w:sz w:val="24"/>
        </w:rPr>
        <w:t>et al</w:t>
      </w:r>
      <w:r w:rsidRPr="00B7003E">
        <w:rPr>
          <w:color w:val="262626" w:themeColor="text1" w:themeTint="D9"/>
          <w:sz w:val="24"/>
        </w:rPr>
        <w:t>. (1993) regjistroi 7 individë të Shkabës në luginën e Vjosës, në zonën e Gjirokastrës. Lamani &amp; Hal</w:t>
      </w:r>
      <w:r w:rsidR="00AD73E4">
        <w:rPr>
          <w:color w:val="262626" w:themeColor="text1" w:themeTint="D9"/>
          <w:sz w:val="24"/>
        </w:rPr>
        <w:t>l</w:t>
      </w:r>
      <w:r w:rsidRPr="00B7003E">
        <w:rPr>
          <w:color w:val="262626" w:themeColor="text1" w:themeTint="D9"/>
          <w:sz w:val="24"/>
        </w:rPr>
        <w:t>ma</w:t>
      </w:r>
      <w:r w:rsidR="00AD73E4">
        <w:rPr>
          <w:color w:val="262626" w:themeColor="text1" w:themeTint="D9"/>
          <w:sz w:val="24"/>
        </w:rPr>
        <w:t>n</w:t>
      </w:r>
      <w:r w:rsidRPr="00B7003E">
        <w:rPr>
          <w:color w:val="262626" w:themeColor="text1" w:themeTint="D9"/>
          <w:sz w:val="24"/>
        </w:rPr>
        <w:t xml:space="preserve">n (1994) vënë në dukje se, nga të gjitha shkabat, </w:t>
      </w:r>
      <w:r w:rsidRPr="00B7003E">
        <w:rPr>
          <w:i/>
          <w:color w:val="262626" w:themeColor="text1" w:themeTint="D9"/>
          <w:sz w:val="24"/>
        </w:rPr>
        <w:t>Gyps fulvus</w:t>
      </w:r>
      <w:r w:rsidRPr="00B7003E">
        <w:rPr>
          <w:color w:val="262626" w:themeColor="text1" w:themeTint="D9"/>
          <w:sz w:val="24"/>
        </w:rPr>
        <w:t xml:space="preserve"> ishte specia më e zakonshme</w:t>
      </w:r>
      <w:r w:rsidR="00CB0D2A">
        <w:rPr>
          <w:color w:val="262626" w:themeColor="text1" w:themeTint="D9"/>
          <w:sz w:val="24"/>
        </w:rPr>
        <w:t xml:space="preserve"> e shkabave</w:t>
      </w:r>
      <w:r w:rsidRPr="00B7003E">
        <w:rPr>
          <w:color w:val="262626" w:themeColor="text1" w:themeTint="D9"/>
          <w:sz w:val="24"/>
        </w:rPr>
        <w:t>, me 50-200 çifte</w:t>
      </w:r>
      <w:r w:rsidR="00CB0D2A">
        <w:rPr>
          <w:color w:val="262626" w:themeColor="text1" w:themeTint="D9"/>
          <w:sz w:val="24"/>
        </w:rPr>
        <w:t xml:space="preserve"> folezues n</w:t>
      </w:r>
      <w:r w:rsidR="00BA7A92">
        <w:rPr>
          <w:color w:val="262626" w:themeColor="text1" w:themeTint="D9"/>
          <w:sz w:val="24"/>
        </w:rPr>
        <w:t>ë</w:t>
      </w:r>
      <w:r w:rsidR="00CB0D2A">
        <w:rPr>
          <w:color w:val="262626" w:themeColor="text1" w:themeTint="D9"/>
          <w:sz w:val="24"/>
        </w:rPr>
        <w:t xml:space="preserve"> vend</w:t>
      </w:r>
      <w:r w:rsidRPr="00B7003E">
        <w:rPr>
          <w:color w:val="262626" w:themeColor="text1" w:themeTint="D9"/>
          <w:sz w:val="24"/>
        </w:rPr>
        <w:t>.</w:t>
      </w:r>
    </w:p>
    <w:p w14:paraId="26155A4A" w14:textId="77777777" w:rsidR="00CF1BBD" w:rsidRDefault="00CF1BBD" w:rsidP="00BD560B">
      <w:pPr>
        <w:jc w:val="both"/>
        <w:rPr>
          <w:b/>
          <w:color w:val="262626" w:themeColor="text1" w:themeTint="D9"/>
          <w:sz w:val="24"/>
        </w:rPr>
      </w:pPr>
    </w:p>
    <w:p w14:paraId="1B10675B" w14:textId="3BCE34E6" w:rsidR="00BD560B" w:rsidRPr="00BD560B" w:rsidRDefault="00BD560B" w:rsidP="00BD560B">
      <w:pPr>
        <w:jc w:val="both"/>
        <w:rPr>
          <w:b/>
          <w:color w:val="262626" w:themeColor="text1" w:themeTint="D9"/>
          <w:sz w:val="24"/>
        </w:rPr>
      </w:pPr>
      <w:r w:rsidRPr="00BD560B">
        <w:rPr>
          <w:b/>
          <w:color w:val="262626" w:themeColor="text1" w:themeTint="D9"/>
          <w:sz w:val="24"/>
        </w:rPr>
        <w:t xml:space="preserve">Kali i </w:t>
      </w:r>
      <w:r w:rsidR="00CB0D2A">
        <w:rPr>
          <w:b/>
          <w:color w:val="262626" w:themeColor="text1" w:themeTint="D9"/>
          <w:sz w:val="24"/>
        </w:rPr>
        <w:t>q</w:t>
      </w:r>
      <w:r w:rsidRPr="00BD560B">
        <w:rPr>
          <w:b/>
          <w:color w:val="262626" w:themeColor="text1" w:themeTint="D9"/>
          <w:sz w:val="24"/>
        </w:rPr>
        <w:t>yqes (</w:t>
      </w:r>
      <w:r w:rsidRPr="00BD560B">
        <w:rPr>
          <w:b/>
          <w:i/>
          <w:color w:val="262626" w:themeColor="text1" w:themeTint="D9"/>
          <w:sz w:val="24"/>
        </w:rPr>
        <w:t>Neophron percnopterus</w:t>
      </w:r>
      <w:r w:rsidRPr="00BD560B">
        <w:rPr>
          <w:b/>
          <w:color w:val="262626" w:themeColor="text1" w:themeTint="D9"/>
          <w:sz w:val="24"/>
        </w:rPr>
        <w:t>)</w:t>
      </w:r>
    </w:p>
    <w:p w14:paraId="719B3DBA" w14:textId="121BBB15" w:rsidR="003C20CE" w:rsidRDefault="00BD560B" w:rsidP="002D3B4F">
      <w:pPr>
        <w:jc w:val="both"/>
        <w:rPr>
          <w:sz w:val="24"/>
          <w:szCs w:val="24"/>
        </w:rPr>
      </w:pPr>
      <w:r w:rsidRPr="0087056B">
        <w:rPr>
          <w:sz w:val="24"/>
          <w:szCs w:val="24"/>
        </w:rPr>
        <w:t>Lodge (1908) vëzhgoi disa individë të Kalit të Qyqes në zonën bregdetare të Shqipëri</w:t>
      </w:r>
      <w:r w:rsidR="004D4D27" w:rsidRPr="0087056B">
        <w:rPr>
          <w:sz w:val="24"/>
          <w:szCs w:val="24"/>
        </w:rPr>
        <w:t>s</w:t>
      </w:r>
      <w:r w:rsidRPr="0087056B">
        <w:rPr>
          <w:sz w:val="24"/>
          <w:szCs w:val="24"/>
        </w:rPr>
        <w:t xml:space="preserve">ë. Klaptocz (1911) raporton praninë e </w:t>
      </w:r>
      <w:r w:rsidR="00CB0D2A" w:rsidRPr="0087056B">
        <w:rPr>
          <w:sz w:val="24"/>
          <w:szCs w:val="24"/>
        </w:rPr>
        <w:t>species</w:t>
      </w:r>
      <w:r w:rsidRPr="0087056B">
        <w:rPr>
          <w:sz w:val="24"/>
          <w:szCs w:val="24"/>
        </w:rPr>
        <w:t xml:space="preserve"> afër Shkodrës</w:t>
      </w:r>
      <w:r w:rsidR="00CB0D2A" w:rsidRPr="0087056B">
        <w:rPr>
          <w:sz w:val="24"/>
          <w:szCs w:val="24"/>
        </w:rPr>
        <w:t xml:space="preserve"> nd</w:t>
      </w:r>
      <w:r w:rsidR="00BA7A92">
        <w:rPr>
          <w:sz w:val="24"/>
          <w:szCs w:val="24"/>
        </w:rPr>
        <w:t>ë</w:t>
      </w:r>
      <w:r w:rsidR="00CB0D2A" w:rsidRPr="0087056B">
        <w:rPr>
          <w:sz w:val="24"/>
          <w:szCs w:val="24"/>
        </w:rPr>
        <w:t xml:space="preserve">rsa </w:t>
      </w:r>
      <w:r w:rsidRPr="0087056B">
        <w:rPr>
          <w:sz w:val="24"/>
          <w:szCs w:val="24"/>
        </w:rPr>
        <w:t xml:space="preserve">Ticehurst dhe </w:t>
      </w:r>
      <w:r w:rsidR="00BA7A92">
        <w:rPr>
          <w:sz w:val="24"/>
          <w:szCs w:val="24"/>
        </w:rPr>
        <w:t>Ë</w:t>
      </w:r>
      <w:r w:rsidRPr="0087056B">
        <w:rPr>
          <w:sz w:val="24"/>
          <w:szCs w:val="24"/>
        </w:rPr>
        <w:t xml:space="preserve">histler </w:t>
      </w:r>
      <w:r w:rsidR="00CB0D2A" w:rsidRPr="0087056B">
        <w:rPr>
          <w:sz w:val="24"/>
          <w:szCs w:val="24"/>
        </w:rPr>
        <w:t xml:space="preserve">(1932) e </w:t>
      </w:r>
      <w:r w:rsidRPr="0087056B">
        <w:rPr>
          <w:sz w:val="24"/>
          <w:szCs w:val="24"/>
        </w:rPr>
        <w:t xml:space="preserve">vrojtuan </w:t>
      </w:r>
      <w:r w:rsidR="00CB0D2A" w:rsidRPr="0087056B">
        <w:rPr>
          <w:sz w:val="24"/>
          <w:szCs w:val="24"/>
        </w:rPr>
        <w:t>at</w:t>
      </w:r>
      <w:r w:rsidR="00BA7A92">
        <w:rPr>
          <w:sz w:val="24"/>
          <w:szCs w:val="24"/>
        </w:rPr>
        <w:t>ë</w:t>
      </w:r>
      <w:r w:rsidRPr="0087056B">
        <w:rPr>
          <w:sz w:val="24"/>
          <w:szCs w:val="24"/>
        </w:rPr>
        <w:t xml:space="preserve"> në Tepelenë dhe Vlorë. Thorpe </w:t>
      </w:r>
      <w:r w:rsidRPr="0087056B">
        <w:rPr>
          <w:i/>
          <w:sz w:val="24"/>
          <w:szCs w:val="24"/>
        </w:rPr>
        <w:t>et al</w:t>
      </w:r>
      <w:r w:rsidRPr="0087056B">
        <w:rPr>
          <w:sz w:val="24"/>
          <w:szCs w:val="24"/>
        </w:rPr>
        <w:t xml:space="preserve">. (1936) e hasën këtë specie në Malin e Thatë dhe në zonën e Prespës. </w:t>
      </w:r>
      <w:r w:rsidR="00BA7A92">
        <w:rPr>
          <w:sz w:val="24"/>
          <w:szCs w:val="24"/>
        </w:rPr>
        <w:t>Ë</w:t>
      </w:r>
      <w:r w:rsidRPr="0087056B">
        <w:rPr>
          <w:sz w:val="24"/>
          <w:szCs w:val="24"/>
        </w:rPr>
        <w:t xml:space="preserve">histler (1936) e liston Kalin e Qyqes si të zakonshëm në Durrës, Vlorë, Qafën e Llogorasë (Vlorë) dhe Sarandë. Kattinger (1954) jep të dhëna mbi praninë e </w:t>
      </w:r>
      <w:r w:rsidR="002D3B4F" w:rsidRPr="0087056B">
        <w:rPr>
          <w:sz w:val="24"/>
          <w:szCs w:val="24"/>
        </w:rPr>
        <w:t xml:space="preserve">tij </w:t>
      </w:r>
      <w:r w:rsidRPr="0087056B">
        <w:rPr>
          <w:sz w:val="24"/>
          <w:szCs w:val="24"/>
        </w:rPr>
        <w:t xml:space="preserve">si </w:t>
      </w:r>
      <w:r w:rsidR="002D3B4F" w:rsidRPr="0087056B">
        <w:rPr>
          <w:sz w:val="24"/>
          <w:szCs w:val="24"/>
        </w:rPr>
        <w:t xml:space="preserve">specie e </w:t>
      </w:r>
      <w:r w:rsidRPr="0087056B">
        <w:rPr>
          <w:sz w:val="24"/>
          <w:szCs w:val="24"/>
        </w:rPr>
        <w:t>zakonshm</w:t>
      </w:r>
      <w:r w:rsidR="002D3B4F" w:rsidRPr="0087056B">
        <w:rPr>
          <w:sz w:val="24"/>
          <w:szCs w:val="24"/>
        </w:rPr>
        <w:t>e</w:t>
      </w:r>
      <w:r w:rsidRPr="0087056B">
        <w:rPr>
          <w:sz w:val="24"/>
          <w:szCs w:val="24"/>
        </w:rPr>
        <w:t xml:space="preserve"> në Krujë, Tiranë dhe Rodon. Zeko (1962), në inventarin e tij të shpendëve të Shqipërisë, thekson se Kali i </w:t>
      </w:r>
      <w:r w:rsidR="003C20CE">
        <w:rPr>
          <w:sz w:val="24"/>
          <w:szCs w:val="24"/>
        </w:rPr>
        <w:t>q</w:t>
      </w:r>
      <w:r w:rsidRPr="0087056B">
        <w:rPr>
          <w:sz w:val="24"/>
          <w:szCs w:val="24"/>
        </w:rPr>
        <w:t>yqes është shumë i përhapur në Shqipëri.</w:t>
      </w:r>
      <w:r w:rsidR="002D3B4F" w:rsidRPr="0087056B">
        <w:rPr>
          <w:sz w:val="24"/>
          <w:szCs w:val="24"/>
        </w:rPr>
        <w:t xml:space="preserve"> Vite m</w:t>
      </w:r>
      <w:r w:rsidR="00BA7A92">
        <w:rPr>
          <w:sz w:val="24"/>
          <w:szCs w:val="24"/>
        </w:rPr>
        <w:t>ë</w:t>
      </w:r>
      <w:r w:rsidR="002D3B4F" w:rsidRPr="0087056B">
        <w:rPr>
          <w:sz w:val="24"/>
          <w:szCs w:val="24"/>
        </w:rPr>
        <w:t xml:space="preserve"> von</w:t>
      </w:r>
      <w:r w:rsidR="00BA7A92">
        <w:rPr>
          <w:sz w:val="24"/>
          <w:szCs w:val="24"/>
        </w:rPr>
        <w:t>ë</w:t>
      </w:r>
      <w:r w:rsidR="002D3B4F" w:rsidRPr="0087056B">
        <w:rPr>
          <w:sz w:val="24"/>
          <w:szCs w:val="24"/>
        </w:rPr>
        <w:t xml:space="preserve">, </w:t>
      </w:r>
      <w:r w:rsidRPr="0087056B">
        <w:rPr>
          <w:sz w:val="24"/>
          <w:szCs w:val="24"/>
        </w:rPr>
        <w:t xml:space="preserve">Barbieri </w:t>
      </w:r>
      <w:r w:rsidRPr="0087056B">
        <w:rPr>
          <w:i/>
          <w:sz w:val="24"/>
          <w:szCs w:val="24"/>
        </w:rPr>
        <w:t>et al</w:t>
      </w:r>
      <w:r w:rsidRPr="0087056B">
        <w:rPr>
          <w:sz w:val="24"/>
          <w:szCs w:val="24"/>
        </w:rPr>
        <w:t>. (1986) vrojt</w:t>
      </w:r>
      <w:r w:rsidR="002D3B4F" w:rsidRPr="0087056B">
        <w:rPr>
          <w:sz w:val="24"/>
          <w:szCs w:val="24"/>
        </w:rPr>
        <w:t xml:space="preserve">uan </w:t>
      </w:r>
      <w:r w:rsidRPr="0087056B">
        <w:rPr>
          <w:sz w:val="24"/>
          <w:szCs w:val="24"/>
        </w:rPr>
        <w:t xml:space="preserve">disa individë që fluturonin pranë Gjirokastrës dhe luginës së Drinos. Bouvier dhe Kempf (1987) përmendin praninë e </w:t>
      </w:r>
      <w:r w:rsidR="003C20CE" w:rsidRPr="0087056B">
        <w:rPr>
          <w:i/>
          <w:iCs/>
          <w:sz w:val="24"/>
          <w:szCs w:val="24"/>
        </w:rPr>
        <w:t>G. fulvus</w:t>
      </w:r>
      <w:r w:rsidR="003C20CE">
        <w:rPr>
          <w:sz w:val="24"/>
          <w:szCs w:val="24"/>
        </w:rPr>
        <w:t xml:space="preserve"> dhe </w:t>
      </w:r>
      <w:r w:rsidR="003C20CE" w:rsidRPr="0087056B">
        <w:rPr>
          <w:i/>
          <w:iCs/>
          <w:sz w:val="24"/>
          <w:szCs w:val="24"/>
        </w:rPr>
        <w:t>N. percnopterus</w:t>
      </w:r>
      <w:r w:rsidRPr="0087056B">
        <w:rPr>
          <w:sz w:val="24"/>
          <w:szCs w:val="24"/>
        </w:rPr>
        <w:t xml:space="preserve"> në Gojan (Pukë). </w:t>
      </w:r>
      <w:r w:rsidR="002D3B4F">
        <w:rPr>
          <w:sz w:val="24"/>
          <w:szCs w:val="24"/>
        </w:rPr>
        <w:t>Pak vite m</w:t>
      </w:r>
      <w:r w:rsidR="00BA7A92">
        <w:rPr>
          <w:sz w:val="24"/>
          <w:szCs w:val="24"/>
        </w:rPr>
        <w:t>ë</w:t>
      </w:r>
      <w:r w:rsidR="002D3B4F">
        <w:rPr>
          <w:sz w:val="24"/>
          <w:szCs w:val="24"/>
        </w:rPr>
        <w:t xml:space="preserve"> von</w:t>
      </w:r>
      <w:r w:rsidR="00BA7A92">
        <w:rPr>
          <w:sz w:val="24"/>
          <w:szCs w:val="24"/>
        </w:rPr>
        <w:t>ë</w:t>
      </w:r>
      <w:r w:rsidR="002D3B4F">
        <w:rPr>
          <w:sz w:val="24"/>
          <w:szCs w:val="24"/>
        </w:rPr>
        <w:t xml:space="preserve">, </w:t>
      </w:r>
      <w:r w:rsidRPr="0087056B">
        <w:rPr>
          <w:sz w:val="24"/>
          <w:szCs w:val="24"/>
        </w:rPr>
        <w:t xml:space="preserve">Crockford dhe Sutherland (1991) vëzhguan folenë e Kalit të </w:t>
      </w:r>
      <w:r w:rsidR="003C20CE">
        <w:rPr>
          <w:sz w:val="24"/>
          <w:szCs w:val="24"/>
        </w:rPr>
        <w:t>q</w:t>
      </w:r>
      <w:r w:rsidRPr="0087056B">
        <w:rPr>
          <w:sz w:val="24"/>
          <w:szCs w:val="24"/>
        </w:rPr>
        <w:t>yqes në Qafën e Llogorasë, në veri të Parkut Kombëtar. Duguet dhe Pitrou (</w:t>
      </w:r>
      <w:r w:rsidR="003C20CE" w:rsidRPr="0087056B">
        <w:rPr>
          <w:i/>
          <w:iCs/>
          <w:sz w:val="24"/>
          <w:szCs w:val="24"/>
        </w:rPr>
        <w:t xml:space="preserve">kom. </w:t>
      </w:r>
      <w:r w:rsidRPr="0087056B">
        <w:rPr>
          <w:i/>
          <w:sz w:val="24"/>
          <w:szCs w:val="24"/>
        </w:rPr>
        <w:t>pers.</w:t>
      </w:r>
      <w:r w:rsidRPr="0087056B">
        <w:rPr>
          <w:sz w:val="24"/>
          <w:szCs w:val="24"/>
        </w:rPr>
        <w:t xml:space="preserve"> 1994) vëzhguan një individ të që fluturonte në afërsi të Elbasanit. Lamani &amp; Hal</w:t>
      </w:r>
      <w:r w:rsidR="00AD73E4" w:rsidRPr="0087056B">
        <w:rPr>
          <w:sz w:val="24"/>
          <w:szCs w:val="24"/>
        </w:rPr>
        <w:t>l</w:t>
      </w:r>
      <w:r w:rsidRPr="0087056B">
        <w:rPr>
          <w:sz w:val="24"/>
          <w:szCs w:val="24"/>
        </w:rPr>
        <w:t>ma</w:t>
      </w:r>
      <w:r w:rsidR="00AD73E4" w:rsidRPr="0087056B">
        <w:rPr>
          <w:sz w:val="24"/>
          <w:szCs w:val="24"/>
        </w:rPr>
        <w:t>n</w:t>
      </w:r>
      <w:r w:rsidRPr="0087056B">
        <w:rPr>
          <w:sz w:val="24"/>
          <w:szCs w:val="24"/>
        </w:rPr>
        <w:t xml:space="preserve">n (1994) e përshkruajnë Kalin e </w:t>
      </w:r>
      <w:r w:rsidR="002D3B4F" w:rsidRPr="0087056B">
        <w:rPr>
          <w:sz w:val="24"/>
          <w:szCs w:val="24"/>
        </w:rPr>
        <w:t>q</w:t>
      </w:r>
      <w:r w:rsidRPr="0087056B">
        <w:rPr>
          <w:sz w:val="24"/>
          <w:szCs w:val="24"/>
        </w:rPr>
        <w:t>yqes si të zakonshëm, me 50-100 çifte</w:t>
      </w:r>
      <w:r w:rsidR="003C20CE">
        <w:rPr>
          <w:sz w:val="24"/>
          <w:szCs w:val="24"/>
        </w:rPr>
        <w:t xml:space="preserve"> nd</w:t>
      </w:r>
      <w:r w:rsidR="00BA7A92">
        <w:rPr>
          <w:sz w:val="24"/>
          <w:szCs w:val="24"/>
        </w:rPr>
        <w:t>ë</w:t>
      </w:r>
      <w:r w:rsidR="003C20CE">
        <w:rPr>
          <w:sz w:val="24"/>
          <w:szCs w:val="24"/>
        </w:rPr>
        <w:t>rsa v</w:t>
      </w:r>
      <w:r w:rsidRPr="0087056B">
        <w:rPr>
          <w:sz w:val="24"/>
          <w:szCs w:val="24"/>
        </w:rPr>
        <w:t xml:space="preserve">ëzhgimet nga Bino dhe Jorgo (1993-2000) verifikojnë praninë e Kalit të </w:t>
      </w:r>
      <w:r w:rsidR="003C20CE">
        <w:rPr>
          <w:sz w:val="24"/>
          <w:szCs w:val="24"/>
        </w:rPr>
        <w:t>q</w:t>
      </w:r>
      <w:r w:rsidRPr="0087056B">
        <w:rPr>
          <w:sz w:val="24"/>
          <w:szCs w:val="24"/>
        </w:rPr>
        <w:t xml:space="preserve">yqes në pothuajse të gjithë Shqipërinë Jugore. </w:t>
      </w:r>
    </w:p>
    <w:p w14:paraId="13D9226A" w14:textId="77777777" w:rsidR="003C20CE" w:rsidRDefault="003C20CE" w:rsidP="002D3B4F">
      <w:pPr>
        <w:jc w:val="both"/>
        <w:rPr>
          <w:sz w:val="24"/>
          <w:szCs w:val="24"/>
        </w:rPr>
      </w:pPr>
    </w:p>
    <w:p w14:paraId="4B2CD528" w14:textId="77777777" w:rsidR="00284A12" w:rsidRPr="0087056B" w:rsidRDefault="00284A12" w:rsidP="00B87E19">
      <w:pPr>
        <w:pStyle w:val="Heading3"/>
        <w:numPr>
          <w:ilvl w:val="2"/>
          <w:numId w:val="37"/>
        </w:numPr>
        <w:rPr>
          <w:color w:val="262626" w:themeColor="text1" w:themeTint="D9"/>
          <w:sz w:val="24"/>
          <w:szCs w:val="24"/>
        </w:rPr>
      </w:pPr>
      <w:bookmarkStart w:id="23" w:name="_Toc91529379"/>
      <w:bookmarkStart w:id="24" w:name="_Toc91532072"/>
      <w:bookmarkStart w:id="25" w:name="_Toc91533711"/>
      <w:bookmarkStart w:id="26" w:name="_Toc91533970"/>
      <w:bookmarkStart w:id="27" w:name="_Toc91534301"/>
      <w:bookmarkStart w:id="28" w:name="_Toc91529380"/>
      <w:bookmarkStart w:id="29" w:name="_Toc91532073"/>
      <w:bookmarkStart w:id="30" w:name="_Toc91533712"/>
      <w:bookmarkStart w:id="31" w:name="_Toc91533971"/>
      <w:bookmarkStart w:id="32" w:name="_Toc91534302"/>
      <w:bookmarkStart w:id="33" w:name="_Toc91529381"/>
      <w:bookmarkStart w:id="34" w:name="_Toc91532074"/>
      <w:bookmarkStart w:id="35" w:name="_Toc91533713"/>
      <w:bookmarkStart w:id="36" w:name="_Toc91533972"/>
      <w:bookmarkStart w:id="37" w:name="_Toc91534303"/>
      <w:bookmarkStart w:id="38" w:name="_Toc91529382"/>
      <w:bookmarkStart w:id="39" w:name="_Toc91532075"/>
      <w:bookmarkStart w:id="40" w:name="_Toc91533714"/>
      <w:bookmarkStart w:id="41" w:name="_Toc91533973"/>
      <w:bookmarkStart w:id="42" w:name="_Toc91534304"/>
      <w:bookmarkStart w:id="43" w:name="_Toc91529383"/>
      <w:bookmarkStart w:id="44" w:name="_Toc91532076"/>
      <w:bookmarkStart w:id="45" w:name="_Toc91533715"/>
      <w:bookmarkStart w:id="46" w:name="_Toc91533974"/>
      <w:bookmarkStart w:id="47" w:name="_Toc91534305"/>
      <w:bookmarkStart w:id="48" w:name="_Toc91529384"/>
      <w:bookmarkStart w:id="49" w:name="_Toc91532077"/>
      <w:bookmarkStart w:id="50" w:name="_Toc91533716"/>
      <w:bookmarkStart w:id="51" w:name="_Toc91533975"/>
      <w:bookmarkStart w:id="52" w:name="_Toc91534306"/>
      <w:bookmarkStart w:id="53" w:name="_Toc91169575"/>
      <w:bookmarkStart w:id="54" w:name="_Toc10568158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87056B">
        <w:rPr>
          <w:color w:val="262626" w:themeColor="text1" w:themeTint="D9"/>
          <w:sz w:val="24"/>
          <w:szCs w:val="24"/>
        </w:rPr>
        <w:t>Përmbledhje e të dhënave për Shkabat para vitit 2000</w:t>
      </w:r>
      <w:bookmarkEnd w:id="53"/>
      <w:bookmarkEnd w:id="54"/>
    </w:p>
    <w:p w14:paraId="11FA35B4" w14:textId="6FEA873F" w:rsidR="00284A12" w:rsidRDefault="00284A12" w:rsidP="00284A12">
      <w:pPr>
        <w:jc w:val="both"/>
        <w:rPr>
          <w:color w:val="262626" w:themeColor="text1" w:themeTint="D9"/>
          <w:sz w:val="24"/>
        </w:rPr>
      </w:pPr>
      <w:r w:rsidRPr="00284A12">
        <w:rPr>
          <w:color w:val="262626" w:themeColor="text1" w:themeTint="D9"/>
          <w:sz w:val="24"/>
        </w:rPr>
        <w:t>Hulumtimet e literaturës tregojnë se Shkaba</w:t>
      </w:r>
      <w:r w:rsidR="009E5815">
        <w:rPr>
          <w:color w:val="262626" w:themeColor="text1" w:themeTint="D9"/>
          <w:sz w:val="24"/>
        </w:rPr>
        <w:t xml:space="preserve"> (</w:t>
      </w:r>
      <w:r w:rsidR="009E5815" w:rsidRPr="0087056B">
        <w:rPr>
          <w:i/>
          <w:iCs/>
          <w:color w:val="262626" w:themeColor="text1" w:themeTint="D9"/>
          <w:sz w:val="24"/>
        </w:rPr>
        <w:t>Gyps fulvus</w:t>
      </w:r>
      <w:r w:rsidR="009E5815">
        <w:rPr>
          <w:color w:val="262626" w:themeColor="text1" w:themeTint="D9"/>
          <w:sz w:val="24"/>
        </w:rPr>
        <w:t>)</w:t>
      </w:r>
      <w:r w:rsidRPr="00284A12">
        <w:rPr>
          <w:color w:val="262626" w:themeColor="text1" w:themeTint="D9"/>
          <w:sz w:val="24"/>
        </w:rPr>
        <w:t xml:space="preserve"> dhe Kali i </w:t>
      </w:r>
      <w:r w:rsidR="009E5815">
        <w:rPr>
          <w:color w:val="262626" w:themeColor="text1" w:themeTint="D9"/>
          <w:sz w:val="24"/>
        </w:rPr>
        <w:t>q</w:t>
      </w:r>
      <w:r w:rsidRPr="00284A12">
        <w:rPr>
          <w:color w:val="262626" w:themeColor="text1" w:themeTint="D9"/>
          <w:sz w:val="24"/>
        </w:rPr>
        <w:t xml:space="preserve">yqes </w:t>
      </w:r>
      <w:r w:rsidR="009E5815">
        <w:rPr>
          <w:color w:val="262626" w:themeColor="text1" w:themeTint="D9"/>
          <w:sz w:val="24"/>
        </w:rPr>
        <w:t>(</w:t>
      </w:r>
      <w:r w:rsidR="009E5815" w:rsidRPr="0087056B">
        <w:rPr>
          <w:i/>
          <w:iCs/>
          <w:color w:val="262626" w:themeColor="text1" w:themeTint="D9"/>
          <w:sz w:val="24"/>
        </w:rPr>
        <w:t>Neophron percnopterus</w:t>
      </w:r>
      <w:r w:rsidR="009E5815">
        <w:rPr>
          <w:color w:val="262626" w:themeColor="text1" w:themeTint="D9"/>
          <w:sz w:val="24"/>
        </w:rPr>
        <w:t xml:space="preserve">) </w:t>
      </w:r>
      <w:r w:rsidRPr="00284A12">
        <w:rPr>
          <w:color w:val="262626" w:themeColor="text1" w:themeTint="D9"/>
          <w:sz w:val="24"/>
        </w:rPr>
        <w:t xml:space="preserve">kanë qenë shkabat më të përhapura në Shqipëri. </w:t>
      </w:r>
      <w:r w:rsidR="004D4D27">
        <w:rPr>
          <w:color w:val="262626" w:themeColor="text1" w:themeTint="D9"/>
          <w:sz w:val="24"/>
        </w:rPr>
        <w:t>T</w:t>
      </w:r>
      <w:r w:rsidRPr="00284A12">
        <w:rPr>
          <w:color w:val="262626" w:themeColor="text1" w:themeTint="D9"/>
          <w:sz w:val="24"/>
        </w:rPr>
        <w:t xml:space="preserve">ë dyja speciet haseshin në të gjithë Shqipërinë. Ndërkohë, Shkaba </w:t>
      </w:r>
      <w:r w:rsidR="009E5815">
        <w:rPr>
          <w:color w:val="262626" w:themeColor="text1" w:themeTint="D9"/>
          <w:sz w:val="24"/>
        </w:rPr>
        <w:t>m</w:t>
      </w:r>
      <w:r w:rsidRPr="00284A12">
        <w:rPr>
          <w:color w:val="262626" w:themeColor="text1" w:themeTint="D9"/>
          <w:sz w:val="24"/>
        </w:rPr>
        <w:t xml:space="preserve">jekroshe </w:t>
      </w:r>
      <w:r w:rsidR="009E5815">
        <w:rPr>
          <w:color w:val="262626" w:themeColor="text1" w:themeTint="D9"/>
          <w:sz w:val="24"/>
        </w:rPr>
        <w:t>(</w:t>
      </w:r>
      <w:r w:rsidR="009E5815" w:rsidRPr="0087056B">
        <w:rPr>
          <w:i/>
          <w:iCs/>
          <w:color w:val="262626" w:themeColor="text1" w:themeTint="D9"/>
          <w:sz w:val="24"/>
        </w:rPr>
        <w:t>Gypaetus barbatus</w:t>
      </w:r>
      <w:r w:rsidR="009E5815">
        <w:rPr>
          <w:color w:val="262626" w:themeColor="text1" w:themeTint="D9"/>
          <w:sz w:val="24"/>
        </w:rPr>
        <w:t xml:space="preserve">) </w:t>
      </w:r>
      <w:r w:rsidRPr="00284A12">
        <w:rPr>
          <w:color w:val="262626" w:themeColor="text1" w:themeTint="D9"/>
          <w:sz w:val="24"/>
        </w:rPr>
        <w:t xml:space="preserve">dhe Shkaba e </w:t>
      </w:r>
      <w:r w:rsidR="009E5815">
        <w:rPr>
          <w:color w:val="262626" w:themeColor="text1" w:themeTint="D9"/>
          <w:sz w:val="24"/>
        </w:rPr>
        <w:t>z</w:t>
      </w:r>
      <w:r w:rsidRPr="00284A12">
        <w:rPr>
          <w:color w:val="262626" w:themeColor="text1" w:themeTint="D9"/>
          <w:sz w:val="24"/>
        </w:rPr>
        <w:t>ezë</w:t>
      </w:r>
      <w:r w:rsidR="009E5815">
        <w:rPr>
          <w:color w:val="262626" w:themeColor="text1" w:themeTint="D9"/>
          <w:sz w:val="24"/>
        </w:rPr>
        <w:t xml:space="preserve"> (</w:t>
      </w:r>
      <w:r w:rsidR="009E5815" w:rsidRPr="0087056B">
        <w:rPr>
          <w:i/>
          <w:iCs/>
          <w:color w:val="262626" w:themeColor="text1" w:themeTint="D9"/>
          <w:sz w:val="24"/>
        </w:rPr>
        <w:t>Aeg</w:t>
      </w:r>
      <w:r w:rsidR="009E5815">
        <w:rPr>
          <w:i/>
          <w:iCs/>
          <w:color w:val="262626" w:themeColor="text1" w:themeTint="D9"/>
          <w:sz w:val="24"/>
        </w:rPr>
        <w:t>y</w:t>
      </w:r>
      <w:r w:rsidR="009E5815" w:rsidRPr="0087056B">
        <w:rPr>
          <w:i/>
          <w:iCs/>
          <w:color w:val="262626" w:themeColor="text1" w:themeTint="D9"/>
          <w:sz w:val="24"/>
        </w:rPr>
        <w:t>p</w:t>
      </w:r>
      <w:r w:rsidR="009E5815">
        <w:rPr>
          <w:i/>
          <w:iCs/>
          <w:color w:val="262626" w:themeColor="text1" w:themeTint="D9"/>
          <w:sz w:val="24"/>
        </w:rPr>
        <w:t>i</w:t>
      </w:r>
      <w:r w:rsidR="009E5815" w:rsidRPr="0087056B">
        <w:rPr>
          <w:i/>
          <w:iCs/>
          <w:color w:val="262626" w:themeColor="text1" w:themeTint="D9"/>
          <w:sz w:val="24"/>
        </w:rPr>
        <w:t>us monachus</w:t>
      </w:r>
      <w:r w:rsidR="009E5815">
        <w:rPr>
          <w:color w:val="262626" w:themeColor="text1" w:themeTint="D9"/>
          <w:sz w:val="24"/>
        </w:rPr>
        <w:t>)</w:t>
      </w:r>
      <w:r w:rsidRPr="00284A12">
        <w:rPr>
          <w:color w:val="262626" w:themeColor="text1" w:themeTint="D9"/>
          <w:sz w:val="24"/>
        </w:rPr>
        <w:t xml:space="preserve"> ishin </w:t>
      </w:r>
      <w:r w:rsidR="009E5815">
        <w:rPr>
          <w:color w:val="262626" w:themeColor="text1" w:themeTint="D9"/>
          <w:sz w:val="24"/>
        </w:rPr>
        <w:t>shum</w:t>
      </w:r>
      <w:r w:rsidR="00BA7A92">
        <w:rPr>
          <w:color w:val="262626" w:themeColor="text1" w:themeTint="D9"/>
          <w:sz w:val="24"/>
        </w:rPr>
        <w:t>ë</w:t>
      </w:r>
      <w:r w:rsidR="009E5815">
        <w:rPr>
          <w:color w:val="262626" w:themeColor="text1" w:themeTint="D9"/>
          <w:sz w:val="24"/>
        </w:rPr>
        <w:t xml:space="preserve"> </w:t>
      </w:r>
      <w:r w:rsidRPr="00284A12">
        <w:rPr>
          <w:color w:val="262626" w:themeColor="text1" w:themeTint="D9"/>
          <w:sz w:val="24"/>
        </w:rPr>
        <w:t>të rralla, pavarësisht raport</w:t>
      </w:r>
      <w:r w:rsidR="004D4D27">
        <w:rPr>
          <w:color w:val="262626" w:themeColor="text1" w:themeTint="D9"/>
          <w:sz w:val="24"/>
        </w:rPr>
        <w:t>im</w:t>
      </w:r>
      <w:r w:rsidRPr="00284A12">
        <w:rPr>
          <w:color w:val="262626" w:themeColor="text1" w:themeTint="D9"/>
          <w:sz w:val="24"/>
        </w:rPr>
        <w:t>eve të fundit të viteve 1980</w:t>
      </w:r>
      <w:r w:rsidR="004D4D27">
        <w:rPr>
          <w:color w:val="262626" w:themeColor="text1" w:themeTint="D9"/>
          <w:sz w:val="24"/>
        </w:rPr>
        <w:t>,</w:t>
      </w:r>
      <w:r w:rsidRPr="00284A12">
        <w:rPr>
          <w:color w:val="262626" w:themeColor="text1" w:themeTint="D9"/>
          <w:sz w:val="24"/>
        </w:rPr>
        <w:t xml:space="preserve"> që i cilësojnë të dyja si </w:t>
      </w:r>
      <w:r w:rsidRPr="004D4D27">
        <w:rPr>
          <w:color w:val="262626" w:themeColor="text1" w:themeTint="D9"/>
          <w:sz w:val="24"/>
        </w:rPr>
        <w:t>specie rezidente</w:t>
      </w:r>
      <w:r w:rsidRPr="00284A12">
        <w:rPr>
          <w:color w:val="262626" w:themeColor="text1" w:themeTint="D9"/>
          <w:sz w:val="24"/>
        </w:rPr>
        <w:t xml:space="preserve"> në Shqipëri. </w:t>
      </w:r>
    </w:p>
    <w:p w14:paraId="11E0D2F6" w14:textId="77777777" w:rsidR="009E5815" w:rsidRDefault="009E5815" w:rsidP="00284A12">
      <w:pPr>
        <w:jc w:val="both"/>
        <w:rPr>
          <w:color w:val="262626" w:themeColor="text1" w:themeTint="D9"/>
          <w:sz w:val="24"/>
        </w:rPr>
      </w:pPr>
    </w:p>
    <w:p w14:paraId="46EAE985" w14:textId="77777777" w:rsidR="001804E5" w:rsidRPr="0087056B" w:rsidRDefault="001804E5" w:rsidP="00B87E19">
      <w:pPr>
        <w:pStyle w:val="Heading3"/>
        <w:numPr>
          <w:ilvl w:val="2"/>
          <w:numId w:val="37"/>
        </w:numPr>
        <w:rPr>
          <w:color w:val="262626" w:themeColor="text1" w:themeTint="D9"/>
          <w:sz w:val="24"/>
          <w:szCs w:val="24"/>
        </w:rPr>
      </w:pPr>
      <w:bookmarkStart w:id="55" w:name="_Toc91169576"/>
      <w:bookmarkStart w:id="56" w:name="_Toc105681587"/>
      <w:r w:rsidRPr="0087056B">
        <w:rPr>
          <w:color w:val="262626" w:themeColor="text1" w:themeTint="D9"/>
          <w:sz w:val="24"/>
          <w:szCs w:val="24"/>
        </w:rPr>
        <w:t>Statusi Aktual i Konservimit të Shkabave</w:t>
      </w:r>
      <w:bookmarkEnd w:id="55"/>
      <w:bookmarkEnd w:id="56"/>
    </w:p>
    <w:p w14:paraId="3D0D76D2" w14:textId="067A3CBA" w:rsidR="001804E5" w:rsidRPr="001804E5" w:rsidRDefault="001804E5" w:rsidP="001804E5">
      <w:pPr>
        <w:jc w:val="both"/>
        <w:rPr>
          <w:color w:val="262626" w:themeColor="text1" w:themeTint="D9"/>
          <w:sz w:val="24"/>
        </w:rPr>
      </w:pPr>
      <w:r w:rsidRPr="001804E5">
        <w:rPr>
          <w:color w:val="262626" w:themeColor="text1" w:themeTint="D9"/>
          <w:sz w:val="24"/>
        </w:rPr>
        <w:t xml:space="preserve">Nga shkabat e mëdha, Shkaba </w:t>
      </w:r>
      <w:r w:rsidR="009E5815">
        <w:rPr>
          <w:color w:val="262626" w:themeColor="text1" w:themeTint="D9"/>
          <w:sz w:val="24"/>
        </w:rPr>
        <w:t>m</w:t>
      </w:r>
      <w:r w:rsidRPr="001804E5">
        <w:rPr>
          <w:color w:val="262626" w:themeColor="text1" w:themeTint="D9"/>
          <w:sz w:val="24"/>
        </w:rPr>
        <w:t>jekroshe</w:t>
      </w:r>
      <w:r w:rsidR="009E5815">
        <w:rPr>
          <w:color w:val="262626" w:themeColor="text1" w:themeTint="D9"/>
          <w:sz w:val="24"/>
        </w:rPr>
        <w:t xml:space="preserve"> (</w:t>
      </w:r>
      <w:r w:rsidR="009E5815" w:rsidRPr="00A60F45">
        <w:rPr>
          <w:i/>
          <w:iCs/>
          <w:color w:val="262626" w:themeColor="text1" w:themeTint="D9"/>
          <w:sz w:val="24"/>
        </w:rPr>
        <w:t>Gypaetus barbatus</w:t>
      </w:r>
      <w:r w:rsidR="009E5815">
        <w:rPr>
          <w:color w:val="262626" w:themeColor="text1" w:themeTint="D9"/>
          <w:sz w:val="24"/>
        </w:rPr>
        <w:t>)</w:t>
      </w:r>
      <w:r w:rsidRPr="001804E5">
        <w:rPr>
          <w:color w:val="262626" w:themeColor="text1" w:themeTint="D9"/>
          <w:sz w:val="24"/>
        </w:rPr>
        <w:t xml:space="preserve"> konsiderohet si e zhdukur në Shqipëri, pasi nuk ka asnjë vëzhgim të species gjatë 15 viteve të fundit.</w:t>
      </w:r>
    </w:p>
    <w:p w14:paraId="48943885" w14:textId="1A784FFD" w:rsidR="001804E5" w:rsidRPr="001804E5" w:rsidRDefault="001804E5" w:rsidP="001804E5">
      <w:pPr>
        <w:jc w:val="both"/>
        <w:rPr>
          <w:color w:val="262626" w:themeColor="text1" w:themeTint="D9"/>
          <w:sz w:val="24"/>
        </w:rPr>
      </w:pPr>
      <w:r w:rsidRPr="001804E5">
        <w:rPr>
          <w:color w:val="262626" w:themeColor="text1" w:themeTint="D9"/>
          <w:sz w:val="24"/>
        </w:rPr>
        <w:t xml:space="preserve">Shkaba e </w:t>
      </w:r>
      <w:r w:rsidR="009E5815">
        <w:rPr>
          <w:color w:val="262626" w:themeColor="text1" w:themeTint="D9"/>
          <w:sz w:val="24"/>
        </w:rPr>
        <w:t>z</w:t>
      </w:r>
      <w:r w:rsidRPr="001804E5">
        <w:rPr>
          <w:color w:val="262626" w:themeColor="text1" w:themeTint="D9"/>
          <w:sz w:val="24"/>
        </w:rPr>
        <w:t xml:space="preserve">ezë </w:t>
      </w:r>
      <w:r w:rsidR="009E5815">
        <w:rPr>
          <w:color w:val="262626" w:themeColor="text1" w:themeTint="D9"/>
          <w:sz w:val="24"/>
        </w:rPr>
        <w:t>(</w:t>
      </w:r>
      <w:r w:rsidR="009E5815" w:rsidRPr="00A60F45">
        <w:rPr>
          <w:i/>
          <w:iCs/>
          <w:color w:val="262626" w:themeColor="text1" w:themeTint="D9"/>
          <w:sz w:val="24"/>
        </w:rPr>
        <w:t>Aeg</w:t>
      </w:r>
      <w:r w:rsidR="009E5815">
        <w:rPr>
          <w:i/>
          <w:iCs/>
          <w:color w:val="262626" w:themeColor="text1" w:themeTint="D9"/>
          <w:sz w:val="24"/>
        </w:rPr>
        <w:t>y</w:t>
      </w:r>
      <w:r w:rsidR="009E5815" w:rsidRPr="00A60F45">
        <w:rPr>
          <w:i/>
          <w:iCs/>
          <w:color w:val="262626" w:themeColor="text1" w:themeTint="D9"/>
          <w:sz w:val="24"/>
        </w:rPr>
        <w:t>p</w:t>
      </w:r>
      <w:r w:rsidR="009E5815">
        <w:rPr>
          <w:i/>
          <w:iCs/>
          <w:color w:val="262626" w:themeColor="text1" w:themeTint="D9"/>
          <w:sz w:val="24"/>
        </w:rPr>
        <w:t>i</w:t>
      </w:r>
      <w:r w:rsidR="009E5815" w:rsidRPr="00A60F45">
        <w:rPr>
          <w:i/>
          <w:iCs/>
          <w:color w:val="262626" w:themeColor="text1" w:themeTint="D9"/>
          <w:sz w:val="24"/>
        </w:rPr>
        <w:t>us monachus</w:t>
      </w:r>
      <w:r w:rsidR="009E5815">
        <w:rPr>
          <w:color w:val="262626" w:themeColor="text1" w:themeTint="D9"/>
          <w:sz w:val="24"/>
        </w:rPr>
        <w:t xml:space="preserve">) </w:t>
      </w:r>
      <w:r w:rsidRPr="001804E5">
        <w:rPr>
          <w:color w:val="262626" w:themeColor="text1" w:themeTint="D9"/>
          <w:sz w:val="24"/>
        </w:rPr>
        <w:t>mendohej se ishte zhdukur deri në vitin 2019. Megjithatë, dy individë të pajisur me GPS u shfaqën në pranverë 2019. Të dy individët hynë në Shqipëri nga Greqia dhe pasi vizituan vendin për një ditë, u kthyen përsëri në Greqi dhe Bullgari, vendin e tyre e lindjes dhe lirimit në natyrë.</w:t>
      </w:r>
    </w:p>
    <w:p w14:paraId="7949252C" w14:textId="7147DDE5" w:rsidR="001804E5" w:rsidRPr="001804E5" w:rsidRDefault="001804E5" w:rsidP="001804E5">
      <w:pPr>
        <w:jc w:val="both"/>
        <w:rPr>
          <w:color w:val="262626" w:themeColor="text1" w:themeTint="D9"/>
          <w:sz w:val="24"/>
        </w:rPr>
      </w:pPr>
      <w:r w:rsidRPr="001804E5">
        <w:rPr>
          <w:color w:val="262626" w:themeColor="text1" w:themeTint="D9"/>
          <w:sz w:val="24"/>
        </w:rPr>
        <w:t xml:space="preserve">Shkaba </w:t>
      </w:r>
      <w:r w:rsidR="009E5815">
        <w:rPr>
          <w:color w:val="262626" w:themeColor="text1" w:themeTint="D9"/>
          <w:sz w:val="24"/>
        </w:rPr>
        <w:t>(</w:t>
      </w:r>
      <w:r w:rsidR="009E5815" w:rsidRPr="00A60F45">
        <w:rPr>
          <w:i/>
          <w:iCs/>
          <w:color w:val="262626" w:themeColor="text1" w:themeTint="D9"/>
          <w:sz w:val="24"/>
        </w:rPr>
        <w:t>Gyps fulvus</w:t>
      </w:r>
      <w:r w:rsidR="009E5815">
        <w:rPr>
          <w:color w:val="262626" w:themeColor="text1" w:themeTint="D9"/>
          <w:sz w:val="24"/>
        </w:rPr>
        <w:t>)</w:t>
      </w:r>
      <w:r w:rsidR="009E5815" w:rsidRPr="00284A12">
        <w:rPr>
          <w:color w:val="262626" w:themeColor="text1" w:themeTint="D9"/>
          <w:sz w:val="24"/>
        </w:rPr>
        <w:t xml:space="preserve"> </w:t>
      </w:r>
      <w:r w:rsidRPr="001804E5">
        <w:rPr>
          <w:color w:val="262626" w:themeColor="text1" w:themeTint="D9"/>
          <w:sz w:val="24"/>
        </w:rPr>
        <w:t>nuk shumohet më në Shqipëri. Individët e species vërehen rrallë, kryesisht në pjesën veriore të Shqipërisë.</w:t>
      </w:r>
    </w:p>
    <w:p w14:paraId="312EBBE6" w14:textId="14A15B07" w:rsidR="00E816DC" w:rsidRDefault="001804E5" w:rsidP="001804E5">
      <w:pPr>
        <w:jc w:val="both"/>
        <w:rPr>
          <w:color w:val="262626" w:themeColor="text1" w:themeTint="D9"/>
          <w:sz w:val="24"/>
        </w:rPr>
      </w:pPr>
      <w:r w:rsidRPr="001804E5">
        <w:rPr>
          <w:color w:val="262626" w:themeColor="text1" w:themeTint="D9"/>
          <w:sz w:val="24"/>
        </w:rPr>
        <w:t xml:space="preserve">E vetmja shkabë folezuese </w:t>
      </w:r>
      <w:r w:rsidR="00E816DC">
        <w:rPr>
          <w:color w:val="262626" w:themeColor="text1" w:themeTint="D9"/>
          <w:sz w:val="24"/>
        </w:rPr>
        <w:t xml:space="preserve">sot </w:t>
      </w:r>
      <w:r w:rsidRPr="001804E5">
        <w:rPr>
          <w:color w:val="262626" w:themeColor="text1" w:themeTint="D9"/>
          <w:sz w:val="24"/>
        </w:rPr>
        <w:t xml:space="preserve">në Shqipëri është Kali i </w:t>
      </w:r>
      <w:r w:rsidR="009E5815">
        <w:rPr>
          <w:color w:val="262626" w:themeColor="text1" w:themeTint="D9"/>
          <w:sz w:val="24"/>
        </w:rPr>
        <w:t>q</w:t>
      </w:r>
      <w:r w:rsidRPr="001804E5">
        <w:rPr>
          <w:color w:val="262626" w:themeColor="text1" w:themeTint="D9"/>
          <w:sz w:val="24"/>
        </w:rPr>
        <w:t>yqes</w:t>
      </w:r>
      <w:r w:rsidR="009E5815" w:rsidRPr="00284A12">
        <w:rPr>
          <w:color w:val="262626" w:themeColor="text1" w:themeTint="D9"/>
          <w:sz w:val="24"/>
        </w:rPr>
        <w:t xml:space="preserve"> </w:t>
      </w:r>
      <w:r w:rsidR="009E5815">
        <w:rPr>
          <w:color w:val="262626" w:themeColor="text1" w:themeTint="D9"/>
          <w:sz w:val="24"/>
        </w:rPr>
        <w:t>(</w:t>
      </w:r>
      <w:r w:rsidR="009E5815" w:rsidRPr="00A60F45">
        <w:rPr>
          <w:i/>
          <w:iCs/>
          <w:color w:val="262626" w:themeColor="text1" w:themeTint="D9"/>
          <w:sz w:val="24"/>
        </w:rPr>
        <w:t>Neophron percnopterus</w:t>
      </w:r>
      <w:r w:rsidR="009E5815">
        <w:rPr>
          <w:color w:val="262626" w:themeColor="text1" w:themeTint="D9"/>
          <w:sz w:val="24"/>
        </w:rPr>
        <w:t>)</w:t>
      </w:r>
      <w:r w:rsidRPr="001804E5">
        <w:rPr>
          <w:color w:val="262626" w:themeColor="text1" w:themeTint="D9"/>
          <w:sz w:val="24"/>
        </w:rPr>
        <w:t xml:space="preserve">. Vrojtimet e kryera në vitet 2000-2006 dëshmojnë për një prani mjaft të mirë të Kalit të Qyqes në jug të vendit, me 14 territore në vend (Hallmann 2007). </w:t>
      </w:r>
    </w:p>
    <w:p w14:paraId="7E02DA73" w14:textId="77777777" w:rsidR="00E816DC" w:rsidRDefault="00E816DC" w:rsidP="0087056B">
      <w:pPr>
        <w:keepNext/>
        <w:spacing w:after="0"/>
        <w:jc w:val="center"/>
      </w:pPr>
      <w:r w:rsidRPr="00D07E68">
        <w:rPr>
          <w:rFonts w:cs="Times New Roman"/>
          <w:i/>
          <w:noProof/>
        </w:rPr>
        <w:drawing>
          <wp:inline distT="0" distB="0" distL="0" distR="0" wp14:anchorId="297A9C9C" wp14:editId="010A0129">
            <wp:extent cx="5189631" cy="4751070"/>
            <wp:effectExtent l="19050" t="19050" r="11430" b="11430"/>
            <wp:docPr id="43" name="Picture 1" descr="C:\Users\HP\Desktop\VCF documents\EV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VCF documents\EV 2006.jpg"/>
                    <pic:cNvPicPr>
                      <a:picLocks noChangeAspect="1" noChangeArrowheads="1"/>
                    </pic:cNvPicPr>
                  </pic:nvPicPr>
                  <pic:blipFill>
                    <a:blip r:embed="rId30" cstate="print"/>
                    <a:srcRect/>
                    <a:stretch>
                      <a:fillRect/>
                    </a:stretch>
                  </pic:blipFill>
                  <pic:spPr bwMode="auto">
                    <a:xfrm>
                      <a:off x="0" y="0"/>
                      <a:ext cx="5213040" cy="4772501"/>
                    </a:xfrm>
                    <a:prstGeom prst="rect">
                      <a:avLst/>
                    </a:prstGeom>
                    <a:noFill/>
                    <a:ln w="3175">
                      <a:solidFill>
                        <a:schemeClr val="tx1"/>
                      </a:solidFill>
                      <a:miter lim="800000"/>
                      <a:headEnd/>
                      <a:tailEnd/>
                    </a:ln>
                  </pic:spPr>
                </pic:pic>
              </a:graphicData>
            </a:graphic>
          </wp:inline>
        </w:drawing>
      </w:r>
    </w:p>
    <w:p w14:paraId="097CFC0B" w14:textId="42FAC788" w:rsidR="00E816DC" w:rsidRPr="0087056B" w:rsidRDefault="00E816DC" w:rsidP="0087056B">
      <w:pPr>
        <w:pStyle w:val="Caption"/>
        <w:jc w:val="center"/>
        <w:rPr>
          <w:color w:val="auto"/>
          <w:sz w:val="32"/>
        </w:rPr>
      </w:pPr>
      <w:bookmarkStart w:id="57" w:name="_Toc105680736"/>
      <w:r w:rsidRPr="00E816DC">
        <w:rPr>
          <w:color w:val="auto"/>
          <w:sz w:val="22"/>
          <w:szCs w:val="22"/>
        </w:rPr>
        <w:t xml:space="preserve">Figure </w:t>
      </w:r>
      <w:r w:rsidRPr="0087056B">
        <w:rPr>
          <w:color w:val="auto"/>
          <w:sz w:val="22"/>
          <w:szCs w:val="22"/>
        </w:rPr>
        <w:fldChar w:fldCharType="begin"/>
      </w:r>
      <w:r w:rsidRPr="00E816DC">
        <w:rPr>
          <w:color w:val="auto"/>
          <w:sz w:val="22"/>
          <w:szCs w:val="22"/>
        </w:rPr>
        <w:instrText xml:space="preserve"> SEQ Figure \* ARABIC </w:instrText>
      </w:r>
      <w:r w:rsidRPr="0087056B">
        <w:rPr>
          <w:color w:val="auto"/>
          <w:sz w:val="22"/>
          <w:szCs w:val="22"/>
        </w:rPr>
        <w:fldChar w:fldCharType="separate"/>
      </w:r>
      <w:r w:rsidR="006F6AB0">
        <w:rPr>
          <w:noProof/>
          <w:color w:val="auto"/>
          <w:sz w:val="22"/>
          <w:szCs w:val="22"/>
        </w:rPr>
        <w:t>7</w:t>
      </w:r>
      <w:r w:rsidRPr="0087056B">
        <w:rPr>
          <w:color w:val="auto"/>
          <w:sz w:val="22"/>
          <w:szCs w:val="22"/>
        </w:rPr>
        <w:fldChar w:fldCharType="end"/>
      </w:r>
      <w:r w:rsidRPr="00E816DC">
        <w:rPr>
          <w:color w:val="auto"/>
          <w:sz w:val="22"/>
          <w:szCs w:val="22"/>
        </w:rPr>
        <w:t>. Prania e Kalit t</w:t>
      </w:r>
      <w:r w:rsidR="00BA7A92">
        <w:rPr>
          <w:color w:val="auto"/>
          <w:sz w:val="22"/>
          <w:szCs w:val="22"/>
        </w:rPr>
        <w:t>ë</w:t>
      </w:r>
      <w:r w:rsidRPr="00E816DC">
        <w:rPr>
          <w:color w:val="auto"/>
          <w:sz w:val="22"/>
          <w:szCs w:val="22"/>
        </w:rPr>
        <w:t xml:space="preserve"> qyqes (N. percnopterus) n</w:t>
      </w:r>
      <w:r w:rsidR="00BA7A92">
        <w:rPr>
          <w:color w:val="auto"/>
          <w:sz w:val="22"/>
          <w:szCs w:val="22"/>
        </w:rPr>
        <w:t>ë</w:t>
      </w:r>
      <w:r w:rsidRPr="00E816DC">
        <w:rPr>
          <w:color w:val="auto"/>
          <w:sz w:val="22"/>
          <w:szCs w:val="22"/>
        </w:rPr>
        <w:t xml:space="preserve"> Shqip</w:t>
      </w:r>
      <w:r w:rsidR="00BA7A92">
        <w:rPr>
          <w:color w:val="auto"/>
          <w:sz w:val="22"/>
          <w:szCs w:val="22"/>
        </w:rPr>
        <w:t>ë</w:t>
      </w:r>
      <w:r w:rsidRPr="00E816DC">
        <w:rPr>
          <w:color w:val="auto"/>
          <w:sz w:val="22"/>
          <w:szCs w:val="22"/>
        </w:rPr>
        <w:t>ri n</w:t>
      </w:r>
      <w:r w:rsidR="00BA7A92">
        <w:rPr>
          <w:color w:val="auto"/>
          <w:sz w:val="22"/>
          <w:szCs w:val="22"/>
        </w:rPr>
        <w:t>ë</w:t>
      </w:r>
      <w:r w:rsidRPr="00E816DC">
        <w:rPr>
          <w:color w:val="auto"/>
          <w:sz w:val="22"/>
          <w:szCs w:val="22"/>
        </w:rPr>
        <w:t xml:space="preserve"> 2006 (Hallmann et al. 2007)</w:t>
      </w:r>
      <w:bookmarkEnd w:id="57"/>
    </w:p>
    <w:p w14:paraId="01F4F2FE" w14:textId="77777777" w:rsidR="00E816DC" w:rsidRDefault="00E816DC" w:rsidP="001804E5">
      <w:pPr>
        <w:jc w:val="both"/>
        <w:rPr>
          <w:color w:val="262626" w:themeColor="text1" w:themeTint="D9"/>
          <w:sz w:val="24"/>
        </w:rPr>
      </w:pPr>
    </w:p>
    <w:p w14:paraId="0624078B" w14:textId="276E5534" w:rsidR="001804E5" w:rsidRDefault="001804E5" w:rsidP="001804E5">
      <w:pPr>
        <w:jc w:val="both"/>
        <w:rPr>
          <w:color w:val="262626" w:themeColor="text1" w:themeTint="D9"/>
          <w:sz w:val="24"/>
        </w:rPr>
      </w:pPr>
      <w:r w:rsidRPr="001804E5">
        <w:rPr>
          <w:color w:val="262626" w:themeColor="text1" w:themeTint="D9"/>
          <w:sz w:val="24"/>
        </w:rPr>
        <w:t xml:space="preserve">Për më tepër, raporti përmend se një pyetësor i shpërndarë në shërbimin pyjor jep të dhëna për ekzistencën e 48 </w:t>
      </w:r>
      <w:r w:rsidRPr="00AD73E4">
        <w:rPr>
          <w:color w:val="262626" w:themeColor="text1" w:themeTint="D9"/>
          <w:sz w:val="24"/>
        </w:rPr>
        <w:t>territoreve potenciale</w:t>
      </w:r>
      <w:r w:rsidRPr="001804E5">
        <w:rPr>
          <w:color w:val="262626" w:themeColor="text1" w:themeTint="D9"/>
          <w:sz w:val="24"/>
        </w:rPr>
        <w:t xml:space="preserve"> përpara vitit 2004. Ky rezultat i fundit të paktën konfirmon që specia ishte </w:t>
      </w:r>
      <w:r w:rsidR="002D4625">
        <w:rPr>
          <w:color w:val="262626" w:themeColor="text1" w:themeTint="D9"/>
          <w:sz w:val="24"/>
        </w:rPr>
        <w:t xml:space="preserve">mjaft </w:t>
      </w:r>
      <w:r w:rsidRPr="001804E5">
        <w:rPr>
          <w:color w:val="262626" w:themeColor="text1" w:themeTint="D9"/>
          <w:sz w:val="24"/>
        </w:rPr>
        <w:t>e pranishme në Shqipëri para vitit 2000.</w:t>
      </w:r>
    </w:p>
    <w:p w14:paraId="2F420B08" w14:textId="77777777" w:rsidR="001804E5" w:rsidRDefault="001804E5" w:rsidP="001804E5">
      <w:pPr>
        <w:jc w:val="both"/>
        <w:rPr>
          <w:color w:val="262626" w:themeColor="text1" w:themeTint="D9"/>
          <w:sz w:val="24"/>
        </w:rPr>
      </w:pPr>
    </w:p>
    <w:p w14:paraId="4F6E5C71" w14:textId="77777777" w:rsidR="002D4625" w:rsidRDefault="001804E5" w:rsidP="002D4625">
      <w:pPr>
        <w:keepNext/>
        <w:jc w:val="center"/>
      </w:pPr>
      <w:r>
        <w:rPr>
          <w:rFonts w:cs="Times New Roman"/>
          <w:noProof/>
        </w:rPr>
        <w:drawing>
          <wp:inline distT="0" distB="0" distL="0" distR="0" wp14:anchorId="7F6D9BDF" wp14:editId="2B01C6CE">
            <wp:extent cx="5943600" cy="2786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86820"/>
                    </a:xfrm>
                    <a:prstGeom prst="rect">
                      <a:avLst/>
                    </a:prstGeom>
                    <a:noFill/>
                  </pic:spPr>
                </pic:pic>
              </a:graphicData>
            </a:graphic>
          </wp:inline>
        </w:drawing>
      </w:r>
    </w:p>
    <w:p w14:paraId="13ADF9D7" w14:textId="6BE31D31" w:rsidR="001804E5" w:rsidRDefault="002D4625" w:rsidP="0087056B">
      <w:pPr>
        <w:pStyle w:val="Caption"/>
        <w:jc w:val="center"/>
      </w:pPr>
      <w:bookmarkStart w:id="58" w:name="_Toc105680737"/>
      <w:r>
        <w:t xml:space="preserve">Figure </w:t>
      </w:r>
      <w:fldSimple w:instr=" SEQ Figure \* ARABIC ">
        <w:r w:rsidR="006F6AB0">
          <w:rPr>
            <w:noProof/>
          </w:rPr>
          <w:t>8</w:t>
        </w:r>
      </w:fldSimple>
      <w:r>
        <w:t xml:space="preserve">. </w:t>
      </w:r>
      <w:r w:rsidRPr="00EE08CF">
        <w:t xml:space="preserve">Evolucioni i numrit të territoreve të Kalit të </w:t>
      </w:r>
      <w:r>
        <w:t>q</w:t>
      </w:r>
      <w:r w:rsidRPr="00EE08CF">
        <w:t>yqes</w:t>
      </w:r>
      <w:r>
        <w:t xml:space="preserve"> (</w:t>
      </w:r>
      <w:r w:rsidRPr="0087056B">
        <w:rPr>
          <w:i w:val="0"/>
          <w:iCs w:val="0"/>
        </w:rPr>
        <w:t>N. percnopterus</w:t>
      </w:r>
      <w:r>
        <w:t>)</w:t>
      </w:r>
      <w:r w:rsidRPr="00EE08CF">
        <w:t xml:space="preserve"> në Shqipëri</w:t>
      </w:r>
      <w:bookmarkEnd w:id="58"/>
    </w:p>
    <w:p w14:paraId="52EBECF8" w14:textId="77777777" w:rsidR="001804E5" w:rsidRDefault="001804E5" w:rsidP="00284A12">
      <w:pPr>
        <w:jc w:val="both"/>
        <w:rPr>
          <w:color w:val="262626" w:themeColor="text1" w:themeTint="D9"/>
          <w:sz w:val="24"/>
        </w:rPr>
      </w:pPr>
    </w:p>
    <w:p w14:paraId="3FEECDDF" w14:textId="77777777" w:rsidR="001804E5" w:rsidRDefault="00D349A6" w:rsidP="00284A12">
      <w:pPr>
        <w:jc w:val="both"/>
        <w:rPr>
          <w:color w:val="262626" w:themeColor="text1" w:themeTint="D9"/>
          <w:sz w:val="24"/>
        </w:rPr>
      </w:pPr>
      <w:r w:rsidRPr="00D349A6">
        <w:rPr>
          <w:color w:val="262626" w:themeColor="text1" w:themeTint="D9"/>
          <w:sz w:val="24"/>
        </w:rPr>
        <w:t xml:space="preserve">Raportet më të fundit, duke përfshirë: Nikolov </w:t>
      </w:r>
      <w:r w:rsidRPr="00D349A6">
        <w:rPr>
          <w:i/>
          <w:color w:val="262626" w:themeColor="text1" w:themeTint="D9"/>
          <w:sz w:val="24"/>
        </w:rPr>
        <w:t>et al</w:t>
      </w:r>
      <w:r w:rsidRPr="00D349A6">
        <w:rPr>
          <w:color w:val="262626" w:themeColor="text1" w:themeTint="D9"/>
          <w:sz w:val="24"/>
        </w:rPr>
        <w:t>. (2</w:t>
      </w:r>
      <w:r>
        <w:rPr>
          <w:color w:val="262626" w:themeColor="text1" w:themeTint="D9"/>
          <w:sz w:val="24"/>
        </w:rPr>
        <w:t xml:space="preserve">016), Andevski (2015), Iliev </w:t>
      </w:r>
      <w:r w:rsidRPr="00D349A6">
        <w:rPr>
          <w:i/>
          <w:color w:val="262626" w:themeColor="text1" w:themeTint="D9"/>
          <w:sz w:val="24"/>
        </w:rPr>
        <w:t>et al</w:t>
      </w:r>
      <w:r w:rsidRPr="00D349A6">
        <w:rPr>
          <w:color w:val="262626" w:themeColor="text1" w:themeTint="D9"/>
          <w:sz w:val="24"/>
        </w:rPr>
        <w:t xml:space="preserve">. 2017, Topi </w:t>
      </w:r>
      <w:r w:rsidRPr="00D349A6">
        <w:rPr>
          <w:i/>
          <w:color w:val="262626" w:themeColor="text1" w:themeTint="D9"/>
          <w:sz w:val="24"/>
        </w:rPr>
        <w:t>et al</w:t>
      </w:r>
      <w:r w:rsidRPr="00D349A6">
        <w:rPr>
          <w:color w:val="262626" w:themeColor="text1" w:themeTint="D9"/>
          <w:sz w:val="24"/>
        </w:rPr>
        <w:t xml:space="preserve">. 2018, Vorpsi </w:t>
      </w:r>
      <w:r w:rsidRPr="00D349A6">
        <w:rPr>
          <w:i/>
          <w:color w:val="262626" w:themeColor="text1" w:themeTint="D9"/>
          <w:sz w:val="24"/>
        </w:rPr>
        <w:t>et al</w:t>
      </w:r>
      <w:r w:rsidRPr="00D349A6">
        <w:rPr>
          <w:color w:val="262626" w:themeColor="text1" w:themeTint="D9"/>
          <w:sz w:val="24"/>
        </w:rPr>
        <w:t xml:space="preserve">. 2020, Bino </w:t>
      </w:r>
      <w:r w:rsidRPr="00D349A6">
        <w:rPr>
          <w:i/>
          <w:color w:val="262626" w:themeColor="text1" w:themeTint="D9"/>
          <w:sz w:val="24"/>
        </w:rPr>
        <w:t>et al</w:t>
      </w:r>
      <w:r w:rsidRPr="00D349A6">
        <w:rPr>
          <w:color w:val="262626" w:themeColor="text1" w:themeTint="D9"/>
          <w:sz w:val="24"/>
        </w:rPr>
        <w:t>. 2021, sugjerojnë se popullata në Shqipëri po tkurret</w:t>
      </w:r>
      <w:r w:rsidR="00AD73E4">
        <w:rPr>
          <w:color w:val="262626" w:themeColor="text1" w:themeTint="D9"/>
          <w:sz w:val="24"/>
        </w:rPr>
        <w:t>,</w:t>
      </w:r>
      <w:r w:rsidRPr="00D349A6">
        <w:rPr>
          <w:color w:val="262626" w:themeColor="text1" w:themeTint="D9"/>
          <w:sz w:val="24"/>
        </w:rPr>
        <w:t xml:space="preserve"> nga 14 territore në 2006 në 5 territore në 2021 ose </w:t>
      </w:r>
      <w:r w:rsidR="00AD73E4">
        <w:rPr>
          <w:color w:val="262626" w:themeColor="text1" w:themeTint="D9"/>
          <w:sz w:val="24"/>
        </w:rPr>
        <w:t xml:space="preserve">me </w:t>
      </w:r>
      <w:r w:rsidRPr="00D349A6">
        <w:rPr>
          <w:color w:val="262626" w:themeColor="text1" w:themeTint="D9"/>
          <w:sz w:val="24"/>
        </w:rPr>
        <w:t>60% në 15 vitet e fundit. Është e qartë që shkaba e fundit folezuese në Shqipëri është në rrezik zhdukje.</w:t>
      </w:r>
    </w:p>
    <w:p w14:paraId="6738F8FB" w14:textId="77777777" w:rsidR="00D349A6" w:rsidRDefault="00D349A6" w:rsidP="00D349A6">
      <w:pPr>
        <w:jc w:val="both"/>
        <w:rPr>
          <w:b/>
          <w:color w:val="262626" w:themeColor="text1" w:themeTint="D9"/>
          <w:sz w:val="24"/>
        </w:rPr>
      </w:pPr>
    </w:p>
    <w:p w14:paraId="0FB4A475" w14:textId="77777777" w:rsidR="00D349A6" w:rsidRPr="0087056B" w:rsidRDefault="00D349A6" w:rsidP="00B87E19">
      <w:pPr>
        <w:pStyle w:val="Heading3"/>
        <w:numPr>
          <w:ilvl w:val="2"/>
          <w:numId w:val="37"/>
        </w:numPr>
        <w:rPr>
          <w:color w:val="262626" w:themeColor="text1" w:themeTint="D9"/>
          <w:sz w:val="24"/>
          <w:szCs w:val="24"/>
        </w:rPr>
      </w:pPr>
      <w:bookmarkStart w:id="59" w:name="_Toc91169577"/>
      <w:bookmarkStart w:id="60" w:name="_Toc105681588"/>
      <w:r w:rsidRPr="0087056B">
        <w:rPr>
          <w:color w:val="262626" w:themeColor="text1" w:themeTint="D9"/>
          <w:sz w:val="24"/>
          <w:szCs w:val="24"/>
        </w:rPr>
        <w:t>Përmbledhje e të dhënave për Shkabat pas vitit 2000</w:t>
      </w:r>
      <w:bookmarkEnd w:id="59"/>
      <w:bookmarkEnd w:id="60"/>
    </w:p>
    <w:p w14:paraId="6AADB5DE" w14:textId="22B26644" w:rsidR="00BA7A92" w:rsidRDefault="00D349A6" w:rsidP="00D349A6">
      <w:pPr>
        <w:jc w:val="both"/>
        <w:rPr>
          <w:color w:val="262626" w:themeColor="text1" w:themeTint="D9"/>
          <w:sz w:val="24"/>
        </w:rPr>
      </w:pPr>
      <w:r w:rsidRPr="00D349A6">
        <w:rPr>
          <w:color w:val="262626" w:themeColor="text1" w:themeTint="D9"/>
          <w:sz w:val="24"/>
        </w:rPr>
        <w:t>Të dhënat e mësipërme tregojnë se të g</w:t>
      </w:r>
      <w:r w:rsidR="00A633CA">
        <w:rPr>
          <w:color w:val="262626" w:themeColor="text1" w:themeTint="D9"/>
          <w:sz w:val="24"/>
        </w:rPr>
        <w:t xml:space="preserve">jitha llojet e shkabave janë të rrezikuara në mënyrë </w:t>
      </w:r>
      <w:r w:rsidRPr="00D349A6">
        <w:rPr>
          <w:color w:val="262626" w:themeColor="text1" w:themeTint="D9"/>
          <w:sz w:val="24"/>
        </w:rPr>
        <w:t>kritik</w:t>
      </w:r>
      <w:r w:rsidR="00A633CA">
        <w:rPr>
          <w:color w:val="262626" w:themeColor="text1" w:themeTint="D9"/>
          <w:sz w:val="24"/>
        </w:rPr>
        <w:t>e</w:t>
      </w:r>
      <w:r w:rsidRPr="00D349A6">
        <w:rPr>
          <w:color w:val="262626" w:themeColor="text1" w:themeTint="D9"/>
          <w:sz w:val="24"/>
        </w:rPr>
        <w:t xml:space="preserve"> në Shqipëri. Shkaba </w:t>
      </w:r>
      <w:r w:rsidR="002D4625">
        <w:rPr>
          <w:color w:val="262626" w:themeColor="text1" w:themeTint="D9"/>
          <w:sz w:val="24"/>
        </w:rPr>
        <w:t>m</w:t>
      </w:r>
      <w:r w:rsidRPr="00D349A6">
        <w:rPr>
          <w:color w:val="262626" w:themeColor="text1" w:themeTint="D9"/>
          <w:sz w:val="24"/>
        </w:rPr>
        <w:t xml:space="preserve">jekroshe konsiderohet e zhdukur, ndërsa Shkaba e </w:t>
      </w:r>
      <w:r w:rsidR="002D4625">
        <w:rPr>
          <w:color w:val="262626" w:themeColor="text1" w:themeTint="D9"/>
          <w:sz w:val="24"/>
        </w:rPr>
        <w:t>z</w:t>
      </w:r>
      <w:r w:rsidRPr="00D349A6">
        <w:rPr>
          <w:color w:val="262626" w:themeColor="text1" w:themeTint="D9"/>
          <w:sz w:val="24"/>
        </w:rPr>
        <w:t xml:space="preserve">ezë mund të konsiderohet si një specie jashtëzakonisht e rrallë. Dy </w:t>
      </w:r>
      <w:r w:rsidR="00372836">
        <w:rPr>
          <w:color w:val="262626" w:themeColor="text1" w:themeTint="D9"/>
          <w:sz w:val="24"/>
        </w:rPr>
        <w:t>speciet</w:t>
      </w:r>
      <w:r w:rsidRPr="00D349A6">
        <w:rPr>
          <w:color w:val="262626" w:themeColor="text1" w:themeTint="D9"/>
          <w:sz w:val="24"/>
        </w:rPr>
        <w:t xml:space="preserve"> e tjera të shkabave, Kali i </w:t>
      </w:r>
      <w:r w:rsidR="002D4625">
        <w:rPr>
          <w:color w:val="262626" w:themeColor="text1" w:themeTint="D9"/>
          <w:sz w:val="24"/>
        </w:rPr>
        <w:t>q</w:t>
      </w:r>
      <w:r w:rsidRPr="00D349A6">
        <w:rPr>
          <w:color w:val="262626" w:themeColor="text1" w:themeTint="D9"/>
          <w:sz w:val="24"/>
        </w:rPr>
        <w:t xml:space="preserve">yqes dhe Shkaba janë reduktuar në mënyrë drastike dhe kërcënohen </w:t>
      </w:r>
      <w:r w:rsidR="009247DA">
        <w:rPr>
          <w:color w:val="262626" w:themeColor="text1" w:themeTint="D9"/>
          <w:sz w:val="24"/>
        </w:rPr>
        <w:t xml:space="preserve">gjithashtu </w:t>
      </w:r>
      <w:r w:rsidRPr="00D349A6">
        <w:rPr>
          <w:color w:val="262626" w:themeColor="text1" w:themeTint="D9"/>
          <w:sz w:val="24"/>
        </w:rPr>
        <w:t xml:space="preserve">me zhdukje. Si specie kërmangrënëse, shkabat </w:t>
      </w:r>
      <w:r w:rsidR="00372836">
        <w:rPr>
          <w:color w:val="262626" w:themeColor="text1" w:themeTint="D9"/>
          <w:sz w:val="24"/>
        </w:rPr>
        <w:t>janë lehtësisht të prekshme</w:t>
      </w:r>
      <w:r w:rsidRPr="00D349A6">
        <w:rPr>
          <w:color w:val="262626" w:themeColor="text1" w:themeTint="D9"/>
          <w:sz w:val="24"/>
        </w:rPr>
        <w:t xml:space="preserve"> nga helmimi. </w:t>
      </w:r>
      <w:r w:rsidR="002D4625">
        <w:rPr>
          <w:color w:val="262626" w:themeColor="text1" w:themeTint="D9"/>
          <w:sz w:val="24"/>
        </w:rPr>
        <w:t>Ndaj, n</w:t>
      </w:r>
      <w:r w:rsidR="00BA7A92">
        <w:rPr>
          <w:color w:val="262626" w:themeColor="text1" w:themeTint="D9"/>
          <w:sz w:val="24"/>
        </w:rPr>
        <w:t>ë</w:t>
      </w:r>
      <w:r w:rsidR="002D4625">
        <w:rPr>
          <w:color w:val="262626" w:themeColor="text1" w:themeTint="D9"/>
          <w:sz w:val="24"/>
        </w:rPr>
        <w:t>se numri i tyre bie ndjesh</w:t>
      </w:r>
      <w:r w:rsidR="00BA7A92">
        <w:rPr>
          <w:color w:val="262626" w:themeColor="text1" w:themeTint="D9"/>
          <w:sz w:val="24"/>
        </w:rPr>
        <w:t>ë</w:t>
      </w:r>
      <w:r w:rsidR="002D4625">
        <w:rPr>
          <w:color w:val="262626" w:themeColor="text1" w:themeTint="D9"/>
          <w:sz w:val="24"/>
        </w:rPr>
        <w:t>m</w:t>
      </w:r>
      <w:r w:rsidR="009247DA">
        <w:rPr>
          <w:color w:val="262626" w:themeColor="text1" w:themeTint="D9"/>
          <w:sz w:val="24"/>
        </w:rPr>
        <w:t>, me shum</w:t>
      </w:r>
      <w:r w:rsidR="00BA7A92">
        <w:rPr>
          <w:color w:val="262626" w:themeColor="text1" w:themeTint="D9"/>
          <w:sz w:val="24"/>
        </w:rPr>
        <w:t>ë</w:t>
      </w:r>
      <w:r w:rsidR="009247DA">
        <w:rPr>
          <w:color w:val="262626" w:themeColor="text1" w:themeTint="D9"/>
          <w:sz w:val="24"/>
        </w:rPr>
        <w:t xml:space="preserve"> gjasa helmimi mund t</w:t>
      </w:r>
      <w:r w:rsidR="00BA7A92">
        <w:rPr>
          <w:color w:val="262626" w:themeColor="text1" w:themeTint="D9"/>
          <w:sz w:val="24"/>
        </w:rPr>
        <w:t>ë</w:t>
      </w:r>
      <w:r w:rsidR="009247DA">
        <w:rPr>
          <w:color w:val="262626" w:themeColor="text1" w:themeTint="D9"/>
          <w:sz w:val="24"/>
        </w:rPr>
        <w:t xml:space="preserve"> jet</w:t>
      </w:r>
      <w:r w:rsidR="00BA7A92">
        <w:rPr>
          <w:color w:val="262626" w:themeColor="text1" w:themeTint="D9"/>
          <w:sz w:val="24"/>
        </w:rPr>
        <w:t>ë</w:t>
      </w:r>
      <w:r w:rsidR="009247DA">
        <w:rPr>
          <w:color w:val="262626" w:themeColor="text1" w:themeTint="D9"/>
          <w:sz w:val="24"/>
        </w:rPr>
        <w:t xml:space="preserve"> faktori kryesor p</w:t>
      </w:r>
      <w:r w:rsidR="00BA7A92">
        <w:rPr>
          <w:color w:val="262626" w:themeColor="text1" w:themeTint="D9"/>
          <w:sz w:val="24"/>
        </w:rPr>
        <w:t>ë</w:t>
      </w:r>
      <w:r w:rsidR="009247DA">
        <w:rPr>
          <w:color w:val="262626" w:themeColor="text1" w:themeTint="D9"/>
          <w:sz w:val="24"/>
        </w:rPr>
        <w:t>rgjegj</w:t>
      </w:r>
      <w:r w:rsidR="00BA7A92">
        <w:rPr>
          <w:color w:val="262626" w:themeColor="text1" w:themeTint="D9"/>
          <w:sz w:val="24"/>
        </w:rPr>
        <w:t>ë</w:t>
      </w:r>
      <w:r w:rsidR="009247DA">
        <w:rPr>
          <w:color w:val="262626" w:themeColor="text1" w:themeTint="D9"/>
          <w:sz w:val="24"/>
        </w:rPr>
        <w:t>s</w:t>
      </w:r>
      <w:r w:rsidR="001E029D">
        <w:rPr>
          <w:color w:val="262626" w:themeColor="text1" w:themeTint="D9"/>
          <w:sz w:val="24"/>
        </w:rPr>
        <w:t>. Kjo hipotez</w:t>
      </w:r>
      <w:r w:rsidR="00BA7A92">
        <w:rPr>
          <w:color w:val="262626" w:themeColor="text1" w:themeTint="D9"/>
          <w:sz w:val="24"/>
        </w:rPr>
        <w:t>ë</w:t>
      </w:r>
      <w:r w:rsidR="001E029D">
        <w:rPr>
          <w:color w:val="262626" w:themeColor="text1" w:themeTint="D9"/>
          <w:sz w:val="24"/>
        </w:rPr>
        <w:t xml:space="preserve"> forcohet edhe m</w:t>
      </w:r>
      <w:r w:rsidR="00BA7A92">
        <w:rPr>
          <w:color w:val="262626" w:themeColor="text1" w:themeTint="D9"/>
          <w:sz w:val="24"/>
        </w:rPr>
        <w:t>ë</w:t>
      </w:r>
      <w:r w:rsidR="001E029D">
        <w:rPr>
          <w:color w:val="262626" w:themeColor="text1" w:themeTint="D9"/>
          <w:sz w:val="24"/>
        </w:rPr>
        <w:t xml:space="preserve"> shum</w:t>
      </w:r>
      <w:r w:rsidR="00BA7A92">
        <w:rPr>
          <w:color w:val="262626" w:themeColor="text1" w:themeTint="D9"/>
          <w:sz w:val="24"/>
        </w:rPr>
        <w:t>ë</w:t>
      </w:r>
      <w:r w:rsidR="001E029D">
        <w:rPr>
          <w:color w:val="262626" w:themeColor="text1" w:themeTint="D9"/>
          <w:sz w:val="24"/>
        </w:rPr>
        <w:t xml:space="preserve"> n</w:t>
      </w:r>
      <w:r w:rsidR="00BA7A92">
        <w:rPr>
          <w:color w:val="262626" w:themeColor="text1" w:themeTint="D9"/>
          <w:sz w:val="24"/>
        </w:rPr>
        <w:t>ë</w:t>
      </w:r>
      <w:r w:rsidR="001E029D">
        <w:rPr>
          <w:color w:val="262626" w:themeColor="text1" w:themeTint="D9"/>
          <w:sz w:val="24"/>
        </w:rPr>
        <w:t>se kons</w:t>
      </w:r>
      <w:r w:rsidR="00BA7A92">
        <w:rPr>
          <w:color w:val="262626" w:themeColor="text1" w:themeTint="D9"/>
          <w:sz w:val="24"/>
        </w:rPr>
        <w:t>i</w:t>
      </w:r>
      <w:r w:rsidR="001E029D">
        <w:rPr>
          <w:color w:val="262626" w:themeColor="text1" w:themeTint="D9"/>
          <w:sz w:val="24"/>
        </w:rPr>
        <w:t>derojm</w:t>
      </w:r>
      <w:r w:rsidR="00BA7A92">
        <w:rPr>
          <w:color w:val="262626" w:themeColor="text1" w:themeTint="D9"/>
          <w:sz w:val="24"/>
        </w:rPr>
        <w:t>ë</w:t>
      </w:r>
      <w:r w:rsidR="001E029D">
        <w:rPr>
          <w:color w:val="262626" w:themeColor="text1" w:themeTint="D9"/>
          <w:sz w:val="24"/>
        </w:rPr>
        <w:t xml:space="preserve"> se faktor</w:t>
      </w:r>
      <w:r w:rsidR="00BA7A92">
        <w:rPr>
          <w:color w:val="262626" w:themeColor="text1" w:themeTint="D9"/>
          <w:sz w:val="24"/>
        </w:rPr>
        <w:t>ë</w:t>
      </w:r>
      <w:r w:rsidR="001E029D">
        <w:rPr>
          <w:color w:val="262626" w:themeColor="text1" w:themeTint="D9"/>
          <w:sz w:val="24"/>
        </w:rPr>
        <w:t xml:space="preserve"> t</w:t>
      </w:r>
      <w:r w:rsidR="00BA7A92">
        <w:rPr>
          <w:color w:val="262626" w:themeColor="text1" w:themeTint="D9"/>
          <w:sz w:val="24"/>
        </w:rPr>
        <w:t>ë</w:t>
      </w:r>
      <w:r w:rsidR="001E029D">
        <w:rPr>
          <w:color w:val="262626" w:themeColor="text1" w:themeTint="D9"/>
          <w:sz w:val="24"/>
        </w:rPr>
        <w:t xml:space="preserve"> tjer</w:t>
      </w:r>
      <w:r w:rsidR="00BA7A92">
        <w:rPr>
          <w:color w:val="262626" w:themeColor="text1" w:themeTint="D9"/>
          <w:sz w:val="24"/>
        </w:rPr>
        <w:t>ë</w:t>
      </w:r>
      <w:r w:rsidR="001E029D">
        <w:rPr>
          <w:color w:val="262626" w:themeColor="text1" w:themeTint="D9"/>
          <w:sz w:val="24"/>
        </w:rPr>
        <w:t xml:space="preserve"> sikurse brakonazhi, humbja e hab</w:t>
      </w:r>
      <w:r w:rsidR="00BA7A92">
        <w:rPr>
          <w:color w:val="262626" w:themeColor="text1" w:themeTint="D9"/>
          <w:sz w:val="24"/>
        </w:rPr>
        <w:t>i</w:t>
      </w:r>
      <w:r w:rsidR="001E029D">
        <w:rPr>
          <w:color w:val="262626" w:themeColor="text1" w:themeTint="D9"/>
          <w:sz w:val="24"/>
        </w:rPr>
        <w:t xml:space="preserve">tateve </w:t>
      </w:r>
      <w:r w:rsidR="00BA7A92">
        <w:rPr>
          <w:color w:val="262626" w:themeColor="text1" w:themeTint="D9"/>
          <w:sz w:val="24"/>
        </w:rPr>
        <w:t xml:space="preserve">etj. mendohet të jenë të parëndësishëm në Shqipëri. </w:t>
      </w:r>
    </w:p>
    <w:p w14:paraId="2015C5DE" w14:textId="6942D65A" w:rsidR="00D349A6" w:rsidRPr="00D349A6" w:rsidRDefault="00BA7A92" w:rsidP="00D349A6">
      <w:pPr>
        <w:jc w:val="both"/>
        <w:rPr>
          <w:color w:val="262626" w:themeColor="text1" w:themeTint="D9"/>
          <w:sz w:val="24"/>
        </w:rPr>
      </w:pPr>
      <w:r>
        <w:rPr>
          <w:color w:val="262626" w:themeColor="text1" w:themeTint="D9"/>
          <w:sz w:val="24"/>
        </w:rPr>
        <w:t xml:space="preserve">Mbështetur në </w:t>
      </w:r>
      <w:r w:rsidR="00D349A6" w:rsidRPr="00D349A6">
        <w:rPr>
          <w:color w:val="262626" w:themeColor="text1" w:themeTint="D9"/>
          <w:sz w:val="24"/>
        </w:rPr>
        <w:t>statusin aktual të konservimit të tyre në Shqipëri</w:t>
      </w:r>
      <w:r>
        <w:rPr>
          <w:color w:val="262626" w:themeColor="text1" w:themeTint="D9"/>
          <w:sz w:val="24"/>
        </w:rPr>
        <w:t>, argumentet e mësipërme</w:t>
      </w:r>
      <w:r w:rsidR="00D349A6" w:rsidRPr="00D349A6">
        <w:rPr>
          <w:color w:val="262626" w:themeColor="text1" w:themeTint="D9"/>
          <w:sz w:val="24"/>
        </w:rPr>
        <w:t xml:space="preserve"> dhe informacionin për rastet e helmimit në vitet e fundit, </w:t>
      </w:r>
      <w:r>
        <w:rPr>
          <w:color w:val="262626" w:themeColor="text1" w:themeTint="D9"/>
          <w:sz w:val="24"/>
        </w:rPr>
        <w:t xml:space="preserve">është </w:t>
      </w:r>
      <w:r w:rsidR="00D349A6" w:rsidRPr="00D349A6">
        <w:rPr>
          <w:color w:val="262626" w:themeColor="text1" w:themeTint="D9"/>
          <w:sz w:val="24"/>
        </w:rPr>
        <w:t>përgjithësisht</w:t>
      </w:r>
      <w:r>
        <w:rPr>
          <w:color w:val="262626" w:themeColor="text1" w:themeTint="D9"/>
          <w:sz w:val="24"/>
        </w:rPr>
        <w:t xml:space="preserve"> e qartë </w:t>
      </w:r>
      <w:r w:rsidR="00D349A6" w:rsidRPr="00D349A6">
        <w:rPr>
          <w:color w:val="262626" w:themeColor="text1" w:themeTint="D9"/>
          <w:sz w:val="24"/>
        </w:rPr>
        <w:t xml:space="preserve">se helmimi i </w:t>
      </w:r>
      <w:r w:rsidR="00372836">
        <w:rPr>
          <w:color w:val="262626" w:themeColor="text1" w:themeTint="D9"/>
          <w:sz w:val="24"/>
        </w:rPr>
        <w:t>faun</w:t>
      </w:r>
      <w:r w:rsidR="00116B75">
        <w:rPr>
          <w:color w:val="262626" w:themeColor="text1" w:themeTint="D9"/>
          <w:sz w:val="24"/>
        </w:rPr>
        <w:t>ë</w:t>
      </w:r>
      <w:r w:rsidR="00372836">
        <w:rPr>
          <w:color w:val="262626" w:themeColor="text1" w:themeTint="D9"/>
          <w:sz w:val="24"/>
        </w:rPr>
        <w:t>s s</w:t>
      </w:r>
      <w:r w:rsidR="00116B75">
        <w:rPr>
          <w:color w:val="262626" w:themeColor="text1" w:themeTint="D9"/>
          <w:sz w:val="24"/>
        </w:rPr>
        <w:t>ë</w:t>
      </w:r>
      <w:r w:rsidR="00372836">
        <w:rPr>
          <w:color w:val="262626" w:themeColor="text1" w:themeTint="D9"/>
          <w:sz w:val="24"/>
        </w:rPr>
        <w:t xml:space="preserve"> eg</w:t>
      </w:r>
      <w:r w:rsidR="00116B75">
        <w:rPr>
          <w:color w:val="262626" w:themeColor="text1" w:themeTint="D9"/>
          <w:sz w:val="24"/>
        </w:rPr>
        <w:t>ë</w:t>
      </w:r>
      <w:r w:rsidR="00372836">
        <w:rPr>
          <w:color w:val="262626" w:themeColor="text1" w:themeTint="D9"/>
          <w:sz w:val="24"/>
        </w:rPr>
        <w:t>r</w:t>
      </w:r>
      <w:r w:rsidR="00D349A6" w:rsidRPr="00D349A6">
        <w:rPr>
          <w:color w:val="262626" w:themeColor="text1" w:themeTint="D9"/>
          <w:sz w:val="24"/>
        </w:rPr>
        <w:t xml:space="preserve"> është një kërcënim real, me të cilin shoqëria shqiptare duhet të përballet urgjentisht.</w:t>
      </w:r>
    </w:p>
    <w:p w14:paraId="0DA450B6" w14:textId="77777777" w:rsidR="007921C2" w:rsidRDefault="007921C2" w:rsidP="00686877">
      <w:pPr>
        <w:jc w:val="both"/>
        <w:rPr>
          <w:b/>
          <w:color w:val="262626" w:themeColor="text1" w:themeTint="D9"/>
          <w:sz w:val="24"/>
        </w:rPr>
      </w:pPr>
    </w:p>
    <w:p w14:paraId="1501D4FC" w14:textId="441659C9" w:rsidR="003B22D6" w:rsidRDefault="005F2CC5" w:rsidP="00B87E19">
      <w:pPr>
        <w:pStyle w:val="Heading1"/>
        <w:numPr>
          <w:ilvl w:val="0"/>
          <w:numId w:val="37"/>
        </w:numPr>
        <w:rPr>
          <w:color w:val="262626" w:themeColor="text1" w:themeTint="D9"/>
        </w:rPr>
      </w:pPr>
      <w:bookmarkStart w:id="61" w:name="_Toc91529388"/>
      <w:bookmarkStart w:id="62" w:name="_Toc91532081"/>
      <w:bookmarkStart w:id="63" w:name="_Toc91533720"/>
      <w:bookmarkStart w:id="64" w:name="_Toc91533979"/>
      <w:bookmarkStart w:id="65" w:name="_Toc91534310"/>
      <w:bookmarkStart w:id="66" w:name="_Toc91529389"/>
      <w:bookmarkStart w:id="67" w:name="_Toc91532082"/>
      <w:bookmarkStart w:id="68" w:name="_Toc91533721"/>
      <w:bookmarkStart w:id="69" w:name="_Toc91533980"/>
      <w:bookmarkStart w:id="70" w:name="_Toc91534311"/>
      <w:bookmarkStart w:id="71" w:name="_Toc91529390"/>
      <w:bookmarkStart w:id="72" w:name="_Toc91532083"/>
      <w:bookmarkStart w:id="73" w:name="_Toc91533722"/>
      <w:bookmarkStart w:id="74" w:name="_Toc91533981"/>
      <w:bookmarkStart w:id="75" w:name="_Toc91534312"/>
      <w:bookmarkStart w:id="76" w:name="_Toc91529391"/>
      <w:bookmarkStart w:id="77" w:name="_Toc91532084"/>
      <w:bookmarkStart w:id="78" w:name="_Toc91533723"/>
      <w:bookmarkStart w:id="79" w:name="_Toc91533982"/>
      <w:bookmarkStart w:id="80" w:name="_Toc91534313"/>
      <w:bookmarkStart w:id="81" w:name="_Toc91529392"/>
      <w:bookmarkStart w:id="82" w:name="_Toc91532085"/>
      <w:bookmarkStart w:id="83" w:name="_Toc91533724"/>
      <w:bookmarkStart w:id="84" w:name="_Toc91533983"/>
      <w:bookmarkStart w:id="85" w:name="_Toc91534314"/>
      <w:bookmarkStart w:id="86" w:name="_Toc91529393"/>
      <w:bookmarkStart w:id="87" w:name="_Toc91532086"/>
      <w:bookmarkStart w:id="88" w:name="_Toc91533725"/>
      <w:bookmarkStart w:id="89" w:name="_Toc91533984"/>
      <w:bookmarkStart w:id="90" w:name="_Toc91534315"/>
      <w:bookmarkStart w:id="91" w:name="_Toc91529394"/>
      <w:bookmarkStart w:id="92" w:name="_Toc91532087"/>
      <w:bookmarkStart w:id="93" w:name="_Toc91533726"/>
      <w:bookmarkStart w:id="94" w:name="_Toc91533985"/>
      <w:bookmarkStart w:id="95" w:name="_Toc91534316"/>
      <w:bookmarkStart w:id="96" w:name="_Toc91529395"/>
      <w:bookmarkStart w:id="97" w:name="_Toc91532088"/>
      <w:bookmarkStart w:id="98" w:name="_Toc91533727"/>
      <w:bookmarkStart w:id="99" w:name="_Toc91533986"/>
      <w:bookmarkStart w:id="100" w:name="_Toc91534317"/>
      <w:bookmarkStart w:id="101" w:name="_Toc91529396"/>
      <w:bookmarkStart w:id="102" w:name="_Toc91532089"/>
      <w:bookmarkStart w:id="103" w:name="_Toc91533728"/>
      <w:bookmarkStart w:id="104" w:name="_Toc91533987"/>
      <w:bookmarkStart w:id="105" w:name="_Toc91534318"/>
      <w:bookmarkStart w:id="106" w:name="_Toc91529397"/>
      <w:bookmarkStart w:id="107" w:name="_Toc91532090"/>
      <w:bookmarkStart w:id="108" w:name="_Toc91533729"/>
      <w:bookmarkStart w:id="109" w:name="_Toc91533988"/>
      <w:bookmarkStart w:id="110" w:name="_Toc91534319"/>
      <w:bookmarkStart w:id="111" w:name="_Toc91529398"/>
      <w:bookmarkStart w:id="112" w:name="_Toc91532091"/>
      <w:bookmarkStart w:id="113" w:name="_Toc91533730"/>
      <w:bookmarkStart w:id="114" w:name="_Toc91533989"/>
      <w:bookmarkStart w:id="115" w:name="_Toc91534320"/>
      <w:bookmarkStart w:id="116" w:name="_Toc91529399"/>
      <w:bookmarkStart w:id="117" w:name="_Toc91532092"/>
      <w:bookmarkStart w:id="118" w:name="_Toc91533731"/>
      <w:bookmarkStart w:id="119" w:name="_Toc91533990"/>
      <w:bookmarkStart w:id="120" w:name="_Toc91534321"/>
      <w:bookmarkStart w:id="121" w:name="_Toc91529400"/>
      <w:bookmarkStart w:id="122" w:name="_Toc91532093"/>
      <w:bookmarkStart w:id="123" w:name="_Toc91533732"/>
      <w:bookmarkStart w:id="124" w:name="_Toc91533991"/>
      <w:bookmarkStart w:id="125" w:name="_Toc91534322"/>
      <w:bookmarkStart w:id="126" w:name="_Toc91529401"/>
      <w:bookmarkStart w:id="127" w:name="_Toc91532094"/>
      <w:bookmarkStart w:id="128" w:name="_Toc91533733"/>
      <w:bookmarkStart w:id="129" w:name="_Toc91533992"/>
      <w:bookmarkStart w:id="130" w:name="_Toc91534323"/>
      <w:bookmarkStart w:id="131" w:name="_Toc91529402"/>
      <w:bookmarkStart w:id="132" w:name="_Toc91532095"/>
      <w:bookmarkStart w:id="133" w:name="_Toc91533734"/>
      <w:bookmarkStart w:id="134" w:name="_Toc91533993"/>
      <w:bookmarkStart w:id="135" w:name="_Toc91534324"/>
      <w:bookmarkStart w:id="136" w:name="_Toc91529403"/>
      <w:bookmarkStart w:id="137" w:name="_Toc91532096"/>
      <w:bookmarkStart w:id="138" w:name="_Toc91533735"/>
      <w:bookmarkStart w:id="139" w:name="_Toc91533994"/>
      <w:bookmarkStart w:id="140" w:name="_Toc91534325"/>
      <w:bookmarkStart w:id="141" w:name="_Toc91529404"/>
      <w:bookmarkStart w:id="142" w:name="_Toc91532097"/>
      <w:bookmarkStart w:id="143" w:name="_Toc91533736"/>
      <w:bookmarkStart w:id="144" w:name="_Toc91533995"/>
      <w:bookmarkStart w:id="145" w:name="_Toc91534326"/>
      <w:bookmarkStart w:id="146" w:name="_Toc91529405"/>
      <w:bookmarkStart w:id="147" w:name="_Toc91532098"/>
      <w:bookmarkStart w:id="148" w:name="_Toc91533737"/>
      <w:bookmarkStart w:id="149" w:name="_Toc91533996"/>
      <w:bookmarkStart w:id="150" w:name="_Toc91534327"/>
      <w:bookmarkStart w:id="151" w:name="_Toc91169578"/>
      <w:bookmarkStart w:id="152" w:name="_Toc10568158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B87E19">
        <w:rPr>
          <w:color w:val="262626" w:themeColor="text1" w:themeTint="D9"/>
        </w:rPr>
        <w:t>QËLLIMI DHE OBJEKTIVAT</w:t>
      </w:r>
      <w:bookmarkEnd w:id="151"/>
      <w:bookmarkEnd w:id="152"/>
    </w:p>
    <w:p w14:paraId="287F5F52" w14:textId="77777777" w:rsidR="0003221F" w:rsidRPr="0003221F" w:rsidRDefault="0003221F" w:rsidP="0003221F">
      <w:pPr>
        <w:rPr>
          <w:sz w:val="12"/>
          <w:szCs w:val="12"/>
          <w:lang w:val="es-ES_tradnl" w:eastAsia="ja-JP"/>
        </w:rPr>
      </w:pPr>
    </w:p>
    <w:p w14:paraId="02548884" w14:textId="77777777" w:rsidR="00953793" w:rsidRDefault="00953793" w:rsidP="00953793">
      <w:pPr>
        <w:jc w:val="both"/>
        <w:rPr>
          <w:color w:val="262626" w:themeColor="text1" w:themeTint="D9"/>
          <w:sz w:val="24"/>
        </w:rPr>
      </w:pPr>
      <w:r w:rsidRPr="00953793">
        <w:rPr>
          <w:color w:val="262626" w:themeColor="text1" w:themeTint="D9"/>
          <w:sz w:val="24"/>
        </w:rPr>
        <w:t xml:space="preserve">Qëllimi i përgjithshëm i këtij dokumenti është të përcaktojë një strategji për </w:t>
      </w:r>
      <w:r w:rsidRPr="004D7E0D">
        <w:rPr>
          <w:color w:val="262626" w:themeColor="text1" w:themeTint="D9"/>
          <w:sz w:val="24"/>
        </w:rPr>
        <w:t>aksione</w:t>
      </w:r>
      <w:r w:rsidRPr="00953793">
        <w:rPr>
          <w:color w:val="262626" w:themeColor="text1" w:themeTint="D9"/>
          <w:sz w:val="24"/>
        </w:rPr>
        <w:t xml:space="preserve"> të mëtejshme, që do të eliminojnë përdorimin e karremave helmues në Shqipëri. Ai bazohet në Udhëzimet për Parandalimin e Rrezikut të Helmimit të Shpendëve Shtegtarë (</w:t>
      </w:r>
      <w:r w:rsidRPr="00953793">
        <w:rPr>
          <w:i/>
          <w:iCs/>
          <w:color w:val="262626" w:themeColor="text1" w:themeTint="D9"/>
          <w:sz w:val="24"/>
        </w:rPr>
        <w:t xml:space="preserve">UNEP/CMS/COP11/Doc.23.1.2/Shtojca 2: Udhëzime </w:t>
      </w:r>
      <w:r w:rsidRPr="00953793">
        <w:rPr>
          <w:iCs/>
          <w:color w:val="262626" w:themeColor="text1" w:themeTint="D9"/>
          <w:sz w:val="24"/>
        </w:rPr>
        <w:t>2014</w:t>
      </w:r>
      <w:r w:rsidRPr="00953793">
        <w:rPr>
          <w:color w:val="262626" w:themeColor="text1" w:themeTint="D9"/>
          <w:sz w:val="24"/>
        </w:rPr>
        <w:t xml:space="preserve">) dhe në propozimin për një Plan Veprimi të BE-së për Parandalimin e Helmimit të Paligjshëm të </w:t>
      </w:r>
      <w:r w:rsidR="004D7E0D">
        <w:rPr>
          <w:color w:val="262626" w:themeColor="text1" w:themeTint="D9"/>
          <w:sz w:val="24"/>
        </w:rPr>
        <w:t>Faunës së Egër</w:t>
      </w:r>
      <w:r w:rsidRPr="00953793">
        <w:rPr>
          <w:color w:val="262626" w:themeColor="text1" w:themeTint="D9"/>
          <w:sz w:val="24"/>
        </w:rPr>
        <w:t>.</w:t>
      </w:r>
    </w:p>
    <w:p w14:paraId="0005CF94" w14:textId="542D7DDF" w:rsidR="00953793" w:rsidRDefault="00953793" w:rsidP="00953793">
      <w:pPr>
        <w:jc w:val="both"/>
        <w:rPr>
          <w:color w:val="262626" w:themeColor="text1" w:themeTint="D9"/>
          <w:sz w:val="24"/>
        </w:rPr>
      </w:pPr>
      <w:r w:rsidRPr="00953793">
        <w:rPr>
          <w:color w:val="262626" w:themeColor="text1" w:themeTint="D9"/>
          <w:sz w:val="24"/>
        </w:rPr>
        <w:t xml:space="preserve">Për të arritur këtë qëllim, </w:t>
      </w:r>
      <w:r w:rsidR="002B2B0B">
        <w:rPr>
          <w:color w:val="262626" w:themeColor="text1" w:themeTint="D9"/>
          <w:sz w:val="24"/>
        </w:rPr>
        <w:t>plani i veprimit</w:t>
      </w:r>
      <w:r w:rsidRPr="00953793">
        <w:rPr>
          <w:color w:val="262626" w:themeColor="text1" w:themeTint="D9"/>
          <w:sz w:val="24"/>
        </w:rPr>
        <w:t xml:space="preserve"> përcakton pesë objektiva kryesorë:</w:t>
      </w:r>
    </w:p>
    <w:p w14:paraId="5873A7FE" w14:textId="77777777" w:rsidR="008A18CC" w:rsidRPr="00953793" w:rsidRDefault="008A18CC" w:rsidP="00953793">
      <w:pPr>
        <w:jc w:val="both"/>
        <w:rPr>
          <w:color w:val="262626" w:themeColor="text1" w:themeTint="D9"/>
          <w:sz w:val="24"/>
        </w:rPr>
      </w:pPr>
    </w:p>
    <w:p w14:paraId="79F906E7" w14:textId="11CC5BDE" w:rsidR="00953793" w:rsidRPr="00953793" w:rsidRDefault="00193A2D" w:rsidP="00953793">
      <w:pPr>
        <w:numPr>
          <w:ilvl w:val="0"/>
          <w:numId w:val="9"/>
        </w:numPr>
        <w:jc w:val="both"/>
        <w:rPr>
          <w:b/>
          <w:color w:val="262626" w:themeColor="text1" w:themeTint="D9"/>
          <w:sz w:val="24"/>
        </w:rPr>
      </w:pPr>
      <w:r w:rsidRPr="00193A2D">
        <w:rPr>
          <w:b/>
          <w:color w:val="262626" w:themeColor="text1" w:themeTint="D9"/>
          <w:sz w:val="24"/>
        </w:rPr>
        <w:t>T</w:t>
      </w:r>
      <w:r>
        <w:rPr>
          <w:b/>
          <w:color w:val="262626" w:themeColor="text1" w:themeTint="D9"/>
          <w:sz w:val="24"/>
        </w:rPr>
        <w:t>ë</w:t>
      </w:r>
      <w:r w:rsidRPr="00193A2D">
        <w:rPr>
          <w:b/>
          <w:color w:val="262626" w:themeColor="text1" w:themeTint="D9"/>
          <w:sz w:val="24"/>
        </w:rPr>
        <w:t xml:space="preserve"> kup</w:t>
      </w:r>
      <w:r w:rsidR="00BA7A92">
        <w:rPr>
          <w:b/>
          <w:color w:val="262626" w:themeColor="text1" w:themeTint="D9"/>
          <w:sz w:val="24"/>
        </w:rPr>
        <w:t>t</w:t>
      </w:r>
      <w:r w:rsidRPr="00193A2D">
        <w:rPr>
          <w:b/>
          <w:color w:val="262626" w:themeColor="text1" w:themeTint="D9"/>
          <w:sz w:val="24"/>
        </w:rPr>
        <w:t>ojm</w:t>
      </w:r>
      <w:r>
        <w:rPr>
          <w:b/>
          <w:color w:val="262626" w:themeColor="text1" w:themeTint="D9"/>
          <w:sz w:val="24"/>
        </w:rPr>
        <w:t>ë</w:t>
      </w:r>
      <w:r w:rsidRPr="00193A2D">
        <w:rPr>
          <w:b/>
          <w:color w:val="262626" w:themeColor="text1" w:themeTint="D9"/>
          <w:sz w:val="24"/>
        </w:rPr>
        <w:t xml:space="preserve"> shkall</w:t>
      </w:r>
      <w:r>
        <w:rPr>
          <w:b/>
          <w:color w:val="262626" w:themeColor="text1" w:themeTint="D9"/>
          <w:sz w:val="24"/>
        </w:rPr>
        <w:t>ë</w:t>
      </w:r>
      <w:r w:rsidRPr="00193A2D">
        <w:rPr>
          <w:b/>
          <w:color w:val="262626" w:themeColor="text1" w:themeTint="D9"/>
          <w:sz w:val="24"/>
        </w:rPr>
        <w:t>n, shkaqet kryesore dhe pasojat e p</w:t>
      </w:r>
      <w:r>
        <w:rPr>
          <w:b/>
          <w:color w:val="262626" w:themeColor="text1" w:themeTint="D9"/>
          <w:sz w:val="24"/>
        </w:rPr>
        <w:t>ë</w:t>
      </w:r>
      <w:r w:rsidRPr="00193A2D">
        <w:rPr>
          <w:b/>
          <w:color w:val="262626" w:themeColor="text1" w:themeTint="D9"/>
          <w:sz w:val="24"/>
        </w:rPr>
        <w:t>rdorimit t</w:t>
      </w:r>
      <w:r>
        <w:rPr>
          <w:b/>
          <w:color w:val="262626" w:themeColor="text1" w:themeTint="D9"/>
          <w:sz w:val="24"/>
        </w:rPr>
        <w:t>ë</w:t>
      </w:r>
      <w:r w:rsidRPr="00193A2D">
        <w:rPr>
          <w:b/>
          <w:color w:val="262626" w:themeColor="text1" w:themeTint="D9"/>
          <w:sz w:val="24"/>
        </w:rPr>
        <w:t xml:space="preserve"> paligjsh</w:t>
      </w:r>
      <w:r>
        <w:rPr>
          <w:b/>
          <w:color w:val="262626" w:themeColor="text1" w:themeTint="D9"/>
          <w:sz w:val="24"/>
        </w:rPr>
        <w:t>ë</w:t>
      </w:r>
      <w:r w:rsidRPr="00193A2D">
        <w:rPr>
          <w:b/>
          <w:color w:val="262626" w:themeColor="text1" w:themeTint="D9"/>
          <w:sz w:val="24"/>
        </w:rPr>
        <w:t>m t</w:t>
      </w:r>
      <w:r>
        <w:rPr>
          <w:b/>
          <w:color w:val="262626" w:themeColor="text1" w:themeTint="D9"/>
          <w:sz w:val="24"/>
        </w:rPr>
        <w:t>ë</w:t>
      </w:r>
      <w:r w:rsidRPr="00193A2D">
        <w:rPr>
          <w:b/>
          <w:color w:val="262626" w:themeColor="text1" w:themeTint="D9"/>
          <w:sz w:val="24"/>
        </w:rPr>
        <w:t xml:space="preserve"> karremave helmues</w:t>
      </w:r>
      <w:r>
        <w:rPr>
          <w:b/>
          <w:color w:val="262626" w:themeColor="text1" w:themeTint="D9"/>
          <w:sz w:val="24"/>
          <w:highlight w:val="yellow"/>
        </w:rPr>
        <w:t xml:space="preserve"> </w:t>
      </w:r>
    </w:p>
    <w:p w14:paraId="618ACE36" w14:textId="77777777" w:rsidR="00953793" w:rsidRDefault="00953793" w:rsidP="00953793">
      <w:pPr>
        <w:jc w:val="both"/>
        <w:rPr>
          <w:color w:val="262626" w:themeColor="text1" w:themeTint="D9"/>
          <w:sz w:val="24"/>
        </w:rPr>
      </w:pPr>
      <w:r w:rsidRPr="00953793">
        <w:rPr>
          <w:color w:val="262626" w:themeColor="text1" w:themeTint="D9"/>
          <w:sz w:val="24"/>
        </w:rPr>
        <w:t xml:space="preserve">Parandalimi efikas dhe ndëshkimi i përdorimit të paligjshëm të karremave helmues varet shumë nga të kuptuarit qartë të shkallës së përdorimit të karremave helmues në të gjithë vendin dhe shkaqeve kryesore, që mund të </w:t>
      </w:r>
      <w:r w:rsidR="00193A2D">
        <w:rPr>
          <w:color w:val="262626" w:themeColor="text1" w:themeTint="D9"/>
          <w:sz w:val="24"/>
        </w:rPr>
        <w:t>nxisin</w:t>
      </w:r>
      <w:r w:rsidRPr="00953793">
        <w:rPr>
          <w:color w:val="262626" w:themeColor="text1" w:themeTint="D9"/>
          <w:sz w:val="24"/>
        </w:rPr>
        <w:t xml:space="preserve"> përdorimin e paligjshëm të karremave helmues.</w:t>
      </w:r>
    </w:p>
    <w:p w14:paraId="525DA8EC" w14:textId="77777777" w:rsidR="008A18CC" w:rsidRDefault="008A18CC" w:rsidP="0087056B">
      <w:pPr>
        <w:pStyle w:val="ListParagraph"/>
        <w:ind w:left="360"/>
        <w:jc w:val="both"/>
        <w:rPr>
          <w:b/>
          <w:color w:val="262626" w:themeColor="text1" w:themeTint="D9"/>
          <w:sz w:val="24"/>
        </w:rPr>
      </w:pPr>
    </w:p>
    <w:p w14:paraId="2515D83E" w14:textId="441AC754" w:rsidR="00953793" w:rsidRPr="00953793" w:rsidRDefault="004F14FC" w:rsidP="00953793">
      <w:pPr>
        <w:pStyle w:val="ListParagraph"/>
        <w:numPr>
          <w:ilvl w:val="0"/>
          <w:numId w:val="9"/>
        </w:numPr>
        <w:jc w:val="both"/>
        <w:rPr>
          <w:b/>
          <w:color w:val="262626" w:themeColor="text1" w:themeTint="D9"/>
          <w:sz w:val="24"/>
        </w:rPr>
      </w:pPr>
      <w:r>
        <w:rPr>
          <w:b/>
          <w:color w:val="262626" w:themeColor="text1" w:themeTint="D9"/>
          <w:sz w:val="24"/>
        </w:rPr>
        <w:t>Parandalim dhe monitorim</w:t>
      </w:r>
      <w:r w:rsidR="00953793" w:rsidRPr="00953793">
        <w:rPr>
          <w:b/>
          <w:color w:val="262626" w:themeColor="text1" w:themeTint="D9"/>
          <w:sz w:val="24"/>
        </w:rPr>
        <w:t xml:space="preserve"> </w:t>
      </w:r>
      <w:r>
        <w:rPr>
          <w:b/>
          <w:color w:val="262626" w:themeColor="text1" w:themeTint="D9"/>
          <w:sz w:val="24"/>
        </w:rPr>
        <w:t>i</w:t>
      </w:r>
      <w:r w:rsidR="00953793" w:rsidRPr="00953793">
        <w:rPr>
          <w:b/>
          <w:color w:val="262626" w:themeColor="text1" w:themeTint="D9"/>
          <w:sz w:val="24"/>
        </w:rPr>
        <w:t xml:space="preserve"> përdorimit të paligjshëm të karremave helmues</w:t>
      </w:r>
    </w:p>
    <w:p w14:paraId="52158835" w14:textId="77777777" w:rsidR="00953793" w:rsidRDefault="00953793" w:rsidP="00953793">
      <w:pPr>
        <w:jc w:val="both"/>
        <w:rPr>
          <w:color w:val="262626" w:themeColor="text1" w:themeTint="D9"/>
          <w:sz w:val="24"/>
        </w:rPr>
      </w:pPr>
      <w:r w:rsidRPr="00953793">
        <w:rPr>
          <w:color w:val="262626" w:themeColor="text1" w:themeTint="D9"/>
          <w:sz w:val="24"/>
        </w:rPr>
        <w:t xml:space="preserve">Masat parandaluese janë të domosdoshme për të mbrojtur kafshët e egra nga përdorimi i paligjshëm i karremave helmues. Ato mund të përfshijnë përmirësimin e kuadrit ligjor, forcimin e kapaciteteve të institucioneve në trajtimin e rasteve të përdorimit të karremave helmues dhe rritjen e ndërgjegjësimit kundër përdorimit të karremave helmues. Masat duhet të pasohen nga </w:t>
      </w:r>
      <w:r w:rsidR="004F14FC">
        <w:rPr>
          <w:color w:val="262626" w:themeColor="text1" w:themeTint="D9"/>
          <w:sz w:val="24"/>
        </w:rPr>
        <w:t>aksione</w:t>
      </w:r>
      <w:r w:rsidRPr="00953793">
        <w:rPr>
          <w:color w:val="262626" w:themeColor="text1" w:themeTint="D9"/>
          <w:sz w:val="24"/>
        </w:rPr>
        <w:t xml:space="preserve"> që sigurojnë parandalimin e përdorimit të karremave helmues, si dhe monitorimin e </w:t>
      </w:r>
      <w:r w:rsidRPr="004F14FC">
        <w:rPr>
          <w:color w:val="262626" w:themeColor="text1" w:themeTint="D9"/>
          <w:sz w:val="24"/>
        </w:rPr>
        <w:t>frekuencës</w:t>
      </w:r>
      <w:r w:rsidRPr="00953793">
        <w:rPr>
          <w:color w:val="262626" w:themeColor="text1" w:themeTint="D9"/>
          <w:sz w:val="24"/>
        </w:rPr>
        <w:t xml:space="preserve"> së përdorimit të helmeve.</w:t>
      </w:r>
    </w:p>
    <w:p w14:paraId="343C1628" w14:textId="77777777" w:rsidR="008A18CC" w:rsidRPr="0087056B" w:rsidRDefault="008A18CC" w:rsidP="0087056B">
      <w:pPr>
        <w:pStyle w:val="ListParagraph"/>
        <w:ind w:left="360"/>
        <w:jc w:val="both"/>
        <w:rPr>
          <w:color w:val="262626" w:themeColor="text1" w:themeTint="D9"/>
          <w:sz w:val="24"/>
        </w:rPr>
      </w:pPr>
    </w:p>
    <w:p w14:paraId="1F17303F" w14:textId="2BE6118D" w:rsidR="00953793" w:rsidRPr="00953793" w:rsidRDefault="00953793" w:rsidP="00953793">
      <w:pPr>
        <w:pStyle w:val="ListParagraph"/>
        <w:numPr>
          <w:ilvl w:val="0"/>
          <w:numId w:val="9"/>
        </w:numPr>
        <w:jc w:val="both"/>
        <w:rPr>
          <w:color w:val="262626" w:themeColor="text1" w:themeTint="D9"/>
          <w:sz w:val="24"/>
        </w:rPr>
      </w:pPr>
      <w:r w:rsidRPr="00953793">
        <w:rPr>
          <w:b/>
          <w:color w:val="262626" w:themeColor="text1" w:themeTint="D9"/>
          <w:sz w:val="24"/>
        </w:rPr>
        <w:t xml:space="preserve">Sigurim i efikasitetit </w:t>
      </w:r>
      <w:r w:rsidR="00357B76">
        <w:rPr>
          <w:b/>
          <w:color w:val="262626" w:themeColor="text1" w:themeTint="D9"/>
          <w:sz w:val="24"/>
        </w:rPr>
        <w:t>n</w:t>
      </w:r>
      <w:r w:rsidRPr="00953793">
        <w:rPr>
          <w:b/>
          <w:color w:val="262626" w:themeColor="text1" w:themeTint="D9"/>
          <w:sz w:val="24"/>
        </w:rPr>
        <w:t>ë ndjekje</w:t>
      </w:r>
      <w:r w:rsidR="00357B76">
        <w:rPr>
          <w:b/>
          <w:color w:val="262626" w:themeColor="text1" w:themeTint="D9"/>
          <w:sz w:val="24"/>
        </w:rPr>
        <w:t>n</w:t>
      </w:r>
      <w:r w:rsidRPr="00953793">
        <w:rPr>
          <w:b/>
          <w:color w:val="262626" w:themeColor="text1" w:themeTint="D9"/>
          <w:sz w:val="24"/>
        </w:rPr>
        <w:t xml:space="preserve"> penale </w:t>
      </w:r>
      <w:r w:rsidR="00357B76">
        <w:rPr>
          <w:b/>
          <w:color w:val="262626" w:themeColor="text1" w:themeTint="D9"/>
          <w:sz w:val="24"/>
        </w:rPr>
        <w:t>të</w:t>
      </w:r>
      <w:r w:rsidRPr="00953793">
        <w:rPr>
          <w:b/>
          <w:color w:val="262626" w:themeColor="text1" w:themeTint="D9"/>
          <w:sz w:val="24"/>
        </w:rPr>
        <w:t xml:space="preserve"> përdorim</w:t>
      </w:r>
      <w:r w:rsidR="00357B76">
        <w:rPr>
          <w:b/>
          <w:color w:val="262626" w:themeColor="text1" w:themeTint="D9"/>
          <w:sz w:val="24"/>
        </w:rPr>
        <w:t>it</w:t>
      </w:r>
      <w:r w:rsidRPr="00953793">
        <w:rPr>
          <w:b/>
          <w:color w:val="262626" w:themeColor="text1" w:themeTint="D9"/>
          <w:sz w:val="24"/>
        </w:rPr>
        <w:t xml:space="preserve"> të paligjshëm të karremave helmues</w:t>
      </w:r>
    </w:p>
    <w:p w14:paraId="57A2B64E" w14:textId="77777777" w:rsidR="00953793" w:rsidRDefault="00953793" w:rsidP="00953793">
      <w:pPr>
        <w:jc w:val="both"/>
        <w:rPr>
          <w:color w:val="262626" w:themeColor="text1" w:themeTint="D9"/>
          <w:sz w:val="24"/>
        </w:rPr>
      </w:pPr>
      <w:r w:rsidRPr="00953793">
        <w:rPr>
          <w:color w:val="262626" w:themeColor="text1" w:themeTint="D9"/>
          <w:sz w:val="24"/>
        </w:rPr>
        <w:t xml:space="preserve">Kontrolli efektiv dhe eliminimi i përdorimit të paligjshëm të karremave helmues varet shumë nga sigurimi i dënimit maksimal për çdo person që përdor karremat helmues. </w:t>
      </w:r>
      <w:r w:rsidRPr="00357B76">
        <w:rPr>
          <w:color w:val="262626" w:themeColor="text1" w:themeTint="D9"/>
          <w:sz w:val="24"/>
        </w:rPr>
        <w:t xml:space="preserve">Kjo </w:t>
      </w:r>
      <w:r w:rsidR="00357B76">
        <w:rPr>
          <w:color w:val="262626" w:themeColor="text1" w:themeTint="D9"/>
          <w:sz w:val="24"/>
        </w:rPr>
        <w:t>arrihet nëpërmjet</w:t>
      </w:r>
      <w:r w:rsidRPr="00953793">
        <w:rPr>
          <w:color w:val="262626" w:themeColor="text1" w:themeTint="D9"/>
          <w:sz w:val="24"/>
        </w:rPr>
        <w:t xml:space="preserve"> përmirësimi</w:t>
      </w:r>
      <w:r w:rsidR="00357B76">
        <w:rPr>
          <w:color w:val="262626" w:themeColor="text1" w:themeTint="D9"/>
          <w:sz w:val="24"/>
        </w:rPr>
        <w:t>t</w:t>
      </w:r>
      <w:r w:rsidRPr="00953793">
        <w:rPr>
          <w:color w:val="262626" w:themeColor="text1" w:themeTint="D9"/>
          <w:sz w:val="24"/>
        </w:rPr>
        <w:t xml:space="preserve"> </w:t>
      </w:r>
      <w:r w:rsidR="00357B76">
        <w:rPr>
          <w:color w:val="262626" w:themeColor="text1" w:themeTint="D9"/>
          <w:sz w:val="24"/>
        </w:rPr>
        <w:t>të</w:t>
      </w:r>
      <w:r w:rsidRPr="00953793">
        <w:rPr>
          <w:color w:val="262626" w:themeColor="text1" w:themeTint="D9"/>
          <w:sz w:val="24"/>
        </w:rPr>
        <w:t xml:space="preserve"> metodave të hetimit dhe zbatimin e sanksioneve ligjore efektive dhe proporcionale.</w:t>
      </w:r>
    </w:p>
    <w:p w14:paraId="2C2A3298" w14:textId="77777777" w:rsidR="008A18CC" w:rsidRDefault="008A18CC" w:rsidP="0087056B">
      <w:pPr>
        <w:pStyle w:val="ListParagraph"/>
        <w:ind w:left="360"/>
        <w:jc w:val="both"/>
        <w:rPr>
          <w:b/>
          <w:color w:val="262626" w:themeColor="text1" w:themeTint="D9"/>
          <w:sz w:val="24"/>
        </w:rPr>
      </w:pPr>
    </w:p>
    <w:p w14:paraId="1838AAE0" w14:textId="07CF061D" w:rsidR="00953793" w:rsidRPr="00953793" w:rsidRDefault="00953793" w:rsidP="00953793">
      <w:pPr>
        <w:pStyle w:val="ListParagraph"/>
        <w:numPr>
          <w:ilvl w:val="0"/>
          <w:numId w:val="9"/>
        </w:numPr>
        <w:jc w:val="both"/>
        <w:rPr>
          <w:b/>
          <w:color w:val="262626" w:themeColor="text1" w:themeTint="D9"/>
          <w:sz w:val="24"/>
        </w:rPr>
      </w:pPr>
      <w:r w:rsidRPr="00953793">
        <w:rPr>
          <w:b/>
          <w:color w:val="262626" w:themeColor="text1" w:themeTint="D9"/>
          <w:sz w:val="24"/>
        </w:rPr>
        <w:t>Kontroll i shitjes së substancave toksike që mund të përdoren për përgatitjen e karrem</w:t>
      </w:r>
      <w:r w:rsidR="00C47984">
        <w:rPr>
          <w:b/>
          <w:color w:val="262626" w:themeColor="text1" w:themeTint="D9"/>
          <w:sz w:val="24"/>
        </w:rPr>
        <w:t>ave</w:t>
      </w:r>
      <w:r w:rsidRPr="00953793">
        <w:rPr>
          <w:b/>
          <w:color w:val="262626" w:themeColor="text1" w:themeTint="D9"/>
          <w:sz w:val="24"/>
        </w:rPr>
        <w:t xml:space="preserve"> helmues</w:t>
      </w:r>
    </w:p>
    <w:p w14:paraId="5100135D" w14:textId="3B5C9592" w:rsidR="00953793" w:rsidRDefault="00953793" w:rsidP="00953793">
      <w:pPr>
        <w:jc w:val="both"/>
        <w:rPr>
          <w:color w:val="262626" w:themeColor="text1" w:themeTint="D9"/>
          <w:sz w:val="24"/>
        </w:rPr>
      </w:pPr>
      <w:r w:rsidRPr="00953793">
        <w:rPr>
          <w:color w:val="262626" w:themeColor="text1" w:themeTint="D9"/>
          <w:sz w:val="24"/>
        </w:rPr>
        <w:t xml:space="preserve">Siç është përmendur edhe më sipër, disa substanca toksike janë lehtësisht të disponueshme në tregun shqiptar, çmimi i tyre është jashtëzakonisht i ulët dhe shiten pa asnjë kufizim ligjor si një </w:t>
      </w:r>
      <w:r w:rsidRPr="005B1828">
        <w:rPr>
          <w:color w:val="262626" w:themeColor="text1" w:themeTint="D9"/>
          <w:sz w:val="24"/>
        </w:rPr>
        <w:t>armë e sigurt vdekjeprurëse</w:t>
      </w:r>
      <w:r w:rsidRPr="00953793">
        <w:rPr>
          <w:color w:val="262626" w:themeColor="text1" w:themeTint="D9"/>
          <w:sz w:val="24"/>
        </w:rPr>
        <w:t>. Shitja e substancave toksike të përdorura në përgatitjen e karremave helmues duhet të kontrollohet</w:t>
      </w:r>
      <w:r w:rsidR="008A18CC">
        <w:rPr>
          <w:color w:val="262626" w:themeColor="text1" w:themeTint="D9"/>
          <w:sz w:val="24"/>
        </w:rPr>
        <w:t xml:space="preserve"> domosdoshm</w:t>
      </w:r>
      <w:r w:rsidR="00F178B0">
        <w:rPr>
          <w:color w:val="262626" w:themeColor="text1" w:themeTint="D9"/>
          <w:sz w:val="24"/>
        </w:rPr>
        <w:t>ë</w:t>
      </w:r>
      <w:r w:rsidR="008A18CC">
        <w:rPr>
          <w:color w:val="262626" w:themeColor="text1" w:themeTint="D9"/>
          <w:sz w:val="24"/>
        </w:rPr>
        <w:t>risht</w:t>
      </w:r>
      <w:r w:rsidRPr="00953793">
        <w:rPr>
          <w:color w:val="262626" w:themeColor="text1" w:themeTint="D9"/>
          <w:sz w:val="24"/>
        </w:rPr>
        <w:t>.</w:t>
      </w:r>
    </w:p>
    <w:p w14:paraId="7EC79105" w14:textId="77777777" w:rsidR="008A18CC" w:rsidRDefault="008A18CC" w:rsidP="0087056B">
      <w:pPr>
        <w:pStyle w:val="ListParagraph"/>
        <w:ind w:left="360"/>
        <w:jc w:val="both"/>
        <w:rPr>
          <w:b/>
          <w:color w:val="262626" w:themeColor="text1" w:themeTint="D9"/>
          <w:sz w:val="24"/>
        </w:rPr>
      </w:pPr>
    </w:p>
    <w:p w14:paraId="0AF3B546" w14:textId="61AB2C18" w:rsidR="00953793" w:rsidRPr="00953793" w:rsidRDefault="0014504C" w:rsidP="00953793">
      <w:pPr>
        <w:pStyle w:val="ListParagraph"/>
        <w:numPr>
          <w:ilvl w:val="0"/>
          <w:numId w:val="9"/>
        </w:numPr>
        <w:jc w:val="both"/>
        <w:rPr>
          <w:b/>
          <w:color w:val="262626" w:themeColor="text1" w:themeTint="D9"/>
          <w:sz w:val="24"/>
        </w:rPr>
      </w:pPr>
      <w:r>
        <w:rPr>
          <w:b/>
          <w:color w:val="262626" w:themeColor="text1" w:themeTint="D9"/>
          <w:sz w:val="24"/>
        </w:rPr>
        <w:t>Sigurim</w:t>
      </w:r>
      <w:r w:rsidR="00953793" w:rsidRPr="00953793">
        <w:rPr>
          <w:b/>
          <w:color w:val="262626" w:themeColor="text1" w:themeTint="D9"/>
          <w:sz w:val="24"/>
        </w:rPr>
        <w:t xml:space="preserve"> i </w:t>
      </w:r>
      <w:r w:rsidR="005B1828">
        <w:rPr>
          <w:b/>
          <w:color w:val="262626" w:themeColor="text1" w:themeTint="D9"/>
          <w:sz w:val="24"/>
        </w:rPr>
        <w:t>masave</w:t>
      </w:r>
      <w:r w:rsidR="00953793" w:rsidRPr="00953793">
        <w:rPr>
          <w:b/>
          <w:color w:val="262626" w:themeColor="text1" w:themeTint="D9"/>
          <w:sz w:val="24"/>
        </w:rPr>
        <w:t xml:space="preserve"> administrative për mbrojtjen e biodiversitetit dhe përmirësimi</w:t>
      </w:r>
      <w:r w:rsidR="005B1828">
        <w:rPr>
          <w:b/>
          <w:color w:val="262626" w:themeColor="text1" w:themeTint="D9"/>
          <w:sz w:val="24"/>
        </w:rPr>
        <w:t>n</w:t>
      </w:r>
      <w:r w:rsidR="00953793" w:rsidRPr="00953793">
        <w:rPr>
          <w:b/>
          <w:color w:val="262626" w:themeColor="text1" w:themeTint="D9"/>
          <w:sz w:val="24"/>
        </w:rPr>
        <w:t xml:space="preserve"> </w:t>
      </w:r>
      <w:r w:rsidR="005B1828">
        <w:rPr>
          <w:b/>
          <w:color w:val="262626" w:themeColor="text1" w:themeTint="D9"/>
          <w:sz w:val="24"/>
        </w:rPr>
        <w:t>e</w:t>
      </w:r>
      <w:r w:rsidR="00953793" w:rsidRPr="00953793">
        <w:rPr>
          <w:b/>
          <w:color w:val="262626" w:themeColor="text1" w:themeTint="D9"/>
          <w:sz w:val="24"/>
        </w:rPr>
        <w:t xml:space="preserve"> koordinimit dhe bashkëpunimit ndërmjet të gjitha organeve përkatëse</w:t>
      </w:r>
    </w:p>
    <w:p w14:paraId="427DF3C7" w14:textId="77777777" w:rsidR="00953793" w:rsidRPr="00953793" w:rsidRDefault="00953793" w:rsidP="00953793">
      <w:pPr>
        <w:jc w:val="both"/>
        <w:rPr>
          <w:color w:val="262626" w:themeColor="text1" w:themeTint="D9"/>
          <w:sz w:val="24"/>
        </w:rPr>
      </w:pPr>
      <w:r w:rsidRPr="00953793">
        <w:rPr>
          <w:color w:val="262626" w:themeColor="text1" w:themeTint="D9"/>
          <w:sz w:val="24"/>
        </w:rPr>
        <w:t xml:space="preserve">Nevojiten veprime të bashkërenduara për </w:t>
      </w:r>
      <w:r w:rsidRPr="005B1828">
        <w:rPr>
          <w:color w:val="262626" w:themeColor="text1" w:themeTint="D9"/>
          <w:sz w:val="24"/>
        </w:rPr>
        <w:t>eliminimin</w:t>
      </w:r>
      <w:r w:rsidRPr="00953793">
        <w:rPr>
          <w:color w:val="262626" w:themeColor="text1" w:themeTint="D9"/>
          <w:sz w:val="24"/>
        </w:rPr>
        <w:t xml:space="preserve"> e helmimit të kafshëve të egra. Prandaj koordinimi dhe bashkëpunimi ndërmjet gjithë grupeve të</w:t>
      </w:r>
      <w:r w:rsidR="00B87E19">
        <w:rPr>
          <w:color w:val="262626" w:themeColor="text1" w:themeTint="D9"/>
          <w:sz w:val="24"/>
        </w:rPr>
        <w:t xml:space="preserve"> interesit është i domosdoshëm.</w:t>
      </w:r>
    </w:p>
    <w:p w14:paraId="74FDFFB8" w14:textId="145D1DCA" w:rsidR="005F2CC5" w:rsidRDefault="005F2CC5" w:rsidP="00B87E19">
      <w:pPr>
        <w:pStyle w:val="Heading1"/>
        <w:numPr>
          <w:ilvl w:val="0"/>
          <w:numId w:val="37"/>
        </w:numPr>
        <w:rPr>
          <w:color w:val="262626" w:themeColor="text1" w:themeTint="D9"/>
        </w:rPr>
      </w:pPr>
      <w:bookmarkStart w:id="153" w:name="_Toc91169579"/>
      <w:bookmarkStart w:id="154" w:name="_Toc105681590"/>
      <w:r w:rsidRPr="00B87E19">
        <w:rPr>
          <w:color w:val="262626" w:themeColor="text1" w:themeTint="D9"/>
        </w:rPr>
        <w:t>METODAT</w:t>
      </w:r>
      <w:bookmarkEnd w:id="153"/>
      <w:bookmarkEnd w:id="154"/>
    </w:p>
    <w:p w14:paraId="534C8D52" w14:textId="77777777" w:rsidR="0003221F" w:rsidRPr="0003221F" w:rsidRDefault="0003221F" w:rsidP="0003221F">
      <w:pPr>
        <w:rPr>
          <w:sz w:val="12"/>
          <w:szCs w:val="12"/>
          <w:lang w:val="es-ES_tradnl" w:eastAsia="ja-JP"/>
        </w:rPr>
      </w:pPr>
    </w:p>
    <w:p w14:paraId="4F481B4C" w14:textId="77777777" w:rsidR="00746A60" w:rsidRPr="00746A60" w:rsidRDefault="00746A60" w:rsidP="00746A60">
      <w:pPr>
        <w:jc w:val="both"/>
        <w:rPr>
          <w:color w:val="262626" w:themeColor="text1" w:themeTint="D9"/>
          <w:sz w:val="24"/>
        </w:rPr>
      </w:pPr>
      <w:r w:rsidRPr="00746A60">
        <w:rPr>
          <w:color w:val="262626" w:themeColor="text1" w:themeTint="D9"/>
          <w:sz w:val="24"/>
        </w:rPr>
        <w:t>Në Tiranë, gjatë viteve 2018-2021 janë organizu</w:t>
      </w:r>
      <w:r w:rsidR="001E17B7">
        <w:rPr>
          <w:color w:val="262626" w:themeColor="text1" w:themeTint="D9"/>
          <w:sz w:val="24"/>
        </w:rPr>
        <w:t>ar disa takime kombëtare kundër-</w:t>
      </w:r>
      <w:r w:rsidRPr="00746A60">
        <w:rPr>
          <w:color w:val="262626" w:themeColor="text1" w:themeTint="D9"/>
          <w:sz w:val="24"/>
        </w:rPr>
        <w:t>helmimit. Takimi i par</w:t>
      </w:r>
      <w:r w:rsidR="001E17B7">
        <w:rPr>
          <w:color w:val="262626" w:themeColor="text1" w:themeTint="D9"/>
          <w:sz w:val="24"/>
        </w:rPr>
        <w:t>ë</w:t>
      </w:r>
      <w:r w:rsidRPr="00746A60">
        <w:rPr>
          <w:color w:val="262626" w:themeColor="text1" w:themeTint="D9"/>
          <w:sz w:val="24"/>
        </w:rPr>
        <w:t xml:space="preserve">, i mbajtur më 15 maj 2018 në Tiranë, konsiderohet si thelbësor, pasi hapi për herë të parë në Shqipëri një diskutim të gjerë për helmimin e </w:t>
      </w:r>
      <w:r w:rsidR="001E17B7">
        <w:rPr>
          <w:color w:val="262626" w:themeColor="text1" w:themeTint="D9"/>
          <w:sz w:val="24"/>
        </w:rPr>
        <w:t>faunës së egër</w:t>
      </w:r>
      <w:r w:rsidRPr="00746A60">
        <w:rPr>
          <w:color w:val="262626" w:themeColor="text1" w:themeTint="D9"/>
          <w:sz w:val="24"/>
        </w:rPr>
        <w:t xml:space="preserve">. Ky </w:t>
      </w:r>
      <w:r w:rsidR="001E17B7">
        <w:rPr>
          <w:color w:val="262626" w:themeColor="text1" w:themeTint="D9"/>
          <w:sz w:val="24"/>
        </w:rPr>
        <w:t>takim</w:t>
      </w:r>
      <w:r w:rsidRPr="00746A60">
        <w:rPr>
          <w:color w:val="262626" w:themeColor="text1" w:themeTint="D9"/>
          <w:sz w:val="24"/>
        </w:rPr>
        <w:t xml:space="preserve"> u organizua në kuadër të BAPP dhe u mbështet nga VCF dhe Fondacioni MAVA, me pjesëmarrjen e akto</w:t>
      </w:r>
      <w:r w:rsidR="001E17B7">
        <w:rPr>
          <w:color w:val="262626" w:themeColor="text1" w:themeTint="D9"/>
          <w:sz w:val="24"/>
        </w:rPr>
        <w:t>rëve më të rëndësishëm kombëtar</w:t>
      </w:r>
      <w:r w:rsidRPr="00746A60">
        <w:rPr>
          <w:color w:val="262626" w:themeColor="text1" w:themeTint="D9"/>
          <w:sz w:val="24"/>
        </w:rPr>
        <w:t xml:space="preserve"> duke përfshirë përfaqësues nga:</w:t>
      </w:r>
    </w:p>
    <w:p w14:paraId="1C4C0A5A" w14:textId="77777777" w:rsidR="00746A60" w:rsidRPr="00746A60" w:rsidRDefault="00746A60" w:rsidP="00746A60">
      <w:pPr>
        <w:numPr>
          <w:ilvl w:val="0"/>
          <w:numId w:val="28"/>
        </w:numPr>
        <w:jc w:val="both"/>
        <w:rPr>
          <w:color w:val="262626" w:themeColor="text1" w:themeTint="D9"/>
          <w:sz w:val="24"/>
        </w:rPr>
      </w:pPr>
      <w:r w:rsidRPr="00746A60">
        <w:rPr>
          <w:color w:val="262626" w:themeColor="text1" w:themeTint="D9"/>
          <w:sz w:val="24"/>
        </w:rPr>
        <w:t>Ministria e Turizmit dhe Mjedisit,</w:t>
      </w:r>
    </w:p>
    <w:p w14:paraId="2C35ED12" w14:textId="77777777" w:rsidR="00746A60" w:rsidRPr="00746A60" w:rsidRDefault="00746A60" w:rsidP="00746A60">
      <w:pPr>
        <w:numPr>
          <w:ilvl w:val="0"/>
          <w:numId w:val="28"/>
        </w:numPr>
        <w:jc w:val="both"/>
        <w:rPr>
          <w:color w:val="262626" w:themeColor="text1" w:themeTint="D9"/>
          <w:sz w:val="24"/>
        </w:rPr>
      </w:pPr>
      <w:r w:rsidRPr="00746A60">
        <w:rPr>
          <w:color w:val="262626" w:themeColor="text1" w:themeTint="D9"/>
          <w:sz w:val="24"/>
        </w:rPr>
        <w:t>Instituti i Sigurisë Ushqimore dhe Veterinarisë (Ministria e Bujqë</w:t>
      </w:r>
      <w:r w:rsidR="001E17B7">
        <w:rPr>
          <w:color w:val="262626" w:themeColor="text1" w:themeTint="D9"/>
          <w:sz w:val="24"/>
        </w:rPr>
        <w:t>s</w:t>
      </w:r>
      <w:r w:rsidRPr="00746A60">
        <w:rPr>
          <w:color w:val="262626" w:themeColor="text1" w:themeTint="D9"/>
          <w:sz w:val="24"/>
        </w:rPr>
        <w:t>isë dhe Zhvillimit Rural),</w:t>
      </w:r>
    </w:p>
    <w:p w14:paraId="2BD4A53B" w14:textId="77777777" w:rsidR="00746A60" w:rsidRPr="00746A60" w:rsidRDefault="00746A60" w:rsidP="00746A60">
      <w:pPr>
        <w:numPr>
          <w:ilvl w:val="0"/>
          <w:numId w:val="28"/>
        </w:numPr>
        <w:jc w:val="both"/>
        <w:rPr>
          <w:color w:val="262626" w:themeColor="text1" w:themeTint="D9"/>
          <w:sz w:val="24"/>
        </w:rPr>
      </w:pPr>
      <w:r w:rsidRPr="00746A60">
        <w:rPr>
          <w:color w:val="262626" w:themeColor="text1" w:themeTint="D9"/>
          <w:sz w:val="24"/>
        </w:rPr>
        <w:t>Inspek</w:t>
      </w:r>
      <w:r w:rsidR="001E17B7">
        <w:rPr>
          <w:color w:val="262626" w:themeColor="text1" w:themeTint="D9"/>
          <w:sz w:val="24"/>
        </w:rPr>
        <w:t xml:space="preserve">torati Shtetëror i Mjedisit, </w:t>
      </w:r>
      <w:r w:rsidRPr="00746A60">
        <w:rPr>
          <w:color w:val="262626" w:themeColor="text1" w:themeTint="D9"/>
          <w:sz w:val="24"/>
        </w:rPr>
        <w:t>Pyjeve</w:t>
      </w:r>
      <w:r w:rsidR="00240B1A">
        <w:rPr>
          <w:color w:val="262626" w:themeColor="text1" w:themeTint="D9"/>
          <w:sz w:val="24"/>
        </w:rPr>
        <w:t>,</w:t>
      </w:r>
      <w:r w:rsidR="001E17B7">
        <w:rPr>
          <w:color w:val="262626" w:themeColor="text1" w:themeTint="D9"/>
          <w:sz w:val="24"/>
        </w:rPr>
        <w:t xml:space="preserve"> Ujërave dhe Turizmit</w:t>
      </w:r>
      <w:r w:rsidRPr="00746A60">
        <w:rPr>
          <w:color w:val="262626" w:themeColor="text1" w:themeTint="D9"/>
          <w:sz w:val="24"/>
        </w:rPr>
        <w:t>,</w:t>
      </w:r>
    </w:p>
    <w:p w14:paraId="17D38C2C" w14:textId="77777777" w:rsidR="00746A60" w:rsidRPr="00746A60" w:rsidRDefault="00746A60" w:rsidP="00746A60">
      <w:pPr>
        <w:numPr>
          <w:ilvl w:val="0"/>
          <w:numId w:val="28"/>
        </w:numPr>
        <w:jc w:val="both"/>
        <w:rPr>
          <w:color w:val="262626" w:themeColor="text1" w:themeTint="D9"/>
          <w:sz w:val="24"/>
        </w:rPr>
      </w:pPr>
      <w:r w:rsidRPr="00746A60">
        <w:rPr>
          <w:color w:val="262626" w:themeColor="text1" w:themeTint="D9"/>
          <w:sz w:val="24"/>
        </w:rPr>
        <w:t>Administratat Rajonale të Zonave të Mbrojtura, Gjirokastër, Vlorë dhe Berat,</w:t>
      </w:r>
    </w:p>
    <w:p w14:paraId="29B52F41" w14:textId="77777777" w:rsidR="00746A60" w:rsidRPr="00746A60" w:rsidRDefault="00746A60" w:rsidP="00746A60">
      <w:pPr>
        <w:numPr>
          <w:ilvl w:val="0"/>
          <w:numId w:val="28"/>
        </w:numPr>
        <w:jc w:val="both"/>
        <w:rPr>
          <w:color w:val="262626" w:themeColor="text1" w:themeTint="D9"/>
          <w:sz w:val="24"/>
        </w:rPr>
      </w:pPr>
      <w:r w:rsidRPr="00746A60">
        <w:rPr>
          <w:color w:val="262626" w:themeColor="text1" w:themeTint="D9"/>
          <w:sz w:val="24"/>
        </w:rPr>
        <w:t xml:space="preserve">Institucionet kërkimore dhe </w:t>
      </w:r>
      <w:r w:rsidR="001E17B7">
        <w:rPr>
          <w:color w:val="262626" w:themeColor="text1" w:themeTint="D9"/>
          <w:sz w:val="24"/>
        </w:rPr>
        <w:t>edukative</w:t>
      </w:r>
      <w:r w:rsidRPr="00746A60">
        <w:rPr>
          <w:color w:val="262626" w:themeColor="text1" w:themeTint="D9"/>
          <w:sz w:val="24"/>
        </w:rPr>
        <w:t>,</w:t>
      </w:r>
    </w:p>
    <w:p w14:paraId="26E29E17" w14:textId="77777777" w:rsidR="00746A60" w:rsidRPr="00746A60" w:rsidRDefault="00746A60" w:rsidP="00746A60">
      <w:pPr>
        <w:numPr>
          <w:ilvl w:val="0"/>
          <w:numId w:val="28"/>
        </w:numPr>
        <w:jc w:val="both"/>
        <w:rPr>
          <w:color w:val="262626" w:themeColor="text1" w:themeTint="D9"/>
          <w:sz w:val="24"/>
        </w:rPr>
      </w:pPr>
      <w:r w:rsidRPr="00746A60">
        <w:rPr>
          <w:color w:val="262626" w:themeColor="text1" w:themeTint="D9"/>
          <w:sz w:val="24"/>
        </w:rPr>
        <w:t>Grupet dhe shoqatat e gjuetarëve,</w:t>
      </w:r>
    </w:p>
    <w:p w14:paraId="5ED7AB26" w14:textId="69E2D941" w:rsidR="00746A60" w:rsidRPr="00746A60" w:rsidRDefault="001E17B7" w:rsidP="00746A60">
      <w:pPr>
        <w:numPr>
          <w:ilvl w:val="0"/>
          <w:numId w:val="28"/>
        </w:numPr>
        <w:jc w:val="both"/>
        <w:rPr>
          <w:color w:val="262626" w:themeColor="text1" w:themeTint="D9"/>
          <w:sz w:val="24"/>
        </w:rPr>
      </w:pPr>
      <w:r>
        <w:rPr>
          <w:color w:val="262626" w:themeColor="text1" w:themeTint="D9"/>
          <w:sz w:val="24"/>
        </w:rPr>
        <w:t>Sektori i blegtoris</w:t>
      </w:r>
      <w:r w:rsidR="00F178B0">
        <w:rPr>
          <w:color w:val="262626" w:themeColor="text1" w:themeTint="D9"/>
          <w:sz w:val="24"/>
        </w:rPr>
        <w:t>ë</w:t>
      </w:r>
      <w:r w:rsidR="00746A60" w:rsidRPr="00746A60">
        <w:rPr>
          <w:color w:val="262626" w:themeColor="text1" w:themeTint="D9"/>
          <w:sz w:val="24"/>
        </w:rPr>
        <w:t>,</w:t>
      </w:r>
    </w:p>
    <w:p w14:paraId="12CDC5FF" w14:textId="77777777" w:rsidR="00746A60" w:rsidRPr="00746A60" w:rsidRDefault="00746A60" w:rsidP="00746A60">
      <w:pPr>
        <w:numPr>
          <w:ilvl w:val="0"/>
          <w:numId w:val="28"/>
        </w:numPr>
        <w:jc w:val="both"/>
        <w:rPr>
          <w:color w:val="262626" w:themeColor="text1" w:themeTint="D9"/>
          <w:sz w:val="24"/>
        </w:rPr>
      </w:pPr>
      <w:r w:rsidRPr="00746A60">
        <w:rPr>
          <w:color w:val="262626" w:themeColor="text1" w:themeTint="D9"/>
          <w:sz w:val="24"/>
        </w:rPr>
        <w:t>OJ</w:t>
      </w:r>
      <w:r w:rsidR="001E17B7">
        <w:rPr>
          <w:color w:val="262626" w:themeColor="text1" w:themeTint="D9"/>
          <w:sz w:val="24"/>
        </w:rPr>
        <w:t>F-</w:t>
      </w:r>
      <w:r w:rsidRPr="00746A60">
        <w:rPr>
          <w:color w:val="262626" w:themeColor="text1" w:themeTint="D9"/>
          <w:sz w:val="24"/>
        </w:rPr>
        <w:t>të cilat merren me mbrojtjen e mjedisit (AOS dhe PPNEA).</w:t>
      </w:r>
    </w:p>
    <w:p w14:paraId="7B317E68" w14:textId="77777777" w:rsidR="005F2CC5" w:rsidRPr="0003221F" w:rsidRDefault="005F2CC5" w:rsidP="00686877">
      <w:pPr>
        <w:jc w:val="both"/>
        <w:rPr>
          <w:color w:val="262626" w:themeColor="text1" w:themeTint="D9"/>
          <w:sz w:val="8"/>
          <w:szCs w:val="8"/>
        </w:rPr>
      </w:pPr>
    </w:p>
    <w:p w14:paraId="34CB5385" w14:textId="77777777" w:rsidR="00746A60" w:rsidRPr="00746A60" w:rsidRDefault="00746A60" w:rsidP="00746A60">
      <w:pPr>
        <w:jc w:val="both"/>
        <w:rPr>
          <w:color w:val="262626" w:themeColor="text1" w:themeTint="D9"/>
          <w:sz w:val="24"/>
        </w:rPr>
      </w:pPr>
      <w:r w:rsidRPr="00746A60">
        <w:rPr>
          <w:color w:val="262626" w:themeColor="text1" w:themeTint="D9"/>
          <w:sz w:val="24"/>
        </w:rPr>
        <w:t>Në vijim, u mbajtën disa takime të tjera. Në janar 2020, AOS, i mbështetur nga VCF dhe pro</w:t>
      </w:r>
      <w:r w:rsidR="00240B1A">
        <w:rPr>
          <w:color w:val="262626" w:themeColor="text1" w:themeTint="D9"/>
          <w:sz w:val="24"/>
        </w:rPr>
        <w:t>jekti i programeve LIFE të BE-së</w:t>
      </w:r>
      <w:r w:rsidRPr="00746A60">
        <w:rPr>
          <w:color w:val="262626" w:themeColor="text1" w:themeTint="D9"/>
          <w:sz w:val="24"/>
        </w:rPr>
        <w:t xml:space="preserve"> “Egyptian Vulture Ne</w:t>
      </w:r>
      <w:r>
        <w:rPr>
          <w:color w:val="262626" w:themeColor="text1" w:themeTint="D9"/>
          <w:sz w:val="24"/>
        </w:rPr>
        <w:t>w</w:t>
      </w:r>
      <w:r w:rsidR="00240B1A">
        <w:rPr>
          <w:color w:val="262626" w:themeColor="text1" w:themeTint="D9"/>
          <w:sz w:val="24"/>
        </w:rPr>
        <w:t xml:space="preserve"> LIFE</w:t>
      </w:r>
      <w:r w:rsidRPr="00746A60">
        <w:rPr>
          <w:color w:val="262626" w:themeColor="text1" w:themeTint="D9"/>
          <w:sz w:val="24"/>
        </w:rPr>
        <w:t xml:space="preserve">”, organizoi në Tiranë një takim ndërkombëtar me pjesëmarrjen e një grupi të gjerë </w:t>
      </w:r>
      <w:r w:rsidRPr="00240B1A">
        <w:rPr>
          <w:color w:val="262626" w:themeColor="text1" w:themeTint="D9"/>
          <w:sz w:val="24"/>
        </w:rPr>
        <w:t>aktorësh</w:t>
      </w:r>
      <w:r w:rsidRPr="00746A60">
        <w:rPr>
          <w:color w:val="262626" w:themeColor="text1" w:themeTint="D9"/>
          <w:sz w:val="24"/>
        </w:rPr>
        <w:t>, përfshirë grupe interesi kombëtare dhe ndërkombëtare.</w:t>
      </w:r>
    </w:p>
    <w:p w14:paraId="774FD2FB" w14:textId="77777777" w:rsidR="00746A60" w:rsidRPr="00746A60" w:rsidRDefault="00746A60" w:rsidP="00746A60">
      <w:pPr>
        <w:jc w:val="both"/>
        <w:rPr>
          <w:color w:val="262626" w:themeColor="text1" w:themeTint="D9"/>
          <w:sz w:val="24"/>
        </w:rPr>
      </w:pPr>
      <w:r w:rsidRPr="00746A60">
        <w:rPr>
          <w:color w:val="262626" w:themeColor="text1" w:themeTint="D9"/>
          <w:sz w:val="24"/>
        </w:rPr>
        <w:t xml:space="preserve">Takimi synoi zhvillimin e një skeme kombëtare për trajtimin e rasteve të helmimit sipas legjislacionit kombëtar dhe angazhimin e institucioneve përgjegjëse në përmirësimin e kuadrit ligjor dhe institucional në luftën kundër helmimit të </w:t>
      </w:r>
      <w:r w:rsidR="002320AD">
        <w:rPr>
          <w:color w:val="262626" w:themeColor="text1" w:themeTint="D9"/>
          <w:sz w:val="24"/>
        </w:rPr>
        <w:t>faunës së egër</w:t>
      </w:r>
      <w:r w:rsidRPr="00746A60">
        <w:rPr>
          <w:color w:val="262626" w:themeColor="text1" w:themeTint="D9"/>
          <w:sz w:val="24"/>
        </w:rPr>
        <w:t xml:space="preserve"> në Shqipëri.</w:t>
      </w:r>
    </w:p>
    <w:p w14:paraId="4C5DD3D4" w14:textId="77777777" w:rsidR="00746A60" w:rsidRPr="00746A60" w:rsidRDefault="00746A60" w:rsidP="00746A60">
      <w:pPr>
        <w:jc w:val="both"/>
        <w:rPr>
          <w:bCs/>
          <w:color w:val="262626" w:themeColor="text1" w:themeTint="D9"/>
          <w:sz w:val="24"/>
        </w:rPr>
      </w:pPr>
      <w:r w:rsidRPr="00746A60">
        <w:rPr>
          <w:bCs/>
          <w:color w:val="262626" w:themeColor="text1" w:themeTint="D9"/>
          <w:sz w:val="24"/>
        </w:rPr>
        <w:t>Objektivat e takimit ishin:</w:t>
      </w:r>
    </w:p>
    <w:p w14:paraId="4694548A" w14:textId="616C1FF8" w:rsidR="00746A60" w:rsidRPr="00746A60" w:rsidRDefault="00746A60" w:rsidP="00746A60">
      <w:pPr>
        <w:numPr>
          <w:ilvl w:val="0"/>
          <w:numId w:val="7"/>
        </w:numPr>
        <w:jc w:val="both"/>
        <w:rPr>
          <w:bCs/>
          <w:color w:val="262626" w:themeColor="text1" w:themeTint="D9"/>
          <w:sz w:val="24"/>
        </w:rPr>
      </w:pPr>
      <w:r w:rsidRPr="00746A60">
        <w:rPr>
          <w:bCs/>
          <w:color w:val="262626" w:themeColor="text1" w:themeTint="D9"/>
          <w:sz w:val="24"/>
        </w:rPr>
        <w:t>Themelimi i Grupit Kombëtar Kun</w:t>
      </w:r>
      <w:r w:rsidR="002320AD">
        <w:rPr>
          <w:bCs/>
          <w:color w:val="262626" w:themeColor="text1" w:themeTint="D9"/>
          <w:sz w:val="24"/>
        </w:rPr>
        <w:t>dër-</w:t>
      </w:r>
      <w:r w:rsidRPr="00746A60">
        <w:rPr>
          <w:bCs/>
          <w:color w:val="262626" w:themeColor="text1" w:themeTint="D9"/>
          <w:sz w:val="24"/>
        </w:rPr>
        <w:t>Helmimit (</w:t>
      </w:r>
      <w:r>
        <w:rPr>
          <w:bCs/>
          <w:color w:val="262626" w:themeColor="text1" w:themeTint="D9"/>
          <w:sz w:val="24"/>
        </w:rPr>
        <w:t>NA</w:t>
      </w:r>
      <w:r w:rsidR="001545FE">
        <w:rPr>
          <w:bCs/>
          <w:color w:val="262626" w:themeColor="text1" w:themeTint="D9"/>
          <w:sz w:val="24"/>
        </w:rPr>
        <w:t>W</w:t>
      </w:r>
      <w:r>
        <w:rPr>
          <w:bCs/>
          <w:color w:val="262626" w:themeColor="text1" w:themeTint="D9"/>
          <w:sz w:val="24"/>
        </w:rPr>
        <w:t>G</w:t>
      </w:r>
      <w:r w:rsidRPr="00746A60">
        <w:rPr>
          <w:bCs/>
          <w:color w:val="262626" w:themeColor="text1" w:themeTint="D9"/>
          <w:sz w:val="24"/>
        </w:rPr>
        <w:t>)</w:t>
      </w:r>
      <w:r>
        <w:rPr>
          <w:bCs/>
          <w:color w:val="262626" w:themeColor="text1" w:themeTint="D9"/>
          <w:sz w:val="24"/>
        </w:rPr>
        <w:t>;</w:t>
      </w:r>
    </w:p>
    <w:p w14:paraId="437C1AE2" w14:textId="77777777" w:rsidR="00746A60" w:rsidRPr="00746A60" w:rsidRDefault="00746A60" w:rsidP="00746A60">
      <w:pPr>
        <w:numPr>
          <w:ilvl w:val="0"/>
          <w:numId w:val="7"/>
        </w:numPr>
        <w:jc w:val="both"/>
        <w:rPr>
          <w:bCs/>
          <w:color w:val="262626" w:themeColor="text1" w:themeTint="D9"/>
          <w:sz w:val="24"/>
        </w:rPr>
      </w:pPr>
      <w:r w:rsidRPr="00746A60">
        <w:rPr>
          <w:bCs/>
          <w:color w:val="262626" w:themeColor="text1" w:themeTint="D9"/>
          <w:sz w:val="24"/>
        </w:rPr>
        <w:t>Nisja e përgatitjes së</w:t>
      </w:r>
      <w:r w:rsidR="002320AD">
        <w:rPr>
          <w:bCs/>
          <w:color w:val="262626" w:themeColor="text1" w:themeTint="D9"/>
          <w:sz w:val="24"/>
        </w:rPr>
        <w:t xml:space="preserve"> një</w:t>
      </w:r>
      <w:r w:rsidRPr="00746A60">
        <w:rPr>
          <w:bCs/>
          <w:color w:val="262626" w:themeColor="text1" w:themeTint="D9"/>
          <w:sz w:val="24"/>
        </w:rPr>
        <w:t xml:space="preserve"> </w:t>
      </w:r>
      <w:r w:rsidR="002320AD" w:rsidRPr="002320AD">
        <w:rPr>
          <w:bCs/>
          <w:color w:val="262626" w:themeColor="text1" w:themeTint="D9"/>
          <w:sz w:val="24"/>
        </w:rPr>
        <w:t>Plani</w:t>
      </w:r>
      <w:r w:rsidRPr="002320AD">
        <w:rPr>
          <w:bCs/>
          <w:color w:val="262626" w:themeColor="text1" w:themeTint="D9"/>
          <w:sz w:val="24"/>
        </w:rPr>
        <w:t xml:space="preserve"> Kombëtar të Veprimit</w:t>
      </w:r>
      <w:r w:rsidRPr="00746A60">
        <w:rPr>
          <w:bCs/>
          <w:color w:val="262626" w:themeColor="text1" w:themeTint="D9"/>
          <w:sz w:val="24"/>
        </w:rPr>
        <w:t xml:space="preserve"> për të luftuar helmimin</w:t>
      </w:r>
      <w:r>
        <w:rPr>
          <w:bCs/>
          <w:color w:val="262626" w:themeColor="text1" w:themeTint="D9"/>
          <w:sz w:val="24"/>
        </w:rPr>
        <w:t>.</w:t>
      </w:r>
    </w:p>
    <w:p w14:paraId="0B202766" w14:textId="77777777" w:rsidR="00746A60" w:rsidRPr="00746A60" w:rsidRDefault="00746A60" w:rsidP="00746A60">
      <w:pPr>
        <w:jc w:val="both"/>
        <w:rPr>
          <w:color w:val="262626" w:themeColor="text1" w:themeTint="D9"/>
          <w:sz w:val="24"/>
        </w:rPr>
      </w:pPr>
      <w:r w:rsidRPr="001D744C">
        <w:rPr>
          <w:color w:val="262626" w:themeColor="text1" w:themeTint="D9"/>
          <w:sz w:val="24"/>
        </w:rPr>
        <w:t xml:space="preserve">Takimi dha një pasqyrë të njohurive ekzistuese për problemin </w:t>
      </w:r>
      <w:r w:rsidR="00900493" w:rsidRPr="001D744C">
        <w:rPr>
          <w:color w:val="262626" w:themeColor="text1" w:themeTint="D9"/>
          <w:sz w:val="24"/>
        </w:rPr>
        <w:t>e</w:t>
      </w:r>
      <w:r w:rsidRPr="001D744C">
        <w:rPr>
          <w:color w:val="262626" w:themeColor="text1" w:themeTint="D9"/>
          <w:sz w:val="24"/>
        </w:rPr>
        <w:t xml:space="preserve"> helmimi</w:t>
      </w:r>
      <w:r w:rsidR="00900493" w:rsidRPr="001D744C">
        <w:rPr>
          <w:color w:val="262626" w:themeColor="text1" w:themeTint="D9"/>
          <w:sz w:val="24"/>
        </w:rPr>
        <w:t>t</w:t>
      </w:r>
      <w:r w:rsidRPr="001D744C">
        <w:rPr>
          <w:color w:val="262626" w:themeColor="text1" w:themeTint="D9"/>
          <w:sz w:val="24"/>
        </w:rPr>
        <w:t xml:space="preserve"> në vend dhe legjislacionin kombëtar në lidhje me helmimin e </w:t>
      </w:r>
      <w:r w:rsidR="00900493" w:rsidRPr="001D744C">
        <w:rPr>
          <w:color w:val="262626" w:themeColor="text1" w:themeTint="D9"/>
          <w:sz w:val="24"/>
        </w:rPr>
        <w:t>faunës së egër</w:t>
      </w:r>
      <w:r w:rsidRPr="001D744C">
        <w:rPr>
          <w:color w:val="262626" w:themeColor="text1" w:themeTint="D9"/>
          <w:sz w:val="24"/>
        </w:rPr>
        <w:t>. Më tej vazhdoi me përcaktimin e helmimit (duke përfshirë këtu helmimin e qëllimshëm dhe jo të qëllimshëm)</w:t>
      </w:r>
      <w:r w:rsidR="00900493" w:rsidRPr="001D744C">
        <w:rPr>
          <w:color w:val="262626" w:themeColor="text1" w:themeTint="D9"/>
          <w:sz w:val="24"/>
        </w:rPr>
        <w:t xml:space="preserve"> në legjislacion si një vepër e ndaluar dhe e ndëshkueshme</w:t>
      </w:r>
      <w:r w:rsidRPr="001D744C">
        <w:rPr>
          <w:color w:val="262626" w:themeColor="text1" w:themeTint="D9"/>
          <w:sz w:val="24"/>
        </w:rPr>
        <w:t>, gjithashtu u diskutua për prioritetet në luftën kundër helmimit, si dhe për të kuptuar shkaqet kryesore dhe faktorët që nxisin këtë fenomen, duke identifikuar të gjithë grupet e interesit, aksionet</w:t>
      </w:r>
      <w:r w:rsidR="00900493" w:rsidRPr="001D744C">
        <w:rPr>
          <w:color w:val="262626" w:themeColor="text1" w:themeTint="D9"/>
          <w:sz w:val="24"/>
        </w:rPr>
        <w:t xml:space="preserve"> kundër-</w:t>
      </w:r>
      <w:r w:rsidRPr="001D744C">
        <w:rPr>
          <w:color w:val="262626" w:themeColor="text1" w:themeTint="D9"/>
          <w:sz w:val="24"/>
        </w:rPr>
        <w:t>helmimit, si dhe buxhetin përkatës.</w:t>
      </w:r>
    </w:p>
    <w:p w14:paraId="6B94189E" w14:textId="77777777" w:rsidR="00746A60" w:rsidRPr="00746A60" w:rsidRDefault="00746A60" w:rsidP="00746A60">
      <w:pPr>
        <w:jc w:val="both"/>
        <w:rPr>
          <w:color w:val="262626" w:themeColor="text1" w:themeTint="D9"/>
          <w:sz w:val="24"/>
        </w:rPr>
      </w:pPr>
      <w:r w:rsidRPr="00746A60">
        <w:rPr>
          <w:color w:val="262626" w:themeColor="text1" w:themeTint="D9"/>
          <w:sz w:val="24"/>
        </w:rPr>
        <w:t xml:space="preserve">Që nga viti 2020, në kuadër të </w:t>
      </w:r>
      <w:r w:rsidR="00A37FC0">
        <w:rPr>
          <w:color w:val="262626" w:themeColor="text1" w:themeTint="D9"/>
          <w:sz w:val="24"/>
        </w:rPr>
        <w:t>projektit “</w:t>
      </w:r>
      <w:r w:rsidRPr="00746A60">
        <w:rPr>
          <w:color w:val="262626" w:themeColor="text1" w:themeTint="D9"/>
          <w:sz w:val="24"/>
        </w:rPr>
        <w:t>BalkanDetox LIFE</w:t>
      </w:r>
      <w:r w:rsidR="00A37FC0">
        <w:rPr>
          <w:color w:val="262626" w:themeColor="text1" w:themeTint="D9"/>
          <w:sz w:val="24"/>
        </w:rPr>
        <w:t>”</w:t>
      </w:r>
      <w:r w:rsidRPr="00746A60">
        <w:rPr>
          <w:color w:val="262626" w:themeColor="text1" w:themeTint="D9"/>
          <w:sz w:val="24"/>
        </w:rPr>
        <w:t>, janë mbajtur edhe tre takime të tjera të Grupit Kombëtar Kun</w:t>
      </w:r>
      <w:r w:rsidR="0035512B">
        <w:rPr>
          <w:color w:val="262626" w:themeColor="text1" w:themeTint="D9"/>
          <w:sz w:val="24"/>
        </w:rPr>
        <w:t>dër-</w:t>
      </w:r>
      <w:r w:rsidRPr="00746A60">
        <w:rPr>
          <w:color w:val="262626" w:themeColor="text1" w:themeTint="D9"/>
          <w:sz w:val="24"/>
        </w:rPr>
        <w:t>Helmimit. Objektivat kryesore të këtyre takimeve ishin:</w:t>
      </w:r>
    </w:p>
    <w:p w14:paraId="2B8157D1" w14:textId="0E0E584F" w:rsidR="00746A60" w:rsidRPr="00746A60" w:rsidRDefault="00746A60" w:rsidP="00A648FC">
      <w:pPr>
        <w:ind w:left="720" w:hanging="720"/>
        <w:jc w:val="both"/>
        <w:rPr>
          <w:color w:val="262626" w:themeColor="text1" w:themeTint="D9"/>
          <w:sz w:val="24"/>
        </w:rPr>
      </w:pPr>
      <w:r w:rsidRPr="00746A60">
        <w:rPr>
          <w:color w:val="262626" w:themeColor="text1" w:themeTint="D9"/>
          <w:sz w:val="24"/>
        </w:rPr>
        <w:t>•</w:t>
      </w:r>
      <w:r w:rsidRPr="00746A60">
        <w:rPr>
          <w:color w:val="262626" w:themeColor="text1" w:themeTint="D9"/>
          <w:sz w:val="24"/>
        </w:rPr>
        <w:tab/>
      </w:r>
      <w:r w:rsidRPr="0035512B">
        <w:rPr>
          <w:color w:val="262626" w:themeColor="text1" w:themeTint="D9"/>
          <w:sz w:val="24"/>
        </w:rPr>
        <w:t>Miratimi</w:t>
      </w:r>
      <w:r w:rsidRPr="00746A60">
        <w:rPr>
          <w:color w:val="262626" w:themeColor="text1" w:themeTint="D9"/>
          <w:sz w:val="24"/>
        </w:rPr>
        <w:t xml:space="preserve"> i </w:t>
      </w:r>
      <w:r w:rsidR="002B2B0B">
        <w:rPr>
          <w:color w:val="262626" w:themeColor="text1" w:themeTint="D9"/>
          <w:sz w:val="24"/>
        </w:rPr>
        <w:t>Planit Kombëtar të Veprimit Kundër Helmimit të Faunës së Egër</w:t>
      </w:r>
      <w:r w:rsidR="00A648FC">
        <w:rPr>
          <w:color w:val="262626" w:themeColor="text1" w:themeTint="D9"/>
          <w:sz w:val="24"/>
        </w:rPr>
        <w:t>;</w:t>
      </w:r>
    </w:p>
    <w:p w14:paraId="1C12AE7E" w14:textId="77777777" w:rsidR="00746A60" w:rsidRPr="00746A60" w:rsidRDefault="00746A60" w:rsidP="00746A60">
      <w:pPr>
        <w:jc w:val="both"/>
        <w:rPr>
          <w:color w:val="262626" w:themeColor="text1" w:themeTint="D9"/>
          <w:sz w:val="24"/>
        </w:rPr>
      </w:pPr>
      <w:r w:rsidRPr="00746A60">
        <w:rPr>
          <w:color w:val="262626" w:themeColor="text1" w:themeTint="D9"/>
          <w:sz w:val="24"/>
        </w:rPr>
        <w:t>•</w:t>
      </w:r>
      <w:r w:rsidRPr="00746A60">
        <w:rPr>
          <w:color w:val="262626" w:themeColor="text1" w:themeTint="D9"/>
          <w:sz w:val="24"/>
        </w:rPr>
        <w:tab/>
        <w:t>Forma</w:t>
      </w:r>
      <w:r w:rsidR="0035512B">
        <w:rPr>
          <w:color w:val="262626" w:themeColor="text1" w:themeTint="D9"/>
          <w:sz w:val="24"/>
        </w:rPr>
        <w:t>lizimi i Grupit Kombëtar Kundër-</w:t>
      </w:r>
      <w:r w:rsidRPr="00746A60">
        <w:rPr>
          <w:color w:val="262626" w:themeColor="text1" w:themeTint="D9"/>
          <w:sz w:val="24"/>
        </w:rPr>
        <w:t>Helmimit,</w:t>
      </w:r>
    </w:p>
    <w:p w14:paraId="13BCC8C8" w14:textId="77777777" w:rsidR="00746A60" w:rsidRPr="00746A60" w:rsidRDefault="00746A60" w:rsidP="00746A60">
      <w:pPr>
        <w:jc w:val="both"/>
        <w:rPr>
          <w:color w:val="262626" w:themeColor="text1" w:themeTint="D9"/>
          <w:sz w:val="24"/>
        </w:rPr>
      </w:pPr>
      <w:r w:rsidRPr="00746A60">
        <w:rPr>
          <w:color w:val="262626" w:themeColor="text1" w:themeTint="D9"/>
          <w:sz w:val="24"/>
        </w:rPr>
        <w:t>•</w:t>
      </w:r>
      <w:r w:rsidRPr="00746A60">
        <w:rPr>
          <w:color w:val="262626" w:themeColor="text1" w:themeTint="D9"/>
          <w:sz w:val="24"/>
        </w:rPr>
        <w:tab/>
        <w:t xml:space="preserve">Hartimi i protokolleve </w:t>
      </w:r>
      <w:r w:rsidRPr="0035512B">
        <w:rPr>
          <w:color w:val="262626" w:themeColor="text1" w:themeTint="D9"/>
          <w:sz w:val="24"/>
        </w:rPr>
        <w:t>operacionale</w:t>
      </w:r>
      <w:r w:rsidRPr="00746A60">
        <w:rPr>
          <w:color w:val="262626" w:themeColor="text1" w:themeTint="D9"/>
          <w:sz w:val="24"/>
        </w:rPr>
        <w:t xml:space="preserve"> për hetimin e rasteve të helmimit të </w:t>
      </w:r>
      <w:r w:rsidR="0035512B">
        <w:rPr>
          <w:color w:val="262626" w:themeColor="text1" w:themeTint="D9"/>
          <w:sz w:val="24"/>
        </w:rPr>
        <w:t>faunës së egër</w:t>
      </w:r>
      <w:r w:rsidRPr="00746A60">
        <w:rPr>
          <w:color w:val="262626" w:themeColor="text1" w:themeTint="D9"/>
          <w:sz w:val="24"/>
        </w:rPr>
        <w:t>.</w:t>
      </w:r>
    </w:p>
    <w:p w14:paraId="4C6F4C30" w14:textId="574F27D4" w:rsidR="005F2CC5" w:rsidRDefault="00746A60" w:rsidP="00746A60">
      <w:pPr>
        <w:jc w:val="both"/>
        <w:rPr>
          <w:color w:val="262626" w:themeColor="text1" w:themeTint="D9"/>
          <w:sz w:val="24"/>
        </w:rPr>
      </w:pPr>
      <w:r w:rsidRPr="00746A60">
        <w:rPr>
          <w:color w:val="262626" w:themeColor="text1" w:themeTint="D9"/>
          <w:sz w:val="24"/>
        </w:rPr>
        <w:t xml:space="preserve">Këto takime të fundit ishin vendimtare për përcaktimin e një strategjie për </w:t>
      </w:r>
      <w:r w:rsidRPr="00DA279C">
        <w:rPr>
          <w:color w:val="262626" w:themeColor="text1" w:themeTint="D9"/>
          <w:sz w:val="24"/>
        </w:rPr>
        <w:t>miratimin</w:t>
      </w:r>
      <w:r w:rsidRPr="00746A60">
        <w:rPr>
          <w:color w:val="262626" w:themeColor="text1" w:themeTint="D9"/>
          <w:sz w:val="24"/>
        </w:rPr>
        <w:t xml:space="preserve"> e </w:t>
      </w:r>
      <w:r w:rsidR="002B2B0B">
        <w:rPr>
          <w:color w:val="262626" w:themeColor="text1" w:themeTint="D9"/>
          <w:sz w:val="24"/>
        </w:rPr>
        <w:t>Planit Kombëtar të Veprimit Kundër Helmimit të Faunës së Egër</w:t>
      </w:r>
      <w:r w:rsidRPr="00746A60">
        <w:rPr>
          <w:color w:val="262626" w:themeColor="text1" w:themeTint="D9"/>
          <w:sz w:val="24"/>
        </w:rPr>
        <w:t xml:space="preserve"> dhe formalizimin e </w:t>
      </w:r>
      <w:r w:rsidR="00DA279C">
        <w:rPr>
          <w:color w:val="262626" w:themeColor="text1" w:themeTint="D9"/>
          <w:sz w:val="24"/>
        </w:rPr>
        <w:t>G</w:t>
      </w:r>
      <w:r w:rsidRPr="00746A60">
        <w:rPr>
          <w:color w:val="262626" w:themeColor="text1" w:themeTint="D9"/>
          <w:sz w:val="24"/>
        </w:rPr>
        <w:t xml:space="preserve">rupit të </w:t>
      </w:r>
      <w:r w:rsidR="00DA279C">
        <w:rPr>
          <w:color w:val="262626" w:themeColor="text1" w:themeTint="D9"/>
          <w:sz w:val="24"/>
        </w:rPr>
        <w:t xml:space="preserve">Punës, si dhe </w:t>
      </w:r>
      <w:r w:rsidRPr="00DA279C">
        <w:rPr>
          <w:color w:val="262626" w:themeColor="text1" w:themeTint="D9"/>
          <w:sz w:val="24"/>
        </w:rPr>
        <w:t>sjelljen</w:t>
      </w:r>
      <w:r w:rsidRPr="00746A60">
        <w:rPr>
          <w:color w:val="262626" w:themeColor="text1" w:themeTint="D9"/>
          <w:sz w:val="24"/>
        </w:rPr>
        <w:t xml:space="preserve"> e disa elementeve shtesë </w:t>
      </w:r>
      <w:r w:rsidR="00DA279C">
        <w:rPr>
          <w:color w:val="262626" w:themeColor="text1" w:themeTint="D9"/>
          <w:sz w:val="24"/>
        </w:rPr>
        <w:t xml:space="preserve">në </w:t>
      </w:r>
      <w:r w:rsidR="002B2B0B">
        <w:rPr>
          <w:color w:val="262626" w:themeColor="text1" w:themeTint="D9"/>
          <w:sz w:val="24"/>
        </w:rPr>
        <w:t>Planin Kombëtar të Veprimit Kundër Helmimit të Faunës së Egër</w:t>
      </w:r>
      <w:r w:rsidRPr="00746A60">
        <w:rPr>
          <w:color w:val="262626" w:themeColor="text1" w:themeTint="D9"/>
          <w:sz w:val="24"/>
        </w:rPr>
        <w:t>, si: zinxhiri i lëvizjes së provave material</w:t>
      </w:r>
      <w:r w:rsidR="00DA279C">
        <w:rPr>
          <w:color w:val="262626" w:themeColor="text1" w:themeTint="D9"/>
          <w:sz w:val="24"/>
        </w:rPr>
        <w:t>e</w:t>
      </w:r>
      <w:r w:rsidRPr="00746A60">
        <w:rPr>
          <w:color w:val="262626" w:themeColor="text1" w:themeTint="D9"/>
          <w:sz w:val="24"/>
        </w:rPr>
        <w:t xml:space="preserve"> dhe juridiksioni, protokollet opera</w:t>
      </w:r>
      <w:r w:rsidR="00DA279C">
        <w:rPr>
          <w:color w:val="262626" w:themeColor="text1" w:themeTint="D9"/>
          <w:sz w:val="24"/>
        </w:rPr>
        <w:t>cional</w:t>
      </w:r>
      <w:r w:rsidR="00E756FA">
        <w:rPr>
          <w:color w:val="262626" w:themeColor="text1" w:themeTint="D9"/>
          <w:sz w:val="24"/>
        </w:rPr>
        <w:t>ë</w:t>
      </w:r>
      <w:r w:rsidRPr="00746A60">
        <w:rPr>
          <w:color w:val="262626" w:themeColor="text1" w:themeTint="D9"/>
          <w:sz w:val="24"/>
        </w:rPr>
        <w:t>, të cilat do të përdore</w:t>
      </w:r>
      <w:r w:rsidR="00DA279C">
        <w:rPr>
          <w:color w:val="262626" w:themeColor="text1" w:themeTint="D9"/>
          <w:sz w:val="24"/>
        </w:rPr>
        <w:t>n</w:t>
      </w:r>
      <w:r w:rsidRPr="00746A60">
        <w:rPr>
          <w:color w:val="262626" w:themeColor="text1" w:themeTint="D9"/>
          <w:sz w:val="24"/>
        </w:rPr>
        <w:t xml:space="preserve"> gjatë hetimit të rasteve të helmimit, si dhe propozimi</w:t>
      </w:r>
      <w:r w:rsidR="00E66F7F">
        <w:rPr>
          <w:color w:val="262626" w:themeColor="text1" w:themeTint="D9"/>
          <w:sz w:val="24"/>
        </w:rPr>
        <w:t>n</w:t>
      </w:r>
      <w:r w:rsidRPr="00746A60">
        <w:rPr>
          <w:color w:val="262626" w:themeColor="text1" w:themeTint="D9"/>
          <w:sz w:val="24"/>
        </w:rPr>
        <w:t xml:space="preserve"> për ngritjen e</w:t>
      </w:r>
      <w:r w:rsidR="00DA279C">
        <w:rPr>
          <w:color w:val="262626" w:themeColor="text1" w:themeTint="D9"/>
          <w:sz w:val="24"/>
        </w:rPr>
        <w:t xml:space="preserve"> nj</w:t>
      </w:r>
      <w:r w:rsidR="00E756FA">
        <w:rPr>
          <w:color w:val="262626" w:themeColor="text1" w:themeTint="D9"/>
          <w:sz w:val="24"/>
        </w:rPr>
        <w:t>ë</w:t>
      </w:r>
      <w:r w:rsidR="00DA279C">
        <w:rPr>
          <w:color w:val="262626" w:themeColor="text1" w:themeTint="D9"/>
          <w:sz w:val="24"/>
        </w:rPr>
        <w:t xml:space="preserve"> </w:t>
      </w:r>
      <w:r w:rsidRPr="00DA279C">
        <w:rPr>
          <w:color w:val="262626" w:themeColor="text1" w:themeTint="D9"/>
          <w:sz w:val="24"/>
        </w:rPr>
        <w:t>Task Forc</w:t>
      </w:r>
      <w:r w:rsidR="00DA279C" w:rsidRPr="00DA279C">
        <w:rPr>
          <w:color w:val="262626" w:themeColor="text1" w:themeTint="D9"/>
          <w:sz w:val="24"/>
        </w:rPr>
        <w:t>e Kombëtare Kundër-</w:t>
      </w:r>
      <w:r w:rsidRPr="00DA279C">
        <w:rPr>
          <w:color w:val="262626" w:themeColor="text1" w:themeTint="D9"/>
          <w:sz w:val="24"/>
        </w:rPr>
        <w:t>Helmimit</w:t>
      </w:r>
      <w:r w:rsidR="00BC4A3F">
        <w:rPr>
          <w:color w:val="262626" w:themeColor="text1" w:themeTint="D9"/>
          <w:sz w:val="24"/>
        </w:rPr>
        <w:t xml:space="preserve"> (Aneks 1)</w:t>
      </w:r>
      <w:r w:rsidRPr="00DA279C">
        <w:rPr>
          <w:color w:val="262626" w:themeColor="text1" w:themeTint="D9"/>
          <w:sz w:val="24"/>
        </w:rPr>
        <w:t>.</w:t>
      </w:r>
    </w:p>
    <w:p w14:paraId="64CABBBB" w14:textId="77777777" w:rsidR="00E566B6" w:rsidRDefault="00E566B6" w:rsidP="00746A60">
      <w:pPr>
        <w:jc w:val="both"/>
        <w:rPr>
          <w:color w:val="262626" w:themeColor="text1" w:themeTint="D9"/>
          <w:sz w:val="24"/>
        </w:rPr>
      </w:pPr>
    </w:p>
    <w:p w14:paraId="5090DD28" w14:textId="77777777" w:rsidR="00746A60" w:rsidRPr="00E566B6" w:rsidRDefault="00BA3A53" w:rsidP="00746A60">
      <w:pPr>
        <w:jc w:val="both"/>
        <w:rPr>
          <w:b/>
          <w:color w:val="262626" w:themeColor="text1" w:themeTint="D9"/>
          <w:sz w:val="24"/>
        </w:rPr>
      </w:pPr>
      <w:r w:rsidRPr="00E566B6">
        <w:rPr>
          <w:b/>
          <w:color w:val="262626" w:themeColor="text1" w:themeTint="D9"/>
          <w:sz w:val="24"/>
        </w:rPr>
        <w:t>Grupi Kombëtar Kundër-Helmimit</w:t>
      </w:r>
    </w:p>
    <w:p w14:paraId="60813AC5" w14:textId="1602658A" w:rsidR="00BA3A53" w:rsidRDefault="00BA3A53" w:rsidP="00BA3A53">
      <w:pPr>
        <w:jc w:val="both"/>
        <w:rPr>
          <w:color w:val="262626" w:themeColor="text1" w:themeTint="D9"/>
          <w:sz w:val="24"/>
        </w:rPr>
      </w:pPr>
      <w:r w:rsidRPr="00BA3A53">
        <w:rPr>
          <w:color w:val="262626" w:themeColor="text1" w:themeTint="D9"/>
          <w:sz w:val="24"/>
        </w:rPr>
        <w:t xml:space="preserve">Grupi Kombëtar </w:t>
      </w:r>
      <w:r>
        <w:rPr>
          <w:color w:val="262626" w:themeColor="text1" w:themeTint="D9"/>
          <w:sz w:val="24"/>
        </w:rPr>
        <w:t>Kundër-</w:t>
      </w:r>
      <w:r w:rsidRPr="00BA3A53">
        <w:rPr>
          <w:color w:val="262626" w:themeColor="text1" w:themeTint="D9"/>
          <w:sz w:val="24"/>
        </w:rPr>
        <w:t xml:space="preserve">Helmimit </w:t>
      </w:r>
      <w:r w:rsidRPr="00CD6FE9">
        <w:rPr>
          <w:color w:val="262626" w:themeColor="text1" w:themeTint="D9"/>
          <w:sz w:val="24"/>
        </w:rPr>
        <w:t>përbë</w:t>
      </w:r>
      <w:r w:rsidR="008A18CC">
        <w:rPr>
          <w:color w:val="262626" w:themeColor="text1" w:themeTint="D9"/>
          <w:sz w:val="24"/>
        </w:rPr>
        <w:t>n n</w:t>
      </w:r>
      <w:r w:rsidRPr="00CD6FE9">
        <w:rPr>
          <w:color w:val="262626" w:themeColor="text1" w:themeTint="D9"/>
          <w:sz w:val="24"/>
        </w:rPr>
        <w:t>jë</w:t>
      </w:r>
      <w:r w:rsidR="00B556B6">
        <w:rPr>
          <w:color w:val="262626" w:themeColor="text1" w:themeTint="D9"/>
          <w:sz w:val="24"/>
        </w:rPr>
        <w:t xml:space="preserve"> organ</w:t>
      </w:r>
      <w:r w:rsidRPr="00BA3A53">
        <w:rPr>
          <w:color w:val="262626" w:themeColor="text1" w:themeTint="D9"/>
          <w:sz w:val="24"/>
        </w:rPr>
        <w:t xml:space="preserve"> këshillimor </w:t>
      </w:r>
      <w:r w:rsidR="008A18CC">
        <w:rPr>
          <w:color w:val="262626" w:themeColor="text1" w:themeTint="D9"/>
          <w:sz w:val="24"/>
        </w:rPr>
        <w:t>n</w:t>
      </w:r>
      <w:r w:rsidR="00F178B0">
        <w:rPr>
          <w:color w:val="262626" w:themeColor="text1" w:themeTint="D9"/>
          <w:sz w:val="24"/>
        </w:rPr>
        <w:t>ë</w:t>
      </w:r>
      <w:r w:rsidR="008A18CC">
        <w:rPr>
          <w:color w:val="262626" w:themeColor="text1" w:themeTint="D9"/>
          <w:sz w:val="24"/>
        </w:rPr>
        <w:t xml:space="preserve"> ndihm</w:t>
      </w:r>
      <w:r w:rsidR="00F178B0">
        <w:rPr>
          <w:color w:val="262626" w:themeColor="text1" w:themeTint="D9"/>
          <w:sz w:val="24"/>
        </w:rPr>
        <w:t>ë</w:t>
      </w:r>
      <w:r w:rsidR="008A18CC">
        <w:rPr>
          <w:color w:val="262626" w:themeColor="text1" w:themeTint="D9"/>
          <w:sz w:val="24"/>
        </w:rPr>
        <w:t xml:space="preserve"> </w:t>
      </w:r>
      <w:r w:rsidRPr="00BA3A53">
        <w:rPr>
          <w:color w:val="262626" w:themeColor="text1" w:themeTint="D9"/>
          <w:sz w:val="24"/>
        </w:rPr>
        <w:t xml:space="preserve">të qeverisë për </w:t>
      </w:r>
      <w:r w:rsidR="008A18CC">
        <w:rPr>
          <w:color w:val="262626" w:themeColor="text1" w:themeTint="D9"/>
          <w:sz w:val="24"/>
        </w:rPr>
        <w:t>t</w:t>
      </w:r>
      <w:r w:rsidR="00F178B0">
        <w:rPr>
          <w:color w:val="262626" w:themeColor="text1" w:themeTint="D9"/>
          <w:sz w:val="24"/>
        </w:rPr>
        <w:t>ë</w:t>
      </w:r>
      <w:r w:rsidR="008A18CC">
        <w:rPr>
          <w:color w:val="262626" w:themeColor="text1" w:themeTint="D9"/>
          <w:sz w:val="24"/>
        </w:rPr>
        <w:t xml:space="preserve"> orientuar politikat dhe veprimet kund</w:t>
      </w:r>
      <w:r w:rsidR="00F178B0">
        <w:rPr>
          <w:color w:val="262626" w:themeColor="text1" w:themeTint="D9"/>
          <w:sz w:val="24"/>
        </w:rPr>
        <w:t>ë</w:t>
      </w:r>
      <w:r w:rsidR="008A3016">
        <w:rPr>
          <w:color w:val="262626" w:themeColor="text1" w:themeTint="D9"/>
          <w:sz w:val="24"/>
        </w:rPr>
        <w:t>r</w:t>
      </w:r>
      <w:r w:rsidR="00874AA1">
        <w:rPr>
          <w:color w:val="262626" w:themeColor="text1" w:themeTint="D9"/>
          <w:sz w:val="24"/>
        </w:rPr>
        <w:t xml:space="preserve"> helmimit t</w:t>
      </w:r>
      <w:r w:rsidR="00F178B0">
        <w:rPr>
          <w:color w:val="262626" w:themeColor="text1" w:themeTint="D9"/>
          <w:sz w:val="24"/>
        </w:rPr>
        <w:t>ë</w:t>
      </w:r>
      <w:r w:rsidR="00874AA1">
        <w:rPr>
          <w:color w:val="262626" w:themeColor="text1" w:themeTint="D9"/>
          <w:sz w:val="24"/>
        </w:rPr>
        <w:t xml:space="preserve"> faun</w:t>
      </w:r>
      <w:r w:rsidR="00F178B0">
        <w:rPr>
          <w:color w:val="262626" w:themeColor="text1" w:themeTint="D9"/>
          <w:sz w:val="24"/>
        </w:rPr>
        <w:t>ë</w:t>
      </w:r>
      <w:r w:rsidR="00874AA1">
        <w:rPr>
          <w:color w:val="262626" w:themeColor="text1" w:themeTint="D9"/>
          <w:sz w:val="24"/>
        </w:rPr>
        <w:t>s s</w:t>
      </w:r>
      <w:r w:rsidR="00F178B0">
        <w:rPr>
          <w:color w:val="262626" w:themeColor="text1" w:themeTint="D9"/>
          <w:sz w:val="24"/>
        </w:rPr>
        <w:t>ë</w:t>
      </w:r>
      <w:r w:rsidR="00874AA1">
        <w:rPr>
          <w:color w:val="262626" w:themeColor="text1" w:themeTint="D9"/>
          <w:sz w:val="24"/>
        </w:rPr>
        <w:t xml:space="preserve"> eg</w:t>
      </w:r>
      <w:r w:rsidR="00F178B0">
        <w:rPr>
          <w:color w:val="262626" w:themeColor="text1" w:themeTint="D9"/>
          <w:sz w:val="24"/>
        </w:rPr>
        <w:t>ë</w:t>
      </w:r>
      <w:r w:rsidR="00874AA1">
        <w:rPr>
          <w:color w:val="262626" w:themeColor="text1" w:themeTint="D9"/>
          <w:sz w:val="24"/>
        </w:rPr>
        <w:t>r n</w:t>
      </w:r>
      <w:r w:rsidR="00F178B0">
        <w:rPr>
          <w:color w:val="262626" w:themeColor="text1" w:themeTint="D9"/>
          <w:sz w:val="24"/>
        </w:rPr>
        <w:t>ë</w:t>
      </w:r>
      <w:r w:rsidR="00874AA1">
        <w:rPr>
          <w:color w:val="262626" w:themeColor="text1" w:themeTint="D9"/>
          <w:sz w:val="24"/>
        </w:rPr>
        <w:t xml:space="preserve"> Shqip</w:t>
      </w:r>
      <w:r w:rsidR="00F178B0">
        <w:rPr>
          <w:color w:val="262626" w:themeColor="text1" w:themeTint="D9"/>
          <w:sz w:val="24"/>
        </w:rPr>
        <w:t>ë</w:t>
      </w:r>
      <w:r w:rsidR="00874AA1">
        <w:rPr>
          <w:color w:val="262626" w:themeColor="text1" w:themeTint="D9"/>
          <w:sz w:val="24"/>
        </w:rPr>
        <w:t>ri</w:t>
      </w:r>
      <w:r w:rsidRPr="00BA3A53">
        <w:rPr>
          <w:color w:val="262626" w:themeColor="text1" w:themeTint="D9"/>
          <w:sz w:val="24"/>
        </w:rPr>
        <w:t xml:space="preserve">. </w:t>
      </w:r>
      <w:r w:rsidR="008A3016">
        <w:rPr>
          <w:color w:val="262626" w:themeColor="text1" w:themeTint="D9"/>
          <w:sz w:val="24"/>
        </w:rPr>
        <w:t>Grupi i pun</w:t>
      </w:r>
      <w:r w:rsidR="00F178B0">
        <w:rPr>
          <w:color w:val="262626" w:themeColor="text1" w:themeTint="D9"/>
          <w:sz w:val="24"/>
        </w:rPr>
        <w:t>ë</w:t>
      </w:r>
      <w:r w:rsidR="008A3016">
        <w:rPr>
          <w:color w:val="262626" w:themeColor="text1" w:themeTint="D9"/>
          <w:sz w:val="24"/>
        </w:rPr>
        <w:t>s</w:t>
      </w:r>
      <w:r w:rsidRPr="00BA3A53">
        <w:rPr>
          <w:color w:val="262626" w:themeColor="text1" w:themeTint="D9"/>
          <w:sz w:val="24"/>
        </w:rPr>
        <w:t xml:space="preserve"> ofro</w:t>
      </w:r>
      <w:r w:rsidR="00874AA1">
        <w:rPr>
          <w:color w:val="262626" w:themeColor="text1" w:themeTint="D9"/>
          <w:sz w:val="24"/>
        </w:rPr>
        <w:t xml:space="preserve">n </w:t>
      </w:r>
      <w:r w:rsidRPr="008A3016">
        <w:rPr>
          <w:color w:val="262626" w:themeColor="text1" w:themeTint="D9"/>
          <w:sz w:val="24"/>
        </w:rPr>
        <w:t>këshillim</w:t>
      </w:r>
      <w:r w:rsidRPr="00BA3A53">
        <w:rPr>
          <w:color w:val="262626" w:themeColor="text1" w:themeTint="D9"/>
          <w:sz w:val="24"/>
        </w:rPr>
        <w:t xml:space="preserve"> për të kuptuar përdorimin e paligjshëm të helmeve dhe shtrirjen e këtij fenomeni, monitorim të incidenteve të përdorimit të paligjshëm të helmeve, </w:t>
      </w:r>
      <w:r w:rsidR="00874AA1">
        <w:rPr>
          <w:color w:val="262626" w:themeColor="text1" w:themeTint="D9"/>
          <w:sz w:val="24"/>
        </w:rPr>
        <w:t>harton</w:t>
      </w:r>
      <w:r w:rsidRPr="00BA3A53">
        <w:rPr>
          <w:color w:val="262626" w:themeColor="text1" w:themeTint="D9"/>
          <w:sz w:val="24"/>
        </w:rPr>
        <w:t xml:space="preserve"> </w:t>
      </w:r>
      <w:r w:rsidR="00955D2D">
        <w:rPr>
          <w:color w:val="262626" w:themeColor="text1" w:themeTint="D9"/>
          <w:sz w:val="24"/>
        </w:rPr>
        <w:t>Planin Kombëtar të Veprimit Kundër Helmimit të Faunës së Egër</w:t>
      </w:r>
      <w:r w:rsidRPr="00BA3A53">
        <w:rPr>
          <w:color w:val="262626" w:themeColor="text1" w:themeTint="D9"/>
          <w:sz w:val="24"/>
        </w:rPr>
        <w:t xml:space="preserve">, si dhe </w:t>
      </w:r>
      <w:r w:rsidR="008A3016" w:rsidRPr="008A3016">
        <w:rPr>
          <w:color w:val="262626" w:themeColor="text1" w:themeTint="D9"/>
          <w:sz w:val="24"/>
        </w:rPr>
        <w:t>nxi</w:t>
      </w:r>
      <w:r w:rsidR="00874AA1">
        <w:rPr>
          <w:color w:val="262626" w:themeColor="text1" w:themeTint="D9"/>
          <w:sz w:val="24"/>
        </w:rPr>
        <w:t>t</w:t>
      </w:r>
      <w:r w:rsidRPr="00BA3A53">
        <w:rPr>
          <w:color w:val="262626" w:themeColor="text1" w:themeTint="D9"/>
          <w:sz w:val="24"/>
        </w:rPr>
        <w:t xml:space="preserve"> e mbështe</w:t>
      </w:r>
      <w:r w:rsidR="00874AA1">
        <w:rPr>
          <w:color w:val="262626" w:themeColor="text1" w:themeTint="D9"/>
          <w:sz w:val="24"/>
        </w:rPr>
        <w:t>t</w:t>
      </w:r>
      <w:r w:rsidRPr="00BA3A53">
        <w:rPr>
          <w:color w:val="262626" w:themeColor="text1" w:themeTint="D9"/>
          <w:sz w:val="24"/>
        </w:rPr>
        <w:t xml:space="preserve"> autoritetet për të siguruar zbatimin e </w:t>
      </w:r>
      <w:r w:rsidR="00874AA1">
        <w:rPr>
          <w:color w:val="262626" w:themeColor="text1" w:themeTint="D9"/>
          <w:sz w:val="24"/>
        </w:rPr>
        <w:t>politkave dhe t</w:t>
      </w:r>
      <w:r w:rsidR="00F178B0">
        <w:rPr>
          <w:color w:val="262626" w:themeColor="text1" w:themeTint="D9"/>
          <w:sz w:val="24"/>
        </w:rPr>
        <w:t>ë</w:t>
      </w:r>
      <w:r w:rsidR="00874AA1">
        <w:rPr>
          <w:color w:val="262626" w:themeColor="text1" w:themeTint="D9"/>
          <w:sz w:val="24"/>
        </w:rPr>
        <w:t xml:space="preserve"> legjislacionit </w:t>
      </w:r>
      <w:r w:rsidR="00AE5CD0">
        <w:rPr>
          <w:color w:val="262626" w:themeColor="text1" w:themeTint="D9"/>
          <w:sz w:val="24"/>
        </w:rPr>
        <w:t>kundër-helmimit</w:t>
      </w:r>
      <w:r w:rsidRPr="00BA3A53">
        <w:rPr>
          <w:color w:val="262626" w:themeColor="text1" w:themeTint="D9"/>
          <w:sz w:val="24"/>
        </w:rPr>
        <w:t>.</w:t>
      </w:r>
    </w:p>
    <w:p w14:paraId="58B87F57" w14:textId="203E9327" w:rsidR="00BA3A53" w:rsidRPr="00BA3A53" w:rsidRDefault="00BA3A53" w:rsidP="00BA3A53">
      <w:pPr>
        <w:jc w:val="both"/>
        <w:rPr>
          <w:color w:val="262626" w:themeColor="text1" w:themeTint="D9"/>
          <w:sz w:val="24"/>
        </w:rPr>
      </w:pPr>
      <w:r w:rsidRPr="00BA3A53">
        <w:rPr>
          <w:color w:val="262626" w:themeColor="text1" w:themeTint="D9"/>
          <w:sz w:val="24"/>
        </w:rPr>
        <w:t xml:space="preserve">Grupit Kombëtar </w:t>
      </w:r>
      <w:r w:rsidR="00874AA1">
        <w:rPr>
          <w:color w:val="262626" w:themeColor="text1" w:themeTint="D9"/>
          <w:sz w:val="24"/>
        </w:rPr>
        <w:t>i</w:t>
      </w:r>
      <w:r w:rsidRPr="00BA3A53">
        <w:rPr>
          <w:color w:val="262626" w:themeColor="text1" w:themeTint="D9"/>
          <w:sz w:val="24"/>
        </w:rPr>
        <w:t xml:space="preserve"> Punës Kundër Helmimit</w:t>
      </w:r>
      <w:r w:rsidR="00874AA1">
        <w:rPr>
          <w:color w:val="262626" w:themeColor="text1" w:themeTint="D9"/>
          <w:sz w:val="24"/>
        </w:rPr>
        <w:t xml:space="preserve"> t</w:t>
      </w:r>
      <w:r w:rsidR="00F178B0">
        <w:rPr>
          <w:color w:val="262626" w:themeColor="text1" w:themeTint="D9"/>
          <w:sz w:val="24"/>
        </w:rPr>
        <w:t>ë</w:t>
      </w:r>
      <w:r w:rsidR="00874AA1">
        <w:rPr>
          <w:color w:val="262626" w:themeColor="text1" w:themeTint="D9"/>
          <w:sz w:val="24"/>
        </w:rPr>
        <w:t xml:space="preserve"> Kafsh</w:t>
      </w:r>
      <w:r w:rsidR="00F178B0">
        <w:rPr>
          <w:color w:val="262626" w:themeColor="text1" w:themeTint="D9"/>
          <w:sz w:val="24"/>
        </w:rPr>
        <w:t>ë</w:t>
      </w:r>
      <w:r w:rsidR="00874AA1">
        <w:rPr>
          <w:color w:val="262626" w:themeColor="text1" w:themeTint="D9"/>
          <w:sz w:val="24"/>
        </w:rPr>
        <w:t>ve t</w:t>
      </w:r>
      <w:r w:rsidR="00F178B0">
        <w:rPr>
          <w:color w:val="262626" w:themeColor="text1" w:themeTint="D9"/>
          <w:sz w:val="24"/>
        </w:rPr>
        <w:t>ë</w:t>
      </w:r>
      <w:r w:rsidR="00874AA1">
        <w:rPr>
          <w:color w:val="262626" w:themeColor="text1" w:themeTint="D9"/>
          <w:sz w:val="24"/>
        </w:rPr>
        <w:t xml:space="preserve"> Egra</w:t>
      </w:r>
      <w:r w:rsidRPr="00BA3A53">
        <w:rPr>
          <w:color w:val="262626" w:themeColor="text1" w:themeTint="D9"/>
          <w:sz w:val="24"/>
        </w:rPr>
        <w:t xml:space="preserve"> </w:t>
      </w:r>
      <w:r w:rsidR="00B556B6">
        <w:rPr>
          <w:color w:val="262626" w:themeColor="text1" w:themeTint="D9"/>
          <w:sz w:val="24"/>
        </w:rPr>
        <w:t xml:space="preserve">aktualisht </w:t>
      </w:r>
      <w:r w:rsidRPr="00BA3A53">
        <w:rPr>
          <w:color w:val="262626" w:themeColor="text1" w:themeTint="D9"/>
          <w:sz w:val="24"/>
        </w:rPr>
        <w:t>përbëhet nga:</w:t>
      </w:r>
    </w:p>
    <w:p w14:paraId="38FA1C66" w14:textId="77777777" w:rsidR="00BA3A53" w:rsidRPr="00022FED" w:rsidRDefault="00BA3A53" w:rsidP="00022FED">
      <w:pPr>
        <w:pStyle w:val="ListParagraph"/>
        <w:numPr>
          <w:ilvl w:val="0"/>
          <w:numId w:val="29"/>
        </w:numPr>
        <w:jc w:val="both"/>
        <w:rPr>
          <w:color w:val="262626" w:themeColor="text1" w:themeTint="D9"/>
          <w:sz w:val="24"/>
        </w:rPr>
      </w:pPr>
      <w:bookmarkStart w:id="155" w:name="h.hvnzkquhdqs1"/>
      <w:bookmarkEnd w:id="155"/>
      <w:r w:rsidRPr="00022FED">
        <w:rPr>
          <w:color w:val="262626" w:themeColor="text1" w:themeTint="D9"/>
          <w:sz w:val="24"/>
        </w:rPr>
        <w:t xml:space="preserve">Një përfaqësues i Drejtorisë përgjegjëse për Mbrojtjen e Biodiversitetit, Menaxhimin e Kafshëve të Egra dhe Gjuetisë pranë ministrisë përgjegjëse për mjedisin, sot Ministria e Turizmit dhe Mjedisit.  </w:t>
      </w:r>
    </w:p>
    <w:p w14:paraId="6E204F31" w14:textId="77777777" w:rsidR="00BA3A53" w:rsidRPr="00022FED" w:rsidRDefault="00BA3A53" w:rsidP="00022FED">
      <w:pPr>
        <w:pStyle w:val="ListParagraph"/>
        <w:numPr>
          <w:ilvl w:val="0"/>
          <w:numId w:val="29"/>
        </w:numPr>
        <w:jc w:val="both"/>
        <w:rPr>
          <w:color w:val="262626" w:themeColor="text1" w:themeTint="D9"/>
          <w:sz w:val="24"/>
        </w:rPr>
      </w:pPr>
      <w:r w:rsidRPr="00022FED">
        <w:rPr>
          <w:color w:val="262626" w:themeColor="text1" w:themeTint="D9"/>
          <w:sz w:val="24"/>
        </w:rPr>
        <w:t>Një përfaqësues i Departamentit të Mbrojtjes së Bimëve në Ministrinë e Bujqësisë dhe Zhvillimit Rural.</w:t>
      </w:r>
    </w:p>
    <w:p w14:paraId="688AF858" w14:textId="77777777" w:rsidR="00BA3A53" w:rsidRPr="00022FED" w:rsidRDefault="00BA3A53" w:rsidP="00022FED">
      <w:pPr>
        <w:pStyle w:val="ListParagraph"/>
        <w:numPr>
          <w:ilvl w:val="0"/>
          <w:numId w:val="29"/>
        </w:numPr>
        <w:jc w:val="both"/>
        <w:rPr>
          <w:color w:val="262626" w:themeColor="text1" w:themeTint="D9"/>
          <w:sz w:val="24"/>
        </w:rPr>
      </w:pPr>
      <w:r w:rsidRPr="00022FED">
        <w:rPr>
          <w:color w:val="262626" w:themeColor="text1" w:themeTint="D9"/>
          <w:sz w:val="24"/>
        </w:rPr>
        <w:t>Një përfaqësues i Departamentit të Veterinarisë dhe Mirëqenies së Kafshëve në Ministrinë e Bujqësisë dhe Zhvillimit Rural.</w:t>
      </w:r>
    </w:p>
    <w:p w14:paraId="36663763" w14:textId="77777777" w:rsidR="00BA3A53" w:rsidRPr="00022FED" w:rsidRDefault="00BA3A53" w:rsidP="00022FED">
      <w:pPr>
        <w:pStyle w:val="ListParagraph"/>
        <w:numPr>
          <w:ilvl w:val="0"/>
          <w:numId w:val="29"/>
        </w:numPr>
        <w:jc w:val="both"/>
        <w:rPr>
          <w:color w:val="262626" w:themeColor="text1" w:themeTint="D9"/>
          <w:sz w:val="24"/>
        </w:rPr>
      </w:pPr>
      <w:r w:rsidRPr="00022FED">
        <w:rPr>
          <w:color w:val="262626" w:themeColor="text1" w:themeTint="D9"/>
          <w:sz w:val="24"/>
        </w:rPr>
        <w:t>Një përfaqësues i Policisë së Shtetit.</w:t>
      </w:r>
    </w:p>
    <w:p w14:paraId="0A67AEA1" w14:textId="77777777" w:rsidR="00BA3A53" w:rsidRPr="00022FED" w:rsidRDefault="00BA3A53" w:rsidP="00022FED">
      <w:pPr>
        <w:pStyle w:val="ListParagraph"/>
        <w:numPr>
          <w:ilvl w:val="0"/>
          <w:numId w:val="29"/>
        </w:numPr>
        <w:jc w:val="both"/>
        <w:rPr>
          <w:color w:val="262626" w:themeColor="text1" w:themeTint="D9"/>
          <w:sz w:val="24"/>
        </w:rPr>
      </w:pPr>
      <w:r w:rsidRPr="00022FED">
        <w:rPr>
          <w:color w:val="262626" w:themeColor="text1" w:themeTint="D9"/>
          <w:sz w:val="24"/>
        </w:rPr>
        <w:t xml:space="preserve">Një përfaqësues i </w:t>
      </w:r>
      <w:r w:rsidR="00022FED">
        <w:rPr>
          <w:color w:val="262626" w:themeColor="text1" w:themeTint="D9"/>
          <w:sz w:val="24"/>
        </w:rPr>
        <w:t>Drejtorisë Pyjore</w:t>
      </w:r>
      <w:r w:rsidRPr="00022FED">
        <w:rPr>
          <w:color w:val="262626" w:themeColor="text1" w:themeTint="D9"/>
          <w:sz w:val="24"/>
        </w:rPr>
        <w:t xml:space="preserve"> pranë Inspektoratit </w:t>
      </w:r>
      <w:r w:rsidR="00022FED">
        <w:rPr>
          <w:color w:val="262626" w:themeColor="text1" w:themeTint="D9"/>
          <w:sz w:val="24"/>
        </w:rPr>
        <w:t>Kombëtar të Mbrojtjes së Territorit</w:t>
      </w:r>
      <w:r w:rsidRPr="00022FED">
        <w:rPr>
          <w:color w:val="262626" w:themeColor="text1" w:themeTint="D9"/>
          <w:sz w:val="24"/>
        </w:rPr>
        <w:t>.</w:t>
      </w:r>
    </w:p>
    <w:p w14:paraId="46A30BE9" w14:textId="77777777" w:rsidR="00BA3A53" w:rsidRPr="00022FED" w:rsidRDefault="00BA3A53" w:rsidP="00022FED">
      <w:pPr>
        <w:pStyle w:val="ListParagraph"/>
        <w:numPr>
          <w:ilvl w:val="0"/>
          <w:numId w:val="29"/>
        </w:numPr>
        <w:jc w:val="both"/>
        <w:rPr>
          <w:color w:val="262626" w:themeColor="text1" w:themeTint="D9"/>
          <w:sz w:val="24"/>
        </w:rPr>
      </w:pPr>
      <w:r w:rsidRPr="00022FED">
        <w:rPr>
          <w:color w:val="262626" w:themeColor="text1" w:themeTint="D9"/>
          <w:sz w:val="24"/>
        </w:rPr>
        <w:t>Përfaqësues të OJQ-ve Mjedisore me eksperiencë në këtë fushë.</w:t>
      </w:r>
    </w:p>
    <w:p w14:paraId="780CD709" w14:textId="6CF3EFD9" w:rsidR="00BA3A53" w:rsidRPr="00022FED" w:rsidRDefault="00BA3A53" w:rsidP="00022FED">
      <w:pPr>
        <w:pStyle w:val="ListParagraph"/>
        <w:numPr>
          <w:ilvl w:val="0"/>
          <w:numId w:val="29"/>
        </w:numPr>
        <w:jc w:val="both"/>
        <w:rPr>
          <w:color w:val="262626" w:themeColor="text1" w:themeTint="D9"/>
          <w:sz w:val="24"/>
        </w:rPr>
      </w:pPr>
      <w:r w:rsidRPr="00022FED">
        <w:rPr>
          <w:color w:val="262626" w:themeColor="text1" w:themeTint="D9"/>
          <w:sz w:val="24"/>
        </w:rPr>
        <w:t xml:space="preserve">Një përfaqësues i </w:t>
      </w:r>
      <w:r w:rsidR="00874AA1">
        <w:rPr>
          <w:color w:val="262626" w:themeColor="text1" w:themeTint="D9"/>
          <w:sz w:val="24"/>
        </w:rPr>
        <w:t>G</w:t>
      </w:r>
      <w:r w:rsidR="00022FED">
        <w:rPr>
          <w:color w:val="262626" w:themeColor="text1" w:themeTint="D9"/>
          <w:sz w:val="24"/>
        </w:rPr>
        <w:t xml:space="preserve">rupeve apo </w:t>
      </w:r>
      <w:r w:rsidR="00874AA1">
        <w:rPr>
          <w:color w:val="262626" w:themeColor="text1" w:themeTint="D9"/>
          <w:sz w:val="24"/>
        </w:rPr>
        <w:t>S</w:t>
      </w:r>
      <w:r w:rsidR="00022FED">
        <w:rPr>
          <w:color w:val="262626" w:themeColor="text1" w:themeTint="D9"/>
          <w:sz w:val="24"/>
        </w:rPr>
        <w:t>hoqatave të gjuetarëve</w:t>
      </w:r>
      <w:r w:rsidRPr="00022FED">
        <w:rPr>
          <w:color w:val="262626" w:themeColor="text1" w:themeTint="D9"/>
          <w:sz w:val="24"/>
        </w:rPr>
        <w:t>.</w:t>
      </w:r>
    </w:p>
    <w:p w14:paraId="1FA27BF8" w14:textId="77777777" w:rsidR="007921C2" w:rsidRDefault="007921C2" w:rsidP="00BA3A53">
      <w:pPr>
        <w:jc w:val="both"/>
        <w:rPr>
          <w:color w:val="262626" w:themeColor="text1" w:themeTint="D9"/>
          <w:sz w:val="24"/>
        </w:rPr>
      </w:pPr>
    </w:p>
    <w:p w14:paraId="732A91D0" w14:textId="65454573" w:rsidR="00BA3A53" w:rsidRPr="00BA3A53" w:rsidRDefault="00022FED" w:rsidP="00BA3A53">
      <w:pPr>
        <w:jc w:val="both"/>
        <w:rPr>
          <w:color w:val="262626" w:themeColor="text1" w:themeTint="D9"/>
          <w:sz w:val="24"/>
        </w:rPr>
      </w:pPr>
      <w:r>
        <w:rPr>
          <w:color w:val="262626" w:themeColor="text1" w:themeTint="D9"/>
          <w:sz w:val="24"/>
        </w:rPr>
        <w:t>Grupi Kombëtar Kundër-Helmimit</w:t>
      </w:r>
      <w:r w:rsidR="0065034B">
        <w:rPr>
          <w:color w:val="262626" w:themeColor="text1" w:themeTint="D9"/>
          <w:sz w:val="24"/>
        </w:rPr>
        <w:t xml:space="preserve"> t</w:t>
      </w:r>
      <w:r w:rsidR="00F178B0">
        <w:rPr>
          <w:color w:val="262626" w:themeColor="text1" w:themeTint="D9"/>
          <w:sz w:val="24"/>
        </w:rPr>
        <w:t>ë</w:t>
      </w:r>
      <w:r w:rsidR="0065034B">
        <w:rPr>
          <w:color w:val="262626" w:themeColor="text1" w:themeTint="D9"/>
          <w:sz w:val="24"/>
        </w:rPr>
        <w:t xml:space="preserve"> Kafsh</w:t>
      </w:r>
      <w:r w:rsidR="00F178B0">
        <w:rPr>
          <w:color w:val="262626" w:themeColor="text1" w:themeTint="D9"/>
          <w:sz w:val="24"/>
        </w:rPr>
        <w:t>ë</w:t>
      </w:r>
      <w:r w:rsidR="0065034B">
        <w:rPr>
          <w:color w:val="262626" w:themeColor="text1" w:themeTint="D9"/>
          <w:sz w:val="24"/>
        </w:rPr>
        <w:t>ve t</w:t>
      </w:r>
      <w:r w:rsidR="00F178B0">
        <w:rPr>
          <w:color w:val="262626" w:themeColor="text1" w:themeTint="D9"/>
          <w:sz w:val="24"/>
        </w:rPr>
        <w:t>ë</w:t>
      </w:r>
      <w:r w:rsidR="0065034B">
        <w:rPr>
          <w:color w:val="262626" w:themeColor="text1" w:themeTint="D9"/>
          <w:sz w:val="24"/>
        </w:rPr>
        <w:t xml:space="preserve"> Egra</w:t>
      </w:r>
      <w:r w:rsidR="00BA3A53" w:rsidRPr="00BA3A53">
        <w:rPr>
          <w:color w:val="262626" w:themeColor="text1" w:themeTint="D9"/>
          <w:sz w:val="24"/>
        </w:rPr>
        <w:t xml:space="preserve"> </w:t>
      </w:r>
      <w:r w:rsidR="0065034B">
        <w:rPr>
          <w:color w:val="262626" w:themeColor="text1" w:themeTint="D9"/>
          <w:sz w:val="24"/>
        </w:rPr>
        <w:t xml:space="preserve">ka </w:t>
      </w:r>
      <w:r w:rsidR="00BA3A53" w:rsidRPr="00BA3A53">
        <w:rPr>
          <w:color w:val="262626" w:themeColor="text1" w:themeTint="D9"/>
          <w:sz w:val="24"/>
        </w:rPr>
        <w:t>këto përgjegjësi/detyra:</w:t>
      </w:r>
    </w:p>
    <w:p w14:paraId="4328C822" w14:textId="12C89BEE" w:rsidR="00BA3A53" w:rsidRPr="00BA3A53" w:rsidRDefault="00BA3A53" w:rsidP="00022FED">
      <w:pPr>
        <w:numPr>
          <w:ilvl w:val="0"/>
          <w:numId w:val="30"/>
        </w:numPr>
        <w:jc w:val="both"/>
        <w:rPr>
          <w:color w:val="262626" w:themeColor="text1" w:themeTint="D9"/>
          <w:sz w:val="24"/>
        </w:rPr>
      </w:pPr>
      <w:r w:rsidRPr="00BA3A53">
        <w:rPr>
          <w:color w:val="262626" w:themeColor="text1" w:themeTint="D9"/>
          <w:sz w:val="24"/>
        </w:rPr>
        <w:t>Koordinimin dhe mbikqyrjen e të gjitha aksioneve të përcaktuara në strategji</w:t>
      </w:r>
      <w:r w:rsidR="00F20680">
        <w:rPr>
          <w:color w:val="262626" w:themeColor="text1" w:themeTint="D9"/>
          <w:sz w:val="24"/>
        </w:rPr>
        <w:t>n</w:t>
      </w:r>
      <w:r w:rsidR="00F178B0">
        <w:rPr>
          <w:color w:val="262626" w:themeColor="text1" w:themeTint="D9"/>
          <w:sz w:val="24"/>
        </w:rPr>
        <w:t>ë</w:t>
      </w:r>
      <w:r w:rsidR="00F20680">
        <w:rPr>
          <w:color w:val="262626" w:themeColor="text1" w:themeTint="D9"/>
          <w:sz w:val="24"/>
        </w:rPr>
        <w:t xml:space="preserve"> kund</w:t>
      </w:r>
      <w:r w:rsidR="00F178B0">
        <w:rPr>
          <w:color w:val="262626" w:themeColor="text1" w:themeTint="D9"/>
          <w:sz w:val="24"/>
        </w:rPr>
        <w:t>ë</w:t>
      </w:r>
      <w:r w:rsidR="00F20680">
        <w:rPr>
          <w:color w:val="262626" w:themeColor="text1" w:themeTint="D9"/>
          <w:sz w:val="24"/>
        </w:rPr>
        <w:t>r-helmimit</w:t>
      </w:r>
      <w:r w:rsidRPr="00BA3A53">
        <w:rPr>
          <w:color w:val="262626" w:themeColor="text1" w:themeTint="D9"/>
          <w:sz w:val="24"/>
        </w:rPr>
        <w:t>.</w:t>
      </w:r>
    </w:p>
    <w:p w14:paraId="0E9285AA" w14:textId="77777777" w:rsidR="00BA3A53" w:rsidRPr="00BA3A53" w:rsidRDefault="00BA3A53" w:rsidP="00022FED">
      <w:pPr>
        <w:numPr>
          <w:ilvl w:val="0"/>
          <w:numId w:val="30"/>
        </w:numPr>
        <w:jc w:val="both"/>
        <w:rPr>
          <w:color w:val="262626" w:themeColor="text1" w:themeTint="D9"/>
          <w:sz w:val="24"/>
        </w:rPr>
      </w:pPr>
      <w:r w:rsidRPr="00BA3A53">
        <w:rPr>
          <w:color w:val="262626" w:themeColor="text1" w:themeTint="D9"/>
          <w:sz w:val="24"/>
        </w:rPr>
        <w:t xml:space="preserve">Mbështetjen/këshillimin </w:t>
      </w:r>
      <w:r w:rsidR="00F20680">
        <w:rPr>
          <w:color w:val="262626" w:themeColor="text1" w:themeTint="D9"/>
          <w:sz w:val="24"/>
        </w:rPr>
        <w:t xml:space="preserve">e </w:t>
      </w:r>
      <w:r w:rsidRPr="00BA3A53">
        <w:rPr>
          <w:color w:val="262626" w:themeColor="text1" w:themeTint="D9"/>
          <w:sz w:val="24"/>
        </w:rPr>
        <w:t>institucione</w:t>
      </w:r>
      <w:r w:rsidR="00F20680">
        <w:rPr>
          <w:color w:val="262626" w:themeColor="text1" w:themeTint="D9"/>
          <w:sz w:val="24"/>
        </w:rPr>
        <w:t>ve</w:t>
      </w:r>
      <w:r w:rsidRPr="00BA3A53">
        <w:rPr>
          <w:color w:val="262626" w:themeColor="text1" w:themeTint="D9"/>
          <w:sz w:val="24"/>
        </w:rPr>
        <w:t xml:space="preserve"> qeveritare në përmirësimin e kuadrit ligjor në lidhje me përdorimin e paligjshëm të helmeve. </w:t>
      </w:r>
    </w:p>
    <w:p w14:paraId="261E7EE9" w14:textId="77777777" w:rsidR="00BA3A53" w:rsidRPr="00BA3A53" w:rsidRDefault="00BA3A53" w:rsidP="00022FED">
      <w:pPr>
        <w:numPr>
          <w:ilvl w:val="0"/>
          <w:numId w:val="30"/>
        </w:numPr>
        <w:jc w:val="both"/>
        <w:rPr>
          <w:color w:val="262626" w:themeColor="text1" w:themeTint="D9"/>
          <w:sz w:val="24"/>
        </w:rPr>
      </w:pPr>
      <w:r w:rsidRPr="00BA3A53">
        <w:rPr>
          <w:color w:val="262626" w:themeColor="text1" w:themeTint="D9"/>
          <w:sz w:val="24"/>
        </w:rPr>
        <w:t>Hartimin/Zhvillimin e</w:t>
      </w:r>
      <w:r w:rsidR="00F20680">
        <w:rPr>
          <w:color w:val="262626" w:themeColor="text1" w:themeTint="D9"/>
          <w:sz w:val="24"/>
        </w:rPr>
        <w:t xml:space="preserve"> protokolleve të veçanta kundër-</w:t>
      </w:r>
      <w:r w:rsidRPr="00BA3A53">
        <w:rPr>
          <w:color w:val="262626" w:themeColor="text1" w:themeTint="D9"/>
          <w:sz w:val="24"/>
        </w:rPr>
        <w:t>helmimit.</w:t>
      </w:r>
    </w:p>
    <w:p w14:paraId="7AF7744D" w14:textId="6D685178" w:rsidR="00BA3A53" w:rsidRPr="00BA3A53" w:rsidRDefault="00BA3A53" w:rsidP="00022FED">
      <w:pPr>
        <w:numPr>
          <w:ilvl w:val="0"/>
          <w:numId w:val="30"/>
        </w:numPr>
        <w:jc w:val="both"/>
        <w:rPr>
          <w:color w:val="262626" w:themeColor="text1" w:themeTint="D9"/>
          <w:sz w:val="24"/>
        </w:rPr>
      </w:pPr>
      <w:r w:rsidRPr="00BA3A53">
        <w:rPr>
          <w:color w:val="262626" w:themeColor="text1" w:themeTint="D9"/>
          <w:sz w:val="24"/>
        </w:rPr>
        <w:t xml:space="preserve">Hartimi i një raporti vjetor vlerësimi, që përshkruan situatën dhe ecurinë e problemit të helmimit, </w:t>
      </w:r>
      <w:r w:rsidR="00F20680">
        <w:rPr>
          <w:color w:val="262626" w:themeColor="text1" w:themeTint="D9"/>
          <w:sz w:val="24"/>
        </w:rPr>
        <w:t xml:space="preserve">progresin në zbatimin e aksioneve të parashikuara në </w:t>
      </w:r>
      <w:r w:rsidR="00955D2D">
        <w:rPr>
          <w:color w:val="262626" w:themeColor="text1" w:themeTint="D9"/>
          <w:sz w:val="24"/>
        </w:rPr>
        <w:t>planin e veprimit</w:t>
      </w:r>
      <w:r w:rsidR="00F20680">
        <w:rPr>
          <w:color w:val="262626" w:themeColor="text1" w:themeTint="D9"/>
          <w:sz w:val="24"/>
        </w:rPr>
        <w:t xml:space="preserve"> kundër-helmimit,</w:t>
      </w:r>
      <w:r w:rsidRPr="00BA3A53">
        <w:rPr>
          <w:color w:val="262626" w:themeColor="text1" w:themeTint="D9"/>
          <w:sz w:val="24"/>
        </w:rPr>
        <w:t xml:space="preserve"> etj.</w:t>
      </w:r>
    </w:p>
    <w:p w14:paraId="0C4D70F9" w14:textId="77777777" w:rsidR="0065034B" w:rsidRDefault="0065034B" w:rsidP="00BA3A53">
      <w:pPr>
        <w:jc w:val="both"/>
        <w:rPr>
          <w:color w:val="262626" w:themeColor="text1" w:themeTint="D9"/>
          <w:sz w:val="24"/>
        </w:rPr>
      </w:pPr>
    </w:p>
    <w:p w14:paraId="4530D3BF" w14:textId="697EE867" w:rsidR="00BA3A53" w:rsidRPr="00BA3A53" w:rsidRDefault="00BA3A53" w:rsidP="00BA3A53">
      <w:pPr>
        <w:jc w:val="both"/>
        <w:rPr>
          <w:b/>
          <w:bCs/>
          <w:iCs/>
          <w:color w:val="262626" w:themeColor="text1" w:themeTint="D9"/>
          <w:sz w:val="24"/>
        </w:rPr>
      </w:pPr>
      <w:r w:rsidRPr="00BA3A53">
        <w:rPr>
          <w:b/>
          <w:bCs/>
          <w:iCs/>
          <w:color w:val="262626" w:themeColor="text1" w:themeTint="D9"/>
          <w:sz w:val="24"/>
        </w:rPr>
        <w:t xml:space="preserve">Koordinimi i </w:t>
      </w:r>
      <w:r w:rsidR="00F20680">
        <w:rPr>
          <w:b/>
          <w:bCs/>
          <w:iCs/>
          <w:color w:val="262626" w:themeColor="text1" w:themeTint="D9"/>
          <w:sz w:val="24"/>
        </w:rPr>
        <w:t>Grupit Kombëtar Kundër-Helmimit</w:t>
      </w:r>
      <w:r w:rsidR="0065034B" w:rsidRPr="0087056B">
        <w:rPr>
          <w:b/>
          <w:bCs/>
          <w:color w:val="262626" w:themeColor="text1" w:themeTint="D9"/>
          <w:sz w:val="24"/>
        </w:rPr>
        <w:t xml:space="preserve"> t</w:t>
      </w:r>
      <w:r w:rsidR="00F178B0">
        <w:rPr>
          <w:b/>
          <w:bCs/>
          <w:color w:val="262626" w:themeColor="text1" w:themeTint="D9"/>
          <w:sz w:val="24"/>
        </w:rPr>
        <w:t>ë</w:t>
      </w:r>
      <w:r w:rsidR="0065034B" w:rsidRPr="0087056B">
        <w:rPr>
          <w:b/>
          <w:bCs/>
          <w:color w:val="262626" w:themeColor="text1" w:themeTint="D9"/>
          <w:sz w:val="24"/>
        </w:rPr>
        <w:t xml:space="preserve"> Kafsh</w:t>
      </w:r>
      <w:r w:rsidR="00F178B0">
        <w:rPr>
          <w:b/>
          <w:bCs/>
          <w:color w:val="262626" w:themeColor="text1" w:themeTint="D9"/>
          <w:sz w:val="24"/>
        </w:rPr>
        <w:t>ë</w:t>
      </w:r>
      <w:r w:rsidR="0065034B" w:rsidRPr="0087056B">
        <w:rPr>
          <w:b/>
          <w:bCs/>
          <w:color w:val="262626" w:themeColor="text1" w:themeTint="D9"/>
          <w:sz w:val="24"/>
        </w:rPr>
        <w:t>ve t</w:t>
      </w:r>
      <w:r w:rsidR="00F178B0">
        <w:rPr>
          <w:b/>
          <w:bCs/>
          <w:color w:val="262626" w:themeColor="text1" w:themeTint="D9"/>
          <w:sz w:val="24"/>
        </w:rPr>
        <w:t>ë</w:t>
      </w:r>
      <w:r w:rsidR="0065034B" w:rsidRPr="0087056B">
        <w:rPr>
          <w:b/>
          <w:bCs/>
          <w:color w:val="262626" w:themeColor="text1" w:themeTint="D9"/>
          <w:sz w:val="24"/>
        </w:rPr>
        <w:t xml:space="preserve"> Egra</w:t>
      </w:r>
    </w:p>
    <w:p w14:paraId="7D38277E" w14:textId="21C0C3BC" w:rsidR="00BA3A53" w:rsidRPr="00BA3A53" w:rsidRDefault="00F20680" w:rsidP="00BA3A53">
      <w:pPr>
        <w:jc w:val="both"/>
        <w:rPr>
          <w:color w:val="262626" w:themeColor="text1" w:themeTint="D9"/>
          <w:sz w:val="24"/>
        </w:rPr>
      </w:pPr>
      <w:r>
        <w:rPr>
          <w:color w:val="262626" w:themeColor="text1" w:themeTint="D9"/>
          <w:sz w:val="24"/>
        </w:rPr>
        <w:t>Grupi Komb</w:t>
      </w:r>
      <w:r w:rsidR="00F178B0">
        <w:rPr>
          <w:color w:val="262626" w:themeColor="text1" w:themeTint="D9"/>
          <w:sz w:val="24"/>
        </w:rPr>
        <w:t>ë</w:t>
      </w:r>
      <w:r>
        <w:rPr>
          <w:color w:val="262626" w:themeColor="text1" w:themeTint="D9"/>
          <w:sz w:val="24"/>
        </w:rPr>
        <w:t>tar Kund</w:t>
      </w:r>
      <w:r w:rsidR="00F178B0">
        <w:rPr>
          <w:color w:val="262626" w:themeColor="text1" w:themeTint="D9"/>
          <w:sz w:val="24"/>
        </w:rPr>
        <w:t>ë</w:t>
      </w:r>
      <w:r>
        <w:rPr>
          <w:color w:val="262626" w:themeColor="text1" w:themeTint="D9"/>
          <w:sz w:val="24"/>
        </w:rPr>
        <w:t>r-Helmimit</w:t>
      </w:r>
      <w:r w:rsidR="0065034B">
        <w:rPr>
          <w:color w:val="262626" w:themeColor="text1" w:themeTint="D9"/>
          <w:sz w:val="24"/>
        </w:rPr>
        <w:t xml:space="preserve"> t</w:t>
      </w:r>
      <w:r w:rsidR="00F178B0">
        <w:rPr>
          <w:color w:val="262626" w:themeColor="text1" w:themeTint="D9"/>
          <w:sz w:val="24"/>
        </w:rPr>
        <w:t>ë</w:t>
      </w:r>
      <w:r w:rsidR="0065034B">
        <w:rPr>
          <w:color w:val="262626" w:themeColor="text1" w:themeTint="D9"/>
          <w:sz w:val="24"/>
        </w:rPr>
        <w:t xml:space="preserve"> Kafsh</w:t>
      </w:r>
      <w:r w:rsidR="00F178B0">
        <w:rPr>
          <w:color w:val="262626" w:themeColor="text1" w:themeTint="D9"/>
          <w:sz w:val="24"/>
        </w:rPr>
        <w:t>ë</w:t>
      </w:r>
      <w:r w:rsidR="0065034B">
        <w:rPr>
          <w:color w:val="262626" w:themeColor="text1" w:themeTint="D9"/>
          <w:sz w:val="24"/>
        </w:rPr>
        <w:t>ve t</w:t>
      </w:r>
      <w:r w:rsidR="00F178B0">
        <w:rPr>
          <w:color w:val="262626" w:themeColor="text1" w:themeTint="D9"/>
          <w:sz w:val="24"/>
        </w:rPr>
        <w:t>ë</w:t>
      </w:r>
      <w:r w:rsidR="0065034B">
        <w:rPr>
          <w:color w:val="262626" w:themeColor="text1" w:themeTint="D9"/>
          <w:sz w:val="24"/>
        </w:rPr>
        <w:t xml:space="preserve"> Egra</w:t>
      </w:r>
      <w:r w:rsidR="00BA3A53" w:rsidRPr="00BA3A53">
        <w:rPr>
          <w:color w:val="262626" w:themeColor="text1" w:themeTint="D9"/>
          <w:sz w:val="24"/>
        </w:rPr>
        <w:t xml:space="preserve"> do të koordinohet nga </w:t>
      </w:r>
      <w:r w:rsidR="0065034B">
        <w:rPr>
          <w:color w:val="262626" w:themeColor="text1" w:themeTint="D9"/>
          <w:sz w:val="24"/>
        </w:rPr>
        <w:t>M</w:t>
      </w:r>
      <w:r w:rsidR="00BA3A53" w:rsidRPr="00BA3A53">
        <w:rPr>
          <w:color w:val="262626" w:themeColor="text1" w:themeTint="D9"/>
          <w:sz w:val="24"/>
        </w:rPr>
        <w:t>inistria përgjegjëse për ruajtjen e biodiversitetit dhe mjedisit. OJ</w:t>
      </w:r>
      <w:r>
        <w:rPr>
          <w:color w:val="262626" w:themeColor="text1" w:themeTint="D9"/>
          <w:sz w:val="24"/>
        </w:rPr>
        <w:t>F</w:t>
      </w:r>
      <w:r w:rsidR="00BA3A53" w:rsidRPr="00BA3A53">
        <w:rPr>
          <w:color w:val="262626" w:themeColor="text1" w:themeTint="D9"/>
          <w:sz w:val="24"/>
        </w:rPr>
        <w:t xml:space="preserve">-të me përvojë në këtë fushë </w:t>
      </w:r>
      <w:r>
        <w:rPr>
          <w:color w:val="262626" w:themeColor="text1" w:themeTint="D9"/>
          <w:sz w:val="24"/>
        </w:rPr>
        <w:t>do</w:t>
      </w:r>
      <w:r w:rsidR="00BA3A53" w:rsidRPr="00BA3A53">
        <w:rPr>
          <w:color w:val="262626" w:themeColor="text1" w:themeTint="D9"/>
          <w:sz w:val="24"/>
        </w:rPr>
        <w:t xml:space="preserve"> të luajnë rolin e sekretariatit të grupit të punës. Kjo bërthamë (sekretariati) do të mbështetet nga partnerë ndërkombëtarë me përvojë</w:t>
      </w:r>
      <w:r>
        <w:rPr>
          <w:color w:val="262626" w:themeColor="text1" w:themeTint="D9"/>
          <w:sz w:val="24"/>
        </w:rPr>
        <w:t xml:space="preserve"> në luftën kundër-helmimit</w:t>
      </w:r>
      <w:r w:rsidR="00BA3A53" w:rsidRPr="00BA3A53">
        <w:rPr>
          <w:color w:val="262626" w:themeColor="text1" w:themeTint="D9"/>
          <w:sz w:val="24"/>
        </w:rPr>
        <w:t>.</w:t>
      </w:r>
    </w:p>
    <w:p w14:paraId="6E4FF632" w14:textId="77777777" w:rsidR="00BA3A53" w:rsidRPr="00BA3A53" w:rsidRDefault="00BA3A53" w:rsidP="00BA3A53">
      <w:pPr>
        <w:jc w:val="both"/>
        <w:rPr>
          <w:color w:val="262626" w:themeColor="text1" w:themeTint="D9"/>
          <w:sz w:val="24"/>
        </w:rPr>
      </w:pPr>
    </w:p>
    <w:p w14:paraId="0CA4CBE3" w14:textId="77777777" w:rsidR="00BA3A53" w:rsidRDefault="00BA3A53" w:rsidP="00BA3A53">
      <w:pPr>
        <w:jc w:val="both"/>
        <w:rPr>
          <w:color w:val="262626" w:themeColor="text1" w:themeTint="D9"/>
          <w:sz w:val="24"/>
        </w:rPr>
      </w:pPr>
    </w:p>
    <w:p w14:paraId="292E7059" w14:textId="77777777" w:rsidR="007921C2" w:rsidRDefault="007921C2" w:rsidP="00BA3A53">
      <w:pPr>
        <w:jc w:val="both"/>
        <w:rPr>
          <w:color w:val="262626" w:themeColor="text1" w:themeTint="D9"/>
          <w:sz w:val="24"/>
        </w:rPr>
      </w:pPr>
    </w:p>
    <w:p w14:paraId="7598D89A" w14:textId="77777777" w:rsidR="007921C2" w:rsidRDefault="007921C2" w:rsidP="00BA3A53">
      <w:pPr>
        <w:jc w:val="both"/>
        <w:rPr>
          <w:color w:val="262626" w:themeColor="text1" w:themeTint="D9"/>
          <w:sz w:val="24"/>
        </w:rPr>
      </w:pPr>
    </w:p>
    <w:p w14:paraId="03BA76B9" w14:textId="77777777" w:rsidR="007921C2" w:rsidRDefault="007921C2" w:rsidP="00BA3A53">
      <w:pPr>
        <w:jc w:val="both"/>
        <w:rPr>
          <w:color w:val="262626" w:themeColor="text1" w:themeTint="D9"/>
          <w:sz w:val="24"/>
        </w:rPr>
      </w:pPr>
    </w:p>
    <w:p w14:paraId="2369448A" w14:textId="77777777" w:rsidR="007921C2" w:rsidRDefault="007921C2" w:rsidP="00BA3A53">
      <w:pPr>
        <w:jc w:val="both"/>
        <w:rPr>
          <w:color w:val="262626" w:themeColor="text1" w:themeTint="D9"/>
          <w:sz w:val="24"/>
        </w:rPr>
      </w:pPr>
    </w:p>
    <w:p w14:paraId="187737DB" w14:textId="77777777" w:rsidR="007921C2" w:rsidRDefault="007921C2" w:rsidP="00BA3A53">
      <w:pPr>
        <w:jc w:val="both"/>
        <w:rPr>
          <w:color w:val="262626" w:themeColor="text1" w:themeTint="D9"/>
          <w:sz w:val="24"/>
        </w:rPr>
      </w:pPr>
    </w:p>
    <w:p w14:paraId="30A6783E" w14:textId="77777777" w:rsidR="007921C2" w:rsidRDefault="007921C2" w:rsidP="00BA3A53">
      <w:pPr>
        <w:jc w:val="both"/>
        <w:rPr>
          <w:color w:val="262626" w:themeColor="text1" w:themeTint="D9"/>
          <w:sz w:val="24"/>
        </w:rPr>
      </w:pPr>
    </w:p>
    <w:p w14:paraId="7D5FB863" w14:textId="77777777" w:rsidR="007921C2" w:rsidRPr="00BA3A53" w:rsidRDefault="007921C2" w:rsidP="00BA3A53">
      <w:pPr>
        <w:jc w:val="both"/>
        <w:rPr>
          <w:color w:val="262626" w:themeColor="text1" w:themeTint="D9"/>
          <w:sz w:val="24"/>
        </w:rPr>
      </w:pPr>
    </w:p>
    <w:p w14:paraId="5C31B44F" w14:textId="77777777" w:rsidR="005F2CC5" w:rsidRPr="00B87E19" w:rsidRDefault="00C05A56" w:rsidP="00B87E19">
      <w:pPr>
        <w:pStyle w:val="Heading1"/>
        <w:numPr>
          <w:ilvl w:val="0"/>
          <w:numId w:val="37"/>
        </w:numPr>
        <w:rPr>
          <w:color w:val="262626" w:themeColor="text1" w:themeTint="D9"/>
        </w:rPr>
      </w:pPr>
      <w:bookmarkStart w:id="156" w:name="_Toc91169580"/>
      <w:bookmarkStart w:id="157" w:name="_Toc105681591"/>
      <w:r w:rsidRPr="00B87E19">
        <w:rPr>
          <w:color w:val="262626" w:themeColor="text1" w:themeTint="D9"/>
        </w:rPr>
        <w:t>KUADRI LIGJOR</w:t>
      </w:r>
      <w:bookmarkEnd w:id="156"/>
      <w:bookmarkEnd w:id="157"/>
    </w:p>
    <w:p w14:paraId="79DF2EC3" w14:textId="77777777" w:rsidR="00C05A56" w:rsidRPr="00B87E19" w:rsidRDefault="00AE5AB4" w:rsidP="00B87E19">
      <w:pPr>
        <w:pStyle w:val="Heading2"/>
        <w:numPr>
          <w:ilvl w:val="1"/>
          <w:numId w:val="9"/>
        </w:numPr>
        <w:rPr>
          <w:color w:val="262626" w:themeColor="text1" w:themeTint="D9"/>
        </w:rPr>
      </w:pPr>
      <w:bookmarkStart w:id="158" w:name="_Toc91169581"/>
      <w:bookmarkStart w:id="159" w:name="_Toc105681592"/>
      <w:r w:rsidRPr="00B87E19">
        <w:rPr>
          <w:color w:val="262626" w:themeColor="text1" w:themeTint="D9"/>
        </w:rPr>
        <w:t>Legjislacioni kombëtar</w:t>
      </w:r>
      <w:bookmarkEnd w:id="158"/>
      <w:bookmarkEnd w:id="159"/>
    </w:p>
    <w:p w14:paraId="0211D68B" w14:textId="5CA87540" w:rsidR="00AE5AB4" w:rsidRDefault="00AE5AB4" w:rsidP="00686877">
      <w:pPr>
        <w:jc w:val="both"/>
        <w:rPr>
          <w:color w:val="262626" w:themeColor="text1" w:themeTint="D9"/>
          <w:sz w:val="24"/>
        </w:rPr>
      </w:pPr>
      <w:r>
        <w:rPr>
          <w:color w:val="262626" w:themeColor="text1" w:themeTint="D9"/>
          <w:sz w:val="24"/>
        </w:rPr>
        <w:t xml:space="preserve">Kuadri ligjor për helmimet dhe veçanërisht përdorimin e </w:t>
      </w:r>
      <w:r w:rsidR="007477FF">
        <w:rPr>
          <w:color w:val="262626" w:themeColor="text1" w:themeTint="D9"/>
          <w:sz w:val="24"/>
        </w:rPr>
        <w:t>karremave helmues ka qënë disi i</w:t>
      </w:r>
      <w:r>
        <w:rPr>
          <w:color w:val="262626" w:themeColor="text1" w:themeTint="D9"/>
          <w:sz w:val="24"/>
        </w:rPr>
        <w:t xml:space="preserve"> paqartë deri në amendimin e fundit të vitit 2019 në </w:t>
      </w:r>
      <w:r w:rsidRPr="00F262AC">
        <w:rPr>
          <w:b/>
          <w:color w:val="262626" w:themeColor="text1" w:themeTint="D9"/>
          <w:sz w:val="24"/>
        </w:rPr>
        <w:t xml:space="preserve">Ligjin Nr. 46/2019, datë 18.07.2019 “Për disa ndryshime </w:t>
      </w:r>
      <w:r w:rsidR="00427B49">
        <w:rPr>
          <w:b/>
          <w:color w:val="262626" w:themeColor="text1" w:themeTint="D9"/>
          <w:sz w:val="24"/>
        </w:rPr>
        <w:t xml:space="preserve">dhe shtesa </w:t>
      </w:r>
      <w:r w:rsidRPr="00F262AC">
        <w:rPr>
          <w:b/>
          <w:color w:val="262626" w:themeColor="text1" w:themeTint="D9"/>
          <w:sz w:val="24"/>
        </w:rPr>
        <w:t xml:space="preserve">në </w:t>
      </w:r>
      <w:r w:rsidR="00427B49">
        <w:rPr>
          <w:b/>
          <w:color w:val="262626" w:themeColor="text1" w:themeTint="D9"/>
          <w:sz w:val="24"/>
        </w:rPr>
        <w:t>ligjin n</w:t>
      </w:r>
      <w:r w:rsidRPr="00F262AC">
        <w:rPr>
          <w:b/>
          <w:color w:val="262626" w:themeColor="text1" w:themeTint="D9"/>
          <w:sz w:val="24"/>
        </w:rPr>
        <w:t>r. 10 006, datë 23.10.2008 “P</w:t>
      </w:r>
      <w:r w:rsidR="007477FF">
        <w:rPr>
          <w:b/>
          <w:color w:val="262626" w:themeColor="text1" w:themeTint="D9"/>
          <w:sz w:val="24"/>
        </w:rPr>
        <w:t>ër mbrojtjen e faunës së egër”, të</w:t>
      </w:r>
      <w:r w:rsidRPr="00F262AC">
        <w:rPr>
          <w:b/>
          <w:color w:val="262626" w:themeColor="text1" w:themeTint="D9"/>
          <w:sz w:val="24"/>
        </w:rPr>
        <w:t xml:space="preserve"> ndryshuar”</w:t>
      </w:r>
      <w:r>
        <w:rPr>
          <w:color w:val="262626" w:themeColor="text1" w:themeTint="D9"/>
          <w:sz w:val="24"/>
        </w:rPr>
        <w:t xml:space="preserve"> (publikuar në Fletoren Zyrtare Nr. 111, datë 30 Korrik 2019).</w:t>
      </w:r>
    </w:p>
    <w:p w14:paraId="016054F6" w14:textId="7EE3BA76" w:rsidR="00EE346C" w:rsidRDefault="002E2F79" w:rsidP="00686877">
      <w:pPr>
        <w:jc w:val="both"/>
        <w:rPr>
          <w:color w:val="262626" w:themeColor="text1" w:themeTint="D9"/>
          <w:sz w:val="24"/>
        </w:rPr>
      </w:pPr>
      <w:r>
        <w:rPr>
          <w:color w:val="262626" w:themeColor="text1" w:themeTint="D9"/>
          <w:sz w:val="24"/>
        </w:rPr>
        <w:t>Në këtë mënyrë, l</w:t>
      </w:r>
      <w:r w:rsidR="002C573A">
        <w:rPr>
          <w:color w:val="262626" w:themeColor="text1" w:themeTint="D9"/>
          <w:sz w:val="24"/>
        </w:rPr>
        <w:t>igji aktual p</w:t>
      </w:r>
      <w:r w:rsidR="007336BF">
        <w:rPr>
          <w:color w:val="262626" w:themeColor="text1" w:themeTint="D9"/>
          <w:sz w:val="24"/>
        </w:rPr>
        <w:t>ë</w:t>
      </w:r>
      <w:r w:rsidR="002C573A">
        <w:rPr>
          <w:color w:val="262626" w:themeColor="text1" w:themeTint="D9"/>
          <w:sz w:val="24"/>
        </w:rPr>
        <w:t xml:space="preserve">r mbrojtjen dhe </w:t>
      </w:r>
      <w:r w:rsidR="00E429C0">
        <w:rPr>
          <w:color w:val="262626" w:themeColor="text1" w:themeTint="D9"/>
          <w:sz w:val="24"/>
        </w:rPr>
        <w:t>konservimin</w:t>
      </w:r>
      <w:r w:rsidR="002C573A">
        <w:rPr>
          <w:color w:val="262626" w:themeColor="text1" w:themeTint="D9"/>
          <w:sz w:val="24"/>
        </w:rPr>
        <w:t xml:space="preserve"> e faun</w:t>
      </w:r>
      <w:r w:rsidR="007336BF">
        <w:rPr>
          <w:color w:val="262626" w:themeColor="text1" w:themeTint="D9"/>
          <w:sz w:val="24"/>
        </w:rPr>
        <w:t>ë</w:t>
      </w:r>
      <w:r w:rsidR="002C573A">
        <w:rPr>
          <w:color w:val="262626" w:themeColor="text1" w:themeTint="D9"/>
          <w:sz w:val="24"/>
        </w:rPr>
        <w:t xml:space="preserve">s </w:t>
      </w:r>
      <w:r w:rsidR="00E429C0">
        <w:rPr>
          <w:color w:val="262626" w:themeColor="text1" w:themeTint="D9"/>
          <w:sz w:val="24"/>
        </w:rPr>
        <w:t xml:space="preserve">së egër </w:t>
      </w:r>
      <w:r w:rsidR="002C573A">
        <w:rPr>
          <w:color w:val="262626" w:themeColor="text1" w:themeTint="D9"/>
          <w:sz w:val="24"/>
        </w:rPr>
        <w:t>specifikon p</w:t>
      </w:r>
      <w:r w:rsidR="007336BF">
        <w:rPr>
          <w:color w:val="262626" w:themeColor="text1" w:themeTint="D9"/>
          <w:sz w:val="24"/>
        </w:rPr>
        <w:t>ë</w:t>
      </w:r>
      <w:r w:rsidR="002C573A">
        <w:rPr>
          <w:color w:val="262626" w:themeColor="text1" w:themeTint="D9"/>
          <w:sz w:val="24"/>
        </w:rPr>
        <w:t>r her</w:t>
      </w:r>
      <w:r w:rsidR="007336BF">
        <w:rPr>
          <w:color w:val="262626" w:themeColor="text1" w:themeTint="D9"/>
          <w:sz w:val="24"/>
        </w:rPr>
        <w:t>ë</w:t>
      </w:r>
      <w:r w:rsidR="002C573A">
        <w:rPr>
          <w:color w:val="262626" w:themeColor="text1" w:themeTint="D9"/>
          <w:sz w:val="24"/>
        </w:rPr>
        <w:t xml:space="preserve"> t</w:t>
      </w:r>
      <w:r w:rsidR="007336BF">
        <w:rPr>
          <w:color w:val="262626" w:themeColor="text1" w:themeTint="D9"/>
          <w:sz w:val="24"/>
        </w:rPr>
        <w:t>ë</w:t>
      </w:r>
      <w:r w:rsidR="002C573A">
        <w:rPr>
          <w:color w:val="262626" w:themeColor="text1" w:themeTint="D9"/>
          <w:sz w:val="24"/>
        </w:rPr>
        <w:t xml:space="preserve"> par</w:t>
      </w:r>
      <w:r w:rsidR="007336BF">
        <w:rPr>
          <w:color w:val="262626" w:themeColor="text1" w:themeTint="D9"/>
          <w:sz w:val="24"/>
        </w:rPr>
        <w:t>ë</w:t>
      </w:r>
      <w:r w:rsidR="002C573A">
        <w:rPr>
          <w:color w:val="262626" w:themeColor="text1" w:themeTint="D9"/>
          <w:sz w:val="24"/>
        </w:rPr>
        <w:t xml:space="preserve"> </w:t>
      </w:r>
      <w:r w:rsidR="007336BF">
        <w:rPr>
          <w:color w:val="262626" w:themeColor="text1" w:themeTint="D9"/>
          <w:sz w:val="24"/>
        </w:rPr>
        <w:t>se kimikatet bujqësore, barnat veterinare dhe shërbimet janë kërcënime të mundshme për faunën e egër nëse nuk menaxhohen në përputhje me legjislacionin aktual që mbulon kimikatet bujqësore, barnat veterinare dhe shërbimet.</w:t>
      </w:r>
    </w:p>
    <w:p w14:paraId="67A81944" w14:textId="77777777" w:rsidR="007921C2" w:rsidRDefault="007921C2" w:rsidP="00686877">
      <w:pPr>
        <w:jc w:val="both"/>
        <w:rPr>
          <w:color w:val="262626" w:themeColor="text1" w:themeTint="D9"/>
          <w:sz w:val="24"/>
        </w:rPr>
      </w:pPr>
    </w:p>
    <w:p w14:paraId="36DE2382" w14:textId="6FC2418D" w:rsidR="00727B08" w:rsidRPr="0087056B" w:rsidRDefault="00727B08" w:rsidP="0087056B">
      <w:pPr>
        <w:pStyle w:val="Caption"/>
        <w:keepNext/>
        <w:spacing w:after="0"/>
        <w:rPr>
          <w:color w:val="auto"/>
          <w:sz w:val="24"/>
          <w:szCs w:val="24"/>
        </w:rPr>
      </w:pPr>
      <w:bookmarkStart w:id="160" w:name="_Toc105680751"/>
      <w:r w:rsidRPr="0087056B">
        <w:rPr>
          <w:color w:val="auto"/>
          <w:sz w:val="24"/>
          <w:szCs w:val="24"/>
        </w:rPr>
        <w:t xml:space="preserve">Tabela </w:t>
      </w:r>
      <w:r w:rsidR="00140778" w:rsidRPr="0087056B">
        <w:rPr>
          <w:color w:val="auto"/>
          <w:sz w:val="24"/>
          <w:szCs w:val="24"/>
        </w:rPr>
        <w:fldChar w:fldCharType="begin"/>
      </w:r>
      <w:r w:rsidR="00140778" w:rsidRPr="0087056B">
        <w:rPr>
          <w:color w:val="auto"/>
          <w:sz w:val="24"/>
          <w:szCs w:val="24"/>
        </w:rPr>
        <w:instrText xml:space="preserve"> SEQ Table \* ARABIC </w:instrText>
      </w:r>
      <w:r w:rsidR="00140778" w:rsidRPr="0087056B">
        <w:rPr>
          <w:color w:val="auto"/>
          <w:sz w:val="24"/>
          <w:szCs w:val="24"/>
        </w:rPr>
        <w:fldChar w:fldCharType="separate"/>
      </w:r>
      <w:r w:rsidR="006F6AB0">
        <w:rPr>
          <w:noProof/>
          <w:color w:val="auto"/>
          <w:sz w:val="24"/>
          <w:szCs w:val="24"/>
        </w:rPr>
        <w:t>1</w:t>
      </w:r>
      <w:r w:rsidR="00140778" w:rsidRPr="0087056B">
        <w:rPr>
          <w:noProof/>
          <w:color w:val="auto"/>
          <w:sz w:val="24"/>
          <w:szCs w:val="24"/>
        </w:rPr>
        <w:fldChar w:fldCharType="end"/>
      </w:r>
      <w:r w:rsidRPr="0087056B">
        <w:rPr>
          <w:color w:val="auto"/>
          <w:sz w:val="24"/>
          <w:szCs w:val="24"/>
        </w:rPr>
        <w:t xml:space="preserve">: </w:t>
      </w:r>
      <w:r w:rsidR="00C37C32">
        <w:rPr>
          <w:color w:val="auto"/>
          <w:sz w:val="24"/>
          <w:szCs w:val="24"/>
        </w:rPr>
        <w:t>A</w:t>
      </w:r>
      <w:r w:rsidRPr="0087056B">
        <w:rPr>
          <w:color w:val="auto"/>
          <w:sz w:val="24"/>
          <w:szCs w:val="24"/>
        </w:rPr>
        <w:t>utoritete</w:t>
      </w:r>
      <w:r w:rsidR="00C37C32">
        <w:rPr>
          <w:color w:val="auto"/>
          <w:sz w:val="24"/>
          <w:szCs w:val="24"/>
        </w:rPr>
        <w:t>t</w:t>
      </w:r>
      <w:r w:rsidRPr="0087056B">
        <w:rPr>
          <w:color w:val="auto"/>
          <w:sz w:val="24"/>
          <w:szCs w:val="24"/>
        </w:rPr>
        <w:t xml:space="preserve"> qeveritare përgjegjëse për punën kundër-helmimit në Shqipëri.</w:t>
      </w:r>
      <w:bookmarkEnd w:id="160"/>
    </w:p>
    <w:tbl>
      <w:tblPr>
        <w:tblStyle w:val="TableGridLight"/>
        <w:tblW w:w="0" w:type="auto"/>
        <w:jc w:val="center"/>
        <w:tblLook w:val="04A0" w:firstRow="1" w:lastRow="0" w:firstColumn="1" w:lastColumn="0" w:noHBand="0" w:noVBand="1"/>
      </w:tblPr>
      <w:tblGrid>
        <w:gridCol w:w="4043"/>
        <w:gridCol w:w="2877"/>
        <w:gridCol w:w="2430"/>
      </w:tblGrid>
      <w:tr w:rsidR="00EE346C" w:rsidRPr="00EE346C" w14:paraId="06E55E4C" w14:textId="77777777" w:rsidTr="00832011">
        <w:trPr>
          <w:trHeight w:val="396"/>
          <w:jc w:val="center"/>
        </w:trPr>
        <w:tc>
          <w:tcPr>
            <w:tcW w:w="4043" w:type="dxa"/>
            <w:vAlign w:val="center"/>
          </w:tcPr>
          <w:p w14:paraId="030508D9" w14:textId="77777777" w:rsidR="00EE346C" w:rsidRPr="00EE346C" w:rsidRDefault="00EE346C" w:rsidP="00727B08">
            <w:pPr>
              <w:rPr>
                <w:b/>
                <w:color w:val="262626" w:themeColor="text1" w:themeTint="D9"/>
                <w:sz w:val="24"/>
              </w:rPr>
            </w:pPr>
            <w:r>
              <w:rPr>
                <w:b/>
                <w:color w:val="262626" w:themeColor="text1" w:themeTint="D9"/>
                <w:sz w:val="24"/>
              </w:rPr>
              <w:t>Institucioni</w:t>
            </w:r>
          </w:p>
        </w:tc>
        <w:tc>
          <w:tcPr>
            <w:tcW w:w="2877" w:type="dxa"/>
            <w:vAlign w:val="center"/>
          </w:tcPr>
          <w:p w14:paraId="73311F68" w14:textId="77777777" w:rsidR="00EE346C" w:rsidRPr="00EE346C" w:rsidRDefault="00EE346C" w:rsidP="00727B08">
            <w:pPr>
              <w:rPr>
                <w:b/>
                <w:color w:val="262626" w:themeColor="text1" w:themeTint="D9"/>
                <w:sz w:val="24"/>
              </w:rPr>
            </w:pPr>
            <w:r>
              <w:rPr>
                <w:b/>
                <w:color w:val="262626" w:themeColor="text1" w:themeTint="D9"/>
                <w:sz w:val="24"/>
              </w:rPr>
              <w:t>P</w:t>
            </w:r>
            <w:r w:rsidR="00727B08">
              <w:rPr>
                <w:b/>
                <w:color w:val="262626" w:themeColor="text1" w:themeTint="D9"/>
                <w:sz w:val="24"/>
              </w:rPr>
              <w:t>ë</w:t>
            </w:r>
            <w:r>
              <w:rPr>
                <w:b/>
                <w:color w:val="262626" w:themeColor="text1" w:themeTint="D9"/>
                <w:sz w:val="24"/>
              </w:rPr>
              <w:t>rgjegj</w:t>
            </w:r>
            <w:r w:rsidR="00727B08">
              <w:rPr>
                <w:b/>
                <w:color w:val="262626" w:themeColor="text1" w:themeTint="D9"/>
                <w:sz w:val="24"/>
              </w:rPr>
              <w:t>ë</w:t>
            </w:r>
            <w:r>
              <w:rPr>
                <w:b/>
                <w:color w:val="262626" w:themeColor="text1" w:themeTint="D9"/>
                <w:sz w:val="24"/>
              </w:rPr>
              <w:t>sia</w:t>
            </w:r>
          </w:p>
        </w:tc>
        <w:tc>
          <w:tcPr>
            <w:tcW w:w="2430" w:type="dxa"/>
            <w:vAlign w:val="center"/>
          </w:tcPr>
          <w:p w14:paraId="3E8EC9ED" w14:textId="77777777" w:rsidR="00EE346C" w:rsidRPr="00EE346C" w:rsidRDefault="00EE346C" w:rsidP="00727B08">
            <w:pPr>
              <w:rPr>
                <w:b/>
                <w:color w:val="262626" w:themeColor="text1" w:themeTint="D9"/>
                <w:sz w:val="24"/>
              </w:rPr>
            </w:pPr>
            <w:r>
              <w:rPr>
                <w:b/>
                <w:color w:val="262626" w:themeColor="text1" w:themeTint="D9"/>
                <w:sz w:val="24"/>
              </w:rPr>
              <w:t>Niveli i zbatimit</w:t>
            </w:r>
          </w:p>
        </w:tc>
      </w:tr>
      <w:tr w:rsidR="00EE346C" w:rsidRPr="00EE346C" w14:paraId="47747BC2" w14:textId="77777777" w:rsidTr="00832011">
        <w:trPr>
          <w:trHeight w:val="441"/>
          <w:jc w:val="center"/>
        </w:trPr>
        <w:tc>
          <w:tcPr>
            <w:tcW w:w="4043" w:type="dxa"/>
            <w:vAlign w:val="center"/>
          </w:tcPr>
          <w:p w14:paraId="285F2AE1" w14:textId="6E969CF8" w:rsidR="00EE346C" w:rsidRPr="00EE346C" w:rsidRDefault="00EE346C" w:rsidP="00F60A47">
            <w:pPr>
              <w:rPr>
                <w:color w:val="262626" w:themeColor="text1" w:themeTint="D9"/>
                <w:sz w:val="24"/>
              </w:rPr>
            </w:pPr>
            <w:r>
              <w:rPr>
                <w:color w:val="262626" w:themeColor="text1" w:themeTint="D9"/>
                <w:sz w:val="24"/>
              </w:rPr>
              <w:t>Ministria e Turizmit dhe Mjedisit</w:t>
            </w:r>
            <w:r w:rsidRPr="00EE346C">
              <w:rPr>
                <w:color w:val="262626" w:themeColor="text1" w:themeTint="D9"/>
                <w:sz w:val="24"/>
              </w:rPr>
              <w:t xml:space="preserve"> – </w:t>
            </w:r>
            <w:r w:rsidR="00F60A47">
              <w:rPr>
                <w:color w:val="262626" w:themeColor="text1" w:themeTint="D9"/>
                <w:sz w:val="24"/>
              </w:rPr>
              <w:t>Drejtoria e Përgjithshme e Politikave dhe Zhvillimit të Mjedisit</w:t>
            </w:r>
          </w:p>
        </w:tc>
        <w:tc>
          <w:tcPr>
            <w:tcW w:w="2877" w:type="dxa"/>
            <w:vAlign w:val="center"/>
          </w:tcPr>
          <w:p w14:paraId="65FCC617" w14:textId="77777777" w:rsidR="00EE346C" w:rsidRPr="00EE346C" w:rsidRDefault="00EE346C" w:rsidP="00727B08">
            <w:pPr>
              <w:rPr>
                <w:color w:val="262626" w:themeColor="text1" w:themeTint="D9"/>
                <w:sz w:val="24"/>
              </w:rPr>
            </w:pPr>
            <w:r>
              <w:rPr>
                <w:color w:val="262626" w:themeColor="text1" w:themeTint="D9"/>
                <w:sz w:val="24"/>
              </w:rPr>
              <w:t>Politik</w:t>
            </w:r>
            <w:r w:rsidR="00727B08">
              <w:rPr>
                <w:color w:val="262626" w:themeColor="text1" w:themeTint="D9"/>
                <w:sz w:val="24"/>
              </w:rPr>
              <w:t>ë</w:t>
            </w:r>
            <w:r>
              <w:rPr>
                <w:color w:val="262626" w:themeColor="text1" w:themeTint="D9"/>
                <w:sz w:val="24"/>
              </w:rPr>
              <w:t>, Legjislacion</w:t>
            </w:r>
          </w:p>
        </w:tc>
        <w:tc>
          <w:tcPr>
            <w:tcW w:w="2430" w:type="dxa"/>
            <w:vAlign w:val="center"/>
          </w:tcPr>
          <w:p w14:paraId="2D483DB8" w14:textId="77777777" w:rsidR="00EE346C" w:rsidRPr="00EE346C" w:rsidRDefault="00EE346C" w:rsidP="00727B08">
            <w:pPr>
              <w:rPr>
                <w:color w:val="262626" w:themeColor="text1" w:themeTint="D9"/>
                <w:sz w:val="24"/>
              </w:rPr>
            </w:pPr>
            <w:r>
              <w:rPr>
                <w:color w:val="262626" w:themeColor="text1" w:themeTint="D9"/>
                <w:sz w:val="24"/>
              </w:rPr>
              <w:t>Komb</w:t>
            </w:r>
            <w:r w:rsidR="00727B08">
              <w:rPr>
                <w:color w:val="262626" w:themeColor="text1" w:themeTint="D9"/>
                <w:sz w:val="24"/>
              </w:rPr>
              <w:t>ë</w:t>
            </w:r>
            <w:r>
              <w:rPr>
                <w:color w:val="262626" w:themeColor="text1" w:themeTint="D9"/>
                <w:sz w:val="24"/>
              </w:rPr>
              <w:t>tar</w:t>
            </w:r>
          </w:p>
        </w:tc>
      </w:tr>
      <w:tr w:rsidR="00EE346C" w:rsidRPr="00EE346C" w14:paraId="5EB8D5E5" w14:textId="77777777" w:rsidTr="00832011">
        <w:trPr>
          <w:trHeight w:val="404"/>
          <w:jc w:val="center"/>
        </w:trPr>
        <w:tc>
          <w:tcPr>
            <w:tcW w:w="4043" w:type="dxa"/>
            <w:vAlign w:val="center"/>
          </w:tcPr>
          <w:p w14:paraId="5ABC98FE" w14:textId="77777777" w:rsidR="00EE346C" w:rsidRPr="00EE346C" w:rsidRDefault="00EE346C" w:rsidP="00727B08">
            <w:pPr>
              <w:rPr>
                <w:color w:val="262626" w:themeColor="text1" w:themeTint="D9"/>
                <w:sz w:val="24"/>
              </w:rPr>
            </w:pPr>
            <w:r>
              <w:rPr>
                <w:color w:val="262626" w:themeColor="text1" w:themeTint="D9"/>
                <w:sz w:val="24"/>
              </w:rPr>
              <w:t>Inspektoriati Komb</w:t>
            </w:r>
            <w:r w:rsidR="00727B08">
              <w:rPr>
                <w:color w:val="262626" w:themeColor="text1" w:themeTint="D9"/>
                <w:sz w:val="24"/>
              </w:rPr>
              <w:t>ë</w:t>
            </w:r>
            <w:r>
              <w:rPr>
                <w:color w:val="262626" w:themeColor="text1" w:themeTint="D9"/>
                <w:sz w:val="24"/>
              </w:rPr>
              <w:t>tar p</w:t>
            </w:r>
            <w:r w:rsidR="00727B08">
              <w:rPr>
                <w:color w:val="262626" w:themeColor="text1" w:themeTint="D9"/>
                <w:sz w:val="24"/>
              </w:rPr>
              <w:t>ë</w:t>
            </w:r>
            <w:r>
              <w:rPr>
                <w:color w:val="262626" w:themeColor="text1" w:themeTint="D9"/>
                <w:sz w:val="24"/>
              </w:rPr>
              <w:t>r Mbrojtjen e Territorit</w:t>
            </w:r>
            <w:r w:rsidRPr="00EE346C">
              <w:rPr>
                <w:color w:val="262626" w:themeColor="text1" w:themeTint="D9"/>
                <w:sz w:val="24"/>
              </w:rPr>
              <w:t xml:space="preserve"> (IKMT) </w:t>
            </w:r>
          </w:p>
        </w:tc>
        <w:tc>
          <w:tcPr>
            <w:tcW w:w="2877" w:type="dxa"/>
            <w:vAlign w:val="center"/>
          </w:tcPr>
          <w:p w14:paraId="1046281C" w14:textId="77777777" w:rsidR="00EE346C" w:rsidRPr="00EE346C" w:rsidRDefault="00EE346C" w:rsidP="00727B08">
            <w:pPr>
              <w:rPr>
                <w:color w:val="262626" w:themeColor="text1" w:themeTint="D9"/>
                <w:sz w:val="24"/>
              </w:rPr>
            </w:pPr>
            <w:r>
              <w:rPr>
                <w:color w:val="262626" w:themeColor="text1" w:themeTint="D9"/>
                <w:sz w:val="24"/>
              </w:rPr>
              <w:t>Inspektim, Investigim, Zbatim ligji</w:t>
            </w:r>
          </w:p>
        </w:tc>
        <w:tc>
          <w:tcPr>
            <w:tcW w:w="2430" w:type="dxa"/>
            <w:vAlign w:val="center"/>
          </w:tcPr>
          <w:p w14:paraId="6E7D79DC" w14:textId="77777777" w:rsidR="00EE346C" w:rsidRPr="00EE346C" w:rsidRDefault="00EE346C" w:rsidP="00727B08">
            <w:pPr>
              <w:rPr>
                <w:color w:val="262626" w:themeColor="text1" w:themeTint="D9"/>
                <w:sz w:val="24"/>
              </w:rPr>
            </w:pPr>
            <w:r>
              <w:rPr>
                <w:color w:val="262626" w:themeColor="text1" w:themeTint="D9"/>
                <w:sz w:val="24"/>
              </w:rPr>
              <w:t>Komb</w:t>
            </w:r>
            <w:r w:rsidR="00727B08">
              <w:rPr>
                <w:color w:val="262626" w:themeColor="text1" w:themeTint="D9"/>
                <w:sz w:val="24"/>
              </w:rPr>
              <w:t>ë</w:t>
            </w:r>
            <w:r>
              <w:rPr>
                <w:color w:val="262626" w:themeColor="text1" w:themeTint="D9"/>
                <w:sz w:val="24"/>
              </w:rPr>
              <w:t>tar</w:t>
            </w:r>
          </w:p>
        </w:tc>
      </w:tr>
      <w:tr w:rsidR="00EE346C" w:rsidRPr="00EE346C" w14:paraId="0D3D49A4" w14:textId="77777777" w:rsidTr="00832011">
        <w:trPr>
          <w:trHeight w:val="404"/>
          <w:jc w:val="center"/>
        </w:trPr>
        <w:tc>
          <w:tcPr>
            <w:tcW w:w="4043" w:type="dxa"/>
            <w:vAlign w:val="center"/>
          </w:tcPr>
          <w:p w14:paraId="73F29E76" w14:textId="77777777" w:rsidR="00EE346C" w:rsidRPr="00EE346C" w:rsidRDefault="00727B08" w:rsidP="00727B08">
            <w:pPr>
              <w:rPr>
                <w:color w:val="262626" w:themeColor="text1" w:themeTint="D9"/>
                <w:sz w:val="24"/>
              </w:rPr>
            </w:pPr>
            <w:r>
              <w:rPr>
                <w:color w:val="262626" w:themeColor="text1" w:themeTint="D9"/>
                <w:sz w:val="24"/>
              </w:rPr>
              <w:t>Agjencia Kombëtare e Zonave të Mbrojtura (AKZM) dhe Administratat Rajonale të Zonave të Mbrojtura (AdZM)</w:t>
            </w:r>
          </w:p>
        </w:tc>
        <w:tc>
          <w:tcPr>
            <w:tcW w:w="2877" w:type="dxa"/>
            <w:vAlign w:val="center"/>
          </w:tcPr>
          <w:p w14:paraId="3DB600C4" w14:textId="77777777" w:rsidR="00EE346C" w:rsidRPr="00EE346C" w:rsidRDefault="00EE346C" w:rsidP="00727B08">
            <w:pPr>
              <w:rPr>
                <w:color w:val="262626" w:themeColor="text1" w:themeTint="D9"/>
                <w:sz w:val="24"/>
              </w:rPr>
            </w:pPr>
            <w:r w:rsidRPr="00EE346C">
              <w:rPr>
                <w:color w:val="262626" w:themeColor="text1" w:themeTint="D9"/>
                <w:sz w:val="24"/>
              </w:rPr>
              <w:t>Inspe</w:t>
            </w:r>
            <w:r w:rsidR="00727B08">
              <w:rPr>
                <w:color w:val="262626" w:themeColor="text1" w:themeTint="D9"/>
                <w:sz w:val="24"/>
              </w:rPr>
              <w:t>tim,</w:t>
            </w:r>
            <w:r w:rsidRPr="00EE346C">
              <w:rPr>
                <w:color w:val="262626" w:themeColor="text1" w:themeTint="D9"/>
                <w:sz w:val="24"/>
              </w:rPr>
              <w:t xml:space="preserve"> Investig</w:t>
            </w:r>
            <w:r w:rsidR="00727B08">
              <w:rPr>
                <w:color w:val="262626" w:themeColor="text1" w:themeTint="D9"/>
                <w:sz w:val="24"/>
              </w:rPr>
              <w:t>im</w:t>
            </w:r>
            <w:r w:rsidRPr="00EE346C">
              <w:rPr>
                <w:color w:val="262626" w:themeColor="text1" w:themeTint="D9"/>
                <w:sz w:val="24"/>
              </w:rPr>
              <w:t xml:space="preserve">, </w:t>
            </w:r>
            <w:r w:rsidR="00727B08">
              <w:rPr>
                <w:color w:val="262626" w:themeColor="text1" w:themeTint="D9"/>
                <w:sz w:val="24"/>
              </w:rPr>
              <w:t>Zbatim të ligjit në rrjetin e Zonave të Mbrojtura</w:t>
            </w:r>
          </w:p>
        </w:tc>
        <w:tc>
          <w:tcPr>
            <w:tcW w:w="2430" w:type="dxa"/>
            <w:vAlign w:val="center"/>
          </w:tcPr>
          <w:p w14:paraId="0A482843" w14:textId="77777777" w:rsidR="00EE346C" w:rsidRPr="00EE346C" w:rsidRDefault="00727B08" w:rsidP="00727B08">
            <w:pPr>
              <w:rPr>
                <w:color w:val="262626" w:themeColor="text1" w:themeTint="D9"/>
                <w:sz w:val="24"/>
              </w:rPr>
            </w:pPr>
            <w:r>
              <w:rPr>
                <w:color w:val="262626" w:themeColor="text1" w:themeTint="D9"/>
                <w:sz w:val="24"/>
              </w:rPr>
              <w:t>Kombëtar</w:t>
            </w:r>
          </w:p>
        </w:tc>
      </w:tr>
      <w:tr w:rsidR="00EE346C" w:rsidRPr="00EE346C" w14:paraId="231C6427" w14:textId="77777777" w:rsidTr="00832011">
        <w:trPr>
          <w:trHeight w:val="404"/>
          <w:jc w:val="center"/>
        </w:trPr>
        <w:tc>
          <w:tcPr>
            <w:tcW w:w="4043" w:type="dxa"/>
            <w:vAlign w:val="center"/>
          </w:tcPr>
          <w:p w14:paraId="033ECE02" w14:textId="77777777" w:rsidR="00EE346C" w:rsidRPr="00EE346C" w:rsidRDefault="00727B08" w:rsidP="00727B08">
            <w:pPr>
              <w:rPr>
                <w:color w:val="262626" w:themeColor="text1" w:themeTint="D9"/>
                <w:sz w:val="24"/>
              </w:rPr>
            </w:pPr>
            <w:r>
              <w:rPr>
                <w:color w:val="262626" w:themeColor="text1" w:themeTint="D9"/>
                <w:sz w:val="24"/>
              </w:rPr>
              <w:t>Policia e Shtetit</w:t>
            </w:r>
          </w:p>
        </w:tc>
        <w:tc>
          <w:tcPr>
            <w:tcW w:w="2877" w:type="dxa"/>
            <w:vAlign w:val="center"/>
          </w:tcPr>
          <w:p w14:paraId="1B71C366" w14:textId="77777777" w:rsidR="00EE346C" w:rsidRPr="00EE346C" w:rsidRDefault="00727B08" w:rsidP="00727B08">
            <w:pPr>
              <w:rPr>
                <w:color w:val="262626" w:themeColor="text1" w:themeTint="D9"/>
                <w:sz w:val="24"/>
              </w:rPr>
            </w:pPr>
            <w:r>
              <w:rPr>
                <w:color w:val="262626" w:themeColor="text1" w:themeTint="D9"/>
                <w:sz w:val="24"/>
              </w:rPr>
              <w:t>Hetim penal të krimeve mjedisore</w:t>
            </w:r>
          </w:p>
        </w:tc>
        <w:tc>
          <w:tcPr>
            <w:tcW w:w="2430" w:type="dxa"/>
            <w:vAlign w:val="center"/>
          </w:tcPr>
          <w:p w14:paraId="7661DB06" w14:textId="77777777" w:rsidR="00EE346C" w:rsidRPr="00EE346C" w:rsidRDefault="00727B08" w:rsidP="00727B08">
            <w:pPr>
              <w:rPr>
                <w:color w:val="262626" w:themeColor="text1" w:themeTint="D9"/>
                <w:sz w:val="24"/>
              </w:rPr>
            </w:pPr>
            <w:r>
              <w:rPr>
                <w:color w:val="262626" w:themeColor="text1" w:themeTint="D9"/>
                <w:sz w:val="24"/>
              </w:rPr>
              <w:t>Kombëtar</w:t>
            </w:r>
          </w:p>
        </w:tc>
      </w:tr>
      <w:tr w:rsidR="00EE346C" w:rsidRPr="00EE346C" w14:paraId="59D5630A" w14:textId="77777777" w:rsidTr="00832011">
        <w:trPr>
          <w:trHeight w:val="404"/>
          <w:jc w:val="center"/>
        </w:trPr>
        <w:tc>
          <w:tcPr>
            <w:tcW w:w="4043" w:type="dxa"/>
            <w:vAlign w:val="center"/>
          </w:tcPr>
          <w:p w14:paraId="133AE019" w14:textId="77777777" w:rsidR="00EE346C" w:rsidRPr="00727B08" w:rsidRDefault="00727B08" w:rsidP="00727B08">
            <w:pPr>
              <w:rPr>
                <w:color w:val="262626" w:themeColor="text1" w:themeTint="D9"/>
                <w:sz w:val="24"/>
              </w:rPr>
            </w:pPr>
            <w:r>
              <w:rPr>
                <w:color w:val="262626" w:themeColor="text1" w:themeTint="D9"/>
                <w:sz w:val="24"/>
              </w:rPr>
              <w:t>Policia Bashkiake</w:t>
            </w:r>
          </w:p>
        </w:tc>
        <w:tc>
          <w:tcPr>
            <w:tcW w:w="2877" w:type="dxa"/>
            <w:vAlign w:val="center"/>
          </w:tcPr>
          <w:p w14:paraId="54B3CDD6" w14:textId="77777777" w:rsidR="00EE346C" w:rsidRPr="00EE346C" w:rsidRDefault="00727B08" w:rsidP="00727B08">
            <w:pPr>
              <w:rPr>
                <w:color w:val="262626" w:themeColor="text1" w:themeTint="D9"/>
                <w:sz w:val="24"/>
              </w:rPr>
            </w:pPr>
            <w:r>
              <w:rPr>
                <w:color w:val="262626" w:themeColor="text1" w:themeTint="D9"/>
                <w:sz w:val="24"/>
              </w:rPr>
              <w:t>Hetim administrativ</w:t>
            </w:r>
          </w:p>
        </w:tc>
        <w:tc>
          <w:tcPr>
            <w:tcW w:w="2430" w:type="dxa"/>
            <w:vAlign w:val="center"/>
          </w:tcPr>
          <w:p w14:paraId="10EC71C6" w14:textId="77777777" w:rsidR="00EE346C" w:rsidRPr="00EE346C" w:rsidRDefault="00727B08" w:rsidP="00727B08">
            <w:pPr>
              <w:rPr>
                <w:color w:val="262626" w:themeColor="text1" w:themeTint="D9"/>
                <w:sz w:val="24"/>
              </w:rPr>
            </w:pPr>
            <w:r>
              <w:rPr>
                <w:color w:val="262626" w:themeColor="text1" w:themeTint="D9"/>
                <w:sz w:val="24"/>
              </w:rPr>
              <w:t>Kombëtar</w:t>
            </w:r>
          </w:p>
        </w:tc>
      </w:tr>
      <w:tr w:rsidR="00EE346C" w:rsidRPr="00EE346C" w14:paraId="1AA67E7C" w14:textId="77777777" w:rsidTr="00832011">
        <w:trPr>
          <w:trHeight w:val="426"/>
          <w:jc w:val="center"/>
        </w:trPr>
        <w:tc>
          <w:tcPr>
            <w:tcW w:w="4043" w:type="dxa"/>
            <w:vAlign w:val="center"/>
          </w:tcPr>
          <w:p w14:paraId="6A45539E" w14:textId="77777777" w:rsidR="00EE346C" w:rsidRPr="00EE346C" w:rsidRDefault="00727B08" w:rsidP="00727B08">
            <w:pPr>
              <w:rPr>
                <w:color w:val="262626" w:themeColor="text1" w:themeTint="D9"/>
                <w:sz w:val="24"/>
              </w:rPr>
            </w:pPr>
            <w:r>
              <w:rPr>
                <w:color w:val="262626" w:themeColor="text1" w:themeTint="D9"/>
                <w:sz w:val="24"/>
              </w:rPr>
              <w:t>Ministria e Bujqësisë dhe Zhvillimit Rural</w:t>
            </w:r>
            <w:r w:rsidR="00EE346C" w:rsidRPr="00EE346C">
              <w:rPr>
                <w:color w:val="262626" w:themeColor="text1" w:themeTint="D9"/>
                <w:sz w:val="24"/>
              </w:rPr>
              <w:t xml:space="preserve"> – </w:t>
            </w:r>
            <w:r>
              <w:rPr>
                <w:color w:val="262626" w:themeColor="text1" w:themeTint="D9"/>
                <w:sz w:val="24"/>
              </w:rPr>
              <w:t>Instituti i Sigurisë Ushqimore dhe Veterinare (ISUV)</w:t>
            </w:r>
          </w:p>
        </w:tc>
        <w:tc>
          <w:tcPr>
            <w:tcW w:w="2877" w:type="dxa"/>
            <w:vAlign w:val="center"/>
          </w:tcPr>
          <w:p w14:paraId="00A5BE34" w14:textId="77777777" w:rsidR="00EE346C" w:rsidRPr="00EE346C" w:rsidRDefault="00727B08" w:rsidP="00727B08">
            <w:pPr>
              <w:rPr>
                <w:color w:val="262626" w:themeColor="text1" w:themeTint="D9"/>
                <w:sz w:val="24"/>
              </w:rPr>
            </w:pPr>
            <w:r>
              <w:rPr>
                <w:color w:val="262626" w:themeColor="text1" w:themeTint="D9"/>
                <w:sz w:val="24"/>
              </w:rPr>
              <w:t>Legjislativ</w:t>
            </w:r>
            <w:r w:rsidR="00EE346C" w:rsidRPr="00EE346C">
              <w:rPr>
                <w:color w:val="262626" w:themeColor="text1" w:themeTint="D9"/>
                <w:sz w:val="24"/>
              </w:rPr>
              <w:t xml:space="preserve">, </w:t>
            </w:r>
            <w:r>
              <w:rPr>
                <w:color w:val="262626" w:themeColor="text1" w:themeTint="D9"/>
                <w:sz w:val="24"/>
              </w:rPr>
              <w:t>kryerje e nekropsive dhe analizave toksikologjike</w:t>
            </w:r>
          </w:p>
        </w:tc>
        <w:tc>
          <w:tcPr>
            <w:tcW w:w="2430" w:type="dxa"/>
            <w:vAlign w:val="center"/>
          </w:tcPr>
          <w:p w14:paraId="717E7048" w14:textId="77777777" w:rsidR="00EE346C" w:rsidRPr="00EE346C" w:rsidRDefault="00727B08" w:rsidP="00727B08">
            <w:pPr>
              <w:rPr>
                <w:color w:val="262626" w:themeColor="text1" w:themeTint="D9"/>
                <w:sz w:val="24"/>
              </w:rPr>
            </w:pPr>
            <w:r>
              <w:rPr>
                <w:color w:val="262626" w:themeColor="text1" w:themeTint="D9"/>
                <w:sz w:val="24"/>
              </w:rPr>
              <w:t>Kombëtar</w:t>
            </w:r>
          </w:p>
        </w:tc>
      </w:tr>
    </w:tbl>
    <w:p w14:paraId="004F1186" w14:textId="77777777" w:rsidR="008F2018" w:rsidRDefault="008F2018" w:rsidP="00686877">
      <w:pPr>
        <w:jc w:val="both"/>
        <w:rPr>
          <w:color w:val="262626" w:themeColor="text1" w:themeTint="D9"/>
          <w:sz w:val="24"/>
        </w:rPr>
      </w:pPr>
    </w:p>
    <w:p w14:paraId="745FF72D" w14:textId="50ADE03D" w:rsidR="00727B08" w:rsidRDefault="00E550D8" w:rsidP="00686877">
      <w:pPr>
        <w:jc w:val="both"/>
        <w:rPr>
          <w:color w:val="262626" w:themeColor="text1" w:themeTint="D9"/>
          <w:sz w:val="24"/>
        </w:rPr>
      </w:pPr>
      <w:r>
        <w:rPr>
          <w:color w:val="262626" w:themeColor="text1" w:themeTint="D9"/>
          <w:sz w:val="24"/>
        </w:rPr>
        <w:t>Neni 10 ‘</w:t>
      </w:r>
      <w:r w:rsidRPr="00194BDF">
        <w:rPr>
          <w:color w:val="262626" w:themeColor="text1" w:themeTint="D9"/>
          <w:sz w:val="24"/>
        </w:rPr>
        <w:t>Mbrojtja</w:t>
      </w:r>
      <w:r w:rsidR="00756C76" w:rsidRPr="00194BDF">
        <w:rPr>
          <w:color w:val="262626" w:themeColor="text1" w:themeTint="D9"/>
          <w:sz w:val="24"/>
        </w:rPr>
        <w:t xml:space="preserve"> nga l</w:t>
      </w:r>
      <w:r w:rsidR="00915173" w:rsidRPr="00194BDF">
        <w:rPr>
          <w:color w:val="262626" w:themeColor="text1" w:themeTint="D9"/>
          <w:sz w:val="24"/>
        </w:rPr>
        <w:t>ë</w:t>
      </w:r>
      <w:r w:rsidR="00756C76" w:rsidRPr="00194BDF">
        <w:rPr>
          <w:color w:val="262626" w:themeColor="text1" w:themeTint="D9"/>
          <w:sz w:val="24"/>
        </w:rPr>
        <w:t>nd</w:t>
      </w:r>
      <w:r w:rsidR="00915173" w:rsidRPr="00194BDF">
        <w:rPr>
          <w:color w:val="262626" w:themeColor="text1" w:themeTint="D9"/>
          <w:sz w:val="24"/>
        </w:rPr>
        <w:t>ë</w:t>
      </w:r>
      <w:r w:rsidR="00756C76" w:rsidRPr="00194BDF">
        <w:rPr>
          <w:color w:val="262626" w:themeColor="text1" w:themeTint="D9"/>
          <w:sz w:val="24"/>
        </w:rPr>
        <w:t>t, mbetjet e rrezikshme dhe sh</w:t>
      </w:r>
      <w:r w:rsidR="00915173" w:rsidRPr="00194BDF">
        <w:rPr>
          <w:color w:val="262626" w:themeColor="text1" w:themeTint="D9"/>
          <w:sz w:val="24"/>
        </w:rPr>
        <w:t>ë</w:t>
      </w:r>
      <w:r w:rsidR="002E2F79" w:rsidRPr="00194BDF">
        <w:rPr>
          <w:color w:val="262626" w:themeColor="text1" w:themeTint="D9"/>
          <w:sz w:val="24"/>
        </w:rPr>
        <w:t>rbimet’</w:t>
      </w:r>
      <w:r w:rsidR="00756C76">
        <w:rPr>
          <w:color w:val="262626" w:themeColor="text1" w:themeTint="D9"/>
          <w:sz w:val="24"/>
        </w:rPr>
        <w:t xml:space="preserve"> </w:t>
      </w:r>
      <w:r w:rsidR="002E2F79">
        <w:rPr>
          <w:color w:val="262626" w:themeColor="text1" w:themeTint="D9"/>
          <w:sz w:val="24"/>
        </w:rPr>
        <w:t>i ligjit t</w:t>
      </w:r>
      <w:r w:rsidR="008F3EF8">
        <w:rPr>
          <w:color w:val="262626" w:themeColor="text1" w:themeTint="D9"/>
          <w:sz w:val="24"/>
        </w:rPr>
        <w:t>ë</w:t>
      </w:r>
      <w:r w:rsidR="002E2F79">
        <w:rPr>
          <w:color w:val="262626" w:themeColor="text1" w:themeTint="D9"/>
          <w:sz w:val="24"/>
        </w:rPr>
        <w:t xml:space="preserve"> lartp</w:t>
      </w:r>
      <w:r w:rsidR="008F3EF8">
        <w:rPr>
          <w:color w:val="262626" w:themeColor="text1" w:themeTint="D9"/>
          <w:sz w:val="24"/>
        </w:rPr>
        <w:t>ë</w:t>
      </w:r>
      <w:r w:rsidR="002E2F79">
        <w:rPr>
          <w:color w:val="262626" w:themeColor="text1" w:themeTint="D9"/>
          <w:sz w:val="24"/>
        </w:rPr>
        <w:t>rmendur t</w:t>
      </w:r>
      <w:r w:rsidR="008F3EF8">
        <w:rPr>
          <w:color w:val="262626" w:themeColor="text1" w:themeTint="D9"/>
          <w:sz w:val="24"/>
        </w:rPr>
        <w:t>ë</w:t>
      </w:r>
      <w:r w:rsidR="002E2F79">
        <w:rPr>
          <w:color w:val="262626" w:themeColor="text1" w:themeTint="D9"/>
          <w:sz w:val="24"/>
        </w:rPr>
        <w:t xml:space="preserve"> </w:t>
      </w:r>
      <w:r w:rsidR="008F3EF8">
        <w:rPr>
          <w:color w:val="262626" w:themeColor="text1" w:themeTint="D9"/>
          <w:sz w:val="24"/>
        </w:rPr>
        <w:t>faunës së egër</w:t>
      </w:r>
      <w:r w:rsidR="002E2F79">
        <w:rPr>
          <w:color w:val="262626" w:themeColor="text1" w:themeTint="D9"/>
          <w:sz w:val="24"/>
        </w:rPr>
        <w:t xml:space="preserve">, </w:t>
      </w:r>
      <w:r w:rsidR="00756C76">
        <w:rPr>
          <w:color w:val="262626" w:themeColor="text1" w:themeTint="D9"/>
          <w:sz w:val="24"/>
        </w:rPr>
        <w:t>cil</w:t>
      </w:r>
      <w:r w:rsidR="00915173">
        <w:rPr>
          <w:color w:val="262626" w:themeColor="text1" w:themeTint="D9"/>
          <w:sz w:val="24"/>
        </w:rPr>
        <w:t>ë</w:t>
      </w:r>
      <w:r w:rsidR="00756C76">
        <w:rPr>
          <w:color w:val="262626" w:themeColor="text1" w:themeTint="D9"/>
          <w:sz w:val="24"/>
        </w:rPr>
        <w:t>son: “…</w:t>
      </w:r>
      <w:r w:rsidR="00756C76" w:rsidRPr="00756C76">
        <w:rPr>
          <w:i/>
          <w:color w:val="262626" w:themeColor="text1" w:themeTint="D9"/>
          <w:sz w:val="24"/>
        </w:rPr>
        <w:t>p</w:t>
      </w:r>
      <w:r w:rsidR="00915173">
        <w:rPr>
          <w:i/>
          <w:color w:val="262626" w:themeColor="text1" w:themeTint="D9"/>
          <w:sz w:val="24"/>
        </w:rPr>
        <w:t>ë</w:t>
      </w:r>
      <w:r w:rsidR="00756C76" w:rsidRPr="00756C76">
        <w:rPr>
          <w:i/>
          <w:color w:val="262626" w:themeColor="text1" w:themeTint="D9"/>
          <w:sz w:val="24"/>
        </w:rPr>
        <w:t>rdorimi dhe administrimi i l</w:t>
      </w:r>
      <w:r w:rsidR="00915173">
        <w:rPr>
          <w:i/>
          <w:color w:val="262626" w:themeColor="text1" w:themeTint="D9"/>
          <w:sz w:val="24"/>
        </w:rPr>
        <w:t>ë</w:t>
      </w:r>
      <w:r w:rsidR="00756C76" w:rsidRPr="00756C76">
        <w:rPr>
          <w:i/>
          <w:color w:val="262626" w:themeColor="text1" w:themeTint="D9"/>
          <w:sz w:val="24"/>
        </w:rPr>
        <w:t>nd</w:t>
      </w:r>
      <w:r w:rsidR="00915173">
        <w:rPr>
          <w:i/>
          <w:color w:val="262626" w:themeColor="text1" w:themeTint="D9"/>
          <w:sz w:val="24"/>
        </w:rPr>
        <w:t>ë</w:t>
      </w:r>
      <w:r w:rsidR="00756C76" w:rsidRPr="00756C76">
        <w:rPr>
          <w:i/>
          <w:color w:val="262626" w:themeColor="text1" w:themeTint="D9"/>
          <w:sz w:val="24"/>
        </w:rPr>
        <w:t>ve dhe mbetjeve t</w:t>
      </w:r>
      <w:r w:rsidR="00915173">
        <w:rPr>
          <w:i/>
          <w:color w:val="262626" w:themeColor="text1" w:themeTint="D9"/>
          <w:sz w:val="24"/>
        </w:rPr>
        <w:t>ë</w:t>
      </w:r>
      <w:r w:rsidR="008F3EF8">
        <w:rPr>
          <w:i/>
          <w:color w:val="262626" w:themeColor="text1" w:themeTint="D9"/>
          <w:sz w:val="24"/>
        </w:rPr>
        <w:t xml:space="preserve"> rrezikshme, i</w:t>
      </w:r>
      <w:r w:rsidR="00756C76" w:rsidRPr="00756C76">
        <w:rPr>
          <w:i/>
          <w:color w:val="262626" w:themeColor="text1" w:themeTint="D9"/>
          <w:sz w:val="24"/>
        </w:rPr>
        <w:t xml:space="preserve"> kimikateve bujq</w:t>
      </w:r>
      <w:r w:rsidR="00915173">
        <w:rPr>
          <w:i/>
          <w:color w:val="262626" w:themeColor="text1" w:themeTint="D9"/>
          <w:sz w:val="24"/>
        </w:rPr>
        <w:t>ë</w:t>
      </w:r>
      <w:r w:rsidR="00756C76" w:rsidRPr="00756C76">
        <w:rPr>
          <w:i/>
          <w:color w:val="262626" w:themeColor="text1" w:themeTint="D9"/>
          <w:sz w:val="24"/>
        </w:rPr>
        <w:t>sore, veterinare dhe sh</w:t>
      </w:r>
      <w:r w:rsidR="00915173">
        <w:rPr>
          <w:i/>
          <w:color w:val="262626" w:themeColor="text1" w:themeTint="D9"/>
          <w:sz w:val="24"/>
        </w:rPr>
        <w:t>ë</w:t>
      </w:r>
      <w:r w:rsidR="00756C76" w:rsidRPr="00756C76">
        <w:rPr>
          <w:i/>
          <w:color w:val="262626" w:themeColor="text1" w:themeTint="D9"/>
          <w:sz w:val="24"/>
        </w:rPr>
        <w:t>rbimeve b</w:t>
      </w:r>
      <w:r w:rsidR="00915173">
        <w:rPr>
          <w:i/>
          <w:color w:val="262626" w:themeColor="text1" w:themeTint="D9"/>
          <w:sz w:val="24"/>
        </w:rPr>
        <w:t>ë</w:t>
      </w:r>
      <w:r w:rsidR="00756C76" w:rsidRPr="00756C76">
        <w:rPr>
          <w:i/>
          <w:color w:val="262626" w:themeColor="text1" w:themeTint="D9"/>
          <w:sz w:val="24"/>
        </w:rPr>
        <w:t>het n</w:t>
      </w:r>
      <w:r w:rsidR="00915173">
        <w:rPr>
          <w:i/>
          <w:color w:val="262626" w:themeColor="text1" w:themeTint="D9"/>
          <w:sz w:val="24"/>
        </w:rPr>
        <w:t>ë</w:t>
      </w:r>
      <w:r w:rsidR="00756C76" w:rsidRPr="00756C76">
        <w:rPr>
          <w:i/>
          <w:color w:val="262626" w:themeColor="text1" w:themeTint="D9"/>
          <w:sz w:val="24"/>
        </w:rPr>
        <w:t xml:space="preserve"> p</w:t>
      </w:r>
      <w:r w:rsidR="00915173">
        <w:rPr>
          <w:i/>
          <w:color w:val="262626" w:themeColor="text1" w:themeTint="D9"/>
          <w:sz w:val="24"/>
        </w:rPr>
        <w:t>ë</w:t>
      </w:r>
      <w:r w:rsidR="00756C76" w:rsidRPr="00756C76">
        <w:rPr>
          <w:i/>
          <w:color w:val="262626" w:themeColor="text1" w:themeTint="D9"/>
          <w:sz w:val="24"/>
        </w:rPr>
        <w:t>rputhje me dispozitat e kuadrit ligjor n</w:t>
      </w:r>
      <w:r w:rsidR="00915173">
        <w:rPr>
          <w:i/>
          <w:color w:val="262626" w:themeColor="text1" w:themeTint="D9"/>
          <w:sz w:val="24"/>
        </w:rPr>
        <w:t>ë</w:t>
      </w:r>
      <w:r w:rsidR="00756C76" w:rsidRPr="00756C76">
        <w:rPr>
          <w:i/>
          <w:color w:val="262626" w:themeColor="text1" w:themeTint="D9"/>
          <w:sz w:val="24"/>
        </w:rPr>
        <w:t xml:space="preserve"> fuqi, q</w:t>
      </w:r>
      <w:r w:rsidR="00915173">
        <w:rPr>
          <w:i/>
          <w:color w:val="262626" w:themeColor="text1" w:themeTint="D9"/>
          <w:sz w:val="24"/>
        </w:rPr>
        <w:t>ë</w:t>
      </w:r>
      <w:r w:rsidR="00756C76" w:rsidRPr="00756C76">
        <w:rPr>
          <w:i/>
          <w:color w:val="262626" w:themeColor="text1" w:themeTint="D9"/>
          <w:sz w:val="24"/>
        </w:rPr>
        <w:t xml:space="preserve"> lidhet me substancat dhe preparatet kimike, administrimin e mbetjeve t</w:t>
      </w:r>
      <w:r w:rsidR="00915173">
        <w:rPr>
          <w:i/>
          <w:color w:val="262626" w:themeColor="text1" w:themeTint="D9"/>
          <w:sz w:val="24"/>
        </w:rPr>
        <w:t>ë</w:t>
      </w:r>
      <w:r w:rsidR="00756C76" w:rsidRPr="00756C76">
        <w:rPr>
          <w:i/>
          <w:color w:val="262626" w:themeColor="text1" w:themeTint="D9"/>
          <w:sz w:val="24"/>
        </w:rPr>
        <w:t xml:space="preserve"> rrezikshme, sh</w:t>
      </w:r>
      <w:r w:rsidR="00915173">
        <w:rPr>
          <w:i/>
          <w:color w:val="262626" w:themeColor="text1" w:themeTint="D9"/>
          <w:sz w:val="24"/>
        </w:rPr>
        <w:t>ë</w:t>
      </w:r>
      <w:r w:rsidR="00756C76" w:rsidRPr="00756C76">
        <w:rPr>
          <w:i/>
          <w:color w:val="262626" w:themeColor="text1" w:themeTint="D9"/>
          <w:sz w:val="24"/>
        </w:rPr>
        <w:t>rbimin e mbrojtjes s</w:t>
      </w:r>
      <w:r w:rsidR="00915173">
        <w:rPr>
          <w:i/>
          <w:color w:val="262626" w:themeColor="text1" w:themeTint="D9"/>
          <w:sz w:val="24"/>
        </w:rPr>
        <w:t>ë</w:t>
      </w:r>
      <w:r w:rsidR="00756C76" w:rsidRPr="00756C76">
        <w:rPr>
          <w:i/>
          <w:color w:val="262626" w:themeColor="text1" w:themeTint="D9"/>
          <w:sz w:val="24"/>
        </w:rPr>
        <w:t xml:space="preserve"> bim</w:t>
      </w:r>
      <w:r w:rsidR="00915173">
        <w:rPr>
          <w:i/>
          <w:color w:val="262626" w:themeColor="text1" w:themeTint="D9"/>
          <w:sz w:val="24"/>
        </w:rPr>
        <w:t>ë</w:t>
      </w:r>
      <w:r w:rsidR="00756C76" w:rsidRPr="00756C76">
        <w:rPr>
          <w:i/>
          <w:color w:val="262626" w:themeColor="text1" w:themeTint="D9"/>
          <w:sz w:val="24"/>
        </w:rPr>
        <w:t>ve, sh</w:t>
      </w:r>
      <w:r w:rsidR="00915173">
        <w:rPr>
          <w:i/>
          <w:color w:val="262626" w:themeColor="text1" w:themeTint="D9"/>
          <w:sz w:val="24"/>
        </w:rPr>
        <w:t>ë</w:t>
      </w:r>
      <w:r w:rsidR="00756C76" w:rsidRPr="00756C76">
        <w:rPr>
          <w:i/>
          <w:color w:val="262626" w:themeColor="text1" w:themeTint="D9"/>
          <w:sz w:val="24"/>
        </w:rPr>
        <w:t>rbimin veterinar, si dhe duke marr</w:t>
      </w:r>
      <w:r w:rsidR="00915173">
        <w:rPr>
          <w:i/>
          <w:color w:val="262626" w:themeColor="text1" w:themeTint="D9"/>
          <w:sz w:val="24"/>
        </w:rPr>
        <w:t>ë</w:t>
      </w:r>
      <w:r w:rsidR="00756C76" w:rsidRPr="00756C76">
        <w:rPr>
          <w:i/>
          <w:color w:val="262626" w:themeColor="text1" w:themeTint="D9"/>
          <w:sz w:val="24"/>
        </w:rPr>
        <w:t xml:space="preserve"> n</w:t>
      </w:r>
      <w:r w:rsidR="00915173">
        <w:rPr>
          <w:i/>
          <w:color w:val="262626" w:themeColor="text1" w:themeTint="D9"/>
          <w:sz w:val="24"/>
        </w:rPr>
        <w:t>ë</w:t>
      </w:r>
      <w:r w:rsidR="00756C76" w:rsidRPr="00756C76">
        <w:rPr>
          <w:i/>
          <w:color w:val="262626" w:themeColor="text1" w:themeTint="D9"/>
          <w:sz w:val="24"/>
        </w:rPr>
        <w:t xml:space="preserve"> konsiderat</w:t>
      </w:r>
      <w:r w:rsidR="00915173">
        <w:rPr>
          <w:i/>
          <w:color w:val="262626" w:themeColor="text1" w:themeTint="D9"/>
          <w:sz w:val="24"/>
        </w:rPr>
        <w:t>ë</w:t>
      </w:r>
      <w:r w:rsidR="00756C76" w:rsidRPr="00756C76">
        <w:rPr>
          <w:i/>
          <w:color w:val="262626" w:themeColor="text1" w:themeTint="D9"/>
          <w:sz w:val="24"/>
        </w:rPr>
        <w:t xml:space="preserve"> edhe ç</w:t>
      </w:r>
      <w:r w:rsidR="00915173">
        <w:rPr>
          <w:i/>
          <w:color w:val="262626" w:themeColor="text1" w:themeTint="D9"/>
          <w:sz w:val="24"/>
        </w:rPr>
        <w:t>ë</w:t>
      </w:r>
      <w:r w:rsidR="00756C76" w:rsidRPr="00756C76">
        <w:rPr>
          <w:i/>
          <w:color w:val="262626" w:themeColor="text1" w:themeTint="D9"/>
          <w:sz w:val="24"/>
        </w:rPr>
        <w:t>shtjet specifike q</w:t>
      </w:r>
      <w:r w:rsidR="00915173">
        <w:rPr>
          <w:i/>
          <w:color w:val="262626" w:themeColor="text1" w:themeTint="D9"/>
          <w:sz w:val="24"/>
        </w:rPr>
        <w:t>ë</w:t>
      </w:r>
      <w:r w:rsidR="00756C76" w:rsidRPr="00756C76">
        <w:rPr>
          <w:i/>
          <w:color w:val="262626" w:themeColor="text1" w:themeTint="D9"/>
          <w:sz w:val="24"/>
        </w:rPr>
        <w:t xml:space="preserve"> lidhen me parandalimin e helmimit t</w:t>
      </w:r>
      <w:r w:rsidR="00915173">
        <w:rPr>
          <w:i/>
          <w:color w:val="262626" w:themeColor="text1" w:themeTint="D9"/>
          <w:sz w:val="24"/>
        </w:rPr>
        <w:t>ë</w:t>
      </w:r>
      <w:r w:rsidR="00756C76" w:rsidRPr="00756C76">
        <w:rPr>
          <w:i/>
          <w:color w:val="262626" w:themeColor="text1" w:themeTint="D9"/>
          <w:sz w:val="24"/>
        </w:rPr>
        <w:t xml:space="preserve"> shpend</w:t>
      </w:r>
      <w:r w:rsidR="00915173">
        <w:rPr>
          <w:i/>
          <w:color w:val="262626" w:themeColor="text1" w:themeTint="D9"/>
          <w:sz w:val="24"/>
        </w:rPr>
        <w:t>ë</w:t>
      </w:r>
      <w:r w:rsidR="00756C76" w:rsidRPr="00756C76">
        <w:rPr>
          <w:i/>
          <w:color w:val="262626" w:themeColor="text1" w:themeTint="D9"/>
          <w:sz w:val="24"/>
        </w:rPr>
        <w:t>ve shtegtar</w:t>
      </w:r>
      <w:r w:rsidR="00915173">
        <w:rPr>
          <w:i/>
          <w:color w:val="262626" w:themeColor="text1" w:themeTint="D9"/>
          <w:sz w:val="24"/>
        </w:rPr>
        <w:t>ë</w:t>
      </w:r>
      <w:r w:rsidR="00756C76" w:rsidRPr="00756C76">
        <w:rPr>
          <w:i/>
          <w:color w:val="262626" w:themeColor="text1" w:themeTint="D9"/>
          <w:sz w:val="24"/>
        </w:rPr>
        <w:t>, n</w:t>
      </w:r>
      <w:r w:rsidR="00915173">
        <w:rPr>
          <w:i/>
          <w:color w:val="262626" w:themeColor="text1" w:themeTint="D9"/>
          <w:sz w:val="24"/>
        </w:rPr>
        <w:t>ë</w:t>
      </w:r>
      <w:r w:rsidR="00756C76" w:rsidRPr="00756C76">
        <w:rPr>
          <w:i/>
          <w:color w:val="262626" w:themeColor="text1" w:themeTint="D9"/>
          <w:sz w:val="24"/>
        </w:rPr>
        <w:t xml:space="preserve"> p</w:t>
      </w:r>
      <w:r w:rsidR="00915173">
        <w:rPr>
          <w:i/>
          <w:color w:val="262626" w:themeColor="text1" w:themeTint="D9"/>
          <w:sz w:val="24"/>
        </w:rPr>
        <w:t>ë</w:t>
      </w:r>
      <w:r w:rsidR="00756C76" w:rsidRPr="00756C76">
        <w:rPr>
          <w:i/>
          <w:color w:val="262626" w:themeColor="text1" w:themeTint="D9"/>
          <w:sz w:val="24"/>
        </w:rPr>
        <w:t>rputhje me detyrimet e p</w:t>
      </w:r>
      <w:r w:rsidR="00915173">
        <w:rPr>
          <w:i/>
          <w:color w:val="262626" w:themeColor="text1" w:themeTint="D9"/>
          <w:sz w:val="24"/>
        </w:rPr>
        <w:t>ë</w:t>
      </w:r>
      <w:r w:rsidR="008F3EF8">
        <w:rPr>
          <w:i/>
          <w:color w:val="262626" w:themeColor="text1" w:themeTint="D9"/>
          <w:sz w:val="24"/>
        </w:rPr>
        <w:t xml:space="preserve">rcaktuara </w:t>
      </w:r>
      <w:r w:rsidR="00756C76" w:rsidRPr="00756C76">
        <w:rPr>
          <w:i/>
          <w:color w:val="262626" w:themeColor="text1" w:themeTint="D9"/>
          <w:sz w:val="24"/>
        </w:rPr>
        <w:t>n</w:t>
      </w:r>
      <w:r w:rsidR="00915173">
        <w:rPr>
          <w:i/>
          <w:color w:val="262626" w:themeColor="text1" w:themeTint="D9"/>
          <w:sz w:val="24"/>
        </w:rPr>
        <w:t>ë</w:t>
      </w:r>
      <w:r w:rsidR="00756C76" w:rsidRPr="00756C76">
        <w:rPr>
          <w:i/>
          <w:color w:val="262626" w:themeColor="text1" w:themeTint="D9"/>
          <w:sz w:val="24"/>
        </w:rPr>
        <w:t xml:space="preserve"> marr</w:t>
      </w:r>
      <w:r w:rsidR="00915173">
        <w:rPr>
          <w:i/>
          <w:color w:val="262626" w:themeColor="text1" w:themeTint="D9"/>
          <w:sz w:val="24"/>
        </w:rPr>
        <w:t>ë</w:t>
      </w:r>
      <w:r w:rsidR="00756C76" w:rsidRPr="00756C76">
        <w:rPr>
          <w:i/>
          <w:color w:val="262626" w:themeColor="text1" w:themeTint="D9"/>
          <w:sz w:val="24"/>
        </w:rPr>
        <w:t>veshjet n</w:t>
      </w:r>
      <w:r w:rsidR="00915173">
        <w:rPr>
          <w:i/>
          <w:color w:val="262626" w:themeColor="text1" w:themeTint="D9"/>
          <w:sz w:val="24"/>
        </w:rPr>
        <w:t>ë</w:t>
      </w:r>
      <w:r w:rsidR="00756C76" w:rsidRPr="00756C76">
        <w:rPr>
          <w:i/>
          <w:color w:val="262626" w:themeColor="text1" w:themeTint="D9"/>
          <w:sz w:val="24"/>
        </w:rPr>
        <w:t xml:space="preserve"> t</w:t>
      </w:r>
      <w:r w:rsidR="00915173">
        <w:rPr>
          <w:i/>
          <w:color w:val="262626" w:themeColor="text1" w:themeTint="D9"/>
          <w:sz w:val="24"/>
        </w:rPr>
        <w:t>ë</w:t>
      </w:r>
      <w:r w:rsidR="00756C76" w:rsidRPr="00756C76">
        <w:rPr>
          <w:i/>
          <w:color w:val="262626" w:themeColor="text1" w:themeTint="D9"/>
          <w:sz w:val="24"/>
        </w:rPr>
        <w:t xml:space="preserve"> cilat vendi yn</w:t>
      </w:r>
      <w:r w:rsidR="00915173">
        <w:rPr>
          <w:i/>
          <w:color w:val="262626" w:themeColor="text1" w:themeTint="D9"/>
          <w:sz w:val="24"/>
        </w:rPr>
        <w:t>ë</w:t>
      </w:r>
      <w:r w:rsidR="00756C76" w:rsidRPr="00756C76">
        <w:rPr>
          <w:i/>
          <w:color w:val="262626" w:themeColor="text1" w:themeTint="D9"/>
          <w:sz w:val="24"/>
        </w:rPr>
        <w:t xml:space="preserve"> </w:t>
      </w:r>
      <w:r w:rsidR="00915173">
        <w:rPr>
          <w:i/>
          <w:color w:val="262626" w:themeColor="text1" w:themeTint="D9"/>
          <w:sz w:val="24"/>
        </w:rPr>
        <w:t>ë</w:t>
      </w:r>
      <w:r w:rsidR="00756C76" w:rsidRPr="00756C76">
        <w:rPr>
          <w:i/>
          <w:color w:val="262626" w:themeColor="text1" w:themeTint="D9"/>
          <w:sz w:val="24"/>
        </w:rPr>
        <w:t>sht</w:t>
      </w:r>
      <w:r w:rsidR="00915173">
        <w:rPr>
          <w:i/>
          <w:color w:val="262626" w:themeColor="text1" w:themeTint="D9"/>
          <w:sz w:val="24"/>
        </w:rPr>
        <w:t>ë</w:t>
      </w:r>
      <w:r w:rsidR="00756C76" w:rsidRPr="00756C76">
        <w:rPr>
          <w:i/>
          <w:color w:val="262626" w:themeColor="text1" w:themeTint="D9"/>
          <w:sz w:val="24"/>
        </w:rPr>
        <w:t xml:space="preserve"> </w:t>
      </w:r>
      <w:r w:rsidR="008F3EF8">
        <w:rPr>
          <w:i/>
          <w:color w:val="262626" w:themeColor="text1" w:themeTint="D9"/>
          <w:sz w:val="24"/>
        </w:rPr>
        <w:t>palë.</w:t>
      </w:r>
      <w:r w:rsidR="00756C76">
        <w:rPr>
          <w:color w:val="262626" w:themeColor="text1" w:themeTint="D9"/>
          <w:sz w:val="24"/>
        </w:rPr>
        <w:t>”.</w:t>
      </w:r>
    </w:p>
    <w:p w14:paraId="209A6DB7" w14:textId="084B2BFF" w:rsidR="00AE5AB4" w:rsidRDefault="00194BDF" w:rsidP="00686877">
      <w:pPr>
        <w:jc w:val="both"/>
        <w:rPr>
          <w:color w:val="262626" w:themeColor="text1" w:themeTint="D9"/>
          <w:sz w:val="24"/>
        </w:rPr>
      </w:pPr>
      <w:r>
        <w:rPr>
          <w:color w:val="262626" w:themeColor="text1" w:themeTint="D9"/>
          <w:sz w:val="24"/>
        </w:rPr>
        <w:t>Në nenin 19 ‘</w:t>
      </w:r>
      <w:r w:rsidR="00F338C4">
        <w:rPr>
          <w:color w:val="262626" w:themeColor="text1" w:themeTint="D9"/>
          <w:sz w:val="24"/>
        </w:rPr>
        <w:t>Veprimet e ndalua</w:t>
      </w:r>
      <w:r w:rsidR="00E550D8">
        <w:rPr>
          <w:color w:val="262626" w:themeColor="text1" w:themeTint="D9"/>
          <w:sz w:val="24"/>
        </w:rPr>
        <w:t>ra</w:t>
      </w:r>
      <w:r>
        <w:rPr>
          <w:color w:val="262626" w:themeColor="text1" w:themeTint="D9"/>
          <w:sz w:val="24"/>
        </w:rPr>
        <w:t>’</w:t>
      </w:r>
      <w:r w:rsidR="00E550D8">
        <w:rPr>
          <w:color w:val="262626" w:themeColor="text1" w:themeTint="D9"/>
          <w:sz w:val="24"/>
        </w:rPr>
        <w:t xml:space="preserve"> është shtuar pika 10 ku </w:t>
      </w:r>
      <w:r w:rsidR="00F338C4">
        <w:rPr>
          <w:color w:val="262626" w:themeColor="text1" w:themeTint="D9"/>
          <w:sz w:val="24"/>
        </w:rPr>
        <w:t>parashikohet ndalimi i “</w:t>
      </w:r>
      <w:r w:rsidR="00F338C4" w:rsidRPr="00F338C4">
        <w:rPr>
          <w:i/>
          <w:color w:val="262626" w:themeColor="text1" w:themeTint="D9"/>
          <w:sz w:val="24"/>
        </w:rPr>
        <w:t>P</w:t>
      </w:r>
      <w:r w:rsidR="00F338C4">
        <w:rPr>
          <w:i/>
          <w:color w:val="262626" w:themeColor="text1" w:themeTint="D9"/>
          <w:sz w:val="24"/>
        </w:rPr>
        <w:t>ë</w:t>
      </w:r>
      <w:r w:rsidR="00F338C4" w:rsidRPr="00F338C4">
        <w:rPr>
          <w:i/>
          <w:color w:val="262626" w:themeColor="text1" w:themeTint="D9"/>
          <w:sz w:val="24"/>
        </w:rPr>
        <w:t>rdorimit t</w:t>
      </w:r>
      <w:r w:rsidR="00F338C4">
        <w:rPr>
          <w:i/>
          <w:color w:val="262626" w:themeColor="text1" w:themeTint="D9"/>
          <w:sz w:val="24"/>
        </w:rPr>
        <w:t>ë</w:t>
      </w:r>
      <w:r>
        <w:rPr>
          <w:i/>
          <w:color w:val="262626" w:themeColor="text1" w:themeTint="D9"/>
          <w:sz w:val="24"/>
        </w:rPr>
        <w:t xml:space="preserve"> karreme</w:t>
      </w:r>
      <w:r w:rsidR="00F338C4" w:rsidRPr="00F338C4">
        <w:rPr>
          <w:i/>
          <w:color w:val="262626" w:themeColor="text1" w:themeTint="D9"/>
          <w:sz w:val="24"/>
        </w:rPr>
        <w:t>ve helmues p</w:t>
      </w:r>
      <w:r w:rsidR="00F338C4">
        <w:rPr>
          <w:i/>
          <w:color w:val="262626" w:themeColor="text1" w:themeTint="D9"/>
          <w:sz w:val="24"/>
        </w:rPr>
        <w:t>ë</w:t>
      </w:r>
      <w:r w:rsidR="00F338C4" w:rsidRPr="00F338C4">
        <w:rPr>
          <w:i/>
          <w:color w:val="262626" w:themeColor="text1" w:themeTint="D9"/>
          <w:sz w:val="24"/>
        </w:rPr>
        <w:t xml:space="preserve">r </w:t>
      </w:r>
      <w:r>
        <w:rPr>
          <w:i/>
          <w:color w:val="262626" w:themeColor="text1" w:themeTint="D9"/>
          <w:sz w:val="24"/>
        </w:rPr>
        <w:t>asgjësimi</w:t>
      </w:r>
      <w:r w:rsidR="00F338C4" w:rsidRPr="00F338C4">
        <w:rPr>
          <w:i/>
          <w:color w:val="262626" w:themeColor="text1" w:themeTint="D9"/>
          <w:sz w:val="24"/>
        </w:rPr>
        <w:t>n e llojeve t</w:t>
      </w:r>
      <w:r w:rsidR="00F338C4">
        <w:rPr>
          <w:i/>
          <w:color w:val="262626" w:themeColor="text1" w:themeTint="D9"/>
          <w:sz w:val="24"/>
        </w:rPr>
        <w:t>ë</w:t>
      </w:r>
      <w:r w:rsidR="00F338C4" w:rsidRPr="00F338C4">
        <w:rPr>
          <w:i/>
          <w:color w:val="262626" w:themeColor="text1" w:themeTint="D9"/>
          <w:sz w:val="24"/>
        </w:rPr>
        <w:t xml:space="preserve"> faun</w:t>
      </w:r>
      <w:r w:rsidR="00F338C4">
        <w:rPr>
          <w:i/>
          <w:color w:val="262626" w:themeColor="text1" w:themeTint="D9"/>
          <w:sz w:val="24"/>
        </w:rPr>
        <w:t>ë</w:t>
      </w:r>
      <w:r w:rsidR="00F338C4" w:rsidRPr="00F338C4">
        <w:rPr>
          <w:i/>
          <w:color w:val="262626" w:themeColor="text1" w:themeTint="D9"/>
          <w:sz w:val="24"/>
        </w:rPr>
        <w:t>s s</w:t>
      </w:r>
      <w:r w:rsidR="00F338C4">
        <w:rPr>
          <w:i/>
          <w:color w:val="262626" w:themeColor="text1" w:themeTint="D9"/>
          <w:sz w:val="24"/>
        </w:rPr>
        <w:t>ë</w:t>
      </w:r>
      <w:r w:rsidR="00F338C4" w:rsidRPr="00F338C4">
        <w:rPr>
          <w:i/>
          <w:color w:val="262626" w:themeColor="text1" w:themeTint="D9"/>
          <w:sz w:val="24"/>
        </w:rPr>
        <w:t xml:space="preserve"> eg</w:t>
      </w:r>
      <w:r w:rsidR="00F338C4">
        <w:rPr>
          <w:i/>
          <w:color w:val="262626" w:themeColor="text1" w:themeTint="D9"/>
          <w:sz w:val="24"/>
        </w:rPr>
        <w:t>ë</w:t>
      </w:r>
      <w:r w:rsidR="00F338C4" w:rsidRPr="00F338C4">
        <w:rPr>
          <w:i/>
          <w:color w:val="262626" w:themeColor="text1" w:themeTint="D9"/>
          <w:sz w:val="24"/>
        </w:rPr>
        <w:t>r</w:t>
      </w:r>
      <w:r>
        <w:rPr>
          <w:color w:val="262626" w:themeColor="text1" w:themeTint="D9"/>
          <w:sz w:val="24"/>
        </w:rPr>
        <w:t>”. Shfar</w:t>
      </w:r>
      <w:r w:rsidR="00F338C4">
        <w:rPr>
          <w:color w:val="262626" w:themeColor="text1" w:themeTint="D9"/>
          <w:sz w:val="24"/>
        </w:rPr>
        <w:t>osja e faunës së egër dhe e popullatave të tyre (</w:t>
      </w:r>
      <w:r>
        <w:rPr>
          <w:color w:val="262626" w:themeColor="text1" w:themeTint="D9"/>
          <w:sz w:val="24"/>
        </w:rPr>
        <w:t>pika 7, neni 19) dhe përdorimi i</w:t>
      </w:r>
      <w:r w:rsidR="006D5C04">
        <w:rPr>
          <w:color w:val="262626" w:themeColor="text1" w:themeTint="D9"/>
          <w:sz w:val="24"/>
        </w:rPr>
        <w:t xml:space="preserve"> karremave helmues për shfa</w:t>
      </w:r>
      <w:r w:rsidR="00F338C4">
        <w:rPr>
          <w:color w:val="262626" w:themeColor="text1" w:themeTint="D9"/>
          <w:sz w:val="24"/>
        </w:rPr>
        <w:t>rosjen e llojeve të faunës së egër (pika 10, neni 19) dënohen me gjobë në masën 100 000 lek deri në 200 000 lek</w:t>
      </w:r>
      <w:r>
        <w:rPr>
          <w:color w:val="262626" w:themeColor="text1" w:themeTint="D9"/>
          <w:sz w:val="24"/>
        </w:rPr>
        <w:t>ë</w:t>
      </w:r>
      <w:r w:rsidR="00F338C4">
        <w:rPr>
          <w:color w:val="262626" w:themeColor="text1" w:themeTint="D9"/>
          <w:sz w:val="24"/>
        </w:rPr>
        <w:t>, sipas nenit 43, pika 12, të ndryshuar.</w:t>
      </w:r>
    </w:p>
    <w:p w14:paraId="5F6FCACA" w14:textId="37BB6B03" w:rsidR="00B87E19" w:rsidRDefault="00C35494" w:rsidP="00686877">
      <w:pPr>
        <w:jc w:val="both"/>
        <w:rPr>
          <w:color w:val="262626" w:themeColor="text1" w:themeTint="D9"/>
          <w:sz w:val="24"/>
        </w:rPr>
      </w:pPr>
      <w:r>
        <w:rPr>
          <w:color w:val="262626" w:themeColor="text1" w:themeTint="D9"/>
          <w:sz w:val="24"/>
        </w:rPr>
        <w:t>Nd</w:t>
      </w:r>
      <w:r w:rsidR="007D04B9">
        <w:rPr>
          <w:color w:val="262626" w:themeColor="text1" w:themeTint="D9"/>
          <w:sz w:val="24"/>
        </w:rPr>
        <w:t>ë</w:t>
      </w:r>
      <w:r>
        <w:rPr>
          <w:color w:val="262626" w:themeColor="text1" w:themeTint="D9"/>
          <w:sz w:val="24"/>
        </w:rPr>
        <w:t>rkoh</w:t>
      </w:r>
      <w:r w:rsidR="007D04B9">
        <w:rPr>
          <w:color w:val="262626" w:themeColor="text1" w:themeTint="D9"/>
          <w:sz w:val="24"/>
        </w:rPr>
        <w:t>ë</w:t>
      </w:r>
      <w:r>
        <w:rPr>
          <w:color w:val="262626" w:themeColor="text1" w:themeTint="D9"/>
          <w:sz w:val="24"/>
        </w:rPr>
        <w:t>, kur shkeljet e m</w:t>
      </w:r>
      <w:r w:rsidR="007D04B9">
        <w:rPr>
          <w:color w:val="262626" w:themeColor="text1" w:themeTint="D9"/>
          <w:sz w:val="24"/>
        </w:rPr>
        <w:t>ë</w:t>
      </w:r>
      <w:r>
        <w:rPr>
          <w:color w:val="262626" w:themeColor="text1" w:themeTint="D9"/>
          <w:sz w:val="24"/>
        </w:rPr>
        <w:t>sip</w:t>
      </w:r>
      <w:r w:rsidR="007D04B9">
        <w:rPr>
          <w:color w:val="262626" w:themeColor="text1" w:themeTint="D9"/>
          <w:sz w:val="24"/>
        </w:rPr>
        <w:t>ë</w:t>
      </w:r>
      <w:r>
        <w:rPr>
          <w:color w:val="262626" w:themeColor="text1" w:themeTint="D9"/>
          <w:sz w:val="24"/>
        </w:rPr>
        <w:t>rme vler</w:t>
      </w:r>
      <w:r w:rsidR="007D04B9">
        <w:rPr>
          <w:color w:val="262626" w:themeColor="text1" w:themeTint="D9"/>
          <w:sz w:val="24"/>
        </w:rPr>
        <w:t>ë</w:t>
      </w:r>
      <w:r>
        <w:rPr>
          <w:color w:val="262626" w:themeColor="text1" w:themeTint="D9"/>
          <w:sz w:val="24"/>
        </w:rPr>
        <w:t>sohen si vepra penale, nd</w:t>
      </w:r>
      <w:r w:rsidR="007D04B9">
        <w:rPr>
          <w:color w:val="262626" w:themeColor="text1" w:themeTint="D9"/>
          <w:sz w:val="24"/>
        </w:rPr>
        <w:t>ë</w:t>
      </w:r>
      <w:r>
        <w:rPr>
          <w:color w:val="262626" w:themeColor="text1" w:themeTint="D9"/>
          <w:sz w:val="24"/>
        </w:rPr>
        <w:t xml:space="preserve">shkimi </w:t>
      </w:r>
      <w:r w:rsidR="00BE554A">
        <w:rPr>
          <w:color w:val="262626" w:themeColor="text1" w:themeTint="D9"/>
          <w:sz w:val="24"/>
        </w:rPr>
        <w:t>i</w:t>
      </w:r>
      <w:r>
        <w:rPr>
          <w:color w:val="262626" w:themeColor="text1" w:themeTint="D9"/>
          <w:sz w:val="24"/>
        </w:rPr>
        <w:t xml:space="preserve"> tyre b</w:t>
      </w:r>
      <w:r w:rsidR="007D04B9">
        <w:rPr>
          <w:color w:val="262626" w:themeColor="text1" w:themeTint="D9"/>
          <w:sz w:val="24"/>
        </w:rPr>
        <w:t>ë</w:t>
      </w:r>
      <w:r>
        <w:rPr>
          <w:color w:val="262626" w:themeColor="text1" w:themeTint="D9"/>
          <w:sz w:val="24"/>
        </w:rPr>
        <w:t>het bazuar n</w:t>
      </w:r>
      <w:r w:rsidR="007D04B9">
        <w:rPr>
          <w:color w:val="262626" w:themeColor="text1" w:themeTint="D9"/>
          <w:sz w:val="24"/>
        </w:rPr>
        <w:t>ë</w:t>
      </w:r>
      <w:r>
        <w:rPr>
          <w:color w:val="262626" w:themeColor="text1" w:themeTint="D9"/>
          <w:sz w:val="24"/>
        </w:rPr>
        <w:t xml:space="preserve"> </w:t>
      </w:r>
      <w:r w:rsidRPr="00BE554A">
        <w:rPr>
          <w:b/>
          <w:color w:val="262626" w:themeColor="text1" w:themeTint="D9"/>
          <w:sz w:val="24"/>
        </w:rPr>
        <w:t>Ligjin 44/2019, dat</w:t>
      </w:r>
      <w:r w:rsidR="007D04B9">
        <w:rPr>
          <w:b/>
          <w:color w:val="262626" w:themeColor="text1" w:themeTint="D9"/>
          <w:sz w:val="24"/>
        </w:rPr>
        <w:t>ë</w:t>
      </w:r>
      <w:r w:rsidRPr="00BE554A">
        <w:rPr>
          <w:b/>
          <w:color w:val="262626" w:themeColor="text1" w:themeTint="D9"/>
          <w:sz w:val="24"/>
        </w:rPr>
        <w:t xml:space="preserve"> 18.07.2019 “P</w:t>
      </w:r>
      <w:r w:rsidR="007D04B9">
        <w:rPr>
          <w:b/>
          <w:color w:val="262626" w:themeColor="text1" w:themeTint="D9"/>
          <w:sz w:val="24"/>
        </w:rPr>
        <w:t>ë</w:t>
      </w:r>
      <w:r w:rsidRPr="00BE554A">
        <w:rPr>
          <w:b/>
          <w:color w:val="262626" w:themeColor="text1" w:themeTint="D9"/>
          <w:sz w:val="24"/>
        </w:rPr>
        <w:t>r disa shtesa dhe ndryshime n</w:t>
      </w:r>
      <w:r w:rsidR="007D04B9">
        <w:rPr>
          <w:b/>
          <w:color w:val="262626" w:themeColor="text1" w:themeTint="D9"/>
          <w:sz w:val="24"/>
        </w:rPr>
        <w:t>ë</w:t>
      </w:r>
      <w:r w:rsidRPr="00BE554A">
        <w:rPr>
          <w:b/>
          <w:color w:val="262626" w:themeColor="text1" w:themeTint="D9"/>
          <w:sz w:val="24"/>
        </w:rPr>
        <w:t xml:space="preserve"> ligjin nr. 7895, dat</w:t>
      </w:r>
      <w:r w:rsidR="007D04B9">
        <w:rPr>
          <w:b/>
          <w:color w:val="262626" w:themeColor="text1" w:themeTint="D9"/>
          <w:sz w:val="24"/>
        </w:rPr>
        <w:t>ë</w:t>
      </w:r>
      <w:r w:rsidRPr="00BE554A">
        <w:rPr>
          <w:b/>
          <w:color w:val="262626" w:themeColor="text1" w:themeTint="D9"/>
          <w:sz w:val="24"/>
        </w:rPr>
        <w:t xml:space="preserve"> 27.01.1995 “Kodi Penal i Republik</w:t>
      </w:r>
      <w:r w:rsidR="007D04B9">
        <w:rPr>
          <w:b/>
          <w:color w:val="262626" w:themeColor="text1" w:themeTint="D9"/>
          <w:sz w:val="24"/>
        </w:rPr>
        <w:t>ë</w:t>
      </w:r>
      <w:r w:rsidRPr="00BE554A">
        <w:rPr>
          <w:b/>
          <w:color w:val="262626" w:themeColor="text1" w:themeTint="D9"/>
          <w:sz w:val="24"/>
        </w:rPr>
        <w:t>s s</w:t>
      </w:r>
      <w:r w:rsidR="007D04B9">
        <w:rPr>
          <w:b/>
          <w:color w:val="262626" w:themeColor="text1" w:themeTint="D9"/>
          <w:sz w:val="24"/>
        </w:rPr>
        <w:t>ë</w:t>
      </w:r>
      <w:r w:rsidRPr="00BE554A">
        <w:rPr>
          <w:b/>
          <w:color w:val="262626" w:themeColor="text1" w:themeTint="D9"/>
          <w:sz w:val="24"/>
        </w:rPr>
        <w:t xml:space="preserve"> Shqip</w:t>
      </w:r>
      <w:r w:rsidR="007D04B9">
        <w:rPr>
          <w:b/>
          <w:color w:val="262626" w:themeColor="text1" w:themeTint="D9"/>
          <w:sz w:val="24"/>
        </w:rPr>
        <w:t>ë</w:t>
      </w:r>
      <w:r w:rsidRPr="00BE554A">
        <w:rPr>
          <w:b/>
          <w:color w:val="262626" w:themeColor="text1" w:themeTint="D9"/>
          <w:sz w:val="24"/>
        </w:rPr>
        <w:t>ris</w:t>
      </w:r>
      <w:r w:rsidR="007D04B9">
        <w:rPr>
          <w:b/>
          <w:color w:val="262626" w:themeColor="text1" w:themeTint="D9"/>
          <w:sz w:val="24"/>
        </w:rPr>
        <w:t>ë</w:t>
      </w:r>
      <w:r w:rsidRPr="00BE554A">
        <w:rPr>
          <w:b/>
          <w:color w:val="262626" w:themeColor="text1" w:themeTint="D9"/>
          <w:sz w:val="24"/>
        </w:rPr>
        <w:t>”</w:t>
      </w:r>
      <w:r w:rsidR="00BE554A" w:rsidRPr="0064006A">
        <w:rPr>
          <w:rStyle w:val="FootnoteReference"/>
        </w:rPr>
        <w:footnoteReference w:id="2"/>
      </w:r>
      <w:r w:rsidR="00BE554A">
        <w:rPr>
          <w:color w:val="262626" w:themeColor="text1" w:themeTint="D9"/>
          <w:sz w:val="24"/>
        </w:rPr>
        <w:t xml:space="preserve">, neni 8 </w:t>
      </w:r>
      <w:r w:rsidR="007D04B9">
        <w:rPr>
          <w:color w:val="262626" w:themeColor="text1" w:themeTint="D9"/>
          <w:sz w:val="24"/>
        </w:rPr>
        <w:t>“…</w:t>
      </w:r>
      <w:r w:rsidR="007D04B9" w:rsidRPr="007D04B9">
        <w:rPr>
          <w:i/>
          <w:color w:val="262626" w:themeColor="text1" w:themeTint="D9"/>
          <w:sz w:val="24"/>
        </w:rPr>
        <w:t>Vrasja, shkat</w:t>
      </w:r>
      <w:r w:rsidR="007D04B9">
        <w:rPr>
          <w:i/>
          <w:color w:val="262626" w:themeColor="text1" w:themeTint="D9"/>
          <w:sz w:val="24"/>
        </w:rPr>
        <w:t>ë</w:t>
      </w:r>
      <w:r w:rsidR="007D04B9" w:rsidRPr="007D04B9">
        <w:rPr>
          <w:i/>
          <w:color w:val="262626" w:themeColor="text1" w:themeTint="D9"/>
          <w:sz w:val="24"/>
        </w:rPr>
        <w:t>rrimi, zot</w:t>
      </w:r>
      <w:r w:rsidR="007D04B9">
        <w:rPr>
          <w:i/>
          <w:color w:val="262626" w:themeColor="text1" w:themeTint="D9"/>
          <w:sz w:val="24"/>
        </w:rPr>
        <w:t>ë</w:t>
      </w:r>
      <w:r w:rsidR="007D04B9" w:rsidRPr="007D04B9">
        <w:rPr>
          <w:i/>
          <w:color w:val="262626" w:themeColor="text1" w:themeTint="D9"/>
          <w:sz w:val="24"/>
        </w:rPr>
        <w:t>rimi, marrja e ekzemplar</w:t>
      </w:r>
      <w:r w:rsidR="007D04B9">
        <w:rPr>
          <w:i/>
          <w:color w:val="262626" w:themeColor="text1" w:themeTint="D9"/>
          <w:sz w:val="24"/>
        </w:rPr>
        <w:t>ë</w:t>
      </w:r>
      <w:r w:rsidR="007D04B9" w:rsidRPr="007D04B9">
        <w:rPr>
          <w:i/>
          <w:color w:val="262626" w:themeColor="text1" w:themeTint="D9"/>
          <w:sz w:val="24"/>
        </w:rPr>
        <w:t>ve, t</w:t>
      </w:r>
      <w:r w:rsidR="007D04B9">
        <w:rPr>
          <w:i/>
          <w:color w:val="262626" w:themeColor="text1" w:themeTint="D9"/>
          <w:sz w:val="24"/>
        </w:rPr>
        <w:t>ë</w:t>
      </w:r>
      <w:r w:rsidR="007D04B9" w:rsidRPr="007D04B9">
        <w:rPr>
          <w:i/>
          <w:color w:val="262626" w:themeColor="text1" w:themeTint="D9"/>
          <w:sz w:val="24"/>
        </w:rPr>
        <w:t xml:space="preserve"> specieve t</w:t>
      </w:r>
      <w:r w:rsidR="007D04B9">
        <w:rPr>
          <w:i/>
          <w:color w:val="262626" w:themeColor="text1" w:themeTint="D9"/>
          <w:sz w:val="24"/>
        </w:rPr>
        <w:t>ë</w:t>
      </w:r>
      <w:r w:rsidR="007D04B9" w:rsidRPr="007D04B9">
        <w:rPr>
          <w:i/>
          <w:color w:val="262626" w:themeColor="text1" w:themeTint="D9"/>
          <w:sz w:val="24"/>
        </w:rPr>
        <w:t xml:space="preserve"> mbrojtura t</w:t>
      </w:r>
      <w:r w:rsidR="007D04B9">
        <w:rPr>
          <w:i/>
          <w:color w:val="262626" w:themeColor="text1" w:themeTint="D9"/>
          <w:sz w:val="24"/>
        </w:rPr>
        <w:t>ë</w:t>
      </w:r>
      <w:r w:rsidR="007D04B9" w:rsidRPr="007D04B9">
        <w:rPr>
          <w:i/>
          <w:color w:val="262626" w:themeColor="text1" w:themeTint="D9"/>
          <w:sz w:val="24"/>
        </w:rPr>
        <w:t xml:space="preserve"> flor</w:t>
      </w:r>
      <w:r w:rsidR="007D04B9">
        <w:rPr>
          <w:i/>
          <w:color w:val="262626" w:themeColor="text1" w:themeTint="D9"/>
          <w:sz w:val="24"/>
        </w:rPr>
        <w:t>ë</w:t>
      </w:r>
      <w:r w:rsidR="007D04B9" w:rsidRPr="007D04B9">
        <w:rPr>
          <w:i/>
          <w:color w:val="262626" w:themeColor="text1" w:themeTint="D9"/>
          <w:sz w:val="24"/>
        </w:rPr>
        <w:t>s dhe faun</w:t>
      </w:r>
      <w:r w:rsidR="007D04B9">
        <w:rPr>
          <w:i/>
          <w:color w:val="262626" w:themeColor="text1" w:themeTint="D9"/>
          <w:sz w:val="24"/>
        </w:rPr>
        <w:t>ë</w:t>
      </w:r>
      <w:r w:rsidR="007D04B9" w:rsidRPr="007D04B9">
        <w:rPr>
          <w:i/>
          <w:color w:val="262626" w:themeColor="text1" w:themeTint="D9"/>
          <w:sz w:val="24"/>
        </w:rPr>
        <w:t>s s</w:t>
      </w:r>
      <w:r w:rsidR="007D04B9">
        <w:rPr>
          <w:i/>
          <w:color w:val="262626" w:themeColor="text1" w:themeTint="D9"/>
          <w:sz w:val="24"/>
        </w:rPr>
        <w:t>ë</w:t>
      </w:r>
      <w:r w:rsidR="007D04B9" w:rsidRPr="007D04B9">
        <w:rPr>
          <w:i/>
          <w:color w:val="262626" w:themeColor="text1" w:themeTint="D9"/>
          <w:sz w:val="24"/>
        </w:rPr>
        <w:t xml:space="preserve"> eg</w:t>
      </w:r>
      <w:r w:rsidR="007D04B9">
        <w:rPr>
          <w:i/>
          <w:color w:val="262626" w:themeColor="text1" w:themeTint="D9"/>
          <w:sz w:val="24"/>
        </w:rPr>
        <w:t>ë</w:t>
      </w:r>
      <w:r w:rsidR="007D04B9" w:rsidRPr="007D04B9">
        <w:rPr>
          <w:i/>
          <w:color w:val="262626" w:themeColor="text1" w:themeTint="D9"/>
          <w:sz w:val="24"/>
        </w:rPr>
        <w:t>r ose pjes</w:t>
      </w:r>
      <w:r w:rsidR="007D04B9">
        <w:rPr>
          <w:i/>
          <w:color w:val="262626" w:themeColor="text1" w:themeTint="D9"/>
          <w:sz w:val="24"/>
        </w:rPr>
        <w:t>ë</w:t>
      </w:r>
      <w:r w:rsidR="007D04B9" w:rsidRPr="007D04B9">
        <w:rPr>
          <w:i/>
          <w:color w:val="262626" w:themeColor="text1" w:themeTint="D9"/>
          <w:sz w:val="24"/>
        </w:rPr>
        <w:t>ve apo n</w:t>
      </w:r>
      <w:r w:rsidR="007D04B9">
        <w:rPr>
          <w:i/>
          <w:color w:val="262626" w:themeColor="text1" w:themeTint="D9"/>
          <w:sz w:val="24"/>
        </w:rPr>
        <w:t>ë</w:t>
      </w:r>
      <w:r w:rsidR="007D04B9" w:rsidRPr="007D04B9">
        <w:rPr>
          <w:i/>
          <w:color w:val="262626" w:themeColor="text1" w:themeTint="D9"/>
          <w:sz w:val="24"/>
        </w:rPr>
        <w:t>nprodukteve t</w:t>
      </w:r>
      <w:r w:rsidR="007D04B9">
        <w:rPr>
          <w:i/>
          <w:color w:val="262626" w:themeColor="text1" w:themeTint="D9"/>
          <w:sz w:val="24"/>
        </w:rPr>
        <w:t>ë</w:t>
      </w:r>
      <w:r w:rsidR="007D04B9" w:rsidRPr="007D04B9">
        <w:rPr>
          <w:i/>
          <w:color w:val="262626" w:themeColor="text1" w:themeTint="D9"/>
          <w:sz w:val="24"/>
        </w:rPr>
        <w:t xml:space="preserve"> tyre, duke shkeluar k</w:t>
      </w:r>
      <w:r w:rsidR="007D04B9">
        <w:rPr>
          <w:i/>
          <w:color w:val="262626" w:themeColor="text1" w:themeTint="D9"/>
          <w:sz w:val="24"/>
        </w:rPr>
        <w:t>ë</w:t>
      </w:r>
      <w:r w:rsidR="007D04B9" w:rsidRPr="007D04B9">
        <w:rPr>
          <w:i/>
          <w:color w:val="262626" w:themeColor="text1" w:themeTint="D9"/>
          <w:sz w:val="24"/>
        </w:rPr>
        <w:t>rkesat e legjislacionit n</w:t>
      </w:r>
      <w:r w:rsidR="007D04B9">
        <w:rPr>
          <w:i/>
          <w:color w:val="262626" w:themeColor="text1" w:themeTint="D9"/>
          <w:sz w:val="24"/>
        </w:rPr>
        <w:t>ë</w:t>
      </w:r>
      <w:r w:rsidR="007D04B9" w:rsidRPr="007D04B9">
        <w:rPr>
          <w:i/>
          <w:color w:val="262626" w:themeColor="text1" w:themeTint="D9"/>
          <w:sz w:val="24"/>
        </w:rPr>
        <w:t xml:space="preserve"> fuqi p</w:t>
      </w:r>
      <w:r w:rsidR="007D04B9">
        <w:rPr>
          <w:i/>
          <w:color w:val="262626" w:themeColor="text1" w:themeTint="D9"/>
          <w:sz w:val="24"/>
        </w:rPr>
        <w:t>ë</w:t>
      </w:r>
      <w:r w:rsidR="007D04B9" w:rsidRPr="007D04B9">
        <w:rPr>
          <w:i/>
          <w:color w:val="262626" w:themeColor="text1" w:themeTint="D9"/>
          <w:sz w:val="24"/>
        </w:rPr>
        <w:t>r mbrojtjen e faun</w:t>
      </w:r>
      <w:r w:rsidR="007D04B9">
        <w:rPr>
          <w:i/>
          <w:color w:val="262626" w:themeColor="text1" w:themeTint="D9"/>
          <w:sz w:val="24"/>
        </w:rPr>
        <w:t>ë</w:t>
      </w:r>
      <w:r w:rsidR="007D04B9" w:rsidRPr="007D04B9">
        <w:rPr>
          <w:i/>
          <w:color w:val="262626" w:themeColor="text1" w:themeTint="D9"/>
          <w:sz w:val="24"/>
        </w:rPr>
        <w:t>s s</w:t>
      </w:r>
      <w:r w:rsidR="007D04B9">
        <w:rPr>
          <w:i/>
          <w:color w:val="262626" w:themeColor="text1" w:themeTint="D9"/>
          <w:sz w:val="24"/>
        </w:rPr>
        <w:t>ë</w:t>
      </w:r>
      <w:r w:rsidR="007D04B9" w:rsidRPr="007D04B9">
        <w:rPr>
          <w:i/>
          <w:color w:val="262626" w:themeColor="text1" w:themeTint="D9"/>
          <w:sz w:val="24"/>
        </w:rPr>
        <w:t xml:space="preserve"> eg</w:t>
      </w:r>
      <w:r w:rsidR="007D04B9">
        <w:rPr>
          <w:i/>
          <w:color w:val="262626" w:themeColor="text1" w:themeTint="D9"/>
          <w:sz w:val="24"/>
        </w:rPr>
        <w:t>ë</w:t>
      </w:r>
      <w:r w:rsidR="007D04B9" w:rsidRPr="007D04B9">
        <w:rPr>
          <w:i/>
          <w:color w:val="262626" w:themeColor="text1" w:themeTint="D9"/>
          <w:sz w:val="24"/>
        </w:rPr>
        <w:t>r dhe p</w:t>
      </w:r>
      <w:r w:rsidR="007D04B9">
        <w:rPr>
          <w:i/>
          <w:color w:val="262626" w:themeColor="text1" w:themeTint="D9"/>
          <w:sz w:val="24"/>
        </w:rPr>
        <w:t>ë</w:t>
      </w:r>
      <w:r w:rsidR="007D04B9" w:rsidRPr="007D04B9">
        <w:rPr>
          <w:i/>
          <w:color w:val="262626" w:themeColor="text1" w:themeTint="D9"/>
          <w:sz w:val="24"/>
        </w:rPr>
        <w:t>r zonat e mbrojtura apo t</w:t>
      </w:r>
      <w:r w:rsidR="007D04B9">
        <w:rPr>
          <w:i/>
          <w:color w:val="262626" w:themeColor="text1" w:themeTint="D9"/>
          <w:sz w:val="24"/>
        </w:rPr>
        <w:t>ë</w:t>
      </w:r>
      <w:r w:rsidR="007D04B9" w:rsidRPr="007D04B9">
        <w:rPr>
          <w:i/>
          <w:color w:val="262626" w:themeColor="text1" w:themeTint="D9"/>
          <w:sz w:val="24"/>
        </w:rPr>
        <w:t xml:space="preserve"> lejeve dhe autorizimeve t</w:t>
      </w:r>
      <w:r w:rsidR="007D04B9">
        <w:rPr>
          <w:i/>
          <w:color w:val="262626" w:themeColor="text1" w:themeTint="D9"/>
          <w:sz w:val="24"/>
        </w:rPr>
        <w:t>ë</w:t>
      </w:r>
      <w:r w:rsidR="007D04B9" w:rsidRPr="007D04B9">
        <w:rPr>
          <w:i/>
          <w:color w:val="262626" w:themeColor="text1" w:themeTint="D9"/>
          <w:sz w:val="24"/>
        </w:rPr>
        <w:t xml:space="preserve"> l</w:t>
      </w:r>
      <w:r w:rsidR="007D04B9">
        <w:rPr>
          <w:i/>
          <w:color w:val="262626" w:themeColor="text1" w:themeTint="D9"/>
          <w:sz w:val="24"/>
        </w:rPr>
        <w:t>ë</w:t>
      </w:r>
      <w:r w:rsidR="007D04B9" w:rsidRPr="007D04B9">
        <w:rPr>
          <w:i/>
          <w:color w:val="262626" w:themeColor="text1" w:themeTint="D9"/>
          <w:sz w:val="24"/>
        </w:rPr>
        <w:t>shuara nga organet kompetente, me p</w:t>
      </w:r>
      <w:r w:rsidR="007D04B9">
        <w:rPr>
          <w:i/>
          <w:color w:val="262626" w:themeColor="text1" w:themeTint="D9"/>
          <w:sz w:val="24"/>
        </w:rPr>
        <w:t>ë</w:t>
      </w:r>
      <w:r w:rsidR="007D04B9" w:rsidRPr="007D04B9">
        <w:rPr>
          <w:i/>
          <w:color w:val="262626" w:themeColor="text1" w:themeTint="D9"/>
          <w:sz w:val="24"/>
        </w:rPr>
        <w:t>rjashtim t</w:t>
      </w:r>
      <w:r w:rsidR="007D04B9">
        <w:rPr>
          <w:i/>
          <w:color w:val="262626" w:themeColor="text1" w:themeTint="D9"/>
          <w:sz w:val="24"/>
        </w:rPr>
        <w:t>ë</w:t>
      </w:r>
      <w:r w:rsidR="007D04B9" w:rsidRPr="007D04B9">
        <w:rPr>
          <w:i/>
          <w:color w:val="262626" w:themeColor="text1" w:themeTint="D9"/>
          <w:sz w:val="24"/>
        </w:rPr>
        <w:t xml:space="preserve"> rasteve kur nj</w:t>
      </w:r>
      <w:r w:rsidR="007D04B9">
        <w:rPr>
          <w:i/>
          <w:color w:val="262626" w:themeColor="text1" w:themeTint="D9"/>
          <w:sz w:val="24"/>
        </w:rPr>
        <w:t>ë</w:t>
      </w:r>
      <w:r w:rsidR="007D04B9" w:rsidRPr="007D04B9">
        <w:rPr>
          <w:i/>
          <w:color w:val="262626" w:themeColor="text1" w:themeTint="D9"/>
          <w:sz w:val="24"/>
        </w:rPr>
        <w:t xml:space="preserve"> gj</w:t>
      </w:r>
      <w:r w:rsidR="007D04B9">
        <w:rPr>
          <w:i/>
          <w:color w:val="262626" w:themeColor="text1" w:themeTint="D9"/>
          <w:sz w:val="24"/>
        </w:rPr>
        <w:t>ë</w:t>
      </w:r>
      <w:r w:rsidR="007D04B9" w:rsidRPr="007D04B9">
        <w:rPr>
          <w:i/>
          <w:color w:val="262626" w:themeColor="text1" w:themeTint="D9"/>
          <w:sz w:val="24"/>
        </w:rPr>
        <w:t xml:space="preserve"> e till</w:t>
      </w:r>
      <w:r w:rsidR="007D04B9">
        <w:rPr>
          <w:i/>
          <w:color w:val="262626" w:themeColor="text1" w:themeTint="D9"/>
          <w:sz w:val="24"/>
        </w:rPr>
        <w:t>ë</w:t>
      </w:r>
      <w:r w:rsidR="007D04B9" w:rsidRPr="007D04B9">
        <w:rPr>
          <w:i/>
          <w:color w:val="262626" w:themeColor="text1" w:themeTint="D9"/>
          <w:sz w:val="24"/>
        </w:rPr>
        <w:t xml:space="preserve"> ka ndodhur mbi nj</w:t>
      </w:r>
      <w:r w:rsidR="007D04B9">
        <w:rPr>
          <w:i/>
          <w:color w:val="262626" w:themeColor="text1" w:themeTint="D9"/>
          <w:sz w:val="24"/>
        </w:rPr>
        <w:t>ë</w:t>
      </w:r>
      <w:r w:rsidR="007D04B9" w:rsidRPr="007D04B9">
        <w:rPr>
          <w:i/>
          <w:color w:val="262626" w:themeColor="text1" w:themeTint="D9"/>
          <w:sz w:val="24"/>
        </w:rPr>
        <w:t xml:space="preserve"> sasi t</w:t>
      </w:r>
      <w:r w:rsidR="007D04B9">
        <w:rPr>
          <w:i/>
          <w:color w:val="262626" w:themeColor="text1" w:themeTint="D9"/>
          <w:sz w:val="24"/>
        </w:rPr>
        <w:t>ë</w:t>
      </w:r>
      <w:r w:rsidR="007D04B9" w:rsidRPr="007D04B9">
        <w:rPr>
          <w:i/>
          <w:color w:val="262626" w:themeColor="text1" w:themeTint="D9"/>
          <w:sz w:val="24"/>
        </w:rPr>
        <w:t xml:space="preserve"> pap</w:t>
      </w:r>
      <w:r w:rsidR="007D04B9">
        <w:rPr>
          <w:i/>
          <w:color w:val="262626" w:themeColor="text1" w:themeTint="D9"/>
          <w:sz w:val="24"/>
        </w:rPr>
        <w:t>ë</w:t>
      </w:r>
      <w:r w:rsidR="007D04B9" w:rsidRPr="007D04B9">
        <w:rPr>
          <w:i/>
          <w:color w:val="262626" w:themeColor="text1" w:themeTint="D9"/>
          <w:sz w:val="24"/>
        </w:rPr>
        <w:t>rfillshme  t</w:t>
      </w:r>
      <w:r w:rsidR="007D04B9">
        <w:rPr>
          <w:i/>
          <w:color w:val="262626" w:themeColor="text1" w:themeTint="D9"/>
          <w:sz w:val="24"/>
        </w:rPr>
        <w:t>ë</w:t>
      </w:r>
      <w:r w:rsidR="007D04B9" w:rsidRPr="007D04B9">
        <w:rPr>
          <w:i/>
          <w:color w:val="262626" w:themeColor="text1" w:themeTint="D9"/>
          <w:sz w:val="24"/>
        </w:rPr>
        <w:t xml:space="preserve"> k</w:t>
      </w:r>
      <w:r w:rsidR="007D04B9">
        <w:rPr>
          <w:i/>
          <w:color w:val="262626" w:themeColor="text1" w:themeTint="D9"/>
          <w:sz w:val="24"/>
        </w:rPr>
        <w:t>ë</w:t>
      </w:r>
      <w:r w:rsidR="007D04B9" w:rsidRPr="007D04B9">
        <w:rPr>
          <w:i/>
          <w:color w:val="262626" w:themeColor="text1" w:themeTint="D9"/>
          <w:sz w:val="24"/>
        </w:rPr>
        <w:t>tyre ekzemplar</w:t>
      </w:r>
      <w:r w:rsidR="007D04B9">
        <w:rPr>
          <w:i/>
          <w:color w:val="262626" w:themeColor="text1" w:themeTint="D9"/>
          <w:sz w:val="24"/>
        </w:rPr>
        <w:t>ë</w:t>
      </w:r>
      <w:r w:rsidR="007D04B9" w:rsidRPr="007D04B9">
        <w:rPr>
          <w:i/>
          <w:color w:val="262626" w:themeColor="text1" w:themeTint="D9"/>
          <w:sz w:val="24"/>
        </w:rPr>
        <w:t>ve dhe ka ndikim t</w:t>
      </w:r>
      <w:r w:rsidR="007D04B9">
        <w:rPr>
          <w:i/>
          <w:color w:val="262626" w:themeColor="text1" w:themeTint="D9"/>
          <w:sz w:val="24"/>
        </w:rPr>
        <w:t>ë</w:t>
      </w:r>
      <w:r w:rsidR="007D04B9" w:rsidRPr="007D04B9">
        <w:rPr>
          <w:i/>
          <w:color w:val="262626" w:themeColor="text1" w:themeTint="D9"/>
          <w:sz w:val="24"/>
        </w:rPr>
        <w:t xml:space="preserve"> pap</w:t>
      </w:r>
      <w:r w:rsidR="007D04B9">
        <w:rPr>
          <w:i/>
          <w:color w:val="262626" w:themeColor="text1" w:themeTint="D9"/>
          <w:sz w:val="24"/>
        </w:rPr>
        <w:t>ë</w:t>
      </w:r>
      <w:r w:rsidR="007D04B9" w:rsidRPr="007D04B9">
        <w:rPr>
          <w:i/>
          <w:color w:val="262626" w:themeColor="text1" w:themeTint="D9"/>
          <w:sz w:val="24"/>
        </w:rPr>
        <w:t>rfillsh</w:t>
      </w:r>
      <w:r w:rsidR="007D04B9">
        <w:rPr>
          <w:i/>
          <w:color w:val="262626" w:themeColor="text1" w:themeTint="D9"/>
          <w:sz w:val="24"/>
        </w:rPr>
        <w:t>ë</w:t>
      </w:r>
      <w:r w:rsidR="007D04B9" w:rsidRPr="007D04B9">
        <w:rPr>
          <w:i/>
          <w:color w:val="262626" w:themeColor="text1" w:themeTint="D9"/>
          <w:sz w:val="24"/>
        </w:rPr>
        <w:t>m mbi statusin e ruajtjes s</w:t>
      </w:r>
      <w:r w:rsidR="007D04B9">
        <w:rPr>
          <w:i/>
          <w:color w:val="262626" w:themeColor="text1" w:themeTint="D9"/>
          <w:sz w:val="24"/>
        </w:rPr>
        <w:t>ë</w:t>
      </w:r>
      <w:r w:rsidR="007D04B9" w:rsidRPr="007D04B9">
        <w:rPr>
          <w:i/>
          <w:color w:val="262626" w:themeColor="text1" w:themeTint="D9"/>
          <w:sz w:val="24"/>
        </w:rPr>
        <w:t xml:space="preserve"> specieve, d</w:t>
      </w:r>
      <w:r w:rsidR="007D04B9">
        <w:rPr>
          <w:i/>
          <w:color w:val="262626" w:themeColor="text1" w:themeTint="D9"/>
          <w:sz w:val="24"/>
        </w:rPr>
        <w:t>ë</w:t>
      </w:r>
      <w:r w:rsidR="007D04B9" w:rsidRPr="007D04B9">
        <w:rPr>
          <w:i/>
          <w:color w:val="262626" w:themeColor="text1" w:themeTint="D9"/>
          <w:sz w:val="24"/>
        </w:rPr>
        <w:t>nohet me gjob</w:t>
      </w:r>
      <w:r w:rsidR="007D04B9">
        <w:rPr>
          <w:i/>
          <w:color w:val="262626" w:themeColor="text1" w:themeTint="D9"/>
          <w:sz w:val="24"/>
        </w:rPr>
        <w:t>ë</w:t>
      </w:r>
      <w:r w:rsidR="007D04B9" w:rsidRPr="007D04B9">
        <w:rPr>
          <w:i/>
          <w:color w:val="262626" w:themeColor="text1" w:themeTint="D9"/>
          <w:sz w:val="24"/>
        </w:rPr>
        <w:t xml:space="preserve"> ose me burgim deri n</w:t>
      </w:r>
      <w:r w:rsidR="007D04B9">
        <w:rPr>
          <w:i/>
          <w:color w:val="262626" w:themeColor="text1" w:themeTint="D9"/>
          <w:sz w:val="24"/>
        </w:rPr>
        <w:t>ë</w:t>
      </w:r>
      <w:r w:rsidR="007D04B9" w:rsidRPr="007D04B9">
        <w:rPr>
          <w:i/>
          <w:color w:val="262626" w:themeColor="text1" w:themeTint="D9"/>
          <w:sz w:val="24"/>
        </w:rPr>
        <w:t xml:space="preserve"> shtat</w:t>
      </w:r>
      <w:r w:rsidR="007D04B9">
        <w:rPr>
          <w:i/>
          <w:color w:val="262626" w:themeColor="text1" w:themeTint="D9"/>
          <w:sz w:val="24"/>
        </w:rPr>
        <w:t>ë</w:t>
      </w:r>
      <w:r w:rsidR="007D04B9" w:rsidRPr="007D04B9">
        <w:rPr>
          <w:i/>
          <w:color w:val="262626" w:themeColor="text1" w:themeTint="D9"/>
          <w:sz w:val="24"/>
        </w:rPr>
        <w:t xml:space="preserve"> vjet</w:t>
      </w:r>
      <w:r w:rsidR="007D04B9">
        <w:rPr>
          <w:color w:val="262626" w:themeColor="text1" w:themeTint="D9"/>
          <w:sz w:val="24"/>
        </w:rPr>
        <w:t>”.</w:t>
      </w:r>
    </w:p>
    <w:p w14:paraId="2C051561" w14:textId="77777777" w:rsidR="00C37C32" w:rsidRDefault="00C37C32" w:rsidP="00686877">
      <w:pPr>
        <w:jc w:val="both"/>
        <w:rPr>
          <w:color w:val="262626" w:themeColor="text1" w:themeTint="D9"/>
          <w:sz w:val="24"/>
        </w:rPr>
      </w:pPr>
    </w:p>
    <w:p w14:paraId="5EC381E5" w14:textId="77777777" w:rsidR="005D6DE6" w:rsidRPr="00B87E19" w:rsidRDefault="005D6DE6" w:rsidP="00B87E19">
      <w:pPr>
        <w:pStyle w:val="Heading2"/>
        <w:numPr>
          <w:ilvl w:val="1"/>
          <w:numId w:val="9"/>
        </w:numPr>
        <w:rPr>
          <w:color w:val="262626" w:themeColor="text1" w:themeTint="D9"/>
        </w:rPr>
      </w:pPr>
      <w:bookmarkStart w:id="161" w:name="_Toc91169582"/>
      <w:bookmarkStart w:id="162" w:name="_Toc105681593"/>
      <w:r w:rsidRPr="00B87E19">
        <w:rPr>
          <w:color w:val="262626" w:themeColor="text1" w:themeTint="D9"/>
        </w:rPr>
        <w:t>Legjislacioni nd</w:t>
      </w:r>
      <w:r w:rsidR="003644F1" w:rsidRPr="00B87E19">
        <w:rPr>
          <w:color w:val="262626" w:themeColor="text1" w:themeTint="D9"/>
        </w:rPr>
        <w:t>ë</w:t>
      </w:r>
      <w:r w:rsidRPr="00B87E19">
        <w:rPr>
          <w:color w:val="262626" w:themeColor="text1" w:themeTint="D9"/>
        </w:rPr>
        <w:t>rkomb</w:t>
      </w:r>
      <w:r w:rsidR="003644F1" w:rsidRPr="00B87E19">
        <w:rPr>
          <w:color w:val="262626" w:themeColor="text1" w:themeTint="D9"/>
        </w:rPr>
        <w:t>ë</w:t>
      </w:r>
      <w:r w:rsidRPr="00B87E19">
        <w:rPr>
          <w:color w:val="262626" w:themeColor="text1" w:themeTint="D9"/>
        </w:rPr>
        <w:t>tar</w:t>
      </w:r>
      <w:bookmarkEnd w:id="161"/>
      <w:bookmarkEnd w:id="162"/>
    </w:p>
    <w:p w14:paraId="0D5B1838" w14:textId="77777777" w:rsidR="005D6DE6" w:rsidRDefault="00C8321C" w:rsidP="00686877">
      <w:pPr>
        <w:jc w:val="both"/>
        <w:rPr>
          <w:color w:val="262626" w:themeColor="text1" w:themeTint="D9"/>
          <w:sz w:val="24"/>
        </w:rPr>
      </w:pPr>
      <w:r>
        <w:rPr>
          <w:color w:val="262626" w:themeColor="text1" w:themeTint="D9"/>
          <w:sz w:val="24"/>
        </w:rPr>
        <w:t>Disa traktate dhe konventa nd</w:t>
      </w:r>
      <w:r w:rsidR="003644F1">
        <w:rPr>
          <w:color w:val="262626" w:themeColor="text1" w:themeTint="D9"/>
          <w:sz w:val="24"/>
        </w:rPr>
        <w:t>ë</w:t>
      </w:r>
      <w:r>
        <w:rPr>
          <w:color w:val="262626" w:themeColor="text1" w:themeTint="D9"/>
          <w:sz w:val="24"/>
        </w:rPr>
        <w:t>rkomb</w:t>
      </w:r>
      <w:r w:rsidR="003644F1">
        <w:rPr>
          <w:color w:val="262626" w:themeColor="text1" w:themeTint="D9"/>
          <w:sz w:val="24"/>
        </w:rPr>
        <w:t>ë</w:t>
      </w:r>
      <w:r>
        <w:rPr>
          <w:color w:val="262626" w:themeColor="text1" w:themeTint="D9"/>
          <w:sz w:val="24"/>
        </w:rPr>
        <w:t xml:space="preserve">tare </w:t>
      </w:r>
      <w:r w:rsidR="003644F1">
        <w:rPr>
          <w:color w:val="262626" w:themeColor="text1" w:themeTint="D9"/>
          <w:sz w:val="24"/>
        </w:rPr>
        <w:t>ku Shqipëria është anëtare janë të rëndësishme në hartimin e Dokumentit të Politikave Kombëtare Kundër-Helmimit, pasi ato kanë përparësi përpara legjislacionit kombëtar.</w:t>
      </w:r>
      <w:r w:rsidR="004778A5">
        <w:rPr>
          <w:color w:val="262626" w:themeColor="text1" w:themeTint="D9"/>
          <w:sz w:val="24"/>
        </w:rPr>
        <w:t xml:space="preserve"> Konventat kryesore jan</w:t>
      </w:r>
      <w:r w:rsidR="00747FC8">
        <w:rPr>
          <w:color w:val="262626" w:themeColor="text1" w:themeTint="D9"/>
          <w:sz w:val="24"/>
        </w:rPr>
        <w:t>ë</w:t>
      </w:r>
      <w:r w:rsidR="004778A5">
        <w:rPr>
          <w:color w:val="262626" w:themeColor="text1" w:themeTint="D9"/>
          <w:sz w:val="24"/>
        </w:rPr>
        <w:t>:</w:t>
      </w:r>
    </w:p>
    <w:p w14:paraId="7ABCD0A4" w14:textId="645D272A" w:rsidR="004778A5" w:rsidRDefault="007E6C99" w:rsidP="00686877">
      <w:pPr>
        <w:jc w:val="both"/>
        <w:rPr>
          <w:color w:val="262626" w:themeColor="text1" w:themeTint="D9"/>
          <w:sz w:val="24"/>
        </w:rPr>
      </w:pPr>
      <w:r w:rsidRPr="00747FC8">
        <w:rPr>
          <w:b/>
          <w:color w:val="262626" w:themeColor="text1" w:themeTint="D9"/>
          <w:sz w:val="24"/>
        </w:rPr>
        <w:t>Konventa p</w:t>
      </w:r>
      <w:r w:rsidR="00747FC8" w:rsidRPr="00747FC8">
        <w:rPr>
          <w:b/>
          <w:color w:val="262626" w:themeColor="text1" w:themeTint="D9"/>
          <w:sz w:val="24"/>
        </w:rPr>
        <w:t>ë</w:t>
      </w:r>
      <w:r w:rsidRPr="00747FC8">
        <w:rPr>
          <w:b/>
          <w:color w:val="262626" w:themeColor="text1" w:themeTint="D9"/>
          <w:sz w:val="24"/>
        </w:rPr>
        <w:t>r Ruajtjen e Jet</w:t>
      </w:r>
      <w:r w:rsidR="00747FC8" w:rsidRPr="00747FC8">
        <w:rPr>
          <w:b/>
          <w:color w:val="262626" w:themeColor="text1" w:themeTint="D9"/>
          <w:sz w:val="24"/>
        </w:rPr>
        <w:t>ë</w:t>
      </w:r>
      <w:r w:rsidRPr="00747FC8">
        <w:rPr>
          <w:b/>
          <w:color w:val="262626" w:themeColor="text1" w:themeTint="D9"/>
          <w:sz w:val="24"/>
        </w:rPr>
        <w:t>s s</w:t>
      </w:r>
      <w:r w:rsidR="00747FC8" w:rsidRPr="00747FC8">
        <w:rPr>
          <w:b/>
          <w:color w:val="262626" w:themeColor="text1" w:themeTint="D9"/>
          <w:sz w:val="24"/>
        </w:rPr>
        <w:t>ë</w:t>
      </w:r>
      <w:r w:rsidRPr="00747FC8">
        <w:rPr>
          <w:b/>
          <w:color w:val="262626" w:themeColor="text1" w:themeTint="D9"/>
          <w:sz w:val="24"/>
        </w:rPr>
        <w:t xml:space="preserve"> Eg</w:t>
      </w:r>
      <w:r w:rsidR="00747FC8" w:rsidRPr="00747FC8">
        <w:rPr>
          <w:b/>
          <w:color w:val="262626" w:themeColor="text1" w:themeTint="D9"/>
          <w:sz w:val="24"/>
        </w:rPr>
        <w:t>ë</w:t>
      </w:r>
      <w:r w:rsidRPr="00747FC8">
        <w:rPr>
          <w:b/>
          <w:color w:val="262626" w:themeColor="text1" w:themeTint="D9"/>
          <w:sz w:val="24"/>
        </w:rPr>
        <w:t>r dhe Habitatet Natyrore Europiane (Bern</w:t>
      </w:r>
      <w:r w:rsidR="004E6E66">
        <w:rPr>
          <w:b/>
          <w:color w:val="262626" w:themeColor="text1" w:themeTint="D9"/>
          <w:sz w:val="24"/>
        </w:rPr>
        <w:t>ë</w:t>
      </w:r>
      <w:r w:rsidRPr="00747FC8">
        <w:rPr>
          <w:b/>
          <w:color w:val="262626" w:themeColor="text1" w:themeTint="D9"/>
          <w:sz w:val="24"/>
        </w:rPr>
        <w:t>, 1979):</w:t>
      </w:r>
      <w:r>
        <w:rPr>
          <w:color w:val="262626" w:themeColor="text1" w:themeTint="D9"/>
          <w:sz w:val="24"/>
        </w:rPr>
        <w:t xml:space="preserve"> </w:t>
      </w:r>
      <w:r w:rsidR="00747FC8">
        <w:rPr>
          <w:color w:val="262626" w:themeColor="text1" w:themeTint="D9"/>
          <w:sz w:val="24"/>
        </w:rPr>
        <w:t>Ratif</w:t>
      </w:r>
      <w:r w:rsidR="00A03EE8">
        <w:rPr>
          <w:color w:val="262626" w:themeColor="text1" w:themeTint="D9"/>
          <w:sz w:val="24"/>
        </w:rPr>
        <w:t>i</w:t>
      </w:r>
      <w:r w:rsidR="0084172A">
        <w:rPr>
          <w:color w:val="262626" w:themeColor="text1" w:themeTint="D9"/>
          <w:sz w:val="24"/>
        </w:rPr>
        <w:t>kuar nga Shqipëria në vitin 1998</w:t>
      </w:r>
      <w:r w:rsidR="00747FC8">
        <w:rPr>
          <w:color w:val="262626" w:themeColor="text1" w:themeTint="D9"/>
          <w:sz w:val="24"/>
        </w:rPr>
        <w:t>, ndalon përdorimin e çdo mjeti jo-selektiv të kapjes ose vrasjes, si dhe të mjeteve që mund të nxisin zhdukjen lokale ose të shqetësojnë rëndë popullatat e një specie, përkatësisht mjetet e renditura në Aneksin IV. Ndërkohë, në Aneksin IV të të njëjtit ligj “Mjete dhe metoda të ndaluara të vrasjes, kapjes dhe formave të tjera të shfrytëzimit”, janë përfshirë edhe “Helmet dhe karremat helmuese ose qetësuese”.</w:t>
      </w:r>
    </w:p>
    <w:p w14:paraId="389D1B8A" w14:textId="6F2D9691" w:rsidR="00747FC8" w:rsidRDefault="00DF43E4" w:rsidP="00686877">
      <w:pPr>
        <w:jc w:val="both"/>
        <w:rPr>
          <w:color w:val="262626" w:themeColor="text1" w:themeTint="D9"/>
          <w:sz w:val="24"/>
        </w:rPr>
      </w:pPr>
      <w:r w:rsidRPr="005B47E6">
        <w:rPr>
          <w:b/>
          <w:color w:val="262626" w:themeColor="text1" w:themeTint="D9"/>
          <w:sz w:val="24"/>
        </w:rPr>
        <w:t>Konventa p</w:t>
      </w:r>
      <w:r w:rsidR="005B47E6" w:rsidRPr="005B47E6">
        <w:rPr>
          <w:b/>
          <w:color w:val="262626" w:themeColor="text1" w:themeTint="D9"/>
          <w:sz w:val="24"/>
        </w:rPr>
        <w:t>ë</w:t>
      </w:r>
      <w:r w:rsidRPr="005B47E6">
        <w:rPr>
          <w:b/>
          <w:color w:val="262626" w:themeColor="text1" w:themeTint="D9"/>
          <w:sz w:val="24"/>
        </w:rPr>
        <w:t>r Ruajtjen e Llojeve Shtegtuese t</w:t>
      </w:r>
      <w:r w:rsidR="005B47E6" w:rsidRPr="005B47E6">
        <w:rPr>
          <w:b/>
          <w:color w:val="262626" w:themeColor="text1" w:themeTint="D9"/>
          <w:sz w:val="24"/>
        </w:rPr>
        <w:t>ë</w:t>
      </w:r>
      <w:r w:rsidRPr="005B47E6">
        <w:rPr>
          <w:b/>
          <w:color w:val="262626" w:themeColor="text1" w:themeTint="D9"/>
          <w:sz w:val="24"/>
        </w:rPr>
        <w:t xml:space="preserve"> Kafsh</w:t>
      </w:r>
      <w:r w:rsidR="005B47E6" w:rsidRPr="005B47E6">
        <w:rPr>
          <w:b/>
          <w:color w:val="262626" w:themeColor="text1" w:themeTint="D9"/>
          <w:sz w:val="24"/>
        </w:rPr>
        <w:t>ë</w:t>
      </w:r>
      <w:r w:rsidRPr="005B47E6">
        <w:rPr>
          <w:b/>
          <w:color w:val="262626" w:themeColor="text1" w:themeTint="D9"/>
          <w:sz w:val="24"/>
        </w:rPr>
        <w:t>ve t</w:t>
      </w:r>
      <w:r w:rsidR="005B47E6" w:rsidRPr="005B47E6">
        <w:rPr>
          <w:b/>
          <w:color w:val="262626" w:themeColor="text1" w:themeTint="D9"/>
          <w:sz w:val="24"/>
        </w:rPr>
        <w:t>ë</w:t>
      </w:r>
      <w:r w:rsidRPr="005B47E6">
        <w:rPr>
          <w:b/>
          <w:color w:val="262626" w:themeColor="text1" w:themeTint="D9"/>
          <w:sz w:val="24"/>
        </w:rPr>
        <w:t xml:space="preserve"> Egra (Bonn, 1979):</w:t>
      </w:r>
      <w:r>
        <w:rPr>
          <w:color w:val="262626" w:themeColor="text1" w:themeTint="D9"/>
          <w:sz w:val="24"/>
        </w:rPr>
        <w:t xml:space="preserve"> </w:t>
      </w:r>
      <w:r w:rsidR="004E6E66">
        <w:rPr>
          <w:color w:val="262626" w:themeColor="text1" w:themeTint="D9"/>
          <w:sz w:val="24"/>
        </w:rPr>
        <w:t>Ku</w:t>
      </w:r>
      <w:r w:rsidR="00262CE0">
        <w:rPr>
          <w:color w:val="262626" w:themeColor="text1" w:themeTint="D9"/>
          <w:sz w:val="24"/>
        </w:rPr>
        <w:t xml:space="preserve"> Shqip</w:t>
      </w:r>
      <w:r w:rsidR="005B47E6">
        <w:rPr>
          <w:color w:val="262626" w:themeColor="text1" w:themeTint="D9"/>
          <w:sz w:val="24"/>
        </w:rPr>
        <w:t>ë</w:t>
      </w:r>
      <w:r w:rsidR="00262CE0">
        <w:rPr>
          <w:color w:val="262626" w:themeColor="text1" w:themeTint="D9"/>
          <w:sz w:val="24"/>
        </w:rPr>
        <w:t xml:space="preserve">ria </w:t>
      </w:r>
      <w:r w:rsidR="009B6892">
        <w:rPr>
          <w:color w:val="262626" w:themeColor="text1" w:themeTint="D9"/>
          <w:sz w:val="24"/>
        </w:rPr>
        <w:t xml:space="preserve">ka aderuar dhe </w:t>
      </w:r>
      <w:r w:rsidR="005B47E6">
        <w:rPr>
          <w:color w:val="262626" w:themeColor="text1" w:themeTint="D9"/>
          <w:sz w:val="24"/>
        </w:rPr>
        <w:t>ë</w:t>
      </w:r>
      <w:r w:rsidR="004E6E66">
        <w:rPr>
          <w:color w:val="262626" w:themeColor="text1" w:themeTint="D9"/>
          <w:sz w:val="24"/>
        </w:rPr>
        <w:t>shtë b</w:t>
      </w:r>
      <w:r w:rsidR="009B6892">
        <w:rPr>
          <w:color w:val="262626" w:themeColor="text1" w:themeTint="D9"/>
          <w:sz w:val="24"/>
        </w:rPr>
        <w:t>ë</w:t>
      </w:r>
      <w:r w:rsidR="004E6E66">
        <w:rPr>
          <w:color w:val="262626" w:themeColor="text1" w:themeTint="D9"/>
          <w:sz w:val="24"/>
        </w:rPr>
        <w:t>r</w:t>
      </w:r>
      <w:r w:rsidR="009B6892">
        <w:rPr>
          <w:color w:val="262626" w:themeColor="text1" w:themeTint="D9"/>
          <w:sz w:val="24"/>
        </w:rPr>
        <w:t>ë</w:t>
      </w:r>
      <w:r w:rsidR="004E6E66">
        <w:rPr>
          <w:color w:val="262626" w:themeColor="text1" w:themeTint="D9"/>
          <w:sz w:val="24"/>
        </w:rPr>
        <w:t xml:space="preserve"> pal</w:t>
      </w:r>
      <w:r w:rsidR="009B6892">
        <w:rPr>
          <w:color w:val="262626" w:themeColor="text1" w:themeTint="D9"/>
          <w:sz w:val="24"/>
        </w:rPr>
        <w:t>ë</w:t>
      </w:r>
      <w:r w:rsidR="004E6E66">
        <w:rPr>
          <w:color w:val="262626" w:themeColor="text1" w:themeTint="D9"/>
          <w:sz w:val="24"/>
        </w:rPr>
        <w:t xml:space="preserve"> n</w:t>
      </w:r>
      <w:r w:rsidR="009B6892">
        <w:rPr>
          <w:color w:val="262626" w:themeColor="text1" w:themeTint="D9"/>
          <w:sz w:val="24"/>
        </w:rPr>
        <w:t>ë</w:t>
      </w:r>
      <w:r w:rsidR="00262CE0">
        <w:rPr>
          <w:color w:val="262626" w:themeColor="text1" w:themeTint="D9"/>
          <w:sz w:val="24"/>
        </w:rPr>
        <w:t xml:space="preserve"> vitin 2001, njeh r</w:t>
      </w:r>
      <w:r w:rsidR="005B47E6">
        <w:rPr>
          <w:color w:val="262626" w:themeColor="text1" w:themeTint="D9"/>
          <w:sz w:val="24"/>
        </w:rPr>
        <w:t>ë</w:t>
      </w:r>
      <w:r w:rsidR="00262CE0">
        <w:rPr>
          <w:color w:val="262626" w:themeColor="text1" w:themeTint="D9"/>
          <w:sz w:val="24"/>
        </w:rPr>
        <w:t>nd</w:t>
      </w:r>
      <w:r w:rsidR="005B47E6">
        <w:rPr>
          <w:color w:val="262626" w:themeColor="text1" w:themeTint="D9"/>
          <w:sz w:val="24"/>
        </w:rPr>
        <w:t>ë</w:t>
      </w:r>
      <w:r w:rsidR="00262CE0">
        <w:rPr>
          <w:color w:val="262626" w:themeColor="text1" w:themeTint="D9"/>
          <w:sz w:val="24"/>
        </w:rPr>
        <w:t>sin</w:t>
      </w:r>
      <w:r w:rsidR="005B47E6">
        <w:rPr>
          <w:color w:val="262626" w:themeColor="text1" w:themeTint="D9"/>
          <w:sz w:val="24"/>
        </w:rPr>
        <w:t>ë</w:t>
      </w:r>
      <w:r w:rsidR="00262CE0">
        <w:rPr>
          <w:color w:val="262626" w:themeColor="text1" w:themeTint="D9"/>
          <w:sz w:val="24"/>
        </w:rPr>
        <w:t xml:space="preserve"> e ruajtjes s</w:t>
      </w:r>
      <w:r w:rsidR="005B47E6">
        <w:rPr>
          <w:color w:val="262626" w:themeColor="text1" w:themeTint="D9"/>
          <w:sz w:val="24"/>
        </w:rPr>
        <w:t>ë</w:t>
      </w:r>
      <w:r w:rsidR="00262CE0">
        <w:rPr>
          <w:color w:val="262626" w:themeColor="text1" w:themeTint="D9"/>
          <w:sz w:val="24"/>
        </w:rPr>
        <w:t xml:space="preserve"> specieve shtegtare dhe q</w:t>
      </w:r>
      <w:r w:rsidR="005B47E6">
        <w:rPr>
          <w:color w:val="262626" w:themeColor="text1" w:themeTint="D9"/>
          <w:sz w:val="24"/>
        </w:rPr>
        <w:t>ë</w:t>
      </w:r>
      <w:r w:rsidR="00262CE0">
        <w:rPr>
          <w:color w:val="262626" w:themeColor="text1" w:themeTint="D9"/>
          <w:sz w:val="24"/>
        </w:rPr>
        <w:t xml:space="preserve"> shtetet an</w:t>
      </w:r>
      <w:r w:rsidR="005B47E6">
        <w:rPr>
          <w:color w:val="262626" w:themeColor="text1" w:themeTint="D9"/>
          <w:sz w:val="24"/>
        </w:rPr>
        <w:t>ë</w:t>
      </w:r>
      <w:r w:rsidR="00262CE0">
        <w:rPr>
          <w:color w:val="262626" w:themeColor="text1" w:themeTint="D9"/>
          <w:sz w:val="24"/>
        </w:rPr>
        <w:t>tare bien dakord t</w:t>
      </w:r>
      <w:r w:rsidR="005B47E6">
        <w:rPr>
          <w:color w:val="262626" w:themeColor="text1" w:themeTint="D9"/>
          <w:sz w:val="24"/>
        </w:rPr>
        <w:t>ë</w:t>
      </w:r>
      <w:r w:rsidR="00262CE0">
        <w:rPr>
          <w:color w:val="262626" w:themeColor="text1" w:themeTint="D9"/>
          <w:sz w:val="24"/>
        </w:rPr>
        <w:t xml:space="preserve"> nd</w:t>
      </w:r>
      <w:r w:rsidR="005B47E6">
        <w:rPr>
          <w:color w:val="262626" w:themeColor="text1" w:themeTint="D9"/>
          <w:sz w:val="24"/>
        </w:rPr>
        <w:t>ë</w:t>
      </w:r>
      <w:r w:rsidR="00262CE0">
        <w:rPr>
          <w:color w:val="262626" w:themeColor="text1" w:themeTint="D9"/>
          <w:sz w:val="24"/>
        </w:rPr>
        <w:t>rmarrin veprime p</w:t>
      </w:r>
      <w:r w:rsidR="005B47E6">
        <w:rPr>
          <w:color w:val="262626" w:themeColor="text1" w:themeTint="D9"/>
          <w:sz w:val="24"/>
        </w:rPr>
        <w:t>ë</w:t>
      </w:r>
      <w:r w:rsidR="00262CE0">
        <w:rPr>
          <w:color w:val="262626" w:themeColor="text1" w:themeTint="D9"/>
          <w:sz w:val="24"/>
        </w:rPr>
        <w:t>r k</w:t>
      </w:r>
      <w:r w:rsidR="005B47E6">
        <w:rPr>
          <w:color w:val="262626" w:themeColor="text1" w:themeTint="D9"/>
          <w:sz w:val="24"/>
        </w:rPr>
        <w:t>ë</w:t>
      </w:r>
      <w:r w:rsidR="00262CE0">
        <w:rPr>
          <w:color w:val="262626" w:themeColor="text1" w:themeTint="D9"/>
          <w:sz w:val="24"/>
        </w:rPr>
        <w:t>t</w:t>
      </w:r>
      <w:r w:rsidR="005B47E6">
        <w:rPr>
          <w:color w:val="262626" w:themeColor="text1" w:themeTint="D9"/>
          <w:sz w:val="24"/>
        </w:rPr>
        <w:t>ë</w:t>
      </w:r>
      <w:r w:rsidR="00262CE0">
        <w:rPr>
          <w:color w:val="262626" w:themeColor="text1" w:themeTint="D9"/>
          <w:sz w:val="24"/>
        </w:rPr>
        <w:t xml:space="preserve"> q</w:t>
      </w:r>
      <w:r w:rsidR="005B47E6">
        <w:rPr>
          <w:color w:val="262626" w:themeColor="text1" w:themeTint="D9"/>
          <w:sz w:val="24"/>
        </w:rPr>
        <w:t>ë</w:t>
      </w:r>
      <w:r w:rsidR="00262CE0">
        <w:rPr>
          <w:color w:val="262626" w:themeColor="text1" w:themeTint="D9"/>
          <w:sz w:val="24"/>
        </w:rPr>
        <w:t>llim kurdoher</w:t>
      </w:r>
      <w:r w:rsidR="005B47E6">
        <w:rPr>
          <w:color w:val="262626" w:themeColor="text1" w:themeTint="D9"/>
          <w:sz w:val="24"/>
        </w:rPr>
        <w:t>ë</w:t>
      </w:r>
      <w:r w:rsidR="00262CE0">
        <w:rPr>
          <w:color w:val="262626" w:themeColor="text1" w:themeTint="D9"/>
          <w:sz w:val="24"/>
        </w:rPr>
        <w:t xml:space="preserve"> q</w:t>
      </w:r>
      <w:r w:rsidR="005B47E6">
        <w:rPr>
          <w:color w:val="262626" w:themeColor="text1" w:themeTint="D9"/>
          <w:sz w:val="24"/>
        </w:rPr>
        <w:t>ë</w:t>
      </w:r>
      <w:r w:rsidR="00262CE0">
        <w:rPr>
          <w:color w:val="262626" w:themeColor="text1" w:themeTint="D9"/>
          <w:sz w:val="24"/>
        </w:rPr>
        <w:t xml:space="preserve"> </w:t>
      </w:r>
      <w:r w:rsidR="005B47E6">
        <w:rPr>
          <w:color w:val="262626" w:themeColor="text1" w:themeTint="D9"/>
          <w:sz w:val="24"/>
        </w:rPr>
        <w:t>ë</w:t>
      </w:r>
      <w:r w:rsidR="00262CE0">
        <w:rPr>
          <w:color w:val="262626" w:themeColor="text1" w:themeTint="D9"/>
          <w:sz w:val="24"/>
        </w:rPr>
        <w:t>sht</w:t>
      </w:r>
      <w:r w:rsidR="005B47E6">
        <w:rPr>
          <w:color w:val="262626" w:themeColor="text1" w:themeTint="D9"/>
          <w:sz w:val="24"/>
        </w:rPr>
        <w:t>ë</w:t>
      </w:r>
      <w:r w:rsidR="00262CE0">
        <w:rPr>
          <w:color w:val="262626" w:themeColor="text1" w:themeTint="D9"/>
          <w:sz w:val="24"/>
        </w:rPr>
        <w:t xml:space="preserve"> e mundur dhe e p</w:t>
      </w:r>
      <w:r w:rsidR="005B47E6">
        <w:rPr>
          <w:color w:val="262626" w:themeColor="text1" w:themeTint="D9"/>
          <w:sz w:val="24"/>
        </w:rPr>
        <w:t>ë</w:t>
      </w:r>
      <w:r w:rsidR="00262CE0">
        <w:rPr>
          <w:color w:val="262626" w:themeColor="text1" w:themeTint="D9"/>
          <w:sz w:val="24"/>
        </w:rPr>
        <w:t>rshtatshme, duke u kushtuar v</w:t>
      </w:r>
      <w:r w:rsidR="005B47E6">
        <w:rPr>
          <w:color w:val="262626" w:themeColor="text1" w:themeTint="D9"/>
          <w:sz w:val="24"/>
        </w:rPr>
        <w:t>ë</w:t>
      </w:r>
      <w:r w:rsidR="00262CE0">
        <w:rPr>
          <w:color w:val="262626" w:themeColor="text1" w:themeTint="D9"/>
          <w:sz w:val="24"/>
        </w:rPr>
        <w:t>mendje t</w:t>
      </w:r>
      <w:r w:rsidR="005B47E6">
        <w:rPr>
          <w:color w:val="262626" w:themeColor="text1" w:themeTint="D9"/>
          <w:sz w:val="24"/>
        </w:rPr>
        <w:t>ë</w:t>
      </w:r>
      <w:r w:rsidR="00262CE0">
        <w:rPr>
          <w:color w:val="262626" w:themeColor="text1" w:themeTint="D9"/>
          <w:sz w:val="24"/>
        </w:rPr>
        <w:t xml:space="preserve"> veçant</w:t>
      </w:r>
      <w:r w:rsidR="005B47E6">
        <w:rPr>
          <w:color w:val="262626" w:themeColor="text1" w:themeTint="D9"/>
          <w:sz w:val="24"/>
        </w:rPr>
        <w:t>ë</w:t>
      </w:r>
      <w:r w:rsidR="00262CE0">
        <w:rPr>
          <w:color w:val="262626" w:themeColor="text1" w:themeTint="D9"/>
          <w:sz w:val="24"/>
        </w:rPr>
        <w:t xml:space="preserve"> specieve shtegtare, statusi i ruajtjes s</w:t>
      </w:r>
      <w:r w:rsidR="005B47E6">
        <w:rPr>
          <w:color w:val="262626" w:themeColor="text1" w:themeTint="D9"/>
          <w:sz w:val="24"/>
        </w:rPr>
        <w:t>ë</w:t>
      </w:r>
      <w:r w:rsidR="00262CE0">
        <w:rPr>
          <w:color w:val="262626" w:themeColor="text1" w:themeTint="D9"/>
          <w:sz w:val="24"/>
        </w:rPr>
        <w:t xml:space="preserve"> t</w:t>
      </w:r>
      <w:r w:rsidR="005B47E6">
        <w:rPr>
          <w:color w:val="262626" w:themeColor="text1" w:themeTint="D9"/>
          <w:sz w:val="24"/>
        </w:rPr>
        <w:t>ë</w:t>
      </w:r>
      <w:r w:rsidR="00262CE0">
        <w:rPr>
          <w:color w:val="262626" w:themeColor="text1" w:themeTint="D9"/>
          <w:sz w:val="24"/>
        </w:rPr>
        <w:t xml:space="preserve"> cilave </w:t>
      </w:r>
      <w:r w:rsidR="005B47E6">
        <w:rPr>
          <w:color w:val="262626" w:themeColor="text1" w:themeTint="D9"/>
          <w:sz w:val="24"/>
        </w:rPr>
        <w:t>ë</w:t>
      </w:r>
      <w:r w:rsidR="00262CE0">
        <w:rPr>
          <w:color w:val="262626" w:themeColor="text1" w:themeTint="D9"/>
          <w:sz w:val="24"/>
        </w:rPr>
        <w:t>sht</w:t>
      </w:r>
      <w:r w:rsidR="005B47E6">
        <w:rPr>
          <w:color w:val="262626" w:themeColor="text1" w:themeTint="D9"/>
          <w:sz w:val="24"/>
        </w:rPr>
        <w:t>ë</w:t>
      </w:r>
      <w:r w:rsidR="00262CE0">
        <w:rPr>
          <w:color w:val="262626" w:themeColor="text1" w:themeTint="D9"/>
          <w:sz w:val="24"/>
        </w:rPr>
        <w:t xml:space="preserve"> i pafavorsh</w:t>
      </w:r>
      <w:r w:rsidR="005B47E6">
        <w:rPr>
          <w:color w:val="262626" w:themeColor="text1" w:themeTint="D9"/>
          <w:sz w:val="24"/>
        </w:rPr>
        <w:t>ë</w:t>
      </w:r>
      <w:r w:rsidR="00262CE0">
        <w:rPr>
          <w:color w:val="262626" w:themeColor="text1" w:themeTint="D9"/>
          <w:sz w:val="24"/>
        </w:rPr>
        <w:t>m dhe duke nd</w:t>
      </w:r>
      <w:r w:rsidR="005B47E6">
        <w:rPr>
          <w:color w:val="262626" w:themeColor="text1" w:themeTint="D9"/>
          <w:sz w:val="24"/>
        </w:rPr>
        <w:t>ë</w:t>
      </w:r>
      <w:r w:rsidR="00262CE0">
        <w:rPr>
          <w:color w:val="262626" w:themeColor="text1" w:themeTint="D9"/>
          <w:sz w:val="24"/>
        </w:rPr>
        <w:t>rmarr</w:t>
      </w:r>
      <w:r w:rsidR="005B47E6">
        <w:rPr>
          <w:color w:val="262626" w:themeColor="text1" w:themeTint="D9"/>
          <w:sz w:val="24"/>
        </w:rPr>
        <w:t>ë</w:t>
      </w:r>
      <w:r w:rsidR="00262CE0">
        <w:rPr>
          <w:color w:val="262626" w:themeColor="text1" w:themeTint="D9"/>
          <w:sz w:val="24"/>
        </w:rPr>
        <w:t xml:space="preserve"> individualisht ose n</w:t>
      </w:r>
      <w:r w:rsidR="005B47E6">
        <w:rPr>
          <w:color w:val="262626" w:themeColor="text1" w:themeTint="D9"/>
          <w:sz w:val="24"/>
        </w:rPr>
        <w:t>ë</w:t>
      </w:r>
      <w:r w:rsidR="00262CE0">
        <w:rPr>
          <w:color w:val="262626" w:themeColor="text1" w:themeTint="D9"/>
          <w:sz w:val="24"/>
        </w:rPr>
        <w:t xml:space="preserve"> bashk</w:t>
      </w:r>
      <w:r w:rsidR="005B47E6">
        <w:rPr>
          <w:color w:val="262626" w:themeColor="text1" w:themeTint="D9"/>
          <w:sz w:val="24"/>
        </w:rPr>
        <w:t>ë</w:t>
      </w:r>
      <w:r w:rsidR="00262CE0">
        <w:rPr>
          <w:color w:val="262626" w:themeColor="text1" w:themeTint="D9"/>
          <w:sz w:val="24"/>
        </w:rPr>
        <w:t>punim hapat e duhur dhe t</w:t>
      </w:r>
      <w:r w:rsidR="005B47E6">
        <w:rPr>
          <w:color w:val="262626" w:themeColor="text1" w:themeTint="D9"/>
          <w:sz w:val="24"/>
        </w:rPr>
        <w:t>ë</w:t>
      </w:r>
      <w:r w:rsidR="00262CE0">
        <w:rPr>
          <w:color w:val="262626" w:themeColor="text1" w:themeTint="D9"/>
          <w:sz w:val="24"/>
        </w:rPr>
        <w:t xml:space="preserve"> nevojsh</w:t>
      </w:r>
      <w:r w:rsidR="005B47E6">
        <w:rPr>
          <w:color w:val="262626" w:themeColor="text1" w:themeTint="D9"/>
          <w:sz w:val="24"/>
        </w:rPr>
        <w:t>ë</w:t>
      </w:r>
      <w:r w:rsidR="00262CE0">
        <w:rPr>
          <w:color w:val="262626" w:themeColor="text1" w:themeTint="D9"/>
          <w:sz w:val="24"/>
        </w:rPr>
        <w:t>m p</w:t>
      </w:r>
      <w:r w:rsidR="005B47E6">
        <w:rPr>
          <w:color w:val="262626" w:themeColor="text1" w:themeTint="D9"/>
          <w:sz w:val="24"/>
        </w:rPr>
        <w:t>ë</w:t>
      </w:r>
      <w:r w:rsidR="00262CE0">
        <w:rPr>
          <w:color w:val="262626" w:themeColor="text1" w:themeTint="D9"/>
          <w:sz w:val="24"/>
        </w:rPr>
        <w:t>r t</w:t>
      </w:r>
      <w:r w:rsidR="005B47E6">
        <w:rPr>
          <w:color w:val="262626" w:themeColor="text1" w:themeTint="D9"/>
          <w:sz w:val="24"/>
        </w:rPr>
        <w:t>ë</w:t>
      </w:r>
      <w:r w:rsidR="00262CE0">
        <w:rPr>
          <w:color w:val="262626" w:themeColor="text1" w:themeTint="D9"/>
          <w:sz w:val="24"/>
        </w:rPr>
        <w:t xml:space="preserve"> ruajtur specie t</w:t>
      </w:r>
      <w:r w:rsidR="005B47E6">
        <w:rPr>
          <w:color w:val="262626" w:themeColor="text1" w:themeTint="D9"/>
          <w:sz w:val="24"/>
        </w:rPr>
        <w:t>ë</w:t>
      </w:r>
      <w:r w:rsidR="00262CE0">
        <w:rPr>
          <w:color w:val="262626" w:themeColor="text1" w:themeTint="D9"/>
          <w:sz w:val="24"/>
        </w:rPr>
        <w:t xml:space="preserve"> tilla dhe habitatet e tyre.</w:t>
      </w:r>
    </w:p>
    <w:p w14:paraId="7E364FA0" w14:textId="5F3A51DE" w:rsidR="003644F1" w:rsidRDefault="00412D02" w:rsidP="00686877">
      <w:pPr>
        <w:jc w:val="both"/>
        <w:rPr>
          <w:color w:val="262626" w:themeColor="text1" w:themeTint="D9"/>
          <w:sz w:val="24"/>
        </w:rPr>
      </w:pPr>
      <w:r w:rsidRPr="00726999">
        <w:rPr>
          <w:b/>
          <w:color w:val="262626" w:themeColor="text1" w:themeTint="D9"/>
          <w:sz w:val="24"/>
        </w:rPr>
        <w:t>Marr</w:t>
      </w:r>
      <w:r w:rsidR="00726999" w:rsidRPr="00726999">
        <w:rPr>
          <w:b/>
          <w:color w:val="262626" w:themeColor="text1" w:themeTint="D9"/>
          <w:sz w:val="24"/>
        </w:rPr>
        <w:t>ë</w:t>
      </w:r>
      <w:r w:rsidRPr="00726999">
        <w:rPr>
          <w:b/>
          <w:color w:val="262626" w:themeColor="text1" w:themeTint="D9"/>
          <w:sz w:val="24"/>
        </w:rPr>
        <w:t>veshja p</w:t>
      </w:r>
      <w:r w:rsidR="00726999" w:rsidRPr="00726999">
        <w:rPr>
          <w:b/>
          <w:color w:val="262626" w:themeColor="text1" w:themeTint="D9"/>
          <w:sz w:val="24"/>
        </w:rPr>
        <w:t>ë</w:t>
      </w:r>
      <w:r w:rsidRPr="00726999">
        <w:rPr>
          <w:b/>
          <w:color w:val="262626" w:themeColor="text1" w:themeTint="D9"/>
          <w:sz w:val="24"/>
        </w:rPr>
        <w:t>r Ruajtjen e Shp</w:t>
      </w:r>
      <w:r w:rsidR="001E4FAD">
        <w:rPr>
          <w:b/>
          <w:color w:val="262626" w:themeColor="text1" w:themeTint="D9"/>
          <w:sz w:val="24"/>
        </w:rPr>
        <w:t>e</w:t>
      </w:r>
      <w:r w:rsidRPr="00726999">
        <w:rPr>
          <w:b/>
          <w:color w:val="262626" w:themeColor="text1" w:themeTint="D9"/>
          <w:sz w:val="24"/>
        </w:rPr>
        <w:t>nd</w:t>
      </w:r>
      <w:r w:rsidR="00726999" w:rsidRPr="00726999">
        <w:rPr>
          <w:b/>
          <w:color w:val="262626" w:themeColor="text1" w:themeTint="D9"/>
          <w:sz w:val="24"/>
        </w:rPr>
        <w:t>ë</w:t>
      </w:r>
      <w:r w:rsidRPr="00726999">
        <w:rPr>
          <w:b/>
          <w:color w:val="262626" w:themeColor="text1" w:themeTint="D9"/>
          <w:sz w:val="24"/>
        </w:rPr>
        <w:t xml:space="preserve">ve </w:t>
      </w:r>
      <w:r w:rsidR="00FD26A2">
        <w:rPr>
          <w:b/>
          <w:color w:val="262626" w:themeColor="text1" w:themeTint="D9"/>
          <w:sz w:val="24"/>
        </w:rPr>
        <w:t xml:space="preserve">Shtegtarë </w:t>
      </w:r>
      <w:r w:rsidR="00726999">
        <w:rPr>
          <w:b/>
          <w:color w:val="262626" w:themeColor="text1" w:themeTint="D9"/>
          <w:sz w:val="24"/>
        </w:rPr>
        <w:t>Ujorë</w:t>
      </w:r>
      <w:r w:rsidRPr="00726999">
        <w:rPr>
          <w:b/>
          <w:color w:val="262626" w:themeColor="text1" w:themeTint="D9"/>
          <w:sz w:val="24"/>
        </w:rPr>
        <w:t xml:space="preserve"> Afro-Euroaziatik (Hague, 1995):</w:t>
      </w:r>
      <w:r>
        <w:rPr>
          <w:color w:val="262626" w:themeColor="text1" w:themeTint="D9"/>
          <w:sz w:val="24"/>
        </w:rPr>
        <w:t xml:space="preserve"> </w:t>
      </w:r>
      <w:r w:rsidR="00C33172">
        <w:rPr>
          <w:color w:val="262626" w:themeColor="text1" w:themeTint="D9"/>
          <w:sz w:val="24"/>
        </w:rPr>
        <w:t>Marr</w:t>
      </w:r>
      <w:r w:rsidR="00726999">
        <w:rPr>
          <w:color w:val="262626" w:themeColor="text1" w:themeTint="D9"/>
          <w:sz w:val="24"/>
        </w:rPr>
        <w:t>ë</w:t>
      </w:r>
      <w:r w:rsidR="00C33172">
        <w:rPr>
          <w:color w:val="262626" w:themeColor="text1" w:themeTint="D9"/>
          <w:sz w:val="24"/>
        </w:rPr>
        <w:t>veshja p</w:t>
      </w:r>
      <w:r w:rsidR="00726999">
        <w:rPr>
          <w:color w:val="262626" w:themeColor="text1" w:themeTint="D9"/>
          <w:sz w:val="24"/>
        </w:rPr>
        <w:t>ë</w:t>
      </w:r>
      <w:r w:rsidR="00C33172">
        <w:rPr>
          <w:color w:val="262626" w:themeColor="text1" w:themeTint="D9"/>
          <w:sz w:val="24"/>
        </w:rPr>
        <w:t>r Ruajtjen e Shpend</w:t>
      </w:r>
      <w:r w:rsidR="00726999">
        <w:rPr>
          <w:color w:val="262626" w:themeColor="text1" w:themeTint="D9"/>
          <w:sz w:val="24"/>
        </w:rPr>
        <w:t>ë</w:t>
      </w:r>
      <w:r w:rsidR="00C33172">
        <w:rPr>
          <w:color w:val="262626" w:themeColor="text1" w:themeTint="D9"/>
          <w:sz w:val="24"/>
        </w:rPr>
        <w:t xml:space="preserve">ve </w:t>
      </w:r>
      <w:r w:rsidR="00863564">
        <w:rPr>
          <w:color w:val="262626" w:themeColor="text1" w:themeTint="D9"/>
          <w:sz w:val="24"/>
        </w:rPr>
        <w:t>Ujor</w:t>
      </w:r>
      <w:r w:rsidR="00726999">
        <w:rPr>
          <w:color w:val="262626" w:themeColor="text1" w:themeTint="D9"/>
          <w:sz w:val="24"/>
        </w:rPr>
        <w:t>ë</w:t>
      </w:r>
      <w:r w:rsidR="00C33172">
        <w:rPr>
          <w:color w:val="262626" w:themeColor="text1" w:themeTint="D9"/>
          <w:sz w:val="24"/>
        </w:rPr>
        <w:t xml:space="preserve"> Afro-Aziatik (</w:t>
      </w:r>
      <w:r w:rsidR="00231E33">
        <w:rPr>
          <w:color w:val="262626" w:themeColor="text1" w:themeTint="D9"/>
          <w:sz w:val="24"/>
        </w:rPr>
        <w:t>AEWA</w:t>
      </w:r>
      <w:r w:rsidR="00C33172">
        <w:rPr>
          <w:color w:val="262626" w:themeColor="text1" w:themeTint="D9"/>
          <w:sz w:val="24"/>
        </w:rPr>
        <w:t xml:space="preserve">) </w:t>
      </w:r>
      <w:r w:rsidR="004E6E66">
        <w:rPr>
          <w:color w:val="262626" w:themeColor="text1" w:themeTint="D9"/>
          <w:sz w:val="24"/>
        </w:rPr>
        <w:t>- ku Shqipëria është b</w:t>
      </w:r>
      <w:r w:rsidR="009B6892">
        <w:rPr>
          <w:color w:val="262626" w:themeColor="text1" w:themeTint="D9"/>
          <w:sz w:val="24"/>
        </w:rPr>
        <w:t>ë</w:t>
      </w:r>
      <w:r w:rsidR="004E6E66">
        <w:rPr>
          <w:color w:val="262626" w:themeColor="text1" w:themeTint="D9"/>
          <w:sz w:val="24"/>
        </w:rPr>
        <w:t>r</w:t>
      </w:r>
      <w:r w:rsidR="009B6892">
        <w:rPr>
          <w:color w:val="262626" w:themeColor="text1" w:themeTint="D9"/>
          <w:sz w:val="24"/>
        </w:rPr>
        <w:t>ë</w:t>
      </w:r>
      <w:r w:rsidR="004E6E66">
        <w:rPr>
          <w:color w:val="262626" w:themeColor="text1" w:themeTint="D9"/>
          <w:sz w:val="24"/>
        </w:rPr>
        <w:t xml:space="preserve"> pal</w:t>
      </w:r>
      <w:r w:rsidR="009B6892">
        <w:rPr>
          <w:color w:val="262626" w:themeColor="text1" w:themeTint="D9"/>
          <w:sz w:val="24"/>
        </w:rPr>
        <w:t>ë</w:t>
      </w:r>
      <w:r w:rsidR="004E6E66">
        <w:rPr>
          <w:color w:val="262626" w:themeColor="text1" w:themeTint="D9"/>
          <w:sz w:val="24"/>
        </w:rPr>
        <w:t xml:space="preserve"> n</w:t>
      </w:r>
      <w:r w:rsidR="009B6892">
        <w:rPr>
          <w:color w:val="262626" w:themeColor="text1" w:themeTint="D9"/>
          <w:sz w:val="24"/>
        </w:rPr>
        <w:t>ë</w:t>
      </w:r>
      <w:r w:rsidR="004E6E66">
        <w:rPr>
          <w:color w:val="262626" w:themeColor="text1" w:themeTint="D9"/>
          <w:sz w:val="24"/>
        </w:rPr>
        <w:t xml:space="preserve"> vitin 2001 - </w:t>
      </w:r>
      <w:r w:rsidR="00726999">
        <w:rPr>
          <w:color w:val="262626" w:themeColor="text1" w:themeTint="D9"/>
          <w:sz w:val="24"/>
        </w:rPr>
        <w:t>ë</w:t>
      </w:r>
      <w:r w:rsidR="00C33172">
        <w:rPr>
          <w:color w:val="262626" w:themeColor="text1" w:themeTint="D9"/>
          <w:sz w:val="24"/>
        </w:rPr>
        <w:t>sht</w:t>
      </w:r>
      <w:r w:rsidR="00726999">
        <w:rPr>
          <w:color w:val="262626" w:themeColor="text1" w:themeTint="D9"/>
          <w:sz w:val="24"/>
        </w:rPr>
        <w:t>ë</w:t>
      </w:r>
      <w:r w:rsidR="00C33172">
        <w:rPr>
          <w:color w:val="262626" w:themeColor="text1" w:themeTint="D9"/>
          <w:sz w:val="24"/>
        </w:rPr>
        <w:t xml:space="preserve"> nj</w:t>
      </w:r>
      <w:r w:rsidR="00726999">
        <w:rPr>
          <w:color w:val="262626" w:themeColor="text1" w:themeTint="D9"/>
          <w:sz w:val="24"/>
        </w:rPr>
        <w:t>ë</w:t>
      </w:r>
      <w:r w:rsidR="00C33172">
        <w:rPr>
          <w:color w:val="262626" w:themeColor="text1" w:themeTint="D9"/>
          <w:sz w:val="24"/>
        </w:rPr>
        <w:t xml:space="preserve"> traktat nd</w:t>
      </w:r>
      <w:r w:rsidR="00726999">
        <w:rPr>
          <w:color w:val="262626" w:themeColor="text1" w:themeTint="D9"/>
          <w:sz w:val="24"/>
        </w:rPr>
        <w:t>ë</w:t>
      </w:r>
      <w:r w:rsidR="00C33172">
        <w:rPr>
          <w:color w:val="262626" w:themeColor="text1" w:themeTint="D9"/>
          <w:sz w:val="24"/>
        </w:rPr>
        <w:t xml:space="preserve">rqeveritar </w:t>
      </w:r>
      <w:r w:rsidR="006F1F5F">
        <w:rPr>
          <w:color w:val="262626" w:themeColor="text1" w:themeTint="D9"/>
          <w:sz w:val="24"/>
        </w:rPr>
        <w:t>i dedikuar p</w:t>
      </w:r>
      <w:r w:rsidR="00726999">
        <w:rPr>
          <w:color w:val="262626" w:themeColor="text1" w:themeTint="D9"/>
          <w:sz w:val="24"/>
        </w:rPr>
        <w:t>ë</w:t>
      </w:r>
      <w:r w:rsidR="006F1F5F">
        <w:rPr>
          <w:color w:val="262626" w:themeColor="text1" w:themeTint="D9"/>
          <w:sz w:val="24"/>
        </w:rPr>
        <w:t xml:space="preserve">r ruajtjen e </w:t>
      </w:r>
      <w:r w:rsidR="00863564">
        <w:rPr>
          <w:color w:val="262626" w:themeColor="text1" w:themeTint="D9"/>
          <w:sz w:val="24"/>
        </w:rPr>
        <w:t>shpend</w:t>
      </w:r>
      <w:r w:rsidR="00726999">
        <w:rPr>
          <w:color w:val="262626" w:themeColor="text1" w:themeTint="D9"/>
          <w:sz w:val="24"/>
        </w:rPr>
        <w:t>ë</w:t>
      </w:r>
      <w:r w:rsidR="00863564">
        <w:rPr>
          <w:color w:val="262626" w:themeColor="text1" w:themeTint="D9"/>
          <w:sz w:val="24"/>
        </w:rPr>
        <w:t>ve ujor</w:t>
      </w:r>
      <w:r w:rsidR="00726999">
        <w:rPr>
          <w:color w:val="262626" w:themeColor="text1" w:themeTint="D9"/>
          <w:sz w:val="24"/>
        </w:rPr>
        <w:t>ë</w:t>
      </w:r>
      <w:r w:rsidR="00863564">
        <w:rPr>
          <w:color w:val="262626" w:themeColor="text1" w:themeTint="D9"/>
          <w:sz w:val="24"/>
        </w:rPr>
        <w:t xml:space="preserve"> shtegtar</w:t>
      </w:r>
      <w:r w:rsidR="00726999">
        <w:rPr>
          <w:color w:val="262626" w:themeColor="text1" w:themeTint="D9"/>
          <w:sz w:val="24"/>
        </w:rPr>
        <w:t>ë</w:t>
      </w:r>
      <w:r w:rsidR="00863564">
        <w:rPr>
          <w:color w:val="262626" w:themeColor="text1" w:themeTint="D9"/>
          <w:sz w:val="24"/>
        </w:rPr>
        <w:t xml:space="preserve"> dhe habitateve t</w:t>
      </w:r>
      <w:r w:rsidR="00726999">
        <w:rPr>
          <w:color w:val="262626" w:themeColor="text1" w:themeTint="D9"/>
          <w:sz w:val="24"/>
        </w:rPr>
        <w:t>ë</w:t>
      </w:r>
      <w:r w:rsidR="00863564">
        <w:rPr>
          <w:color w:val="262626" w:themeColor="text1" w:themeTint="D9"/>
          <w:sz w:val="24"/>
        </w:rPr>
        <w:t xml:space="preserve"> tyre p</w:t>
      </w:r>
      <w:r w:rsidR="00726999">
        <w:rPr>
          <w:color w:val="262626" w:themeColor="text1" w:themeTint="D9"/>
          <w:sz w:val="24"/>
        </w:rPr>
        <w:t>ë</w:t>
      </w:r>
      <w:r w:rsidR="00863564">
        <w:rPr>
          <w:color w:val="262626" w:themeColor="text1" w:themeTint="D9"/>
          <w:sz w:val="24"/>
        </w:rPr>
        <w:t>rgjat</w:t>
      </w:r>
      <w:r w:rsidR="00726999">
        <w:rPr>
          <w:color w:val="262626" w:themeColor="text1" w:themeTint="D9"/>
          <w:sz w:val="24"/>
        </w:rPr>
        <w:t>ë</w:t>
      </w:r>
      <w:r w:rsidR="00863564">
        <w:rPr>
          <w:color w:val="262626" w:themeColor="text1" w:themeTint="D9"/>
          <w:sz w:val="24"/>
        </w:rPr>
        <w:t xml:space="preserve"> Afrik</w:t>
      </w:r>
      <w:r w:rsidR="00726999">
        <w:rPr>
          <w:color w:val="262626" w:themeColor="text1" w:themeTint="D9"/>
          <w:sz w:val="24"/>
        </w:rPr>
        <w:t>ë</w:t>
      </w:r>
      <w:r w:rsidR="00863564">
        <w:rPr>
          <w:color w:val="262626" w:themeColor="text1" w:themeTint="D9"/>
          <w:sz w:val="24"/>
        </w:rPr>
        <w:t>s, Europ</w:t>
      </w:r>
      <w:r w:rsidR="00726999">
        <w:rPr>
          <w:color w:val="262626" w:themeColor="text1" w:themeTint="D9"/>
          <w:sz w:val="24"/>
        </w:rPr>
        <w:t>ë</w:t>
      </w:r>
      <w:r w:rsidR="00863564">
        <w:rPr>
          <w:color w:val="262626" w:themeColor="text1" w:themeTint="D9"/>
          <w:sz w:val="24"/>
        </w:rPr>
        <w:t>s, Lindjes s</w:t>
      </w:r>
      <w:r w:rsidR="00726999">
        <w:rPr>
          <w:color w:val="262626" w:themeColor="text1" w:themeTint="D9"/>
          <w:sz w:val="24"/>
        </w:rPr>
        <w:t>ë</w:t>
      </w:r>
      <w:r w:rsidR="00863564">
        <w:rPr>
          <w:color w:val="262626" w:themeColor="text1" w:themeTint="D9"/>
          <w:sz w:val="24"/>
        </w:rPr>
        <w:t xml:space="preserve"> Mesme, Azis</w:t>
      </w:r>
      <w:r w:rsidR="00726999">
        <w:rPr>
          <w:color w:val="262626" w:themeColor="text1" w:themeTint="D9"/>
          <w:sz w:val="24"/>
        </w:rPr>
        <w:t>ë</w:t>
      </w:r>
      <w:r w:rsidR="00863564">
        <w:rPr>
          <w:color w:val="262626" w:themeColor="text1" w:themeTint="D9"/>
          <w:sz w:val="24"/>
        </w:rPr>
        <w:t xml:space="preserve"> Qendrore, Grenland</w:t>
      </w:r>
      <w:r w:rsidR="00726999">
        <w:rPr>
          <w:color w:val="262626" w:themeColor="text1" w:themeTint="D9"/>
          <w:sz w:val="24"/>
        </w:rPr>
        <w:t>ë</w:t>
      </w:r>
      <w:r w:rsidR="00863564">
        <w:rPr>
          <w:color w:val="262626" w:themeColor="text1" w:themeTint="D9"/>
          <w:sz w:val="24"/>
        </w:rPr>
        <w:t xml:space="preserve"> dhe Arkipelagut kanadez.</w:t>
      </w:r>
    </w:p>
    <w:p w14:paraId="0499ACCF" w14:textId="4DF76EDB" w:rsidR="007B58E2" w:rsidRPr="0087056B" w:rsidRDefault="007B58E2" w:rsidP="0087056B">
      <w:pPr>
        <w:pStyle w:val="Caption"/>
        <w:keepNext/>
        <w:spacing w:after="0"/>
        <w:rPr>
          <w:color w:val="auto"/>
          <w:sz w:val="24"/>
          <w:szCs w:val="24"/>
        </w:rPr>
      </w:pPr>
      <w:bookmarkStart w:id="163" w:name="_Toc105680752"/>
      <w:r w:rsidRPr="0087056B">
        <w:rPr>
          <w:color w:val="auto"/>
          <w:sz w:val="24"/>
          <w:szCs w:val="24"/>
        </w:rPr>
        <w:t xml:space="preserve">Tabela </w:t>
      </w:r>
      <w:r w:rsidR="00140778" w:rsidRPr="0087056B">
        <w:rPr>
          <w:color w:val="auto"/>
          <w:sz w:val="24"/>
          <w:szCs w:val="24"/>
        </w:rPr>
        <w:fldChar w:fldCharType="begin"/>
      </w:r>
      <w:r w:rsidR="00140778" w:rsidRPr="0087056B">
        <w:rPr>
          <w:color w:val="auto"/>
          <w:sz w:val="24"/>
          <w:szCs w:val="24"/>
        </w:rPr>
        <w:instrText xml:space="preserve"> SEQ Table \* ARABIC </w:instrText>
      </w:r>
      <w:r w:rsidR="00140778" w:rsidRPr="0087056B">
        <w:rPr>
          <w:color w:val="auto"/>
          <w:sz w:val="24"/>
          <w:szCs w:val="24"/>
        </w:rPr>
        <w:fldChar w:fldCharType="separate"/>
      </w:r>
      <w:r w:rsidR="006F6AB0">
        <w:rPr>
          <w:noProof/>
          <w:color w:val="auto"/>
          <w:sz w:val="24"/>
          <w:szCs w:val="24"/>
        </w:rPr>
        <w:t>2</w:t>
      </w:r>
      <w:r w:rsidR="00140778" w:rsidRPr="0087056B">
        <w:rPr>
          <w:noProof/>
          <w:color w:val="auto"/>
          <w:sz w:val="24"/>
          <w:szCs w:val="24"/>
        </w:rPr>
        <w:fldChar w:fldCharType="end"/>
      </w:r>
      <w:r w:rsidRPr="0087056B">
        <w:rPr>
          <w:color w:val="auto"/>
          <w:sz w:val="24"/>
          <w:szCs w:val="24"/>
        </w:rPr>
        <w:t>: Konventat dhe marr</w:t>
      </w:r>
      <w:r w:rsidR="00A7631D" w:rsidRPr="0087056B">
        <w:rPr>
          <w:color w:val="auto"/>
          <w:sz w:val="24"/>
          <w:szCs w:val="24"/>
        </w:rPr>
        <w:t>ë</w:t>
      </w:r>
      <w:r w:rsidRPr="0087056B">
        <w:rPr>
          <w:color w:val="auto"/>
          <w:sz w:val="24"/>
          <w:szCs w:val="24"/>
        </w:rPr>
        <w:t>veshjet nd</w:t>
      </w:r>
      <w:r w:rsidR="00A7631D" w:rsidRPr="0087056B">
        <w:rPr>
          <w:color w:val="auto"/>
          <w:sz w:val="24"/>
          <w:szCs w:val="24"/>
        </w:rPr>
        <w:t>ë</w:t>
      </w:r>
      <w:r w:rsidRPr="0087056B">
        <w:rPr>
          <w:color w:val="auto"/>
          <w:sz w:val="24"/>
          <w:szCs w:val="24"/>
        </w:rPr>
        <w:t>rkomb</w:t>
      </w:r>
      <w:r w:rsidR="00A7631D" w:rsidRPr="0087056B">
        <w:rPr>
          <w:color w:val="auto"/>
          <w:sz w:val="24"/>
          <w:szCs w:val="24"/>
        </w:rPr>
        <w:t>ë</w:t>
      </w:r>
      <w:r w:rsidRPr="0087056B">
        <w:rPr>
          <w:color w:val="auto"/>
          <w:sz w:val="24"/>
          <w:szCs w:val="24"/>
        </w:rPr>
        <w:t>tare q</w:t>
      </w:r>
      <w:r w:rsidR="00A7631D" w:rsidRPr="0087056B">
        <w:rPr>
          <w:color w:val="auto"/>
          <w:sz w:val="24"/>
          <w:szCs w:val="24"/>
        </w:rPr>
        <w:t>ë</w:t>
      </w:r>
      <w:r w:rsidRPr="0087056B">
        <w:rPr>
          <w:color w:val="auto"/>
          <w:sz w:val="24"/>
          <w:szCs w:val="24"/>
        </w:rPr>
        <w:t xml:space="preserve"> Shqip</w:t>
      </w:r>
      <w:r w:rsidR="00A7631D" w:rsidRPr="0087056B">
        <w:rPr>
          <w:color w:val="auto"/>
          <w:sz w:val="24"/>
          <w:szCs w:val="24"/>
        </w:rPr>
        <w:t>ë</w:t>
      </w:r>
      <w:r w:rsidRPr="0087056B">
        <w:rPr>
          <w:color w:val="auto"/>
          <w:sz w:val="24"/>
          <w:szCs w:val="24"/>
        </w:rPr>
        <w:t xml:space="preserve">ria </w:t>
      </w:r>
      <w:r w:rsidR="00A7631D" w:rsidRPr="0087056B">
        <w:rPr>
          <w:color w:val="auto"/>
          <w:sz w:val="24"/>
          <w:szCs w:val="24"/>
        </w:rPr>
        <w:t>ë</w:t>
      </w:r>
      <w:r w:rsidRPr="0087056B">
        <w:rPr>
          <w:color w:val="auto"/>
          <w:sz w:val="24"/>
          <w:szCs w:val="24"/>
        </w:rPr>
        <w:t>sht</w:t>
      </w:r>
      <w:r w:rsidR="00A7631D" w:rsidRPr="0087056B">
        <w:rPr>
          <w:color w:val="auto"/>
          <w:sz w:val="24"/>
          <w:szCs w:val="24"/>
        </w:rPr>
        <w:t>ë</w:t>
      </w:r>
      <w:r w:rsidRPr="0087056B">
        <w:rPr>
          <w:color w:val="auto"/>
          <w:sz w:val="24"/>
          <w:szCs w:val="24"/>
        </w:rPr>
        <w:t xml:space="preserve"> n</w:t>
      </w:r>
      <w:r w:rsidR="00A7631D" w:rsidRPr="0087056B">
        <w:rPr>
          <w:color w:val="auto"/>
          <w:sz w:val="24"/>
          <w:szCs w:val="24"/>
        </w:rPr>
        <w:t>ë</w:t>
      </w:r>
      <w:r w:rsidRPr="0087056B">
        <w:rPr>
          <w:color w:val="auto"/>
          <w:sz w:val="24"/>
          <w:szCs w:val="24"/>
        </w:rPr>
        <w:t>nshkruese.</w:t>
      </w:r>
      <w:bookmarkEnd w:id="163"/>
    </w:p>
    <w:tbl>
      <w:tblPr>
        <w:tblStyle w:val="TableGridLight"/>
        <w:tblW w:w="9468" w:type="dxa"/>
        <w:jc w:val="center"/>
        <w:tblLook w:val="04A0" w:firstRow="1" w:lastRow="0" w:firstColumn="1" w:lastColumn="0" w:noHBand="0" w:noVBand="1"/>
      </w:tblPr>
      <w:tblGrid>
        <w:gridCol w:w="7758"/>
        <w:gridCol w:w="1710"/>
      </w:tblGrid>
      <w:tr w:rsidR="001E4FAD" w:rsidRPr="001E4FAD" w14:paraId="31BD0CD3" w14:textId="77777777" w:rsidTr="006C49D9">
        <w:trPr>
          <w:jc w:val="center"/>
        </w:trPr>
        <w:tc>
          <w:tcPr>
            <w:tcW w:w="7758" w:type="dxa"/>
            <w:vAlign w:val="center"/>
          </w:tcPr>
          <w:p w14:paraId="16872218" w14:textId="77777777" w:rsidR="001E4FAD" w:rsidRPr="001E4FAD" w:rsidRDefault="001E4FAD" w:rsidP="001E4FAD">
            <w:pPr>
              <w:spacing w:after="160" w:line="259" w:lineRule="auto"/>
              <w:rPr>
                <w:color w:val="262626" w:themeColor="text1" w:themeTint="D9"/>
                <w:sz w:val="24"/>
              </w:rPr>
            </w:pPr>
            <w:r>
              <w:rPr>
                <w:b/>
                <w:color w:val="262626" w:themeColor="text1" w:themeTint="D9"/>
                <w:sz w:val="24"/>
              </w:rPr>
              <w:t>Konventa për Ruajtjen e Jetës së Egër dhe Habitatet Natyrore Europiane</w:t>
            </w:r>
            <w:r w:rsidRPr="001E4FAD">
              <w:rPr>
                <w:b/>
                <w:color w:val="262626" w:themeColor="text1" w:themeTint="D9"/>
                <w:sz w:val="24"/>
              </w:rPr>
              <w:t xml:space="preserve"> (Bern, 1979)</w:t>
            </w:r>
          </w:p>
        </w:tc>
        <w:tc>
          <w:tcPr>
            <w:tcW w:w="1710" w:type="dxa"/>
            <w:vAlign w:val="center"/>
          </w:tcPr>
          <w:p w14:paraId="5933C297" w14:textId="154B0C0E" w:rsidR="001E4FAD" w:rsidRPr="001E4FAD" w:rsidRDefault="001E4FAD" w:rsidP="001E4FAD">
            <w:pPr>
              <w:spacing w:after="160" w:line="259" w:lineRule="auto"/>
              <w:rPr>
                <w:i/>
                <w:color w:val="262626" w:themeColor="text1" w:themeTint="D9"/>
                <w:sz w:val="24"/>
              </w:rPr>
            </w:pPr>
            <w:r>
              <w:rPr>
                <w:i/>
                <w:color w:val="262626" w:themeColor="text1" w:themeTint="D9"/>
                <w:sz w:val="24"/>
              </w:rPr>
              <w:t>Ratifikuar në</w:t>
            </w:r>
            <w:r w:rsidR="004E6E66">
              <w:rPr>
                <w:i/>
                <w:color w:val="262626" w:themeColor="text1" w:themeTint="D9"/>
                <w:sz w:val="24"/>
              </w:rPr>
              <w:t xml:space="preserve"> 1998</w:t>
            </w:r>
          </w:p>
        </w:tc>
      </w:tr>
      <w:tr w:rsidR="001E4FAD" w:rsidRPr="001E4FAD" w14:paraId="1ABBF45F" w14:textId="77777777" w:rsidTr="006C49D9">
        <w:trPr>
          <w:jc w:val="center"/>
        </w:trPr>
        <w:tc>
          <w:tcPr>
            <w:tcW w:w="7758" w:type="dxa"/>
            <w:vAlign w:val="center"/>
          </w:tcPr>
          <w:p w14:paraId="3CA1B8B2" w14:textId="77777777" w:rsidR="001E4FAD" w:rsidRPr="001E4FAD" w:rsidRDefault="001E4FAD" w:rsidP="001E4FAD">
            <w:pPr>
              <w:spacing w:after="160" w:line="259" w:lineRule="auto"/>
              <w:rPr>
                <w:i/>
                <w:color w:val="262626" w:themeColor="text1" w:themeTint="D9"/>
                <w:sz w:val="24"/>
              </w:rPr>
            </w:pPr>
            <w:r>
              <w:rPr>
                <w:b/>
                <w:color w:val="262626" w:themeColor="text1" w:themeTint="D9"/>
                <w:sz w:val="24"/>
              </w:rPr>
              <w:t>Konventa për Ruajtjen e Llojeve Shtegtuese të Kafshëve të Egra</w:t>
            </w:r>
            <w:r w:rsidRPr="001E4FAD">
              <w:rPr>
                <w:b/>
                <w:color w:val="262626" w:themeColor="text1" w:themeTint="D9"/>
                <w:sz w:val="24"/>
              </w:rPr>
              <w:t xml:space="preserve"> (Bonn, 1979)</w:t>
            </w:r>
          </w:p>
        </w:tc>
        <w:tc>
          <w:tcPr>
            <w:tcW w:w="1710" w:type="dxa"/>
            <w:vAlign w:val="center"/>
          </w:tcPr>
          <w:p w14:paraId="2337476D" w14:textId="346614A0" w:rsidR="001E4FAD" w:rsidRPr="001E4FAD" w:rsidRDefault="00FC1256" w:rsidP="001E4FAD">
            <w:pPr>
              <w:spacing w:after="160" w:line="259" w:lineRule="auto"/>
              <w:rPr>
                <w:i/>
                <w:color w:val="262626" w:themeColor="text1" w:themeTint="D9"/>
                <w:sz w:val="24"/>
              </w:rPr>
            </w:pPr>
            <w:r>
              <w:rPr>
                <w:i/>
                <w:color w:val="262626" w:themeColor="text1" w:themeTint="D9"/>
                <w:sz w:val="24"/>
              </w:rPr>
              <w:t>Aderu</w:t>
            </w:r>
            <w:r w:rsidR="001E4FAD">
              <w:rPr>
                <w:i/>
                <w:color w:val="262626" w:themeColor="text1" w:themeTint="D9"/>
                <w:sz w:val="24"/>
              </w:rPr>
              <w:t>ar në</w:t>
            </w:r>
            <w:r w:rsidR="001E4FAD" w:rsidRPr="001E4FAD">
              <w:rPr>
                <w:i/>
                <w:color w:val="262626" w:themeColor="text1" w:themeTint="D9"/>
                <w:sz w:val="24"/>
              </w:rPr>
              <w:t xml:space="preserve"> 2001</w:t>
            </w:r>
          </w:p>
        </w:tc>
      </w:tr>
      <w:tr w:rsidR="001E4FAD" w:rsidRPr="001E4FAD" w14:paraId="56AB3F5D" w14:textId="77777777" w:rsidTr="006C49D9">
        <w:trPr>
          <w:jc w:val="center"/>
        </w:trPr>
        <w:tc>
          <w:tcPr>
            <w:tcW w:w="7758" w:type="dxa"/>
            <w:vAlign w:val="center"/>
          </w:tcPr>
          <w:p w14:paraId="379A96D6" w14:textId="77777777" w:rsidR="001E4FAD" w:rsidRPr="001E4FAD" w:rsidRDefault="001E4FAD" w:rsidP="007B58E2">
            <w:pPr>
              <w:spacing w:after="160" w:line="259" w:lineRule="auto"/>
              <w:rPr>
                <w:b/>
                <w:color w:val="262626" w:themeColor="text1" w:themeTint="D9"/>
                <w:sz w:val="24"/>
              </w:rPr>
            </w:pPr>
            <w:r>
              <w:rPr>
                <w:b/>
                <w:color w:val="262626" w:themeColor="text1" w:themeTint="D9"/>
                <w:sz w:val="24"/>
              </w:rPr>
              <w:t xml:space="preserve">Marrëveshja për Ruajtjen e Shpendëve </w:t>
            </w:r>
            <w:r w:rsidR="00FD26A2">
              <w:rPr>
                <w:b/>
                <w:color w:val="262626" w:themeColor="text1" w:themeTint="D9"/>
                <w:sz w:val="24"/>
              </w:rPr>
              <w:t xml:space="preserve">Shtegtarë </w:t>
            </w:r>
            <w:r>
              <w:rPr>
                <w:b/>
                <w:color w:val="262626" w:themeColor="text1" w:themeTint="D9"/>
                <w:sz w:val="24"/>
              </w:rPr>
              <w:t>Ujorë Afro-Euroaziatik</w:t>
            </w:r>
            <w:r w:rsidRPr="001E4FAD">
              <w:rPr>
                <w:b/>
                <w:color w:val="262626" w:themeColor="text1" w:themeTint="D9"/>
                <w:sz w:val="24"/>
              </w:rPr>
              <w:t xml:space="preserve"> (Hag</w:t>
            </w:r>
            <w:r w:rsidR="007B58E2">
              <w:rPr>
                <w:b/>
                <w:color w:val="262626" w:themeColor="text1" w:themeTint="D9"/>
                <w:sz w:val="24"/>
              </w:rPr>
              <w:t>ue</w:t>
            </w:r>
            <w:r w:rsidRPr="001E4FAD">
              <w:rPr>
                <w:b/>
                <w:color w:val="262626" w:themeColor="text1" w:themeTint="D9"/>
                <w:sz w:val="24"/>
              </w:rPr>
              <w:t>, 1995)</w:t>
            </w:r>
          </w:p>
        </w:tc>
        <w:tc>
          <w:tcPr>
            <w:tcW w:w="1710" w:type="dxa"/>
            <w:vAlign w:val="center"/>
          </w:tcPr>
          <w:p w14:paraId="40995DAB" w14:textId="5860510E" w:rsidR="001E4FAD" w:rsidRPr="001E4FAD" w:rsidRDefault="00FC1256" w:rsidP="00FC1256">
            <w:pPr>
              <w:spacing w:after="160" w:line="259" w:lineRule="auto"/>
              <w:rPr>
                <w:i/>
                <w:color w:val="262626" w:themeColor="text1" w:themeTint="D9"/>
                <w:sz w:val="24"/>
              </w:rPr>
            </w:pPr>
            <w:r>
              <w:rPr>
                <w:i/>
                <w:color w:val="262626" w:themeColor="text1" w:themeTint="D9"/>
                <w:sz w:val="24"/>
              </w:rPr>
              <w:t>Aderua</w:t>
            </w:r>
            <w:r w:rsidR="001E4FAD">
              <w:rPr>
                <w:i/>
                <w:color w:val="262626" w:themeColor="text1" w:themeTint="D9"/>
                <w:sz w:val="24"/>
              </w:rPr>
              <w:t>r në</w:t>
            </w:r>
            <w:r w:rsidR="001E4FAD" w:rsidRPr="001E4FAD">
              <w:rPr>
                <w:i/>
                <w:color w:val="262626" w:themeColor="text1" w:themeTint="D9"/>
                <w:sz w:val="24"/>
              </w:rPr>
              <w:t xml:space="preserve"> 2001</w:t>
            </w:r>
          </w:p>
        </w:tc>
      </w:tr>
    </w:tbl>
    <w:p w14:paraId="02AAAF40" w14:textId="77777777" w:rsidR="007921C2" w:rsidRDefault="007921C2" w:rsidP="00686877">
      <w:pPr>
        <w:jc w:val="both"/>
        <w:rPr>
          <w:color w:val="262626" w:themeColor="text1" w:themeTint="D9"/>
          <w:sz w:val="24"/>
        </w:rPr>
      </w:pPr>
    </w:p>
    <w:p w14:paraId="6911E345" w14:textId="52CEEB5A" w:rsidR="007B58E2" w:rsidRDefault="00A7631D" w:rsidP="007921C2">
      <w:pPr>
        <w:pStyle w:val="Heading1"/>
        <w:numPr>
          <w:ilvl w:val="0"/>
          <w:numId w:val="9"/>
        </w:numPr>
        <w:rPr>
          <w:color w:val="262626" w:themeColor="text1" w:themeTint="D9"/>
        </w:rPr>
      </w:pPr>
      <w:bookmarkStart w:id="164" w:name="_Toc91169583"/>
      <w:bookmarkStart w:id="165" w:name="_Toc105681594"/>
      <w:r w:rsidRPr="007921C2">
        <w:rPr>
          <w:color w:val="262626" w:themeColor="text1" w:themeTint="D9"/>
        </w:rPr>
        <w:t>SITUATA AKTUALE</w:t>
      </w:r>
      <w:r w:rsidR="007921C2" w:rsidRPr="007921C2">
        <w:rPr>
          <w:color w:val="262626" w:themeColor="text1" w:themeTint="D9"/>
        </w:rPr>
        <w:t xml:space="preserve"> E PËRDORIMIT TË HELMEVE NË VEND</w:t>
      </w:r>
      <w:bookmarkEnd w:id="164"/>
      <w:bookmarkEnd w:id="165"/>
    </w:p>
    <w:p w14:paraId="6727C857" w14:textId="77777777" w:rsidR="007477FF" w:rsidRPr="007477FF" w:rsidRDefault="007477FF" w:rsidP="007477FF">
      <w:pPr>
        <w:rPr>
          <w:sz w:val="12"/>
          <w:szCs w:val="12"/>
          <w:lang w:val="es-ES_tradnl" w:eastAsia="ja-JP"/>
        </w:rPr>
      </w:pPr>
    </w:p>
    <w:p w14:paraId="6E48B0AC" w14:textId="28C69B00" w:rsidR="006F1E13" w:rsidRDefault="00B55DDC" w:rsidP="00686877">
      <w:pPr>
        <w:jc w:val="both"/>
        <w:rPr>
          <w:color w:val="262626" w:themeColor="text1" w:themeTint="D9"/>
          <w:sz w:val="24"/>
        </w:rPr>
      </w:pPr>
      <w:r>
        <w:rPr>
          <w:color w:val="262626" w:themeColor="text1" w:themeTint="D9"/>
          <w:sz w:val="24"/>
        </w:rPr>
        <w:t>Siç shpjegohet n</w:t>
      </w:r>
      <w:r w:rsidR="00A5579A">
        <w:rPr>
          <w:color w:val="262626" w:themeColor="text1" w:themeTint="D9"/>
          <w:sz w:val="24"/>
        </w:rPr>
        <w:t>ë</w:t>
      </w:r>
      <w:r w:rsidR="006D5C04">
        <w:rPr>
          <w:color w:val="262626" w:themeColor="text1" w:themeTint="D9"/>
          <w:sz w:val="24"/>
        </w:rPr>
        <w:t xml:space="preserve"> pikën</w:t>
      </w:r>
      <w:r>
        <w:rPr>
          <w:color w:val="262626" w:themeColor="text1" w:themeTint="D9"/>
          <w:sz w:val="24"/>
        </w:rPr>
        <w:t xml:space="preserve"> </w:t>
      </w:r>
      <w:r w:rsidR="007921C2" w:rsidRPr="006D5C04">
        <w:rPr>
          <w:color w:val="262626" w:themeColor="text1" w:themeTint="D9"/>
          <w:sz w:val="24"/>
        </w:rPr>
        <w:t xml:space="preserve">2.1. </w:t>
      </w:r>
      <w:r w:rsidRPr="006D5C04">
        <w:rPr>
          <w:color w:val="262626" w:themeColor="text1" w:themeTint="D9"/>
          <w:sz w:val="24"/>
        </w:rPr>
        <w:t>Historia e p</w:t>
      </w:r>
      <w:r w:rsidR="00A5579A" w:rsidRPr="006D5C04">
        <w:rPr>
          <w:color w:val="262626" w:themeColor="text1" w:themeTint="D9"/>
          <w:sz w:val="24"/>
        </w:rPr>
        <w:t>ë</w:t>
      </w:r>
      <w:r w:rsidRPr="006D5C04">
        <w:rPr>
          <w:color w:val="262626" w:themeColor="text1" w:themeTint="D9"/>
          <w:sz w:val="24"/>
        </w:rPr>
        <w:t>rdorimit t</w:t>
      </w:r>
      <w:r w:rsidR="00A5579A" w:rsidRPr="006D5C04">
        <w:rPr>
          <w:color w:val="262626" w:themeColor="text1" w:themeTint="D9"/>
          <w:sz w:val="24"/>
        </w:rPr>
        <w:t>ë</w:t>
      </w:r>
      <w:r w:rsidRPr="006D5C04">
        <w:rPr>
          <w:color w:val="262626" w:themeColor="text1" w:themeTint="D9"/>
          <w:sz w:val="24"/>
        </w:rPr>
        <w:t xml:space="preserve"> helmeve n</w:t>
      </w:r>
      <w:r w:rsidR="00A5579A" w:rsidRPr="006D5C04">
        <w:rPr>
          <w:color w:val="262626" w:themeColor="text1" w:themeTint="D9"/>
          <w:sz w:val="24"/>
        </w:rPr>
        <w:t>ë</w:t>
      </w:r>
      <w:r w:rsidRPr="006D5C04">
        <w:rPr>
          <w:color w:val="262626" w:themeColor="text1" w:themeTint="D9"/>
          <w:sz w:val="24"/>
        </w:rPr>
        <w:t xml:space="preserve"> vend</w:t>
      </w:r>
      <w:r>
        <w:rPr>
          <w:color w:val="262626" w:themeColor="text1" w:themeTint="D9"/>
          <w:sz w:val="24"/>
        </w:rPr>
        <w:t>, karremat helmues jan</w:t>
      </w:r>
      <w:r w:rsidR="00A5579A">
        <w:rPr>
          <w:color w:val="262626" w:themeColor="text1" w:themeTint="D9"/>
          <w:sz w:val="24"/>
        </w:rPr>
        <w:t>ë</w:t>
      </w:r>
      <w:r>
        <w:rPr>
          <w:color w:val="262626" w:themeColor="text1" w:themeTint="D9"/>
          <w:sz w:val="24"/>
        </w:rPr>
        <w:t xml:space="preserve"> p</w:t>
      </w:r>
      <w:r w:rsidR="00A5579A">
        <w:rPr>
          <w:color w:val="262626" w:themeColor="text1" w:themeTint="D9"/>
          <w:sz w:val="24"/>
        </w:rPr>
        <w:t>ë</w:t>
      </w:r>
      <w:r>
        <w:rPr>
          <w:color w:val="262626" w:themeColor="text1" w:themeTint="D9"/>
          <w:sz w:val="24"/>
        </w:rPr>
        <w:t xml:space="preserve">rdorur </w:t>
      </w:r>
      <w:r w:rsidR="00381847">
        <w:rPr>
          <w:color w:val="262626" w:themeColor="text1" w:themeTint="D9"/>
          <w:sz w:val="24"/>
        </w:rPr>
        <w:t>q</w:t>
      </w:r>
      <w:r w:rsidR="00A5579A">
        <w:rPr>
          <w:color w:val="262626" w:themeColor="text1" w:themeTint="D9"/>
          <w:sz w:val="24"/>
        </w:rPr>
        <w:t>ë</w:t>
      </w:r>
      <w:r w:rsidR="00381847">
        <w:rPr>
          <w:color w:val="262626" w:themeColor="text1" w:themeTint="D9"/>
          <w:sz w:val="24"/>
        </w:rPr>
        <w:t xml:space="preserve"> prej vitit 1970.</w:t>
      </w:r>
      <w:r w:rsidR="00674A30">
        <w:rPr>
          <w:color w:val="262626" w:themeColor="text1" w:themeTint="D9"/>
          <w:sz w:val="24"/>
        </w:rPr>
        <w:t xml:space="preserve"> </w:t>
      </w:r>
      <w:r w:rsidR="00267827">
        <w:rPr>
          <w:color w:val="262626" w:themeColor="text1" w:themeTint="D9"/>
          <w:sz w:val="24"/>
        </w:rPr>
        <w:t>Lloji i helmit t</w:t>
      </w:r>
      <w:r w:rsidR="00A5579A">
        <w:rPr>
          <w:color w:val="262626" w:themeColor="text1" w:themeTint="D9"/>
          <w:sz w:val="24"/>
        </w:rPr>
        <w:t>ë</w:t>
      </w:r>
      <w:r w:rsidR="00267827">
        <w:rPr>
          <w:color w:val="262626" w:themeColor="text1" w:themeTint="D9"/>
          <w:sz w:val="24"/>
        </w:rPr>
        <w:t xml:space="preserve"> p</w:t>
      </w:r>
      <w:r w:rsidR="00A5579A">
        <w:rPr>
          <w:color w:val="262626" w:themeColor="text1" w:themeTint="D9"/>
          <w:sz w:val="24"/>
        </w:rPr>
        <w:t>ë</w:t>
      </w:r>
      <w:r w:rsidR="00267827">
        <w:rPr>
          <w:color w:val="262626" w:themeColor="text1" w:themeTint="D9"/>
          <w:sz w:val="24"/>
        </w:rPr>
        <w:t>rdorur n</w:t>
      </w:r>
      <w:r w:rsidR="00A5579A">
        <w:rPr>
          <w:color w:val="262626" w:themeColor="text1" w:themeTint="D9"/>
          <w:sz w:val="24"/>
        </w:rPr>
        <w:t>ë</w:t>
      </w:r>
      <w:r w:rsidR="00267827">
        <w:rPr>
          <w:color w:val="262626" w:themeColor="text1" w:themeTint="D9"/>
          <w:sz w:val="24"/>
        </w:rPr>
        <w:t xml:space="preserve"> t</w:t>
      </w:r>
      <w:r w:rsidR="00A5579A">
        <w:rPr>
          <w:color w:val="262626" w:themeColor="text1" w:themeTint="D9"/>
          <w:sz w:val="24"/>
        </w:rPr>
        <w:t>ë</w:t>
      </w:r>
      <w:r w:rsidR="00267827">
        <w:rPr>
          <w:color w:val="262626" w:themeColor="text1" w:themeTint="D9"/>
          <w:sz w:val="24"/>
        </w:rPr>
        <w:t xml:space="preserve"> kaluar</w:t>
      </w:r>
      <w:r w:rsidR="00A5579A">
        <w:rPr>
          <w:color w:val="262626" w:themeColor="text1" w:themeTint="D9"/>
          <w:sz w:val="24"/>
        </w:rPr>
        <w:t>ë</w:t>
      </w:r>
      <w:r w:rsidR="00267827">
        <w:rPr>
          <w:color w:val="262626" w:themeColor="text1" w:themeTint="D9"/>
          <w:sz w:val="24"/>
        </w:rPr>
        <w:t>n ishte kryesisht striknina dhe cianidi.</w:t>
      </w:r>
      <w:r w:rsidR="00A5579A">
        <w:rPr>
          <w:color w:val="262626" w:themeColor="text1" w:themeTint="D9"/>
          <w:sz w:val="24"/>
        </w:rPr>
        <w:t xml:space="preserve"> Sot, lista e substancave helmuese të përdorura përfshin produkte sanitare dhe/ose pesticide të ndryshme si insecticide, rodenticide, fungicide, herbicide dhe moluscicide (Tabela 3). </w:t>
      </w:r>
    </w:p>
    <w:p w14:paraId="75AEA8D2" w14:textId="77777777" w:rsidR="007921C2" w:rsidRPr="00CE3DF8" w:rsidRDefault="007921C2" w:rsidP="00686877">
      <w:pPr>
        <w:jc w:val="both"/>
        <w:rPr>
          <w:color w:val="262626" w:themeColor="text1" w:themeTint="D9"/>
          <w:sz w:val="18"/>
          <w:szCs w:val="18"/>
        </w:rPr>
      </w:pPr>
    </w:p>
    <w:p w14:paraId="488F87AF" w14:textId="196FBBFF" w:rsidR="00D3639C" w:rsidRPr="0087056B" w:rsidRDefault="00D3639C" w:rsidP="0087056B">
      <w:pPr>
        <w:pStyle w:val="Caption"/>
        <w:keepNext/>
        <w:spacing w:after="0"/>
        <w:rPr>
          <w:color w:val="auto"/>
          <w:sz w:val="24"/>
          <w:szCs w:val="24"/>
        </w:rPr>
      </w:pPr>
      <w:bookmarkStart w:id="166" w:name="_Toc105680753"/>
      <w:r w:rsidRPr="0087056B">
        <w:rPr>
          <w:color w:val="auto"/>
          <w:sz w:val="24"/>
          <w:szCs w:val="24"/>
        </w:rPr>
        <w:t xml:space="preserve">Tabela </w:t>
      </w:r>
      <w:r w:rsidR="00140778" w:rsidRPr="0087056B">
        <w:rPr>
          <w:color w:val="auto"/>
          <w:sz w:val="24"/>
          <w:szCs w:val="24"/>
        </w:rPr>
        <w:fldChar w:fldCharType="begin"/>
      </w:r>
      <w:r w:rsidR="00140778" w:rsidRPr="0087056B">
        <w:rPr>
          <w:color w:val="auto"/>
          <w:sz w:val="24"/>
          <w:szCs w:val="24"/>
        </w:rPr>
        <w:instrText xml:space="preserve"> SEQ Table \* ARABIC </w:instrText>
      </w:r>
      <w:r w:rsidR="00140778" w:rsidRPr="0087056B">
        <w:rPr>
          <w:color w:val="auto"/>
          <w:sz w:val="24"/>
          <w:szCs w:val="24"/>
        </w:rPr>
        <w:fldChar w:fldCharType="separate"/>
      </w:r>
      <w:r w:rsidR="006F6AB0">
        <w:rPr>
          <w:noProof/>
          <w:color w:val="auto"/>
          <w:sz w:val="24"/>
          <w:szCs w:val="24"/>
        </w:rPr>
        <w:t>3</w:t>
      </w:r>
      <w:r w:rsidR="00140778" w:rsidRPr="0087056B">
        <w:rPr>
          <w:noProof/>
          <w:color w:val="auto"/>
          <w:sz w:val="24"/>
          <w:szCs w:val="24"/>
        </w:rPr>
        <w:fldChar w:fldCharType="end"/>
      </w:r>
      <w:r w:rsidRPr="0087056B">
        <w:rPr>
          <w:color w:val="auto"/>
          <w:sz w:val="24"/>
          <w:szCs w:val="24"/>
        </w:rPr>
        <w:t>: Përmbledhje e incidenteve më të fundit të helmimit në vend.</w:t>
      </w:r>
      <w:bookmarkEnd w:id="166"/>
    </w:p>
    <w:tbl>
      <w:tblPr>
        <w:tblStyle w:val="TableGridLight"/>
        <w:tblW w:w="10626" w:type="dxa"/>
        <w:jc w:val="center"/>
        <w:tblLook w:val="04A0" w:firstRow="1" w:lastRow="0" w:firstColumn="1" w:lastColumn="0" w:noHBand="0" w:noVBand="1"/>
      </w:tblPr>
      <w:tblGrid>
        <w:gridCol w:w="2155"/>
        <w:gridCol w:w="1614"/>
        <w:gridCol w:w="1566"/>
        <w:gridCol w:w="1601"/>
        <w:gridCol w:w="1259"/>
        <w:gridCol w:w="2431"/>
      </w:tblGrid>
      <w:tr w:rsidR="00C37C32" w:rsidRPr="00C37C32" w14:paraId="279E82CB" w14:textId="77777777" w:rsidTr="0087056B">
        <w:trPr>
          <w:trHeight w:val="611"/>
          <w:jc w:val="center"/>
        </w:trPr>
        <w:tc>
          <w:tcPr>
            <w:tcW w:w="2155" w:type="dxa"/>
            <w:shd w:val="clear" w:color="auto" w:fill="D9D9D9" w:themeFill="background1" w:themeFillShade="D9"/>
            <w:vAlign w:val="center"/>
          </w:tcPr>
          <w:p w14:paraId="4555271B" w14:textId="77777777" w:rsidR="006F1E13" w:rsidRPr="0087056B" w:rsidRDefault="006F1E13" w:rsidP="00C37C32">
            <w:pPr>
              <w:spacing w:after="160" w:line="259" w:lineRule="auto"/>
              <w:rPr>
                <w:b/>
                <w:color w:val="262626" w:themeColor="text1" w:themeTint="D9"/>
              </w:rPr>
            </w:pPr>
            <w:r w:rsidRPr="0087056B">
              <w:rPr>
                <w:b/>
                <w:color w:val="262626" w:themeColor="text1" w:themeTint="D9"/>
              </w:rPr>
              <w:t>Specia</w:t>
            </w:r>
          </w:p>
        </w:tc>
        <w:tc>
          <w:tcPr>
            <w:tcW w:w="1614" w:type="dxa"/>
            <w:shd w:val="clear" w:color="auto" w:fill="D9D9D9" w:themeFill="background1" w:themeFillShade="D9"/>
            <w:vAlign w:val="center"/>
          </w:tcPr>
          <w:p w14:paraId="6ECA0B2D" w14:textId="77777777" w:rsidR="006F1E13" w:rsidRPr="0087056B" w:rsidRDefault="006F1E13" w:rsidP="00C37C32">
            <w:pPr>
              <w:spacing w:after="160" w:line="259" w:lineRule="auto"/>
              <w:rPr>
                <w:b/>
                <w:color w:val="262626" w:themeColor="text1" w:themeTint="D9"/>
              </w:rPr>
            </w:pPr>
            <w:r w:rsidRPr="0087056B">
              <w:rPr>
                <w:b/>
                <w:color w:val="262626" w:themeColor="text1" w:themeTint="D9"/>
              </w:rPr>
              <w:t>Nr. i individëve t</w:t>
            </w:r>
            <w:r w:rsidR="005E28AC" w:rsidRPr="0087056B">
              <w:rPr>
                <w:b/>
                <w:color w:val="262626" w:themeColor="text1" w:themeTint="D9"/>
              </w:rPr>
              <w:t>ë</w:t>
            </w:r>
            <w:r w:rsidRPr="0087056B">
              <w:rPr>
                <w:b/>
                <w:color w:val="262626" w:themeColor="text1" w:themeTint="D9"/>
              </w:rPr>
              <w:t xml:space="preserve"> helmuar</w:t>
            </w:r>
          </w:p>
        </w:tc>
        <w:tc>
          <w:tcPr>
            <w:tcW w:w="1566" w:type="dxa"/>
            <w:shd w:val="clear" w:color="auto" w:fill="D9D9D9" w:themeFill="background1" w:themeFillShade="D9"/>
            <w:vAlign w:val="center"/>
          </w:tcPr>
          <w:p w14:paraId="581BAB6B" w14:textId="77777777" w:rsidR="006F1E13" w:rsidRPr="0087056B" w:rsidRDefault="006F1E13" w:rsidP="00C37C32">
            <w:pPr>
              <w:spacing w:after="160" w:line="259" w:lineRule="auto"/>
              <w:rPr>
                <w:b/>
                <w:color w:val="262626" w:themeColor="text1" w:themeTint="D9"/>
              </w:rPr>
            </w:pPr>
            <w:r w:rsidRPr="0087056B">
              <w:rPr>
                <w:b/>
                <w:color w:val="262626" w:themeColor="text1" w:themeTint="D9"/>
              </w:rPr>
              <w:t>Data/Periudha</w:t>
            </w:r>
          </w:p>
        </w:tc>
        <w:tc>
          <w:tcPr>
            <w:tcW w:w="1601" w:type="dxa"/>
            <w:shd w:val="clear" w:color="auto" w:fill="D9D9D9" w:themeFill="background1" w:themeFillShade="D9"/>
            <w:vAlign w:val="center"/>
          </w:tcPr>
          <w:p w14:paraId="388BFB44" w14:textId="77777777" w:rsidR="006F1E13" w:rsidRPr="0087056B" w:rsidRDefault="006F1E13" w:rsidP="00C37C32">
            <w:pPr>
              <w:spacing w:after="160" w:line="259" w:lineRule="auto"/>
              <w:rPr>
                <w:b/>
                <w:color w:val="262626" w:themeColor="text1" w:themeTint="D9"/>
              </w:rPr>
            </w:pPr>
            <w:r w:rsidRPr="0087056B">
              <w:rPr>
                <w:b/>
                <w:color w:val="262626" w:themeColor="text1" w:themeTint="D9"/>
              </w:rPr>
              <w:t>Vendodhja</w:t>
            </w:r>
          </w:p>
        </w:tc>
        <w:tc>
          <w:tcPr>
            <w:tcW w:w="1259" w:type="dxa"/>
            <w:shd w:val="clear" w:color="auto" w:fill="D9D9D9" w:themeFill="background1" w:themeFillShade="D9"/>
            <w:vAlign w:val="center"/>
          </w:tcPr>
          <w:p w14:paraId="6D333FE9" w14:textId="77777777" w:rsidR="006F1E13" w:rsidRPr="0087056B" w:rsidRDefault="006F1E13" w:rsidP="00C37C32">
            <w:pPr>
              <w:spacing w:after="160" w:line="259" w:lineRule="auto"/>
              <w:rPr>
                <w:b/>
                <w:color w:val="262626" w:themeColor="text1" w:themeTint="D9"/>
              </w:rPr>
            </w:pPr>
            <w:r w:rsidRPr="0087056B">
              <w:rPr>
                <w:b/>
                <w:color w:val="262626" w:themeColor="text1" w:themeTint="D9"/>
              </w:rPr>
              <w:t>Substanca</w:t>
            </w:r>
          </w:p>
        </w:tc>
        <w:tc>
          <w:tcPr>
            <w:tcW w:w="2431" w:type="dxa"/>
            <w:shd w:val="clear" w:color="auto" w:fill="D9D9D9" w:themeFill="background1" w:themeFillShade="D9"/>
            <w:vAlign w:val="center"/>
          </w:tcPr>
          <w:p w14:paraId="6227B02C" w14:textId="77777777" w:rsidR="006F1E13" w:rsidRPr="0087056B" w:rsidRDefault="006F1E13" w:rsidP="00C37C32">
            <w:pPr>
              <w:spacing w:after="160" w:line="259" w:lineRule="auto"/>
              <w:rPr>
                <w:b/>
                <w:color w:val="262626" w:themeColor="text1" w:themeTint="D9"/>
              </w:rPr>
            </w:pPr>
            <w:r w:rsidRPr="0087056B">
              <w:rPr>
                <w:b/>
                <w:color w:val="262626" w:themeColor="text1" w:themeTint="D9"/>
              </w:rPr>
              <w:t>Shkaku kryesor</w:t>
            </w:r>
          </w:p>
        </w:tc>
      </w:tr>
      <w:tr w:rsidR="00C37C32" w:rsidRPr="00C37C32" w14:paraId="318F9DE2" w14:textId="77777777" w:rsidTr="0087056B">
        <w:trPr>
          <w:trHeight w:val="350"/>
          <w:jc w:val="center"/>
        </w:trPr>
        <w:tc>
          <w:tcPr>
            <w:tcW w:w="2155" w:type="dxa"/>
            <w:vAlign w:val="center"/>
          </w:tcPr>
          <w:p w14:paraId="070C746D" w14:textId="77777777" w:rsidR="006F1E13" w:rsidRPr="0087056B" w:rsidRDefault="006F1E13" w:rsidP="00C37C32">
            <w:pPr>
              <w:spacing w:after="160" w:line="259" w:lineRule="auto"/>
              <w:rPr>
                <w:i/>
                <w:color w:val="262626" w:themeColor="text1" w:themeTint="D9"/>
              </w:rPr>
            </w:pPr>
            <w:r w:rsidRPr="0087056B">
              <w:rPr>
                <w:color w:val="262626" w:themeColor="text1" w:themeTint="D9"/>
              </w:rPr>
              <w:t xml:space="preserve">Ujku </w:t>
            </w:r>
            <w:r w:rsidRPr="0087056B">
              <w:rPr>
                <w:i/>
                <w:color w:val="262626" w:themeColor="text1" w:themeTint="D9"/>
              </w:rPr>
              <w:t>Canis lupus</w:t>
            </w:r>
          </w:p>
        </w:tc>
        <w:tc>
          <w:tcPr>
            <w:tcW w:w="1614" w:type="dxa"/>
            <w:vAlign w:val="center"/>
          </w:tcPr>
          <w:p w14:paraId="03DB2270" w14:textId="77777777" w:rsidR="006F1E13" w:rsidRPr="0087056B" w:rsidRDefault="006F1E13" w:rsidP="00C37C32">
            <w:pPr>
              <w:spacing w:after="160" w:line="259" w:lineRule="auto"/>
              <w:rPr>
                <w:color w:val="262626" w:themeColor="text1" w:themeTint="D9"/>
              </w:rPr>
            </w:pPr>
            <w:r w:rsidRPr="0087056B">
              <w:rPr>
                <w:color w:val="262626" w:themeColor="text1" w:themeTint="D9"/>
              </w:rPr>
              <w:t>Mbi 250</w:t>
            </w:r>
          </w:p>
        </w:tc>
        <w:tc>
          <w:tcPr>
            <w:tcW w:w="1566" w:type="dxa"/>
            <w:vAlign w:val="center"/>
          </w:tcPr>
          <w:p w14:paraId="08C4D5F1" w14:textId="77777777" w:rsidR="006F1E13" w:rsidRPr="0087056B" w:rsidRDefault="006F1E13" w:rsidP="00C37C32">
            <w:pPr>
              <w:spacing w:after="160" w:line="259" w:lineRule="auto"/>
              <w:rPr>
                <w:color w:val="262626" w:themeColor="text1" w:themeTint="D9"/>
              </w:rPr>
            </w:pPr>
            <w:r w:rsidRPr="0087056B">
              <w:rPr>
                <w:color w:val="262626" w:themeColor="text1" w:themeTint="D9"/>
              </w:rPr>
              <w:t>1970-1985</w:t>
            </w:r>
          </w:p>
        </w:tc>
        <w:tc>
          <w:tcPr>
            <w:tcW w:w="1601" w:type="dxa"/>
            <w:vAlign w:val="center"/>
          </w:tcPr>
          <w:p w14:paraId="02503B52" w14:textId="77777777" w:rsidR="006F1E13" w:rsidRPr="0087056B" w:rsidRDefault="001A20C0" w:rsidP="00C37C32">
            <w:pPr>
              <w:spacing w:after="160" w:line="259" w:lineRule="auto"/>
              <w:rPr>
                <w:color w:val="262626" w:themeColor="text1" w:themeTint="D9"/>
              </w:rPr>
            </w:pPr>
            <w:r w:rsidRPr="0087056B">
              <w:rPr>
                <w:color w:val="262626" w:themeColor="text1" w:themeTint="D9"/>
              </w:rPr>
              <w:t>V</w:t>
            </w:r>
            <w:r w:rsidR="006F1E13" w:rsidRPr="0087056B">
              <w:rPr>
                <w:color w:val="262626" w:themeColor="text1" w:themeTint="D9"/>
              </w:rPr>
              <w:t xml:space="preserve">, </w:t>
            </w:r>
            <w:r w:rsidRPr="0087056B">
              <w:rPr>
                <w:color w:val="262626" w:themeColor="text1" w:themeTint="D9"/>
              </w:rPr>
              <w:t>V</w:t>
            </w:r>
            <w:r w:rsidR="006F1E13" w:rsidRPr="0087056B">
              <w:rPr>
                <w:color w:val="262626" w:themeColor="text1" w:themeTint="D9"/>
              </w:rPr>
              <w:t>-</w:t>
            </w:r>
            <w:r w:rsidRPr="0087056B">
              <w:rPr>
                <w:color w:val="262626" w:themeColor="text1" w:themeTint="D9"/>
              </w:rPr>
              <w:t>L</w:t>
            </w:r>
            <w:r w:rsidR="006F1E13" w:rsidRPr="0087056B">
              <w:rPr>
                <w:color w:val="262626" w:themeColor="text1" w:themeTint="D9"/>
              </w:rPr>
              <w:t xml:space="preserve">, </w:t>
            </w:r>
            <w:r w:rsidRPr="0087056B">
              <w:rPr>
                <w:color w:val="262626" w:themeColor="text1" w:themeTint="D9"/>
              </w:rPr>
              <w:t>L</w:t>
            </w:r>
            <w:r w:rsidR="006F1E13" w:rsidRPr="0087056B">
              <w:rPr>
                <w:color w:val="262626" w:themeColor="text1" w:themeTint="D9"/>
              </w:rPr>
              <w:t xml:space="preserve"> </w:t>
            </w:r>
            <w:r w:rsidRPr="0087056B">
              <w:rPr>
                <w:color w:val="262626" w:themeColor="text1" w:themeTint="D9"/>
              </w:rPr>
              <w:t>dhe</w:t>
            </w:r>
            <w:r w:rsidR="006F1E13" w:rsidRPr="0087056B">
              <w:rPr>
                <w:color w:val="262626" w:themeColor="text1" w:themeTint="D9"/>
              </w:rPr>
              <w:t xml:space="preserve"> </w:t>
            </w:r>
            <w:r w:rsidRPr="0087056B">
              <w:rPr>
                <w:color w:val="262626" w:themeColor="text1" w:themeTint="D9"/>
              </w:rPr>
              <w:t>J</w:t>
            </w:r>
            <w:r w:rsidR="006F1E13" w:rsidRPr="0087056B">
              <w:rPr>
                <w:color w:val="262626" w:themeColor="text1" w:themeTint="D9"/>
              </w:rPr>
              <w:t>-</w:t>
            </w:r>
            <w:r w:rsidRPr="0087056B">
              <w:rPr>
                <w:color w:val="262626" w:themeColor="text1" w:themeTint="D9"/>
              </w:rPr>
              <w:t>L</w:t>
            </w:r>
            <w:r w:rsidR="006F1E13" w:rsidRPr="0087056B">
              <w:rPr>
                <w:color w:val="262626" w:themeColor="text1" w:themeTint="D9"/>
              </w:rPr>
              <w:t xml:space="preserve"> </w:t>
            </w:r>
            <w:r w:rsidRPr="0087056B">
              <w:rPr>
                <w:color w:val="262626" w:themeColor="text1" w:themeTint="D9"/>
              </w:rPr>
              <w:t>Shqipëri</w:t>
            </w:r>
          </w:p>
        </w:tc>
        <w:tc>
          <w:tcPr>
            <w:tcW w:w="1259" w:type="dxa"/>
            <w:vAlign w:val="center"/>
          </w:tcPr>
          <w:p w14:paraId="5B00782D" w14:textId="77777777" w:rsidR="006F1E13" w:rsidRPr="0087056B" w:rsidRDefault="006F1E13" w:rsidP="00C37C32">
            <w:pPr>
              <w:spacing w:after="160" w:line="259" w:lineRule="auto"/>
              <w:rPr>
                <w:color w:val="262626" w:themeColor="text1" w:themeTint="D9"/>
              </w:rPr>
            </w:pPr>
            <w:r w:rsidRPr="0087056B">
              <w:rPr>
                <w:color w:val="262626" w:themeColor="text1" w:themeTint="D9"/>
              </w:rPr>
              <w:t>Str</w:t>
            </w:r>
            <w:r w:rsidR="001A20C0" w:rsidRPr="0087056B">
              <w:rPr>
                <w:color w:val="262626" w:themeColor="text1" w:themeTint="D9"/>
              </w:rPr>
              <w:t>ik</w:t>
            </w:r>
            <w:r w:rsidRPr="0087056B">
              <w:rPr>
                <w:color w:val="262626" w:themeColor="text1" w:themeTint="D9"/>
              </w:rPr>
              <w:t>nin</w:t>
            </w:r>
            <w:r w:rsidR="001A20C0" w:rsidRPr="0087056B">
              <w:rPr>
                <w:color w:val="262626" w:themeColor="text1" w:themeTint="D9"/>
              </w:rPr>
              <w:t>ë</w:t>
            </w:r>
          </w:p>
        </w:tc>
        <w:tc>
          <w:tcPr>
            <w:tcW w:w="2431" w:type="dxa"/>
            <w:vAlign w:val="center"/>
          </w:tcPr>
          <w:p w14:paraId="3C0F49D1" w14:textId="77777777" w:rsidR="006F1E13" w:rsidRPr="0087056B" w:rsidRDefault="001A20C0" w:rsidP="00C37C32">
            <w:pPr>
              <w:spacing w:after="160" w:line="259" w:lineRule="auto"/>
              <w:rPr>
                <w:color w:val="262626" w:themeColor="text1" w:themeTint="D9"/>
              </w:rPr>
            </w:pPr>
            <w:r w:rsidRPr="0087056B">
              <w:rPr>
                <w:color w:val="262626" w:themeColor="text1" w:themeTint="D9"/>
              </w:rPr>
              <w:t>Kontroll t</w:t>
            </w:r>
            <w:r w:rsidR="005E28AC" w:rsidRPr="0087056B">
              <w:rPr>
                <w:color w:val="262626" w:themeColor="text1" w:themeTint="D9"/>
              </w:rPr>
              <w:t>ë</w:t>
            </w:r>
            <w:r w:rsidRPr="0087056B">
              <w:rPr>
                <w:color w:val="262626" w:themeColor="text1" w:themeTint="D9"/>
              </w:rPr>
              <w:t xml:space="preserve"> grabitqar</w:t>
            </w:r>
            <w:r w:rsidR="005E28AC" w:rsidRPr="0087056B">
              <w:rPr>
                <w:color w:val="262626" w:themeColor="text1" w:themeTint="D9"/>
              </w:rPr>
              <w:t>ë</w:t>
            </w:r>
            <w:r w:rsidRPr="0087056B">
              <w:rPr>
                <w:color w:val="262626" w:themeColor="text1" w:themeTint="D9"/>
              </w:rPr>
              <w:t>ve t</w:t>
            </w:r>
            <w:r w:rsidR="005E28AC" w:rsidRPr="0087056B">
              <w:rPr>
                <w:color w:val="262626" w:themeColor="text1" w:themeTint="D9"/>
              </w:rPr>
              <w:t>ë</w:t>
            </w:r>
            <w:r w:rsidRPr="0087056B">
              <w:rPr>
                <w:color w:val="262626" w:themeColor="text1" w:themeTint="D9"/>
              </w:rPr>
              <w:t xml:space="preserve"> bag</w:t>
            </w:r>
            <w:r w:rsidR="005E28AC" w:rsidRPr="0087056B">
              <w:rPr>
                <w:color w:val="262626" w:themeColor="text1" w:themeTint="D9"/>
              </w:rPr>
              <w:t>ë</w:t>
            </w:r>
            <w:r w:rsidRPr="0087056B">
              <w:rPr>
                <w:color w:val="262626" w:themeColor="text1" w:themeTint="D9"/>
              </w:rPr>
              <w:t>tive</w:t>
            </w:r>
          </w:p>
        </w:tc>
      </w:tr>
      <w:tr w:rsidR="00C37C32" w:rsidRPr="00C37C32" w14:paraId="2EC5186F" w14:textId="77777777" w:rsidTr="0087056B">
        <w:trPr>
          <w:jc w:val="center"/>
        </w:trPr>
        <w:tc>
          <w:tcPr>
            <w:tcW w:w="2155" w:type="dxa"/>
            <w:vAlign w:val="center"/>
          </w:tcPr>
          <w:p w14:paraId="6DA8C176" w14:textId="77777777" w:rsidR="006F1E13" w:rsidRPr="0087056B" w:rsidRDefault="006F1E13" w:rsidP="00C37C32">
            <w:pPr>
              <w:spacing w:after="160" w:line="259" w:lineRule="auto"/>
              <w:rPr>
                <w:i/>
                <w:color w:val="262626" w:themeColor="text1" w:themeTint="D9"/>
              </w:rPr>
            </w:pPr>
            <w:r w:rsidRPr="0087056B">
              <w:rPr>
                <w:rFonts w:cstheme="minorHAnsi"/>
                <w:color w:val="262626" w:themeColor="text1" w:themeTint="D9"/>
              </w:rPr>
              <w:t>Ç</w:t>
            </w:r>
            <w:r w:rsidRPr="0087056B">
              <w:rPr>
                <w:color w:val="262626" w:themeColor="text1" w:themeTint="D9"/>
              </w:rPr>
              <w:t xml:space="preserve">akalli </w:t>
            </w:r>
            <w:r w:rsidRPr="0087056B">
              <w:rPr>
                <w:i/>
                <w:color w:val="262626" w:themeColor="text1" w:themeTint="D9"/>
              </w:rPr>
              <w:t>Canis aureus</w:t>
            </w:r>
          </w:p>
        </w:tc>
        <w:tc>
          <w:tcPr>
            <w:tcW w:w="1614" w:type="dxa"/>
            <w:vAlign w:val="center"/>
          </w:tcPr>
          <w:p w14:paraId="7E12CE50"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1A20C0" w:rsidRPr="0087056B">
              <w:rPr>
                <w:color w:val="262626" w:themeColor="text1" w:themeTint="D9"/>
              </w:rPr>
              <w:t xml:space="preserve"> panjohur</w:t>
            </w:r>
          </w:p>
        </w:tc>
        <w:tc>
          <w:tcPr>
            <w:tcW w:w="1566" w:type="dxa"/>
            <w:vAlign w:val="center"/>
          </w:tcPr>
          <w:p w14:paraId="3281DC68" w14:textId="77777777" w:rsidR="006F1E13" w:rsidRPr="0087056B" w:rsidRDefault="006F1E13" w:rsidP="00C37C32">
            <w:pPr>
              <w:spacing w:after="160" w:line="259" w:lineRule="auto"/>
              <w:rPr>
                <w:color w:val="262626" w:themeColor="text1" w:themeTint="D9"/>
              </w:rPr>
            </w:pPr>
            <w:r w:rsidRPr="0087056B">
              <w:rPr>
                <w:color w:val="262626" w:themeColor="text1" w:themeTint="D9"/>
              </w:rPr>
              <w:t>1970-1980</w:t>
            </w:r>
          </w:p>
        </w:tc>
        <w:tc>
          <w:tcPr>
            <w:tcW w:w="1601" w:type="dxa"/>
            <w:vAlign w:val="center"/>
          </w:tcPr>
          <w:p w14:paraId="3AF159AC" w14:textId="77777777" w:rsidR="006F1E13" w:rsidRPr="0087056B" w:rsidRDefault="006F1E13" w:rsidP="00C37C32">
            <w:pPr>
              <w:spacing w:after="160" w:line="259" w:lineRule="auto"/>
              <w:rPr>
                <w:color w:val="262626" w:themeColor="text1" w:themeTint="D9"/>
              </w:rPr>
            </w:pPr>
            <w:r w:rsidRPr="0087056B">
              <w:rPr>
                <w:color w:val="262626" w:themeColor="text1" w:themeTint="D9"/>
              </w:rPr>
              <w:t>Lezh</w:t>
            </w:r>
            <w:r w:rsidR="001A20C0" w:rsidRPr="0087056B">
              <w:rPr>
                <w:color w:val="262626" w:themeColor="text1" w:themeTint="D9"/>
              </w:rPr>
              <w:t>ë</w:t>
            </w:r>
          </w:p>
        </w:tc>
        <w:tc>
          <w:tcPr>
            <w:tcW w:w="1259" w:type="dxa"/>
            <w:vAlign w:val="center"/>
          </w:tcPr>
          <w:p w14:paraId="5809F7CB" w14:textId="77777777" w:rsidR="006F1E13" w:rsidRPr="0087056B" w:rsidRDefault="001A20C0" w:rsidP="00C37C32">
            <w:pPr>
              <w:spacing w:after="160" w:line="259" w:lineRule="auto"/>
              <w:rPr>
                <w:color w:val="262626" w:themeColor="text1" w:themeTint="D9"/>
              </w:rPr>
            </w:pPr>
            <w:r w:rsidRPr="0087056B">
              <w:rPr>
                <w:color w:val="262626" w:themeColor="text1" w:themeTint="D9"/>
              </w:rPr>
              <w:t>Cianid</w:t>
            </w:r>
          </w:p>
        </w:tc>
        <w:tc>
          <w:tcPr>
            <w:tcW w:w="2431" w:type="dxa"/>
            <w:vAlign w:val="center"/>
          </w:tcPr>
          <w:p w14:paraId="11741E8F" w14:textId="77777777" w:rsidR="006F1E13" w:rsidRPr="0087056B" w:rsidRDefault="00AE1A6A" w:rsidP="00C37C32">
            <w:pPr>
              <w:spacing w:after="160" w:line="259" w:lineRule="auto"/>
              <w:rPr>
                <w:color w:val="262626" w:themeColor="text1" w:themeTint="D9"/>
              </w:rPr>
            </w:pPr>
            <w:r w:rsidRPr="0087056B">
              <w:rPr>
                <w:color w:val="262626" w:themeColor="text1" w:themeTint="D9"/>
              </w:rPr>
              <w:t>Kontroll t</w:t>
            </w:r>
            <w:r w:rsidR="005E28AC" w:rsidRPr="0087056B">
              <w:rPr>
                <w:color w:val="262626" w:themeColor="text1" w:themeTint="D9"/>
              </w:rPr>
              <w:t>ë</w:t>
            </w:r>
            <w:r w:rsidRPr="0087056B">
              <w:rPr>
                <w:color w:val="262626" w:themeColor="text1" w:themeTint="D9"/>
              </w:rPr>
              <w:t xml:space="preserve"> grabitqar</w:t>
            </w:r>
            <w:r w:rsidR="005E28AC" w:rsidRPr="0087056B">
              <w:rPr>
                <w:color w:val="262626" w:themeColor="text1" w:themeTint="D9"/>
              </w:rPr>
              <w:t>ë</w:t>
            </w:r>
            <w:r w:rsidRPr="0087056B">
              <w:rPr>
                <w:color w:val="262626" w:themeColor="text1" w:themeTint="D9"/>
              </w:rPr>
              <w:t>ve t</w:t>
            </w:r>
            <w:r w:rsidR="005E28AC" w:rsidRPr="0087056B">
              <w:rPr>
                <w:color w:val="262626" w:themeColor="text1" w:themeTint="D9"/>
              </w:rPr>
              <w:t>ë</w:t>
            </w:r>
            <w:r w:rsidRPr="0087056B">
              <w:rPr>
                <w:color w:val="262626" w:themeColor="text1" w:themeTint="D9"/>
              </w:rPr>
              <w:t xml:space="preserve"> bag</w:t>
            </w:r>
            <w:r w:rsidR="005E28AC" w:rsidRPr="0087056B">
              <w:rPr>
                <w:color w:val="262626" w:themeColor="text1" w:themeTint="D9"/>
              </w:rPr>
              <w:t>ë</w:t>
            </w:r>
            <w:r w:rsidRPr="0087056B">
              <w:rPr>
                <w:color w:val="262626" w:themeColor="text1" w:themeTint="D9"/>
              </w:rPr>
              <w:t>tive</w:t>
            </w:r>
          </w:p>
        </w:tc>
      </w:tr>
      <w:tr w:rsidR="00C37C32" w:rsidRPr="00C37C32" w14:paraId="3B171218" w14:textId="77777777" w:rsidTr="0087056B">
        <w:trPr>
          <w:jc w:val="center"/>
        </w:trPr>
        <w:tc>
          <w:tcPr>
            <w:tcW w:w="2155" w:type="dxa"/>
            <w:vAlign w:val="center"/>
          </w:tcPr>
          <w:p w14:paraId="5A4734E9" w14:textId="77777777" w:rsidR="006F1E13" w:rsidRPr="0087056B" w:rsidRDefault="00AE1A6A" w:rsidP="00C37C32">
            <w:pPr>
              <w:spacing w:after="160" w:line="259" w:lineRule="auto"/>
              <w:rPr>
                <w:i/>
                <w:color w:val="262626" w:themeColor="text1" w:themeTint="D9"/>
              </w:rPr>
            </w:pPr>
            <w:r w:rsidRPr="0087056B">
              <w:rPr>
                <w:rFonts w:cstheme="minorHAnsi"/>
                <w:color w:val="262626" w:themeColor="text1" w:themeTint="D9"/>
              </w:rPr>
              <w:t>Ç</w:t>
            </w:r>
            <w:r w:rsidRPr="0087056B">
              <w:rPr>
                <w:color w:val="262626" w:themeColor="text1" w:themeTint="D9"/>
              </w:rPr>
              <w:t>akalli</w:t>
            </w:r>
            <w:r w:rsidR="006F1E13" w:rsidRPr="0087056B">
              <w:rPr>
                <w:color w:val="262626" w:themeColor="text1" w:themeTint="D9"/>
              </w:rPr>
              <w:t xml:space="preserve"> </w:t>
            </w:r>
            <w:r w:rsidR="006F1E13" w:rsidRPr="0087056B">
              <w:rPr>
                <w:i/>
                <w:color w:val="262626" w:themeColor="text1" w:themeTint="D9"/>
              </w:rPr>
              <w:t>Canis aureus</w:t>
            </w:r>
          </w:p>
        </w:tc>
        <w:tc>
          <w:tcPr>
            <w:tcW w:w="1614" w:type="dxa"/>
            <w:vAlign w:val="center"/>
          </w:tcPr>
          <w:p w14:paraId="78C5BFA2"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AE1A6A" w:rsidRPr="0087056B">
              <w:rPr>
                <w:color w:val="262626" w:themeColor="text1" w:themeTint="D9"/>
              </w:rPr>
              <w:t xml:space="preserve"> panjohur</w:t>
            </w:r>
          </w:p>
        </w:tc>
        <w:tc>
          <w:tcPr>
            <w:tcW w:w="1566" w:type="dxa"/>
            <w:vAlign w:val="center"/>
          </w:tcPr>
          <w:p w14:paraId="5555A6C2" w14:textId="77777777" w:rsidR="006F1E13" w:rsidRPr="0087056B" w:rsidRDefault="006F1E13" w:rsidP="00C37C32">
            <w:pPr>
              <w:spacing w:after="160" w:line="259" w:lineRule="auto"/>
              <w:rPr>
                <w:color w:val="262626" w:themeColor="text1" w:themeTint="D9"/>
              </w:rPr>
            </w:pPr>
            <w:r w:rsidRPr="0087056B">
              <w:rPr>
                <w:color w:val="262626" w:themeColor="text1" w:themeTint="D9"/>
              </w:rPr>
              <w:t>1970-1980</w:t>
            </w:r>
          </w:p>
        </w:tc>
        <w:tc>
          <w:tcPr>
            <w:tcW w:w="1601" w:type="dxa"/>
            <w:vAlign w:val="center"/>
          </w:tcPr>
          <w:p w14:paraId="51EB3286" w14:textId="77777777" w:rsidR="006F1E13" w:rsidRPr="0087056B" w:rsidRDefault="006F1E13" w:rsidP="00C37C32">
            <w:pPr>
              <w:spacing w:after="160" w:line="259" w:lineRule="auto"/>
              <w:rPr>
                <w:color w:val="262626" w:themeColor="text1" w:themeTint="D9"/>
              </w:rPr>
            </w:pPr>
            <w:r w:rsidRPr="0087056B">
              <w:rPr>
                <w:color w:val="262626" w:themeColor="text1" w:themeTint="D9"/>
              </w:rPr>
              <w:t>Rrushkull</w:t>
            </w:r>
          </w:p>
        </w:tc>
        <w:tc>
          <w:tcPr>
            <w:tcW w:w="1259" w:type="dxa"/>
            <w:vAlign w:val="center"/>
          </w:tcPr>
          <w:p w14:paraId="46FE148C" w14:textId="77777777" w:rsidR="006F1E13" w:rsidRPr="0087056B" w:rsidRDefault="006F1E13" w:rsidP="00C37C32">
            <w:pPr>
              <w:spacing w:after="160" w:line="259" w:lineRule="auto"/>
              <w:rPr>
                <w:color w:val="262626" w:themeColor="text1" w:themeTint="D9"/>
              </w:rPr>
            </w:pPr>
            <w:r w:rsidRPr="0087056B">
              <w:rPr>
                <w:color w:val="262626" w:themeColor="text1" w:themeTint="D9"/>
              </w:rPr>
              <w:t>C</w:t>
            </w:r>
            <w:r w:rsidR="00AE1A6A" w:rsidRPr="0087056B">
              <w:rPr>
                <w:color w:val="262626" w:themeColor="text1" w:themeTint="D9"/>
              </w:rPr>
              <w:t>ianid</w:t>
            </w:r>
          </w:p>
        </w:tc>
        <w:tc>
          <w:tcPr>
            <w:tcW w:w="2431" w:type="dxa"/>
            <w:vAlign w:val="center"/>
          </w:tcPr>
          <w:p w14:paraId="1C671ED8" w14:textId="77777777" w:rsidR="006F1E13" w:rsidRPr="0087056B" w:rsidRDefault="00AE1A6A" w:rsidP="00C37C32">
            <w:pPr>
              <w:spacing w:after="160" w:line="259" w:lineRule="auto"/>
              <w:rPr>
                <w:color w:val="262626" w:themeColor="text1" w:themeTint="D9"/>
              </w:rPr>
            </w:pPr>
            <w:r w:rsidRPr="0087056B">
              <w:rPr>
                <w:color w:val="262626" w:themeColor="text1" w:themeTint="D9"/>
              </w:rPr>
              <w:t>Kontroll t</w:t>
            </w:r>
            <w:r w:rsidR="005E28AC" w:rsidRPr="0087056B">
              <w:rPr>
                <w:color w:val="262626" w:themeColor="text1" w:themeTint="D9"/>
              </w:rPr>
              <w:t>ë</w:t>
            </w:r>
            <w:r w:rsidRPr="0087056B">
              <w:rPr>
                <w:color w:val="262626" w:themeColor="text1" w:themeTint="D9"/>
              </w:rPr>
              <w:t xml:space="preserve"> grabitqar</w:t>
            </w:r>
            <w:r w:rsidR="005E28AC" w:rsidRPr="0087056B">
              <w:rPr>
                <w:color w:val="262626" w:themeColor="text1" w:themeTint="D9"/>
              </w:rPr>
              <w:t>ë</w:t>
            </w:r>
            <w:r w:rsidRPr="0087056B">
              <w:rPr>
                <w:color w:val="262626" w:themeColor="text1" w:themeTint="D9"/>
              </w:rPr>
              <w:t>ve t</w:t>
            </w:r>
            <w:r w:rsidR="005E28AC" w:rsidRPr="0087056B">
              <w:rPr>
                <w:color w:val="262626" w:themeColor="text1" w:themeTint="D9"/>
              </w:rPr>
              <w:t>ë</w:t>
            </w:r>
            <w:r w:rsidRPr="0087056B">
              <w:rPr>
                <w:color w:val="262626" w:themeColor="text1" w:themeTint="D9"/>
              </w:rPr>
              <w:t xml:space="preserve"> bag</w:t>
            </w:r>
            <w:r w:rsidR="005E28AC" w:rsidRPr="0087056B">
              <w:rPr>
                <w:color w:val="262626" w:themeColor="text1" w:themeTint="D9"/>
              </w:rPr>
              <w:t>ë</w:t>
            </w:r>
            <w:r w:rsidRPr="0087056B">
              <w:rPr>
                <w:color w:val="262626" w:themeColor="text1" w:themeTint="D9"/>
              </w:rPr>
              <w:t>tive</w:t>
            </w:r>
          </w:p>
        </w:tc>
      </w:tr>
      <w:tr w:rsidR="00C37C32" w:rsidRPr="00C37C32" w14:paraId="65F69F28" w14:textId="77777777" w:rsidTr="0087056B">
        <w:trPr>
          <w:jc w:val="center"/>
        </w:trPr>
        <w:tc>
          <w:tcPr>
            <w:tcW w:w="2155" w:type="dxa"/>
            <w:vAlign w:val="center"/>
          </w:tcPr>
          <w:p w14:paraId="7F1E0373" w14:textId="77777777" w:rsidR="006F1E13" w:rsidRPr="0087056B" w:rsidRDefault="00AE1A6A" w:rsidP="00C37C32">
            <w:pPr>
              <w:spacing w:after="160" w:line="259" w:lineRule="auto"/>
              <w:rPr>
                <w:i/>
                <w:color w:val="262626" w:themeColor="text1" w:themeTint="D9"/>
              </w:rPr>
            </w:pPr>
            <w:r w:rsidRPr="0087056B">
              <w:rPr>
                <w:rFonts w:cstheme="minorHAnsi"/>
                <w:color w:val="262626" w:themeColor="text1" w:themeTint="D9"/>
              </w:rPr>
              <w:t>Ç</w:t>
            </w:r>
            <w:r w:rsidRPr="0087056B">
              <w:rPr>
                <w:color w:val="262626" w:themeColor="text1" w:themeTint="D9"/>
              </w:rPr>
              <w:t>akalli</w:t>
            </w:r>
            <w:r w:rsidRPr="0087056B">
              <w:rPr>
                <w:i/>
                <w:color w:val="262626" w:themeColor="text1" w:themeTint="D9"/>
              </w:rPr>
              <w:t xml:space="preserve"> </w:t>
            </w:r>
            <w:r w:rsidR="006F1E13" w:rsidRPr="0087056B">
              <w:rPr>
                <w:i/>
                <w:color w:val="262626" w:themeColor="text1" w:themeTint="D9"/>
              </w:rPr>
              <w:t>Canis aureus</w:t>
            </w:r>
          </w:p>
        </w:tc>
        <w:tc>
          <w:tcPr>
            <w:tcW w:w="1614" w:type="dxa"/>
            <w:vAlign w:val="center"/>
          </w:tcPr>
          <w:p w14:paraId="3D773FB9"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AE1A6A" w:rsidRPr="0087056B">
              <w:rPr>
                <w:color w:val="262626" w:themeColor="text1" w:themeTint="D9"/>
              </w:rPr>
              <w:t xml:space="preserve"> panjohur</w:t>
            </w:r>
          </w:p>
        </w:tc>
        <w:tc>
          <w:tcPr>
            <w:tcW w:w="1566" w:type="dxa"/>
            <w:vAlign w:val="center"/>
          </w:tcPr>
          <w:p w14:paraId="22D47A3F" w14:textId="77777777" w:rsidR="006F1E13" w:rsidRPr="0087056B" w:rsidRDefault="006F1E13" w:rsidP="00C37C32">
            <w:pPr>
              <w:spacing w:after="160" w:line="259" w:lineRule="auto"/>
              <w:rPr>
                <w:color w:val="262626" w:themeColor="text1" w:themeTint="D9"/>
              </w:rPr>
            </w:pPr>
            <w:r w:rsidRPr="0087056B">
              <w:rPr>
                <w:color w:val="262626" w:themeColor="text1" w:themeTint="D9"/>
              </w:rPr>
              <w:t>1970-1980</w:t>
            </w:r>
          </w:p>
        </w:tc>
        <w:tc>
          <w:tcPr>
            <w:tcW w:w="1601" w:type="dxa"/>
            <w:vAlign w:val="center"/>
          </w:tcPr>
          <w:p w14:paraId="4C6274CA" w14:textId="77777777" w:rsidR="006F1E13" w:rsidRPr="0087056B" w:rsidRDefault="006F1E13" w:rsidP="00C37C32">
            <w:pPr>
              <w:spacing w:after="160" w:line="259" w:lineRule="auto"/>
              <w:rPr>
                <w:color w:val="262626" w:themeColor="text1" w:themeTint="D9"/>
              </w:rPr>
            </w:pPr>
            <w:r w:rsidRPr="0087056B">
              <w:rPr>
                <w:color w:val="262626" w:themeColor="text1" w:themeTint="D9"/>
              </w:rPr>
              <w:t>Divjaka</w:t>
            </w:r>
          </w:p>
        </w:tc>
        <w:tc>
          <w:tcPr>
            <w:tcW w:w="1259" w:type="dxa"/>
            <w:vAlign w:val="center"/>
          </w:tcPr>
          <w:p w14:paraId="7827422B" w14:textId="77777777" w:rsidR="006F1E13" w:rsidRPr="0087056B" w:rsidRDefault="006F1E13" w:rsidP="00C37C32">
            <w:pPr>
              <w:spacing w:after="160" w:line="259" w:lineRule="auto"/>
              <w:rPr>
                <w:color w:val="262626" w:themeColor="text1" w:themeTint="D9"/>
              </w:rPr>
            </w:pPr>
            <w:r w:rsidRPr="0087056B">
              <w:rPr>
                <w:color w:val="262626" w:themeColor="text1" w:themeTint="D9"/>
              </w:rPr>
              <w:t>C</w:t>
            </w:r>
            <w:r w:rsidR="00AE1A6A" w:rsidRPr="0087056B">
              <w:rPr>
                <w:color w:val="262626" w:themeColor="text1" w:themeTint="D9"/>
              </w:rPr>
              <w:t>ianid</w:t>
            </w:r>
          </w:p>
        </w:tc>
        <w:tc>
          <w:tcPr>
            <w:tcW w:w="2431" w:type="dxa"/>
            <w:vAlign w:val="center"/>
          </w:tcPr>
          <w:p w14:paraId="15227531" w14:textId="77777777" w:rsidR="006F1E13" w:rsidRPr="0087056B" w:rsidRDefault="00AE1A6A" w:rsidP="00C37C32">
            <w:pPr>
              <w:spacing w:after="160" w:line="259" w:lineRule="auto"/>
              <w:rPr>
                <w:color w:val="262626" w:themeColor="text1" w:themeTint="D9"/>
              </w:rPr>
            </w:pPr>
            <w:r w:rsidRPr="0087056B">
              <w:rPr>
                <w:color w:val="262626" w:themeColor="text1" w:themeTint="D9"/>
              </w:rPr>
              <w:t>Kontroll t</w:t>
            </w:r>
            <w:r w:rsidR="005E28AC" w:rsidRPr="0087056B">
              <w:rPr>
                <w:color w:val="262626" w:themeColor="text1" w:themeTint="D9"/>
              </w:rPr>
              <w:t>ë</w:t>
            </w:r>
            <w:r w:rsidRPr="0087056B">
              <w:rPr>
                <w:color w:val="262626" w:themeColor="text1" w:themeTint="D9"/>
              </w:rPr>
              <w:t xml:space="preserve"> grabitqar</w:t>
            </w:r>
            <w:r w:rsidR="005E28AC" w:rsidRPr="0087056B">
              <w:rPr>
                <w:color w:val="262626" w:themeColor="text1" w:themeTint="D9"/>
              </w:rPr>
              <w:t>ë</w:t>
            </w:r>
            <w:r w:rsidRPr="0087056B">
              <w:rPr>
                <w:color w:val="262626" w:themeColor="text1" w:themeTint="D9"/>
              </w:rPr>
              <w:t>ve t</w:t>
            </w:r>
            <w:r w:rsidR="005E28AC" w:rsidRPr="0087056B">
              <w:rPr>
                <w:color w:val="262626" w:themeColor="text1" w:themeTint="D9"/>
              </w:rPr>
              <w:t>ë</w:t>
            </w:r>
            <w:r w:rsidRPr="0087056B">
              <w:rPr>
                <w:color w:val="262626" w:themeColor="text1" w:themeTint="D9"/>
              </w:rPr>
              <w:t xml:space="preserve"> bag</w:t>
            </w:r>
            <w:r w:rsidR="005E28AC" w:rsidRPr="0087056B">
              <w:rPr>
                <w:color w:val="262626" w:themeColor="text1" w:themeTint="D9"/>
              </w:rPr>
              <w:t>ë</w:t>
            </w:r>
            <w:r w:rsidRPr="0087056B">
              <w:rPr>
                <w:color w:val="262626" w:themeColor="text1" w:themeTint="D9"/>
              </w:rPr>
              <w:t>tive</w:t>
            </w:r>
          </w:p>
        </w:tc>
      </w:tr>
      <w:tr w:rsidR="00C37C32" w:rsidRPr="00C37C32" w14:paraId="70D5AD3B" w14:textId="77777777" w:rsidTr="0087056B">
        <w:trPr>
          <w:jc w:val="center"/>
        </w:trPr>
        <w:tc>
          <w:tcPr>
            <w:tcW w:w="2155" w:type="dxa"/>
            <w:vAlign w:val="center"/>
          </w:tcPr>
          <w:p w14:paraId="4144B0E0" w14:textId="77777777" w:rsidR="006F1E13" w:rsidRPr="0087056B" w:rsidRDefault="00AE1A6A" w:rsidP="00C37C32">
            <w:pPr>
              <w:spacing w:after="160" w:line="259" w:lineRule="auto"/>
              <w:rPr>
                <w:i/>
                <w:color w:val="262626" w:themeColor="text1" w:themeTint="D9"/>
              </w:rPr>
            </w:pPr>
            <w:r w:rsidRPr="0087056B">
              <w:rPr>
                <w:rFonts w:cstheme="minorHAnsi"/>
                <w:color w:val="262626" w:themeColor="text1" w:themeTint="D9"/>
              </w:rPr>
              <w:t>Ç</w:t>
            </w:r>
            <w:r w:rsidRPr="0087056B">
              <w:rPr>
                <w:color w:val="262626" w:themeColor="text1" w:themeTint="D9"/>
              </w:rPr>
              <w:t>akalli</w:t>
            </w:r>
            <w:r w:rsidRPr="0087056B">
              <w:rPr>
                <w:i/>
                <w:color w:val="262626" w:themeColor="text1" w:themeTint="D9"/>
              </w:rPr>
              <w:t xml:space="preserve"> </w:t>
            </w:r>
            <w:r w:rsidR="006F1E13" w:rsidRPr="0087056B">
              <w:rPr>
                <w:i/>
                <w:color w:val="262626" w:themeColor="text1" w:themeTint="D9"/>
              </w:rPr>
              <w:t>Canis aureus</w:t>
            </w:r>
          </w:p>
        </w:tc>
        <w:tc>
          <w:tcPr>
            <w:tcW w:w="1614" w:type="dxa"/>
            <w:vAlign w:val="center"/>
          </w:tcPr>
          <w:p w14:paraId="03425812" w14:textId="77777777" w:rsidR="006F1E13" w:rsidRPr="0087056B" w:rsidRDefault="006F1E13" w:rsidP="00C37C32">
            <w:pPr>
              <w:spacing w:after="160" w:line="259" w:lineRule="auto"/>
              <w:rPr>
                <w:color w:val="262626" w:themeColor="text1" w:themeTint="D9"/>
              </w:rPr>
            </w:pPr>
            <w:r w:rsidRPr="0087056B">
              <w:rPr>
                <w:color w:val="262626" w:themeColor="text1" w:themeTint="D9"/>
              </w:rPr>
              <w:t>7</w:t>
            </w:r>
          </w:p>
        </w:tc>
        <w:tc>
          <w:tcPr>
            <w:tcW w:w="1566" w:type="dxa"/>
            <w:vAlign w:val="center"/>
          </w:tcPr>
          <w:p w14:paraId="23396416"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2000-2010</w:t>
            </w:r>
          </w:p>
        </w:tc>
        <w:tc>
          <w:tcPr>
            <w:tcW w:w="1601" w:type="dxa"/>
            <w:vAlign w:val="center"/>
          </w:tcPr>
          <w:p w14:paraId="6BC166A6" w14:textId="77777777" w:rsidR="006F1E13" w:rsidRPr="0087056B" w:rsidRDefault="006F1E13" w:rsidP="00C37C32">
            <w:pPr>
              <w:spacing w:after="160" w:line="259" w:lineRule="auto"/>
              <w:rPr>
                <w:color w:val="262626" w:themeColor="text1" w:themeTint="D9"/>
              </w:rPr>
            </w:pPr>
            <w:r w:rsidRPr="0087056B">
              <w:rPr>
                <w:color w:val="262626" w:themeColor="text1" w:themeTint="D9"/>
              </w:rPr>
              <w:t>Divjaka</w:t>
            </w:r>
          </w:p>
        </w:tc>
        <w:tc>
          <w:tcPr>
            <w:tcW w:w="1259" w:type="dxa"/>
            <w:vAlign w:val="center"/>
          </w:tcPr>
          <w:p w14:paraId="758BEA29" w14:textId="77777777" w:rsidR="006F1E13" w:rsidRPr="0087056B" w:rsidRDefault="00AE1A6A"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13A30A7A" w14:textId="77777777" w:rsidR="006F1E13" w:rsidRPr="0087056B" w:rsidRDefault="00AE1A6A" w:rsidP="00C37C32">
            <w:pPr>
              <w:spacing w:after="160" w:line="259" w:lineRule="auto"/>
              <w:rPr>
                <w:color w:val="262626" w:themeColor="text1" w:themeTint="D9"/>
              </w:rPr>
            </w:pPr>
            <w:r w:rsidRPr="0087056B">
              <w:rPr>
                <w:color w:val="262626" w:themeColor="text1" w:themeTint="D9"/>
              </w:rPr>
              <w:t>Kontroll t</w:t>
            </w:r>
            <w:r w:rsidR="005E28AC" w:rsidRPr="0087056B">
              <w:rPr>
                <w:color w:val="262626" w:themeColor="text1" w:themeTint="D9"/>
              </w:rPr>
              <w:t>ë</w:t>
            </w:r>
            <w:r w:rsidRPr="0087056B">
              <w:rPr>
                <w:color w:val="262626" w:themeColor="text1" w:themeTint="D9"/>
              </w:rPr>
              <w:t xml:space="preserve"> grabitqar</w:t>
            </w:r>
            <w:r w:rsidR="005E28AC" w:rsidRPr="0087056B">
              <w:rPr>
                <w:color w:val="262626" w:themeColor="text1" w:themeTint="D9"/>
              </w:rPr>
              <w:t>ë</w:t>
            </w:r>
            <w:r w:rsidRPr="0087056B">
              <w:rPr>
                <w:color w:val="262626" w:themeColor="text1" w:themeTint="D9"/>
              </w:rPr>
              <w:t>ve t</w:t>
            </w:r>
            <w:r w:rsidR="005E28AC" w:rsidRPr="0087056B">
              <w:rPr>
                <w:color w:val="262626" w:themeColor="text1" w:themeTint="D9"/>
              </w:rPr>
              <w:t>ë</w:t>
            </w:r>
            <w:r w:rsidRPr="0087056B">
              <w:rPr>
                <w:color w:val="262626" w:themeColor="text1" w:themeTint="D9"/>
              </w:rPr>
              <w:t xml:space="preserve"> bag</w:t>
            </w:r>
            <w:r w:rsidR="005E28AC" w:rsidRPr="0087056B">
              <w:rPr>
                <w:color w:val="262626" w:themeColor="text1" w:themeTint="D9"/>
              </w:rPr>
              <w:t>ë</w:t>
            </w:r>
            <w:r w:rsidRPr="0087056B">
              <w:rPr>
                <w:color w:val="262626" w:themeColor="text1" w:themeTint="D9"/>
              </w:rPr>
              <w:t>tive</w:t>
            </w:r>
          </w:p>
        </w:tc>
      </w:tr>
      <w:tr w:rsidR="00C37C32" w:rsidRPr="00C37C32" w14:paraId="7FC5394C" w14:textId="77777777" w:rsidTr="0087056B">
        <w:trPr>
          <w:jc w:val="center"/>
        </w:trPr>
        <w:tc>
          <w:tcPr>
            <w:tcW w:w="2155" w:type="dxa"/>
            <w:vAlign w:val="center"/>
          </w:tcPr>
          <w:p w14:paraId="50639224" w14:textId="77777777" w:rsidR="006F1E13" w:rsidRPr="0087056B" w:rsidRDefault="00AE1A6A" w:rsidP="00C37C32">
            <w:pPr>
              <w:spacing w:after="160" w:line="259" w:lineRule="auto"/>
              <w:rPr>
                <w:i/>
                <w:color w:val="262626" w:themeColor="text1" w:themeTint="D9"/>
              </w:rPr>
            </w:pPr>
            <w:r w:rsidRPr="0087056B">
              <w:rPr>
                <w:rFonts w:cstheme="minorHAnsi"/>
                <w:color w:val="262626" w:themeColor="text1" w:themeTint="D9"/>
              </w:rPr>
              <w:t>Ç</w:t>
            </w:r>
            <w:r w:rsidRPr="0087056B">
              <w:rPr>
                <w:color w:val="262626" w:themeColor="text1" w:themeTint="D9"/>
              </w:rPr>
              <w:t>akalli</w:t>
            </w:r>
            <w:r w:rsidRPr="0087056B">
              <w:rPr>
                <w:i/>
                <w:color w:val="262626" w:themeColor="text1" w:themeTint="D9"/>
              </w:rPr>
              <w:t xml:space="preserve"> </w:t>
            </w:r>
            <w:r w:rsidR="006F1E13" w:rsidRPr="0087056B">
              <w:rPr>
                <w:i/>
                <w:color w:val="262626" w:themeColor="text1" w:themeTint="D9"/>
              </w:rPr>
              <w:t>Canis aureus</w:t>
            </w:r>
          </w:p>
        </w:tc>
        <w:tc>
          <w:tcPr>
            <w:tcW w:w="1614" w:type="dxa"/>
            <w:vAlign w:val="center"/>
          </w:tcPr>
          <w:p w14:paraId="16EA4386"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AE1A6A" w:rsidRPr="0087056B">
              <w:rPr>
                <w:color w:val="262626" w:themeColor="text1" w:themeTint="D9"/>
              </w:rPr>
              <w:t xml:space="preserve"> panjohur</w:t>
            </w:r>
          </w:p>
        </w:tc>
        <w:tc>
          <w:tcPr>
            <w:tcW w:w="1566" w:type="dxa"/>
            <w:vAlign w:val="center"/>
          </w:tcPr>
          <w:p w14:paraId="342D3A5B"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2000-2010</w:t>
            </w:r>
          </w:p>
        </w:tc>
        <w:tc>
          <w:tcPr>
            <w:tcW w:w="1601" w:type="dxa"/>
            <w:vAlign w:val="center"/>
          </w:tcPr>
          <w:p w14:paraId="46248442" w14:textId="77777777" w:rsidR="006F1E13" w:rsidRPr="0087056B" w:rsidRDefault="006F1E13" w:rsidP="00C37C32">
            <w:pPr>
              <w:spacing w:after="160" w:line="259" w:lineRule="auto"/>
              <w:rPr>
                <w:color w:val="262626" w:themeColor="text1" w:themeTint="D9"/>
              </w:rPr>
            </w:pPr>
            <w:r w:rsidRPr="0087056B">
              <w:rPr>
                <w:color w:val="262626" w:themeColor="text1" w:themeTint="D9"/>
              </w:rPr>
              <w:t>Rrushkull</w:t>
            </w:r>
          </w:p>
        </w:tc>
        <w:tc>
          <w:tcPr>
            <w:tcW w:w="1259" w:type="dxa"/>
            <w:vAlign w:val="center"/>
          </w:tcPr>
          <w:p w14:paraId="01F2B198" w14:textId="77777777" w:rsidR="006F1E13" w:rsidRPr="0087056B" w:rsidRDefault="00AE1A6A"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5693D0FC" w14:textId="77777777" w:rsidR="006F1E13" w:rsidRPr="0087056B" w:rsidRDefault="00AE1A6A" w:rsidP="00C37C32">
            <w:pPr>
              <w:spacing w:after="160" w:line="259" w:lineRule="auto"/>
              <w:rPr>
                <w:color w:val="262626" w:themeColor="text1" w:themeTint="D9"/>
              </w:rPr>
            </w:pPr>
            <w:r w:rsidRPr="0087056B">
              <w:rPr>
                <w:color w:val="262626" w:themeColor="text1" w:themeTint="D9"/>
              </w:rPr>
              <w:t>Kontroll t</w:t>
            </w:r>
            <w:r w:rsidR="005E28AC" w:rsidRPr="0087056B">
              <w:rPr>
                <w:color w:val="262626" w:themeColor="text1" w:themeTint="D9"/>
              </w:rPr>
              <w:t>ë</w:t>
            </w:r>
            <w:r w:rsidRPr="0087056B">
              <w:rPr>
                <w:color w:val="262626" w:themeColor="text1" w:themeTint="D9"/>
              </w:rPr>
              <w:t xml:space="preserve"> grabitqar</w:t>
            </w:r>
            <w:r w:rsidR="005E28AC" w:rsidRPr="0087056B">
              <w:rPr>
                <w:color w:val="262626" w:themeColor="text1" w:themeTint="D9"/>
              </w:rPr>
              <w:t>ë</w:t>
            </w:r>
            <w:r w:rsidRPr="0087056B">
              <w:rPr>
                <w:color w:val="262626" w:themeColor="text1" w:themeTint="D9"/>
              </w:rPr>
              <w:t>ve t</w:t>
            </w:r>
            <w:r w:rsidR="005E28AC" w:rsidRPr="0087056B">
              <w:rPr>
                <w:color w:val="262626" w:themeColor="text1" w:themeTint="D9"/>
              </w:rPr>
              <w:t>ë</w:t>
            </w:r>
            <w:r w:rsidRPr="0087056B">
              <w:rPr>
                <w:color w:val="262626" w:themeColor="text1" w:themeTint="D9"/>
              </w:rPr>
              <w:t xml:space="preserve"> bag</w:t>
            </w:r>
            <w:r w:rsidR="005E28AC" w:rsidRPr="0087056B">
              <w:rPr>
                <w:color w:val="262626" w:themeColor="text1" w:themeTint="D9"/>
              </w:rPr>
              <w:t>ë</w:t>
            </w:r>
            <w:r w:rsidRPr="0087056B">
              <w:rPr>
                <w:color w:val="262626" w:themeColor="text1" w:themeTint="D9"/>
              </w:rPr>
              <w:t>tive</w:t>
            </w:r>
          </w:p>
        </w:tc>
      </w:tr>
      <w:tr w:rsidR="00C37C32" w:rsidRPr="00C37C32" w14:paraId="733D49B7" w14:textId="77777777" w:rsidTr="0087056B">
        <w:trPr>
          <w:jc w:val="center"/>
        </w:trPr>
        <w:tc>
          <w:tcPr>
            <w:tcW w:w="2155" w:type="dxa"/>
            <w:vAlign w:val="center"/>
          </w:tcPr>
          <w:p w14:paraId="4C342314" w14:textId="6FA8F365" w:rsidR="006F1E13" w:rsidRPr="0087056B" w:rsidRDefault="00C37C32" w:rsidP="00C37C32">
            <w:pPr>
              <w:spacing w:after="160" w:line="259" w:lineRule="auto"/>
              <w:rPr>
                <w:i/>
                <w:color w:val="262626" w:themeColor="text1" w:themeTint="D9"/>
              </w:rPr>
            </w:pPr>
            <w:r w:rsidRPr="0087056B">
              <w:rPr>
                <w:iCs/>
                <w:color w:val="262626" w:themeColor="text1" w:themeTint="D9"/>
              </w:rPr>
              <w:t>Qeni</w:t>
            </w:r>
            <w:r w:rsidRPr="0087056B">
              <w:rPr>
                <w:i/>
                <w:color w:val="262626" w:themeColor="text1" w:themeTint="D9"/>
              </w:rPr>
              <w:t xml:space="preserve"> </w:t>
            </w:r>
            <w:r w:rsidR="006F1E13" w:rsidRPr="0087056B">
              <w:rPr>
                <w:i/>
                <w:color w:val="262626" w:themeColor="text1" w:themeTint="D9"/>
              </w:rPr>
              <w:t>Canis familiaris</w:t>
            </w:r>
          </w:p>
        </w:tc>
        <w:tc>
          <w:tcPr>
            <w:tcW w:w="1614" w:type="dxa"/>
            <w:vAlign w:val="center"/>
          </w:tcPr>
          <w:p w14:paraId="07328385"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AE1A6A" w:rsidRPr="0087056B">
              <w:rPr>
                <w:color w:val="262626" w:themeColor="text1" w:themeTint="D9"/>
              </w:rPr>
              <w:t xml:space="preserve"> panjohur</w:t>
            </w:r>
          </w:p>
        </w:tc>
        <w:tc>
          <w:tcPr>
            <w:tcW w:w="1566" w:type="dxa"/>
            <w:vAlign w:val="center"/>
          </w:tcPr>
          <w:p w14:paraId="37EC4335" w14:textId="77777777" w:rsidR="006F1E13" w:rsidRPr="0087056B" w:rsidRDefault="006F1E13" w:rsidP="00C37C32">
            <w:pPr>
              <w:spacing w:after="160" w:line="259" w:lineRule="auto"/>
              <w:rPr>
                <w:color w:val="262626" w:themeColor="text1" w:themeTint="D9"/>
              </w:rPr>
            </w:pPr>
            <w:r w:rsidRPr="0087056B">
              <w:rPr>
                <w:color w:val="262626" w:themeColor="text1" w:themeTint="D9"/>
              </w:rPr>
              <w:t>1990-2021</w:t>
            </w:r>
          </w:p>
        </w:tc>
        <w:tc>
          <w:tcPr>
            <w:tcW w:w="1601" w:type="dxa"/>
            <w:vAlign w:val="center"/>
          </w:tcPr>
          <w:p w14:paraId="7DDB2370" w14:textId="77777777" w:rsidR="006F1E13" w:rsidRPr="0087056B" w:rsidRDefault="00AE1A6A" w:rsidP="00C37C32">
            <w:pPr>
              <w:spacing w:after="160" w:line="259" w:lineRule="auto"/>
              <w:rPr>
                <w:color w:val="262626" w:themeColor="text1" w:themeTint="D9"/>
              </w:rPr>
            </w:pPr>
            <w:r w:rsidRPr="0087056B">
              <w:rPr>
                <w:color w:val="262626" w:themeColor="text1" w:themeTint="D9"/>
              </w:rPr>
              <w:t>Zonat kryesore urbane:</w:t>
            </w:r>
            <w:r w:rsidR="006F1E13" w:rsidRPr="0087056B">
              <w:rPr>
                <w:color w:val="262626" w:themeColor="text1" w:themeTint="D9"/>
              </w:rPr>
              <w:t xml:space="preserve">  Tirana, Kor</w:t>
            </w:r>
            <w:r w:rsidRPr="0087056B">
              <w:rPr>
                <w:color w:val="262626" w:themeColor="text1" w:themeTint="D9"/>
              </w:rPr>
              <w:t>ç</w:t>
            </w:r>
            <w:r w:rsidR="006F1E13" w:rsidRPr="0087056B">
              <w:rPr>
                <w:color w:val="262626" w:themeColor="text1" w:themeTint="D9"/>
              </w:rPr>
              <w:t>a, Pogradeci, Klosi, Bulqiza, Vlora etc</w:t>
            </w:r>
          </w:p>
        </w:tc>
        <w:tc>
          <w:tcPr>
            <w:tcW w:w="1259" w:type="dxa"/>
            <w:vAlign w:val="center"/>
          </w:tcPr>
          <w:p w14:paraId="5AEB8210" w14:textId="77777777" w:rsidR="006F1E13" w:rsidRPr="0087056B" w:rsidRDefault="00AE1A6A"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17E97BC1" w14:textId="77777777" w:rsidR="006F1E13" w:rsidRPr="0087056B" w:rsidRDefault="00AE1A6A" w:rsidP="00C37C32">
            <w:pPr>
              <w:spacing w:after="160" w:line="259" w:lineRule="auto"/>
              <w:rPr>
                <w:color w:val="262626" w:themeColor="text1" w:themeTint="D9"/>
              </w:rPr>
            </w:pPr>
            <w:r w:rsidRPr="0087056B">
              <w:rPr>
                <w:color w:val="262626" w:themeColor="text1" w:themeTint="D9"/>
              </w:rPr>
              <w:t>Kontroll t</w:t>
            </w:r>
            <w:r w:rsidR="005E28AC" w:rsidRPr="0087056B">
              <w:rPr>
                <w:color w:val="262626" w:themeColor="text1" w:themeTint="D9"/>
              </w:rPr>
              <w:t>ë</w:t>
            </w:r>
            <w:r w:rsidRPr="0087056B">
              <w:rPr>
                <w:color w:val="262626" w:themeColor="text1" w:themeTint="D9"/>
              </w:rPr>
              <w:t xml:space="preserve"> qenve endacak</w:t>
            </w:r>
            <w:r w:rsidR="005E28AC" w:rsidRPr="0087056B">
              <w:rPr>
                <w:color w:val="262626" w:themeColor="text1" w:themeTint="D9"/>
              </w:rPr>
              <w:t>ë</w:t>
            </w:r>
          </w:p>
        </w:tc>
      </w:tr>
      <w:tr w:rsidR="00C37C32" w:rsidRPr="00C37C32" w14:paraId="5B69FDBD" w14:textId="77777777" w:rsidTr="0087056B">
        <w:trPr>
          <w:jc w:val="center"/>
        </w:trPr>
        <w:tc>
          <w:tcPr>
            <w:tcW w:w="2155" w:type="dxa"/>
            <w:vAlign w:val="center"/>
          </w:tcPr>
          <w:p w14:paraId="1141F0F0" w14:textId="32F34979" w:rsidR="006F1E13" w:rsidRPr="0087056B" w:rsidRDefault="00C37C32" w:rsidP="00C37C32">
            <w:pPr>
              <w:spacing w:after="160" w:line="259" w:lineRule="auto"/>
              <w:rPr>
                <w:i/>
                <w:color w:val="262626" w:themeColor="text1" w:themeTint="D9"/>
              </w:rPr>
            </w:pPr>
            <w:r w:rsidRPr="0087056B">
              <w:rPr>
                <w:iCs/>
                <w:color w:val="262626" w:themeColor="text1" w:themeTint="D9"/>
              </w:rPr>
              <w:t xml:space="preserve">Qeni </w:t>
            </w:r>
            <w:r w:rsidR="006F1E13" w:rsidRPr="0087056B">
              <w:rPr>
                <w:i/>
                <w:color w:val="262626" w:themeColor="text1" w:themeTint="D9"/>
              </w:rPr>
              <w:t>Canis familiaris</w:t>
            </w:r>
          </w:p>
        </w:tc>
        <w:tc>
          <w:tcPr>
            <w:tcW w:w="1614" w:type="dxa"/>
            <w:vAlign w:val="center"/>
          </w:tcPr>
          <w:p w14:paraId="29C4D99E"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5E28AC" w:rsidRPr="0087056B">
              <w:rPr>
                <w:color w:val="262626" w:themeColor="text1" w:themeTint="D9"/>
              </w:rPr>
              <w:t xml:space="preserve"> panjohur</w:t>
            </w:r>
          </w:p>
        </w:tc>
        <w:tc>
          <w:tcPr>
            <w:tcW w:w="1566" w:type="dxa"/>
            <w:vAlign w:val="center"/>
          </w:tcPr>
          <w:p w14:paraId="7FDD3F3D" w14:textId="77777777" w:rsidR="006F1E13" w:rsidRPr="0087056B" w:rsidRDefault="006F1E13" w:rsidP="00C37C32">
            <w:pPr>
              <w:spacing w:after="160" w:line="259" w:lineRule="auto"/>
              <w:rPr>
                <w:color w:val="262626" w:themeColor="text1" w:themeTint="D9"/>
              </w:rPr>
            </w:pPr>
            <w:r w:rsidRPr="0087056B">
              <w:rPr>
                <w:color w:val="262626" w:themeColor="text1" w:themeTint="D9"/>
              </w:rPr>
              <w:t>1990-2018</w:t>
            </w:r>
          </w:p>
        </w:tc>
        <w:tc>
          <w:tcPr>
            <w:tcW w:w="1601" w:type="dxa"/>
            <w:vAlign w:val="center"/>
          </w:tcPr>
          <w:p w14:paraId="65CFF3E1" w14:textId="77777777" w:rsidR="006F1E13" w:rsidRPr="0087056B" w:rsidRDefault="005E28AC" w:rsidP="00C37C32">
            <w:pPr>
              <w:spacing w:after="160" w:line="259" w:lineRule="auto"/>
              <w:rPr>
                <w:color w:val="262626" w:themeColor="text1" w:themeTint="D9"/>
              </w:rPr>
            </w:pPr>
            <w:r w:rsidRPr="0087056B">
              <w:rPr>
                <w:color w:val="262626" w:themeColor="text1" w:themeTint="D9"/>
              </w:rPr>
              <w:t>Zonat rurale në</w:t>
            </w:r>
            <w:r w:rsidR="006F1E13" w:rsidRPr="0087056B">
              <w:rPr>
                <w:color w:val="262626" w:themeColor="text1" w:themeTint="D9"/>
              </w:rPr>
              <w:t xml:space="preserve"> Kor</w:t>
            </w:r>
            <w:r w:rsidRPr="0087056B">
              <w:rPr>
                <w:color w:val="262626" w:themeColor="text1" w:themeTint="D9"/>
              </w:rPr>
              <w:t>çë</w:t>
            </w:r>
            <w:r w:rsidR="006F1E13" w:rsidRPr="0087056B">
              <w:rPr>
                <w:color w:val="262626" w:themeColor="text1" w:themeTint="D9"/>
              </w:rPr>
              <w:t>, Berat, Fier, Vlor</w:t>
            </w:r>
            <w:r w:rsidRPr="0087056B">
              <w:rPr>
                <w:color w:val="262626" w:themeColor="text1" w:themeTint="D9"/>
              </w:rPr>
              <w:t>ë,</w:t>
            </w:r>
            <w:r w:rsidR="006F1E13" w:rsidRPr="0087056B">
              <w:rPr>
                <w:color w:val="262626" w:themeColor="text1" w:themeTint="D9"/>
              </w:rPr>
              <w:t xml:space="preserve"> etc</w:t>
            </w:r>
          </w:p>
        </w:tc>
        <w:tc>
          <w:tcPr>
            <w:tcW w:w="1259" w:type="dxa"/>
            <w:vAlign w:val="center"/>
          </w:tcPr>
          <w:p w14:paraId="75CBEE27" w14:textId="77777777" w:rsidR="006F1E13" w:rsidRPr="0087056B" w:rsidRDefault="005E28AC"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2B7C5231"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të bagëtive dhe shpendëve shtëpiakë</w:t>
            </w:r>
          </w:p>
        </w:tc>
      </w:tr>
      <w:tr w:rsidR="00C37C32" w:rsidRPr="00C37C32" w14:paraId="5A0057C8" w14:textId="77777777" w:rsidTr="0087056B">
        <w:trPr>
          <w:jc w:val="center"/>
        </w:trPr>
        <w:tc>
          <w:tcPr>
            <w:tcW w:w="2155" w:type="dxa"/>
            <w:vAlign w:val="center"/>
          </w:tcPr>
          <w:p w14:paraId="0C3810A2" w14:textId="0E398F48" w:rsidR="006F1E13" w:rsidRPr="0087056B" w:rsidRDefault="00C37C32" w:rsidP="00C37C32">
            <w:pPr>
              <w:spacing w:after="160" w:line="259" w:lineRule="auto"/>
              <w:rPr>
                <w:i/>
                <w:color w:val="262626" w:themeColor="text1" w:themeTint="D9"/>
              </w:rPr>
            </w:pPr>
            <w:r w:rsidRPr="0087056B">
              <w:rPr>
                <w:iCs/>
                <w:color w:val="262626" w:themeColor="text1" w:themeTint="D9"/>
              </w:rPr>
              <w:t xml:space="preserve">Shqiponja e maleve </w:t>
            </w:r>
            <w:r w:rsidR="006F1E13" w:rsidRPr="0087056B">
              <w:rPr>
                <w:i/>
                <w:color w:val="262626" w:themeColor="text1" w:themeTint="D9"/>
              </w:rPr>
              <w:t>Aquila chrysaetos</w:t>
            </w:r>
          </w:p>
        </w:tc>
        <w:tc>
          <w:tcPr>
            <w:tcW w:w="1614" w:type="dxa"/>
            <w:vAlign w:val="center"/>
          </w:tcPr>
          <w:p w14:paraId="5DE2C994" w14:textId="77777777" w:rsidR="006F1E13" w:rsidRPr="0087056B" w:rsidRDefault="006F1E13" w:rsidP="00C37C32">
            <w:pPr>
              <w:spacing w:after="160" w:line="259" w:lineRule="auto"/>
              <w:rPr>
                <w:color w:val="262626" w:themeColor="text1" w:themeTint="D9"/>
              </w:rPr>
            </w:pPr>
            <w:r w:rsidRPr="0087056B">
              <w:rPr>
                <w:color w:val="262626" w:themeColor="text1" w:themeTint="D9"/>
              </w:rPr>
              <w:t>1</w:t>
            </w:r>
          </w:p>
        </w:tc>
        <w:tc>
          <w:tcPr>
            <w:tcW w:w="1566" w:type="dxa"/>
            <w:vAlign w:val="center"/>
          </w:tcPr>
          <w:p w14:paraId="605C0B7B"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2017</w:t>
            </w:r>
          </w:p>
        </w:tc>
        <w:tc>
          <w:tcPr>
            <w:tcW w:w="1601" w:type="dxa"/>
            <w:vAlign w:val="center"/>
          </w:tcPr>
          <w:p w14:paraId="463149EC" w14:textId="77777777" w:rsidR="006F1E13" w:rsidRPr="0087056B" w:rsidRDefault="006F1E13" w:rsidP="00C37C32">
            <w:pPr>
              <w:spacing w:after="160" w:line="259" w:lineRule="auto"/>
              <w:rPr>
                <w:color w:val="262626" w:themeColor="text1" w:themeTint="D9"/>
              </w:rPr>
            </w:pPr>
            <w:r w:rsidRPr="0087056B">
              <w:rPr>
                <w:color w:val="262626" w:themeColor="text1" w:themeTint="D9"/>
              </w:rPr>
              <w:t>Kurvelesh</w:t>
            </w:r>
          </w:p>
        </w:tc>
        <w:tc>
          <w:tcPr>
            <w:tcW w:w="1259" w:type="dxa"/>
            <w:vAlign w:val="center"/>
          </w:tcPr>
          <w:p w14:paraId="6BEDAD36" w14:textId="77777777" w:rsidR="006F1E13" w:rsidRPr="0087056B" w:rsidRDefault="005E28AC"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181ADF97"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të bagëtive</w:t>
            </w:r>
          </w:p>
        </w:tc>
      </w:tr>
      <w:tr w:rsidR="00C37C32" w:rsidRPr="00C37C32" w14:paraId="60C89FEA" w14:textId="77777777" w:rsidTr="0087056B">
        <w:trPr>
          <w:jc w:val="center"/>
        </w:trPr>
        <w:tc>
          <w:tcPr>
            <w:tcW w:w="2155" w:type="dxa"/>
            <w:vAlign w:val="center"/>
          </w:tcPr>
          <w:p w14:paraId="5A3468C6" w14:textId="782369F6" w:rsidR="006F1E13" w:rsidRPr="0087056B" w:rsidRDefault="00C37C32" w:rsidP="00C37C32">
            <w:pPr>
              <w:spacing w:after="160" w:line="259" w:lineRule="auto"/>
              <w:rPr>
                <w:i/>
                <w:color w:val="262626" w:themeColor="text1" w:themeTint="D9"/>
              </w:rPr>
            </w:pPr>
            <w:r w:rsidRPr="0087056B">
              <w:rPr>
                <w:iCs/>
                <w:color w:val="262626" w:themeColor="text1" w:themeTint="D9"/>
              </w:rPr>
              <w:t>Shpend rr</w:t>
            </w:r>
            <w:r w:rsidR="00F178B0">
              <w:rPr>
                <w:iCs/>
                <w:color w:val="262626" w:themeColor="text1" w:themeTint="D9"/>
              </w:rPr>
              <w:t>ë</w:t>
            </w:r>
            <w:r w:rsidRPr="0087056B">
              <w:rPr>
                <w:iCs/>
                <w:color w:val="262626" w:themeColor="text1" w:themeTint="D9"/>
              </w:rPr>
              <w:t>mbenj</w:t>
            </w:r>
            <w:r w:rsidR="00F178B0">
              <w:rPr>
                <w:iCs/>
                <w:color w:val="262626" w:themeColor="text1" w:themeTint="D9"/>
              </w:rPr>
              <w:t>ë</w:t>
            </w:r>
            <w:r w:rsidRPr="0087056B">
              <w:rPr>
                <w:iCs/>
                <w:color w:val="262626" w:themeColor="text1" w:themeTint="D9"/>
              </w:rPr>
              <w:t xml:space="preserve">s </w:t>
            </w:r>
            <w:r w:rsidR="006F1E13" w:rsidRPr="0087056B">
              <w:rPr>
                <w:i/>
                <w:color w:val="262626" w:themeColor="text1" w:themeTint="D9"/>
              </w:rPr>
              <w:t>Accipitridae</w:t>
            </w:r>
          </w:p>
        </w:tc>
        <w:tc>
          <w:tcPr>
            <w:tcW w:w="1614" w:type="dxa"/>
            <w:vAlign w:val="center"/>
          </w:tcPr>
          <w:p w14:paraId="27A45AF5" w14:textId="77777777" w:rsidR="006F1E13" w:rsidRPr="0087056B" w:rsidRDefault="006F1E13" w:rsidP="00C37C32">
            <w:pPr>
              <w:spacing w:after="160" w:line="259" w:lineRule="auto"/>
              <w:rPr>
                <w:color w:val="262626" w:themeColor="text1" w:themeTint="D9"/>
              </w:rPr>
            </w:pPr>
            <w:r w:rsidRPr="0087056B">
              <w:rPr>
                <w:color w:val="262626" w:themeColor="text1" w:themeTint="D9"/>
              </w:rPr>
              <w:t>6</w:t>
            </w:r>
          </w:p>
        </w:tc>
        <w:tc>
          <w:tcPr>
            <w:tcW w:w="1566" w:type="dxa"/>
            <w:vAlign w:val="center"/>
          </w:tcPr>
          <w:p w14:paraId="6742397A"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2017</w:t>
            </w:r>
          </w:p>
        </w:tc>
        <w:tc>
          <w:tcPr>
            <w:tcW w:w="1601" w:type="dxa"/>
            <w:vAlign w:val="center"/>
          </w:tcPr>
          <w:p w14:paraId="72A3DA4E" w14:textId="77777777" w:rsidR="006F1E13" w:rsidRPr="0087056B" w:rsidRDefault="006F1E13" w:rsidP="00C37C32">
            <w:pPr>
              <w:spacing w:after="160" w:line="259" w:lineRule="auto"/>
              <w:rPr>
                <w:color w:val="262626" w:themeColor="text1" w:themeTint="D9"/>
              </w:rPr>
            </w:pPr>
            <w:r w:rsidRPr="0087056B">
              <w:rPr>
                <w:color w:val="262626" w:themeColor="text1" w:themeTint="D9"/>
              </w:rPr>
              <w:t>Kurvelesh</w:t>
            </w:r>
          </w:p>
        </w:tc>
        <w:tc>
          <w:tcPr>
            <w:tcW w:w="1259" w:type="dxa"/>
            <w:vAlign w:val="center"/>
          </w:tcPr>
          <w:p w14:paraId="12FACC23" w14:textId="77777777" w:rsidR="006F1E13" w:rsidRPr="0087056B" w:rsidRDefault="005E28AC" w:rsidP="00C37C32">
            <w:pPr>
              <w:spacing w:after="160" w:line="259" w:lineRule="auto"/>
              <w:rPr>
                <w:color w:val="262626" w:themeColor="text1" w:themeTint="D9"/>
              </w:rPr>
            </w:pPr>
            <w:r w:rsidRPr="0087056B">
              <w:rPr>
                <w:color w:val="262626" w:themeColor="text1" w:themeTint="D9"/>
              </w:rPr>
              <w:t>E panjohur</w:t>
            </w:r>
          </w:p>
        </w:tc>
        <w:tc>
          <w:tcPr>
            <w:tcW w:w="2431" w:type="dxa"/>
            <w:vAlign w:val="center"/>
          </w:tcPr>
          <w:p w14:paraId="3A762079"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të bagëtive</w:t>
            </w:r>
          </w:p>
        </w:tc>
      </w:tr>
      <w:tr w:rsidR="00C37C32" w:rsidRPr="00C37C32" w14:paraId="64D70FE9" w14:textId="77777777" w:rsidTr="0087056B">
        <w:trPr>
          <w:jc w:val="center"/>
        </w:trPr>
        <w:tc>
          <w:tcPr>
            <w:tcW w:w="2155" w:type="dxa"/>
            <w:vAlign w:val="center"/>
          </w:tcPr>
          <w:p w14:paraId="0BABCBAC" w14:textId="77777777" w:rsidR="006F1E13" w:rsidRPr="0087056B" w:rsidRDefault="006F1E13" w:rsidP="00C37C32">
            <w:pPr>
              <w:spacing w:after="160" w:line="259" w:lineRule="auto"/>
              <w:rPr>
                <w:i/>
                <w:color w:val="262626" w:themeColor="text1" w:themeTint="D9"/>
              </w:rPr>
            </w:pPr>
            <w:r w:rsidRPr="0087056B">
              <w:rPr>
                <w:i/>
                <w:color w:val="262626" w:themeColor="text1" w:themeTint="D9"/>
              </w:rPr>
              <w:t>Buteo sp.</w:t>
            </w:r>
          </w:p>
        </w:tc>
        <w:tc>
          <w:tcPr>
            <w:tcW w:w="1614" w:type="dxa"/>
            <w:vAlign w:val="center"/>
          </w:tcPr>
          <w:p w14:paraId="58B13C08" w14:textId="77777777" w:rsidR="006F1E13" w:rsidRPr="0087056B" w:rsidRDefault="006F1E13" w:rsidP="00C37C32">
            <w:pPr>
              <w:spacing w:after="160" w:line="259" w:lineRule="auto"/>
              <w:rPr>
                <w:color w:val="262626" w:themeColor="text1" w:themeTint="D9"/>
              </w:rPr>
            </w:pPr>
            <w:r w:rsidRPr="0087056B">
              <w:rPr>
                <w:color w:val="262626" w:themeColor="text1" w:themeTint="D9"/>
              </w:rPr>
              <w:t>1</w:t>
            </w:r>
          </w:p>
        </w:tc>
        <w:tc>
          <w:tcPr>
            <w:tcW w:w="1566" w:type="dxa"/>
            <w:vAlign w:val="center"/>
          </w:tcPr>
          <w:p w14:paraId="2258E1BD"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2018</w:t>
            </w:r>
          </w:p>
        </w:tc>
        <w:tc>
          <w:tcPr>
            <w:tcW w:w="1601" w:type="dxa"/>
            <w:vAlign w:val="center"/>
          </w:tcPr>
          <w:p w14:paraId="46D8D98A" w14:textId="77777777" w:rsidR="006F1E13" w:rsidRPr="0087056B" w:rsidRDefault="006F1E13" w:rsidP="00C37C32">
            <w:pPr>
              <w:spacing w:after="160" w:line="259" w:lineRule="auto"/>
              <w:rPr>
                <w:color w:val="262626" w:themeColor="text1" w:themeTint="D9"/>
              </w:rPr>
            </w:pPr>
            <w:r w:rsidRPr="0087056B">
              <w:rPr>
                <w:color w:val="262626" w:themeColor="text1" w:themeTint="D9"/>
              </w:rPr>
              <w:t>Delvin</w:t>
            </w:r>
            <w:r w:rsidR="005E28AC" w:rsidRPr="0087056B">
              <w:rPr>
                <w:color w:val="262626" w:themeColor="text1" w:themeTint="D9"/>
              </w:rPr>
              <w:t>ë</w:t>
            </w:r>
          </w:p>
        </w:tc>
        <w:tc>
          <w:tcPr>
            <w:tcW w:w="1259" w:type="dxa"/>
            <w:vAlign w:val="center"/>
          </w:tcPr>
          <w:p w14:paraId="081E60B9" w14:textId="77777777" w:rsidR="006F1E13" w:rsidRPr="0087056B" w:rsidRDefault="005E28AC" w:rsidP="00C37C32">
            <w:pPr>
              <w:spacing w:after="160" w:line="259" w:lineRule="auto"/>
              <w:rPr>
                <w:color w:val="262626" w:themeColor="text1" w:themeTint="D9"/>
              </w:rPr>
            </w:pPr>
            <w:r w:rsidRPr="0087056B">
              <w:rPr>
                <w:color w:val="262626" w:themeColor="text1" w:themeTint="D9"/>
              </w:rPr>
              <w:t>E panjohur</w:t>
            </w:r>
          </w:p>
        </w:tc>
        <w:tc>
          <w:tcPr>
            <w:tcW w:w="2431" w:type="dxa"/>
            <w:vAlign w:val="center"/>
          </w:tcPr>
          <w:p w14:paraId="107147AA"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të shpendëve shtëpiakë</w:t>
            </w:r>
          </w:p>
        </w:tc>
      </w:tr>
      <w:tr w:rsidR="00C37C32" w:rsidRPr="00C37C32" w14:paraId="57868207" w14:textId="77777777" w:rsidTr="0087056B">
        <w:trPr>
          <w:jc w:val="center"/>
        </w:trPr>
        <w:tc>
          <w:tcPr>
            <w:tcW w:w="2155" w:type="dxa"/>
            <w:vAlign w:val="center"/>
          </w:tcPr>
          <w:p w14:paraId="298A3E9A" w14:textId="77777777" w:rsidR="006F1E13" w:rsidRPr="0087056B" w:rsidRDefault="005E28AC" w:rsidP="00C37C32">
            <w:pPr>
              <w:spacing w:after="160" w:line="259" w:lineRule="auto"/>
              <w:rPr>
                <w:i/>
                <w:color w:val="262626" w:themeColor="text1" w:themeTint="D9"/>
              </w:rPr>
            </w:pPr>
            <w:r w:rsidRPr="0087056B">
              <w:rPr>
                <w:color w:val="262626" w:themeColor="text1" w:themeTint="D9"/>
              </w:rPr>
              <w:t>Ujku</w:t>
            </w:r>
            <w:r w:rsidR="006F1E13" w:rsidRPr="0087056B">
              <w:rPr>
                <w:color w:val="262626" w:themeColor="text1" w:themeTint="D9"/>
              </w:rPr>
              <w:t xml:space="preserve"> </w:t>
            </w:r>
            <w:r w:rsidR="006F1E13" w:rsidRPr="0087056B">
              <w:rPr>
                <w:i/>
                <w:color w:val="262626" w:themeColor="text1" w:themeTint="D9"/>
              </w:rPr>
              <w:t>Canis lupus</w:t>
            </w:r>
          </w:p>
        </w:tc>
        <w:tc>
          <w:tcPr>
            <w:tcW w:w="1614" w:type="dxa"/>
            <w:vAlign w:val="center"/>
          </w:tcPr>
          <w:p w14:paraId="3790756F"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5E28AC" w:rsidRPr="0087056B">
              <w:rPr>
                <w:color w:val="262626" w:themeColor="text1" w:themeTint="D9"/>
              </w:rPr>
              <w:t xml:space="preserve"> panjohur</w:t>
            </w:r>
          </w:p>
        </w:tc>
        <w:tc>
          <w:tcPr>
            <w:tcW w:w="1566" w:type="dxa"/>
            <w:vAlign w:val="center"/>
          </w:tcPr>
          <w:p w14:paraId="3BF5F4D9"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2010-2020</w:t>
            </w:r>
          </w:p>
        </w:tc>
        <w:tc>
          <w:tcPr>
            <w:tcW w:w="1601" w:type="dxa"/>
            <w:vAlign w:val="center"/>
          </w:tcPr>
          <w:p w14:paraId="65BEF448" w14:textId="77777777" w:rsidR="006F1E13" w:rsidRPr="0087056B" w:rsidRDefault="006F1E13" w:rsidP="00C37C32">
            <w:pPr>
              <w:spacing w:after="160" w:line="259" w:lineRule="auto"/>
              <w:rPr>
                <w:color w:val="262626" w:themeColor="text1" w:themeTint="D9"/>
              </w:rPr>
            </w:pPr>
            <w:r w:rsidRPr="0087056B">
              <w:rPr>
                <w:color w:val="262626" w:themeColor="text1" w:themeTint="D9"/>
              </w:rPr>
              <w:t>Gjirokastra, Tepelena, Kor</w:t>
            </w:r>
            <w:r w:rsidR="005E28AC" w:rsidRPr="0087056B">
              <w:rPr>
                <w:color w:val="262626" w:themeColor="text1" w:themeTint="D9"/>
              </w:rPr>
              <w:t>ç</w:t>
            </w:r>
            <w:r w:rsidRPr="0087056B">
              <w:rPr>
                <w:color w:val="262626" w:themeColor="text1" w:themeTint="D9"/>
              </w:rPr>
              <w:t>a</w:t>
            </w:r>
          </w:p>
        </w:tc>
        <w:tc>
          <w:tcPr>
            <w:tcW w:w="1259" w:type="dxa"/>
            <w:vAlign w:val="center"/>
          </w:tcPr>
          <w:p w14:paraId="69AE6AFC" w14:textId="77777777" w:rsidR="006F1E13" w:rsidRPr="0087056B" w:rsidRDefault="005E28AC"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634B36E9"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të bagëtive</w:t>
            </w:r>
          </w:p>
        </w:tc>
      </w:tr>
      <w:tr w:rsidR="00C37C32" w:rsidRPr="00C37C32" w14:paraId="0B21E635" w14:textId="77777777" w:rsidTr="0087056B">
        <w:trPr>
          <w:jc w:val="center"/>
        </w:trPr>
        <w:tc>
          <w:tcPr>
            <w:tcW w:w="2155" w:type="dxa"/>
            <w:vAlign w:val="center"/>
          </w:tcPr>
          <w:p w14:paraId="5E372A45" w14:textId="77777777" w:rsidR="006F1E13" w:rsidRPr="0087056B" w:rsidRDefault="005E28AC" w:rsidP="00C37C32">
            <w:pPr>
              <w:spacing w:after="160" w:line="259" w:lineRule="auto"/>
              <w:rPr>
                <w:i/>
                <w:color w:val="262626" w:themeColor="text1" w:themeTint="D9"/>
              </w:rPr>
            </w:pPr>
            <w:r w:rsidRPr="0087056B">
              <w:rPr>
                <w:color w:val="262626" w:themeColor="text1" w:themeTint="D9"/>
              </w:rPr>
              <w:t>Ariu i murrmë</w:t>
            </w:r>
            <w:r w:rsidR="006F1E13" w:rsidRPr="0087056B">
              <w:rPr>
                <w:color w:val="262626" w:themeColor="text1" w:themeTint="D9"/>
              </w:rPr>
              <w:t xml:space="preserve"> </w:t>
            </w:r>
            <w:r w:rsidR="006F1E13" w:rsidRPr="0087056B">
              <w:rPr>
                <w:i/>
                <w:color w:val="262626" w:themeColor="text1" w:themeTint="D9"/>
              </w:rPr>
              <w:t>Ursus arctos</w:t>
            </w:r>
          </w:p>
        </w:tc>
        <w:tc>
          <w:tcPr>
            <w:tcW w:w="1614" w:type="dxa"/>
            <w:vAlign w:val="center"/>
          </w:tcPr>
          <w:p w14:paraId="055D9035"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5E28AC" w:rsidRPr="0087056B">
              <w:rPr>
                <w:color w:val="262626" w:themeColor="text1" w:themeTint="D9"/>
              </w:rPr>
              <w:t xml:space="preserve"> panjohur</w:t>
            </w:r>
          </w:p>
        </w:tc>
        <w:tc>
          <w:tcPr>
            <w:tcW w:w="1566" w:type="dxa"/>
            <w:vAlign w:val="center"/>
          </w:tcPr>
          <w:p w14:paraId="7171ED62"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2010-2020</w:t>
            </w:r>
          </w:p>
        </w:tc>
        <w:tc>
          <w:tcPr>
            <w:tcW w:w="1601" w:type="dxa"/>
            <w:vAlign w:val="center"/>
          </w:tcPr>
          <w:p w14:paraId="3AACC848" w14:textId="77777777" w:rsidR="006F1E13" w:rsidRPr="0087056B" w:rsidRDefault="006F1E13" w:rsidP="00C37C32">
            <w:pPr>
              <w:spacing w:after="160" w:line="259" w:lineRule="auto"/>
              <w:rPr>
                <w:color w:val="262626" w:themeColor="text1" w:themeTint="D9"/>
              </w:rPr>
            </w:pPr>
            <w:r w:rsidRPr="0087056B">
              <w:rPr>
                <w:color w:val="262626" w:themeColor="text1" w:themeTint="D9"/>
              </w:rPr>
              <w:t>Kor</w:t>
            </w:r>
            <w:r w:rsidR="005E28AC" w:rsidRPr="0087056B">
              <w:rPr>
                <w:color w:val="262626" w:themeColor="text1" w:themeTint="D9"/>
              </w:rPr>
              <w:t>ç</w:t>
            </w:r>
            <w:r w:rsidRPr="0087056B">
              <w:rPr>
                <w:color w:val="262626" w:themeColor="text1" w:themeTint="D9"/>
              </w:rPr>
              <w:t>a</w:t>
            </w:r>
          </w:p>
        </w:tc>
        <w:tc>
          <w:tcPr>
            <w:tcW w:w="1259" w:type="dxa"/>
            <w:vAlign w:val="center"/>
          </w:tcPr>
          <w:p w14:paraId="118C396B" w14:textId="77777777" w:rsidR="006F1E13" w:rsidRPr="0087056B" w:rsidRDefault="005E28AC"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4B836762"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të bagëtive dhe reduktim të dëmeve në të mbjella</w:t>
            </w:r>
          </w:p>
        </w:tc>
      </w:tr>
      <w:tr w:rsidR="00C37C32" w:rsidRPr="00C37C32" w14:paraId="5A05C249" w14:textId="77777777" w:rsidTr="0087056B">
        <w:trPr>
          <w:jc w:val="center"/>
        </w:trPr>
        <w:tc>
          <w:tcPr>
            <w:tcW w:w="2155" w:type="dxa"/>
            <w:vAlign w:val="center"/>
          </w:tcPr>
          <w:p w14:paraId="2E893D4C" w14:textId="77777777" w:rsidR="006F1E13" w:rsidRPr="0087056B" w:rsidRDefault="005E28AC" w:rsidP="00C37C32">
            <w:pPr>
              <w:spacing w:after="160" w:line="259" w:lineRule="auto"/>
              <w:rPr>
                <w:i/>
                <w:color w:val="262626" w:themeColor="text1" w:themeTint="D9"/>
              </w:rPr>
            </w:pPr>
            <w:r w:rsidRPr="0087056B">
              <w:rPr>
                <w:color w:val="262626" w:themeColor="text1" w:themeTint="D9"/>
              </w:rPr>
              <w:t>Krahëthati</w:t>
            </w:r>
            <w:r w:rsidR="006F1E13" w:rsidRPr="0087056B">
              <w:rPr>
                <w:color w:val="262626" w:themeColor="text1" w:themeTint="D9"/>
              </w:rPr>
              <w:t xml:space="preserve"> </w:t>
            </w:r>
            <w:r w:rsidR="006F1E13" w:rsidRPr="0087056B">
              <w:rPr>
                <w:i/>
                <w:color w:val="262626" w:themeColor="text1" w:themeTint="D9"/>
              </w:rPr>
              <w:t>Falco peregrinus</w:t>
            </w:r>
          </w:p>
        </w:tc>
        <w:tc>
          <w:tcPr>
            <w:tcW w:w="1614" w:type="dxa"/>
            <w:vAlign w:val="center"/>
          </w:tcPr>
          <w:p w14:paraId="62014F5E" w14:textId="77777777" w:rsidR="006F1E13" w:rsidRPr="0087056B" w:rsidRDefault="0023145F" w:rsidP="00C37C32">
            <w:pPr>
              <w:spacing w:after="160" w:line="259" w:lineRule="auto"/>
              <w:rPr>
                <w:color w:val="262626" w:themeColor="text1" w:themeTint="D9"/>
              </w:rPr>
            </w:pPr>
            <w:r w:rsidRPr="0087056B">
              <w:rPr>
                <w:color w:val="262626" w:themeColor="text1" w:themeTint="D9"/>
              </w:rPr>
              <w:t>I</w:t>
            </w:r>
            <w:r w:rsidR="005E28AC" w:rsidRPr="0087056B">
              <w:rPr>
                <w:color w:val="262626" w:themeColor="text1" w:themeTint="D9"/>
              </w:rPr>
              <w:t xml:space="preserve"> panjohur</w:t>
            </w:r>
          </w:p>
        </w:tc>
        <w:tc>
          <w:tcPr>
            <w:tcW w:w="1566" w:type="dxa"/>
            <w:vAlign w:val="center"/>
          </w:tcPr>
          <w:p w14:paraId="674EC348"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2010-2020</w:t>
            </w:r>
          </w:p>
        </w:tc>
        <w:tc>
          <w:tcPr>
            <w:tcW w:w="1601" w:type="dxa"/>
            <w:vAlign w:val="center"/>
          </w:tcPr>
          <w:p w14:paraId="53A67DD7" w14:textId="77777777" w:rsidR="006F1E13" w:rsidRPr="0087056B" w:rsidRDefault="006F1E13" w:rsidP="00C37C32">
            <w:pPr>
              <w:spacing w:after="160" w:line="259" w:lineRule="auto"/>
              <w:rPr>
                <w:color w:val="262626" w:themeColor="text1" w:themeTint="D9"/>
              </w:rPr>
            </w:pPr>
            <w:r w:rsidRPr="0087056B">
              <w:rPr>
                <w:color w:val="262626" w:themeColor="text1" w:themeTint="D9"/>
              </w:rPr>
              <w:t>Tirana</w:t>
            </w:r>
          </w:p>
        </w:tc>
        <w:tc>
          <w:tcPr>
            <w:tcW w:w="1259" w:type="dxa"/>
            <w:vAlign w:val="center"/>
          </w:tcPr>
          <w:p w14:paraId="35369565" w14:textId="77777777" w:rsidR="006F1E13" w:rsidRPr="0087056B" w:rsidRDefault="005E28AC" w:rsidP="00C37C32">
            <w:pPr>
              <w:spacing w:after="160" w:line="259" w:lineRule="auto"/>
              <w:rPr>
                <w:color w:val="262626" w:themeColor="text1" w:themeTint="D9"/>
              </w:rPr>
            </w:pPr>
            <w:r w:rsidRPr="0087056B">
              <w:rPr>
                <w:color w:val="262626" w:themeColor="text1" w:themeTint="D9"/>
              </w:rPr>
              <w:t>Pesticide</w:t>
            </w:r>
          </w:p>
        </w:tc>
        <w:tc>
          <w:tcPr>
            <w:tcW w:w="2431" w:type="dxa"/>
            <w:vAlign w:val="center"/>
          </w:tcPr>
          <w:p w14:paraId="0A0E19F0"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nga rritësit e pëllumbave</w:t>
            </w:r>
          </w:p>
        </w:tc>
      </w:tr>
      <w:tr w:rsidR="00C37C32" w:rsidRPr="00C37C32" w14:paraId="313FD471" w14:textId="77777777" w:rsidTr="0087056B">
        <w:trPr>
          <w:jc w:val="center"/>
        </w:trPr>
        <w:tc>
          <w:tcPr>
            <w:tcW w:w="2155" w:type="dxa"/>
            <w:vAlign w:val="center"/>
          </w:tcPr>
          <w:p w14:paraId="29FB49E8" w14:textId="77777777" w:rsidR="006F1E13" w:rsidRPr="0087056B" w:rsidRDefault="005E28AC" w:rsidP="00C37C32">
            <w:pPr>
              <w:spacing w:after="160" w:line="259" w:lineRule="auto"/>
              <w:rPr>
                <w:i/>
                <w:color w:val="262626" w:themeColor="text1" w:themeTint="D9"/>
              </w:rPr>
            </w:pPr>
            <w:r w:rsidRPr="0087056B">
              <w:rPr>
                <w:color w:val="262626" w:themeColor="text1" w:themeTint="D9"/>
              </w:rPr>
              <w:t>Dhelpra</w:t>
            </w:r>
            <w:r w:rsidR="006F1E13" w:rsidRPr="0087056B">
              <w:rPr>
                <w:color w:val="262626" w:themeColor="text1" w:themeTint="D9"/>
              </w:rPr>
              <w:t xml:space="preserve"> </w:t>
            </w:r>
            <w:r w:rsidR="006F1E13" w:rsidRPr="0087056B">
              <w:rPr>
                <w:i/>
                <w:color w:val="262626" w:themeColor="text1" w:themeTint="D9"/>
              </w:rPr>
              <w:t>Vulpes vulpes</w:t>
            </w:r>
          </w:p>
        </w:tc>
        <w:tc>
          <w:tcPr>
            <w:tcW w:w="1614" w:type="dxa"/>
            <w:vAlign w:val="center"/>
          </w:tcPr>
          <w:p w14:paraId="284F0586" w14:textId="77777777" w:rsidR="006F1E13" w:rsidRPr="0087056B" w:rsidRDefault="006F1E13" w:rsidP="00C37C32">
            <w:pPr>
              <w:spacing w:after="160" w:line="259" w:lineRule="auto"/>
              <w:rPr>
                <w:color w:val="262626" w:themeColor="text1" w:themeTint="D9"/>
              </w:rPr>
            </w:pPr>
            <w:r w:rsidRPr="0087056B">
              <w:rPr>
                <w:color w:val="262626" w:themeColor="text1" w:themeTint="D9"/>
              </w:rPr>
              <w:t>1</w:t>
            </w:r>
          </w:p>
        </w:tc>
        <w:tc>
          <w:tcPr>
            <w:tcW w:w="1566" w:type="dxa"/>
            <w:vAlign w:val="center"/>
          </w:tcPr>
          <w:p w14:paraId="7A93C104" w14:textId="77777777" w:rsidR="006F1E13" w:rsidRPr="0087056B" w:rsidRDefault="006F1E13" w:rsidP="00C37C32">
            <w:pPr>
              <w:spacing w:after="160" w:line="259" w:lineRule="auto"/>
              <w:rPr>
                <w:color w:val="262626" w:themeColor="text1" w:themeTint="D9"/>
              </w:rPr>
            </w:pPr>
            <w:r w:rsidRPr="0087056B">
              <w:rPr>
                <w:color w:val="262626" w:themeColor="text1" w:themeTint="D9"/>
              </w:rPr>
              <w:t>2019</w:t>
            </w:r>
          </w:p>
        </w:tc>
        <w:tc>
          <w:tcPr>
            <w:tcW w:w="1601" w:type="dxa"/>
            <w:vAlign w:val="center"/>
          </w:tcPr>
          <w:p w14:paraId="1160A068" w14:textId="77777777" w:rsidR="006F1E13" w:rsidRPr="0087056B" w:rsidRDefault="006F1E13" w:rsidP="00C37C32">
            <w:pPr>
              <w:spacing w:after="160" w:line="259" w:lineRule="auto"/>
              <w:rPr>
                <w:color w:val="262626" w:themeColor="text1" w:themeTint="D9"/>
              </w:rPr>
            </w:pPr>
            <w:r w:rsidRPr="0087056B">
              <w:rPr>
                <w:color w:val="262626" w:themeColor="text1" w:themeTint="D9"/>
              </w:rPr>
              <w:t>Mallakast</w:t>
            </w:r>
            <w:r w:rsidR="005E28AC" w:rsidRPr="0087056B">
              <w:rPr>
                <w:color w:val="262626" w:themeColor="text1" w:themeTint="D9"/>
              </w:rPr>
              <w:t>ë</w:t>
            </w:r>
            <w:r w:rsidRPr="0087056B">
              <w:rPr>
                <w:color w:val="262626" w:themeColor="text1" w:themeTint="D9"/>
              </w:rPr>
              <w:t>r</w:t>
            </w:r>
          </w:p>
        </w:tc>
        <w:tc>
          <w:tcPr>
            <w:tcW w:w="1259" w:type="dxa"/>
            <w:vAlign w:val="center"/>
          </w:tcPr>
          <w:p w14:paraId="42F66343" w14:textId="77777777" w:rsidR="006F1E13" w:rsidRPr="0087056B" w:rsidRDefault="005E28AC" w:rsidP="00C37C32">
            <w:pPr>
              <w:spacing w:after="160" w:line="259" w:lineRule="auto"/>
              <w:rPr>
                <w:color w:val="262626" w:themeColor="text1" w:themeTint="D9"/>
              </w:rPr>
            </w:pPr>
            <w:r w:rsidRPr="0087056B">
              <w:rPr>
                <w:color w:val="262626" w:themeColor="text1" w:themeTint="D9"/>
              </w:rPr>
              <w:t>E panjohur</w:t>
            </w:r>
          </w:p>
        </w:tc>
        <w:tc>
          <w:tcPr>
            <w:tcW w:w="2431" w:type="dxa"/>
            <w:vAlign w:val="center"/>
          </w:tcPr>
          <w:p w14:paraId="014AE500" w14:textId="77777777" w:rsidR="006F1E13" w:rsidRPr="0087056B" w:rsidRDefault="005E28AC" w:rsidP="00C37C32">
            <w:pPr>
              <w:spacing w:after="160" w:line="259" w:lineRule="auto"/>
              <w:rPr>
                <w:color w:val="262626" w:themeColor="text1" w:themeTint="D9"/>
              </w:rPr>
            </w:pPr>
            <w:r w:rsidRPr="0087056B">
              <w:rPr>
                <w:color w:val="262626" w:themeColor="text1" w:themeTint="D9"/>
              </w:rPr>
              <w:t>Kontroll të grabitqarëve të shpendëve shtëpiakë</w:t>
            </w:r>
          </w:p>
        </w:tc>
      </w:tr>
    </w:tbl>
    <w:p w14:paraId="78C5C9AA" w14:textId="77777777" w:rsidR="007921C2" w:rsidRDefault="007921C2" w:rsidP="00686877">
      <w:pPr>
        <w:jc w:val="both"/>
        <w:rPr>
          <w:color w:val="262626" w:themeColor="text1" w:themeTint="D9"/>
          <w:sz w:val="24"/>
        </w:rPr>
      </w:pPr>
    </w:p>
    <w:p w14:paraId="56D68990" w14:textId="77777777" w:rsidR="00EC2221" w:rsidRPr="007921C2" w:rsidRDefault="00EC2221" w:rsidP="007921C2">
      <w:pPr>
        <w:pStyle w:val="Heading2"/>
        <w:numPr>
          <w:ilvl w:val="1"/>
          <w:numId w:val="9"/>
        </w:numPr>
        <w:rPr>
          <w:color w:val="262626" w:themeColor="text1" w:themeTint="D9"/>
        </w:rPr>
      </w:pPr>
      <w:bookmarkStart w:id="167" w:name="_Toc91169584"/>
      <w:bookmarkStart w:id="168" w:name="_Toc105681595"/>
      <w:r w:rsidRPr="007921C2">
        <w:rPr>
          <w:color w:val="262626" w:themeColor="text1" w:themeTint="D9"/>
        </w:rPr>
        <w:t>Tipet e helmimeve t</w:t>
      </w:r>
      <w:r w:rsidR="003B02A9" w:rsidRPr="007921C2">
        <w:rPr>
          <w:color w:val="262626" w:themeColor="text1" w:themeTint="D9"/>
        </w:rPr>
        <w:t>ë</w:t>
      </w:r>
      <w:r w:rsidRPr="007921C2">
        <w:rPr>
          <w:color w:val="262626" w:themeColor="text1" w:themeTint="D9"/>
        </w:rPr>
        <w:t xml:space="preserve"> pranishme n</w:t>
      </w:r>
      <w:r w:rsidR="003B02A9" w:rsidRPr="007921C2">
        <w:rPr>
          <w:color w:val="262626" w:themeColor="text1" w:themeTint="D9"/>
        </w:rPr>
        <w:t>ë</w:t>
      </w:r>
      <w:r w:rsidRPr="007921C2">
        <w:rPr>
          <w:color w:val="262626" w:themeColor="text1" w:themeTint="D9"/>
        </w:rPr>
        <w:t xml:space="preserve"> vend</w:t>
      </w:r>
      <w:bookmarkEnd w:id="167"/>
      <w:bookmarkEnd w:id="168"/>
    </w:p>
    <w:p w14:paraId="7F6832D9" w14:textId="41E8C76A" w:rsidR="003B02A9" w:rsidRDefault="00EC2221" w:rsidP="00686877">
      <w:pPr>
        <w:jc w:val="both"/>
        <w:rPr>
          <w:color w:val="262626" w:themeColor="text1" w:themeTint="D9"/>
          <w:sz w:val="24"/>
        </w:rPr>
      </w:pPr>
      <w:r>
        <w:rPr>
          <w:color w:val="262626" w:themeColor="text1" w:themeTint="D9"/>
          <w:sz w:val="24"/>
        </w:rPr>
        <w:t>Diskutimet e mbajtura n</w:t>
      </w:r>
      <w:r w:rsidR="003B02A9">
        <w:rPr>
          <w:color w:val="262626" w:themeColor="text1" w:themeTint="D9"/>
          <w:sz w:val="24"/>
        </w:rPr>
        <w:t>ë</w:t>
      </w:r>
      <w:r>
        <w:rPr>
          <w:color w:val="262626" w:themeColor="text1" w:themeTint="D9"/>
          <w:sz w:val="24"/>
        </w:rPr>
        <w:t xml:space="preserve"> takimin e par</w:t>
      </w:r>
      <w:r w:rsidR="003B02A9">
        <w:rPr>
          <w:color w:val="262626" w:themeColor="text1" w:themeTint="D9"/>
          <w:sz w:val="24"/>
        </w:rPr>
        <w:t>ë</w:t>
      </w:r>
      <w:r>
        <w:rPr>
          <w:color w:val="262626" w:themeColor="text1" w:themeTint="D9"/>
          <w:sz w:val="24"/>
        </w:rPr>
        <w:t xml:space="preserve"> t</w:t>
      </w:r>
      <w:r w:rsidR="003B02A9">
        <w:rPr>
          <w:color w:val="262626" w:themeColor="text1" w:themeTint="D9"/>
          <w:sz w:val="24"/>
        </w:rPr>
        <w:t>ë</w:t>
      </w:r>
      <w:r>
        <w:rPr>
          <w:color w:val="262626" w:themeColor="text1" w:themeTint="D9"/>
          <w:sz w:val="24"/>
        </w:rPr>
        <w:t xml:space="preserve"> BAPP, intervistat me grupet e interesit, </w:t>
      </w:r>
      <w:r w:rsidR="00695F3D">
        <w:rPr>
          <w:color w:val="262626" w:themeColor="text1" w:themeTint="D9"/>
          <w:sz w:val="24"/>
        </w:rPr>
        <w:t>analiza mbi produktet</w:t>
      </w:r>
      <w:r w:rsidR="003B02A9">
        <w:rPr>
          <w:color w:val="262626" w:themeColor="text1" w:themeTint="D9"/>
          <w:sz w:val="24"/>
        </w:rPr>
        <w:t xml:space="preserve"> biocide dhe veterinare të përdorura në Shqipëri, të ndërmarra në kuadër të projektit “Egyptian Vulture New LIFE”, dokumentet përkatëse kundër-helmimit, duke përfshirë Strategjitë dhe Planet e Veprimit, kanë përcaktuar tipet e mëposhtëm të helmimit, përshkruar në Tabelën 4.</w:t>
      </w:r>
    </w:p>
    <w:p w14:paraId="1A370C25" w14:textId="01EA4D7C" w:rsidR="00F178B0" w:rsidRDefault="00F178B0" w:rsidP="00686877">
      <w:pPr>
        <w:jc w:val="both"/>
        <w:rPr>
          <w:color w:val="262626" w:themeColor="text1" w:themeTint="D9"/>
          <w:sz w:val="24"/>
        </w:rPr>
      </w:pPr>
    </w:p>
    <w:p w14:paraId="14AB36F6" w14:textId="77777777" w:rsidR="00F178B0" w:rsidRDefault="00F178B0" w:rsidP="00686877">
      <w:pPr>
        <w:jc w:val="both"/>
        <w:rPr>
          <w:color w:val="262626" w:themeColor="text1" w:themeTint="D9"/>
          <w:sz w:val="24"/>
        </w:rPr>
      </w:pPr>
    </w:p>
    <w:p w14:paraId="5B73B15B" w14:textId="77777777" w:rsidR="007921C2" w:rsidRDefault="007921C2" w:rsidP="00686877">
      <w:pPr>
        <w:jc w:val="both"/>
        <w:rPr>
          <w:color w:val="262626" w:themeColor="text1" w:themeTint="D9"/>
          <w:sz w:val="24"/>
        </w:rPr>
      </w:pPr>
    </w:p>
    <w:p w14:paraId="0067DA16" w14:textId="4BB43236" w:rsidR="00C85D39" w:rsidRPr="0087056B" w:rsidRDefault="00C85D39" w:rsidP="0087056B">
      <w:pPr>
        <w:pStyle w:val="Caption"/>
        <w:keepNext/>
        <w:spacing w:after="0"/>
        <w:rPr>
          <w:color w:val="auto"/>
          <w:sz w:val="22"/>
          <w:szCs w:val="22"/>
        </w:rPr>
      </w:pPr>
      <w:bookmarkStart w:id="169" w:name="_Toc105680754"/>
      <w:r w:rsidRPr="0087056B">
        <w:rPr>
          <w:color w:val="auto"/>
          <w:sz w:val="22"/>
          <w:szCs w:val="22"/>
        </w:rPr>
        <w:t xml:space="preserve">Tabela </w:t>
      </w:r>
      <w:r w:rsidR="00140778" w:rsidRPr="0087056B">
        <w:rPr>
          <w:color w:val="auto"/>
          <w:sz w:val="22"/>
          <w:szCs w:val="22"/>
        </w:rPr>
        <w:fldChar w:fldCharType="begin"/>
      </w:r>
      <w:r w:rsidR="00140778" w:rsidRPr="0087056B">
        <w:rPr>
          <w:color w:val="auto"/>
          <w:sz w:val="22"/>
          <w:szCs w:val="22"/>
        </w:rPr>
        <w:instrText xml:space="preserve"> SEQ Table \* ARABIC </w:instrText>
      </w:r>
      <w:r w:rsidR="00140778" w:rsidRPr="0087056B">
        <w:rPr>
          <w:color w:val="auto"/>
          <w:sz w:val="22"/>
          <w:szCs w:val="22"/>
        </w:rPr>
        <w:fldChar w:fldCharType="separate"/>
      </w:r>
      <w:r w:rsidR="006F6AB0">
        <w:rPr>
          <w:noProof/>
          <w:color w:val="auto"/>
          <w:sz w:val="22"/>
          <w:szCs w:val="22"/>
        </w:rPr>
        <w:t>4</w:t>
      </w:r>
      <w:r w:rsidR="00140778" w:rsidRPr="0087056B">
        <w:rPr>
          <w:noProof/>
          <w:color w:val="auto"/>
          <w:sz w:val="22"/>
          <w:szCs w:val="22"/>
        </w:rPr>
        <w:fldChar w:fldCharType="end"/>
      </w:r>
      <w:r w:rsidRPr="0087056B">
        <w:rPr>
          <w:color w:val="auto"/>
          <w:sz w:val="22"/>
          <w:szCs w:val="22"/>
        </w:rPr>
        <w:t>: Përdorimi i helmeve dhe shkaktarët kryesorë.</w:t>
      </w:r>
      <w:bookmarkEnd w:id="169"/>
    </w:p>
    <w:tbl>
      <w:tblPr>
        <w:tblStyle w:val="TableGridLight"/>
        <w:tblW w:w="9598" w:type="dxa"/>
        <w:tblLook w:val="04A0" w:firstRow="1" w:lastRow="0" w:firstColumn="1" w:lastColumn="0" w:noHBand="0" w:noVBand="1"/>
      </w:tblPr>
      <w:tblGrid>
        <w:gridCol w:w="3140"/>
        <w:gridCol w:w="2557"/>
        <w:gridCol w:w="1774"/>
        <w:gridCol w:w="2127"/>
      </w:tblGrid>
      <w:tr w:rsidR="007750C0" w:rsidRPr="00F178B0" w14:paraId="6122A5BB" w14:textId="77777777" w:rsidTr="00344BB4">
        <w:tc>
          <w:tcPr>
            <w:tcW w:w="3140" w:type="dxa"/>
            <w:shd w:val="clear" w:color="auto" w:fill="D9D9D9" w:themeFill="background1" w:themeFillShade="D9"/>
            <w:vAlign w:val="center"/>
          </w:tcPr>
          <w:p w14:paraId="2B26324B" w14:textId="77777777" w:rsidR="007750C0" w:rsidRPr="0087056B" w:rsidRDefault="00B7673F" w:rsidP="007750C0">
            <w:pPr>
              <w:spacing w:after="160" w:line="259" w:lineRule="auto"/>
              <w:rPr>
                <w:b/>
                <w:color w:val="262626" w:themeColor="text1" w:themeTint="D9"/>
                <w:szCs w:val="20"/>
              </w:rPr>
            </w:pPr>
            <w:r w:rsidRPr="0087056B">
              <w:rPr>
                <w:b/>
                <w:color w:val="262626" w:themeColor="text1" w:themeTint="D9"/>
                <w:szCs w:val="20"/>
              </w:rPr>
              <w:t>Tipet aktuale t</w:t>
            </w:r>
            <w:r w:rsidR="00C85D39" w:rsidRPr="0087056B">
              <w:rPr>
                <w:b/>
                <w:color w:val="262626" w:themeColor="text1" w:themeTint="D9"/>
                <w:szCs w:val="20"/>
              </w:rPr>
              <w:t>ë</w:t>
            </w:r>
            <w:r w:rsidRPr="0087056B">
              <w:rPr>
                <w:b/>
                <w:color w:val="262626" w:themeColor="text1" w:themeTint="D9"/>
                <w:szCs w:val="20"/>
              </w:rPr>
              <w:t xml:space="preserve"> helmimit</w:t>
            </w:r>
          </w:p>
        </w:tc>
        <w:tc>
          <w:tcPr>
            <w:tcW w:w="2557" w:type="dxa"/>
            <w:shd w:val="clear" w:color="auto" w:fill="D9D9D9" w:themeFill="background1" w:themeFillShade="D9"/>
            <w:vAlign w:val="center"/>
          </w:tcPr>
          <w:p w14:paraId="736438D7" w14:textId="77777777" w:rsidR="007750C0" w:rsidRPr="0087056B" w:rsidRDefault="00B7673F" w:rsidP="007750C0">
            <w:pPr>
              <w:spacing w:after="160" w:line="259" w:lineRule="auto"/>
              <w:rPr>
                <w:b/>
                <w:color w:val="262626" w:themeColor="text1" w:themeTint="D9"/>
                <w:szCs w:val="20"/>
              </w:rPr>
            </w:pPr>
            <w:r w:rsidRPr="0087056B">
              <w:rPr>
                <w:b/>
                <w:color w:val="262626" w:themeColor="text1" w:themeTint="D9"/>
                <w:szCs w:val="20"/>
              </w:rPr>
              <w:t>Shkaku kryesor</w:t>
            </w:r>
          </w:p>
        </w:tc>
        <w:tc>
          <w:tcPr>
            <w:tcW w:w="1774" w:type="dxa"/>
            <w:shd w:val="clear" w:color="auto" w:fill="D9D9D9" w:themeFill="background1" w:themeFillShade="D9"/>
            <w:vAlign w:val="center"/>
          </w:tcPr>
          <w:p w14:paraId="66E59746" w14:textId="77777777" w:rsidR="007750C0" w:rsidRPr="0087056B" w:rsidRDefault="00B7673F" w:rsidP="007750C0">
            <w:pPr>
              <w:spacing w:after="160" w:line="259" w:lineRule="auto"/>
              <w:rPr>
                <w:b/>
                <w:color w:val="262626" w:themeColor="text1" w:themeTint="D9"/>
                <w:szCs w:val="20"/>
              </w:rPr>
            </w:pPr>
            <w:r w:rsidRPr="0087056B">
              <w:rPr>
                <w:b/>
                <w:color w:val="262626" w:themeColor="text1" w:themeTint="D9"/>
                <w:szCs w:val="20"/>
              </w:rPr>
              <w:t>Grupet e interesit</w:t>
            </w:r>
          </w:p>
        </w:tc>
        <w:tc>
          <w:tcPr>
            <w:tcW w:w="2127" w:type="dxa"/>
            <w:shd w:val="clear" w:color="auto" w:fill="D9D9D9" w:themeFill="background1" w:themeFillShade="D9"/>
            <w:vAlign w:val="center"/>
          </w:tcPr>
          <w:p w14:paraId="10E94C59" w14:textId="77777777" w:rsidR="007750C0" w:rsidRPr="0087056B" w:rsidRDefault="00B7673F" w:rsidP="00B7673F">
            <w:pPr>
              <w:spacing w:after="160" w:line="259" w:lineRule="auto"/>
              <w:rPr>
                <w:b/>
                <w:color w:val="262626" w:themeColor="text1" w:themeTint="D9"/>
                <w:szCs w:val="20"/>
              </w:rPr>
            </w:pPr>
            <w:r w:rsidRPr="0087056B">
              <w:rPr>
                <w:b/>
                <w:color w:val="262626" w:themeColor="text1" w:themeTint="D9"/>
                <w:szCs w:val="20"/>
              </w:rPr>
              <w:t>Niveli i impaktit</w:t>
            </w:r>
            <w:r w:rsidR="007750C0" w:rsidRPr="0087056B">
              <w:rPr>
                <w:b/>
                <w:color w:val="262626" w:themeColor="text1" w:themeTint="D9"/>
                <w:szCs w:val="20"/>
              </w:rPr>
              <w:t xml:space="preserve"> </w:t>
            </w:r>
          </w:p>
        </w:tc>
      </w:tr>
      <w:tr w:rsidR="007750C0" w:rsidRPr="00F178B0" w14:paraId="357F423D" w14:textId="77777777" w:rsidTr="0057350E">
        <w:tc>
          <w:tcPr>
            <w:tcW w:w="3140" w:type="dxa"/>
            <w:vAlign w:val="center"/>
          </w:tcPr>
          <w:p w14:paraId="093CE801" w14:textId="324643A9" w:rsidR="007750C0" w:rsidRPr="0087056B" w:rsidRDefault="00B7673F" w:rsidP="00B7673F">
            <w:pPr>
              <w:spacing w:after="160" w:line="259" w:lineRule="auto"/>
              <w:rPr>
                <w:color w:val="262626" w:themeColor="text1" w:themeTint="D9"/>
                <w:szCs w:val="20"/>
              </w:rPr>
            </w:pPr>
            <w:r w:rsidRPr="0087056B">
              <w:rPr>
                <w:bCs/>
                <w:color w:val="262626" w:themeColor="text1" w:themeTint="D9"/>
                <w:szCs w:val="20"/>
                <w:lang w:val="en-GB"/>
              </w:rPr>
              <w:t>Helmim i q</w:t>
            </w:r>
            <w:r w:rsidR="00C85D39" w:rsidRPr="0087056B">
              <w:rPr>
                <w:bCs/>
                <w:color w:val="262626" w:themeColor="text1" w:themeTint="D9"/>
                <w:szCs w:val="20"/>
                <w:lang w:val="en-GB"/>
              </w:rPr>
              <w:t>ë</w:t>
            </w:r>
            <w:r w:rsidRPr="0087056B">
              <w:rPr>
                <w:bCs/>
                <w:color w:val="262626" w:themeColor="text1" w:themeTint="D9"/>
                <w:szCs w:val="20"/>
                <w:lang w:val="en-GB"/>
              </w:rPr>
              <w:t>llimsh</w:t>
            </w:r>
            <w:r w:rsidR="00C85D39" w:rsidRPr="0087056B">
              <w:rPr>
                <w:bCs/>
                <w:color w:val="262626" w:themeColor="text1" w:themeTint="D9"/>
                <w:szCs w:val="20"/>
                <w:lang w:val="en-GB"/>
              </w:rPr>
              <w:t>ë</w:t>
            </w:r>
            <w:r w:rsidRPr="0087056B">
              <w:rPr>
                <w:bCs/>
                <w:color w:val="262626" w:themeColor="text1" w:themeTint="D9"/>
                <w:szCs w:val="20"/>
                <w:lang w:val="en-GB"/>
              </w:rPr>
              <w:t>m</w:t>
            </w:r>
            <w:r w:rsidR="007750C0" w:rsidRPr="0087056B">
              <w:rPr>
                <w:bCs/>
                <w:color w:val="262626" w:themeColor="text1" w:themeTint="D9"/>
                <w:szCs w:val="20"/>
                <w:lang w:val="en-GB"/>
              </w:rPr>
              <w:t xml:space="preserve">, </w:t>
            </w:r>
            <w:r w:rsidRPr="0087056B">
              <w:rPr>
                <w:bCs/>
                <w:color w:val="262626" w:themeColor="text1" w:themeTint="D9"/>
                <w:szCs w:val="20"/>
                <w:lang w:val="en-GB"/>
              </w:rPr>
              <w:t>me karrema helmues, p</w:t>
            </w:r>
            <w:r w:rsidR="00C85D39" w:rsidRPr="0087056B">
              <w:rPr>
                <w:bCs/>
                <w:color w:val="262626" w:themeColor="text1" w:themeTint="D9"/>
                <w:szCs w:val="20"/>
                <w:lang w:val="en-GB"/>
              </w:rPr>
              <w:t>ë</w:t>
            </w:r>
            <w:r w:rsidRPr="0087056B">
              <w:rPr>
                <w:bCs/>
                <w:color w:val="262626" w:themeColor="text1" w:themeTint="D9"/>
                <w:szCs w:val="20"/>
                <w:lang w:val="en-GB"/>
              </w:rPr>
              <w:t>r t</w:t>
            </w:r>
            <w:r w:rsidR="00C85D39" w:rsidRPr="0087056B">
              <w:rPr>
                <w:bCs/>
                <w:color w:val="262626" w:themeColor="text1" w:themeTint="D9"/>
                <w:szCs w:val="20"/>
                <w:lang w:val="en-GB"/>
              </w:rPr>
              <w:t>ë</w:t>
            </w:r>
            <w:r w:rsidRPr="0087056B">
              <w:rPr>
                <w:bCs/>
                <w:color w:val="262626" w:themeColor="text1" w:themeTint="D9"/>
                <w:szCs w:val="20"/>
                <w:lang w:val="en-GB"/>
              </w:rPr>
              <w:t xml:space="preserve"> vrar</w:t>
            </w:r>
            <w:r w:rsidR="00C85D39" w:rsidRPr="0087056B">
              <w:rPr>
                <w:bCs/>
                <w:color w:val="262626" w:themeColor="text1" w:themeTint="D9"/>
                <w:szCs w:val="20"/>
                <w:lang w:val="en-GB"/>
              </w:rPr>
              <w:t>ë</w:t>
            </w:r>
            <w:r w:rsidRPr="0087056B">
              <w:rPr>
                <w:bCs/>
                <w:color w:val="262626" w:themeColor="text1" w:themeTint="D9"/>
                <w:szCs w:val="20"/>
                <w:lang w:val="en-GB"/>
              </w:rPr>
              <w:t xml:space="preserve"> grabitqar</w:t>
            </w:r>
            <w:r w:rsidR="00C85D39" w:rsidRPr="0087056B">
              <w:rPr>
                <w:bCs/>
                <w:color w:val="262626" w:themeColor="text1" w:themeTint="D9"/>
                <w:szCs w:val="20"/>
                <w:lang w:val="en-GB"/>
              </w:rPr>
              <w:t>ë</w:t>
            </w:r>
            <w:r w:rsidRPr="0087056B">
              <w:rPr>
                <w:bCs/>
                <w:color w:val="262626" w:themeColor="text1" w:themeTint="D9"/>
                <w:szCs w:val="20"/>
                <w:lang w:val="en-GB"/>
              </w:rPr>
              <w:t>t e m</w:t>
            </w:r>
            <w:r w:rsidR="00C85D39" w:rsidRPr="0087056B">
              <w:rPr>
                <w:bCs/>
                <w:color w:val="262626" w:themeColor="text1" w:themeTint="D9"/>
                <w:szCs w:val="20"/>
                <w:lang w:val="en-GB"/>
              </w:rPr>
              <w:t>ë</w:t>
            </w:r>
            <w:r w:rsidRPr="0087056B">
              <w:rPr>
                <w:bCs/>
                <w:color w:val="262626" w:themeColor="text1" w:themeTint="D9"/>
                <w:szCs w:val="20"/>
                <w:lang w:val="en-GB"/>
              </w:rPr>
              <w:t>dhenj</w:t>
            </w:r>
            <w:r w:rsidR="007750C0" w:rsidRPr="0087056B">
              <w:rPr>
                <w:bCs/>
                <w:color w:val="262626" w:themeColor="text1" w:themeTint="D9"/>
                <w:szCs w:val="20"/>
                <w:lang w:val="en-GB"/>
              </w:rPr>
              <w:t xml:space="preserve"> (</w:t>
            </w:r>
            <w:r w:rsidRPr="0087056B">
              <w:rPr>
                <w:bCs/>
                <w:color w:val="262626" w:themeColor="text1" w:themeTint="D9"/>
                <w:szCs w:val="20"/>
                <w:lang w:val="en-GB"/>
              </w:rPr>
              <w:t>ujq</w:t>
            </w:r>
            <w:r w:rsidR="00C85D39" w:rsidRPr="0087056B">
              <w:rPr>
                <w:bCs/>
                <w:color w:val="262626" w:themeColor="text1" w:themeTint="D9"/>
                <w:szCs w:val="20"/>
                <w:lang w:val="en-GB"/>
              </w:rPr>
              <w:t>ë</w:t>
            </w:r>
            <w:r w:rsidRPr="0087056B">
              <w:rPr>
                <w:bCs/>
                <w:color w:val="262626" w:themeColor="text1" w:themeTint="D9"/>
                <w:szCs w:val="20"/>
                <w:lang w:val="en-GB"/>
              </w:rPr>
              <w:t>rit, çakejt, dhelprat</w:t>
            </w:r>
            <w:r w:rsidR="007750C0" w:rsidRPr="0087056B">
              <w:rPr>
                <w:bCs/>
                <w:color w:val="262626" w:themeColor="text1" w:themeTint="D9"/>
                <w:szCs w:val="20"/>
                <w:lang w:val="en-GB"/>
              </w:rPr>
              <w:t>)</w:t>
            </w:r>
          </w:p>
        </w:tc>
        <w:tc>
          <w:tcPr>
            <w:tcW w:w="2557" w:type="dxa"/>
            <w:vAlign w:val="center"/>
          </w:tcPr>
          <w:p w14:paraId="009D2584" w14:textId="77777777" w:rsidR="007750C0" w:rsidRPr="0087056B" w:rsidRDefault="00B7673F" w:rsidP="007750C0">
            <w:pPr>
              <w:spacing w:after="160" w:line="259" w:lineRule="auto"/>
              <w:rPr>
                <w:color w:val="262626" w:themeColor="text1" w:themeTint="D9"/>
                <w:szCs w:val="20"/>
              </w:rPr>
            </w:pPr>
            <w:r w:rsidRPr="0087056B">
              <w:rPr>
                <w:color w:val="262626" w:themeColor="text1" w:themeTint="D9"/>
                <w:szCs w:val="20"/>
              </w:rPr>
              <w:t>Kund</w:t>
            </w:r>
            <w:r w:rsidR="00C85D39" w:rsidRPr="0087056B">
              <w:rPr>
                <w:color w:val="262626" w:themeColor="text1" w:themeTint="D9"/>
                <w:szCs w:val="20"/>
              </w:rPr>
              <w:t>ë</w:t>
            </w:r>
            <w:r w:rsidRPr="0087056B">
              <w:rPr>
                <w:color w:val="262626" w:themeColor="text1" w:themeTint="D9"/>
                <w:szCs w:val="20"/>
              </w:rPr>
              <w:t>r ujq</w:t>
            </w:r>
            <w:r w:rsidR="00C85D39" w:rsidRPr="0087056B">
              <w:rPr>
                <w:color w:val="262626" w:themeColor="text1" w:themeTint="D9"/>
                <w:szCs w:val="20"/>
              </w:rPr>
              <w:t>ë</w:t>
            </w:r>
            <w:r w:rsidRPr="0087056B">
              <w:rPr>
                <w:color w:val="262626" w:themeColor="text1" w:themeTint="D9"/>
                <w:szCs w:val="20"/>
              </w:rPr>
              <w:t>rve</w:t>
            </w:r>
          </w:p>
        </w:tc>
        <w:tc>
          <w:tcPr>
            <w:tcW w:w="1774" w:type="dxa"/>
            <w:vAlign w:val="center"/>
          </w:tcPr>
          <w:p w14:paraId="27B4E071" w14:textId="77777777" w:rsidR="007750C0" w:rsidRPr="0087056B" w:rsidRDefault="00B7673F" w:rsidP="007750C0">
            <w:pPr>
              <w:spacing w:after="160" w:line="259" w:lineRule="auto"/>
              <w:rPr>
                <w:color w:val="262626" w:themeColor="text1" w:themeTint="D9"/>
                <w:szCs w:val="20"/>
              </w:rPr>
            </w:pPr>
            <w:r w:rsidRPr="0087056B">
              <w:rPr>
                <w:color w:val="262626" w:themeColor="text1" w:themeTint="D9"/>
                <w:szCs w:val="20"/>
              </w:rPr>
              <w:t>Mbar</w:t>
            </w:r>
            <w:r w:rsidR="00C85D39" w:rsidRPr="0087056B">
              <w:rPr>
                <w:color w:val="262626" w:themeColor="text1" w:themeTint="D9"/>
                <w:szCs w:val="20"/>
              </w:rPr>
              <w:t>ë</w:t>
            </w:r>
            <w:r w:rsidRPr="0087056B">
              <w:rPr>
                <w:color w:val="262626" w:themeColor="text1" w:themeTint="D9"/>
                <w:szCs w:val="20"/>
              </w:rPr>
              <w:t>shtuesit e bag</w:t>
            </w:r>
            <w:r w:rsidR="00C85D39" w:rsidRPr="0087056B">
              <w:rPr>
                <w:color w:val="262626" w:themeColor="text1" w:themeTint="D9"/>
                <w:szCs w:val="20"/>
              </w:rPr>
              <w:t>ë</w:t>
            </w:r>
            <w:r w:rsidRPr="0087056B">
              <w:rPr>
                <w:color w:val="262626" w:themeColor="text1" w:themeTint="D9"/>
                <w:szCs w:val="20"/>
              </w:rPr>
              <w:t>tive</w:t>
            </w:r>
          </w:p>
        </w:tc>
        <w:tc>
          <w:tcPr>
            <w:tcW w:w="2127" w:type="dxa"/>
            <w:vAlign w:val="center"/>
          </w:tcPr>
          <w:p w14:paraId="61131E53" w14:textId="77777777" w:rsidR="007750C0" w:rsidRPr="0087056B" w:rsidRDefault="00B7673F" w:rsidP="007750C0">
            <w:pPr>
              <w:spacing w:after="160" w:line="259" w:lineRule="auto"/>
              <w:rPr>
                <w:color w:val="262626" w:themeColor="text1" w:themeTint="D9"/>
                <w:szCs w:val="20"/>
              </w:rPr>
            </w:pPr>
            <w:r w:rsidRPr="0087056B">
              <w:rPr>
                <w:color w:val="262626" w:themeColor="text1" w:themeTint="D9"/>
                <w:szCs w:val="20"/>
              </w:rPr>
              <w:t>I lart</w:t>
            </w:r>
            <w:r w:rsidR="00C85D39" w:rsidRPr="0087056B">
              <w:rPr>
                <w:color w:val="262626" w:themeColor="text1" w:themeTint="D9"/>
                <w:szCs w:val="20"/>
              </w:rPr>
              <w:t>ë</w:t>
            </w:r>
          </w:p>
        </w:tc>
      </w:tr>
      <w:tr w:rsidR="007750C0" w:rsidRPr="00F178B0" w14:paraId="36D96473" w14:textId="77777777" w:rsidTr="0057350E">
        <w:tc>
          <w:tcPr>
            <w:tcW w:w="3140" w:type="dxa"/>
            <w:vAlign w:val="center"/>
          </w:tcPr>
          <w:p w14:paraId="6E1CE57D" w14:textId="175E4617" w:rsidR="007750C0" w:rsidRPr="0087056B" w:rsidRDefault="0023145F" w:rsidP="0023145F">
            <w:pPr>
              <w:spacing w:after="160" w:line="259" w:lineRule="auto"/>
              <w:rPr>
                <w:color w:val="262626" w:themeColor="text1" w:themeTint="D9"/>
                <w:szCs w:val="20"/>
              </w:rPr>
            </w:pPr>
            <w:r w:rsidRPr="0087056B">
              <w:rPr>
                <w:bCs/>
                <w:color w:val="262626" w:themeColor="text1" w:themeTint="D9"/>
                <w:szCs w:val="20"/>
                <w:lang w:val="en-GB"/>
              </w:rPr>
              <w:t>Helmim i q</w:t>
            </w:r>
            <w:r w:rsidR="00C85D39" w:rsidRPr="0087056B">
              <w:rPr>
                <w:bCs/>
                <w:color w:val="262626" w:themeColor="text1" w:themeTint="D9"/>
                <w:szCs w:val="20"/>
                <w:lang w:val="en-GB"/>
              </w:rPr>
              <w:t>ë</w:t>
            </w:r>
            <w:r w:rsidRPr="0087056B">
              <w:rPr>
                <w:bCs/>
                <w:color w:val="262626" w:themeColor="text1" w:themeTint="D9"/>
                <w:szCs w:val="20"/>
                <w:lang w:val="en-GB"/>
              </w:rPr>
              <w:t>llimsh</w:t>
            </w:r>
            <w:r w:rsidR="00C85D39" w:rsidRPr="0087056B">
              <w:rPr>
                <w:bCs/>
                <w:color w:val="262626" w:themeColor="text1" w:themeTint="D9"/>
                <w:szCs w:val="20"/>
                <w:lang w:val="en-GB"/>
              </w:rPr>
              <w:t>ë</w:t>
            </w:r>
            <w:r w:rsidRPr="0087056B">
              <w:rPr>
                <w:bCs/>
                <w:color w:val="262626" w:themeColor="text1" w:themeTint="D9"/>
                <w:szCs w:val="20"/>
                <w:lang w:val="en-GB"/>
              </w:rPr>
              <w:t>m n</w:t>
            </w:r>
            <w:r w:rsidR="00C85D39" w:rsidRPr="0087056B">
              <w:rPr>
                <w:bCs/>
                <w:color w:val="262626" w:themeColor="text1" w:themeTint="D9"/>
                <w:szCs w:val="20"/>
                <w:lang w:val="en-GB"/>
              </w:rPr>
              <w:t>ë</w:t>
            </w:r>
            <w:r w:rsidRPr="0087056B">
              <w:rPr>
                <w:bCs/>
                <w:color w:val="262626" w:themeColor="text1" w:themeTint="D9"/>
                <w:szCs w:val="20"/>
                <w:lang w:val="en-GB"/>
              </w:rPr>
              <w:t xml:space="preserve"> zonat rurale</w:t>
            </w:r>
            <w:r w:rsidR="007750C0" w:rsidRPr="0087056B">
              <w:rPr>
                <w:bCs/>
                <w:color w:val="262626" w:themeColor="text1" w:themeTint="D9"/>
                <w:szCs w:val="20"/>
                <w:lang w:val="en-GB"/>
              </w:rPr>
              <w:t xml:space="preserve"> (</w:t>
            </w:r>
            <w:r w:rsidRPr="0087056B">
              <w:rPr>
                <w:bCs/>
                <w:color w:val="262626" w:themeColor="text1" w:themeTint="D9"/>
                <w:szCs w:val="20"/>
                <w:lang w:val="en-GB"/>
              </w:rPr>
              <w:t>n</w:t>
            </w:r>
            <w:r w:rsidR="00C85D39" w:rsidRPr="0087056B">
              <w:rPr>
                <w:bCs/>
                <w:color w:val="262626" w:themeColor="text1" w:themeTint="D9"/>
                <w:szCs w:val="20"/>
                <w:lang w:val="en-GB"/>
              </w:rPr>
              <w:t>ë</w:t>
            </w:r>
            <w:r w:rsidRPr="0087056B">
              <w:rPr>
                <w:bCs/>
                <w:color w:val="262626" w:themeColor="text1" w:themeTint="D9"/>
                <w:szCs w:val="20"/>
                <w:lang w:val="en-GB"/>
              </w:rPr>
              <w:t xml:space="preserve"> periferi t</w:t>
            </w:r>
            <w:r w:rsidR="00C85D39" w:rsidRPr="0087056B">
              <w:rPr>
                <w:bCs/>
                <w:color w:val="262626" w:themeColor="text1" w:themeTint="D9"/>
                <w:szCs w:val="20"/>
                <w:lang w:val="en-GB"/>
              </w:rPr>
              <w:t>ë</w:t>
            </w:r>
            <w:r w:rsidRPr="0087056B">
              <w:rPr>
                <w:bCs/>
                <w:color w:val="262626" w:themeColor="text1" w:themeTint="D9"/>
                <w:szCs w:val="20"/>
                <w:lang w:val="en-GB"/>
              </w:rPr>
              <w:t xml:space="preserve"> fshatrave</w:t>
            </w:r>
            <w:r w:rsidR="007750C0" w:rsidRPr="0087056B">
              <w:rPr>
                <w:bCs/>
                <w:color w:val="262626" w:themeColor="text1" w:themeTint="D9"/>
                <w:szCs w:val="20"/>
                <w:lang w:val="en-GB"/>
              </w:rPr>
              <w:t xml:space="preserve">) </w:t>
            </w:r>
            <w:r w:rsidRPr="0087056B">
              <w:rPr>
                <w:bCs/>
                <w:color w:val="262626" w:themeColor="text1" w:themeTint="D9"/>
                <w:szCs w:val="20"/>
                <w:lang w:val="en-GB"/>
              </w:rPr>
              <w:t>p</w:t>
            </w:r>
            <w:r w:rsidR="00C85D39" w:rsidRPr="0087056B">
              <w:rPr>
                <w:bCs/>
                <w:color w:val="262626" w:themeColor="text1" w:themeTint="D9"/>
                <w:szCs w:val="20"/>
                <w:lang w:val="en-GB"/>
              </w:rPr>
              <w:t>ë</w:t>
            </w:r>
            <w:r w:rsidRPr="0087056B">
              <w:rPr>
                <w:bCs/>
                <w:color w:val="262626" w:themeColor="text1" w:themeTint="D9"/>
                <w:szCs w:val="20"/>
                <w:lang w:val="en-GB"/>
              </w:rPr>
              <w:t>r t</w:t>
            </w:r>
            <w:r w:rsidR="00C85D39" w:rsidRPr="0087056B">
              <w:rPr>
                <w:bCs/>
                <w:color w:val="262626" w:themeColor="text1" w:themeTint="D9"/>
                <w:szCs w:val="20"/>
                <w:lang w:val="en-GB"/>
              </w:rPr>
              <w:t>ë</w:t>
            </w:r>
            <w:r w:rsidRPr="0087056B">
              <w:rPr>
                <w:bCs/>
                <w:color w:val="262626" w:themeColor="text1" w:themeTint="D9"/>
                <w:szCs w:val="20"/>
                <w:lang w:val="en-GB"/>
              </w:rPr>
              <w:t xml:space="preserve"> vrar</w:t>
            </w:r>
            <w:r w:rsidR="00C85D39" w:rsidRPr="0087056B">
              <w:rPr>
                <w:bCs/>
                <w:color w:val="262626" w:themeColor="text1" w:themeTint="D9"/>
                <w:szCs w:val="20"/>
                <w:lang w:val="en-GB"/>
              </w:rPr>
              <w:t>ë</w:t>
            </w:r>
            <w:r w:rsidRPr="0087056B">
              <w:rPr>
                <w:bCs/>
                <w:color w:val="262626" w:themeColor="text1" w:themeTint="D9"/>
                <w:szCs w:val="20"/>
                <w:lang w:val="en-GB"/>
              </w:rPr>
              <w:t xml:space="preserve"> grabitqar</w:t>
            </w:r>
            <w:r w:rsidR="00C85D39" w:rsidRPr="0087056B">
              <w:rPr>
                <w:bCs/>
                <w:color w:val="262626" w:themeColor="text1" w:themeTint="D9"/>
                <w:szCs w:val="20"/>
                <w:lang w:val="en-GB"/>
              </w:rPr>
              <w:t>ë</w:t>
            </w:r>
            <w:r w:rsidRPr="0087056B">
              <w:rPr>
                <w:bCs/>
                <w:color w:val="262626" w:themeColor="text1" w:themeTint="D9"/>
                <w:szCs w:val="20"/>
                <w:lang w:val="en-GB"/>
              </w:rPr>
              <w:t>t e mes</w:t>
            </w:r>
            <w:r w:rsidR="00C85D39" w:rsidRPr="0087056B">
              <w:rPr>
                <w:bCs/>
                <w:color w:val="262626" w:themeColor="text1" w:themeTint="D9"/>
                <w:szCs w:val="20"/>
                <w:lang w:val="en-GB"/>
              </w:rPr>
              <w:t>ë</w:t>
            </w:r>
            <w:r w:rsidRPr="0087056B">
              <w:rPr>
                <w:bCs/>
                <w:color w:val="262626" w:themeColor="text1" w:themeTint="D9"/>
                <w:szCs w:val="20"/>
                <w:lang w:val="en-GB"/>
              </w:rPr>
              <w:t>m dhe t</w:t>
            </w:r>
            <w:r w:rsidR="00C85D39" w:rsidRPr="0087056B">
              <w:rPr>
                <w:bCs/>
                <w:color w:val="262626" w:themeColor="text1" w:themeTint="D9"/>
                <w:szCs w:val="20"/>
                <w:lang w:val="en-GB"/>
              </w:rPr>
              <w:t>ë</w:t>
            </w:r>
            <w:r w:rsidRPr="0087056B">
              <w:rPr>
                <w:bCs/>
                <w:color w:val="262626" w:themeColor="text1" w:themeTint="D9"/>
                <w:szCs w:val="20"/>
                <w:lang w:val="en-GB"/>
              </w:rPr>
              <w:t xml:space="preserve"> vegj</w:t>
            </w:r>
            <w:r w:rsidR="00C85D39" w:rsidRPr="0087056B">
              <w:rPr>
                <w:bCs/>
                <w:color w:val="262626" w:themeColor="text1" w:themeTint="D9"/>
                <w:szCs w:val="20"/>
                <w:lang w:val="en-GB"/>
              </w:rPr>
              <w:t>ë</w:t>
            </w:r>
            <w:r w:rsidRPr="0087056B">
              <w:rPr>
                <w:bCs/>
                <w:color w:val="262626" w:themeColor="text1" w:themeTint="D9"/>
                <w:szCs w:val="20"/>
                <w:lang w:val="en-GB"/>
              </w:rPr>
              <w:t>l t</w:t>
            </w:r>
            <w:r w:rsidR="00C85D39" w:rsidRPr="0087056B">
              <w:rPr>
                <w:bCs/>
                <w:color w:val="262626" w:themeColor="text1" w:themeTint="D9"/>
                <w:szCs w:val="20"/>
                <w:lang w:val="en-GB"/>
              </w:rPr>
              <w:t>ë</w:t>
            </w:r>
            <w:r w:rsidRPr="0087056B">
              <w:rPr>
                <w:bCs/>
                <w:color w:val="262626" w:themeColor="text1" w:themeTint="D9"/>
                <w:szCs w:val="20"/>
                <w:lang w:val="en-GB"/>
              </w:rPr>
              <w:t xml:space="preserve"> shpend</w:t>
            </w:r>
            <w:r w:rsidR="00C85D39" w:rsidRPr="0087056B">
              <w:rPr>
                <w:bCs/>
                <w:color w:val="262626" w:themeColor="text1" w:themeTint="D9"/>
                <w:szCs w:val="20"/>
                <w:lang w:val="en-GB"/>
              </w:rPr>
              <w:t>ë</w:t>
            </w:r>
            <w:r w:rsidRPr="0087056B">
              <w:rPr>
                <w:bCs/>
                <w:color w:val="262626" w:themeColor="text1" w:themeTint="D9"/>
                <w:szCs w:val="20"/>
                <w:lang w:val="en-GB"/>
              </w:rPr>
              <w:t>ve sht</w:t>
            </w:r>
            <w:r w:rsidR="00C85D39" w:rsidRPr="0087056B">
              <w:rPr>
                <w:bCs/>
                <w:color w:val="262626" w:themeColor="text1" w:themeTint="D9"/>
                <w:szCs w:val="20"/>
                <w:lang w:val="en-GB"/>
              </w:rPr>
              <w:t>ë</w:t>
            </w:r>
            <w:r w:rsidRPr="0087056B">
              <w:rPr>
                <w:bCs/>
                <w:color w:val="262626" w:themeColor="text1" w:themeTint="D9"/>
                <w:szCs w:val="20"/>
                <w:lang w:val="en-GB"/>
              </w:rPr>
              <w:t>piak</w:t>
            </w:r>
            <w:r w:rsidR="00C85D39" w:rsidRPr="0087056B">
              <w:rPr>
                <w:bCs/>
                <w:color w:val="262626" w:themeColor="text1" w:themeTint="D9"/>
                <w:szCs w:val="20"/>
                <w:lang w:val="en-GB"/>
              </w:rPr>
              <w:t>ë</w:t>
            </w:r>
          </w:p>
        </w:tc>
        <w:tc>
          <w:tcPr>
            <w:tcW w:w="2557" w:type="dxa"/>
            <w:vAlign w:val="center"/>
          </w:tcPr>
          <w:p w14:paraId="659CE99D" w14:textId="77777777" w:rsidR="007750C0" w:rsidRPr="0087056B" w:rsidRDefault="0023145F" w:rsidP="0023145F">
            <w:pPr>
              <w:spacing w:after="160" w:line="259" w:lineRule="auto"/>
              <w:rPr>
                <w:color w:val="262626" w:themeColor="text1" w:themeTint="D9"/>
                <w:szCs w:val="20"/>
              </w:rPr>
            </w:pPr>
            <w:r w:rsidRPr="0087056B">
              <w:rPr>
                <w:bCs/>
                <w:color w:val="262626" w:themeColor="text1" w:themeTint="D9"/>
                <w:szCs w:val="20"/>
                <w:lang w:val="en-GB"/>
              </w:rPr>
              <w:t>Kund</w:t>
            </w:r>
            <w:r w:rsidR="00C85D39" w:rsidRPr="0087056B">
              <w:rPr>
                <w:bCs/>
                <w:color w:val="262626" w:themeColor="text1" w:themeTint="D9"/>
                <w:szCs w:val="20"/>
                <w:lang w:val="en-GB"/>
              </w:rPr>
              <w:t>ë</w:t>
            </w:r>
            <w:r w:rsidRPr="0087056B">
              <w:rPr>
                <w:bCs/>
                <w:color w:val="262626" w:themeColor="text1" w:themeTint="D9"/>
                <w:szCs w:val="20"/>
                <w:lang w:val="en-GB"/>
              </w:rPr>
              <w:t>r çakejve</w:t>
            </w:r>
            <w:r w:rsidR="007750C0" w:rsidRPr="0087056B">
              <w:rPr>
                <w:bCs/>
                <w:color w:val="262626" w:themeColor="text1" w:themeTint="D9"/>
                <w:szCs w:val="20"/>
                <w:lang w:val="en-GB"/>
              </w:rPr>
              <w:t xml:space="preserve">, </w:t>
            </w:r>
            <w:r w:rsidRPr="0087056B">
              <w:rPr>
                <w:bCs/>
                <w:color w:val="262626" w:themeColor="text1" w:themeTint="D9"/>
                <w:szCs w:val="20"/>
                <w:lang w:val="en-GB"/>
              </w:rPr>
              <w:t>dhelprave</w:t>
            </w:r>
            <w:r w:rsidR="007750C0" w:rsidRPr="0087056B">
              <w:rPr>
                <w:bCs/>
                <w:color w:val="262626" w:themeColor="text1" w:themeTint="D9"/>
                <w:szCs w:val="20"/>
                <w:lang w:val="en-GB"/>
              </w:rPr>
              <w:t xml:space="preserve">, </w:t>
            </w:r>
            <w:r w:rsidRPr="0087056B">
              <w:rPr>
                <w:bCs/>
                <w:color w:val="262626" w:themeColor="text1" w:themeTint="D9"/>
                <w:szCs w:val="20"/>
                <w:lang w:val="en-GB"/>
              </w:rPr>
              <w:t>nuselaleve</w:t>
            </w:r>
            <w:r w:rsidR="007750C0" w:rsidRPr="0087056B">
              <w:rPr>
                <w:bCs/>
                <w:color w:val="262626" w:themeColor="text1" w:themeTint="D9"/>
                <w:szCs w:val="20"/>
                <w:lang w:val="en-GB"/>
              </w:rPr>
              <w:t xml:space="preserve">, </w:t>
            </w:r>
            <w:r w:rsidRPr="0087056B">
              <w:rPr>
                <w:bCs/>
                <w:color w:val="262626" w:themeColor="text1" w:themeTint="D9"/>
                <w:szCs w:val="20"/>
                <w:lang w:val="en-GB"/>
              </w:rPr>
              <w:t>qenve t</w:t>
            </w:r>
            <w:r w:rsidR="00C85D39" w:rsidRPr="0087056B">
              <w:rPr>
                <w:bCs/>
                <w:color w:val="262626" w:themeColor="text1" w:themeTint="D9"/>
                <w:szCs w:val="20"/>
                <w:lang w:val="en-GB"/>
              </w:rPr>
              <w:t>ë</w:t>
            </w:r>
            <w:r w:rsidRPr="0087056B">
              <w:rPr>
                <w:bCs/>
                <w:color w:val="262626" w:themeColor="text1" w:themeTint="D9"/>
                <w:szCs w:val="20"/>
                <w:lang w:val="en-GB"/>
              </w:rPr>
              <w:t xml:space="preserve"> eg</w:t>
            </w:r>
            <w:r w:rsidR="00C85D39" w:rsidRPr="0087056B">
              <w:rPr>
                <w:bCs/>
                <w:color w:val="262626" w:themeColor="text1" w:themeTint="D9"/>
                <w:szCs w:val="20"/>
                <w:lang w:val="en-GB"/>
              </w:rPr>
              <w:t>ë</w:t>
            </w:r>
            <w:r w:rsidRPr="0087056B">
              <w:rPr>
                <w:bCs/>
                <w:color w:val="262626" w:themeColor="text1" w:themeTint="D9"/>
                <w:szCs w:val="20"/>
                <w:lang w:val="en-GB"/>
              </w:rPr>
              <w:t>r</w:t>
            </w:r>
            <w:r w:rsidR="007750C0" w:rsidRPr="0087056B">
              <w:rPr>
                <w:bCs/>
                <w:color w:val="262626" w:themeColor="text1" w:themeTint="D9"/>
                <w:szCs w:val="20"/>
                <w:lang w:val="en-GB"/>
              </w:rPr>
              <w:t xml:space="preserve">, </w:t>
            </w:r>
            <w:r w:rsidRPr="0087056B">
              <w:rPr>
                <w:bCs/>
                <w:color w:val="262626" w:themeColor="text1" w:themeTint="D9"/>
                <w:szCs w:val="20"/>
                <w:lang w:val="en-GB"/>
              </w:rPr>
              <w:t>maceve t</w:t>
            </w:r>
            <w:r w:rsidR="00C85D39" w:rsidRPr="0087056B">
              <w:rPr>
                <w:bCs/>
                <w:color w:val="262626" w:themeColor="text1" w:themeTint="D9"/>
                <w:szCs w:val="20"/>
                <w:lang w:val="en-GB"/>
              </w:rPr>
              <w:t>ë</w:t>
            </w:r>
            <w:r w:rsidRPr="0087056B">
              <w:rPr>
                <w:bCs/>
                <w:color w:val="262626" w:themeColor="text1" w:themeTint="D9"/>
                <w:szCs w:val="20"/>
                <w:lang w:val="en-GB"/>
              </w:rPr>
              <w:t xml:space="preserve"> egra</w:t>
            </w:r>
            <w:r w:rsidR="007750C0" w:rsidRPr="0087056B">
              <w:rPr>
                <w:bCs/>
                <w:color w:val="262626" w:themeColor="text1" w:themeTint="D9"/>
                <w:szCs w:val="20"/>
                <w:lang w:val="en-GB"/>
              </w:rPr>
              <w:t xml:space="preserve">, </w:t>
            </w:r>
            <w:r w:rsidRPr="0087056B">
              <w:rPr>
                <w:bCs/>
                <w:color w:val="262626" w:themeColor="text1" w:themeTint="D9"/>
                <w:szCs w:val="20"/>
                <w:lang w:val="en-GB"/>
              </w:rPr>
              <w:t>shpend</w:t>
            </w:r>
            <w:r w:rsidR="00C85D39" w:rsidRPr="0087056B">
              <w:rPr>
                <w:bCs/>
                <w:color w:val="262626" w:themeColor="text1" w:themeTint="D9"/>
                <w:szCs w:val="20"/>
                <w:lang w:val="en-GB"/>
              </w:rPr>
              <w:t>ë</w:t>
            </w:r>
            <w:r w:rsidRPr="0087056B">
              <w:rPr>
                <w:bCs/>
                <w:color w:val="262626" w:themeColor="text1" w:themeTint="D9"/>
                <w:szCs w:val="20"/>
                <w:lang w:val="en-GB"/>
              </w:rPr>
              <w:t>ve rr</w:t>
            </w:r>
            <w:r w:rsidR="00C85D39" w:rsidRPr="0087056B">
              <w:rPr>
                <w:bCs/>
                <w:color w:val="262626" w:themeColor="text1" w:themeTint="D9"/>
                <w:szCs w:val="20"/>
                <w:lang w:val="en-GB"/>
              </w:rPr>
              <w:t>ë</w:t>
            </w:r>
            <w:r w:rsidRPr="0087056B">
              <w:rPr>
                <w:bCs/>
                <w:color w:val="262626" w:themeColor="text1" w:themeTint="D9"/>
                <w:szCs w:val="20"/>
                <w:lang w:val="en-GB"/>
              </w:rPr>
              <w:t>mbenj</w:t>
            </w:r>
            <w:r w:rsidR="00C85D39" w:rsidRPr="0087056B">
              <w:rPr>
                <w:bCs/>
                <w:color w:val="262626" w:themeColor="text1" w:themeTint="D9"/>
                <w:szCs w:val="20"/>
                <w:lang w:val="en-GB"/>
              </w:rPr>
              <w:t>ë</w:t>
            </w:r>
            <w:r w:rsidRPr="0087056B">
              <w:rPr>
                <w:bCs/>
                <w:color w:val="262626" w:themeColor="text1" w:themeTint="D9"/>
                <w:szCs w:val="20"/>
                <w:lang w:val="en-GB"/>
              </w:rPr>
              <w:t>s</w:t>
            </w:r>
            <w:r w:rsidR="007750C0" w:rsidRPr="0087056B">
              <w:rPr>
                <w:bCs/>
                <w:color w:val="262626" w:themeColor="text1" w:themeTint="D9"/>
                <w:szCs w:val="20"/>
                <w:lang w:val="en-GB"/>
              </w:rPr>
              <w:t xml:space="preserve">, </w:t>
            </w:r>
            <w:r w:rsidRPr="0087056B">
              <w:rPr>
                <w:bCs/>
                <w:color w:val="262626" w:themeColor="text1" w:themeTint="D9"/>
                <w:szCs w:val="20"/>
                <w:lang w:val="en-GB"/>
              </w:rPr>
              <w:t>sorrave,</w:t>
            </w:r>
            <w:r w:rsidR="007750C0" w:rsidRPr="0087056B">
              <w:rPr>
                <w:bCs/>
                <w:color w:val="262626" w:themeColor="text1" w:themeTint="D9"/>
                <w:szCs w:val="20"/>
                <w:lang w:val="en-GB"/>
              </w:rPr>
              <w:t xml:space="preserve"> et</w:t>
            </w:r>
            <w:r w:rsidRPr="0087056B">
              <w:rPr>
                <w:bCs/>
                <w:color w:val="262626" w:themeColor="text1" w:themeTint="D9"/>
                <w:szCs w:val="20"/>
                <w:lang w:val="en-GB"/>
              </w:rPr>
              <w:t>j</w:t>
            </w:r>
          </w:p>
        </w:tc>
        <w:tc>
          <w:tcPr>
            <w:tcW w:w="1774" w:type="dxa"/>
            <w:vAlign w:val="center"/>
          </w:tcPr>
          <w:p w14:paraId="4FBB19F4" w14:textId="77777777" w:rsidR="007750C0" w:rsidRPr="0087056B" w:rsidRDefault="0023145F" w:rsidP="007750C0">
            <w:pPr>
              <w:spacing w:after="160" w:line="259" w:lineRule="auto"/>
              <w:rPr>
                <w:color w:val="262626" w:themeColor="text1" w:themeTint="D9"/>
                <w:szCs w:val="20"/>
              </w:rPr>
            </w:pPr>
            <w:r w:rsidRPr="0087056B">
              <w:rPr>
                <w:color w:val="262626" w:themeColor="text1" w:themeTint="D9"/>
                <w:szCs w:val="20"/>
              </w:rPr>
              <w:t>Mbar</w:t>
            </w:r>
            <w:r w:rsidR="00C85D39" w:rsidRPr="0087056B">
              <w:rPr>
                <w:color w:val="262626" w:themeColor="text1" w:themeTint="D9"/>
                <w:szCs w:val="20"/>
              </w:rPr>
              <w:t>ë</w:t>
            </w:r>
            <w:r w:rsidRPr="0087056B">
              <w:rPr>
                <w:color w:val="262626" w:themeColor="text1" w:themeTint="D9"/>
                <w:szCs w:val="20"/>
              </w:rPr>
              <w:t>shtuesit e kafsh</w:t>
            </w:r>
            <w:r w:rsidR="00C85D39" w:rsidRPr="0087056B">
              <w:rPr>
                <w:color w:val="262626" w:themeColor="text1" w:themeTint="D9"/>
                <w:szCs w:val="20"/>
              </w:rPr>
              <w:t>ë</w:t>
            </w:r>
            <w:r w:rsidRPr="0087056B">
              <w:rPr>
                <w:color w:val="262626" w:themeColor="text1" w:themeTint="D9"/>
                <w:szCs w:val="20"/>
              </w:rPr>
              <w:t>ve t</w:t>
            </w:r>
            <w:r w:rsidR="00C85D39" w:rsidRPr="0087056B">
              <w:rPr>
                <w:color w:val="262626" w:themeColor="text1" w:themeTint="D9"/>
                <w:szCs w:val="20"/>
              </w:rPr>
              <w:t>ë</w:t>
            </w:r>
            <w:r w:rsidRPr="0087056B">
              <w:rPr>
                <w:color w:val="262626" w:themeColor="text1" w:themeTint="D9"/>
                <w:szCs w:val="20"/>
              </w:rPr>
              <w:t xml:space="preserve"> domestikuara</w:t>
            </w:r>
          </w:p>
        </w:tc>
        <w:tc>
          <w:tcPr>
            <w:tcW w:w="2127" w:type="dxa"/>
            <w:vAlign w:val="center"/>
          </w:tcPr>
          <w:p w14:paraId="57DF9163" w14:textId="77777777" w:rsidR="007750C0" w:rsidRPr="0087056B" w:rsidRDefault="0023145F" w:rsidP="007750C0">
            <w:pPr>
              <w:spacing w:after="160" w:line="259" w:lineRule="auto"/>
              <w:rPr>
                <w:color w:val="262626" w:themeColor="text1" w:themeTint="D9"/>
                <w:szCs w:val="20"/>
              </w:rPr>
            </w:pPr>
            <w:r w:rsidRPr="0087056B">
              <w:rPr>
                <w:color w:val="262626" w:themeColor="text1" w:themeTint="D9"/>
                <w:szCs w:val="20"/>
              </w:rPr>
              <w:t>I lart</w:t>
            </w:r>
            <w:r w:rsidR="00C85D39" w:rsidRPr="0087056B">
              <w:rPr>
                <w:color w:val="262626" w:themeColor="text1" w:themeTint="D9"/>
                <w:szCs w:val="20"/>
              </w:rPr>
              <w:t>ë</w:t>
            </w:r>
          </w:p>
        </w:tc>
      </w:tr>
      <w:tr w:rsidR="007750C0" w:rsidRPr="00F178B0" w14:paraId="7F80D02B" w14:textId="77777777" w:rsidTr="0057350E">
        <w:tc>
          <w:tcPr>
            <w:tcW w:w="3140" w:type="dxa"/>
            <w:vAlign w:val="center"/>
          </w:tcPr>
          <w:p w14:paraId="4CEF4F51" w14:textId="5FA06C32" w:rsidR="007750C0" w:rsidRPr="0087056B" w:rsidRDefault="00C85D39" w:rsidP="00C85D39">
            <w:pPr>
              <w:spacing w:after="160" w:line="259" w:lineRule="auto"/>
              <w:rPr>
                <w:bCs/>
                <w:color w:val="262626" w:themeColor="text1" w:themeTint="D9"/>
                <w:szCs w:val="20"/>
                <w:lang w:val="en-GB"/>
              </w:rPr>
            </w:pPr>
            <w:r w:rsidRPr="0087056B">
              <w:rPr>
                <w:bCs/>
                <w:color w:val="262626" w:themeColor="text1" w:themeTint="D9"/>
                <w:szCs w:val="20"/>
                <w:lang w:val="en-GB"/>
              </w:rPr>
              <w:t>Helmim i qëllimshëm i shpendëve rrëmbenjës nga rritësit e pëllumbave</w:t>
            </w:r>
          </w:p>
        </w:tc>
        <w:tc>
          <w:tcPr>
            <w:tcW w:w="2557" w:type="dxa"/>
            <w:vAlign w:val="center"/>
          </w:tcPr>
          <w:p w14:paraId="13C2B177" w14:textId="77777777" w:rsidR="007750C0" w:rsidRPr="0087056B" w:rsidRDefault="00C85D39" w:rsidP="007750C0">
            <w:pPr>
              <w:spacing w:after="160" w:line="259" w:lineRule="auto"/>
              <w:rPr>
                <w:bCs/>
                <w:color w:val="262626" w:themeColor="text1" w:themeTint="D9"/>
                <w:szCs w:val="20"/>
                <w:lang w:val="en-GB"/>
              </w:rPr>
            </w:pPr>
            <w:r w:rsidRPr="0087056B">
              <w:rPr>
                <w:bCs/>
                <w:color w:val="262626" w:themeColor="text1" w:themeTint="D9"/>
                <w:szCs w:val="20"/>
                <w:lang w:val="en-GB"/>
              </w:rPr>
              <w:t>Kundër shpendëve rrëmbenjës</w:t>
            </w:r>
          </w:p>
        </w:tc>
        <w:tc>
          <w:tcPr>
            <w:tcW w:w="1774" w:type="dxa"/>
            <w:vAlign w:val="center"/>
          </w:tcPr>
          <w:p w14:paraId="2F1EF04F"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Rritësit e pëllumbave</w:t>
            </w:r>
          </w:p>
        </w:tc>
        <w:tc>
          <w:tcPr>
            <w:tcW w:w="2127" w:type="dxa"/>
            <w:vAlign w:val="center"/>
          </w:tcPr>
          <w:p w14:paraId="50F5C484"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I limituar</w:t>
            </w:r>
          </w:p>
        </w:tc>
      </w:tr>
      <w:tr w:rsidR="007750C0" w:rsidRPr="00F178B0" w14:paraId="1B2064DB" w14:textId="77777777" w:rsidTr="0057350E">
        <w:tc>
          <w:tcPr>
            <w:tcW w:w="3140" w:type="dxa"/>
            <w:vAlign w:val="center"/>
          </w:tcPr>
          <w:p w14:paraId="0BBF081F" w14:textId="3522E868" w:rsidR="007750C0" w:rsidRPr="0087056B" w:rsidRDefault="006521F6" w:rsidP="00C85D39">
            <w:pPr>
              <w:spacing w:after="160" w:line="259" w:lineRule="auto"/>
              <w:rPr>
                <w:color w:val="262626" w:themeColor="text1" w:themeTint="D9"/>
                <w:szCs w:val="20"/>
              </w:rPr>
            </w:pPr>
            <w:r>
              <w:rPr>
                <w:bCs/>
                <w:color w:val="262626" w:themeColor="text1" w:themeTint="D9"/>
                <w:szCs w:val="20"/>
                <w:lang w:val="en-GB"/>
              </w:rPr>
              <w:t>Keqpërdorim</w:t>
            </w:r>
            <w:r w:rsidR="00C85D39" w:rsidRPr="0087056B">
              <w:rPr>
                <w:bCs/>
                <w:color w:val="262626" w:themeColor="text1" w:themeTint="D9"/>
                <w:szCs w:val="20"/>
                <w:lang w:val="en-GB"/>
              </w:rPr>
              <w:t xml:space="preserve"> i pesticideve dhe rodenticideve në praktikat bujqësore</w:t>
            </w:r>
            <w:r w:rsidR="007750C0" w:rsidRPr="0087056B">
              <w:rPr>
                <w:bCs/>
                <w:color w:val="262626" w:themeColor="text1" w:themeTint="D9"/>
                <w:szCs w:val="20"/>
                <w:lang w:val="en-GB"/>
              </w:rPr>
              <w:t xml:space="preserve"> </w:t>
            </w:r>
          </w:p>
        </w:tc>
        <w:tc>
          <w:tcPr>
            <w:tcW w:w="2557" w:type="dxa"/>
            <w:vAlign w:val="center"/>
          </w:tcPr>
          <w:p w14:paraId="3AA74289"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Kontroll të grabitqarëve të të mbjellave</w:t>
            </w:r>
          </w:p>
        </w:tc>
        <w:tc>
          <w:tcPr>
            <w:tcW w:w="1774" w:type="dxa"/>
            <w:vAlign w:val="center"/>
          </w:tcPr>
          <w:p w14:paraId="3DB0613B"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Fermerët</w:t>
            </w:r>
          </w:p>
          <w:p w14:paraId="328ED7A5" w14:textId="77777777" w:rsidR="007750C0" w:rsidRPr="0087056B" w:rsidRDefault="007750C0" w:rsidP="007750C0">
            <w:pPr>
              <w:spacing w:after="160" w:line="259" w:lineRule="auto"/>
              <w:rPr>
                <w:color w:val="262626" w:themeColor="text1" w:themeTint="D9"/>
                <w:szCs w:val="20"/>
              </w:rPr>
            </w:pPr>
          </w:p>
        </w:tc>
        <w:tc>
          <w:tcPr>
            <w:tcW w:w="2127" w:type="dxa"/>
            <w:vAlign w:val="center"/>
          </w:tcPr>
          <w:p w14:paraId="2CF3AC29" w14:textId="77777777" w:rsidR="007750C0" w:rsidRPr="0087056B" w:rsidRDefault="00C85D39" w:rsidP="00C85D39">
            <w:pPr>
              <w:spacing w:after="160" w:line="259" w:lineRule="auto"/>
              <w:rPr>
                <w:color w:val="262626" w:themeColor="text1" w:themeTint="D9"/>
                <w:szCs w:val="20"/>
              </w:rPr>
            </w:pPr>
            <w:r w:rsidRPr="0087056B">
              <w:rPr>
                <w:color w:val="262626" w:themeColor="text1" w:themeTint="D9"/>
                <w:szCs w:val="20"/>
              </w:rPr>
              <w:t>Mungesa e provave të forta</w:t>
            </w:r>
            <w:r w:rsidR="007750C0" w:rsidRPr="0087056B">
              <w:rPr>
                <w:color w:val="262626" w:themeColor="text1" w:themeTint="D9"/>
                <w:szCs w:val="20"/>
              </w:rPr>
              <w:t xml:space="preserve"> (</w:t>
            </w:r>
            <w:r w:rsidRPr="0087056B">
              <w:rPr>
                <w:color w:val="262626" w:themeColor="text1" w:themeTint="D9"/>
                <w:szCs w:val="20"/>
              </w:rPr>
              <w:t>ndaj duhen zbatuar masa paraprake</w:t>
            </w:r>
            <w:r w:rsidR="007750C0" w:rsidRPr="0087056B">
              <w:rPr>
                <w:color w:val="262626" w:themeColor="text1" w:themeTint="D9"/>
                <w:szCs w:val="20"/>
              </w:rPr>
              <w:t>)</w:t>
            </w:r>
          </w:p>
        </w:tc>
      </w:tr>
      <w:tr w:rsidR="007750C0" w:rsidRPr="00F178B0" w14:paraId="67B35472" w14:textId="77777777" w:rsidTr="0057350E">
        <w:tc>
          <w:tcPr>
            <w:tcW w:w="3140" w:type="dxa"/>
            <w:vAlign w:val="center"/>
          </w:tcPr>
          <w:p w14:paraId="44C9F5BB" w14:textId="5C74ED94" w:rsidR="007750C0" w:rsidRPr="0087056B" w:rsidRDefault="00C85D39" w:rsidP="00C85D39">
            <w:pPr>
              <w:spacing w:after="160" w:line="259" w:lineRule="auto"/>
              <w:rPr>
                <w:bCs/>
                <w:color w:val="262626" w:themeColor="text1" w:themeTint="D9"/>
                <w:szCs w:val="20"/>
                <w:lang w:val="en-GB"/>
              </w:rPr>
            </w:pPr>
            <w:r w:rsidRPr="0087056B">
              <w:rPr>
                <w:bCs/>
                <w:color w:val="262626" w:themeColor="text1" w:themeTint="D9"/>
                <w:szCs w:val="20"/>
                <w:lang w:val="en-GB"/>
              </w:rPr>
              <w:t>Helmim i qëllimshëm për të zgjidhur konfliktet ndërpersonale</w:t>
            </w:r>
          </w:p>
        </w:tc>
        <w:tc>
          <w:tcPr>
            <w:tcW w:w="2557" w:type="dxa"/>
            <w:vAlign w:val="center"/>
          </w:tcPr>
          <w:p w14:paraId="12E4EE6A"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Kundër qenve të domestikuar</w:t>
            </w:r>
          </w:p>
        </w:tc>
        <w:tc>
          <w:tcPr>
            <w:tcW w:w="1774" w:type="dxa"/>
            <w:vAlign w:val="center"/>
          </w:tcPr>
          <w:p w14:paraId="739B0610" w14:textId="0D8588E4" w:rsidR="007750C0" w:rsidRPr="0087056B" w:rsidRDefault="00B33137" w:rsidP="00B33137">
            <w:pPr>
              <w:spacing w:after="160" w:line="259" w:lineRule="auto"/>
              <w:rPr>
                <w:color w:val="262626" w:themeColor="text1" w:themeTint="D9"/>
                <w:szCs w:val="20"/>
              </w:rPr>
            </w:pPr>
            <w:r>
              <w:rPr>
                <w:color w:val="262626" w:themeColor="text1" w:themeTint="D9"/>
                <w:szCs w:val="20"/>
              </w:rPr>
              <w:t>Banorët në zonat rurale</w:t>
            </w:r>
          </w:p>
        </w:tc>
        <w:tc>
          <w:tcPr>
            <w:tcW w:w="2127" w:type="dxa"/>
            <w:vAlign w:val="center"/>
          </w:tcPr>
          <w:p w14:paraId="1D447E70" w14:textId="77777777" w:rsidR="007750C0" w:rsidRPr="0087056B" w:rsidRDefault="00C85D39" w:rsidP="00C85D39">
            <w:pPr>
              <w:spacing w:after="160" w:line="259" w:lineRule="auto"/>
              <w:rPr>
                <w:color w:val="262626" w:themeColor="text1" w:themeTint="D9"/>
                <w:szCs w:val="20"/>
              </w:rPr>
            </w:pPr>
            <w:r w:rsidRPr="0087056B">
              <w:rPr>
                <w:color w:val="262626" w:themeColor="text1" w:themeTint="D9"/>
                <w:szCs w:val="20"/>
              </w:rPr>
              <w:t>Mungesa e provave të forta</w:t>
            </w:r>
            <w:r w:rsidR="007750C0" w:rsidRPr="0087056B">
              <w:rPr>
                <w:color w:val="262626" w:themeColor="text1" w:themeTint="D9"/>
                <w:szCs w:val="20"/>
              </w:rPr>
              <w:t xml:space="preserve"> (</w:t>
            </w:r>
            <w:r w:rsidRPr="0087056B">
              <w:rPr>
                <w:color w:val="262626" w:themeColor="text1" w:themeTint="D9"/>
                <w:szCs w:val="20"/>
              </w:rPr>
              <w:t>ndaj duhen zbatuar masa paraprake</w:t>
            </w:r>
            <w:r w:rsidR="007750C0" w:rsidRPr="0087056B">
              <w:rPr>
                <w:color w:val="262626" w:themeColor="text1" w:themeTint="D9"/>
                <w:szCs w:val="20"/>
              </w:rPr>
              <w:t>)</w:t>
            </w:r>
          </w:p>
        </w:tc>
      </w:tr>
      <w:tr w:rsidR="007750C0" w:rsidRPr="00F178B0" w14:paraId="26EAD310" w14:textId="77777777" w:rsidTr="0057350E">
        <w:tc>
          <w:tcPr>
            <w:tcW w:w="3140" w:type="dxa"/>
            <w:vAlign w:val="center"/>
          </w:tcPr>
          <w:p w14:paraId="65BB775F" w14:textId="77777777" w:rsidR="007750C0" w:rsidRPr="0087056B" w:rsidRDefault="00C85D39" w:rsidP="00C85D39">
            <w:pPr>
              <w:spacing w:after="160" w:line="259" w:lineRule="auto"/>
              <w:rPr>
                <w:color w:val="262626" w:themeColor="text1" w:themeTint="D9"/>
                <w:szCs w:val="20"/>
              </w:rPr>
            </w:pPr>
            <w:r w:rsidRPr="0087056B">
              <w:rPr>
                <w:bCs/>
                <w:color w:val="262626" w:themeColor="text1" w:themeTint="D9"/>
                <w:szCs w:val="20"/>
                <w:lang w:val="en-GB"/>
              </w:rPr>
              <w:t>Intoksikim me plumb nga municionet e shpërbëra</w:t>
            </w:r>
            <w:r w:rsidR="007750C0" w:rsidRPr="0087056B">
              <w:rPr>
                <w:bCs/>
                <w:color w:val="262626" w:themeColor="text1" w:themeTint="D9"/>
                <w:szCs w:val="20"/>
                <w:lang w:val="en-GB"/>
              </w:rPr>
              <w:t xml:space="preserve"> (</w:t>
            </w:r>
            <w:r w:rsidRPr="0087056B">
              <w:rPr>
                <w:bCs/>
                <w:color w:val="262626" w:themeColor="text1" w:themeTint="D9"/>
                <w:szCs w:val="20"/>
                <w:lang w:val="en-GB"/>
              </w:rPr>
              <w:t>shkalla e panjohur</w:t>
            </w:r>
            <w:r w:rsidR="007750C0" w:rsidRPr="0087056B">
              <w:rPr>
                <w:bCs/>
                <w:color w:val="262626" w:themeColor="text1" w:themeTint="D9"/>
                <w:szCs w:val="20"/>
                <w:lang w:val="en-GB"/>
              </w:rPr>
              <w:t>)</w:t>
            </w:r>
          </w:p>
        </w:tc>
        <w:tc>
          <w:tcPr>
            <w:tcW w:w="2557" w:type="dxa"/>
            <w:vAlign w:val="center"/>
          </w:tcPr>
          <w:p w14:paraId="63DF6F2C"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Gjuetia në habitatet ligatinore dhe tokësore</w:t>
            </w:r>
          </w:p>
        </w:tc>
        <w:tc>
          <w:tcPr>
            <w:tcW w:w="1774" w:type="dxa"/>
            <w:vAlign w:val="center"/>
          </w:tcPr>
          <w:p w14:paraId="0DB8C7E6"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Gjuetarë</w:t>
            </w:r>
          </w:p>
        </w:tc>
        <w:tc>
          <w:tcPr>
            <w:tcW w:w="2127" w:type="dxa"/>
            <w:vAlign w:val="center"/>
          </w:tcPr>
          <w:p w14:paraId="04D97F07" w14:textId="77777777" w:rsidR="007750C0" w:rsidRPr="0087056B" w:rsidRDefault="00C85D39" w:rsidP="00C85D39">
            <w:pPr>
              <w:spacing w:after="160" w:line="259" w:lineRule="auto"/>
              <w:rPr>
                <w:color w:val="262626" w:themeColor="text1" w:themeTint="D9"/>
                <w:szCs w:val="20"/>
              </w:rPr>
            </w:pPr>
            <w:r w:rsidRPr="0087056B">
              <w:rPr>
                <w:color w:val="262626" w:themeColor="text1" w:themeTint="D9"/>
                <w:szCs w:val="20"/>
              </w:rPr>
              <w:t>Shkalla e panjohur</w:t>
            </w:r>
            <w:r w:rsidR="007750C0" w:rsidRPr="0087056B">
              <w:rPr>
                <w:color w:val="262626" w:themeColor="text1" w:themeTint="D9"/>
                <w:szCs w:val="20"/>
              </w:rPr>
              <w:t xml:space="preserve"> (</w:t>
            </w:r>
            <w:r w:rsidRPr="0087056B">
              <w:rPr>
                <w:color w:val="262626" w:themeColor="text1" w:themeTint="D9"/>
                <w:szCs w:val="20"/>
              </w:rPr>
              <w:t>ndaj duhen zbatuar masa paraprake</w:t>
            </w:r>
            <w:r w:rsidR="007750C0" w:rsidRPr="0087056B">
              <w:rPr>
                <w:color w:val="262626" w:themeColor="text1" w:themeTint="D9"/>
                <w:szCs w:val="20"/>
              </w:rPr>
              <w:t>)</w:t>
            </w:r>
          </w:p>
        </w:tc>
      </w:tr>
      <w:tr w:rsidR="007750C0" w:rsidRPr="00F178B0" w14:paraId="38D82190" w14:textId="77777777" w:rsidTr="0057350E">
        <w:tc>
          <w:tcPr>
            <w:tcW w:w="3140" w:type="dxa"/>
            <w:vAlign w:val="center"/>
          </w:tcPr>
          <w:p w14:paraId="19AFC40A" w14:textId="77777777" w:rsidR="007750C0" w:rsidRPr="0087056B" w:rsidRDefault="00C85D39" w:rsidP="00C85D39">
            <w:pPr>
              <w:spacing w:after="160" w:line="259" w:lineRule="auto"/>
              <w:rPr>
                <w:color w:val="262626" w:themeColor="text1" w:themeTint="D9"/>
                <w:szCs w:val="20"/>
              </w:rPr>
            </w:pPr>
            <w:r w:rsidRPr="0087056B">
              <w:rPr>
                <w:bCs/>
                <w:color w:val="262626" w:themeColor="text1" w:themeTint="D9"/>
                <w:szCs w:val="20"/>
                <w:lang w:val="en-GB"/>
              </w:rPr>
              <w:t>Helmim i paqëllimshëm i lidhur me produktet veterinare</w:t>
            </w:r>
            <w:r w:rsidR="007750C0" w:rsidRPr="0087056B">
              <w:rPr>
                <w:bCs/>
                <w:color w:val="262626" w:themeColor="text1" w:themeTint="D9"/>
                <w:szCs w:val="20"/>
                <w:lang w:val="en-GB"/>
              </w:rPr>
              <w:t xml:space="preserve"> (</w:t>
            </w:r>
            <w:r w:rsidRPr="0087056B">
              <w:rPr>
                <w:bCs/>
                <w:color w:val="262626" w:themeColor="text1" w:themeTint="D9"/>
                <w:szCs w:val="20"/>
                <w:lang w:val="en-GB"/>
              </w:rPr>
              <w:t>shkalla e panjohur</w:t>
            </w:r>
            <w:r w:rsidR="007750C0" w:rsidRPr="0087056B">
              <w:rPr>
                <w:bCs/>
                <w:color w:val="262626" w:themeColor="text1" w:themeTint="D9"/>
                <w:szCs w:val="20"/>
                <w:lang w:val="en-GB"/>
              </w:rPr>
              <w:t>)</w:t>
            </w:r>
          </w:p>
        </w:tc>
        <w:tc>
          <w:tcPr>
            <w:tcW w:w="2557" w:type="dxa"/>
            <w:vAlign w:val="center"/>
          </w:tcPr>
          <w:p w14:paraId="07006218"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Kujdesi shëndetësor ndaj kafshëve të domestikuara</w:t>
            </w:r>
            <w:r w:rsidR="007750C0" w:rsidRPr="0087056B">
              <w:rPr>
                <w:color w:val="262626" w:themeColor="text1" w:themeTint="D9"/>
                <w:szCs w:val="20"/>
              </w:rPr>
              <w:t xml:space="preserve"> </w:t>
            </w:r>
          </w:p>
        </w:tc>
        <w:tc>
          <w:tcPr>
            <w:tcW w:w="1774" w:type="dxa"/>
            <w:vAlign w:val="center"/>
          </w:tcPr>
          <w:p w14:paraId="34BFD782" w14:textId="77777777" w:rsidR="007750C0" w:rsidRPr="0087056B" w:rsidRDefault="00C85D39" w:rsidP="007750C0">
            <w:pPr>
              <w:spacing w:after="160" w:line="259" w:lineRule="auto"/>
              <w:rPr>
                <w:color w:val="262626" w:themeColor="text1" w:themeTint="D9"/>
                <w:szCs w:val="20"/>
              </w:rPr>
            </w:pPr>
            <w:r w:rsidRPr="0087056B">
              <w:rPr>
                <w:color w:val="262626" w:themeColor="text1" w:themeTint="D9"/>
                <w:szCs w:val="20"/>
              </w:rPr>
              <w:t>Mbarështuesit e bagëtive, veterinerët</w:t>
            </w:r>
          </w:p>
        </w:tc>
        <w:tc>
          <w:tcPr>
            <w:tcW w:w="2127" w:type="dxa"/>
            <w:vAlign w:val="center"/>
          </w:tcPr>
          <w:p w14:paraId="3EBB772F" w14:textId="77777777" w:rsidR="007750C0" w:rsidRPr="0087056B" w:rsidRDefault="00C85D39" w:rsidP="00C85D39">
            <w:pPr>
              <w:spacing w:after="160" w:line="259" w:lineRule="auto"/>
              <w:rPr>
                <w:color w:val="262626" w:themeColor="text1" w:themeTint="D9"/>
                <w:szCs w:val="20"/>
              </w:rPr>
            </w:pPr>
            <w:r w:rsidRPr="0087056B">
              <w:rPr>
                <w:color w:val="262626" w:themeColor="text1" w:themeTint="D9"/>
                <w:szCs w:val="20"/>
              </w:rPr>
              <w:t>Shkalla e panjohur ose e ulët</w:t>
            </w:r>
            <w:r w:rsidR="007750C0" w:rsidRPr="0087056B">
              <w:rPr>
                <w:color w:val="262626" w:themeColor="text1" w:themeTint="D9"/>
                <w:szCs w:val="20"/>
              </w:rPr>
              <w:t xml:space="preserve"> (</w:t>
            </w:r>
            <w:r w:rsidRPr="0087056B">
              <w:rPr>
                <w:color w:val="262626" w:themeColor="text1" w:themeTint="D9"/>
                <w:szCs w:val="20"/>
              </w:rPr>
              <w:t>ndaj duhen zbatuar masa paraprake</w:t>
            </w:r>
            <w:r w:rsidR="007750C0" w:rsidRPr="0087056B">
              <w:rPr>
                <w:color w:val="262626" w:themeColor="text1" w:themeTint="D9"/>
                <w:szCs w:val="20"/>
              </w:rPr>
              <w:t>)</w:t>
            </w:r>
          </w:p>
        </w:tc>
      </w:tr>
    </w:tbl>
    <w:p w14:paraId="568C62D5" w14:textId="77777777" w:rsidR="007921C2" w:rsidRDefault="007921C2" w:rsidP="00686877">
      <w:pPr>
        <w:jc w:val="both"/>
        <w:rPr>
          <w:b/>
          <w:color w:val="262626" w:themeColor="text1" w:themeTint="D9"/>
          <w:sz w:val="24"/>
        </w:rPr>
      </w:pPr>
    </w:p>
    <w:p w14:paraId="62B87731" w14:textId="77777777" w:rsidR="00D86656" w:rsidRPr="007921C2" w:rsidRDefault="00D86656" w:rsidP="007921C2">
      <w:pPr>
        <w:pStyle w:val="Heading2"/>
        <w:numPr>
          <w:ilvl w:val="1"/>
          <w:numId w:val="9"/>
        </w:numPr>
        <w:rPr>
          <w:color w:val="262626" w:themeColor="text1" w:themeTint="D9"/>
        </w:rPr>
      </w:pPr>
      <w:bookmarkStart w:id="170" w:name="_Toc91169585"/>
      <w:bookmarkStart w:id="171" w:name="_Toc105681596"/>
      <w:r w:rsidRPr="007921C2">
        <w:rPr>
          <w:color w:val="262626" w:themeColor="text1" w:themeTint="D9"/>
        </w:rPr>
        <w:t>Analiza mbi grupet e interesit</w:t>
      </w:r>
      <w:bookmarkEnd w:id="170"/>
      <w:bookmarkEnd w:id="171"/>
    </w:p>
    <w:p w14:paraId="59C18FA1" w14:textId="77777777" w:rsidR="00A5579A" w:rsidRDefault="00FE1529" w:rsidP="00686877">
      <w:pPr>
        <w:jc w:val="both"/>
        <w:rPr>
          <w:color w:val="262626" w:themeColor="text1" w:themeTint="D9"/>
          <w:sz w:val="24"/>
        </w:rPr>
      </w:pPr>
      <w:r>
        <w:rPr>
          <w:color w:val="262626" w:themeColor="text1" w:themeTint="D9"/>
          <w:sz w:val="24"/>
        </w:rPr>
        <w:t>Disa institucione dhe organizata konsiderohen si grupe interesi me rëndësi të madhe për luftimin e helmimit të paligjshëm të faunës së egër.</w:t>
      </w:r>
    </w:p>
    <w:p w14:paraId="71B004DA" w14:textId="00010875" w:rsidR="00A65CAE" w:rsidRDefault="00A65CAE" w:rsidP="00686877">
      <w:pPr>
        <w:jc w:val="both"/>
        <w:rPr>
          <w:color w:val="262626" w:themeColor="text1" w:themeTint="D9"/>
          <w:sz w:val="24"/>
        </w:rPr>
      </w:pPr>
    </w:p>
    <w:p w14:paraId="42AE2B19" w14:textId="77777777" w:rsidR="00F178B0" w:rsidRDefault="00F178B0" w:rsidP="00686877">
      <w:pPr>
        <w:jc w:val="both"/>
        <w:rPr>
          <w:color w:val="262626" w:themeColor="text1" w:themeTint="D9"/>
          <w:sz w:val="24"/>
        </w:rPr>
      </w:pPr>
    </w:p>
    <w:p w14:paraId="08B71895" w14:textId="0DC757FC" w:rsidR="00A65CAE" w:rsidRPr="0087056B" w:rsidRDefault="00A65CAE" w:rsidP="0087056B">
      <w:pPr>
        <w:pStyle w:val="Caption"/>
        <w:keepNext/>
        <w:spacing w:after="0"/>
        <w:rPr>
          <w:color w:val="auto"/>
          <w:sz w:val="22"/>
          <w:szCs w:val="22"/>
        </w:rPr>
      </w:pPr>
      <w:bookmarkStart w:id="172" w:name="_Toc105680755"/>
      <w:r w:rsidRPr="0087056B">
        <w:rPr>
          <w:color w:val="auto"/>
          <w:sz w:val="22"/>
          <w:szCs w:val="22"/>
        </w:rPr>
        <w:t xml:space="preserve">Tabela </w:t>
      </w:r>
      <w:r w:rsidR="00140778" w:rsidRPr="0087056B">
        <w:rPr>
          <w:color w:val="auto"/>
          <w:sz w:val="22"/>
          <w:szCs w:val="22"/>
        </w:rPr>
        <w:fldChar w:fldCharType="begin"/>
      </w:r>
      <w:r w:rsidR="00140778" w:rsidRPr="0087056B">
        <w:rPr>
          <w:color w:val="auto"/>
          <w:sz w:val="22"/>
          <w:szCs w:val="22"/>
        </w:rPr>
        <w:instrText xml:space="preserve"> SEQ Table \* ARABIC </w:instrText>
      </w:r>
      <w:r w:rsidR="00140778" w:rsidRPr="0087056B">
        <w:rPr>
          <w:color w:val="auto"/>
          <w:sz w:val="22"/>
          <w:szCs w:val="22"/>
        </w:rPr>
        <w:fldChar w:fldCharType="separate"/>
      </w:r>
      <w:r w:rsidR="006F6AB0">
        <w:rPr>
          <w:noProof/>
          <w:color w:val="auto"/>
          <w:sz w:val="22"/>
          <w:szCs w:val="22"/>
        </w:rPr>
        <w:t>5</w:t>
      </w:r>
      <w:r w:rsidR="00140778" w:rsidRPr="0087056B">
        <w:rPr>
          <w:noProof/>
          <w:color w:val="auto"/>
          <w:sz w:val="22"/>
          <w:szCs w:val="22"/>
        </w:rPr>
        <w:fldChar w:fldCharType="end"/>
      </w:r>
      <w:r w:rsidRPr="0087056B">
        <w:rPr>
          <w:color w:val="auto"/>
          <w:sz w:val="22"/>
          <w:szCs w:val="22"/>
        </w:rPr>
        <w:t>: Grupet e interesit të përfshirë në menaxhimin e incidenteve të helmimit në faunën e egër.</w:t>
      </w:r>
      <w:bookmarkEnd w:id="172"/>
    </w:p>
    <w:tbl>
      <w:tblPr>
        <w:tblStyle w:val="TableGridLight"/>
        <w:tblW w:w="10525" w:type="dxa"/>
        <w:jc w:val="center"/>
        <w:tblLook w:val="04A0" w:firstRow="1" w:lastRow="0" w:firstColumn="1" w:lastColumn="0" w:noHBand="0" w:noVBand="1"/>
      </w:tblPr>
      <w:tblGrid>
        <w:gridCol w:w="4460"/>
        <w:gridCol w:w="6065"/>
      </w:tblGrid>
      <w:tr w:rsidR="00A65CAE" w:rsidRPr="00F178B0" w14:paraId="0F3A064B" w14:textId="77777777" w:rsidTr="00344BB4">
        <w:trPr>
          <w:jc w:val="center"/>
        </w:trPr>
        <w:tc>
          <w:tcPr>
            <w:tcW w:w="4460" w:type="dxa"/>
            <w:shd w:val="clear" w:color="auto" w:fill="D9D9D9" w:themeFill="background1" w:themeFillShade="D9"/>
            <w:vAlign w:val="center"/>
          </w:tcPr>
          <w:p w14:paraId="7336C97E" w14:textId="77777777" w:rsidR="00B415C7" w:rsidRPr="0087056B" w:rsidRDefault="00B415C7" w:rsidP="008537E8">
            <w:pPr>
              <w:spacing w:after="160" w:line="259" w:lineRule="auto"/>
              <w:rPr>
                <w:b/>
                <w:color w:val="262626" w:themeColor="text1" w:themeTint="D9"/>
                <w:szCs w:val="20"/>
              </w:rPr>
            </w:pPr>
            <w:r w:rsidRPr="0087056B">
              <w:rPr>
                <w:b/>
                <w:color w:val="262626" w:themeColor="text1" w:themeTint="D9"/>
                <w:szCs w:val="20"/>
              </w:rPr>
              <w:t>Institucioni</w:t>
            </w:r>
          </w:p>
        </w:tc>
        <w:tc>
          <w:tcPr>
            <w:tcW w:w="6065" w:type="dxa"/>
            <w:shd w:val="clear" w:color="auto" w:fill="D9D9D9" w:themeFill="background1" w:themeFillShade="D9"/>
            <w:vAlign w:val="center"/>
          </w:tcPr>
          <w:p w14:paraId="17DCDDEA" w14:textId="77777777" w:rsidR="00B415C7" w:rsidRPr="0087056B" w:rsidRDefault="008537E8" w:rsidP="008537E8">
            <w:pPr>
              <w:spacing w:after="160" w:line="259" w:lineRule="auto"/>
              <w:rPr>
                <w:b/>
                <w:color w:val="262626" w:themeColor="text1" w:themeTint="D9"/>
                <w:szCs w:val="20"/>
              </w:rPr>
            </w:pPr>
            <w:r w:rsidRPr="0087056B">
              <w:rPr>
                <w:b/>
                <w:color w:val="262626" w:themeColor="text1" w:themeTint="D9"/>
                <w:szCs w:val="20"/>
              </w:rPr>
              <w:t>P</w:t>
            </w:r>
            <w:r w:rsidR="00A65CAE" w:rsidRPr="0087056B">
              <w:rPr>
                <w:b/>
                <w:color w:val="262626" w:themeColor="text1" w:themeTint="D9"/>
                <w:szCs w:val="20"/>
              </w:rPr>
              <w:t>ë</w:t>
            </w:r>
            <w:r w:rsidRPr="0087056B">
              <w:rPr>
                <w:b/>
                <w:color w:val="262626" w:themeColor="text1" w:themeTint="D9"/>
                <w:szCs w:val="20"/>
              </w:rPr>
              <w:t>rgjegj</w:t>
            </w:r>
            <w:r w:rsidR="00A65CAE" w:rsidRPr="0087056B">
              <w:rPr>
                <w:b/>
                <w:color w:val="262626" w:themeColor="text1" w:themeTint="D9"/>
                <w:szCs w:val="20"/>
              </w:rPr>
              <w:t>ë</w:t>
            </w:r>
            <w:r w:rsidRPr="0087056B">
              <w:rPr>
                <w:b/>
                <w:color w:val="262626" w:themeColor="text1" w:themeTint="D9"/>
                <w:szCs w:val="20"/>
              </w:rPr>
              <w:t>sia</w:t>
            </w:r>
          </w:p>
        </w:tc>
      </w:tr>
      <w:tr w:rsidR="00A65CAE" w:rsidRPr="00F178B0" w14:paraId="2D6E4B8F" w14:textId="77777777" w:rsidTr="00832011">
        <w:trPr>
          <w:jc w:val="center"/>
        </w:trPr>
        <w:tc>
          <w:tcPr>
            <w:tcW w:w="4460" w:type="dxa"/>
            <w:vAlign w:val="center"/>
          </w:tcPr>
          <w:p w14:paraId="40102C22"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Ministria e Turizmit dhe Mjedisit</w:t>
            </w:r>
          </w:p>
        </w:tc>
        <w:tc>
          <w:tcPr>
            <w:tcW w:w="6065" w:type="dxa"/>
            <w:vAlign w:val="center"/>
          </w:tcPr>
          <w:p w14:paraId="4779F9BB"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P</w:t>
            </w:r>
            <w:r w:rsidR="00A65CAE" w:rsidRPr="0087056B">
              <w:rPr>
                <w:color w:val="262626" w:themeColor="text1" w:themeTint="D9"/>
                <w:szCs w:val="20"/>
              </w:rPr>
              <w:t>ë</w:t>
            </w:r>
            <w:r w:rsidRPr="0087056B">
              <w:rPr>
                <w:color w:val="262626" w:themeColor="text1" w:themeTint="D9"/>
                <w:szCs w:val="20"/>
              </w:rPr>
              <w:t>rgjegj</w:t>
            </w:r>
            <w:r w:rsidR="00A65CAE" w:rsidRPr="0087056B">
              <w:rPr>
                <w:color w:val="262626" w:themeColor="text1" w:themeTint="D9"/>
                <w:szCs w:val="20"/>
              </w:rPr>
              <w:t>ë</w:t>
            </w:r>
            <w:r w:rsidRPr="0087056B">
              <w:rPr>
                <w:color w:val="262626" w:themeColor="text1" w:themeTint="D9"/>
                <w:szCs w:val="20"/>
              </w:rPr>
              <w:t>se p</w:t>
            </w:r>
            <w:r w:rsidR="00A65CAE" w:rsidRPr="0087056B">
              <w:rPr>
                <w:color w:val="262626" w:themeColor="text1" w:themeTint="D9"/>
                <w:szCs w:val="20"/>
              </w:rPr>
              <w:t>ë</w:t>
            </w:r>
            <w:r w:rsidRPr="0087056B">
              <w:rPr>
                <w:color w:val="262626" w:themeColor="text1" w:themeTint="D9"/>
                <w:szCs w:val="20"/>
              </w:rPr>
              <w:t>r politikat dhe kuadrin ligjor n</w:t>
            </w:r>
            <w:r w:rsidR="00A65CAE" w:rsidRPr="0087056B">
              <w:rPr>
                <w:color w:val="262626" w:themeColor="text1" w:themeTint="D9"/>
                <w:szCs w:val="20"/>
              </w:rPr>
              <w:t>ë</w:t>
            </w:r>
            <w:r w:rsidRPr="0087056B">
              <w:rPr>
                <w:color w:val="262626" w:themeColor="text1" w:themeTint="D9"/>
                <w:szCs w:val="20"/>
              </w:rPr>
              <w:t xml:space="preserve"> ruajtjen dhe menaxhimin e faun</w:t>
            </w:r>
            <w:r w:rsidR="00A65CAE" w:rsidRPr="0087056B">
              <w:rPr>
                <w:color w:val="262626" w:themeColor="text1" w:themeTint="D9"/>
                <w:szCs w:val="20"/>
              </w:rPr>
              <w:t>ë</w:t>
            </w:r>
            <w:r w:rsidRPr="0087056B">
              <w:rPr>
                <w:color w:val="262626" w:themeColor="text1" w:themeTint="D9"/>
                <w:szCs w:val="20"/>
              </w:rPr>
              <w:t>s, gjuetin</w:t>
            </w:r>
            <w:r w:rsidR="00A65CAE" w:rsidRPr="0087056B">
              <w:rPr>
                <w:color w:val="262626" w:themeColor="text1" w:themeTint="D9"/>
                <w:szCs w:val="20"/>
              </w:rPr>
              <w:t>ë</w:t>
            </w:r>
            <w:r w:rsidRPr="0087056B">
              <w:rPr>
                <w:color w:val="262626" w:themeColor="text1" w:themeTint="D9"/>
                <w:szCs w:val="20"/>
              </w:rPr>
              <w:t xml:space="preserve"> dhe menaxhimin e aktivitetit t</w:t>
            </w:r>
            <w:r w:rsidR="00A65CAE" w:rsidRPr="0087056B">
              <w:rPr>
                <w:color w:val="262626" w:themeColor="text1" w:themeTint="D9"/>
                <w:szCs w:val="20"/>
              </w:rPr>
              <w:t>ë</w:t>
            </w:r>
            <w:r w:rsidRPr="0087056B">
              <w:rPr>
                <w:color w:val="262626" w:themeColor="text1" w:themeTint="D9"/>
                <w:szCs w:val="20"/>
              </w:rPr>
              <w:t xml:space="preserve"> gjuetis</w:t>
            </w:r>
            <w:r w:rsidR="00A65CAE" w:rsidRPr="0087056B">
              <w:rPr>
                <w:color w:val="262626" w:themeColor="text1" w:themeTint="D9"/>
                <w:szCs w:val="20"/>
              </w:rPr>
              <w:t>ë</w:t>
            </w:r>
            <w:r w:rsidR="00B415C7" w:rsidRPr="0087056B">
              <w:rPr>
                <w:color w:val="262626" w:themeColor="text1" w:themeTint="D9"/>
                <w:szCs w:val="20"/>
              </w:rPr>
              <w:t xml:space="preserve"> </w:t>
            </w:r>
          </w:p>
        </w:tc>
      </w:tr>
      <w:tr w:rsidR="00A65CAE" w:rsidRPr="00F178B0" w14:paraId="7D170AAC" w14:textId="77777777" w:rsidTr="00832011">
        <w:trPr>
          <w:jc w:val="center"/>
        </w:trPr>
        <w:tc>
          <w:tcPr>
            <w:tcW w:w="4460" w:type="dxa"/>
            <w:vAlign w:val="center"/>
          </w:tcPr>
          <w:p w14:paraId="7B557181"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Ministria e Bujq</w:t>
            </w:r>
            <w:r w:rsidR="00A65CAE" w:rsidRPr="0087056B">
              <w:rPr>
                <w:color w:val="262626" w:themeColor="text1" w:themeTint="D9"/>
                <w:szCs w:val="20"/>
              </w:rPr>
              <w:t>ë</w:t>
            </w:r>
            <w:r w:rsidRPr="0087056B">
              <w:rPr>
                <w:color w:val="262626" w:themeColor="text1" w:themeTint="D9"/>
                <w:szCs w:val="20"/>
              </w:rPr>
              <w:t>sis</w:t>
            </w:r>
            <w:r w:rsidR="00A65CAE" w:rsidRPr="0087056B">
              <w:rPr>
                <w:color w:val="262626" w:themeColor="text1" w:themeTint="D9"/>
                <w:szCs w:val="20"/>
              </w:rPr>
              <w:t>ë</w:t>
            </w:r>
            <w:r w:rsidRPr="0087056B">
              <w:rPr>
                <w:color w:val="262626" w:themeColor="text1" w:themeTint="D9"/>
                <w:szCs w:val="20"/>
              </w:rPr>
              <w:t xml:space="preserve"> dhe Zhvillimit Rural</w:t>
            </w:r>
            <w:r w:rsidR="00B415C7" w:rsidRPr="0087056B">
              <w:rPr>
                <w:color w:val="262626" w:themeColor="text1" w:themeTint="D9"/>
                <w:szCs w:val="20"/>
              </w:rPr>
              <w:t xml:space="preserve"> </w:t>
            </w:r>
          </w:p>
        </w:tc>
        <w:tc>
          <w:tcPr>
            <w:tcW w:w="6065" w:type="dxa"/>
            <w:vAlign w:val="center"/>
          </w:tcPr>
          <w:p w14:paraId="17F069C9"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P</w:t>
            </w:r>
            <w:r w:rsidR="00A65CAE" w:rsidRPr="0087056B">
              <w:rPr>
                <w:color w:val="262626" w:themeColor="text1" w:themeTint="D9"/>
                <w:szCs w:val="20"/>
              </w:rPr>
              <w:t>ë</w:t>
            </w:r>
            <w:r w:rsidRPr="0087056B">
              <w:rPr>
                <w:color w:val="262626" w:themeColor="text1" w:themeTint="D9"/>
                <w:szCs w:val="20"/>
              </w:rPr>
              <w:t>rgjegj</w:t>
            </w:r>
            <w:r w:rsidR="00A65CAE" w:rsidRPr="0087056B">
              <w:rPr>
                <w:color w:val="262626" w:themeColor="text1" w:themeTint="D9"/>
                <w:szCs w:val="20"/>
              </w:rPr>
              <w:t>ë</w:t>
            </w:r>
            <w:r w:rsidRPr="0087056B">
              <w:rPr>
                <w:color w:val="262626" w:themeColor="text1" w:themeTint="D9"/>
                <w:szCs w:val="20"/>
              </w:rPr>
              <w:t>se p</w:t>
            </w:r>
            <w:r w:rsidR="00A65CAE" w:rsidRPr="0087056B">
              <w:rPr>
                <w:color w:val="262626" w:themeColor="text1" w:themeTint="D9"/>
                <w:szCs w:val="20"/>
              </w:rPr>
              <w:t>ë</w:t>
            </w:r>
            <w:r w:rsidRPr="0087056B">
              <w:rPr>
                <w:color w:val="262626" w:themeColor="text1" w:themeTint="D9"/>
                <w:szCs w:val="20"/>
              </w:rPr>
              <w:t>r politikat dhe kuadrin ligjor p</w:t>
            </w:r>
            <w:r w:rsidR="00A65CAE" w:rsidRPr="0087056B">
              <w:rPr>
                <w:color w:val="262626" w:themeColor="text1" w:themeTint="D9"/>
                <w:szCs w:val="20"/>
              </w:rPr>
              <w:t>ë</w:t>
            </w:r>
            <w:r w:rsidRPr="0087056B">
              <w:rPr>
                <w:color w:val="262626" w:themeColor="text1" w:themeTint="D9"/>
                <w:szCs w:val="20"/>
              </w:rPr>
              <w:t>r substancat e p</w:t>
            </w:r>
            <w:r w:rsidR="00A65CAE" w:rsidRPr="0087056B">
              <w:rPr>
                <w:color w:val="262626" w:themeColor="text1" w:themeTint="D9"/>
                <w:szCs w:val="20"/>
              </w:rPr>
              <w:t>ë</w:t>
            </w:r>
            <w:r w:rsidRPr="0087056B">
              <w:rPr>
                <w:color w:val="262626" w:themeColor="text1" w:themeTint="D9"/>
                <w:szCs w:val="20"/>
              </w:rPr>
              <w:t>rdorura si helm, p</w:t>
            </w:r>
            <w:r w:rsidR="00A65CAE" w:rsidRPr="0087056B">
              <w:rPr>
                <w:color w:val="262626" w:themeColor="text1" w:themeTint="D9"/>
                <w:szCs w:val="20"/>
              </w:rPr>
              <w:t>ë</w:t>
            </w:r>
            <w:r w:rsidRPr="0087056B">
              <w:rPr>
                <w:color w:val="262626" w:themeColor="text1" w:themeTint="D9"/>
                <w:szCs w:val="20"/>
              </w:rPr>
              <w:t>rfshir</w:t>
            </w:r>
            <w:r w:rsidR="00A65CAE" w:rsidRPr="0087056B">
              <w:rPr>
                <w:color w:val="262626" w:themeColor="text1" w:themeTint="D9"/>
                <w:szCs w:val="20"/>
              </w:rPr>
              <w:t>ë</w:t>
            </w:r>
            <w:r w:rsidRPr="0087056B">
              <w:rPr>
                <w:color w:val="262626" w:themeColor="text1" w:themeTint="D9"/>
                <w:szCs w:val="20"/>
              </w:rPr>
              <w:t xml:space="preserve"> produktet fitosanitare si insekticidet, rodenticidet, herbicidet, ose moluscicidet</w:t>
            </w:r>
          </w:p>
        </w:tc>
      </w:tr>
      <w:tr w:rsidR="00A65CAE" w:rsidRPr="00F178B0" w14:paraId="76FE3CCD" w14:textId="77777777" w:rsidTr="00832011">
        <w:trPr>
          <w:jc w:val="center"/>
        </w:trPr>
        <w:tc>
          <w:tcPr>
            <w:tcW w:w="4460" w:type="dxa"/>
            <w:vAlign w:val="center"/>
          </w:tcPr>
          <w:p w14:paraId="780173B3"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Inspektoriati Komb</w:t>
            </w:r>
            <w:r w:rsidR="00A65CAE" w:rsidRPr="0087056B">
              <w:rPr>
                <w:color w:val="262626" w:themeColor="text1" w:themeTint="D9"/>
                <w:szCs w:val="20"/>
              </w:rPr>
              <w:t>ë</w:t>
            </w:r>
            <w:r w:rsidRPr="0087056B">
              <w:rPr>
                <w:color w:val="262626" w:themeColor="text1" w:themeTint="D9"/>
                <w:szCs w:val="20"/>
              </w:rPr>
              <w:t>tar p</w:t>
            </w:r>
            <w:r w:rsidR="00A65CAE" w:rsidRPr="0087056B">
              <w:rPr>
                <w:color w:val="262626" w:themeColor="text1" w:themeTint="D9"/>
                <w:szCs w:val="20"/>
              </w:rPr>
              <w:t>ë</w:t>
            </w:r>
            <w:r w:rsidRPr="0087056B">
              <w:rPr>
                <w:color w:val="262626" w:themeColor="text1" w:themeTint="D9"/>
                <w:szCs w:val="20"/>
              </w:rPr>
              <w:t>r Mbrojtjen e Territorit</w:t>
            </w:r>
            <w:r w:rsidR="00B415C7" w:rsidRPr="0087056B">
              <w:rPr>
                <w:color w:val="262626" w:themeColor="text1" w:themeTint="D9"/>
                <w:szCs w:val="20"/>
              </w:rPr>
              <w:t xml:space="preserve"> (IKMT) </w:t>
            </w:r>
          </w:p>
        </w:tc>
        <w:tc>
          <w:tcPr>
            <w:tcW w:w="6065" w:type="dxa"/>
            <w:vAlign w:val="center"/>
          </w:tcPr>
          <w:p w14:paraId="6AC086BF"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Inspektim, investigim, zbatim ligji</w:t>
            </w:r>
          </w:p>
        </w:tc>
      </w:tr>
      <w:tr w:rsidR="00A65CAE" w:rsidRPr="00F178B0" w14:paraId="7A7749DE" w14:textId="77777777" w:rsidTr="00832011">
        <w:trPr>
          <w:jc w:val="center"/>
        </w:trPr>
        <w:tc>
          <w:tcPr>
            <w:tcW w:w="4460" w:type="dxa"/>
            <w:vAlign w:val="center"/>
          </w:tcPr>
          <w:p w14:paraId="126F8880" w14:textId="77777777" w:rsidR="00B415C7" w:rsidRPr="0087056B" w:rsidRDefault="008537E8" w:rsidP="008537E8">
            <w:pPr>
              <w:spacing w:after="160" w:line="259" w:lineRule="auto"/>
              <w:rPr>
                <w:iCs/>
                <w:color w:val="262626" w:themeColor="text1" w:themeTint="D9"/>
                <w:szCs w:val="20"/>
              </w:rPr>
            </w:pPr>
            <w:r w:rsidRPr="0087056B">
              <w:rPr>
                <w:iCs/>
                <w:color w:val="262626" w:themeColor="text1" w:themeTint="D9"/>
                <w:szCs w:val="20"/>
              </w:rPr>
              <w:t>Policia e Shtetit</w:t>
            </w:r>
          </w:p>
        </w:tc>
        <w:tc>
          <w:tcPr>
            <w:tcW w:w="6065" w:type="dxa"/>
            <w:vAlign w:val="center"/>
          </w:tcPr>
          <w:p w14:paraId="5BD44C13"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P</w:t>
            </w:r>
            <w:r w:rsidR="00A65CAE" w:rsidRPr="0087056B">
              <w:rPr>
                <w:color w:val="262626" w:themeColor="text1" w:themeTint="D9"/>
                <w:szCs w:val="20"/>
              </w:rPr>
              <w:t>ë</w:t>
            </w:r>
            <w:r w:rsidRPr="0087056B">
              <w:rPr>
                <w:color w:val="262626" w:themeColor="text1" w:themeTint="D9"/>
                <w:szCs w:val="20"/>
              </w:rPr>
              <w:t>rgjegj</w:t>
            </w:r>
            <w:r w:rsidR="00A65CAE" w:rsidRPr="0087056B">
              <w:rPr>
                <w:color w:val="262626" w:themeColor="text1" w:themeTint="D9"/>
                <w:szCs w:val="20"/>
              </w:rPr>
              <w:t>ë</w:t>
            </w:r>
            <w:r w:rsidRPr="0087056B">
              <w:rPr>
                <w:color w:val="262626" w:themeColor="text1" w:themeTint="D9"/>
                <w:szCs w:val="20"/>
              </w:rPr>
              <w:t>se p</w:t>
            </w:r>
            <w:r w:rsidR="00A65CAE" w:rsidRPr="0087056B">
              <w:rPr>
                <w:color w:val="262626" w:themeColor="text1" w:themeTint="D9"/>
                <w:szCs w:val="20"/>
              </w:rPr>
              <w:t>ë</w:t>
            </w:r>
            <w:r w:rsidRPr="0087056B">
              <w:rPr>
                <w:color w:val="262626" w:themeColor="text1" w:themeTint="D9"/>
                <w:szCs w:val="20"/>
              </w:rPr>
              <w:t>r zbatimin e legjislacionit mjedisor, parandalim t</w:t>
            </w:r>
            <w:r w:rsidR="00A65CAE" w:rsidRPr="0087056B">
              <w:rPr>
                <w:color w:val="262626" w:themeColor="text1" w:themeTint="D9"/>
                <w:szCs w:val="20"/>
              </w:rPr>
              <w:t>ë</w:t>
            </w:r>
            <w:r w:rsidRPr="0087056B">
              <w:rPr>
                <w:color w:val="262626" w:themeColor="text1" w:themeTint="D9"/>
                <w:szCs w:val="20"/>
              </w:rPr>
              <w:t xml:space="preserve"> aktiviteteve penale, investigim t</w:t>
            </w:r>
            <w:r w:rsidR="00A65CAE" w:rsidRPr="0087056B">
              <w:rPr>
                <w:color w:val="262626" w:themeColor="text1" w:themeTint="D9"/>
                <w:szCs w:val="20"/>
              </w:rPr>
              <w:t>ë</w:t>
            </w:r>
            <w:r w:rsidRPr="0087056B">
              <w:rPr>
                <w:color w:val="262626" w:themeColor="text1" w:themeTint="D9"/>
                <w:szCs w:val="20"/>
              </w:rPr>
              <w:t xml:space="preserve"> aktiviteteve penale kund</w:t>
            </w:r>
            <w:r w:rsidR="00A65CAE" w:rsidRPr="0087056B">
              <w:rPr>
                <w:color w:val="262626" w:themeColor="text1" w:themeTint="D9"/>
                <w:szCs w:val="20"/>
              </w:rPr>
              <w:t>ë</w:t>
            </w:r>
            <w:r w:rsidRPr="0087056B">
              <w:rPr>
                <w:color w:val="262626" w:themeColor="text1" w:themeTint="D9"/>
                <w:szCs w:val="20"/>
              </w:rPr>
              <w:t>r faun</w:t>
            </w:r>
            <w:r w:rsidR="00A65CAE" w:rsidRPr="0087056B">
              <w:rPr>
                <w:color w:val="262626" w:themeColor="text1" w:themeTint="D9"/>
                <w:szCs w:val="20"/>
              </w:rPr>
              <w:t>ë</w:t>
            </w:r>
            <w:r w:rsidRPr="0087056B">
              <w:rPr>
                <w:color w:val="262626" w:themeColor="text1" w:themeTint="D9"/>
                <w:szCs w:val="20"/>
              </w:rPr>
              <w:t>s s</w:t>
            </w:r>
            <w:r w:rsidR="00A65CAE" w:rsidRPr="0087056B">
              <w:rPr>
                <w:color w:val="262626" w:themeColor="text1" w:themeTint="D9"/>
                <w:szCs w:val="20"/>
              </w:rPr>
              <w:t>ë</w:t>
            </w:r>
            <w:r w:rsidRPr="0087056B">
              <w:rPr>
                <w:color w:val="262626" w:themeColor="text1" w:themeTint="D9"/>
                <w:szCs w:val="20"/>
              </w:rPr>
              <w:t xml:space="preserve"> eg</w:t>
            </w:r>
            <w:r w:rsidR="00A65CAE" w:rsidRPr="0087056B">
              <w:rPr>
                <w:color w:val="262626" w:themeColor="text1" w:themeTint="D9"/>
                <w:szCs w:val="20"/>
              </w:rPr>
              <w:t>ë</w:t>
            </w:r>
            <w:r w:rsidRPr="0087056B">
              <w:rPr>
                <w:color w:val="262626" w:themeColor="text1" w:themeTint="D9"/>
                <w:szCs w:val="20"/>
              </w:rPr>
              <w:t>r, p</w:t>
            </w:r>
            <w:r w:rsidR="00A65CAE" w:rsidRPr="0087056B">
              <w:rPr>
                <w:color w:val="262626" w:themeColor="text1" w:themeTint="D9"/>
                <w:szCs w:val="20"/>
              </w:rPr>
              <w:t>ë</w:t>
            </w:r>
            <w:r w:rsidRPr="0087056B">
              <w:rPr>
                <w:color w:val="262626" w:themeColor="text1" w:themeTint="D9"/>
                <w:szCs w:val="20"/>
              </w:rPr>
              <w:t>rfshir</w:t>
            </w:r>
            <w:r w:rsidR="00A65CAE" w:rsidRPr="0087056B">
              <w:rPr>
                <w:color w:val="262626" w:themeColor="text1" w:themeTint="D9"/>
                <w:szCs w:val="20"/>
              </w:rPr>
              <w:t>ë</w:t>
            </w:r>
            <w:r w:rsidRPr="0087056B">
              <w:rPr>
                <w:color w:val="262626" w:themeColor="text1" w:themeTint="D9"/>
                <w:szCs w:val="20"/>
              </w:rPr>
              <w:t xml:space="preserve"> helmimin</w:t>
            </w:r>
          </w:p>
        </w:tc>
      </w:tr>
      <w:tr w:rsidR="00A65CAE" w:rsidRPr="00F178B0" w14:paraId="6842B800" w14:textId="77777777" w:rsidTr="00832011">
        <w:trPr>
          <w:jc w:val="center"/>
        </w:trPr>
        <w:tc>
          <w:tcPr>
            <w:tcW w:w="4460" w:type="dxa"/>
            <w:vAlign w:val="center"/>
          </w:tcPr>
          <w:p w14:paraId="4D59C91A" w14:textId="77777777" w:rsidR="00B415C7" w:rsidRPr="0087056B" w:rsidRDefault="008537E8" w:rsidP="008537E8">
            <w:pPr>
              <w:spacing w:after="160" w:line="259" w:lineRule="auto"/>
              <w:rPr>
                <w:color w:val="262626" w:themeColor="text1" w:themeTint="D9"/>
                <w:szCs w:val="20"/>
              </w:rPr>
            </w:pPr>
            <w:r w:rsidRPr="0087056B">
              <w:rPr>
                <w:iCs/>
                <w:color w:val="262626" w:themeColor="text1" w:themeTint="D9"/>
                <w:szCs w:val="20"/>
              </w:rPr>
              <w:t>Instituti i Siguris</w:t>
            </w:r>
            <w:r w:rsidR="00A65CAE" w:rsidRPr="0087056B">
              <w:rPr>
                <w:iCs/>
                <w:color w:val="262626" w:themeColor="text1" w:themeTint="D9"/>
                <w:szCs w:val="20"/>
              </w:rPr>
              <w:t>ë</w:t>
            </w:r>
            <w:r w:rsidRPr="0087056B">
              <w:rPr>
                <w:iCs/>
                <w:color w:val="262626" w:themeColor="text1" w:themeTint="D9"/>
                <w:szCs w:val="20"/>
              </w:rPr>
              <w:t xml:space="preserve"> Ushqimore dhe Veterinare</w:t>
            </w:r>
          </w:p>
        </w:tc>
        <w:tc>
          <w:tcPr>
            <w:tcW w:w="6065" w:type="dxa"/>
            <w:vAlign w:val="center"/>
          </w:tcPr>
          <w:p w14:paraId="0884C33D"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P</w:t>
            </w:r>
            <w:r w:rsidR="00A65CAE" w:rsidRPr="0087056B">
              <w:rPr>
                <w:color w:val="262626" w:themeColor="text1" w:themeTint="D9"/>
                <w:szCs w:val="20"/>
              </w:rPr>
              <w:t>ë</w:t>
            </w:r>
            <w:r w:rsidRPr="0087056B">
              <w:rPr>
                <w:color w:val="262626" w:themeColor="text1" w:themeTint="D9"/>
                <w:szCs w:val="20"/>
              </w:rPr>
              <w:t>rgjegj</w:t>
            </w:r>
            <w:r w:rsidR="00A65CAE" w:rsidRPr="0087056B">
              <w:rPr>
                <w:color w:val="262626" w:themeColor="text1" w:themeTint="D9"/>
                <w:szCs w:val="20"/>
              </w:rPr>
              <w:t>ë</w:t>
            </w:r>
            <w:r w:rsidRPr="0087056B">
              <w:rPr>
                <w:color w:val="262626" w:themeColor="text1" w:themeTint="D9"/>
                <w:szCs w:val="20"/>
              </w:rPr>
              <w:t>s p</w:t>
            </w:r>
            <w:r w:rsidR="00A65CAE" w:rsidRPr="0087056B">
              <w:rPr>
                <w:color w:val="262626" w:themeColor="text1" w:themeTint="D9"/>
                <w:szCs w:val="20"/>
              </w:rPr>
              <w:t>ë</w:t>
            </w:r>
            <w:r w:rsidRPr="0087056B">
              <w:rPr>
                <w:color w:val="262626" w:themeColor="text1" w:themeTint="D9"/>
                <w:szCs w:val="20"/>
              </w:rPr>
              <w:t>r nekropsit</w:t>
            </w:r>
            <w:r w:rsidR="00A65CAE" w:rsidRPr="0087056B">
              <w:rPr>
                <w:color w:val="262626" w:themeColor="text1" w:themeTint="D9"/>
                <w:szCs w:val="20"/>
              </w:rPr>
              <w:t>ë</w:t>
            </w:r>
            <w:r w:rsidRPr="0087056B">
              <w:rPr>
                <w:color w:val="262626" w:themeColor="text1" w:themeTint="D9"/>
                <w:szCs w:val="20"/>
              </w:rPr>
              <w:t xml:space="preserve"> dhe analizat toksikologjike</w:t>
            </w:r>
          </w:p>
        </w:tc>
      </w:tr>
      <w:tr w:rsidR="00A65CAE" w:rsidRPr="00F178B0" w14:paraId="28862622" w14:textId="77777777" w:rsidTr="00832011">
        <w:trPr>
          <w:jc w:val="center"/>
        </w:trPr>
        <w:tc>
          <w:tcPr>
            <w:tcW w:w="4460" w:type="dxa"/>
            <w:vAlign w:val="center"/>
          </w:tcPr>
          <w:p w14:paraId="6299C4B8"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Qendra p</w:t>
            </w:r>
            <w:r w:rsidR="00A65CAE" w:rsidRPr="0087056B">
              <w:rPr>
                <w:color w:val="262626" w:themeColor="text1" w:themeTint="D9"/>
                <w:szCs w:val="20"/>
              </w:rPr>
              <w:t>ë</w:t>
            </w:r>
            <w:r w:rsidRPr="0087056B">
              <w:rPr>
                <w:color w:val="262626" w:themeColor="text1" w:themeTint="D9"/>
                <w:szCs w:val="20"/>
              </w:rPr>
              <w:t>r Investigimin dhe Sh</w:t>
            </w:r>
            <w:r w:rsidR="00A65CAE" w:rsidRPr="0087056B">
              <w:rPr>
                <w:color w:val="262626" w:themeColor="text1" w:themeTint="D9"/>
                <w:szCs w:val="20"/>
              </w:rPr>
              <w:t>ë</w:t>
            </w:r>
            <w:r w:rsidRPr="0087056B">
              <w:rPr>
                <w:color w:val="262626" w:themeColor="text1" w:themeTint="D9"/>
                <w:szCs w:val="20"/>
              </w:rPr>
              <w:t>ndetin e faun</w:t>
            </w:r>
            <w:r w:rsidR="00A65CAE" w:rsidRPr="0087056B">
              <w:rPr>
                <w:color w:val="262626" w:themeColor="text1" w:themeTint="D9"/>
                <w:szCs w:val="20"/>
              </w:rPr>
              <w:t>ë</w:t>
            </w:r>
            <w:r w:rsidRPr="0087056B">
              <w:rPr>
                <w:color w:val="262626" w:themeColor="text1" w:themeTint="D9"/>
                <w:szCs w:val="20"/>
              </w:rPr>
              <w:t>s s</w:t>
            </w:r>
            <w:r w:rsidR="00A65CAE" w:rsidRPr="0087056B">
              <w:rPr>
                <w:color w:val="262626" w:themeColor="text1" w:themeTint="D9"/>
                <w:szCs w:val="20"/>
              </w:rPr>
              <w:t>ë</w:t>
            </w:r>
            <w:r w:rsidRPr="0087056B">
              <w:rPr>
                <w:color w:val="262626" w:themeColor="text1" w:themeTint="D9"/>
                <w:szCs w:val="20"/>
              </w:rPr>
              <w:t xml:space="preserve"> eg</w:t>
            </w:r>
            <w:r w:rsidR="00A65CAE" w:rsidRPr="0087056B">
              <w:rPr>
                <w:color w:val="262626" w:themeColor="text1" w:themeTint="D9"/>
                <w:szCs w:val="20"/>
              </w:rPr>
              <w:t>ë</w:t>
            </w:r>
            <w:r w:rsidRPr="0087056B">
              <w:rPr>
                <w:color w:val="262626" w:themeColor="text1" w:themeTint="D9"/>
                <w:szCs w:val="20"/>
              </w:rPr>
              <w:t>r</w:t>
            </w:r>
            <w:r w:rsidR="00B415C7" w:rsidRPr="0087056B">
              <w:rPr>
                <w:color w:val="262626" w:themeColor="text1" w:themeTint="D9"/>
                <w:szCs w:val="20"/>
              </w:rPr>
              <w:t xml:space="preserve"> (</w:t>
            </w:r>
            <w:r w:rsidRPr="0087056B">
              <w:rPr>
                <w:color w:val="262626" w:themeColor="text1" w:themeTint="D9"/>
                <w:szCs w:val="20"/>
              </w:rPr>
              <w:t>Fakulteti i Mjek</w:t>
            </w:r>
            <w:r w:rsidR="00A65CAE" w:rsidRPr="0087056B">
              <w:rPr>
                <w:color w:val="262626" w:themeColor="text1" w:themeTint="D9"/>
                <w:szCs w:val="20"/>
              </w:rPr>
              <w:t>ë</w:t>
            </w:r>
            <w:r w:rsidRPr="0087056B">
              <w:rPr>
                <w:color w:val="262626" w:themeColor="text1" w:themeTint="D9"/>
                <w:szCs w:val="20"/>
              </w:rPr>
              <w:t>sis</w:t>
            </w:r>
            <w:r w:rsidR="00A65CAE" w:rsidRPr="0087056B">
              <w:rPr>
                <w:color w:val="262626" w:themeColor="text1" w:themeTint="D9"/>
                <w:szCs w:val="20"/>
              </w:rPr>
              <w:t>ë</w:t>
            </w:r>
            <w:r w:rsidRPr="0087056B">
              <w:rPr>
                <w:color w:val="262626" w:themeColor="text1" w:themeTint="D9"/>
                <w:szCs w:val="20"/>
              </w:rPr>
              <w:t xml:space="preserve"> Veterinare</w:t>
            </w:r>
            <w:r w:rsidR="00B415C7" w:rsidRPr="0087056B">
              <w:rPr>
                <w:color w:val="262626" w:themeColor="text1" w:themeTint="D9"/>
                <w:szCs w:val="20"/>
              </w:rPr>
              <w:t>)</w:t>
            </w:r>
          </w:p>
        </w:tc>
        <w:tc>
          <w:tcPr>
            <w:tcW w:w="6065" w:type="dxa"/>
            <w:vAlign w:val="center"/>
          </w:tcPr>
          <w:p w14:paraId="401CB630" w14:textId="77777777" w:rsidR="00B415C7" w:rsidRPr="0087056B" w:rsidRDefault="008537E8" w:rsidP="008537E8">
            <w:pPr>
              <w:spacing w:after="160" w:line="259" w:lineRule="auto"/>
              <w:rPr>
                <w:color w:val="262626" w:themeColor="text1" w:themeTint="D9"/>
                <w:szCs w:val="20"/>
              </w:rPr>
            </w:pPr>
            <w:r w:rsidRPr="0087056B">
              <w:rPr>
                <w:color w:val="262626" w:themeColor="text1" w:themeTint="D9"/>
                <w:szCs w:val="20"/>
              </w:rPr>
              <w:t>P</w:t>
            </w:r>
            <w:r w:rsidR="00A65CAE" w:rsidRPr="0087056B">
              <w:rPr>
                <w:color w:val="262626" w:themeColor="text1" w:themeTint="D9"/>
                <w:szCs w:val="20"/>
              </w:rPr>
              <w:t>ë</w:t>
            </w:r>
            <w:r w:rsidRPr="0087056B">
              <w:rPr>
                <w:color w:val="262626" w:themeColor="text1" w:themeTint="D9"/>
                <w:szCs w:val="20"/>
              </w:rPr>
              <w:t>rgjegj</w:t>
            </w:r>
            <w:r w:rsidR="00A65CAE" w:rsidRPr="0087056B">
              <w:rPr>
                <w:color w:val="262626" w:themeColor="text1" w:themeTint="D9"/>
                <w:szCs w:val="20"/>
              </w:rPr>
              <w:t>ë</w:t>
            </w:r>
            <w:r w:rsidRPr="0087056B">
              <w:rPr>
                <w:color w:val="262626" w:themeColor="text1" w:themeTint="D9"/>
                <w:szCs w:val="20"/>
              </w:rPr>
              <w:t>se p</w:t>
            </w:r>
            <w:r w:rsidR="00A65CAE" w:rsidRPr="0087056B">
              <w:rPr>
                <w:color w:val="262626" w:themeColor="text1" w:themeTint="D9"/>
                <w:szCs w:val="20"/>
              </w:rPr>
              <w:t>ë</w:t>
            </w:r>
            <w:r w:rsidRPr="0087056B">
              <w:rPr>
                <w:color w:val="262626" w:themeColor="text1" w:themeTint="D9"/>
                <w:szCs w:val="20"/>
              </w:rPr>
              <w:t>r analizat n</w:t>
            </w:r>
            <w:r w:rsidR="00A65CAE" w:rsidRPr="0087056B">
              <w:rPr>
                <w:color w:val="262626" w:themeColor="text1" w:themeTint="D9"/>
                <w:szCs w:val="20"/>
              </w:rPr>
              <w:t>ë</w:t>
            </w:r>
            <w:r w:rsidRPr="0087056B">
              <w:rPr>
                <w:color w:val="262626" w:themeColor="text1" w:themeTint="D9"/>
                <w:szCs w:val="20"/>
              </w:rPr>
              <w:t xml:space="preserve"> lidhje me investigimin e ç</w:t>
            </w:r>
            <w:r w:rsidR="00A65CAE" w:rsidRPr="0087056B">
              <w:rPr>
                <w:color w:val="262626" w:themeColor="text1" w:themeTint="D9"/>
                <w:szCs w:val="20"/>
              </w:rPr>
              <w:t>ë</w:t>
            </w:r>
            <w:r w:rsidRPr="0087056B">
              <w:rPr>
                <w:color w:val="262626" w:themeColor="text1" w:themeTint="D9"/>
                <w:szCs w:val="20"/>
              </w:rPr>
              <w:t>shtjeve sanitare t</w:t>
            </w:r>
            <w:r w:rsidR="00A65CAE" w:rsidRPr="0087056B">
              <w:rPr>
                <w:color w:val="262626" w:themeColor="text1" w:themeTint="D9"/>
                <w:szCs w:val="20"/>
              </w:rPr>
              <w:t>ë</w:t>
            </w:r>
            <w:r w:rsidRPr="0087056B">
              <w:rPr>
                <w:color w:val="262626" w:themeColor="text1" w:themeTint="D9"/>
                <w:szCs w:val="20"/>
              </w:rPr>
              <w:t xml:space="preserve"> faun</w:t>
            </w:r>
            <w:r w:rsidR="00A65CAE" w:rsidRPr="0087056B">
              <w:rPr>
                <w:color w:val="262626" w:themeColor="text1" w:themeTint="D9"/>
                <w:szCs w:val="20"/>
              </w:rPr>
              <w:t>ë</w:t>
            </w:r>
            <w:r w:rsidRPr="0087056B">
              <w:rPr>
                <w:color w:val="262626" w:themeColor="text1" w:themeTint="D9"/>
                <w:szCs w:val="20"/>
              </w:rPr>
              <w:t>s s</w:t>
            </w:r>
            <w:r w:rsidR="00A65CAE" w:rsidRPr="0087056B">
              <w:rPr>
                <w:color w:val="262626" w:themeColor="text1" w:themeTint="D9"/>
                <w:szCs w:val="20"/>
              </w:rPr>
              <w:t>ë</w:t>
            </w:r>
            <w:r w:rsidRPr="0087056B">
              <w:rPr>
                <w:color w:val="262626" w:themeColor="text1" w:themeTint="D9"/>
                <w:szCs w:val="20"/>
              </w:rPr>
              <w:t xml:space="preserve"> eg</w:t>
            </w:r>
            <w:r w:rsidR="00A65CAE" w:rsidRPr="0087056B">
              <w:rPr>
                <w:color w:val="262626" w:themeColor="text1" w:themeTint="D9"/>
                <w:szCs w:val="20"/>
              </w:rPr>
              <w:t>ë</w:t>
            </w:r>
            <w:r w:rsidRPr="0087056B">
              <w:rPr>
                <w:color w:val="262626" w:themeColor="text1" w:themeTint="D9"/>
                <w:szCs w:val="20"/>
              </w:rPr>
              <w:t>r, p</w:t>
            </w:r>
            <w:r w:rsidR="00A65CAE" w:rsidRPr="0087056B">
              <w:rPr>
                <w:color w:val="262626" w:themeColor="text1" w:themeTint="D9"/>
                <w:szCs w:val="20"/>
              </w:rPr>
              <w:t>ë</w:t>
            </w:r>
            <w:r w:rsidRPr="0087056B">
              <w:rPr>
                <w:color w:val="262626" w:themeColor="text1" w:themeTint="D9"/>
                <w:szCs w:val="20"/>
              </w:rPr>
              <w:t>rfshir</w:t>
            </w:r>
            <w:r w:rsidR="00A65CAE" w:rsidRPr="0087056B">
              <w:rPr>
                <w:color w:val="262626" w:themeColor="text1" w:themeTint="D9"/>
                <w:szCs w:val="20"/>
              </w:rPr>
              <w:t>ë</w:t>
            </w:r>
            <w:r w:rsidRPr="0087056B">
              <w:rPr>
                <w:color w:val="262626" w:themeColor="text1" w:themeTint="D9"/>
                <w:szCs w:val="20"/>
              </w:rPr>
              <w:t xml:space="preserve"> helmimin</w:t>
            </w:r>
          </w:p>
        </w:tc>
      </w:tr>
      <w:tr w:rsidR="00A65CAE" w:rsidRPr="00F178B0" w14:paraId="400B5979" w14:textId="77777777" w:rsidTr="00832011">
        <w:trPr>
          <w:jc w:val="center"/>
        </w:trPr>
        <w:tc>
          <w:tcPr>
            <w:tcW w:w="4460" w:type="dxa"/>
            <w:vAlign w:val="center"/>
          </w:tcPr>
          <w:p w14:paraId="3D719FE6" w14:textId="77777777" w:rsidR="00B415C7" w:rsidRPr="0087056B" w:rsidRDefault="00A65CAE" w:rsidP="00A65CAE">
            <w:pPr>
              <w:spacing w:after="160" w:line="259" w:lineRule="auto"/>
              <w:rPr>
                <w:iCs/>
                <w:color w:val="262626" w:themeColor="text1" w:themeTint="D9"/>
                <w:szCs w:val="20"/>
              </w:rPr>
            </w:pPr>
            <w:r w:rsidRPr="0087056B">
              <w:rPr>
                <w:iCs/>
                <w:color w:val="262626" w:themeColor="text1" w:themeTint="D9"/>
                <w:szCs w:val="20"/>
              </w:rPr>
              <w:t>Fakulteti i Shkencave Natyrore</w:t>
            </w:r>
            <w:r w:rsidR="00B415C7" w:rsidRPr="0087056B">
              <w:rPr>
                <w:iCs/>
                <w:color w:val="262626" w:themeColor="text1" w:themeTint="D9"/>
                <w:szCs w:val="20"/>
              </w:rPr>
              <w:t xml:space="preserve"> </w:t>
            </w:r>
          </w:p>
        </w:tc>
        <w:tc>
          <w:tcPr>
            <w:tcW w:w="6065" w:type="dxa"/>
            <w:vAlign w:val="center"/>
          </w:tcPr>
          <w:p w14:paraId="4B100136" w14:textId="77777777" w:rsidR="00B415C7" w:rsidRPr="0087056B" w:rsidRDefault="00A65CAE" w:rsidP="00A65CAE">
            <w:pPr>
              <w:spacing w:after="160" w:line="259" w:lineRule="auto"/>
              <w:rPr>
                <w:color w:val="262626" w:themeColor="text1" w:themeTint="D9"/>
                <w:szCs w:val="20"/>
              </w:rPr>
            </w:pPr>
            <w:r w:rsidRPr="0087056B">
              <w:rPr>
                <w:color w:val="262626" w:themeColor="text1" w:themeTint="D9"/>
                <w:szCs w:val="20"/>
              </w:rPr>
              <w:t>Përgjegjës për edukimin mbi biodiversitetin dhe ruajtjen e tij</w:t>
            </w:r>
          </w:p>
        </w:tc>
      </w:tr>
      <w:tr w:rsidR="00A65CAE" w:rsidRPr="00F178B0" w14:paraId="76F239B0" w14:textId="77777777" w:rsidTr="00832011">
        <w:trPr>
          <w:jc w:val="center"/>
        </w:trPr>
        <w:tc>
          <w:tcPr>
            <w:tcW w:w="4460" w:type="dxa"/>
            <w:vAlign w:val="center"/>
          </w:tcPr>
          <w:p w14:paraId="0E743D2B" w14:textId="77777777" w:rsidR="00B415C7" w:rsidRPr="0087056B" w:rsidRDefault="00A65CAE" w:rsidP="008537E8">
            <w:pPr>
              <w:spacing w:after="160" w:line="259" w:lineRule="auto"/>
              <w:rPr>
                <w:iCs/>
                <w:color w:val="262626" w:themeColor="text1" w:themeTint="D9"/>
                <w:szCs w:val="20"/>
              </w:rPr>
            </w:pPr>
            <w:r w:rsidRPr="0087056B">
              <w:rPr>
                <w:iCs/>
                <w:color w:val="262626" w:themeColor="text1" w:themeTint="D9"/>
                <w:szCs w:val="20"/>
              </w:rPr>
              <w:t>Shoqatat e Gjuetisë</w:t>
            </w:r>
          </w:p>
        </w:tc>
        <w:tc>
          <w:tcPr>
            <w:tcW w:w="6065" w:type="dxa"/>
            <w:vAlign w:val="center"/>
          </w:tcPr>
          <w:p w14:paraId="1C5B55AB" w14:textId="77777777" w:rsidR="00B415C7" w:rsidRPr="0087056B" w:rsidRDefault="00A65CAE" w:rsidP="008537E8">
            <w:pPr>
              <w:spacing w:after="160" w:line="259" w:lineRule="auto"/>
              <w:rPr>
                <w:color w:val="262626" w:themeColor="text1" w:themeTint="D9"/>
                <w:szCs w:val="20"/>
              </w:rPr>
            </w:pPr>
            <w:r w:rsidRPr="0087056B">
              <w:rPr>
                <w:color w:val="262626" w:themeColor="text1" w:themeTint="D9"/>
                <w:szCs w:val="20"/>
              </w:rPr>
              <w:t>Përgjegjëse për informimin, edukimin, ndërgjegjësimin e grupeve të gjuetarëve</w:t>
            </w:r>
          </w:p>
        </w:tc>
      </w:tr>
      <w:tr w:rsidR="00A65CAE" w:rsidRPr="00F178B0" w14:paraId="4865D81E" w14:textId="77777777" w:rsidTr="00832011">
        <w:trPr>
          <w:jc w:val="center"/>
        </w:trPr>
        <w:tc>
          <w:tcPr>
            <w:tcW w:w="4460" w:type="dxa"/>
            <w:vAlign w:val="center"/>
          </w:tcPr>
          <w:p w14:paraId="459C1A76" w14:textId="77777777" w:rsidR="00B415C7" w:rsidRPr="0087056B" w:rsidRDefault="00B415C7" w:rsidP="008537E8">
            <w:pPr>
              <w:spacing w:after="160" w:line="259" w:lineRule="auto"/>
              <w:rPr>
                <w:iCs/>
                <w:color w:val="262626" w:themeColor="text1" w:themeTint="D9"/>
                <w:szCs w:val="20"/>
              </w:rPr>
            </w:pPr>
            <w:r w:rsidRPr="0087056B">
              <w:rPr>
                <w:iCs/>
                <w:color w:val="262626" w:themeColor="text1" w:themeTint="D9"/>
                <w:szCs w:val="20"/>
              </w:rPr>
              <w:t xml:space="preserve">AOS </w:t>
            </w:r>
            <w:r w:rsidR="00A65CAE" w:rsidRPr="0087056B">
              <w:rPr>
                <w:iCs/>
                <w:color w:val="262626" w:themeColor="text1" w:themeTint="D9"/>
                <w:szCs w:val="20"/>
              </w:rPr>
              <w:t>– Shoqata Ornitologjike e Shqipërisë</w:t>
            </w:r>
          </w:p>
        </w:tc>
        <w:tc>
          <w:tcPr>
            <w:tcW w:w="6065" w:type="dxa"/>
            <w:vAlign w:val="center"/>
          </w:tcPr>
          <w:p w14:paraId="10AFEEB9" w14:textId="77777777" w:rsidR="00B415C7" w:rsidRPr="0087056B" w:rsidRDefault="00A65CAE" w:rsidP="00A65CAE">
            <w:pPr>
              <w:spacing w:after="160" w:line="259" w:lineRule="auto"/>
              <w:rPr>
                <w:color w:val="262626" w:themeColor="text1" w:themeTint="D9"/>
                <w:szCs w:val="20"/>
              </w:rPr>
            </w:pPr>
            <w:r w:rsidRPr="0087056B">
              <w:rPr>
                <w:color w:val="262626" w:themeColor="text1" w:themeTint="D9"/>
                <w:szCs w:val="20"/>
              </w:rPr>
              <w:t>Përgjegjëse për informimin, edukimin, ndërgjegjësimin, monitorimin, influencimin dhe promovimin në ruajtjen e natyrës</w:t>
            </w:r>
          </w:p>
        </w:tc>
      </w:tr>
      <w:tr w:rsidR="00A65CAE" w:rsidRPr="00F178B0" w14:paraId="1278346E" w14:textId="77777777" w:rsidTr="00832011">
        <w:trPr>
          <w:jc w:val="center"/>
        </w:trPr>
        <w:tc>
          <w:tcPr>
            <w:tcW w:w="4460" w:type="dxa"/>
            <w:vAlign w:val="center"/>
          </w:tcPr>
          <w:p w14:paraId="0620D77C" w14:textId="08B39C48" w:rsidR="00B415C7" w:rsidRPr="0087056B" w:rsidRDefault="00B415C7" w:rsidP="008537E8">
            <w:pPr>
              <w:spacing w:after="160" w:line="259" w:lineRule="auto"/>
              <w:rPr>
                <w:iCs/>
                <w:color w:val="262626" w:themeColor="text1" w:themeTint="D9"/>
                <w:szCs w:val="20"/>
              </w:rPr>
            </w:pPr>
            <w:r w:rsidRPr="0087056B">
              <w:rPr>
                <w:iCs/>
                <w:color w:val="262626" w:themeColor="text1" w:themeTint="D9"/>
                <w:szCs w:val="20"/>
              </w:rPr>
              <w:t>PPNEA</w:t>
            </w:r>
            <w:r w:rsidR="00A65CAE" w:rsidRPr="0087056B">
              <w:rPr>
                <w:iCs/>
                <w:color w:val="262626" w:themeColor="text1" w:themeTint="D9"/>
                <w:szCs w:val="20"/>
              </w:rPr>
              <w:t xml:space="preserve"> – </w:t>
            </w:r>
            <w:r w:rsidR="00F178B0">
              <w:rPr>
                <w:iCs/>
                <w:color w:val="262626" w:themeColor="text1" w:themeTint="D9"/>
                <w:szCs w:val="20"/>
              </w:rPr>
              <w:t>Qendra p</w:t>
            </w:r>
            <w:r w:rsidR="007B31A6">
              <w:rPr>
                <w:iCs/>
                <w:color w:val="262626" w:themeColor="text1" w:themeTint="D9"/>
                <w:szCs w:val="20"/>
              </w:rPr>
              <w:t>ë</w:t>
            </w:r>
            <w:r w:rsidR="00F178B0">
              <w:rPr>
                <w:iCs/>
                <w:color w:val="262626" w:themeColor="text1" w:themeTint="D9"/>
                <w:szCs w:val="20"/>
              </w:rPr>
              <w:t>r M</w:t>
            </w:r>
            <w:r w:rsidR="00A65CAE" w:rsidRPr="0087056B">
              <w:rPr>
                <w:iCs/>
                <w:color w:val="262626" w:themeColor="text1" w:themeTint="D9"/>
                <w:szCs w:val="20"/>
              </w:rPr>
              <w:t>brojtj</w:t>
            </w:r>
            <w:r w:rsidR="00F178B0">
              <w:rPr>
                <w:iCs/>
                <w:color w:val="262626" w:themeColor="text1" w:themeTint="D9"/>
                <w:szCs w:val="20"/>
              </w:rPr>
              <w:t xml:space="preserve">en </w:t>
            </w:r>
            <w:r w:rsidR="00A65CAE" w:rsidRPr="0087056B">
              <w:rPr>
                <w:iCs/>
                <w:color w:val="262626" w:themeColor="text1" w:themeTint="D9"/>
                <w:szCs w:val="20"/>
              </w:rPr>
              <w:t>dhe Ruajtj</w:t>
            </w:r>
            <w:r w:rsidR="00F178B0">
              <w:rPr>
                <w:iCs/>
                <w:color w:val="262626" w:themeColor="text1" w:themeTint="D9"/>
                <w:szCs w:val="20"/>
              </w:rPr>
              <w:t>en</w:t>
            </w:r>
            <w:r w:rsidR="00A65CAE" w:rsidRPr="0087056B">
              <w:rPr>
                <w:iCs/>
                <w:color w:val="262626" w:themeColor="text1" w:themeTint="D9"/>
                <w:szCs w:val="20"/>
              </w:rPr>
              <w:t xml:space="preserve"> e Mjedisit Natyror në Shqipëri</w:t>
            </w:r>
          </w:p>
        </w:tc>
        <w:tc>
          <w:tcPr>
            <w:tcW w:w="6065" w:type="dxa"/>
            <w:vAlign w:val="center"/>
          </w:tcPr>
          <w:p w14:paraId="34F768B2" w14:textId="77777777" w:rsidR="00B415C7" w:rsidRPr="0087056B" w:rsidRDefault="00A65CAE" w:rsidP="008537E8">
            <w:pPr>
              <w:spacing w:after="160" w:line="259" w:lineRule="auto"/>
              <w:rPr>
                <w:color w:val="262626" w:themeColor="text1" w:themeTint="D9"/>
                <w:szCs w:val="20"/>
              </w:rPr>
            </w:pPr>
            <w:r w:rsidRPr="0087056B">
              <w:rPr>
                <w:color w:val="262626" w:themeColor="text1" w:themeTint="D9"/>
                <w:szCs w:val="20"/>
              </w:rPr>
              <w:t>Përgjegjëse për informimin, edukimin, ndërgjegjësimin, monitorimin, influencimin dhe promovimin në ruajtjen e natyrës</w:t>
            </w:r>
          </w:p>
        </w:tc>
      </w:tr>
    </w:tbl>
    <w:p w14:paraId="2880298B" w14:textId="77777777" w:rsidR="007921C2" w:rsidRDefault="007921C2" w:rsidP="00686877">
      <w:pPr>
        <w:jc w:val="both"/>
        <w:rPr>
          <w:b/>
          <w:color w:val="262626" w:themeColor="text1" w:themeTint="D9"/>
          <w:sz w:val="24"/>
        </w:rPr>
      </w:pPr>
    </w:p>
    <w:p w14:paraId="57C67B35" w14:textId="77777777" w:rsidR="007921C2" w:rsidRDefault="007921C2" w:rsidP="00686877">
      <w:pPr>
        <w:jc w:val="both"/>
        <w:rPr>
          <w:b/>
          <w:color w:val="262626" w:themeColor="text1" w:themeTint="D9"/>
          <w:sz w:val="24"/>
        </w:rPr>
      </w:pPr>
    </w:p>
    <w:p w14:paraId="7471858E" w14:textId="77777777" w:rsidR="00A65CAE" w:rsidRPr="007921C2" w:rsidRDefault="00F86F4A" w:rsidP="007921C2">
      <w:pPr>
        <w:pStyle w:val="Heading2"/>
        <w:numPr>
          <w:ilvl w:val="1"/>
          <w:numId w:val="9"/>
        </w:numPr>
        <w:rPr>
          <w:color w:val="262626" w:themeColor="text1" w:themeTint="D9"/>
        </w:rPr>
      </w:pPr>
      <w:bookmarkStart w:id="173" w:name="_Toc91169586"/>
      <w:bookmarkStart w:id="174" w:name="_Toc105681597"/>
      <w:r w:rsidRPr="007921C2">
        <w:rPr>
          <w:color w:val="262626" w:themeColor="text1" w:themeTint="D9"/>
        </w:rPr>
        <w:t>Analiza mbi mang</w:t>
      </w:r>
      <w:r w:rsidR="00083CD4" w:rsidRPr="007921C2">
        <w:rPr>
          <w:color w:val="262626" w:themeColor="text1" w:themeTint="D9"/>
        </w:rPr>
        <w:t>ë</w:t>
      </w:r>
      <w:r w:rsidRPr="007921C2">
        <w:rPr>
          <w:color w:val="262626" w:themeColor="text1" w:themeTint="D9"/>
        </w:rPr>
        <w:t>sit</w:t>
      </w:r>
      <w:r w:rsidR="00083CD4" w:rsidRPr="007921C2">
        <w:rPr>
          <w:color w:val="262626" w:themeColor="text1" w:themeTint="D9"/>
        </w:rPr>
        <w:t>ë</w:t>
      </w:r>
      <w:r w:rsidRPr="007921C2">
        <w:rPr>
          <w:color w:val="262626" w:themeColor="text1" w:themeTint="D9"/>
        </w:rPr>
        <w:t xml:space="preserve"> </w:t>
      </w:r>
      <w:r w:rsidR="007921C2" w:rsidRPr="007921C2">
        <w:rPr>
          <w:color w:val="262626" w:themeColor="text1" w:themeTint="D9"/>
        </w:rPr>
        <w:t>lidhur me</w:t>
      </w:r>
      <w:r w:rsidRPr="007921C2">
        <w:rPr>
          <w:color w:val="262626" w:themeColor="text1" w:themeTint="D9"/>
        </w:rPr>
        <w:t xml:space="preserve"> p</w:t>
      </w:r>
      <w:r w:rsidR="00083CD4" w:rsidRPr="007921C2">
        <w:rPr>
          <w:color w:val="262626" w:themeColor="text1" w:themeTint="D9"/>
        </w:rPr>
        <w:t>ë</w:t>
      </w:r>
      <w:r w:rsidRPr="007921C2">
        <w:rPr>
          <w:color w:val="262626" w:themeColor="text1" w:themeTint="D9"/>
        </w:rPr>
        <w:t>rgjigjen ndaj fenomenit t</w:t>
      </w:r>
      <w:r w:rsidR="00083CD4" w:rsidRPr="007921C2">
        <w:rPr>
          <w:color w:val="262626" w:themeColor="text1" w:themeTint="D9"/>
        </w:rPr>
        <w:t>ë</w:t>
      </w:r>
      <w:r w:rsidRPr="007921C2">
        <w:rPr>
          <w:color w:val="262626" w:themeColor="text1" w:themeTint="D9"/>
        </w:rPr>
        <w:t xml:space="preserve"> helmimit</w:t>
      </w:r>
      <w:bookmarkEnd w:id="173"/>
      <w:bookmarkEnd w:id="174"/>
    </w:p>
    <w:p w14:paraId="421D889B" w14:textId="77777777" w:rsidR="00F86F4A" w:rsidRDefault="001D0A98" w:rsidP="00686877">
      <w:pPr>
        <w:jc w:val="both"/>
        <w:rPr>
          <w:color w:val="262626" w:themeColor="text1" w:themeTint="D9"/>
          <w:sz w:val="24"/>
        </w:rPr>
      </w:pPr>
      <w:r>
        <w:rPr>
          <w:color w:val="262626" w:themeColor="text1" w:themeTint="D9"/>
          <w:sz w:val="24"/>
        </w:rPr>
        <w:t>Duke marr</w:t>
      </w:r>
      <w:r w:rsidR="00083CD4">
        <w:rPr>
          <w:color w:val="262626" w:themeColor="text1" w:themeTint="D9"/>
          <w:sz w:val="24"/>
        </w:rPr>
        <w:t>ë</w:t>
      </w:r>
      <w:r>
        <w:rPr>
          <w:color w:val="262626" w:themeColor="text1" w:themeTint="D9"/>
          <w:sz w:val="24"/>
        </w:rPr>
        <w:t xml:space="preserve"> n</w:t>
      </w:r>
      <w:r w:rsidR="00083CD4">
        <w:rPr>
          <w:color w:val="262626" w:themeColor="text1" w:themeTint="D9"/>
          <w:sz w:val="24"/>
        </w:rPr>
        <w:t>ë</w:t>
      </w:r>
      <w:r>
        <w:rPr>
          <w:color w:val="262626" w:themeColor="text1" w:themeTint="D9"/>
          <w:sz w:val="24"/>
        </w:rPr>
        <w:t xml:space="preserve"> konsiderat</w:t>
      </w:r>
      <w:r w:rsidR="00083CD4">
        <w:rPr>
          <w:color w:val="262626" w:themeColor="text1" w:themeTint="D9"/>
          <w:sz w:val="24"/>
        </w:rPr>
        <w:t>ë</w:t>
      </w:r>
      <w:r>
        <w:rPr>
          <w:color w:val="262626" w:themeColor="text1" w:themeTint="D9"/>
          <w:sz w:val="24"/>
        </w:rPr>
        <w:t xml:space="preserve"> t</w:t>
      </w:r>
      <w:r w:rsidR="00083CD4">
        <w:rPr>
          <w:color w:val="262626" w:themeColor="text1" w:themeTint="D9"/>
          <w:sz w:val="24"/>
        </w:rPr>
        <w:t>ë</w:t>
      </w:r>
      <w:r>
        <w:rPr>
          <w:color w:val="262626" w:themeColor="text1" w:themeTint="D9"/>
          <w:sz w:val="24"/>
        </w:rPr>
        <w:t xml:space="preserve"> gjitha aspektet e </w:t>
      </w:r>
      <w:r w:rsidR="00DA7D01">
        <w:rPr>
          <w:color w:val="262626" w:themeColor="text1" w:themeTint="D9"/>
          <w:sz w:val="24"/>
        </w:rPr>
        <w:t>p</w:t>
      </w:r>
      <w:r w:rsidR="00083CD4">
        <w:rPr>
          <w:color w:val="262626" w:themeColor="text1" w:themeTint="D9"/>
          <w:sz w:val="24"/>
        </w:rPr>
        <w:t>ë</w:t>
      </w:r>
      <w:r w:rsidR="00DA7D01">
        <w:rPr>
          <w:color w:val="262626" w:themeColor="text1" w:themeTint="D9"/>
          <w:sz w:val="24"/>
        </w:rPr>
        <w:t>rgjigjes s</w:t>
      </w:r>
      <w:r w:rsidR="00083CD4">
        <w:rPr>
          <w:color w:val="262626" w:themeColor="text1" w:themeTint="D9"/>
          <w:sz w:val="24"/>
        </w:rPr>
        <w:t>ë</w:t>
      </w:r>
      <w:r w:rsidR="00DA7D01">
        <w:rPr>
          <w:color w:val="262626" w:themeColor="text1" w:themeTint="D9"/>
          <w:sz w:val="24"/>
        </w:rPr>
        <w:t xml:space="preserve"> shoq</w:t>
      </w:r>
      <w:r w:rsidR="00083CD4">
        <w:rPr>
          <w:color w:val="262626" w:themeColor="text1" w:themeTint="D9"/>
          <w:sz w:val="24"/>
        </w:rPr>
        <w:t>ë</w:t>
      </w:r>
      <w:r w:rsidR="00DA7D01">
        <w:rPr>
          <w:color w:val="262626" w:themeColor="text1" w:themeTint="D9"/>
          <w:sz w:val="24"/>
        </w:rPr>
        <w:t>ris</w:t>
      </w:r>
      <w:r w:rsidR="00083CD4">
        <w:rPr>
          <w:color w:val="262626" w:themeColor="text1" w:themeTint="D9"/>
          <w:sz w:val="24"/>
        </w:rPr>
        <w:t>ë</w:t>
      </w:r>
      <w:r w:rsidR="00DA7D01">
        <w:rPr>
          <w:color w:val="262626" w:themeColor="text1" w:themeTint="D9"/>
          <w:sz w:val="24"/>
        </w:rPr>
        <w:t xml:space="preserve"> ndaj fenomenit t</w:t>
      </w:r>
      <w:r w:rsidR="00083CD4">
        <w:rPr>
          <w:color w:val="262626" w:themeColor="text1" w:themeTint="D9"/>
          <w:sz w:val="24"/>
        </w:rPr>
        <w:t>ë</w:t>
      </w:r>
      <w:r w:rsidR="00DA7D01">
        <w:rPr>
          <w:color w:val="262626" w:themeColor="text1" w:themeTint="D9"/>
          <w:sz w:val="24"/>
        </w:rPr>
        <w:t xml:space="preserve"> helmimit, jan</w:t>
      </w:r>
      <w:r w:rsidR="00083CD4">
        <w:rPr>
          <w:color w:val="262626" w:themeColor="text1" w:themeTint="D9"/>
          <w:sz w:val="24"/>
        </w:rPr>
        <w:t>ë</w:t>
      </w:r>
      <w:r w:rsidR="00DA7D01">
        <w:rPr>
          <w:color w:val="262626" w:themeColor="text1" w:themeTint="D9"/>
          <w:sz w:val="24"/>
        </w:rPr>
        <w:t xml:space="preserve"> evidentuar mang</w:t>
      </w:r>
      <w:r w:rsidR="00083CD4">
        <w:rPr>
          <w:color w:val="262626" w:themeColor="text1" w:themeTint="D9"/>
          <w:sz w:val="24"/>
        </w:rPr>
        <w:t>ë</w:t>
      </w:r>
      <w:r w:rsidR="00DA7D01">
        <w:rPr>
          <w:color w:val="262626" w:themeColor="text1" w:themeTint="D9"/>
          <w:sz w:val="24"/>
        </w:rPr>
        <w:t>sit</w:t>
      </w:r>
      <w:r w:rsidR="00083CD4">
        <w:rPr>
          <w:color w:val="262626" w:themeColor="text1" w:themeTint="D9"/>
          <w:sz w:val="24"/>
        </w:rPr>
        <w:t>ë</w:t>
      </w:r>
      <w:r w:rsidR="00DA7D01">
        <w:rPr>
          <w:color w:val="262626" w:themeColor="text1" w:themeTint="D9"/>
          <w:sz w:val="24"/>
        </w:rPr>
        <w:t xml:space="preserve"> e m</w:t>
      </w:r>
      <w:r w:rsidR="00083CD4">
        <w:rPr>
          <w:color w:val="262626" w:themeColor="text1" w:themeTint="D9"/>
          <w:sz w:val="24"/>
        </w:rPr>
        <w:t>ë</w:t>
      </w:r>
      <w:r w:rsidR="00DA7D01">
        <w:rPr>
          <w:color w:val="262626" w:themeColor="text1" w:themeTint="D9"/>
          <w:sz w:val="24"/>
        </w:rPr>
        <w:t>poshtme.</w:t>
      </w:r>
    </w:p>
    <w:p w14:paraId="020E6B11" w14:textId="77777777" w:rsidR="00994271" w:rsidRDefault="00994271" w:rsidP="00686877">
      <w:pPr>
        <w:jc w:val="both"/>
        <w:rPr>
          <w:b/>
          <w:color w:val="262626" w:themeColor="text1" w:themeTint="D9"/>
          <w:sz w:val="24"/>
        </w:rPr>
      </w:pPr>
    </w:p>
    <w:p w14:paraId="19B7F65A" w14:textId="1D3B7628" w:rsidR="00672EBA" w:rsidRDefault="00672EBA" w:rsidP="00672EBA">
      <w:pPr>
        <w:pStyle w:val="Heading3"/>
        <w:numPr>
          <w:ilvl w:val="2"/>
          <w:numId w:val="9"/>
        </w:numPr>
        <w:rPr>
          <w:color w:val="auto"/>
          <w:sz w:val="24"/>
          <w:szCs w:val="24"/>
        </w:rPr>
      </w:pPr>
      <w:bookmarkStart w:id="175" w:name="_Toc105681598"/>
      <w:r w:rsidRPr="0087056B">
        <w:rPr>
          <w:color w:val="auto"/>
          <w:sz w:val="24"/>
          <w:szCs w:val="24"/>
        </w:rPr>
        <w:t>Mang</w:t>
      </w:r>
      <w:r w:rsidR="007B31A6">
        <w:rPr>
          <w:color w:val="auto"/>
          <w:sz w:val="24"/>
          <w:szCs w:val="24"/>
        </w:rPr>
        <w:t>ë</w:t>
      </w:r>
      <w:r w:rsidRPr="0087056B">
        <w:rPr>
          <w:color w:val="auto"/>
          <w:sz w:val="24"/>
          <w:szCs w:val="24"/>
        </w:rPr>
        <w:t>sit</w:t>
      </w:r>
      <w:r w:rsidR="007B31A6">
        <w:rPr>
          <w:color w:val="auto"/>
          <w:sz w:val="24"/>
          <w:szCs w:val="24"/>
        </w:rPr>
        <w:t>ë</w:t>
      </w:r>
      <w:bookmarkEnd w:id="175"/>
    </w:p>
    <w:p w14:paraId="372603BD" w14:textId="77777777" w:rsidR="00672EBA" w:rsidRPr="0087056B" w:rsidRDefault="00672EBA" w:rsidP="0087056B"/>
    <w:p w14:paraId="7E2E2CF6" w14:textId="242E27C2" w:rsidR="00263BF8" w:rsidRPr="00195BBC" w:rsidRDefault="00263BF8" w:rsidP="00686877">
      <w:pPr>
        <w:jc w:val="both"/>
        <w:rPr>
          <w:b/>
          <w:color w:val="262626" w:themeColor="text1" w:themeTint="D9"/>
          <w:sz w:val="24"/>
        </w:rPr>
      </w:pPr>
      <w:r w:rsidRPr="00195BBC">
        <w:rPr>
          <w:b/>
          <w:color w:val="262626" w:themeColor="text1" w:themeTint="D9"/>
          <w:sz w:val="24"/>
        </w:rPr>
        <w:t>Dedektimi dhe Raportimi</w:t>
      </w:r>
    </w:p>
    <w:p w14:paraId="4C7FC5A4" w14:textId="77777777" w:rsidR="00263BF8" w:rsidRPr="00083CD4" w:rsidRDefault="00083CD4" w:rsidP="00083CD4">
      <w:pPr>
        <w:pStyle w:val="ListParagraph"/>
        <w:numPr>
          <w:ilvl w:val="0"/>
          <w:numId w:val="4"/>
        </w:numPr>
        <w:jc w:val="both"/>
        <w:rPr>
          <w:color w:val="262626" w:themeColor="text1" w:themeTint="D9"/>
          <w:sz w:val="24"/>
        </w:rPr>
      </w:pPr>
      <w:r w:rsidRPr="00083CD4">
        <w:rPr>
          <w:color w:val="262626" w:themeColor="text1" w:themeTint="D9"/>
          <w:sz w:val="24"/>
        </w:rPr>
        <w:t>Mungesa e kapaciteteve dhe protokolleve të posaçëm për raportimin e incidenteve të helmimit;</w:t>
      </w:r>
    </w:p>
    <w:p w14:paraId="5CCE011D" w14:textId="77777777" w:rsidR="00083CD4" w:rsidRDefault="00083CD4" w:rsidP="00083CD4">
      <w:pPr>
        <w:pStyle w:val="ListParagraph"/>
        <w:numPr>
          <w:ilvl w:val="0"/>
          <w:numId w:val="4"/>
        </w:numPr>
        <w:jc w:val="both"/>
        <w:rPr>
          <w:color w:val="262626" w:themeColor="text1" w:themeTint="D9"/>
          <w:sz w:val="24"/>
        </w:rPr>
      </w:pPr>
      <w:r w:rsidRPr="00083CD4">
        <w:rPr>
          <w:color w:val="262626" w:themeColor="text1" w:themeTint="D9"/>
          <w:sz w:val="24"/>
        </w:rPr>
        <w:t xml:space="preserve">Ndërgjegjësim i ulët i autoriteve qeveritare dhe </w:t>
      </w:r>
      <w:r w:rsidR="008B78FF">
        <w:rPr>
          <w:color w:val="262626" w:themeColor="text1" w:themeTint="D9"/>
          <w:sz w:val="24"/>
        </w:rPr>
        <w:t>i</w:t>
      </w:r>
      <w:r w:rsidRPr="00083CD4">
        <w:rPr>
          <w:color w:val="262626" w:themeColor="text1" w:themeTint="D9"/>
          <w:sz w:val="24"/>
        </w:rPr>
        <w:t xml:space="preserve"> publikut të gjerë lidhur me situatën e rëndë të helmimit të faunës së egë</w:t>
      </w:r>
      <w:r>
        <w:rPr>
          <w:color w:val="262626" w:themeColor="text1" w:themeTint="D9"/>
          <w:sz w:val="24"/>
        </w:rPr>
        <w:t>r;</w:t>
      </w:r>
    </w:p>
    <w:p w14:paraId="660D9BE3" w14:textId="77777777" w:rsidR="00083CD4" w:rsidRDefault="0094003B" w:rsidP="00083CD4">
      <w:pPr>
        <w:pStyle w:val="ListParagraph"/>
        <w:numPr>
          <w:ilvl w:val="0"/>
          <w:numId w:val="4"/>
        </w:numPr>
        <w:jc w:val="both"/>
        <w:rPr>
          <w:color w:val="262626" w:themeColor="text1" w:themeTint="D9"/>
          <w:sz w:val="24"/>
        </w:rPr>
      </w:pPr>
      <w:r>
        <w:rPr>
          <w:color w:val="262626" w:themeColor="text1" w:themeTint="D9"/>
          <w:sz w:val="24"/>
        </w:rPr>
        <w:t>Analiz</w:t>
      </w:r>
      <w:r w:rsidR="007E7EF3">
        <w:rPr>
          <w:color w:val="262626" w:themeColor="text1" w:themeTint="D9"/>
          <w:sz w:val="24"/>
        </w:rPr>
        <w:t>ë</w:t>
      </w:r>
      <w:r>
        <w:rPr>
          <w:color w:val="262626" w:themeColor="text1" w:themeTint="D9"/>
          <w:sz w:val="24"/>
        </w:rPr>
        <w:t xml:space="preserve"> mbi shtrirjen dhe shp</w:t>
      </w:r>
      <w:r w:rsidR="007E7EF3">
        <w:rPr>
          <w:color w:val="262626" w:themeColor="text1" w:themeTint="D9"/>
          <w:sz w:val="24"/>
        </w:rPr>
        <w:t>ë</w:t>
      </w:r>
      <w:r>
        <w:rPr>
          <w:color w:val="262626" w:themeColor="text1" w:themeTint="D9"/>
          <w:sz w:val="24"/>
        </w:rPr>
        <w:t>rndarjen e incidenteve t</w:t>
      </w:r>
      <w:r w:rsidR="007E7EF3">
        <w:rPr>
          <w:color w:val="262626" w:themeColor="text1" w:themeTint="D9"/>
          <w:sz w:val="24"/>
        </w:rPr>
        <w:t>ë</w:t>
      </w:r>
      <w:r>
        <w:rPr>
          <w:color w:val="262626" w:themeColor="text1" w:themeTint="D9"/>
          <w:sz w:val="24"/>
        </w:rPr>
        <w:t xml:space="preserve"> helmimit n</w:t>
      </w:r>
      <w:r w:rsidR="007E7EF3">
        <w:rPr>
          <w:color w:val="262626" w:themeColor="text1" w:themeTint="D9"/>
          <w:sz w:val="24"/>
        </w:rPr>
        <w:t>ë</w:t>
      </w:r>
      <w:r>
        <w:rPr>
          <w:color w:val="262626" w:themeColor="text1" w:themeTint="D9"/>
          <w:sz w:val="24"/>
        </w:rPr>
        <w:t xml:space="preserve"> vend – p</w:t>
      </w:r>
      <w:r w:rsidR="007E7EF3">
        <w:rPr>
          <w:color w:val="262626" w:themeColor="text1" w:themeTint="D9"/>
          <w:sz w:val="24"/>
        </w:rPr>
        <w:t>ë</w:t>
      </w:r>
      <w:r>
        <w:rPr>
          <w:color w:val="262626" w:themeColor="text1" w:themeTint="D9"/>
          <w:sz w:val="24"/>
        </w:rPr>
        <w:t>rcaktim m</w:t>
      </w:r>
      <w:r w:rsidR="007E7EF3">
        <w:rPr>
          <w:color w:val="262626" w:themeColor="text1" w:themeTint="D9"/>
          <w:sz w:val="24"/>
        </w:rPr>
        <w:t>ë</w:t>
      </w:r>
      <w:r>
        <w:rPr>
          <w:color w:val="262626" w:themeColor="text1" w:themeTint="D9"/>
          <w:sz w:val="24"/>
        </w:rPr>
        <w:t xml:space="preserve"> i mir</w:t>
      </w:r>
      <w:r w:rsidR="007E7EF3">
        <w:rPr>
          <w:color w:val="262626" w:themeColor="text1" w:themeTint="D9"/>
          <w:sz w:val="24"/>
        </w:rPr>
        <w:t>ë</w:t>
      </w:r>
      <w:r>
        <w:rPr>
          <w:color w:val="262626" w:themeColor="text1" w:themeTint="D9"/>
          <w:sz w:val="24"/>
        </w:rPr>
        <w:t xml:space="preserve"> i zonave “hotspot” p</w:t>
      </w:r>
      <w:r w:rsidR="007E7EF3">
        <w:rPr>
          <w:color w:val="262626" w:themeColor="text1" w:themeTint="D9"/>
          <w:sz w:val="24"/>
        </w:rPr>
        <w:t>ë</w:t>
      </w:r>
      <w:r>
        <w:rPr>
          <w:color w:val="262626" w:themeColor="text1" w:themeTint="D9"/>
          <w:sz w:val="24"/>
        </w:rPr>
        <w:t>r helmimin.</w:t>
      </w:r>
    </w:p>
    <w:p w14:paraId="332231F3" w14:textId="77777777" w:rsidR="00A20CEC" w:rsidRDefault="00A20CEC" w:rsidP="00A20CEC">
      <w:pPr>
        <w:pStyle w:val="ListParagraph"/>
        <w:ind w:left="360"/>
        <w:jc w:val="both"/>
        <w:rPr>
          <w:color w:val="262626" w:themeColor="text1" w:themeTint="D9"/>
          <w:sz w:val="24"/>
        </w:rPr>
      </w:pPr>
    </w:p>
    <w:p w14:paraId="41E312FD" w14:textId="77777777" w:rsidR="0094003B" w:rsidRPr="00195BBC" w:rsidRDefault="00EF6148" w:rsidP="0094003B">
      <w:pPr>
        <w:jc w:val="both"/>
        <w:rPr>
          <w:b/>
          <w:color w:val="262626" w:themeColor="text1" w:themeTint="D9"/>
          <w:sz w:val="24"/>
        </w:rPr>
      </w:pPr>
      <w:r w:rsidRPr="00195BBC">
        <w:rPr>
          <w:b/>
          <w:color w:val="262626" w:themeColor="text1" w:themeTint="D9"/>
          <w:sz w:val="24"/>
        </w:rPr>
        <w:t>Marrja e mostrave, investigimi dhe</w:t>
      </w:r>
      <w:r w:rsidR="00AD5210" w:rsidRPr="00195BBC">
        <w:rPr>
          <w:b/>
          <w:color w:val="262626" w:themeColor="text1" w:themeTint="D9"/>
          <w:sz w:val="24"/>
        </w:rPr>
        <w:t xml:space="preserve"> kryerja e analizave</w:t>
      </w:r>
    </w:p>
    <w:p w14:paraId="3F5C5A56" w14:textId="1023DB43" w:rsidR="00AD5210" w:rsidRPr="00AD5210" w:rsidRDefault="00AD5210" w:rsidP="00AD5210">
      <w:pPr>
        <w:pStyle w:val="ListParagraph"/>
        <w:numPr>
          <w:ilvl w:val="0"/>
          <w:numId w:val="5"/>
        </w:numPr>
        <w:jc w:val="both"/>
        <w:rPr>
          <w:color w:val="262626" w:themeColor="text1" w:themeTint="D9"/>
          <w:sz w:val="24"/>
        </w:rPr>
      </w:pPr>
      <w:r w:rsidRPr="00AD5210">
        <w:rPr>
          <w:color w:val="262626" w:themeColor="text1" w:themeTint="D9"/>
          <w:sz w:val="24"/>
        </w:rPr>
        <w:t>Analizat toksikologjike jan</w:t>
      </w:r>
      <w:r w:rsidR="007E7EF3">
        <w:rPr>
          <w:color w:val="262626" w:themeColor="text1" w:themeTint="D9"/>
          <w:sz w:val="24"/>
        </w:rPr>
        <w:t>ë</w:t>
      </w:r>
      <w:r w:rsidRPr="00AD5210">
        <w:rPr>
          <w:color w:val="262626" w:themeColor="text1" w:themeTint="D9"/>
          <w:sz w:val="24"/>
        </w:rPr>
        <w:t xml:space="preserve"> shum</w:t>
      </w:r>
      <w:r w:rsidR="007E7EF3">
        <w:rPr>
          <w:color w:val="262626" w:themeColor="text1" w:themeTint="D9"/>
          <w:sz w:val="24"/>
        </w:rPr>
        <w:t>ë</w:t>
      </w:r>
      <w:r w:rsidRPr="00AD5210">
        <w:rPr>
          <w:color w:val="262626" w:themeColor="text1" w:themeTint="D9"/>
          <w:sz w:val="24"/>
        </w:rPr>
        <w:t xml:space="preserve"> t</w:t>
      </w:r>
      <w:r w:rsidR="007E7EF3">
        <w:rPr>
          <w:color w:val="262626" w:themeColor="text1" w:themeTint="D9"/>
          <w:sz w:val="24"/>
        </w:rPr>
        <w:t>ë</w:t>
      </w:r>
      <w:r w:rsidRPr="00AD5210">
        <w:rPr>
          <w:color w:val="262626" w:themeColor="text1" w:themeTint="D9"/>
          <w:sz w:val="24"/>
        </w:rPr>
        <w:t xml:space="preserve"> kushtueshme p</w:t>
      </w:r>
      <w:r w:rsidR="007E7EF3">
        <w:rPr>
          <w:color w:val="262626" w:themeColor="text1" w:themeTint="D9"/>
          <w:sz w:val="24"/>
        </w:rPr>
        <w:t>ë</w:t>
      </w:r>
      <w:r w:rsidRPr="00AD5210">
        <w:rPr>
          <w:color w:val="262626" w:themeColor="text1" w:themeTint="D9"/>
          <w:sz w:val="24"/>
        </w:rPr>
        <w:t>r qeverin</w:t>
      </w:r>
      <w:r w:rsidR="007E7EF3">
        <w:rPr>
          <w:color w:val="262626" w:themeColor="text1" w:themeTint="D9"/>
          <w:sz w:val="24"/>
        </w:rPr>
        <w:t>ë</w:t>
      </w:r>
      <w:r w:rsidRPr="00AD5210">
        <w:rPr>
          <w:color w:val="262626" w:themeColor="text1" w:themeTint="D9"/>
          <w:sz w:val="24"/>
        </w:rPr>
        <w:t xml:space="preserve"> – mang</w:t>
      </w:r>
      <w:r w:rsidR="007E7EF3">
        <w:rPr>
          <w:color w:val="262626" w:themeColor="text1" w:themeTint="D9"/>
          <w:sz w:val="24"/>
        </w:rPr>
        <w:t>ë</w:t>
      </w:r>
      <w:r w:rsidRPr="00AD5210">
        <w:rPr>
          <w:color w:val="262626" w:themeColor="text1" w:themeTint="D9"/>
          <w:sz w:val="24"/>
        </w:rPr>
        <w:t>si n</w:t>
      </w:r>
      <w:r w:rsidR="007E7EF3">
        <w:rPr>
          <w:color w:val="262626" w:themeColor="text1" w:themeTint="D9"/>
          <w:sz w:val="24"/>
        </w:rPr>
        <w:t>ë</w:t>
      </w:r>
      <w:r w:rsidRPr="00AD5210">
        <w:rPr>
          <w:color w:val="262626" w:themeColor="text1" w:themeTint="D9"/>
          <w:sz w:val="24"/>
        </w:rPr>
        <w:t xml:space="preserve"> kapacitete;</w:t>
      </w:r>
    </w:p>
    <w:p w14:paraId="55027AB2" w14:textId="77777777" w:rsidR="00AD5210" w:rsidRDefault="00AD5210" w:rsidP="00AD5210">
      <w:pPr>
        <w:pStyle w:val="ListParagraph"/>
        <w:numPr>
          <w:ilvl w:val="0"/>
          <w:numId w:val="5"/>
        </w:numPr>
        <w:jc w:val="both"/>
        <w:rPr>
          <w:color w:val="262626" w:themeColor="text1" w:themeTint="D9"/>
          <w:sz w:val="24"/>
        </w:rPr>
      </w:pPr>
      <w:r w:rsidRPr="00AD5210">
        <w:rPr>
          <w:color w:val="262626" w:themeColor="text1" w:themeTint="D9"/>
          <w:sz w:val="24"/>
        </w:rPr>
        <w:t>Munges</w:t>
      </w:r>
      <w:r w:rsidR="007E7EF3">
        <w:rPr>
          <w:color w:val="262626" w:themeColor="text1" w:themeTint="D9"/>
          <w:sz w:val="24"/>
        </w:rPr>
        <w:t>ë</w:t>
      </w:r>
      <w:r w:rsidRPr="00AD5210">
        <w:rPr>
          <w:color w:val="262626" w:themeColor="text1" w:themeTint="D9"/>
          <w:sz w:val="24"/>
        </w:rPr>
        <w:t xml:space="preserve"> e analizave toksikologjike q</w:t>
      </w:r>
      <w:r w:rsidR="007E7EF3">
        <w:rPr>
          <w:color w:val="262626" w:themeColor="text1" w:themeTint="D9"/>
          <w:sz w:val="24"/>
        </w:rPr>
        <w:t>ë</w:t>
      </w:r>
      <w:r w:rsidRPr="00AD5210">
        <w:rPr>
          <w:color w:val="262626" w:themeColor="text1" w:themeTint="D9"/>
          <w:sz w:val="24"/>
        </w:rPr>
        <w:t xml:space="preserve"> jan</w:t>
      </w:r>
      <w:r w:rsidR="007E7EF3">
        <w:rPr>
          <w:color w:val="262626" w:themeColor="text1" w:themeTint="D9"/>
          <w:sz w:val="24"/>
        </w:rPr>
        <w:t>ë</w:t>
      </w:r>
      <w:r w:rsidRPr="00AD5210">
        <w:rPr>
          <w:color w:val="262626" w:themeColor="text1" w:themeTint="D9"/>
          <w:sz w:val="24"/>
        </w:rPr>
        <w:t xml:space="preserve"> t</w:t>
      </w:r>
      <w:r w:rsidR="007E7EF3">
        <w:rPr>
          <w:color w:val="262626" w:themeColor="text1" w:themeTint="D9"/>
          <w:sz w:val="24"/>
        </w:rPr>
        <w:t>ë</w:t>
      </w:r>
      <w:r w:rsidRPr="00AD5210">
        <w:rPr>
          <w:color w:val="262626" w:themeColor="text1" w:themeTint="D9"/>
          <w:sz w:val="24"/>
        </w:rPr>
        <w:t xml:space="preserve"> r</w:t>
      </w:r>
      <w:r w:rsidR="007E7EF3">
        <w:rPr>
          <w:color w:val="262626" w:themeColor="text1" w:themeTint="D9"/>
          <w:sz w:val="24"/>
        </w:rPr>
        <w:t>ë</w:t>
      </w:r>
      <w:r w:rsidRPr="00AD5210">
        <w:rPr>
          <w:color w:val="262626" w:themeColor="text1" w:themeTint="D9"/>
          <w:sz w:val="24"/>
        </w:rPr>
        <w:t>nd</w:t>
      </w:r>
      <w:r w:rsidR="007E7EF3">
        <w:rPr>
          <w:color w:val="262626" w:themeColor="text1" w:themeTint="D9"/>
          <w:sz w:val="24"/>
        </w:rPr>
        <w:t>ë</w:t>
      </w:r>
      <w:r w:rsidRPr="00AD5210">
        <w:rPr>
          <w:color w:val="262626" w:themeColor="text1" w:themeTint="D9"/>
          <w:sz w:val="24"/>
        </w:rPr>
        <w:t>sishme p</w:t>
      </w:r>
      <w:r w:rsidR="007E7EF3">
        <w:rPr>
          <w:color w:val="262626" w:themeColor="text1" w:themeTint="D9"/>
          <w:sz w:val="24"/>
        </w:rPr>
        <w:t>ë</w:t>
      </w:r>
      <w:r w:rsidRPr="00AD5210">
        <w:rPr>
          <w:color w:val="262626" w:themeColor="text1" w:themeTint="D9"/>
          <w:sz w:val="24"/>
        </w:rPr>
        <w:t>r t</w:t>
      </w:r>
      <w:r w:rsidR="007E7EF3">
        <w:rPr>
          <w:color w:val="262626" w:themeColor="text1" w:themeTint="D9"/>
          <w:sz w:val="24"/>
        </w:rPr>
        <w:t>ë</w:t>
      </w:r>
      <w:r w:rsidRPr="00AD5210">
        <w:rPr>
          <w:color w:val="262626" w:themeColor="text1" w:themeTint="D9"/>
          <w:sz w:val="24"/>
        </w:rPr>
        <w:t xml:space="preserve"> konfirmuar zyrtarisht q</w:t>
      </w:r>
      <w:r w:rsidR="007E7EF3">
        <w:rPr>
          <w:color w:val="262626" w:themeColor="text1" w:themeTint="D9"/>
          <w:sz w:val="24"/>
        </w:rPr>
        <w:t>ë</w:t>
      </w:r>
      <w:r w:rsidRPr="00AD5210">
        <w:rPr>
          <w:color w:val="262626" w:themeColor="text1" w:themeTint="D9"/>
          <w:sz w:val="24"/>
        </w:rPr>
        <w:t xml:space="preserve"> kafsha </w:t>
      </w:r>
      <w:r w:rsidR="007E7EF3">
        <w:rPr>
          <w:color w:val="262626" w:themeColor="text1" w:themeTint="D9"/>
          <w:sz w:val="24"/>
        </w:rPr>
        <w:t>ë</w:t>
      </w:r>
      <w:r w:rsidRPr="00AD5210">
        <w:rPr>
          <w:color w:val="262626" w:themeColor="text1" w:themeTint="D9"/>
          <w:sz w:val="24"/>
        </w:rPr>
        <w:t>sht</w:t>
      </w:r>
      <w:r w:rsidR="007E7EF3">
        <w:rPr>
          <w:color w:val="262626" w:themeColor="text1" w:themeTint="D9"/>
          <w:sz w:val="24"/>
        </w:rPr>
        <w:t>ë</w:t>
      </w:r>
      <w:r w:rsidRPr="00AD5210">
        <w:rPr>
          <w:color w:val="262626" w:themeColor="text1" w:themeTint="D9"/>
          <w:sz w:val="24"/>
        </w:rPr>
        <w:t xml:space="preserve"> e helmuar p</w:t>
      </w:r>
      <w:r w:rsidR="007E7EF3">
        <w:rPr>
          <w:color w:val="262626" w:themeColor="text1" w:themeTint="D9"/>
          <w:sz w:val="24"/>
        </w:rPr>
        <w:t>ë</w:t>
      </w:r>
      <w:r w:rsidRPr="00AD5210">
        <w:rPr>
          <w:color w:val="262626" w:themeColor="text1" w:themeTint="D9"/>
          <w:sz w:val="24"/>
        </w:rPr>
        <w:t>r procedurat ligjore.</w:t>
      </w:r>
    </w:p>
    <w:p w14:paraId="6892A28D" w14:textId="77777777" w:rsidR="00672EBA" w:rsidRDefault="00672EBA" w:rsidP="00AD5210">
      <w:pPr>
        <w:jc w:val="both"/>
        <w:rPr>
          <w:b/>
          <w:color w:val="262626" w:themeColor="text1" w:themeTint="D9"/>
          <w:sz w:val="24"/>
        </w:rPr>
      </w:pPr>
    </w:p>
    <w:p w14:paraId="5B29D641" w14:textId="092B98D4" w:rsidR="00AD5210" w:rsidRPr="00195BBC" w:rsidRDefault="008B78FF" w:rsidP="00AD5210">
      <w:pPr>
        <w:jc w:val="both"/>
        <w:rPr>
          <w:b/>
          <w:color w:val="262626" w:themeColor="text1" w:themeTint="D9"/>
          <w:sz w:val="24"/>
        </w:rPr>
      </w:pPr>
      <w:r w:rsidRPr="00195BBC">
        <w:rPr>
          <w:b/>
          <w:color w:val="262626" w:themeColor="text1" w:themeTint="D9"/>
          <w:sz w:val="24"/>
        </w:rPr>
        <w:t>Zbatimi i ligjit dhe procedurat ligjore</w:t>
      </w:r>
    </w:p>
    <w:p w14:paraId="6F0D626A" w14:textId="77777777" w:rsidR="008B78FF" w:rsidRPr="00195BBC" w:rsidRDefault="005C1CE7" w:rsidP="00195BBC">
      <w:pPr>
        <w:pStyle w:val="ListParagraph"/>
        <w:numPr>
          <w:ilvl w:val="0"/>
          <w:numId w:val="6"/>
        </w:numPr>
        <w:jc w:val="both"/>
        <w:rPr>
          <w:color w:val="262626" w:themeColor="text1" w:themeTint="D9"/>
          <w:sz w:val="24"/>
        </w:rPr>
      </w:pPr>
      <w:r w:rsidRPr="00195BBC">
        <w:rPr>
          <w:color w:val="262626" w:themeColor="text1" w:themeTint="D9"/>
          <w:sz w:val="24"/>
        </w:rPr>
        <w:t>Zbatim i pamjaftuesh</w:t>
      </w:r>
      <w:r w:rsidR="007E7EF3">
        <w:rPr>
          <w:color w:val="262626" w:themeColor="text1" w:themeTint="D9"/>
          <w:sz w:val="24"/>
        </w:rPr>
        <w:t>ë</w:t>
      </w:r>
      <w:r w:rsidRPr="00195BBC">
        <w:rPr>
          <w:color w:val="262626" w:themeColor="text1" w:themeTint="D9"/>
          <w:sz w:val="24"/>
        </w:rPr>
        <w:t>m i legjislacionit ekzistues;</w:t>
      </w:r>
    </w:p>
    <w:p w14:paraId="6F855E70" w14:textId="5BA9DA56" w:rsidR="005C1CE7" w:rsidRPr="00195BBC" w:rsidRDefault="00A61D0C" w:rsidP="00195BBC">
      <w:pPr>
        <w:pStyle w:val="ListParagraph"/>
        <w:numPr>
          <w:ilvl w:val="0"/>
          <w:numId w:val="6"/>
        </w:numPr>
        <w:jc w:val="both"/>
        <w:rPr>
          <w:color w:val="262626" w:themeColor="text1" w:themeTint="D9"/>
          <w:sz w:val="24"/>
        </w:rPr>
      </w:pPr>
      <w:r>
        <w:rPr>
          <w:color w:val="262626" w:themeColor="text1" w:themeTint="D9"/>
          <w:sz w:val="24"/>
        </w:rPr>
        <w:t>P</w:t>
      </w:r>
      <w:r w:rsidR="007E7EF3">
        <w:rPr>
          <w:color w:val="262626" w:themeColor="text1" w:themeTint="D9"/>
          <w:sz w:val="24"/>
        </w:rPr>
        <w:t>ë</w:t>
      </w:r>
      <w:r w:rsidR="00195BBC" w:rsidRPr="00195BBC">
        <w:rPr>
          <w:color w:val="262626" w:themeColor="text1" w:themeTint="D9"/>
          <w:sz w:val="24"/>
        </w:rPr>
        <w:t>rgjegj</w:t>
      </w:r>
      <w:r w:rsidR="007E7EF3">
        <w:rPr>
          <w:color w:val="262626" w:themeColor="text1" w:themeTint="D9"/>
          <w:sz w:val="24"/>
        </w:rPr>
        <w:t>ë</w:t>
      </w:r>
      <w:r w:rsidR="00195BBC" w:rsidRPr="00195BBC">
        <w:rPr>
          <w:color w:val="262626" w:themeColor="text1" w:themeTint="D9"/>
          <w:sz w:val="24"/>
        </w:rPr>
        <w:t>sit</w:t>
      </w:r>
      <w:r w:rsidR="007E7EF3">
        <w:rPr>
          <w:color w:val="262626" w:themeColor="text1" w:themeTint="D9"/>
          <w:sz w:val="24"/>
        </w:rPr>
        <w:t>ë</w:t>
      </w:r>
      <w:r w:rsidR="00195BBC" w:rsidRPr="00195BBC">
        <w:rPr>
          <w:color w:val="262626" w:themeColor="text1" w:themeTint="D9"/>
          <w:sz w:val="24"/>
        </w:rPr>
        <w:t xml:space="preserve"> e institucioneve qeveritare p</w:t>
      </w:r>
      <w:r w:rsidR="007E7EF3">
        <w:rPr>
          <w:color w:val="262626" w:themeColor="text1" w:themeTint="D9"/>
          <w:sz w:val="24"/>
        </w:rPr>
        <w:t>ë</w:t>
      </w:r>
      <w:r w:rsidR="00195BBC" w:rsidRPr="00195BBC">
        <w:rPr>
          <w:color w:val="262626" w:themeColor="text1" w:themeTint="D9"/>
          <w:sz w:val="24"/>
        </w:rPr>
        <w:t>rgjegj</w:t>
      </w:r>
      <w:r w:rsidR="007E7EF3">
        <w:rPr>
          <w:color w:val="262626" w:themeColor="text1" w:themeTint="D9"/>
          <w:sz w:val="24"/>
        </w:rPr>
        <w:t>ë</w:t>
      </w:r>
      <w:r w:rsidR="00195BBC" w:rsidRPr="00195BBC">
        <w:rPr>
          <w:color w:val="262626" w:themeColor="text1" w:themeTint="D9"/>
          <w:sz w:val="24"/>
        </w:rPr>
        <w:t>se p</w:t>
      </w:r>
      <w:r w:rsidR="007E7EF3">
        <w:rPr>
          <w:color w:val="262626" w:themeColor="text1" w:themeTint="D9"/>
          <w:sz w:val="24"/>
        </w:rPr>
        <w:t>ë</w:t>
      </w:r>
      <w:r w:rsidR="00195BBC" w:rsidRPr="00195BBC">
        <w:rPr>
          <w:color w:val="262626" w:themeColor="text1" w:themeTint="D9"/>
          <w:sz w:val="24"/>
        </w:rPr>
        <w:t>r ç</w:t>
      </w:r>
      <w:r w:rsidR="007E7EF3">
        <w:rPr>
          <w:color w:val="262626" w:themeColor="text1" w:themeTint="D9"/>
          <w:sz w:val="24"/>
        </w:rPr>
        <w:t>ë</w:t>
      </w:r>
      <w:r w:rsidR="00195BBC" w:rsidRPr="00195BBC">
        <w:rPr>
          <w:color w:val="262626" w:themeColor="text1" w:themeTint="D9"/>
          <w:sz w:val="24"/>
        </w:rPr>
        <w:t>shtjet e helmimit dhe krimeve t</w:t>
      </w:r>
      <w:r w:rsidR="007E7EF3">
        <w:rPr>
          <w:color w:val="262626" w:themeColor="text1" w:themeTint="D9"/>
          <w:sz w:val="24"/>
        </w:rPr>
        <w:t>ë</w:t>
      </w:r>
      <w:r w:rsidR="00195BBC" w:rsidRPr="00195BBC">
        <w:rPr>
          <w:color w:val="262626" w:themeColor="text1" w:themeTint="D9"/>
          <w:sz w:val="24"/>
        </w:rPr>
        <w:t xml:space="preserve"> tjera ndaj shpend</w:t>
      </w:r>
      <w:r w:rsidR="007E7EF3">
        <w:rPr>
          <w:color w:val="262626" w:themeColor="text1" w:themeTint="D9"/>
          <w:sz w:val="24"/>
        </w:rPr>
        <w:t>ë</w:t>
      </w:r>
      <w:r w:rsidR="00195BBC" w:rsidRPr="00195BBC">
        <w:rPr>
          <w:color w:val="262626" w:themeColor="text1" w:themeTint="D9"/>
          <w:sz w:val="24"/>
        </w:rPr>
        <w:t>ve jan</w:t>
      </w:r>
      <w:r w:rsidR="007E7EF3">
        <w:rPr>
          <w:color w:val="262626" w:themeColor="text1" w:themeTint="D9"/>
          <w:sz w:val="24"/>
        </w:rPr>
        <w:t>ë</w:t>
      </w:r>
      <w:r w:rsidR="00195BBC" w:rsidRPr="00195BBC">
        <w:rPr>
          <w:color w:val="262626" w:themeColor="text1" w:themeTint="D9"/>
          <w:sz w:val="24"/>
        </w:rPr>
        <w:t xml:space="preserve"> t</w:t>
      </w:r>
      <w:r w:rsidR="007E7EF3">
        <w:rPr>
          <w:color w:val="262626" w:themeColor="text1" w:themeTint="D9"/>
          <w:sz w:val="24"/>
        </w:rPr>
        <w:t>ë</w:t>
      </w:r>
      <w:r w:rsidR="00195BBC" w:rsidRPr="00195BBC">
        <w:rPr>
          <w:color w:val="262626" w:themeColor="text1" w:themeTint="D9"/>
          <w:sz w:val="24"/>
        </w:rPr>
        <w:t xml:space="preserve"> paqarta dhe t</w:t>
      </w:r>
      <w:r w:rsidR="007E7EF3">
        <w:rPr>
          <w:color w:val="262626" w:themeColor="text1" w:themeTint="D9"/>
          <w:sz w:val="24"/>
        </w:rPr>
        <w:t>ë</w:t>
      </w:r>
      <w:r w:rsidR="00195BBC" w:rsidRPr="00195BBC">
        <w:rPr>
          <w:color w:val="262626" w:themeColor="text1" w:themeTint="D9"/>
          <w:sz w:val="24"/>
        </w:rPr>
        <w:t xml:space="preserve"> </w:t>
      </w:r>
      <w:r w:rsidR="00B95D1F">
        <w:rPr>
          <w:color w:val="262626" w:themeColor="text1" w:themeTint="D9"/>
          <w:sz w:val="24"/>
        </w:rPr>
        <w:t xml:space="preserve">jo të </w:t>
      </w:r>
      <w:r w:rsidR="00195BBC" w:rsidRPr="00195BBC">
        <w:rPr>
          <w:color w:val="262626" w:themeColor="text1" w:themeTint="D9"/>
          <w:sz w:val="24"/>
        </w:rPr>
        <w:t>p</w:t>
      </w:r>
      <w:r w:rsidR="007E7EF3">
        <w:rPr>
          <w:color w:val="262626" w:themeColor="text1" w:themeTint="D9"/>
          <w:sz w:val="24"/>
        </w:rPr>
        <w:t>ë</w:t>
      </w:r>
      <w:r w:rsidR="00195BBC" w:rsidRPr="00195BBC">
        <w:rPr>
          <w:color w:val="262626" w:themeColor="text1" w:themeTint="D9"/>
          <w:sz w:val="24"/>
        </w:rPr>
        <w:t>rshtatshme n</w:t>
      </w:r>
      <w:r w:rsidR="007E7EF3">
        <w:rPr>
          <w:color w:val="262626" w:themeColor="text1" w:themeTint="D9"/>
          <w:sz w:val="24"/>
        </w:rPr>
        <w:t>ë</w:t>
      </w:r>
      <w:r w:rsidR="00195BBC" w:rsidRPr="00195BBC">
        <w:rPr>
          <w:color w:val="262626" w:themeColor="text1" w:themeTint="D9"/>
          <w:sz w:val="24"/>
        </w:rPr>
        <w:t xml:space="preserve"> t</w:t>
      </w:r>
      <w:r w:rsidR="007E7EF3">
        <w:rPr>
          <w:color w:val="262626" w:themeColor="text1" w:themeTint="D9"/>
          <w:sz w:val="24"/>
        </w:rPr>
        <w:t>ë</w:t>
      </w:r>
      <w:r w:rsidR="00195BBC" w:rsidRPr="00195BBC">
        <w:rPr>
          <w:color w:val="262626" w:themeColor="text1" w:themeTint="D9"/>
          <w:sz w:val="24"/>
        </w:rPr>
        <w:t xml:space="preserve"> gjitha nivelet e zbatimit;</w:t>
      </w:r>
    </w:p>
    <w:p w14:paraId="6A84D81C" w14:textId="77777777" w:rsidR="00195BBC" w:rsidRPr="00195BBC" w:rsidRDefault="00195BBC" w:rsidP="00195BBC">
      <w:pPr>
        <w:pStyle w:val="ListParagraph"/>
        <w:numPr>
          <w:ilvl w:val="0"/>
          <w:numId w:val="6"/>
        </w:numPr>
        <w:jc w:val="both"/>
        <w:rPr>
          <w:color w:val="262626" w:themeColor="text1" w:themeTint="D9"/>
          <w:sz w:val="24"/>
        </w:rPr>
      </w:pPr>
      <w:r w:rsidRPr="00195BBC">
        <w:rPr>
          <w:color w:val="262626" w:themeColor="text1" w:themeTint="D9"/>
          <w:sz w:val="24"/>
        </w:rPr>
        <w:t>Trajtim i pap</w:t>
      </w:r>
      <w:r w:rsidR="007E7EF3">
        <w:rPr>
          <w:color w:val="262626" w:themeColor="text1" w:themeTint="D9"/>
          <w:sz w:val="24"/>
        </w:rPr>
        <w:t>ë</w:t>
      </w:r>
      <w:r w:rsidRPr="00195BBC">
        <w:rPr>
          <w:color w:val="262626" w:themeColor="text1" w:themeTint="D9"/>
          <w:sz w:val="24"/>
        </w:rPr>
        <w:t>rshtatsh</w:t>
      </w:r>
      <w:r w:rsidR="007E7EF3">
        <w:rPr>
          <w:color w:val="262626" w:themeColor="text1" w:themeTint="D9"/>
          <w:sz w:val="24"/>
        </w:rPr>
        <w:t>ë</w:t>
      </w:r>
      <w:r w:rsidRPr="00195BBC">
        <w:rPr>
          <w:color w:val="262626" w:themeColor="text1" w:themeTint="D9"/>
          <w:sz w:val="24"/>
        </w:rPr>
        <w:t>m i incidenteve t</w:t>
      </w:r>
      <w:r w:rsidR="007E7EF3">
        <w:rPr>
          <w:color w:val="262626" w:themeColor="text1" w:themeTint="D9"/>
          <w:sz w:val="24"/>
        </w:rPr>
        <w:t>ë</w:t>
      </w:r>
      <w:r w:rsidRPr="00195BBC">
        <w:rPr>
          <w:color w:val="262626" w:themeColor="text1" w:themeTint="D9"/>
          <w:sz w:val="24"/>
        </w:rPr>
        <w:t xml:space="preserve"> helmimit n</w:t>
      </w:r>
      <w:r w:rsidR="007E7EF3">
        <w:rPr>
          <w:color w:val="262626" w:themeColor="text1" w:themeTint="D9"/>
          <w:sz w:val="24"/>
        </w:rPr>
        <w:t>ë</w:t>
      </w:r>
      <w:r w:rsidRPr="00195BBC">
        <w:rPr>
          <w:color w:val="262626" w:themeColor="text1" w:themeTint="D9"/>
          <w:sz w:val="24"/>
        </w:rPr>
        <w:t xml:space="preserve"> legjislacionin ekzistues – shkelje administrative;</w:t>
      </w:r>
    </w:p>
    <w:p w14:paraId="056399E5" w14:textId="77777777" w:rsidR="00195BBC" w:rsidRPr="00195BBC" w:rsidRDefault="00195BBC" w:rsidP="00195BBC">
      <w:pPr>
        <w:pStyle w:val="ListParagraph"/>
        <w:numPr>
          <w:ilvl w:val="0"/>
          <w:numId w:val="6"/>
        </w:numPr>
        <w:jc w:val="both"/>
        <w:rPr>
          <w:color w:val="262626" w:themeColor="text1" w:themeTint="D9"/>
          <w:sz w:val="24"/>
        </w:rPr>
      </w:pPr>
      <w:r w:rsidRPr="00195BBC">
        <w:rPr>
          <w:color w:val="262626" w:themeColor="text1" w:themeTint="D9"/>
          <w:sz w:val="24"/>
        </w:rPr>
        <w:t>Kontroll i pamjaftuesh</w:t>
      </w:r>
      <w:r w:rsidR="007E7EF3">
        <w:rPr>
          <w:color w:val="262626" w:themeColor="text1" w:themeTint="D9"/>
          <w:sz w:val="24"/>
        </w:rPr>
        <w:t>ë</w:t>
      </w:r>
      <w:r w:rsidRPr="00195BBC">
        <w:rPr>
          <w:color w:val="262626" w:themeColor="text1" w:themeTint="D9"/>
          <w:sz w:val="24"/>
        </w:rPr>
        <w:t>m i tregtimit dhe aplikimit t</w:t>
      </w:r>
      <w:r w:rsidR="007E7EF3">
        <w:rPr>
          <w:color w:val="262626" w:themeColor="text1" w:themeTint="D9"/>
          <w:sz w:val="24"/>
        </w:rPr>
        <w:t>ë</w:t>
      </w:r>
      <w:r w:rsidRPr="00195BBC">
        <w:rPr>
          <w:color w:val="262626" w:themeColor="text1" w:themeTint="D9"/>
          <w:sz w:val="24"/>
        </w:rPr>
        <w:t xml:space="preserve"> substancave kimike t</w:t>
      </w:r>
      <w:r w:rsidR="007E7EF3">
        <w:rPr>
          <w:color w:val="262626" w:themeColor="text1" w:themeTint="D9"/>
          <w:sz w:val="24"/>
        </w:rPr>
        <w:t>ë</w:t>
      </w:r>
      <w:r w:rsidRPr="00195BBC">
        <w:rPr>
          <w:color w:val="262626" w:themeColor="text1" w:themeTint="D9"/>
          <w:sz w:val="24"/>
        </w:rPr>
        <w:t xml:space="preserve"> p</w:t>
      </w:r>
      <w:r w:rsidR="007E7EF3">
        <w:rPr>
          <w:color w:val="262626" w:themeColor="text1" w:themeTint="D9"/>
          <w:sz w:val="24"/>
        </w:rPr>
        <w:t>ë</w:t>
      </w:r>
      <w:r w:rsidRPr="00195BBC">
        <w:rPr>
          <w:color w:val="262626" w:themeColor="text1" w:themeTint="D9"/>
          <w:sz w:val="24"/>
        </w:rPr>
        <w:t>rdorura n</w:t>
      </w:r>
      <w:r w:rsidR="007E7EF3">
        <w:rPr>
          <w:color w:val="262626" w:themeColor="text1" w:themeTint="D9"/>
          <w:sz w:val="24"/>
        </w:rPr>
        <w:t>ë</w:t>
      </w:r>
      <w:r w:rsidRPr="00195BBC">
        <w:rPr>
          <w:color w:val="262626" w:themeColor="text1" w:themeTint="D9"/>
          <w:sz w:val="24"/>
        </w:rPr>
        <w:t xml:space="preserve"> bujq</w:t>
      </w:r>
      <w:r w:rsidR="007E7EF3">
        <w:rPr>
          <w:color w:val="262626" w:themeColor="text1" w:themeTint="D9"/>
          <w:sz w:val="24"/>
        </w:rPr>
        <w:t>ë</w:t>
      </w:r>
      <w:r w:rsidRPr="00195BBC">
        <w:rPr>
          <w:color w:val="262626" w:themeColor="text1" w:themeTint="D9"/>
          <w:sz w:val="24"/>
        </w:rPr>
        <w:t>si dhe produktet veterinare;</w:t>
      </w:r>
    </w:p>
    <w:p w14:paraId="591392FF" w14:textId="77777777" w:rsidR="00195BBC" w:rsidRDefault="00195BBC" w:rsidP="00195BBC">
      <w:pPr>
        <w:pStyle w:val="ListParagraph"/>
        <w:numPr>
          <w:ilvl w:val="0"/>
          <w:numId w:val="6"/>
        </w:numPr>
        <w:jc w:val="both"/>
        <w:rPr>
          <w:color w:val="262626" w:themeColor="text1" w:themeTint="D9"/>
          <w:sz w:val="24"/>
        </w:rPr>
      </w:pPr>
      <w:r w:rsidRPr="00195BBC">
        <w:rPr>
          <w:color w:val="262626" w:themeColor="text1" w:themeTint="D9"/>
          <w:sz w:val="24"/>
        </w:rPr>
        <w:t>Analiz</w:t>
      </w:r>
      <w:r w:rsidR="007E7EF3">
        <w:rPr>
          <w:color w:val="262626" w:themeColor="text1" w:themeTint="D9"/>
          <w:sz w:val="24"/>
        </w:rPr>
        <w:t>ë</w:t>
      </w:r>
      <w:r w:rsidRPr="00195BBC">
        <w:rPr>
          <w:color w:val="262626" w:themeColor="text1" w:themeTint="D9"/>
          <w:sz w:val="24"/>
        </w:rPr>
        <w:t xml:space="preserve"> m</w:t>
      </w:r>
      <w:r w:rsidR="007E7EF3">
        <w:rPr>
          <w:color w:val="262626" w:themeColor="text1" w:themeTint="D9"/>
          <w:sz w:val="24"/>
        </w:rPr>
        <w:t>ë</w:t>
      </w:r>
      <w:r w:rsidRPr="00195BBC">
        <w:rPr>
          <w:color w:val="262626" w:themeColor="text1" w:themeTint="D9"/>
          <w:sz w:val="24"/>
        </w:rPr>
        <w:t xml:space="preserve"> e mir</w:t>
      </w:r>
      <w:r w:rsidR="007E7EF3">
        <w:rPr>
          <w:color w:val="262626" w:themeColor="text1" w:themeTint="D9"/>
          <w:sz w:val="24"/>
        </w:rPr>
        <w:t>ë</w:t>
      </w:r>
      <w:r w:rsidRPr="00195BBC">
        <w:rPr>
          <w:color w:val="262626" w:themeColor="text1" w:themeTint="D9"/>
          <w:sz w:val="24"/>
        </w:rPr>
        <w:t xml:space="preserve"> e faktor</w:t>
      </w:r>
      <w:r w:rsidR="007E7EF3">
        <w:rPr>
          <w:color w:val="262626" w:themeColor="text1" w:themeTint="D9"/>
          <w:sz w:val="24"/>
        </w:rPr>
        <w:t>ë</w:t>
      </w:r>
      <w:r w:rsidRPr="00195BBC">
        <w:rPr>
          <w:color w:val="262626" w:themeColor="text1" w:themeTint="D9"/>
          <w:sz w:val="24"/>
        </w:rPr>
        <w:t>ve q</w:t>
      </w:r>
      <w:r w:rsidR="007E7EF3">
        <w:rPr>
          <w:color w:val="262626" w:themeColor="text1" w:themeTint="D9"/>
          <w:sz w:val="24"/>
        </w:rPr>
        <w:t>ë</w:t>
      </w:r>
      <w:r w:rsidRPr="00195BBC">
        <w:rPr>
          <w:color w:val="262626" w:themeColor="text1" w:themeTint="D9"/>
          <w:sz w:val="24"/>
        </w:rPr>
        <w:t xml:space="preserve"> nxisin helmimin.</w:t>
      </w:r>
    </w:p>
    <w:p w14:paraId="5EFB324D" w14:textId="77777777" w:rsidR="00A20CEC" w:rsidRDefault="00A20CEC" w:rsidP="00195BBC">
      <w:pPr>
        <w:jc w:val="both"/>
        <w:rPr>
          <w:b/>
          <w:color w:val="262626" w:themeColor="text1" w:themeTint="D9"/>
          <w:sz w:val="24"/>
        </w:rPr>
      </w:pPr>
    </w:p>
    <w:p w14:paraId="65C5A2DD" w14:textId="4FBFDA57" w:rsidR="00195BBC" w:rsidRPr="0087056B" w:rsidRDefault="00195BBC" w:rsidP="0087056B">
      <w:pPr>
        <w:pStyle w:val="Heading3"/>
        <w:numPr>
          <w:ilvl w:val="2"/>
          <w:numId w:val="9"/>
        </w:numPr>
        <w:rPr>
          <w:b w:val="0"/>
          <w:sz w:val="24"/>
          <w:szCs w:val="24"/>
        </w:rPr>
      </w:pPr>
      <w:bookmarkStart w:id="176" w:name="_Toc105681599"/>
      <w:r w:rsidRPr="0087056B">
        <w:rPr>
          <w:color w:val="auto"/>
          <w:sz w:val="24"/>
          <w:szCs w:val="24"/>
        </w:rPr>
        <w:t>P</w:t>
      </w:r>
      <w:r w:rsidR="007E7EF3" w:rsidRPr="0087056B">
        <w:rPr>
          <w:color w:val="auto"/>
          <w:sz w:val="24"/>
          <w:szCs w:val="24"/>
        </w:rPr>
        <w:t>ë</w:t>
      </w:r>
      <w:r w:rsidRPr="0087056B">
        <w:rPr>
          <w:color w:val="auto"/>
          <w:sz w:val="24"/>
          <w:szCs w:val="24"/>
        </w:rPr>
        <w:t>rfundime</w:t>
      </w:r>
      <w:r w:rsidR="007B31A6">
        <w:rPr>
          <w:color w:val="auto"/>
          <w:sz w:val="24"/>
          <w:szCs w:val="24"/>
        </w:rPr>
        <w:t xml:space="preserve"> </w:t>
      </w:r>
      <w:r w:rsidRPr="0087056B">
        <w:rPr>
          <w:color w:val="auto"/>
          <w:sz w:val="24"/>
          <w:szCs w:val="24"/>
        </w:rPr>
        <w:t>t</w:t>
      </w:r>
      <w:r w:rsidR="007B31A6">
        <w:rPr>
          <w:color w:val="auto"/>
          <w:sz w:val="24"/>
          <w:szCs w:val="24"/>
        </w:rPr>
        <w:t>ë analizës së mangësive</w:t>
      </w:r>
      <w:bookmarkEnd w:id="176"/>
    </w:p>
    <w:p w14:paraId="6A05F1E4" w14:textId="77777777" w:rsidR="00195BBC" w:rsidRDefault="009F63E5" w:rsidP="00195BBC">
      <w:pPr>
        <w:jc w:val="both"/>
        <w:rPr>
          <w:color w:val="262626" w:themeColor="text1" w:themeTint="D9"/>
          <w:sz w:val="24"/>
        </w:rPr>
      </w:pPr>
      <w:r>
        <w:rPr>
          <w:color w:val="262626" w:themeColor="text1" w:themeTint="D9"/>
          <w:sz w:val="24"/>
        </w:rPr>
        <w:t>Analiza m</w:t>
      </w:r>
      <w:r w:rsidR="007E7EF3">
        <w:rPr>
          <w:color w:val="262626" w:themeColor="text1" w:themeTint="D9"/>
          <w:sz w:val="24"/>
        </w:rPr>
        <w:t>ë</w:t>
      </w:r>
      <w:r>
        <w:rPr>
          <w:color w:val="262626" w:themeColor="text1" w:themeTint="D9"/>
          <w:sz w:val="24"/>
        </w:rPr>
        <w:t xml:space="preserve"> sip</w:t>
      </w:r>
      <w:r w:rsidR="007E7EF3">
        <w:rPr>
          <w:color w:val="262626" w:themeColor="text1" w:themeTint="D9"/>
          <w:sz w:val="24"/>
        </w:rPr>
        <w:t>ë</w:t>
      </w:r>
      <w:r>
        <w:rPr>
          <w:color w:val="262626" w:themeColor="text1" w:themeTint="D9"/>
          <w:sz w:val="24"/>
        </w:rPr>
        <w:t>r nxjerr p</w:t>
      </w:r>
      <w:r w:rsidR="007E7EF3">
        <w:rPr>
          <w:color w:val="262626" w:themeColor="text1" w:themeTint="D9"/>
          <w:sz w:val="24"/>
        </w:rPr>
        <w:t>ë</w:t>
      </w:r>
      <w:r>
        <w:rPr>
          <w:color w:val="262626" w:themeColor="text1" w:themeTint="D9"/>
          <w:sz w:val="24"/>
        </w:rPr>
        <w:t>rfundimet e m</w:t>
      </w:r>
      <w:r w:rsidR="007E7EF3">
        <w:rPr>
          <w:color w:val="262626" w:themeColor="text1" w:themeTint="D9"/>
          <w:sz w:val="24"/>
        </w:rPr>
        <w:t>ë</w:t>
      </w:r>
      <w:r>
        <w:rPr>
          <w:color w:val="262626" w:themeColor="text1" w:themeTint="D9"/>
          <w:sz w:val="24"/>
        </w:rPr>
        <w:t>poshtme:</w:t>
      </w:r>
    </w:p>
    <w:p w14:paraId="011DB078" w14:textId="77777777" w:rsidR="00994271" w:rsidRDefault="00994271" w:rsidP="00195BBC">
      <w:pPr>
        <w:jc w:val="both"/>
        <w:rPr>
          <w:color w:val="262626" w:themeColor="text1" w:themeTint="D9"/>
          <w:sz w:val="24"/>
        </w:rPr>
      </w:pPr>
    </w:p>
    <w:p w14:paraId="6B0789A3" w14:textId="38A56F12" w:rsidR="009F63E5" w:rsidRPr="007E7EF3" w:rsidRDefault="00C2681D" w:rsidP="00195BBC">
      <w:pPr>
        <w:jc w:val="both"/>
        <w:rPr>
          <w:b/>
          <w:color w:val="262626" w:themeColor="text1" w:themeTint="D9"/>
          <w:sz w:val="24"/>
        </w:rPr>
      </w:pPr>
      <w:r w:rsidRPr="007E7EF3">
        <w:rPr>
          <w:b/>
          <w:color w:val="262626" w:themeColor="text1" w:themeTint="D9"/>
          <w:sz w:val="24"/>
        </w:rPr>
        <w:t xml:space="preserve">1: </w:t>
      </w:r>
      <w:r w:rsidR="007E7EF3" w:rsidRPr="007E7EF3">
        <w:rPr>
          <w:b/>
          <w:color w:val="262626" w:themeColor="text1" w:themeTint="D9"/>
          <w:sz w:val="24"/>
        </w:rPr>
        <w:t>Legjislacioni është i paqartë dhe me shumë mundësi i papërshtatshëm.</w:t>
      </w:r>
    </w:p>
    <w:p w14:paraId="1B382C34" w14:textId="63C6CE87" w:rsidR="007E7EF3" w:rsidRDefault="007E7EF3" w:rsidP="00195BBC">
      <w:pPr>
        <w:jc w:val="both"/>
        <w:rPr>
          <w:color w:val="262626" w:themeColor="text1" w:themeTint="D9"/>
          <w:sz w:val="24"/>
        </w:rPr>
      </w:pPr>
      <w:r>
        <w:rPr>
          <w:color w:val="262626" w:themeColor="text1" w:themeTint="D9"/>
          <w:sz w:val="24"/>
        </w:rPr>
        <w:t>Legjislacioni kombëtar nuk parashikon qartësisht protokollët për dedektimin dhe ndjekjen penale të incidenteve të helmimit.</w:t>
      </w:r>
    </w:p>
    <w:p w14:paraId="55047AD1" w14:textId="77777777" w:rsidR="007921C2" w:rsidRDefault="007921C2" w:rsidP="00195BBC">
      <w:pPr>
        <w:jc w:val="both"/>
        <w:rPr>
          <w:color w:val="262626" w:themeColor="text1" w:themeTint="D9"/>
          <w:sz w:val="24"/>
        </w:rPr>
      </w:pPr>
    </w:p>
    <w:p w14:paraId="27E8790C" w14:textId="60DDB5CB" w:rsidR="007E7EF3" w:rsidRPr="002901E0" w:rsidRDefault="007E7EF3" w:rsidP="00195BBC">
      <w:pPr>
        <w:jc w:val="both"/>
        <w:rPr>
          <w:b/>
          <w:color w:val="262626" w:themeColor="text1" w:themeTint="D9"/>
          <w:sz w:val="24"/>
        </w:rPr>
      </w:pPr>
      <w:r w:rsidRPr="002901E0">
        <w:rPr>
          <w:b/>
          <w:color w:val="262626" w:themeColor="text1" w:themeTint="D9"/>
          <w:sz w:val="24"/>
        </w:rPr>
        <w:t xml:space="preserve">2: </w:t>
      </w:r>
      <w:r w:rsidR="00701551" w:rsidRPr="002901E0">
        <w:rPr>
          <w:b/>
          <w:color w:val="262626" w:themeColor="text1" w:themeTint="D9"/>
          <w:sz w:val="24"/>
        </w:rPr>
        <w:t>Nd</w:t>
      </w:r>
      <w:r w:rsidR="00C72F6F">
        <w:rPr>
          <w:b/>
          <w:color w:val="262626" w:themeColor="text1" w:themeTint="D9"/>
          <w:sz w:val="24"/>
        </w:rPr>
        <w:t>ë</w:t>
      </w:r>
      <w:r w:rsidR="00701551" w:rsidRPr="002901E0">
        <w:rPr>
          <w:b/>
          <w:color w:val="262626" w:themeColor="text1" w:themeTint="D9"/>
          <w:sz w:val="24"/>
        </w:rPr>
        <w:t>rgjegj</w:t>
      </w:r>
      <w:r w:rsidR="00C72F6F">
        <w:rPr>
          <w:b/>
          <w:color w:val="262626" w:themeColor="text1" w:themeTint="D9"/>
          <w:sz w:val="24"/>
        </w:rPr>
        <w:t>ë</w:t>
      </w:r>
      <w:r w:rsidR="00701551" w:rsidRPr="002901E0">
        <w:rPr>
          <w:b/>
          <w:color w:val="262626" w:themeColor="text1" w:themeTint="D9"/>
          <w:sz w:val="24"/>
        </w:rPr>
        <w:t>sim i ul</w:t>
      </w:r>
      <w:r w:rsidR="00C72F6F">
        <w:rPr>
          <w:b/>
          <w:color w:val="262626" w:themeColor="text1" w:themeTint="D9"/>
          <w:sz w:val="24"/>
        </w:rPr>
        <w:t>ë</w:t>
      </w:r>
      <w:r w:rsidR="00701551" w:rsidRPr="002901E0">
        <w:rPr>
          <w:b/>
          <w:color w:val="262626" w:themeColor="text1" w:themeTint="D9"/>
          <w:sz w:val="24"/>
        </w:rPr>
        <w:t>t i publikut t</w:t>
      </w:r>
      <w:r w:rsidR="00C72F6F">
        <w:rPr>
          <w:b/>
          <w:color w:val="262626" w:themeColor="text1" w:themeTint="D9"/>
          <w:sz w:val="24"/>
        </w:rPr>
        <w:t>ë</w:t>
      </w:r>
      <w:r w:rsidR="00701551" w:rsidRPr="002901E0">
        <w:rPr>
          <w:b/>
          <w:color w:val="262626" w:themeColor="text1" w:themeTint="D9"/>
          <w:sz w:val="24"/>
        </w:rPr>
        <w:t xml:space="preserve"> gjer</w:t>
      </w:r>
      <w:r w:rsidR="00C72F6F">
        <w:rPr>
          <w:b/>
          <w:color w:val="262626" w:themeColor="text1" w:themeTint="D9"/>
          <w:sz w:val="24"/>
        </w:rPr>
        <w:t>ë</w:t>
      </w:r>
      <w:r w:rsidR="00701551" w:rsidRPr="002901E0">
        <w:rPr>
          <w:b/>
          <w:color w:val="262626" w:themeColor="text1" w:themeTint="D9"/>
          <w:sz w:val="24"/>
        </w:rPr>
        <w:t xml:space="preserve"> dhe institucioneve p</w:t>
      </w:r>
      <w:r w:rsidR="00C72F6F">
        <w:rPr>
          <w:b/>
          <w:color w:val="262626" w:themeColor="text1" w:themeTint="D9"/>
          <w:sz w:val="24"/>
        </w:rPr>
        <w:t>ë</w:t>
      </w:r>
      <w:r w:rsidR="00701551" w:rsidRPr="002901E0">
        <w:rPr>
          <w:b/>
          <w:color w:val="262626" w:themeColor="text1" w:themeTint="D9"/>
          <w:sz w:val="24"/>
        </w:rPr>
        <w:t>rgjegj</w:t>
      </w:r>
      <w:r w:rsidR="00C72F6F">
        <w:rPr>
          <w:b/>
          <w:color w:val="262626" w:themeColor="text1" w:themeTint="D9"/>
          <w:sz w:val="24"/>
        </w:rPr>
        <w:t>ë</w:t>
      </w:r>
      <w:r w:rsidR="00701551" w:rsidRPr="002901E0">
        <w:rPr>
          <w:b/>
          <w:color w:val="262626" w:themeColor="text1" w:themeTint="D9"/>
          <w:sz w:val="24"/>
        </w:rPr>
        <w:t>se p</w:t>
      </w:r>
      <w:r w:rsidR="00C72F6F">
        <w:rPr>
          <w:b/>
          <w:color w:val="262626" w:themeColor="text1" w:themeTint="D9"/>
          <w:sz w:val="24"/>
        </w:rPr>
        <w:t>ë</w:t>
      </w:r>
      <w:r w:rsidR="00701551" w:rsidRPr="002901E0">
        <w:rPr>
          <w:b/>
          <w:color w:val="262626" w:themeColor="text1" w:themeTint="D9"/>
          <w:sz w:val="24"/>
        </w:rPr>
        <w:t>r menaxhimin e incidenteve t</w:t>
      </w:r>
      <w:r w:rsidR="00C72F6F">
        <w:rPr>
          <w:b/>
          <w:color w:val="262626" w:themeColor="text1" w:themeTint="D9"/>
          <w:sz w:val="24"/>
        </w:rPr>
        <w:t>ë</w:t>
      </w:r>
      <w:r w:rsidR="00701551" w:rsidRPr="002901E0">
        <w:rPr>
          <w:b/>
          <w:color w:val="262626" w:themeColor="text1" w:themeTint="D9"/>
          <w:sz w:val="24"/>
        </w:rPr>
        <w:t xml:space="preserve"> helmimit.</w:t>
      </w:r>
    </w:p>
    <w:p w14:paraId="1C788206" w14:textId="180A0996" w:rsidR="00701551" w:rsidRDefault="00701551" w:rsidP="00195BBC">
      <w:pPr>
        <w:jc w:val="both"/>
        <w:rPr>
          <w:color w:val="262626" w:themeColor="text1" w:themeTint="D9"/>
          <w:sz w:val="24"/>
        </w:rPr>
      </w:pPr>
      <w:r>
        <w:rPr>
          <w:color w:val="262626" w:themeColor="text1" w:themeTint="D9"/>
          <w:sz w:val="24"/>
        </w:rPr>
        <w:t xml:space="preserve">Publiku </w:t>
      </w:r>
      <w:r w:rsidR="00711126">
        <w:rPr>
          <w:color w:val="262626" w:themeColor="text1" w:themeTint="D9"/>
          <w:sz w:val="24"/>
        </w:rPr>
        <w:t>nuk është i</w:t>
      </w:r>
      <w:r>
        <w:rPr>
          <w:color w:val="262626" w:themeColor="text1" w:themeTint="D9"/>
          <w:sz w:val="24"/>
        </w:rPr>
        <w:t xml:space="preserve"> nd</w:t>
      </w:r>
      <w:r w:rsidR="00C72F6F">
        <w:rPr>
          <w:color w:val="262626" w:themeColor="text1" w:themeTint="D9"/>
          <w:sz w:val="24"/>
        </w:rPr>
        <w:t>ë</w:t>
      </w:r>
      <w:r>
        <w:rPr>
          <w:color w:val="262626" w:themeColor="text1" w:themeTint="D9"/>
          <w:sz w:val="24"/>
        </w:rPr>
        <w:t>rgjegj</w:t>
      </w:r>
      <w:r w:rsidR="00C72F6F">
        <w:rPr>
          <w:color w:val="262626" w:themeColor="text1" w:themeTint="D9"/>
          <w:sz w:val="24"/>
        </w:rPr>
        <w:t>ë</w:t>
      </w:r>
      <w:r>
        <w:rPr>
          <w:color w:val="262626" w:themeColor="text1" w:themeTint="D9"/>
          <w:sz w:val="24"/>
        </w:rPr>
        <w:t>suar p</w:t>
      </w:r>
      <w:r w:rsidR="00C72F6F">
        <w:rPr>
          <w:color w:val="262626" w:themeColor="text1" w:themeTint="D9"/>
          <w:sz w:val="24"/>
        </w:rPr>
        <w:t>ë</w:t>
      </w:r>
      <w:r>
        <w:rPr>
          <w:color w:val="262626" w:themeColor="text1" w:themeTint="D9"/>
          <w:sz w:val="24"/>
        </w:rPr>
        <w:t>r shkall</w:t>
      </w:r>
      <w:r w:rsidR="00C72F6F">
        <w:rPr>
          <w:color w:val="262626" w:themeColor="text1" w:themeTint="D9"/>
          <w:sz w:val="24"/>
        </w:rPr>
        <w:t>ë</w:t>
      </w:r>
      <w:r>
        <w:rPr>
          <w:color w:val="262626" w:themeColor="text1" w:themeTint="D9"/>
          <w:sz w:val="24"/>
        </w:rPr>
        <w:t>n e helmimit dhe impaktin n</w:t>
      </w:r>
      <w:r w:rsidR="00C72F6F">
        <w:rPr>
          <w:color w:val="262626" w:themeColor="text1" w:themeTint="D9"/>
          <w:sz w:val="24"/>
        </w:rPr>
        <w:t>ë</w:t>
      </w:r>
      <w:r>
        <w:rPr>
          <w:color w:val="262626" w:themeColor="text1" w:themeTint="D9"/>
          <w:sz w:val="24"/>
        </w:rPr>
        <w:t xml:space="preserve"> faun</w:t>
      </w:r>
      <w:r w:rsidR="00C72F6F">
        <w:rPr>
          <w:color w:val="262626" w:themeColor="text1" w:themeTint="D9"/>
          <w:sz w:val="24"/>
        </w:rPr>
        <w:t>ë</w:t>
      </w:r>
      <w:r>
        <w:rPr>
          <w:color w:val="262626" w:themeColor="text1" w:themeTint="D9"/>
          <w:sz w:val="24"/>
        </w:rPr>
        <w:t>n e eg</w:t>
      </w:r>
      <w:r w:rsidR="00C72F6F">
        <w:rPr>
          <w:color w:val="262626" w:themeColor="text1" w:themeTint="D9"/>
          <w:sz w:val="24"/>
        </w:rPr>
        <w:t>ë</w:t>
      </w:r>
      <w:r>
        <w:rPr>
          <w:color w:val="262626" w:themeColor="text1" w:themeTint="D9"/>
          <w:sz w:val="24"/>
        </w:rPr>
        <w:t>r.</w:t>
      </w:r>
      <w:r w:rsidR="00711126" w:rsidRPr="00711126">
        <w:rPr>
          <w:color w:val="262626" w:themeColor="text1" w:themeTint="D9"/>
          <w:sz w:val="24"/>
        </w:rPr>
        <w:t xml:space="preserve"> </w:t>
      </w:r>
      <w:r w:rsidR="00711126">
        <w:rPr>
          <w:color w:val="262626" w:themeColor="text1" w:themeTint="D9"/>
          <w:sz w:val="24"/>
        </w:rPr>
        <w:t>Edhe institucionet përkatëse në disa raste nuk janë sa duhet të ndërgjegjësuar për këtë fenomen.</w:t>
      </w:r>
    </w:p>
    <w:p w14:paraId="48BD13A7" w14:textId="58CE1C69" w:rsidR="00701551" w:rsidRPr="002901E0" w:rsidRDefault="00701551" w:rsidP="00195BBC">
      <w:pPr>
        <w:jc w:val="both"/>
        <w:rPr>
          <w:b/>
          <w:color w:val="262626" w:themeColor="text1" w:themeTint="D9"/>
          <w:sz w:val="24"/>
        </w:rPr>
      </w:pPr>
      <w:r w:rsidRPr="002901E0">
        <w:rPr>
          <w:b/>
          <w:color w:val="262626" w:themeColor="text1" w:themeTint="D9"/>
          <w:sz w:val="24"/>
        </w:rPr>
        <w:t xml:space="preserve">3: </w:t>
      </w:r>
      <w:r w:rsidR="00680527">
        <w:rPr>
          <w:b/>
          <w:color w:val="262626" w:themeColor="text1" w:themeTint="D9"/>
          <w:sz w:val="24"/>
        </w:rPr>
        <w:t>Njohuri dhe kapacitete të pamjaftueshme</w:t>
      </w:r>
      <w:r w:rsidR="009508E7" w:rsidRPr="00680527">
        <w:rPr>
          <w:b/>
          <w:color w:val="262626" w:themeColor="text1" w:themeTint="D9"/>
          <w:sz w:val="24"/>
        </w:rPr>
        <w:t xml:space="preserve"> t</w:t>
      </w:r>
      <w:r w:rsidR="00C72F6F" w:rsidRPr="00680527">
        <w:rPr>
          <w:b/>
          <w:color w:val="262626" w:themeColor="text1" w:themeTint="D9"/>
          <w:sz w:val="24"/>
        </w:rPr>
        <w:t>ë</w:t>
      </w:r>
      <w:r w:rsidR="009508E7" w:rsidRPr="00680527">
        <w:rPr>
          <w:b/>
          <w:color w:val="262626" w:themeColor="text1" w:themeTint="D9"/>
          <w:sz w:val="24"/>
        </w:rPr>
        <w:t xml:space="preserve"> institucioneve p</w:t>
      </w:r>
      <w:r w:rsidR="00C72F6F" w:rsidRPr="00680527">
        <w:rPr>
          <w:b/>
          <w:color w:val="262626" w:themeColor="text1" w:themeTint="D9"/>
          <w:sz w:val="24"/>
        </w:rPr>
        <w:t>ë</w:t>
      </w:r>
      <w:r w:rsidR="009508E7" w:rsidRPr="00680527">
        <w:rPr>
          <w:b/>
          <w:color w:val="262626" w:themeColor="text1" w:themeTint="D9"/>
          <w:sz w:val="24"/>
        </w:rPr>
        <w:t>rgjegj</w:t>
      </w:r>
      <w:r w:rsidR="00C72F6F" w:rsidRPr="00680527">
        <w:rPr>
          <w:b/>
          <w:color w:val="262626" w:themeColor="text1" w:themeTint="D9"/>
          <w:sz w:val="24"/>
        </w:rPr>
        <w:t>ë</w:t>
      </w:r>
      <w:r w:rsidR="009508E7" w:rsidRPr="00680527">
        <w:rPr>
          <w:b/>
          <w:color w:val="262626" w:themeColor="text1" w:themeTint="D9"/>
          <w:sz w:val="24"/>
        </w:rPr>
        <w:t>se p</w:t>
      </w:r>
      <w:r w:rsidR="00C72F6F" w:rsidRPr="00680527">
        <w:rPr>
          <w:b/>
          <w:color w:val="262626" w:themeColor="text1" w:themeTint="D9"/>
          <w:sz w:val="24"/>
        </w:rPr>
        <w:t>ë</w:t>
      </w:r>
      <w:r w:rsidR="009508E7" w:rsidRPr="00680527">
        <w:rPr>
          <w:b/>
          <w:color w:val="262626" w:themeColor="text1" w:themeTint="D9"/>
          <w:sz w:val="24"/>
        </w:rPr>
        <w:t>r menaxhimin e incidenteve t</w:t>
      </w:r>
      <w:r w:rsidR="00C72F6F" w:rsidRPr="00680527">
        <w:rPr>
          <w:b/>
          <w:color w:val="262626" w:themeColor="text1" w:themeTint="D9"/>
          <w:sz w:val="24"/>
        </w:rPr>
        <w:t>ë</w:t>
      </w:r>
      <w:r w:rsidR="009508E7" w:rsidRPr="00680527">
        <w:rPr>
          <w:b/>
          <w:color w:val="262626" w:themeColor="text1" w:themeTint="D9"/>
          <w:sz w:val="24"/>
        </w:rPr>
        <w:t xml:space="preserve"> helmimit.</w:t>
      </w:r>
    </w:p>
    <w:p w14:paraId="18A7D778" w14:textId="109BCAC8" w:rsidR="009508E7" w:rsidRDefault="002901E0" w:rsidP="00195BBC">
      <w:pPr>
        <w:jc w:val="both"/>
        <w:rPr>
          <w:color w:val="262626" w:themeColor="text1" w:themeTint="D9"/>
          <w:sz w:val="24"/>
        </w:rPr>
      </w:pPr>
      <w:r>
        <w:rPr>
          <w:color w:val="262626" w:themeColor="text1" w:themeTint="D9"/>
          <w:sz w:val="24"/>
        </w:rPr>
        <w:t>Institucionet komb</w:t>
      </w:r>
      <w:r w:rsidR="00C72F6F">
        <w:rPr>
          <w:color w:val="262626" w:themeColor="text1" w:themeTint="D9"/>
          <w:sz w:val="24"/>
        </w:rPr>
        <w:t>ë</w:t>
      </w:r>
      <w:r>
        <w:rPr>
          <w:color w:val="262626" w:themeColor="text1" w:themeTint="D9"/>
          <w:sz w:val="24"/>
        </w:rPr>
        <w:t xml:space="preserve">tare </w:t>
      </w:r>
      <w:r w:rsidR="00680527">
        <w:rPr>
          <w:color w:val="262626" w:themeColor="text1" w:themeTint="D9"/>
          <w:sz w:val="24"/>
        </w:rPr>
        <w:t xml:space="preserve">nuk kanë njohuri dhe kapacitete </w:t>
      </w:r>
      <w:r w:rsidR="00F60A47">
        <w:rPr>
          <w:color w:val="262626" w:themeColor="text1" w:themeTint="D9"/>
          <w:sz w:val="24"/>
        </w:rPr>
        <w:t xml:space="preserve">të mjaftueshme </w:t>
      </w:r>
      <w:r w:rsidR="00680527">
        <w:rPr>
          <w:color w:val="262626" w:themeColor="text1" w:themeTint="D9"/>
          <w:sz w:val="24"/>
        </w:rPr>
        <w:t>për t’u marrë</w:t>
      </w:r>
      <w:r>
        <w:rPr>
          <w:color w:val="262626" w:themeColor="text1" w:themeTint="D9"/>
          <w:sz w:val="24"/>
        </w:rPr>
        <w:t xml:space="preserve"> me </w:t>
      </w:r>
      <w:r w:rsidR="00500F00">
        <w:rPr>
          <w:color w:val="262626" w:themeColor="text1" w:themeTint="D9"/>
          <w:sz w:val="24"/>
        </w:rPr>
        <w:t>incidentet e helmimit.</w:t>
      </w:r>
    </w:p>
    <w:p w14:paraId="7A01DC59" w14:textId="77777777" w:rsidR="007921C2" w:rsidRDefault="007921C2" w:rsidP="00195BBC">
      <w:pPr>
        <w:jc w:val="both"/>
        <w:rPr>
          <w:color w:val="262626" w:themeColor="text1" w:themeTint="D9"/>
          <w:sz w:val="24"/>
        </w:rPr>
      </w:pPr>
    </w:p>
    <w:p w14:paraId="346F46A8" w14:textId="2CAEE9CC" w:rsidR="00500F00" w:rsidRPr="00E335AD" w:rsidRDefault="00500F00" w:rsidP="00195BBC">
      <w:pPr>
        <w:jc w:val="both"/>
        <w:rPr>
          <w:b/>
          <w:color w:val="262626" w:themeColor="text1" w:themeTint="D9"/>
          <w:sz w:val="24"/>
        </w:rPr>
      </w:pPr>
      <w:r w:rsidRPr="00E335AD">
        <w:rPr>
          <w:b/>
          <w:color w:val="262626" w:themeColor="text1" w:themeTint="D9"/>
          <w:sz w:val="24"/>
        </w:rPr>
        <w:t xml:space="preserve">4: </w:t>
      </w:r>
      <w:r w:rsidR="00990210" w:rsidRPr="00E335AD">
        <w:rPr>
          <w:b/>
          <w:color w:val="262626" w:themeColor="text1" w:themeTint="D9"/>
          <w:sz w:val="24"/>
        </w:rPr>
        <w:t>Nuk ka t</w:t>
      </w:r>
      <w:r w:rsidR="00C72F6F">
        <w:rPr>
          <w:b/>
          <w:color w:val="262626" w:themeColor="text1" w:themeTint="D9"/>
          <w:sz w:val="24"/>
        </w:rPr>
        <w:t>ë</w:t>
      </w:r>
      <w:r w:rsidR="00990210" w:rsidRPr="00E335AD">
        <w:rPr>
          <w:b/>
          <w:color w:val="262626" w:themeColor="text1" w:themeTint="D9"/>
          <w:sz w:val="24"/>
        </w:rPr>
        <w:t xml:space="preserve"> dh</w:t>
      </w:r>
      <w:r w:rsidR="00C72F6F">
        <w:rPr>
          <w:b/>
          <w:color w:val="262626" w:themeColor="text1" w:themeTint="D9"/>
          <w:sz w:val="24"/>
        </w:rPr>
        <w:t>ë</w:t>
      </w:r>
      <w:r w:rsidR="00990210" w:rsidRPr="00E335AD">
        <w:rPr>
          <w:b/>
          <w:color w:val="262626" w:themeColor="text1" w:themeTint="D9"/>
          <w:sz w:val="24"/>
        </w:rPr>
        <w:t>na apo monitorime p</w:t>
      </w:r>
      <w:r w:rsidR="00C72F6F">
        <w:rPr>
          <w:b/>
          <w:color w:val="262626" w:themeColor="text1" w:themeTint="D9"/>
          <w:sz w:val="24"/>
        </w:rPr>
        <w:t>ë</w:t>
      </w:r>
      <w:r w:rsidR="00990210" w:rsidRPr="00E335AD">
        <w:rPr>
          <w:b/>
          <w:color w:val="262626" w:themeColor="text1" w:themeTint="D9"/>
          <w:sz w:val="24"/>
        </w:rPr>
        <w:t>r incidentet e helmimit.</w:t>
      </w:r>
    </w:p>
    <w:p w14:paraId="2BF66C7B" w14:textId="77777777" w:rsidR="00990210" w:rsidRDefault="00E335AD" w:rsidP="00195BBC">
      <w:pPr>
        <w:jc w:val="both"/>
        <w:rPr>
          <w:color w:val="262626" w:themeColor="text1" w:themeTint="D9"/>
          <w:sz w:val="24"/>
        </w:rPr>
      </w:pPr>
      <w:r>
        <w:rPr>
          <w:color w:val="262626" w:themeColor="text1" w:themeTint="D9"/>
          <w:sz w:val="24"/>
        </w:rPr>
        <w:t>Nuk ka as monitorim, as baz</w:t>
      </w:r>
      <w:r w:rsidR="00C72F6F">
        <w:rPr>
          <w:color w:val="262626" w:themeColor="text1" w:themeTint="D9"/>
          <w:sz w:val="24"/>
        </w:rPr>
        <w:t>ë</w:t>
      </w:r>
      <w:r>
        <w:rPr>
          <w:color w:val="262626" w:themeColor="text1" w:themeTint="D9"/>
          <w:sz w:val="24"/>
        </w:rPr>
        <w:t xml:space="preserve"> t</w:t>
      </w:r>
      <w:r w:rsidR="00C72F6F">
        <w:rPr>
          <w:color w:val="262626" w:themeColor="text1" w:themeTint="D9"/>
          <w:sz w:val="24"/>
        </w:rPr>
        <w:t>ë</w:t>
      </w:r>
      <w:r>
        <w:rPr>
          <w:color w:val="262626" w:themeColor="text1" w:themeTint="D9"/>
          <w:sz w:val="24"/>
        </w:rPr>
        <w:t xml:space="preserve"> dh</w:t>
      </w:r>
      <w:r w:rsidR="00C72F6F">
        <w:rPr>
          <w:color w:val="262626" w:themeColor="text1" w:themeTint="D9"/>
          <w:sz w:val="24"/>
        </w:rPr>
        <w:t>ë</w:t>
      </w:r>
      <w:r>
        <w:rPr>
          <w:color w:val="262626" w:themeColor="text1" w:themeTint="D9"/>
          <w:sz w:val="24"/>
        </w:rPr>
        <w:t>nash p</w:t>
      </w:r>
      <w:r w:rsidR="00C72F6F">
        <w:rPr>
          <w:color w:val="262626" w:themeColor="text1" w:themeTint="D9"/>
          <w:sz w:val="24"/>
        </w:rPr>
        <w:t>ë</w:t>
      </w:r>
      <w:r>
        <w:rPr>
          <w:color w:val="262626" w:themeColor="text1" w:themeTint="D9"/>
          <w:sz w:val="24"/>
        </w:rPr>
        <w:t>r incidenc</w:t>
      </w:r>
      <w:r w:rsidR="00C72F6F">
        <w:rPr>
          <w:color w:val="262626" w:themeColor="text1" w:themeTint="D9"/>
          <w:sz w:val="24"/>
        </w:rPr>
        <w:t>ë</w:t>
      </w:r>
      <w:r>
        <w:rPr>
          <w:color w:val="262626" w:themeColor="text1" w:themeTint="D9"/>
          <w:sz w:val="24"/>
        </w:rPr>
        <w:t>n e rasteve t</w:t>
      </w:r>
      <w:r w:rsidR="00C72F6F">
        <w:rPr>
          <w:color w:val="262626" w:themeColor="text1" w:themeTint="D9"/>
          <w:sz w:val="24"/>
        </w:rPr>
        <w:t>ë</w:t>
      </w:r>
      <w:r>
        <w:rPr>
          <w:color w:val="262626" w:themeColor="text1" w:themeTint="D9"/>
          <w:sz w:val="24"/>
        </w:rPr>
        <w:t xml:space="preserve"> helmimit n</w:t>
      </w:r>
      <w:r w:rsidR="00C72F6F">
        <w:rPr>
          <w:color w:val="262626" w:themeColor="text1" w:themeTint="D9"/>
          <w:sz w:val="24"/>
        </w:rPr>
        <w:t>ë</w:t>
      </w:r>
      <w:r>
        <w:rPr>
          <w:color w:val="262626" w:themeColor="text1" w:themeTint="D9"/>
          <w:sz w:val="24"/>
        </w:rPr>
        <w:t xml:space="preserve"> kafsh</w:t>
      </w:r>
      <w:r w:rsidR="00C72F6F">
        <w:rPr>
          <w:color w:val="262626" w:themeColor="text1" w:themeTint="D9"/>
          <w:sz w:val="24"/>
        </w:rPr>
        <w:t>ë</w:t>
      </w:r>
      <w:r>
        <w:rPr>
          <w:color w:val="262626" w:themeColor="text1" w:themeTint="D9"/>
          <w:sz w:val="24"/>
        </w:rPr>
        <w:t>t e egra dhe t</w:t>
      </w:r>
      <w:r w:rsidR="00C72F6F">
        <w:rPr>
          <w:color w:val="262626" w:themeColor="text1" w:themeTint="D9"/>
          <w:sz w:val="24"/>
        </w:rPr>
        <w:t>ë</w:t>
      </w:r>
      <w:r>
        <w:rPr>
          <w:color w:val="262626" w:themeColor="text1" w:themeTint="D9"/>
          <w:sz w:val="24"/>
        </w:rPr>
        <w:t xml:space="preserve"> domestikuara.</w:t>
      </w:r>
    </w:p>
    <w:p w14:paraId="27AC6F2B" w14:textId="77777777" w:rsidR="007921C2" w:rsidRDefault="007921C2" w:rsidP="00195BBC">
      <w:pPr>
        <w:jc w:val="both"/>
        <w:rPr>
          <w:color w:val="262626" w:themeColor="text1" w:themeTint="D9"/>
          <w:sz w:val="24"/>
        </w:rPr>
      </w:pPr>
    </w:p>
    <w:p w14:paraId="1D319F36" w14:textId="107267AB" w:rsidR="00E335AD" w:rsidRPr="00C72F6F" w:rsidRDefault="00FF413D" w:rsidP="00195BBC">
      <w:pPr>
        <w:jc w:val="both"/>
        <w:rPr>
          <w:b/>
          <w:color w:val="262626" w:themeColor="text1" w:themeTint="D9"/>
          <w:sz w:val="24"/>
        </w:rPr>
      </w:pPr>
      <w:r w:rsidRPr="00C72F6F">
        <w:rPr>
          <w:b/>
          <w:color w:val="262626" w:themeColor="text1" w:themeTint="D9"/>
          <w:sz w:val="24"/>
        </w:rPr>
        <w:t xml:space="preserve">5: </w:t>
      </w:r>
      <w:r w:rsidR="00013503" w:rsidRPr="00C72F6F">
        <w:rPr>
          <w:b/>
          <w:color w:val="262626" w:themeColor="text1" w:themeTint="D9"/>
          <w:sz w:val="24"/>
        </w:rPr>
        <w:t xml:space="preserve">Mungesa e analizave toksikologjike </w:t>
      </w:r>
      <w:r w:rsidR="00C72F6F" w:rsidRPr="00C72F6F">
        <w:rPr>
          <w:b/>
          <w:color w:val="262626" w:themeColor="text1" w:themeTint="D9"/>
          <w:sz w:val="24"/>
        </w:rPr>
        <w:t>p</w:t>
      </w:r>
      <w:r w:rsidR="00C72F6F">
        <w:rPr>
          <w:b/>
          <w:color w:val="262626" w:themeColor="text1" w:themeTint="D9"/>
          <w:sz w:val="24"/>
        </w:rPr>
        <w:t>ë</w:t>
      </w:r>
      <w:r w:rsidR="00C72F6F" w:rsidRPr="00C72F6F">
        <w:rPr>
          <w:b/>
          <w:color w:val="262626" w:themeColor="text1" w:themeTint="D9"/>
          <w:sz w:val="24"/>
        </w:rPr>
        <w:t>r konfirmimin e rasteve t</w:t>
      </w:r>
      <w:r w:rsidR="00C72F6F">
        <w:rPr>
          <w:b/>
          <w:color w:val="262626" w:themeColor="text1" w:themeTint="D9"/>
          <w:sz w:val="24"/>
        </w:rPr>
        <w:t>ë</w:t>
      </w:r>
      <w:r w:rsidR="00C72F6F" w:rsidRPr="00C72F6F">
        <w:rPr>
          <w:b/>
          <w:color w:val="262626" w:themeColor="text1" w:themeTint="D9"/>
          <w:sz w:val="24"/>
        </w:rPr>
        <w:t xml:space="preserve"> helmimit.</w:t>
      </w:r>
    </w:p>
    <w:p w14:paraId="13B5A540" w14:textId="77777777" w:rsidR="00C72F6F" w:rsidRDefault="00C72F6F" w:rsidP="00195BBC">
      <w:pPr>
        <w:jc w:val="both"/>
        <w:rPr>
          <w:color w:val="262626" w:themeColor="text1" w:themeTint="D9"/>
          <w:sz w:val="24"/>
        </w:rPr>
      </w:pPr>
      <w:r>
        <w:rPr>
          <w:color w:val="262626" w:themeColor="text1" w:themeTint="D9"/>
          <w:sz w:val="24"/>
        </w:rPr>
        <w:t>Institucionet përgjegjëse kanë mungesë të kapaciteteve infrastrukturore (dhe ndoshta njerëzore) për të ndërmarrë analizat e duhura toksikologjike për konfirmimin e rasteve të helmimit dhe përcaktimin e llojit të helmit të përdorur.</w:t>
      </w:r>
    </w:p>
    <w:p w14:paraId="3A91386E" w14:textId="77777777" w:rsidR="007921C2" w:rsidRDefault="007921C2" w:rsidP="00195BBC">
      <w:pPr>
        <w:jc w:val="both"/>
        <w:rPr>
          <w:b/>
          <w:color w:val="262626" w:themeColor="text1" w:themeTint="D9"/>
          <w:sz w:val="24"/>
        </w:rPr>
      </w:pPr>
    </w:p>
    <w:p w14:paraId="702EA5EE" w14:textId="3F85CDBC" w:rsidR="00840C17" w:rsidRPr="00CE3528" w:rsidRDefault="00930931" w:rsidP="00195BBC">
      <w:pPr>
        <w:jc w:val="both"/>
        <w:rPr>
          <w:b/>
          <w:color w:val="262626" w:themeColor="text1" w:themeTint="D9"/>
          <w:sz w:val="24"/>
        </w:rPr>
      </w:pPr>
      <w:r w:rsidRPr="00CE3528">
        <w:rPr>
          <w:b/>
          <w:color w:val="262626" w:themeColor="text1" w:themeTint="D9"/>
          <w:sz w:val="24"/>
        </w:rPr>
        <w:t xml:space="preserve">6: </w:t>
      </w:r>
      <w:r w:rsidR="008D14E5">
        <w:rPr>
          <w:b/>
          <w:color w:val="262626" w:themeColor="text1" w:themeTint="D9"/>
          <w:sz w:val="24"/>
        </w:rPr>
        <w:t>I</w:t>
      </w:r>
      <w:r w:rsidR="00CE3528" w:rsidRPr="00CE3528">
        <w:rPr>
          <w:b/>
          <w:color w:val="262626" w:themeColor="text1" w:themeTint="D9"/>
          <w:sz w:val="24"/>
        </w:rPr>
        <w:t>nstitucionet përkatëse</w:t>
      </w:r>
      <w:r w:rsidR="008D14E5">
        <w:rPr>
          <w:b/>
          <w:color w:val="262626" w:themeColor="text1" w:themeTint="D9"/>
          <w:sz w:val="24"/>
        </w:rPr>
        <w:t xml:space="preserve"> i japin pak prioritet luftimit t</w:t>
      </w:r>
      <w:r w:rsidR="008D14E5" w:rsidRPr="00CE3528">
        <w:rPr>
          <w:b/>
          <w:color w:val="262626" w:themeColor="text1" w:themeTint="D9"/>
          <w:sz w:val="24"/>
        </w:rPr>
        <w:t>ë</w:t>
      </w:r>
      <w:r w:rsidR="008D14E5">
        <w:rPr>
          <w:b/>
          <w:color w:val="262626" w:themeColor="text1" w:themeTint="D9"/>
          <w:sz w:val="24"/>
        </w:rPr>
        <w:t xml:space="preserve"> </w:t>
      </w:r>
      <w:r w:rsidR="00CE3528" w:rsidRPr="00CE3528">
        <w:rPr>
          <w:b/>
          <w:color w:val="262626" w:themeColor="text1" w:themeTint="D9"/>
          <w:sz w:val="24"/>
        </w:rPr>
        <w:t>krime</w:t>
      </w:r>
      <w:r w:rsidR="008D14E5">
        <w:rPr>
          <w:b/>
          <w:color w:val="262626" w:themeColor="text1" w:themeTint="D9"/>
          <w:sz w:val="24"/>
        </w:rPr>
        <w:t>ve</w:t>
      </w:r>
      <w:r w:rsidR="00CE3528" w:rsidRPr="00CE3528">
        <w:rPr>
          <w:b/>
          <w:color w:val="262626" w:themeColor="text1" w:themeTint="D9"/>
          <w:sz w:val="24"/>
        </w:rPr>
        <w:t xml:space="preserve"> ndaj shpendëve/faunës së egër.</w:t>
      </w:r>
    </w:p>
    <w:p w14:paraId="48A090B9" w14:textId="77777777" w:rsidR="007921C2" w:rsidRDefault="00CE3528" w:rsidP="00195BBC">
      <w:pPr>
        <w:jc w:val="both"/>
        <w:rPr>
          <w:color w:val="262626" w:themeColor="text1" w:themeTint="D9"/>
          <w:sz w:val="24"/>
        </w:rPr>
      </w:pPr>
      <w:r>
        <w:rPr>
          <w:color w:val="262626" w:themeColor="text1" w:themeTint="D9"/>
          <w:sz w:val="24"/>
        </w:rPr>
        <w:t>Përfshirja/angazhimi i institucioneve përkatëse, duke përfshirë parandalimin, investigimin dhe ndjekjen penale të incidenteve të helmim</w:t>
      </w:r>
      <w:r w:rsidR="007921C2">
        <w:rPr>
          <w:color w:val="262626" w:themeColor="text1" w:themeTint="D9"/>
          <w:sz w:val="24"/>
        </w:rPr>
        <w:t>it mbetet me prioritet të ulët.</w:t>
      </w:r>
    </w:p>
    <w:p w14:paraId="52DCED63" w14:textId="77777777" w:rsidR="007921C2" w:rsidRPr="007921C2" w:rsidRDefault="007921C2" w:rsidP="00195BBC">
      <w:pPr>
        <w:jc w:val="both"/>
        <w:rPr>
          <w:color w:val="262626" w:themeColor="text1" w:themeTint="D9"/>
          <w:sz w:val="24"/>
        </w:rPr>
      </w:pPr>
    </w:p>
    <w:p w14:paraId="008BC330" w14:textId="747A3786" w:rsidR="00CE3528" w:rsidRPr="00A410F5" w:rsidRDefault="00D16D8C" w:rsidP="00195BBC">
      <w:pPr>
        <w:jc w:val="both"/>
        <w:rPr>
          <w:b/>
          <w:color w:val="262626" w:themeColor="text1" w:themeTint="D9"/>
          <w:sz w:val="24"/>
        </w:rPr>
      </w:pPr>
      <w:r w:rsidRPr="00A410F5">
        <w:rPr>
          <w:b/>
          <w:color w:val="262626" w:themeColor="text1" w:themeTint="D9"/>
          <w:sz w:val="24"/>
        </w:rPr>
        <w:t xml:space="preserve">7: </w:t>
      </w:r>
      <w:r w:rsidR="00A410F5" w:rsidRPr="00A410F5">
        <w:rPr>
          <w:b/>
          <w:color w:val="262626" w:themeColor="text1" w:themeTint="D9"/>
          <w:sz w:val="24"/>
        </w:rPr>
        <w:t>Ndikim i paqartë i ndalimit të gjuetisë në lidhje me helmimin e faunës së egër.</w:t>
      </w:r>
    </w:p>
    <w:p w14:paraId="0CCBC236" w14:textId="77777777" w:rsidR="007921C2" w:rsidRDefault="00A410F5" w:rsidP="00195BBC">
      <w:pPr>
        <w:jc w:val="both"/>
        <w:rPr>
          <w:color w:val="262626" w:themeColor="text1" w:themeTint="D9"/>
          <w:sz w:val="24"/>
        </w:rPr>
      </w:pPr>
      <w:r>
        <w:rPr>
          <w:color w:val="262626" w:themeColor="text1" w:themeTint="D9"/>
          <w:sz w:val="24"/>
        </w:rPr>
        <w:t>Ndalimi i gjuetisë konsiderohet nga grupet e gjuetarëve si një faktor madhor në rritjen e pranisë së grabitqarëve natyrorë, si dhe sulmeve të tyre në kafshët e domestikuara, përfshirë sektorin e blegtorisë. Prandaj, ka një rritje në incidencën e helmimit me qëllim kontrollin e numrit në rritje të grabitqarëce natyrorë të vegjël dhe të mesëm.</w:t>
      </w:r>
    </w:p>
    <w:p w14:paraId="7FE646D0" w14:textId="77777777" w:rsidR="00994271" w:rsidRPr="001A5123" w:rsidRDefault="00994271" w:rsidP="00195BBC">
      <w:pPr>
        <w:jc w:val="both"/>
        <w:rPr>
          <w:color w:val="262626" w:themeColor="text1" w:themeTint="D9"/>
          <w:sz w:val="4"/>
          <w:szCs w:val="4"/>
        </w:rPr>
      </w:pPr>
    </w:p>
    <w:p w14:paraId="4037A3EB" w14:textId="334989B5" w:rsidR="004B2765" w:rsidRDefault="0044294C" w:rsidP="007921C2">
      <w:pPr>
        <w:pStyle w:val="Heading1"/>
        <w:numPr>
          <w:ilvl w:val="0"/>
          <w:numId w:val="9"/>
        </w:numPr>
        <w:rPr>
          <w:color w:val="262626" w:themeColor="text1" w:themeTint="D9"/>
        </w:rPr>
      </w:pPr>
      <w:bookmarkStart w:id="177" w:name="_Toc91169587"/>
      <w:bookmarkStart w:id="178" w:name="_Toc105681600"/>
      <w:r w:rsidRPr="007921C2">
        <w:rPr>
          <w:color w:val="262626" w:themeColor="text1" w:themeTint="D9"/>
        </w:rPr>
        <w:t>PLANI I VEPRIMIT</w:t>
      </w:r>
      <w:bookmarkEnd w:id="177"/>
      <w:bookmarkEnd w:id="178"/>
    </w:p>
    <w:p w14:paraId="2734B335" w14:textId="77777777" w:rsidR="001A5123" w:rsidRPr="001A5123" w:rsidRDefault="001A5123" w:rsidP="001A5123">
      <w:pPr>
        <w:rPr>
          <w:sz w:val="18"/>
          <w:szCs w:val="18"/>
          <w:lang w:val="es-ES_tradnl" w:eastAsia="ja-JP"/>
        </w:rPr>
      </w:pPr>
    </w:p>
    <w:p w14:paraId="4F8D6223" w14:textId="77777777" w:rsidR="008D14E5" w:rsidRDefault="003B04F1" w:rsidP="00195BBC">
      <w:pPr>
        <w:jc w:val="both"/>
        <w:rPr>
          <w:color w:val="262626" w:themeColor="text1" w:themeTint="D9"/>
          <w:sz w:val="24"/>
        </w:rPr>
      </w:pPr>
      <w:r>
        <w:rPr>
          <w:color w:val="262626" w:themeColor="text1" w:themeTint="D9"/>
          <w:sz w:val="24"/>
        </w:rPr>
        <w:t>N</w:t>
      </w:r>
      <w:r w:rsidR="00C75070">
        <w:rPr>
          <w:color w:val="262626" w:themeColor="text1" w:themeTint="D9"/>
          <w:sz w:val="24"/>
        </w:rPr>
        <w:t>ë</w:t>
      </w:r>
      <w:r>
        <w:rPr>
          <w:color w:val="262626" w:themeColor="text1" w:themeTint="D9"/>
          <w:sz w:val="24"/>
        </w:rPr>
        <w:t xml:space="preserve"> vijim paraqiten aksionet q</w:t>
      </w:r>
      <w:r w:rsidR="00C75070">
        <w:rPr>
          <w:color w:val="262626" w:themeColor="text1" w:themeTint="D9"/>
          <w:sz w:val="24"/>
        </w:rPr>
        <w:t>ë</w:t>
      </w:r>
      <w:r>
        <w:rPr>
          <w:color w:val="262626" w:themeColor="text1" w:themeTint="D9"/>
          <w:sz w:val="24"/>
        </w:rPr>
        <w:t xml:space="preserve"> propozohen p</w:t>
      </w:r>
      <w:r w:rsidR="00C75070">
        <w:rPr>
          <w:color w:val="262626" w:themeColor="text1" w:themeTint="D9"/>
          <w:sz w:val="24"/>
        </w:rPr>
        <w:t>ë</w:t>
      </w:r>
      <w:r>
        <w:rPr>
          <w:color w:val="262626" w:themeColor="text1" w:themeTint="D9"/>
          <w:sz w:val="24"/>
        </w:rPr>
        <w:t>r t’u nd</w:t>
      </w:r>
      <w:r w:rsidR="00C75070">
        <w:rPr>
          <w:color w:val="262626" w:themeColor="text1" w:themeTint="D9"/>
          <w:sz w:val="24"/>
        </w:rPr>
        <w:t>ë</w:t>
      </w:r>
      <w:r>
        <w:rPr>
          <w:color w:val="262626" w:themeColor="text1" w:themeTint="D9"/>
          <w:sz w:val="24"/>
        </w:rPr>
        <w:t>rmarr</w:t>
      </w:r>
      <w:r w:rsidR="00C75070">
        <w:rPr>
          <w:color w:val="262626" w:themeColor="text1" w:themeTint="D9"/>
          <w:sz w:val="24"/>
        </w:rPr>
        <w:t>ë</w:t>
      </w:r>
      <w:r>
        <w:rPr>
          <w:color w:val="262626" w:themeColor="text1" w:themeTint="D9"/>
          <w:sz w:val="24"/>
        </w:rPr>
        <w:t xml:space="preserve"> n</w:t>
      </w:r>
      <w:r w:rsidR="00C75070">
        <w:rPr>
          <w:color w:val="262626" w:themeColor="text1" w:themeTint="D9"/>
          <w:sz w:val="24"/>
        </w:rPr>
        <w:t>ë</w:t>
      </w:r>
      <w:r>
        <w:rPr>
          <w:color w:val="262626" w:themeColor="text1" w:themeTint="D9"/>
          <w:sz w:val="24"/>
        </w:rPr>
        <w:t xml:space="preserve"> Shqip</w:t>
      </w:r>
      <w:r w:rsidR="00C75070">
        <w:rPr>
          <w:color w:val="262626" w:themeColor="text1" w:themeTint="D9"/>
          <w:sz w:val="24"/>
        </w:rPr>
        <w:t>ë</w:t>
      </w:r>
      <w:r>
        <w:rPr>
          <w:color w:val="262626" w:themeColor="text1" w:themeTint="D9"/>
          <w:sz w:val="24"/>
        </w:rPr>
        <w:t>ri me q</w:t>
      </w:r>
      <w:r w:rsidR="00C75070">
        <w:rPr>
          <w:color w:val="262626" w:themeColor="text1" w:themeTint="D9"/>
          <w:sz w:val="24"/>
        </w:rPr>
        <w:t>ë</w:t>
      </w:r>
      <w:r>
        <w:rPr>
          <w:color w:val="262626" w:themeColor="text1" w:themeTint="D9"/>
          <w:sz w:val="24"/>
        </w:rPr>
        <w:t>llim organizmin e p</w:t>
      </w:r>
      <w:r w:rsidR="00C75070">
        <w:rPr>
          <w:color w:val="262626" w:themeColor="text1" w:themeTint="D9"/>
          <w:sz w:val="24"/>
        </w:rPr>
        <w:t>ë</w:t>
      </w:r>
      <w:r>
        <w:rPr>
          <w:color w:val="262626" w:themeColor="text1" w:themeTint="D9"/>
          <w:sz w:val="24"/>
        </w:rPr>
        <w:t>rgjigjes s</w:t>
      </w:r>
      <w:r w:rsidR="00C75070">
        <w:rPr>
          <w:color w:val="262626" w:themeColor="text1" w:themeTint="D9"/>
          <w:sz w:val="24"/>
        </w:rPr>
        <w:t>ë</w:t>
      </w:r>
      <w:r>
        <w:rPr>
          <w:color w:val="262626" w:themeColor="text1" w:themeTint="D9"/>
          <w:sz w:val="24"/>
        </w:rPr>
        <w:t xml:space="preserve"> shoq</w:t>
      </w:r>
      <w:r w:rsidR="00C75070">
        <w:rPr>
          <w:color w:val="262626" w:themeColor="text1" w:themeTint="D9"/>
          <w:sz w:val="24"/>
        </w:rPr>
        <w:t>ë</w:t>
      </w:r>
      <w:r>
        <w:rPr>
          <w:color w:val="262626" w:themeColor="text1" w:themeTint="D9"/>
          <w:sz w:val="24"/>
        </w:rPr>
        <w:t>ris</w:t>
      </w:r>
      <w:r w:rsidR="00C75070">
        <w:rPr>
          <w:color w:val="262626" w:themeColor="text1" w:themeTint="D9"/>
          <w:sz w:val="24"/>
        </w:rPr>
        <w:t>ë</w:t>
      </w:r>
      <w:r>
        <w:rPr>
          <w:color w:val="262626" w:themeColor="text1" w:themeTint="D9"/>
          <w:sz w:val="24"/>
        </w:rPr>
        <w:t xml:space="preserve"> kund</w:t>
      </w:r>
      <w:r w:rsidR="00C75070">
        <w:rPr>
          <w:color w:val="262626" w:themeColor="text1" w:themeTint="D9"/>
          <w:sz w:val="24"/>
        </w:rPr>
        <w:t>ë</w:t>
      </w:r>
      <w:r>
        <w:rPr>
          <w:color w:val="262626" w:themeColor="text1" w:themeTint="D9"/>
          <w:sz w:val="24"/>
        </w:rPr>
        <w:t>r helmimit t</w:t>
      </w:r>
      <w:r w:rsidR="00C75070">
        <w:rPr>
          <w:color w:val="262626" w:themeColor="text1" w:themeTint="D9"/>
          <w:sz w:val="24"/>
        </w:rPr>
        <w:t>ë</w:t>
      </w:r>
      <w:r>
        <w:rPr>
          <w:color w:val="262626" w:themeColor="text1" w:themeTint="D9"/>
          <w:sz w:val="24"/>
        </w:rPr>
        <w:t xml:space="preserve"> faun</w:t>
      </w:r>
      <w:r w:rsidR="00C75070">
        <w:rPr>
          <w:color w:val="262626" w:themeColor="text1" w:themeTint="D9"/>
          <w:sz w:val="24"/>
        </w:rPr>
        <w:t>ë</w:t>
      </w:r>
      <w:r>
        <w:rPr>
          <w:color w:val="262626" w:themeColor="text1" w:themeTint="D9"/>
          <w:sz w:val="24"/>
        </w:rPr>
        <w:t>s s</w:t>
      </w:r>
      <w:r w:rsidR="00C75070">
        <w:rPr>
          <w:color w:val="262626" w:themeColor="text1" w:themeTint="D9"/>
          <w:sz w:val="24"/>
        </w:rPr>
        <w:t>ë</w:t>
      </w:r>
      <w:r>
        <w:rPr>
          <w:color w:val="262626" w:themeColor="text1" w:themeTint="D9"/>
          <w:sz w:val="24"/>
        </w:rPr>
        <w:t xml:space="preserve"> eg</w:t>
      </w:r>
      <w:r w:rsidR="00C75070">
        <w:rPr>
          <w:color w:val="262626" w:themeColor="text1" w:themeTint="D9"/>
          <w:sz w:val="24"/>
        </w:rPr>
        <w:t>ë</w:t>
      </w:r>
      <w:r>
        <w:rPr>
          <w:color w:val="262626" w:themeColor="text1" w:themeTint="D9"/>
          <w:sz w:val="24"/>
        </w:rPr>
        <w:t>r.</w:t>
      </w:r>
      <w:r w:rsidR="002C7EDA">
        <w:rPr>
          <w:color w:val="262626" w:themeColor="text1" w:themeTint="D9"/>
          <w:sz w:val="24"/>
        </w:rPr>
        <w:t xml:space="preserve"> </w:t>
      </w:r>
      <w:r w:rsidR="0044294C">
        <w:rPr>
          <w:color w:val="262626" w:themeColor="text1" w:themeTint="D9"/>
          <w:sz w:val="24"/>
        </w:rPr>
        <w:t>Plani i veprimit</w:t>
      </w:r>
      <w:r w:rsidR="00100DAC">
        <w:rPr>
          <w:color w:val="262626" w:themeColor="text1" w:themeTint="D9"/>
          <w:sz w:val="24"/>
        </w:rPr>
        <w:t xml:space="preserve"> mbështetet në Udhëzuesit e </w:t>
      </w:r>
      <w:r w:rsidR="00C75070">
        <w:rPr>
          <w:color w:val="262626" w:themeColor="text1" w:themeTint="D9"/>
          <w:sz w:val="24"/>
        </w:rPr>
        <w:t xml:space="preserve">Planit të Veprimit të BE </w:t>
      </w:r>
      <w:r w:rsidR="00100DAC">
        <w:rPr>
          <w:color w:val="262626" w:themeColor="text1" w:themeTint="D9"/>
          <w:sz w:val="24"/>
        </w:rPr>
        <w:t>“P</w:t>
      </w:r>
      <w:r w:rsidR="00C75070">
        <w:rPr>
          <w:color w:val="262626" w:themeColor="text1" w:themeTint="D9"/>
          <w:sz w:val="24"/>
        </w:rPr>
        <w:t xml:space="preserve">ër të Parandaluar Helmimin e Paligjshëm të Faunës së Egër”. </w:t>
      </w:r>
    </w:p>
    <w:p w14:paraId="7C91BC58" w14:textId="42D2FE83" w:rsidR="00520046" w:rsidRPr="003521E3" w:rsidRDefault="008D14E5" w:rsidP="003521E3">
      <w:pPr>
        <w:tabs>
          <w:tab w:val="left" w:pos="180"/>
          <w:tab w:val="left" w:pos="1530"/>
        </w:tabs>
        <w:autoSpaceDE w:val="0"/>
        <w:autoSpaceDN w:val="0"/>
        <w:jc w:val="both"/>
        <w:rPr>
          <w:rFonts w:cstheme="minorHAnsi"/>
          <w:b/>
          <w:color w:val="262626" w:themeColor="text1" w:themeTint="D9"/>
          <w:sz w:val="24"/>
        </w:rPr>
      </w:pPr>
      <w:r w:rsidRPr="003521E3">
        <w:rPr>
          <w:rFonts w:cstheme="minorHAnsi"/>
          <w:color w:val="262626" w:themeColor="text1" w:themeTint="D9"/>
          <w:sz w:val="24"/>
        </w:rPr>
        <w:t>B</w:t>
      </w:r>
      <w:r w:rsidR="00C75070" w:rsidRPr="003521E3">
        <w:rPr>
          <w:rFonts w:cstheme="minorHAnsi"/>
          <w:color w:val="262626" w:themeColor="text1" w:themeTint="D9"/>
          <w:sz w:val="24"/>
        </w:rPr>
        <w:t xml:space="preserve">uxheti i kërkuar për implementimin e objektivave, linjave strategjike dhe aksioneve të parashikuara </w:t>
      </w:r>
      <w:r w:rsidRPr="003521E3">
        <w:rPr>
          <w:rFonts w:cstheme="minorHAnsi"/>
          <w:color w:val="262626" w:themeColor="text1" w:themeTint="D9"/>
          <w:sz w:val="24"/>
        </w:rPr>
        <w:t>n</w:t>
      </w:r>
      <w:r w:rsidR="00231E33" w:rsidRPr="003521E3">
        <w:rPr>
          <w:rFonts w:cstheme="minorHAnsi"/>
          <w:color w:val="262626" w:themeColor="text1" w:themeTint="D9"/>
          <w:sz w:val="24"/>
        </w:rPr>
        <w:t>ë</w:t>
      </w:r>
      <w:r w:rsidRPr="003521E3">
        <w:rPr>
          <w:rFonts w:cstheme="minorHAnsi"/>
          <w:color w:val="262626" w:themeColor="text1" w:themeTint="D9"/>
          <w:sz w:val="24"/>
        </w:rPr>
        <w:t xml:space="preserve"> k</w:t>
      </w:r>
      <w:r w:rsidR="00231E33" w:rsidRPr="003521E3">
        <w:rPr>
          <w:rFonts w:cstheme="minorHAnsi"/>
          <w:color w:val="262626" w:themeColor="text1" w:themeTint="D9"/>
          <w:sz w:val="24"/>
        </w:rPr>
        <w:t>ë</w:t>
      </w:r>
      <w:r w:rsidRPr="003521E3">
        <w:rPr>
          <w:rFonts w:cstheme="minorHAnsi"/>
          <w:color w:val="262626" w:themeColor="text1" w:themeTint="D9"/>
          <w:sz w:val="24"/>
        </w:rPr>
        <w:t>t</w:t>
      </w:r>
      <w:r w:rsidR="00231E33" w:rsidRPr="003521E3">
        <w:rPr>
          <w:rFonts w:cstheme="minorHAnsi"/>
          <w:color w:val="262626" w:themeColor="text1" w:themeTint="D9"/>
          <w:sz w:val="24"/>
        </w:rPr>
        <w:t>ë</w:t>
      </w:r>
      <w:r w:rsidRPr="003521E3">
        <w:rPr>
          <w:rFonts w:cstheme="minorHAnsi"/>
          <w:color w:val="262626" w:themeColor="text1" w:themeTint="D9"/>
          <w:sz w:val="24"/>
        </w:rPr>
        <w:t xml:space="preserve"> Plan Veprimi</w:t>
      </w:r>
      <w:r w:rsidR="009D517E" w:rsidRPr="003521E3">
        <w:rPr>
          <w:rFonts w:cstheme="minorHAnsi"/>
          <w:color w:val="262626" w:themeColor="text1" w:themeTint="D9"/>
          <w:sz w:val="24"/>
        </w:rPr>
        <w:t>,</w:t>
      </w:r>
      <w:r w:rsidRPr="003521E3">
        <w:rPr>
          <w:rFonts w:cstheme="minorHAnsi"/>
          <w:color w:val="262626" w:themeColor="text1" w:themeTint="D9"/>
          <w:sz w:val="24"/>
        </w:rPr>
        <w:t xml:space="preserve"> </w:t>
      </w:r>
      <w:r w:rsidR="00C15A64" w:rsidRPr="003521E3">
        <w:rPr>
          <w:rFonts w:cstheme="minorHAnsi"/>
          <w:sz w:val="24"/>
          <w:szCs w:val="24"/>
          <w:lang w:val="pt-BR"/>
        </w:rPr>
        <w:t>parashikohet të jetë një buxhet që aktualisht shpenzohet nga institucionet shtetërore në veprimtarinë e tyre</w:t>
      </w:r>
      <w:r w:rsidR="00AA36A5" w:rsidRPr="003521E3">
        <w:rPr>
          <w:rFonts w:cstheme="minorHAnsi"/>
          <w:sz w:val="24"/>
          <w:szCs w:val="24"/>
          <w:lang w:val="pt-BR"/>
        </w:rPr>
        <w:t xml:space="preserve"> dhe, për këtë arsye, ndonëse është kalkuluar nga autorët e këtij Plani Veprimi, nuk është paraqitur më poshtë në tabelat e Planit të Veprimit.</w:t>
      </w:r>
      <w:r w:rsidR="00AA36A5" w:rsidRPr="003521E3">
        <w:rPr>
          <w:rFonts w:cstheme="minorHAnsi"/>
          <w:b/>
          <w:color w:val="262626" w:themeColor="text1" w:themeTint="D9"/>
          <w:sz w:val="24"/>
        </w:rPr>
        <w:t xml:space="preserve"> </w:t>
      </w:r>
    </w:p>
    <w:p w14:paraId="6367997D" w14:textId="6CAA66C7" w:rsidR="004D086A" w:rsidRDefault="00D9044B" w:rsidP="004D086A">
      <w:pPr>
        <w:shd w:val="clear" w:color="auto" w:fill="FFFFFF"/>
        <w:spacing w:after="0" w:line="240" w:lineRule="auto"/>
        <w:jc w:val="both"/>
        <w:rPr>
          <w:rFonts w:eastAsia="Times New Roman" w:cstheme="minorHAnsi"/>
          <w:bCs/>
          <w:color w:val="222222"/>
          <w:sz w:val="24"/>
          <w:szCs w:val="24"/>
        </w:rPr>
      </w:pPr>
      <w:r>
        <w:rPr>
          <w:rFonts w:eastAsia="Times New Roman" w:cstheme="minorHAnsi"/>
          <w:bCs/>
          <w:color w:val="222222"/>
          <w:sz w:val="24"/>
          <w:szCs w:val="24"/>
        </w:rPr>
        <w:t xml:space="preserve">Organizatat jofitimprurëse do të jenë një kontributor i rëndësishëm në këtë Plan Veprimi. </w:t>
      </w:r>
      <w:r w:rsidR="004D086A">
        <w:rPr>
          <w:rFonts w:eastAsia="Times New Roman" w:cstheme="minorHAnsi"/>
          <w:bCs/>
          <w:color w:val="222222"/>
          <w:sz w:val="24"/>
          <w:szCs w:val="24"/>
        </w:rPr>
        <w:t>Zëri i ekspertizës do të mbulohet kryesisht nga sektori i organizatave jofitimprurëse në formën e kontributeve direkte apo zbatimit të projekteve kundër helmimit të financuara nga donator</w:t>
      </w:r>
      <w:r>
        <w:rPr>
          <w:rFonts w:eastAsia="Times New Roman" w:cstheme="minorHAnsi"/>
          <w:bCs/>
          <w:color w:val="222222"/>
          <w:sz w:val="24"/>
          <w:szCs w:val="24"/>
        </w:rPr>
        <w:t>ë</w:t>
      </w:r>
      <w:r w:rsidR="004D086A">
        <w:rPr>
          <w:rFonts w:eastAsia="Times New Roman" w:cstheme="minorHAnsi"/>
          <w:bCs/>
          <w:color w:val="222222"/>
          <w:sz w:val="24"/>
          <w:szCs w:val="24"/>
        </w:rPr>
        <w:t xml:space="preserve"> të brendshëm </w:t>
      </w:r>
      <w:r>
        <w:rPr>
          <w:rFonts w:eastAsia="Times New Roman" w:cstheme="minorHAnsi"/>
          <w:bCs/>
          <w:color w:val="222222"/>
          <w:sz w:val="24"/>
          <w:szCs w:val="24"/>
        </w:rPr>
        <w:t>apo</w:t>
      </w:r>
      <w:r w:rsidR="004D086A">
        <w:rPr>
          <w:rFonts w:eastAsia="Times New Roman" w:cstheme="minorHAnsi"/>
          <w:bCs/>
          <w:color w:val="222222"/>
          <w:sz w:val="24"/>
          <w:szCs w:val="24"/>
        </w:rPr>
        <w:t xml:space="preserve"> të huaj.</w:t>
      </w:r>
    </w:p>
    <w:p w14:paraId="0D709342" w14:textId="43C229BE" w:rsidR="00F1491A" w:rsidRPr="00D9044B" w:rsidRDefault="00F1491A" w:rsidP="00F70946">
      <w:pPr>
        <w:jc w:val="both"/>
        <w:rPr>
          <w:rFonts w:cstheme="minorHAnsi"/>
          <w:b/>
          <w:color w:val="262626" w:themeColor="text1" w:themeTint="D9"/>
          <w:sz w:val="6"/>
          <w:szCs w:val="6"/>
        </w:rPr>
      </w:pPr>
    </w:p>
    <w:p w14:paraId="7ED9D863" w14:textId="57219A95" w:rsidR="004D086A" w:rsidRPr="00F70946" w:rsidRDefault="004D086A" w:rsidP="004D086A">
      <w:pPr>
        <w:shd w:val="clear" w:color="auto" w:fill="FFFFFF"/>
        <w:spacing w:after="0" w:line="240" w:lineRule="auto"/>
        <w:jc w:val="both"/>
        <w:rPr>
          <w:rFonts w:eastAsia="Times New Roman" w:cstheme="minorHAnsi"/>
          <w:bCs/>
          <w:color w:val="222222"/>
          <w:sz w:val="24"/>
          <w:szCs w:val="24"/>
        </w:rPr>
      </w:pPr>
      <w:r w:rsidRPr="00F70946">
        <w:rPr>
          <w:rFonts w:eastAsia="Times New Roman" w:cstheme="minorHAnsi"/>
          <w:bCs/>
          <w:color w:val="222222"/>
          <w:sz w:val="24"/>
          <w:szCs w:val="24"/>
        </w:rPr>
        <w:t>Po k</w:t>
      </w:r>
      <w:r>
        <w:rPr>
          <w:rFonts w:eastAsia="Times New Roman" w:cstheme="minorHAnsi"/>
          <w:bCs/>
          <w:color w:val="222222"/>
          <w:sz w:val="24"/>
          <w:szCs w:val="24"/>
        </w:rPr>
        <w:t>ë</w:t>
      </w:r>
      <w:r w:rsidRPr="00F70946">
        <w:rPr>
          <w:rFonts w:eastAsia="Times New Roman" w:cstheme="minorHAnsi"/>
          <w:bCs/>
          <w:color w:val="222222"/>
          <w:sz w:val="24"/>
          <w:szCs w:val="24"/>
        </w:rPr>
        <w:t xml:space="preserve">shtu, </w:t>
      </w:r>
      <w:r w:rsidR="00D9044B">
        <w:rPr>
          <w:rFonts w:eastAsia="Times New Roman" w:cstheme="minorHAnsi"/>
          <w:bCs/>
          <w:color w:val="222222"/>
          <w:sz w:val="24"/>
          <w:szCs w:val="24"/>
        </w:rPr>
        <w:t xml:space="preserve">një </w:t>
      </w:r>
      <w:r w:rsidRPr="00F70946">
        <w:rPr>
          <w:rFonts w:eastAsia="Times New Roman" w:cstheme="minorHAnsi"/>
          <w:bCs/>
          <w:color w:val="222222"/>
          <w:sz w:val="24"/>
          <w:szCs w:val="24"/>
        </w:rPr>
        <w:t>pjes</w:t>
      </w:r>
      <w:r>
        <w:rPr>
          <w:rFonts w:eastAsia="Times New Roman" w:cstheme="minorHAnsi"/>
          <w:bCs/>
          <w:color w:val="222222"/>
          <w:sz w:val="24"/>
          <w:szCs w:val="24"/>
        </w:rPr>
        <w:t>ë</w:t>
      </w:r>
      <w:r w:rsidRPr="00F70946">
        <w:rPr>
          <w:rFonts w:eastAsia="Times New Roman" w:cstheme="minorHAnsi"/>
          <w:bCs/>
          <w:color w:val="222222"/>
          <w:sz w:val="24"/>
          <w:szCs w:val="24"/>
        </w:rPr>
        <w:t xml:space="preserve"> e madhe e buxhetit, </w:t>
      </w:r>
      <w:r>
        <w:rPr>
          <w:rFonts w:eastAsia="Times New Roman" w:cstheme="minorHAnsi"/>
          <w:bCs/>
          <w:color w:val="222222"/>
          <w:sz w:val="24"/>
          <w:szCs w:val="24"/>
        </w:rPr>
        <w:t xml:space="preserve">parashikohet </w:t>
      </w:r>
      <w:r w:rsidRPr="00F70946">
        <w:rPr>
          <w:rFonts w:eastAsia="Times New Roman" w:cstheme="minorHAnsi"/>
          <w:bCs/>
          <w:color w:val="222222"/>
          <w:sz w:val="24"/>
          <w:szCs w:val="24"/>
        </w:rPr>
        <w:t>t</w:t>
      </w:r>
      <w:r>
        <w:rPr>
          <w:rFonts w:eastAsia="Times New Roman" w:cstheme="minorHAnsi"/>
          <w:bCs/>
          <w:color w:val="222222"/>
          <w:sz w:val="24"/>
          <w:szCs w:val="24"/>
        </w:rPr>
        <w:t>ë</w:t>
      </w:r>
      <w:r w:rsidRPr="00F70946">
        <w:rPr>
          <w:rFonts w:eastAsia="Times New Roman" w:cstheme="minorHAnsi"/>
          <w:bCs/>
          <w:color w:val="222222"/>
          <w:sz w:val="24"/>
          <w:szCs w:val="24"/>
        </w:rPr>
        <w:t xml:space="preserve"> mbulohet nga organizatat e shoq</w:t>
      </w:r>
      <w:r>
        <w:rPr>
          <w:rFonts w:eastAsia="Times New Roman" w:cstheme="minorHAnsi"/>
          <w:bCs/>
          <w:color w:val="222222"/>
          <w:sz w:val="24"/>
          <w:szCs w:val="24"/>
        </w:rPr>
        <w:t>ë</w:t>
      </w:r>
      <w:r w:rsidRPr="00F70946">
        <w:rPr>
          <w:rFonts w:eastAsia="Times New Roman" w:cstheme="minorHAnsi"/>
          <w:bCs/>
          <w:color w:val="222222"/>
          <w:sz w:val="24"/>
          <w:szCs w:val="24"/>
        </w:rPr>
        <w:t>ris</w:t>
      </w:r>
      <w:r>
        <w:rPr>
          <w:rFonts w:eastAsia="Times New Roman" w:cstheme="minorHAnsi"/>
          <w:bCs/>
          <w:color w:val="222222"/>
          <w:sz w:val="24"/>
          <w:szCs w:val="24"/>
        </w:rPr>
        <w:t>ë</w:t>
      </w:r>
      <w:r w:rsidRPr="00F70946">
        <w:rPr>
          <w:rFonts w:eastAsia="Times New Roman" w:cstheme="minorHAnsi"/>
          <w:bCs/>
          <w:color w:val="222222"/>
          <w:sz w:val="24"/>
          <w:szCs w:val="24"/>
        </w:rPr>
        <w:t xml:space="preserve"> civile, t</w:t>
      </w:r>
      <w:r>
        <w:rPr>
          <w:rFonts w:eastAsia="Times New Roman" w:cstheme="minorHAnsi"/>
          <w:bCs/>
          <w:color w:val="222222"/>
          <w:sz w:val="24"/>
          <w:szCs w:val="24"/>
        </w:rPr>
        <w:t>ë</w:t>
      </w:r>
      <w:r w:rsidRPr="00F70946">
        <w:rPr>
          <w:rFonts w:eastAsia="Times New Roman" w:cstheme="minorHAnsi"/>
          <w:bCs/>
          <w:color w:val="222222"/>
          <w:sz w:val="24"/>
          <w:szCs w:val="24"/>
        </w:rPr>
        <w:t xml:space="preserve"> cilat jan</w:t>
      </w:r>
      <w:r>
        <w:rPr>
          <w:rFonts w:eastAsia="Times New Roman" w:cstheme="minorHAnsi"/>
          <w:bCs/>
          <w:color w:val="222222"/>
          <w:sz w:val="24"/>
          <w:szCs w:val="24"/>
        </w:rPr>
        <w:t>ë</w:t>
      </w:r>
      <w:r w:rsidRPr="00F70946">
        <w:rPr>
          <w:rFonts w:eastAsia="Times New Roman" w:cstheme="minorHAnsi"/>
          <w:bCs/>
          <w:color w:val="222222"/>
          <w:sz w:val="24"/>
          <w:szCs w:val="24"/>
        </w:rPr>
        <w:t xml:space="preserve"> p</w:t>
      </w:r>
      <w:r>
        <w:rPr>
          <w:rFonts w:eastAsia="Times New Roman" w:cstheme="minorHAnsi"/>
          <w:bCs/>
          <w:color w:val="222222"/>
          <w:sz w:val="24"/>
          <w:szCs w:val="24"/>
        </w:rPr>
        <w:t>ë</w:t>
      </w:r>
      <w:r w:rsidRPr="00F70946">
        <w:rPr>
          <w:rFonts w:eastAsia="Times New Roman" w:cstheme="minorHAnsi"/>
          <w:bCs/>
          <w:color w:val="222222"/>
          <w:sz w:val="24"/>
          <w:szCs w:val="24"/>
        </w:rPr>
        <w:t>rgjegj</w:t>
      </w:r>
      <w:r>
        <w:rPr>
          <w:rFonts w:eastAsia="Times New Roman" w:cstheme="minorHAnsi"/>
          <w:bCs/>
          <w:color w:val="222222"/>
          <w:sz w:val="24"/>
          <w:szCs w:val="24"/>
        </w:rPr>
        <w:t>ë</w:t>
      </w:r>
      <w:r w:rsidRPr="00F70946">
        <w:rPr>
          <w:rFonts w:eastAsia="Times New Roman" w:cstheme="minorHAnsi"/>
          <w:bCs/>
          <w:color w:val="222222"/>
          <w:sz w:val="24"/>
          <w:szCs w:val="24"/>
        </w:rPr>
        <w:t>se p</w:t>
      </w:r>
      <w:r>
        <w:rPr>
          <w:rFonts w:eastAsia="Times New Roman" w:cstheme="minorHAnsi"/>
          <w:bCs/>
          <w:color w:val="222222"/>
          <w:sz w:val="24"/>
          <w:szCs w:val="24"/>
        </w:rPr>
        <w:t>ë</w:t>
      </w:r>
      <w:r w:rsidRPr="00F70946">
        <w:rPr>
          <w:rFonts w:eastAsia="Times New Roman" w:cstheme="minorHAnsi"/>
          <w:bCs/>
          <w:color w:val="222222"/>
          <w:sz w:val="24"/>
          <w:szCs w:val="24"/>
        </w:rPr>
        <w:t>r nj</w:t>
      </w:r>
      <w:r>
        <w:rPr>
          <w:rFonts w:eastAsia="Times New Roman" w:cstheme="minorHAnsi"/>
          <w:bCs/>
          <w:color w:val="222222"/>
          <w:sz w:val="24"/>
          <w:szCs w:val="24"/>
        </w:rPr>
        <w:t>ë</w:t>
      </w:r>
      <w:r w:rsidRPr="00F70946">
        <w:rPr>
          <w:rFonts w:eastAsia="Times New Roman" w:cstheme="minorHAnsi"/>
          <w:bCs/>
          <w:color w:val="222222"/>
          <w:sz w:val="24"/>
          <w:szCs w:val="24"/>
        </w:rPr>
        <w:t xml:space="preserve"> s</w:t>
      </w:r>
      <w:r>
        <w:rPr>
          <w:rFonts w:eastAsia="Times New Roman" w:cstheme="minorHAnsi"/>
          <w:bCs/>
          <w:color w:val="222222"/>
          <w:sz w:val="24"/>
          <w:szCs w:val="24"/>
        </w:rPr>
        <w:t>ë</w:t>
      </w:r>
      <w:r w:rsidRPr="00F70946">
        <w:rPr>
          <w:rFonts w:eastAsia="Times New Roman" w:cstheme="minorHAnsi"/>
          <w:bCs/>
          <w:color w:val="222222"/>
          <w:sz w:val="24"/>
          <w:szCs w:val="24"/>
        </w:rPr>
        <w:t>r</w:t>
      </w:r>
      <w:r>
        <w:rPr>
          <w:rFonts w:eastAsia="Times New Roman" w:cstheme="minorHAnsi"/>
          <w:bCs/>
          <w:color w:val="222222"/>
          <w:sz w:val="24"/>
          <w:szCs w:val="24"/>
        </w:rPr>
        <w:t>ë</w:t>
      </w:r>
      <w:r w:rsidRPr="00F70946">
        <w:rPr>
          <w:rFonts w:eastAsia="Times New Roman" w:cstheme="minorHAnsi"/>
          <w:bCs/>
          <w:color w:val="222222"/>
          <w:sz w:val="24"/>
          <w:szCs w:val="24"/>
        </w:rPr>
        <w:t xml:space="preserve"> aktivitetesh n</w:t>
      </w:r>
      <w:r>
        <w:rPr>
          <w:rFonts w:eastAsia="Times New Roman" w:cstheme="minorHAnsi"/>
          <w:bCs/>
          <w:color w:val="222222"/>
          <w:sz w:val="24"/>
          <w:szCs w:val="24"/>
        </w:rPr>
        <w:t>ë</w:t>
      </w:r>
      <w:r w:rsidRPr="00F70946">
        <w:rPr>
          <w:rFonts w:eastAsia="Times New Roman" w:cstheme="minorHAnsi"/>
          <w:bCs/>
          <w:color w:val="222222"/>
          <w:sz w:val="24"/>
          <w:szCs w:val="24"/>
        </w:rPr>
        <w:t xml:space="preserve"> fush</w:t>
      </w:r>
      <w:r>
        <w:rPr>
          <w:rFonts w:eastAsia="Times New Roman" w:cstheme="minorHAnsi"/>
          <w:bCs/>
          <w:color w:val="222222"/>
          <w:sz w:val="24"/>
          <w:szCs w:val="24"/>
        </w:rPr>
        <w:t>ë</w:t>
      </w:r>
      <w:r w:rsidRPr="00F70946">
        <w:rPr>
          <w:rFonts w:eastAsia="Times New Roman" w:cstheme="minorHAnsi"/>
          <w:bCs/>
          <w:color w:val="222222"/>
          <w:sz w:val="24"/>
          <w:szCs w:val="24"/>
        </w:rPr>
        <w:t>n e trainimit, edukimit, nd</w:t>
      </w:r>
      <w:r>
        <w:rPr>
          <w:rFonts w:eastAsia="Times New Roman" w:cstheme="minorHAnsi"/>
          <w:bCs/>
          <w:color w:val="222222"/>
          <w:sz w:val="24"/>
          <w:szCs w:val="24"/>
        </w:rPr>
        <w:t>ë</w:t>
      </w:r>
      <w:r w:rsidRPr="00F70946">
        <w:rPr>
          <w:rFonts w:eastAsia="Times New Roman" w:cstheme="minorHAnsi"/>
          <w:bCs/>
          <w:color w:val="222222"/>
          <w:sz w:val="24"/>
          <w:szCs w:val="24"/>
        </w:rPr>
        <w:t>rgjegj</w:t>
      </w:r>
      <w:r>
        <w:rPr>
          <w:rFonts w:eastAsia="Times New Roman" w:cstheme="minorHAnsi"/>
          <w:bCs/>
          <w:color w:val="222222"/>
          <w:sz w:val="24"/>
          <w:szCs w:val="24"/>
        </w:rPr>
        <w:t>ë</w:t>
      </w:r>
      <w:r w:rsidRPr="00F70946">
        <w:rPr>
          <w:rFonts w:eastAsia="Times New Roman" w:cstheme="minorHAnsi"/>
          <w:bCs/>
          <w:color w:val="222222"/>
          <w:sz w:val="24"/>
          <w:szCs w:val="24"/>
        </w:rPr>
        <w:t>simit etj.</w:t>
      </w:r>
      <w:r>
        <w:rPr>
          <w:rFonts w:eastAsia="Times New Roman" w:cstheme="minorHAnsi"/>
          <w:bCs/>
          <w:color w:val="222222"/>
          <w:sz w:val="24"/>
          <w:szCs w:val="24"/>
        </w:rPr>
        <w:t xml:space="preserve"> </w:t>
      </w:r>
    </w:p>
    <w:p w14:paraId="0AC82B81" w14:textId="77777777" w:rsidR="004D086A" w:rsidRDefault="004D086A" w:rsidP="00F70946">
      <w:pPr>
        <w:jc w:val="both"/>
        <w:rPr>
          <w:rFonts w:cstheme="minorHAnsi"/>
          <w:b/>
          <w:color w:val="262626" w:themeColor="text1" w:themeTint="D9"/>
          <w:sz w:val="24"/>
        </w:rPr>
      </w:pPr>
    </w:p>
    <w:p w14:paraId="3A6286DF" w14:textId="77777777" w:rsidR="00F1491A" w:rsidRPr="00F1491A" w:rsidRDefault="00F1491A" w:rsidP="00F1491A">
      <w:pPr>
        <w:rPr>
          <w:rFonts w:cstheme="minorHAnsi"/>
          <w:sz w:val="24"/>
        </w:rPr>
      </w:pPr>
    </w:p>
    <w:p w14:paraId="63C2BBD8" w14:textId="77777777" w:rsidR="00F1491A" w:rsidRPr="00F1491A" w:rsidRDefault="00F1491A" w:rsidP="00F1491A">
      <w:pPr>
        <w:rPr>
          <w:rFonts w:cstheme="minorHAnsi"/>
          <w:sz w:val="24"/>
        </w:rPr>
      </w:pPr>
    </w:p>
    <w:p w14:paraId="4F50C1C8" w14:textId="77777777" w:rsidR="00F1491A" w:rsidRPr="00F1491A" w:rsidRDefault="00F1491A" w:rsidP="00F1491A">
      <w:pPr>
        <w:rPr>
          <w:rFonts w:cstheme="minorHAnsi"/>
          <w:sz w:val="24"/>
        </w:rPr>
      </w:pPr>
    </w:p>
    <w:p w14:paraId="3AEC53B8" w14:textId="77777777" w:rsidR="00F1491A" w:rsidRPr="00F1491A" w:rsidRDefault="00F1491A" w:rsidP="00F1491A">
      <w:pPr>
        <w:rPr>
          <w:rFonts w:cstheme="minorHAnsi"/>
          <w:sz w:val="24"/>
        </w:rPr>
      </w:pPr>
    </w:p>
    <w:p w14:paraId="238CE86B" w14:textId="77777777" w:rsidR="00F1491A" w:rsidRPr="00F1491A" w:rsidRDefault="00F1491A" w:rsidP="00F1491A">
      <w:pPr>
        <w:rPr>
          <w:rFonts w:cstheme="minorHAnsi"/>
          <w:sz w:val="24"/>
        </w:rPr>
      </w:pPr>
    </w:p>
    <w:p w14:paraId="4619A56E" w14:textId="77777777" w:rsidR="00F1491A" w:rsidRPr="00F1491A" w:rsidRDefault="00F1491A" w:rsidP="00F1491A">
      <w:pPr>
        <w:rPr>
          <w:rFonts w:cstheme="minorHAnsi"/>
          <w:sz w:val="24"/>
        </w:rPr>
      </w:pPr>
    </w:p>
    <w:p w14:paraId="616B0EE7" w14:textId="77777777" w:rsidR="00F1491A" w:rsidRPr="00F1491A" w:rsidRDefault="00F1491A" w:rsidP="00F1491A">
      <w:pPr>
        <w:rPr>
          <w:rFonts w:cstheme="minorHAnsi"/>
          <w:sz w:val="24"/>
        </w:rPr>
      </w:pPr>
    </w:p>
    <w:p w14:paraId="049AA1EC" w14:textId="77777777" w:rsidR="00F1491A" w:rsidRPr="00F1491A" w:rsidRDefault="00F1491A" w:rsidP="00F1491A">
      <w:pPr>
        <w:rPr>
          <w:rFonts w:cstheme="minorHAnsi"/>
          <w:sz w:val="24"/>
        </w:rPr>
      </w:pPr>
    </w:p>
    <w:p w14:paraId="02200D43" w14:textId="77777777" w:rsidR="00F1491A" w:rsidRPr="00F1491A" w:rsidRDefault="00F1491A" w:rsidP="00F1491A">
      <w:pPr>
        <w:rPr>
          <w:rFonts w:cstheme="minorHAnsi"/>
          <w:sz w:val="24"/>
        </w:rPr>
      </w:pPr>
    </w:p>
    <w:p w14:paraId="57E45CC2" w14:textId="77777777" w:rsidR="00F1491A" w:rsidRPr="00F1491A" w:rsidRDefault="00F1491A" w:rsidP="00F1491A">
      <w:pPr>
        <w:rPr>
          <w:rFonts w:cstheme="minorHAnsi"/>
          <w:sz w:val="24"/>
        </w:rPr>
      </w:pPr>
    </w:p>
    <w:p w14:paraId="716B8365" w14:textId="77777777" w:rsidR="00F1491A" w:rsidRPr="00F1491A" w:rsidRDefault="00F1491A" w:rsidP="00F1491A">
      <w:pPr>
        <w:rPr>
          <w:rFonts w:cstheme="minorHAnsi"/>
          <w:sz w:val="24"/>
        </w:rPr>
      </w:pPr>
    </w:p>
    <w:p w14:paraId="4B329C56" w14:textId="77777777" w:rsidR="00F1491A" w:rsidRPr="00F1491A" w:rsidRDefault="00F1491A" w:rsidP="00F1491A">
      <w:pPr>
        <w:rPr>
          <w:rFonts w:cstheme="minorHAnsi"/>
          <w:sz w:val="24"/>
        </w:rPr>
      </w:pPr>
    </w:p>
    <w:p w14:paraId="105A8813" w14:textId="77777777" w:rsidR="00F1491A" w:rsidRPr="00F1491A" w:rsidRDefault="00F1491A" w:rsidP="00F1491A">
      <w:pPr>
        <w:rPr>
          <w:rFonts w:cstheme="minorHAnsi"/>
          <w:sz w:val="24"/>
        </w:rPr>
      </w:pPr>
    </w:p>
    <w:p w14:paraId="62AD0E6D" w14:textId="7B3A61E9" w:rsidR="00F1491A" w:rsidRDefault="00F1491A" w:rsidP="00F1491A">
      <w:pPr>
        <w:rPr>
          <w:rFonts w:cstheme="minorHAnsi"/>
          <w:sz w:val="24"/>
        </w:rPr>
      </w:pPr>
    </w:p>
    <w:p w14:paraId="09CB14F8" w14:textId="102B0FCB" w:rsidR="00F1491A" w:rsidRDefault="00F1491A" w:rsidP="00F1491A">
      <w:pPr>
        <w:rPr>
          <w:rFonts w:cstheme="minorHAnsi"/>
          <w:sz w:val="24"/>
        </w:rPr>
      </w:pPr>
    </w:p>
    <w:p w14:paraId="5F09A22E" w14:textId="64F209C5" w:rsidR="00F1491A" w:rsidRDefault="00F1491A" w:rsidP="00F1491A">
      <w:pPr>
        <w:rPr>
          <w:rFonts w:cstheme="minorHAnsi"/>
          <w:sz w:val="24"/>
        </w:rPr>
      </w:pPr>
    </w:p>
    <w:p w14:paraId="346DBCFC" w14:textId="20417437" w:rsidR="00F1491A" w:rsidRDefault="00F1491A" w:rsidP="00F1491A">
      <w:pPr>
        <w:rPr>
          <w:rFonts w:cstheme="minorHAnsi"/>
          <w:sz w:val="24"/>
        </w:rPr>
      </w:pPr>
    </w:p>
    <w:p w14:paraId="0A143095" w14:textId="0EAD784A" w:rsidR="00F1491A" w:rsidRDefault="00F1491A" w:rsidP="00F1491A">
      <w:pPr>
        <w:rPr>
          <w:rFonts w:cstheme="minorHAnsi"/>
          <w:sz w:val="24"/>
        </w:rPr>
      </w:pPr>
    </w:p>
    <w:p w14:paraId="2FEC71CC" w14:textId="7BDF912A" w:rsidR="00F1491A" w:rsidRDefault="00F1491A" w:rsidP="00F1491A">
      <w:pPr>
        <w:rPr>
          <w:rFonts w:cstheme="minorHAnsi"/>
          <w:sz w:val="24"/>
        </w:rPr>
      </w:pPr>
    </w:p>
    <w:p w14:paraId="4AD0EDD2" w14:textId="79923300" w:rsidR="00F1491A" w:rsidRDefault="00F1491A" w:rsidP="00F1491A">
      <w:pPr>
        <w:rPr>
          <w:rFonts w:cstheme="minorHAnsi"/>
          <w:sz w:val="24"/>
        </w:rPr>
      </w:pPr>
    </w:p>
    <w:p w14:paraId="78BB7AD6" w14:textId="4FB381D0" w:rsidR="00F1491A" w:rsidRDefault="00F1491A" w:rsidP="00F1491A">
      <w:pPr>
        <w:rPr>
          <w:rFonts w:cstheme="minorHAnsi"/>
          <w:sz w:val="24"/>
        </w:rPr>
      </w:pPr>
    </w:p>
    <w:p w14:paraId="3487D690" w14:textId="6B809F93" w:rsidR="00F1491A" w:rsidRDefault="00F1491A" w:rsidP="00F1491A">
      <w:pPr>
        <w:rPr>
          <w:rFonts w:cstheme="minorHAnsi"/>
          <w:sz w:val="24"/>
        </w:rPr>
      </w:pPr>
    </w:p>
    <w:p w14:paraId="4076A97D" w14:textId="539868EE" w:rsidR="00F1491A" w:rsidRDefault="00F1491A" w:rsidP="00F1491A">
      <w:pPr>
        <w:rPr>
          <w:rFonts w:cstheme="minorHAnsi"/>
          <w:sz w:val="24"/>
        </w:rPr>
      </w:pPr>
    </w:p>
    <w:p w14:paraId="18FE6554" w14:textId="3C621B7F" w:rsidR="00F1491A" w:rsidRDefault="00F1491A" w:rsidP="00F1491A">
      <w:pPr>
        <w:rPr>
          <w:rFonts w:cstheme="minorHAnsi"/>
          <w:sz w:val="24"/>
        </w:rPr>
      </w:pPr>
    </w:p>
    <w:p w14:paraId="1AC5B6AC" w14:textId="73449AAA" w:rsidR="00F1491A" w:rsidRDefault="00F1491A" w:rsidP="00F1491A">
      <w:pPr>
        <w:rPr>
          <w:rFonts w:cstheme="minorHAnsi"/>
          <w:sz w:val="24"/>
        </w:rPr>
      </w:pPr>
    </w:p>
    <w:p w14:paraId="29EE6944" w14:textId="42A7A1EB" w:rsidR="00F1491A" w:rsidRDefault="00F1491A" w:rsidP="00F1491A">
      <w:pPr>
        <w:rPr>
          <w:rFonts w:cstheme="minorHAnsi"/>
          <w:sz w:val="24"/>
        </w:rPr>
      </w:pPr>
    </w:p>
    <w:p w14:paraId="33FB930B" w14:textId="7A8B1E0B" w:rsidR="00F1491A" w:rsidRDefault="00F1491A" w:rsidP="00F1491A">
      <w:pPr>
        <w:rPr>
          <w:rFonts w:cstheme="minorHAnsi"/>
          <w:sz w:val="24"/>
        </w:rPr>
      </w:pPr>
    </w:p>
    <w:p w14:paraId="35EA82DC" w14:textId="1EF8B865" w:rsidR="00F1491A" w:rsidRDefault="00F1491A" w:rsidP="00F1491A">
      <w:pPr>
        <w:rPr>
          <w:rFonts w:cstheme="minorHAnsi"/>
          <w:sz w:val="24"/>
        </w:rPr>
      </w:pPr>
    </w:p>
    <w:p w14:paraId="46C6B283" w14:textId="77777777" w:rsidR="00520046" w:rsidRPr="00F1491A" w:rsidRDefault="00520046" w:rsidP="00F1491A">
      <w:pPr>
        <w:rPr>
          <w:rFonts w:cstheme="minorHAnsi"/>
          <w:sz w:val="24"/>
        </w:rPr>
        <w:sectPr w:rsidR="00520046" w:rsidRPr="00F1491A" w:rsidSect="00F53EEB">
          <w:footerReference w:type="default" r:id="rId32"/>
          <w:footerReference w:type="first" r:id="rId33"/>
          <w:pgSz w:w="12240" w:h="15840"/>
          <w:pgMar w:top="1440" w:right="1440" w:bottom="1440" w:left="1440" w:header="720" w:footer="720" w:gutter="0"/>
          <w:pgNumType w:start="0"/>
          <w:cols w:space="720"/>
          <w:titlePg/>
          <w:docGrid w:linePitch="360"/>
        </w:sectPr>
      </w:pPr>
    </w:p>
    <w:p w14:paraId="398757C2" w14:textId="7F7D28CE" w:rsidR="00B84930" w:rsidRPr="0087056B" w:rsidRDefault="00B84930" w:rsidP="00F70946">
      <w:pPr>
        <w:pStyle w:val="Caption"/>
        <w:keepNext/>
        <w:spacing w:after="0"/>
        <w:jc w:val="both"/>
        <w:rPr>
          <w:color w:val="auto"/>
          <w:sz w:val="24"/>
          <w:szCs w:val="24"/>
        </w:rPr>
      </w:pPr>
      <w:bookmarkStart w:id="179" w:name="_Toc105680756"/>
      <w:r w:rsidRPr="0087056B">
        <w:rPr>
          <w:color w:val="auto"/>
          <w:sz w:val="24"/>
          <w:szCs w:val="24"/>
        </w:rPr>
        <w:t xml:space="preserve">Tabela </w:t>
      </w:r>
      <w:r w:rsidR="00140778" w:rsidRPr="0087056B">
        <w:rPr>
          <w:color w:val="auto"/>
          <w:sz w:val="24"/>
          <w:szCs w:val="24"/>
        </w:rPr>
        <w:fldChar w:fldCharType="begin"/>
      </w:r>
      <w:r w:rsidR="00140778" w:rsidRPr="0087056B">
        <w:rPr>
          <w:color w:val="auto"/>
          <w:sz w:val="24"/>
          <w:szCs w:val="24"/>
        </w:rPr>
        <w:instrText xml:space="preserve"> SEQ Table \* ARABIC </w:instrText>
      </w:r>
      <w:r w:rsidR="00140778" w:rsidRPr="0087056B">
        <w:rPr>
          <w:color w:val="auto"/>
          <w:sz w:val="24"/>
          <w:szCs w:val="24"/>
        </w:rPr>
        <w:fldChar w:fldCharType="separate"/>
      </w:r>
      <w:r w:rsidR="006F6AB0">
        <w:rPr>
          <w:noProof/>
          <w:color w:val="auto"/>
          <w:sz w:val="24"/>
          <w:szCs w:val="24"/>
        </w:rPr>
        <w:t>6</w:t>
      </w:r>
      <w:r w:rsidR="00140778" w:rsidRPr="0087056B">
        <w:rPr>
          <w:noProof/>
          <w:color w:val="auto"/>
          <w:sz w:val="24"/>
          <w:szCs w:val="24"/>
        </w:rPr>
        <w:fldChar w:fldCharType="end"/>
      </w:r>
      <w:r w:rsidRPr="0087056B">
        <w:rPr>
          <w:color w:val="auto"/>
          <w:sz w:val="24"/>
          <w:szCs w:val="24"/>
        </w:rPr>
        <w:t>: Aksionet e propozuara për të luftuar helmimin e faunës së egër në vend.</w:t>
      </w:r>
      <w:bookmarkEnd w:id="179"/>
    </w:p>
    <w:tbl>
      <w:tblPr>
        <w:tblStyle w:val="TableGridLight"/>
        <w:tblW w:w="15037" w:type="dxa"/>
        <w:jc w:val="center"/>
        <w:tblLayout w:type="fixed"/>
        <w:tblLook w:val="04A0" w:firstRow="1" w:lastRow="0" w:firstColumn="1" w:lastColumn="0" w:noHBand="0" w:noVBand="1"/>
      </w:tblPr>
      <w:tblGrid>
        <w:gridCol w:w="445"/>
        <w:gridCol w:w="4686"/>
        <w:gridCol w:w="2154"/>
        <w:gridCol w:w="2520"/>
        <w:gridCol w:w="1620"/>
        <w:gridCol w:w="2340"/>
        <w:gridCol w:w="1260"/>
        <w:gridCol w:w="12"/>
      </w:tblGrid>
      <w:tr w:rsidR="00B84930" w:rsidRPr="007D6EBB" w14:paraId="490AEC55" w14:textId="77777777" w:rsidTr="007D6EBB">
        <w:trPr>
          <w:trHeight w:val="409"/>
          <w:jc w:val="center"/>
        </w:trPr>
        <w:tc>
          <w:tcPr>
            <w:tcW w:w="445" w:type="dxa"/>
            <w:shd w:val="clear" w:color="auto" w:fill="D9D9D9" w:themeFill="background1" w:themeFillShade="D9"/>
            <w:vAlign w:val="center"/>
          </w:tcPr>
          <w:p w14:paraId="183E6EBE" w14:textId="77777777" w:rsidR="00B84930" w:rsidRPr="007D6EBB" w:rsidRDefault="00B84930" w:rsidP="007D6EBB">
            <w:pPr>
              <w:spacing w:after="160" w:line="259" w:lineRule="auto"/>
              <w:rPr>
                <w:rFonts w:cstheme="minorHAnsi"/>
                <w:b/>
                <w:color w:val="262626" w:themeColor="text1" w:themeTint="D9"/>
              </w:rPr>
            </w:pPr>
          </w:p>
        </w:tc>
        <w:tc>
          <w:tcPr>
            <w:tcW w:w="14592" w:type="dxa"/>
            <w:gridSpan w:val="7"/>
            <w:shd w:val="clear" w:color="auto" w:fill="D9D9D9" w:themeFill="background1" w:themeFillShade="D9"/>
            <w:vAlign w:val="center"/>
          </w:tcPr>
          <w:p w14:paraId="2E2B2A85" w14:textId="77777777" w:rsidR="00B84930" w:rsidRPr="007D6EBB" w:rsidRDefault="00E513F5" w:rsidP="00E513F5">
            <w:pPr>
              <w:spacing w:after="160" w:line="259" w:lineRule="auto"/>
              <w:jc w:val="both"/>
              <w:rPr>
                <w:rFonts w:cstheme="minorHAnsi"/>
                <w:b/>
                <w:color w:val="262626" w:themeColor="text1" w:themeTint="D9"/>
              </w:rPr>
            </w:pPr>
            <w:r w:rsidRPr="007D6EBB">
              <w:rPr>
                <w:rFonts w:cstheme="minorHAnsi"/>
                <w:b/>
                <w:color w:val="262626" w:themeColor="text1" w:themeTint="D9"/>
              </w:rPr>
              <w:t>Objektivi</w:t>
            </w:r>
            <w:r w:rsidR="00B84930" w:rsidRPr="007D6EBB">
              <w:rPr>
                <w:rFonts w:cstheme="minorHAnsi"/>
                <w:b/>
                <w:color w:val="262626" w:themeColor="text1" w:themeTint="D9"/>
              </w:rPr>
              <w:t xml:space="preserve"> 1. </w:t>
            </w:r>
            <w:r w:rsidRPr="007D6EBB">
              <w:rPr>
                <w:rFonts w:cstheme="minorHAnsi"/>
                <w:b/>
                <w:color w:val="262626" w:themeColor="text1" w:themeTint="D9"/>
              </w:rPr>
              <w:t>Të kuptojmë shkallën, shkaqet kryesore dhe pasojat e përdorimit të paligjshëm të karremave helmues</w:t>
            </w:r>
          </w:p>
        </w:tc>
      </w:tr>
      <w:tr w:rsidR="00B84930" w:rsidRPr="007D6EBB" w14:paraId="01A6FDAF" w14:textId="77777777" w:rsidTr="007D6EBB">
        <w:trPr>
          <w:trHeight w:val="409"/>
          <w:jc w:val="center"/>
        </w:trPr>
        <w:tc>
          <w:tcPr>
            <w:tcW w:w="445" w:type="dxa"/>
            <w:shd w:val="clear" w:color="auto" w:fill="D9D9D9" w:themeFill="background1" w:themeFillShade="D9"/>
            <w:vAlign w:val="center"/>
          </w:tcPr>
          <w:p w14:paraId="431965AD" w14:textId="77777777" w:rsidR="00B84930" w:rsidRPr="007D6EBB" w:rsidRDefault="00B84930" w:rsidP="00B84930">
            <w:pPr>
              <w:spacing w:after="160" w:line="259" w:lineRule="auto"/>
              <w:jc w:val="both"/>
              <w:rPr>
                <w:rFonts w:cstheme="minorHAnsi"/>
                <w:b/>
                <w:color w:val="262626" w:themeColor="text1" w:themeTint="D9"/>
              </w:rPr>
            </w:pPr>
          </w:p>
        </w:tc>
        <w:tc>
          <w:tcPr>
            <w:tcW w:w="14592" w:type="dxa"/>
            <w:gridSpan w:val="7"/>
            <w:shd w:val="clear" w:color="auto" w:fill="D9D9D9" w:themeFill="background1" w:themeFillShade="D9"/>
            <w:vAlign w:val="center"/>
          </w:tcPr>
          <w:p w14:paraId="405E6DCC" w14:textId="4A0B76DF" w:rsidR="00B84930" w:rsidRPr="007D6EBB" w:rsidRDefault="007B31A6" w:rsidP="00E513F5">
            <w:pPr>
              <w:spacing w:after="160" w:line="259" w:lineRule="auto"/>
              <w:jc w:val="both"/>
              <w:rPr>
                <w:rFonts w:cstheme="minorHAnsi"/>
                <w:b/>
                <w:color w:val="262626" w:themeColor="text1" w:themeTint="D9"/>
              </w:rPr>
            </w:pPr>
            <w:r w:rsidRPr="007D6EBB">
              <w:rPr>
                <w:rFonts w:cstheme="minorHAnsi"/>
                <w:b/>
                <w:color w:val="262626" w:themeColor="text1" w:themeTint="D9"/>
              </w:rPr>
              <w:t xml:space="preserve">Drejtim strategjik </w:t>
            </w:r>
            <w:r w:rsidR="00B84930" w:rsidRPr="007D6EBB">
              <w:rPr>
                <w:rFonts w:cstheme="minorHAnsi"/>
                <w:b/>
                <w:color w:val="262626" w:themeColor="text1" w:themeTint="D9"/>
              </w:rPr>
              <w:t xml:space="preserve">1.1 </w:t>
            </w:r>
            <w:r w:rsidR="00E513F5" w:rsidRPr="007D6EBB">
              <w:rPr>
                <w:rFonts w:cstheme="minorHAnsi"/>
                <w:b/>
                <w:color w:val="262626" w:themeColor="text1" w:themeTint="D9"/>
              </w:rPr>
              <w:t>Zgjerim i njohurive për origjinën dhe efektet e karremave helmues</w:t>
            </w:r>
          </w:p>
        </w:tc>
      </w:tr>
      <w:tr w:rsidR="002A2279" w:rsidRPr="007D6EBB" w14:paraId="5C0E1673" w14:textId="77777777" w:rsidTr="007D6EBB">
        <w:trPr>
          <w:gridAfter w:val="1"/>
          <w:wAfter w:w="12" w:type="dxa"/>
          <w:trHeight w:val="395"/>
          <w:jc w:val="center"/>
        </w:trPr>
        <w:tc>
          <w:tcPr>
            <w:tcW w:w="5131" w:type="dxa"/>
            <w:gridSpan w:val="2"/>
            <w:shd w:val="clear" w:color="auto" w:fill="D9D9D9" w:themeFill="background1" w:themeFillShade="D9"/>
            <w:vAlign w:val="center"/>
          </w:tcPr>
          <w:p w14:paraId="7E5EDC7E" w14:textId="77777777" w:rsidR="002A2279" w:rsidRPr="007D6EBB" w:rsidRDefault="002A2279" w:rsidP="00E513F5">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83DB747" w14:textId="77777777" w:rsidR="002A2279" w:rsidRPr="007D6EBB" w:rsidRDefault="002A2279" w:rsidP="00097960">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12ACD438" w14:textId="77777777" w:rsidR="002A2279" w:rsidRPr="007D6EBB" w:rsidRDefault="002A2279" w:rsidP="00E513F5">
            <w:pPr>
              <w:spacing w:after="160" w:line="259" w:lineRule="auto"/>
              <w:rPr>
                <w:rFonts w:cstheme="minorHAnsi"/>
                <w:b/>
                <w:color w:val="262626" w:themeColor="text1" w:themeTint="D9"/>
              </w:rPr>
            </w:pPr>
            <w:r w:rsidRPr="007D6EBB">
              <w:rPr>
                <w:rFonts w:cstheme="minorHAnsi"/>
                <w:b/>
                <w:color w:val="262626" w:themeColor="text1" w:themeTint="D9"/>
              </w:rPr>
              <w:t>Përfituesit kryesorë</w:t>
            </w:r>
          </w:p>
        </w:tc>
        <w:tc>
          <w:tcPr>
            <w:tcW w:w="1620" w:type="dxa"/>
            <w:shd w:val="clear" w:color="auto" w:fill="D9D9D9" w:themeFill="background1" w:themeFillShade="D9"/>
            <w:vAlign w:val="center"/>
          </w:tcPr>
          <w:p w14:paraId="0B562F61" w14:textId="77777777" w:rsidR="002A2279" w:rsidRPr="007D6EBB" w:rsidRDefault="002A2279" w:rsidP="00E513F5">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18726439" w14:textId="77777777" w:rsidR="002A2279" w:rsidRPr="007D6EBB" w:rsidRDefault="002A2279" w:rsidP="00E513F5">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777B9B9F" w14:textId="77777777" w:rsidR="002A2279" w:rsidRPr="007D6EBB" w:rsidRDefault="002A2279" w:rsidP="00E513F5">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6CB44186" w14:textId="77777777" w:rsidTr="007D6EBB">
        <w:trPr>
          <w:gridAfter w:val="1"/>
          <w:wAfter w:w="12" w:type="dxa"/>
          <w:trHeight w:val="1073"/>
          <w:jc w:val="center"/>
        </w:trPr>
        <w:tc>
          <w:tcPr>
            <w:tcW w:w="5131" w:type="dxa"/>
            <w:gridSpan w:val="2"/>
            <w:vAlign w:val="center"/>
          </w:tcPr>
          <w:p w14:paraId="23802500" w14:textId="31F0B2DD" w:rsidR="002A2279" w:rsidRPr="007D6EBB" w:rsidRDefault="002A2279" w:rsidP="003232EB">
            <w:pPr>
              <w:rPr>
                <w:rFonts w:cstheme="minorHAnsi"/>
                <w:color w:val="262626" w:themeColor="text1" w:themeTint="D9"/>
              </w:rPr>
            </w:pPr>
            <w:r w:rsidRPr="007D6EBB">
              <w:rPr>
                <w:rFonts w:cstheme="minorHAnsi"/>
                <w:color w:val="262626" w:themeColor="text1" w:themeTint="D9"/>
              </w:rPr>
              <w:t>1.1.1 Zgjerim</w:t>
            </w:r>
            <w:r w:rsidR="00A80164">
              <w:rPr>
                <w:rFonts w:cstheme="minorHAnsi"/>
                <w:color w:val="262626" w:themeColor="text1" w:themeTint="D9"/>
              </w:rPr>
              <w:t>i</w:t>
            </w:r>
            <w:r w:rsidRPr="007D6EBB">
              <w:rPr>
                <w:rFonts w:cstheme="minorHAnsi"/>
                <w:color w:val="262626" w:themeColor="text1" w:themeTint="D9"/>
              </w:rPr>
              <w:t xml:space="preserve"> i njohurive mbi faktorët që nxisin përdorimin e karremave helmues (faktorët socio-ekonomikë)</w:t>
            </w:r>
          </w:p>
        </w:tc>
        <w:tc>
          <w:tcPr>
            <w:tcW w:w="2154" w:type="dxa"/>
            <w:vAlign w:val="center"/>
          </w:tcPr>
          <w:p w14:paraId="06184812"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Të gjithë grupet e interesit</w:t>
            </w:r>
          </w:p>
        </w:tc>
        <w:tc>
          <w:tcPr>
            <w:tcW w:w="2520" w:type="dxa"/>
            <w:vAlign w:val="center"/>
          </w:tcPr>
          <w:p w14:paraId="6C91908F"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Institucionet ligjzbatuese, Inspektorët mjedisorë, gjykatësit, prokurorët, administratat kombëtare</w:t>
            </w:r>
          </w:p>
        </w:tc>
        <w:tc>
          <w:tcPr>
            <w:tcW w:w="1620" w:type="dxa"/>
            <w:vAlign w:val="center"/>
          </w:tcPr>
          <w:p w14:paraId="2763BCBB"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Afat-mesme</w:t>
            </w:r>
          </w:p>
        </w:tc>
        <w:tc>
          <w:tcPr>
            <w:tcW w:w="2340" w:type="dxa"/>
            <w:vAlign w:val="center"/>
          </w:tcPr>
          <w:p w14:paraId="5966C892"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Shqipëria/të gjitha speciet e faunës së egër</w:t>
            </w:r>
          </w:p>
        </w:tc>
        <w:tc>
          <w:tcPr>
            <w:tcW w:w="1260" w:type="dxa"/>
            <w:vAlign w:val="center"/>
          </w:tcPr>
          <w:p w14:paraId="57297682"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F7F191E" w14:textId="77777777" w:rsidTr="007D6EBB">
        <w:trPr>
          <w:gridAfter w:val="1"/>
          <w:wAfter w:w="12" w:type="dxa"/>
          <w:trHeight w:val="852"/>
          <w:jc w:val="center"/>
        </w:trPr>
        <w:tc>
          <w:tcPr>
            <w:tcW w:w="5131" w:type="dxa"/>
            <w:gridSpan w:val="2"/>
            <w:vAlign w:val="center"/>
          </w:tcPr>
          <w:p w14:paraId="5A42ABE3" w14:textId="07570F40" w:rsidR="002A2279" w:rsidRPr="007D6EBB" w:rsidRDefault="002A2279" w:rsidP="003232EB">
            <w:pPr>
              <w:rPr>
                <w:rFonts w:cstheme="minorHAnsi"/>
                <w:color w:val="262626" w:themeColor="text1" w:themeTint="D9"/>
              </w:rPr>
            </w:pPr>
            <w:r w:rsidRPr="007D6EBB">
              <w:rPr>
                <w:rFonts w:cstheme="minorHAnsi"/>
                <w:color w:val="262626" w:themeColor="text1" w:themeTint="D9"/>
              </w:rPr>
              <w:t>1.1.2 Studim</w:t>
            </w:r>
            <w:r w:rsidR="00A80164">
              <w:rPr>
                <w:rFonts w:cstheme="minorHAnsi"/>
                <w:color w:val="262626" w:themeColor="text1" w:themeTint="D9"/>
              </w:rPr>
              <w:t>i</w:t>
            </w:r>
            <w:r w:rsidRPr="007D6EBB">
              <w:rPr>
                <w:rFonts w:cstheme="minorHAnsi"/>
                <w:color w:val="262626" w:themeColor="text1" w:themeTint="D9"/>
              </w:rPr>
              <w:t xml:space="preserve"> në thellësi i impaktit të përdorimit të paligjshëm të helmeve në speciet e kërcënuara dhe specie të tjera të faunës së egër.</w:t>
            </w:r>
          </w:p>
        </w:tc>
        <w:tc>
          <w:tcPr>
            <w:tcW w:w="2154" w:type="dxa"/>
            <w:vAlign w:val="center"/>
          </w:tcPr>
          <w:p w14:paraId="4AC90732" w14:textId="77777777" w:rsidR="002A2279" w:rsidRPr="007D6EBB" w:rsidRDefault="002A2279" w:rsidP="004E1751">
            <w:pPr>
              <w:spacing w:after="160" w:line="259" w:lineRule="auto"/>
              <w:rPr>
                <w:rFonts w:cstheme="minorHAnsi"/>
                <w:color w:val="262626" w:themeColor="text1" w:themeTint="D9"/>
              </w:rPr>
            </w:pPr>
            <w:r w:rsidRPr="007D6EBB">
              <w:rPr>
                <w:rFonts w:cstheme="minorHAnsi"/>
                <w:color w:val="262626" w:themeColor="text1" w:themeTint="D9"/>
              </w:rPr>
              <w:t xml:space="preserve">Ministria përgjegjëse për Mjedisin, institucionet kërkimore, OJF-të konservuese </w:t>
            </w:r>
          </w:p>
        </w:tc>
        <w:tc>
          <w:tcPr>
            <w:tcW w:w="2520" w:type="dxa"/>
            <w:vAlign w:val="center"/>
          </w:tcPr>
          <w:p w14:paraId="1D25D9F0"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Të gjithë grupet e interesit</w:t>
            </w:r>
          </w:p>
        </w:tc>
        <w:tc>
          <w:tcPr>
            <w:tcW w:w="1620" w:type="dxa"/>
            <w:vAlign w:val="center"/>
          </w:tcPr>
          <w:p w14:paraId="50269EAF"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18048A16"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Shqipëria/të gjitha speciet e faunës së egër</w:t>
            </w:r>
          </w:p>
        </w:tc>
        <w:tc>
          <w:tcPr>
            <w:tcW w:w="1260" w:type="dxa"/>
            <w:vAlign w:val="center"/>
          </w:tcPr>
          <w:p w14:paraId="01323DF2" w14:textId="77777777" w:rsidR="002A2279" w:rsidRPr="007D6EBB" w:rsidRDefault="002A2279" w:rsidP="00E513F5">
            <w:pPr>
              <w:spacing w:after="160" w:line="259" w:lineRule="auto"/>
              <w:rPr>
                <w:rFonts w:cstheme="minorHAnsi"/>
                <w:color w:val="262626" w:themeColor="text1" w:themeTint="D9"/>
              </w:rPr>
            </w:pPr>
            <w:r w:rsidRPr="007D6EBB">
              <w:rPr>
                <w:rFonts w:cstheme="minorHAnsi"/>
                <w:color w:val="262626" w:themeColor="text1" w:themeTint="D9"/>
              </w:rPr>
              <w:t>I ulët</w:t>
            </w:r>
          </w:p>
        </w:tc>
      </w:tr>
      <w:tr w:rsidR="002A2279" w:rsidRPr="007D6EBB" w14:paraId="0973C8DF" w14:textId="77777777" w:rsidTr="007D6EBB">
        <w:trPr>
          <w:gridAfter w:val="1"/>
          <w:wAfter w:w="12" w:type="dxa"/>
          <w:trHeight w:val="679"/>
          <w:jc w:val="center"/>
        </w:trPr>
        <w:tc>
          <w:tcPr>
            <w:tcW w:w="5131" w:type="dxa"/>
            <w:gridSpan w:val="2"/>
            <w:vAlign w:val="center"/>
          </w:tcPr>
          <w:p w14:paraId="49F39A8C" w14:textId="69A202EC" w:rsidR="002A2279" w:rsidRPr="007D6EBB" w:rsidRDefault="003C34ED" w:rsidP="003232EB">
            <w:pPr>
              <w:rPr>
                <w:rFonts w:cstheme="minorHAnsi"/>
                <w:color w:val="262626" w:themeColor="text1" w:themeTint="D9"/>
              </w:rPr>
            </w:pPr>
            <w:r>
              <w:rPr>
                <w:rFonts w:cstheme="minorHAnsi"/>
                <w:color w:val="262626" w:themeColor="text1" w:themeTint="D9"/>
              </w:rPr>
              <w:t>1.1.3 Investigim</w:t>
            </w:r>
            <w:r w:rsidR="00A80164">
              <w:rPr>
                <w:rFonts w:cstheme="minorHAnsi"/>
                <w:color w:val="262626" w:themeColor="text1" w:themeTint="D9"/>
              </w:rPr>
              <w:t>i</w:t>
            </w:r>
            <w:r>
              <w:rPr>
                <w:rFonts w:cstheme="minorHAnsi"/>
                <w:color w:val="262626" w:themeColor="text1" w:themeTint="D9"/>
              </w:rPr>
              <w:t xml:space="preserve"> i impaktit të </w:t>
            </w:r>
            <w:r w:rsidR="002A2279" w:rsidRPr="007D6EBB">
              <w:rPr>
                <w:rFonts w:cstheme="minorHAnsi"/>
                <w:color w:val="262626" w:themeColor="text1" w:themeTint="D9"/>
              </w:rPr>
              <w:t xml:space="preserve">grabitqarëve në zonat kyç të mbarështimit të shpendëve të gjuetisë që folezojnë në tokë dhe të shpendëve e </w:t>
            </w:r>
            <w:r>
              <w:rPr>
                <w:rFonts w:cstheme="minorHAnsi"/>
                <w:color w:val="262626" w:themeColor="text1" w:themeTint="D9"/>
              </w:rPr>
              <w:t>të gjuetisë s</w:t>
            </w:r>
            <w:r w:rsidR="002A2279" w:rsidRPr="007D6EBB">
              <w:rPr>
                <w:rFonts w:cstheme="minorHAnsi"/>
                <w:color w:val="262626" w:themeColor="text1" w:themeTint="D9"/>
              </w:rPr>
              <w:t>ë lëshuar, zonat e gjuetisë dhe fermat blegtorale dhe inkurajim, kur është e mundur, për përdorimin e metodave të ligjshme për kontrollin e grabitqarëve, që nuk fokusohen në shfarrosjen e ndonjë specie të veçantë të grabitqarëve.</w:t>
            </w:r>
          </w:p>
        </w:tc>
        <w:tc>
          <w:tcPr>
            <w:tcW w:w="2154" w:type="dxa"/>
            <w:vAlign w:val="center"/>
          </w:tcPr>
          <w:p w14:paraId="217CBB9C" w14:textId="77777777" w:rsidR="002A2279" w:rsidRPr="007D6EBB" w:rsidRDefault="002A2279" w:rsidP="00596452">
            <w:pPr>
              <w:spacing w:after="160" w:line="259" w:lineRule="auto"/>
              <w:rPr>
                <w:rFonts w:cstheme="minorHAnsi"/>
                <w:color w:val="262626" w:themeColor="text1" w:themeTint="D9"/>
              </w:rPr>
            </w:pPr>
            <w:r w:rsidRPr="007D6EBB">
              <w:rPr>
                <w:rFonts w:cstheme="minorHAnsi"/>
                <w:color w:val="262626" w:themeColor="text1" w:themeTint="D9"/>
              </w:rPr>
              <w:t>Administratat publike, Grupet e gjuetarëve, OJFtë</w:t>
            </w:r>
          </w:p>
        </w:tc>
        <w:tc>
          <w:tcPr>
            <w:tcW w:w="2520" w:type="dxa"/>
            <w:vAlign w:val="center"/>
          </w:tcPr>
          <w:p w14:paraId="493625D7" w14:textId="77777777" w:rsidR="002A2279" w:rsidRPr="007D6EBB" w:rsidRDefault="002A2279" w:rsidP="00596452">
            <w:pPr>
              <w:spacing w:after="160" w:line="259" w:lineRule="auto"/>
              <w:rPr>
                <w:rFonts w:cstheme="minorHAnsi"/>
                <w:color w:val="262626" w:themeColor="text1" w:themeTint="D9"/>
              </w:rPr>
            </w:pPr>
            <w:r w:rsidRPr="007D6EBB">
              <w:rPr>
                <w:rFonts w:cstheme="minorHAnsi"/>
                <w:color w:val="262626" w:themeColor="text1" w:themeTint="D9"/>
              </w:rPr>
              <w:t xml:space="preserve">Barinjtë, fermerët, gjuetarët, publiku i gjerë </w:t>
            </w:r>
          </w:p>
        </w:tc>
        <w:tc>
          <w:tcPr>
            <w:tcW w:w="1620" w:type="dxa"/>
            <w:vAlign w:val="center"/>
          </w:tcPr>
          <w:p w14:paraId="3D567E99" w14:textId="77777777" w:rsidR="002A2279" w:rsidRPr="007D6EBB" w:rsidRDefault="002A2279" w:rsidP="00596452">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4E080939" w14:textId="77777777" w:rsidR="002A2279" w:rsidRPr="007D6EBB" w:rsidRDefault="002A2279" w:rsidP="00596452">
            <w:pPr>
              <w:spacing w:after="160" w:line="259" w:lineRule="auto"/>
              <w:rPr>
                <w:rFonts w:cstheme="minorHAnsi"/>
                <w:color w:val="262626" w:themeColor="text1" w:themeTint="D9"/>
              </w:rPr>
            </w:pPr>
            <w:r w:rsidRPr="007D6EBB">
              <w:rPr>
                <w:rFonts w:cstheme="minorHAnsi"/>
                <w:color w:val="262626" w:themeColor="text1" w:themeTint="D9"/>
              </w:rPr>
              <w:t>Shqipëria/të gjitha speciet e faunës së egër</w:t>
            </w:r>
          </w:p>
        </w:tc>
        <w:tc>
          <w:tcPr>
            <w:tcW w:w="1260" w:type="dxa"/>
            <w:vAlign w:val="center"/>
          </w:tcPr>
          <w:p w14:paraId="2556AE91" w14:textId="77777777" w:rsidR="002A2279" w:rsidRPr="007D6EBB" w:rsidRDefault="002A2279" w:rsidP="00596452">
            <w:pPr>
              <w:spacing w:after="160" w:line="259" w:lineRule="auto"/>
              <w:rPr>
                <w:rFonts w:cstheme="minorHAnsi"/>
                <w:color w:val="262626" w:themeColor="text1" w:themeTint="D9"/>
              </w:rPr>
            </w:pPr>
            <w:r w:rsidRPr="007D6EBB">
              <w:rPr>
                <w:rFonts w:cstheme="minorHAnsi"/>
                <w:color w:val="262626" w:themeColor="text1" w:themeTint="D9"/>
              </w:rPr>
              <w:t>Mesatar</w:t>
            </w:r>
          </w:p>
        </w:tc>
      </w:tr>
      <w:tr w:rsidR="00B84930" w:rsidRPr="007D6EBB" w14:paraId="4DE46BB8" w14:textId="77777777" w:rsidTr="007D6EBB">
        <w:trPr>
          <w:trHeight w:val="409"/>
          <w:jc w:val="center"/>
        </w:trPr>
        <w:tc>
          <w:tcPr>
            <w:tcW w:w="445" w:type="dxa"/>
            <w:shd w:val="clear" w:color="auto" w:fill="D9D9D9" w:themeFill="background1" w:themeFillShade="D9"/>
            <w:vAlign w:val="center"/>
          </w:tcPr>
          <w:p w14:paraId="39EDBE79" w14:textId="77777777" w:rsidR="00B84930" w:rsidRPr="007D6EBB" w:rsidRDefault="00B84930" w:rsidP="00B84930">
            <w:pPr>
              <w:spacing w:after="160" w:line="259" w:lineRule="auto"/>
              <w:jc w:val="both"/>
              <w:rPr>
                <w:rFonts w:cstheme="minorHAnsi"/>
                <w:b/>
                <w:color w:val="262626" w:themeColor="text1" w:themeTint="D9"/>
              </w:rPr>
            </w:pPr>
          </w:p>
        </w:tc>
        <w:tc>
          <w:tcPr>
            <w:tcW w:w="14592" w:type="dxa"/>
            <w:gridSpan w:val="7"/>
            <w:shd w:val="clear" w:color="auto" w:fill="D9D9D9" w:themeFill="background1" w:themeFillShade="D9"/>
            <w:vAlign w:val="center"/>
          </w:tcPr>
          <w:p w14:paraId="70B0E8EB" w14:textId="7EC9D8FD" w:rsidR="00B84930" w:rsidRPr="007D6EBB" w:rsidRDefault="007B31A6" w:rsidP="00097960">
            <w:pPr>
              <w:spacing w:after="160" w:line="259" w:lineRule="auto"/>
              <w:jc w:val="both"/>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color w:val="262626" w:themeColor="text1" w:themeTint="D9"/>
              </w:rPr>
              <w:t xml:space="preserve"> 1.2 </w:t>
            </w:r>
            <w:r w:rsidR="00097960" w:rsidRPr="007D6EBB">
              <w:rPr>
                <w:rFonts w:cstheme="minorHAnsi"/>
                <w:b/>
                <w:color w:val="262626" w:themeColor="text1" w:themeTint="D9"/>
              </w:rPr>
              <w:t>Krijimi i një baze të dhënash dhe një hartë rreziqesh përmes përdorimit të burimeve ekzistuese të informacionit</w:t>
            </w:r>
          </w:p>
        </w:tc>
      </w:tr>
      <w:tr w:rsidR="002A2279" w:rsidRPr="007D6EBB" w14:paraId="3B79410A" w14:textId="77777777" w:rsidTr="007D6EBB">
        <w:trPr>
          <w:gridAfter w:val="1"/>
          <w:wAfter w:w="12" w:type="dxa"/>
          <w:trHeight w:val="426"/>
          <w:jc w:val="center"/>
        </w:trPr>
        <w:tc>
          <w:tcPr>
            <w:tcW w:w="5131" w:type="dxa"/>
            <w:gridSpan w:val="2"/>
            <w:shd w:val="clear" w:color="auto" w:fill="D9D9D9" w:themeFill="background1" w:themeFillShade="D9"/>
            <w:vAlign w:val="center"/>
          </w:tcPr>
          <w:p w14:paraId="4F053E7F" w14:textId="77777777" w:rsidR="002A2279" w:rsidRPr="007D6EBB" w:rsidRDefault="002A2279" w:rsidP="00097960">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73B6103" w14:textId="77777777" w:rsidR="002A2279" w:rsidRPr="007D6EBB" w:rsidRDefault="002A2279" w:rsidP="00097960">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5C055F85" w14:textId="209668C9" w:rsidR="002A2279" w:rsidRPr="007D6EBB" w:rsidRDefault="002A2279" w:rsidP="00097960">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552E4A55" w14:textId="77777777" w:rsidR="002A2279" w:rsidRPr="007D6EBB" w:rsidRDefault="002A2279" w:rsidP="00097960">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027B8A7D" w14:textId="77777777" w:rsidR="002A2279" w:rsidRPr="007D6EBB" w:rsidRDefault="002A2279" w:rsidP="00097960">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587C814D" w14:textId="77777777" w:rsidR="002A2279" w:rsidRPr="007D6EBB" w:rsidRDefault="002A2279" w:rsidP="00051D2A">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2CA19052" w14:textId="77777777" w:rsidTr="007D6EBB">
        <w:trPr>
          <w:gridAfter w:val="1"/>
          <w:wAfter w:w="12" w:type="dxa"/>
          <w:trHeight w:val="1278"/>
          <w:jc w:val="center"/>
        </w:trPr>
        <w:tc>
          <w:tcPr>
            <w:tcW w:w="5131" w:type="dxa"/>
            <w:gridSpan w:val="2"/>
            <w:vAlign w:val="center"/>
          </w:tcPr>
          <w:p w14:paraId="35C0F3DA" w14:textId="660EBB52" w:rsidR="002A2279" w:rsidRPr="007D6EBB" w:rsidRDefault="002A2279" w:rsidP="00BF6ACF">
            <w:pPr>
              <w:rPr>
                <w:rFonts w:cstheme="minorHAnsi"/>
                <w:color w:val="262626" w:themeColor="text1" w:themeTint="D9"/>
              </w:rPr>
            </w:pPr>
            <w:r w:rsidRPr="007D6EBB">
              <w:rPr>
                <w:rFonts w:cstheme="minorHAnsi"/>
                <w:color w:val="262626" w:themeColor="text1" w:themeTint="D9"/>
              </w:rPr>
              <w:t>1.2.1 Krijim</w:t>
            </w:r>
            <w:r w:rsidR="003C34ED">
              <w:rPr>
                <w:rFonts w:cstheme="minorHAnsi"/>
                <w:color w:val="262626" w:themeColor="text1" w:themeTint="D9"/>
              </w:rPr>
              <w:t>i</w:t>
            </w:r>
            <w:r w:rsidRPr="007D6EBB">
              <w:rPr>
                <w:rFonts w:cstheme="minorHAnsi"/>
                <w:color w:val="262626" w:themeColor="text1" w:themeTint="D9"/>
              </w:rPr>
              <w:t xml:space="preserve"> i një baze të dhënash/hartë rreziqesh që përmban të gjitha incidentet e helmimit të paligjshëm të specieve të faunës dhe sigurim i përditësimit dhe mirëmbajtjes së saj. </w:t>
            </w:r>
          </w:p>
        </w:tc>
        <w:tc>
          <w:tcPr>
            <w:tcW w:w="2154" w:type="dxa"/>
            <w:vAlign w:val="center"/>
          </w:tcPr>
          <w:p w14:paraId="4657B628"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Inspektoriati përgjegjës për inspektimin e mjedisit, mbështetur nga OJF-të</w:t>
            </w:r>
          </w:p>
        </w:tc>
        <w:tc>
          <w:tcPr>
            <w:tcW w:w="2520" w:type="dxa"/>
            <w:vAlign w:val="center"/>
          </w:tcPr>
          <w:p w14:paraId="2DF3ECB5"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Institucionet ligjzbatuese, gjykatësit, prokurorët, administratat kombëtare, OJFtë</w:t>
            </w:r>
          </w:p>
        </w:tc>
        <w:tc>
          <w:tcPr>
            <w:tcW w:w="1620" w:type="dxa"/>
            <w:vAlign w:val="center"/>
          </w:tcPr>
          <w:p w14:paraId="01CC9CDF"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2F43D94D"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Shqipëria/të gjitha speciet, përfshirë kafshët e domestikuara</w:t>
            </w:r>
          </w:p>
        </w:tc>
        <w:tc>
          <w:tcPr>
            <w:tcW w:w="1260" w:type="dxa"/>
            <w:vAlign w:val="center"/>
          </w:tcPr>
          <w:p w14:paraId="58F43BA8"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3D600CF2" w14:textId="77777777" w:rsidTr="007D6EBB">
        <w:trPr>
          <w:gridAfter w:val="1"/>
          <w:wAfter w:w="12" w:type="dxa"/>
          <w:trHeight w:val="1293"/>
          <w:jc w:val="center"/>
        </w:trPr>
        <w:tc>
          <w:tcPr>
            <w:tcW w:w="5131" w:type="dxa"/>
            <w:gridSpan w:val="2"/>
            <w:vAlign w:val="center"/>
          </w:tcPr>
          <w:p w14:paraId="4D2A7008" w14:textId="3460E7E6" w:rsidR="002A2279" w:rsidRPr="007D6EBB" w:rsidRDefault="002A2279" w:rsidP="006F4F5E">
            <w:pPr>
              <w:rPr>
                <w:rFonts w:cstheme="minorHAnsi"/>
                <w:color w:val="262626" w:themeColor="text1" w:themeTint="D9"/>
              </w:rPr>
            </w:pPr>
            <w:r w:rsidRPr="007D6EBB">
              <w:rPr>
                <w:rFonts w:cstheme="minorHAnsi"/>
                <w:color w:val="262626" w:themeColor="text1" w:themeTint="D9"/>
              </w:rPr>
              <w:t>1.2.2 Publikim</w:t>
            </w:r>
            <w:r w:rsidR="003C34ED">
              <w:rPr>
                <w:rFonts w:cstheme="minorHAnsi"/>
                <w:color w:val="262626" w:themeColor="text1" w:themeTint="D9"/>
              </w:rPr>
              <w:t>i</w:t>
            </w:r>
            <w:r w:rsidRPr="007D6EBB">
              <w:rPr>
                <w:rFonts w:cstheme="minorHAnsi"/>
                <w:color w:val="262626" w:themeColor="text1" w:themeTint="D9"/>
              </w:rPr>
              <w:t xml:space="preserve"> i një raporti vjetor që përmban të gjitha incidentet gjyqësore të helmimit të paligjshëm dhe helmimit jo – të qëllimshëm të specieve të faunës, duke specifikuar me saktësi të gjitha të dhënat e disponueshme. </w:t>
            </w:r>
          </w:p>
        </w:tc>
        <w:tc>
          <w:tcPr>
            <w:tcW w:w="2154" w:type="dxa"/>
            <w:vAlign w:val="center"/>
          </w:tcPr>
          <w:p w14:paraId="7018BF5D"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Inspektoriati përgjegjës për inspektimin e mjedisit, mbështetur nga OJF-të</w:t>
            </w:r>
          </w:p>
        </w:tc>
        <w:tc>
          <w:tcPr>
            <w:tcW w:w="2520" w:type="dxa"/>
            <w:vAlign w:val="center"/>
          </w:tcPr>
          <w:p w14:paraId="00725889" w14:textId="77777777" w:rsidR="002A2279" w:rsidRPr="007D6EBB" w:rsidRDefault="002A2279" w:rsidP="006F4F5E">
            <w:pPr>
              <w:rPr>
                <w:rFonts w:cstheme="minorHAnsi"/>
                <w:color w:val="262626" w:themeColor="text1" w:themeTint="D9"/>
              </w:rPr>
            </w:pPr>
            <w:r w:rsidRPr="007D6EBB">
              <w:rPr>
                <w:rFonts w:cstheme="minorHAnsi"/>
                <w:color w:val="262626" w:themeColor="text1" w:themeTint="D9"/>
              </w:rPr>
              <w:t>Institucionet ligjzbatuese, gjykatësit, prokurorët, administratat kombëtare, OJFtë dhe publiku i gjerë</w:t>
            </w:r>
          </w:p>
        </w:tc>
        <w:tc>
          <w:tcPr>
            <w:tcW w:w="1620" w:type="dxa"/>
            <w:vAlign w:val="center"/>
          </w:tcPr>
          <w:p w14:paraId="3DBB3C16"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4E1B26E7" w14:textId="77777777" w:rsidR="002A2279" w:rsidRPr="007D6EBB" w:rsidRDefault="002A2279" w:rsidP="00051D2A">
            <w:pPr>
              <w:spacing w:after="160" w:line="259" w:lineRule="auto"/>
              <w:rPr>
                <w:rFonts w:cstheme="minorHAnsi"/>
                <w:color w:val="262626" w:themeColor="text1" w:themeTint="D9"/>
              </w:rPr>
            </w:pPr>
            <w:r w:rsidRPr="007D6EBB">
              <w:rPr>
                <w:rFonts w:cstheme="minorHAnsi"/>
                <w:color w:val="262626" w:themeColor="text1" w:themeTint="D9"/>
              </w:rPr>
              <w:t>Shqipëria/të gjitha speciet, përfshirë kafshët e domestikuara</w:t>
            </w:r>
          </w:p>
        </w:tc>
        <w:tc>
          <w:tcPr>
            <w:tcW w:w="1260" w:type="dxa"/>
            <w:vAlign w:val="center"/>
          </w:tcPr>
          <w:p w14:paraId="02B037F9" w14:textId="77777777" w:rsidR="002A2279" w:rsidRPr="007D6EBB" w:rsidRDefault="002A2279" w:rsidP="006F4F5E">
            <w:pPr>
              <w:rPr>
                <w:rFonts w:cstheme="minorHAnsi"/>
                <w:color w:val="262626" w:themeColor="text1" w:themeTint="D9"/>
              </w:rPr>
            </w:pPr>
            <w:r w:rsidRPr="007D6EBB">
              <w:rPr>
                <w:rFonts w:cstheme="minorHAnsi"/>
                <w:color w:val="262626" w:themeColor="text1" w:themeTint="D9"/>
              </w:rPr>
              <w:t>Mesatar</w:t>
            </w:r>
          </w:p>
        </w:tc>
      </w:tr>
      <w:tr w:rsidR="00B84930" w:rsidRPr="007D6EBB" w14:paraId="4765FC7B" w14:textId="77777777" w:rsidTr="007D6EBB">
        <w:trPr>
          <w:trHeight w:val="409"/>
          <w:jc w:val="center"/>
        </w:trPr>
        <w:tc>
          <w:tcPr>
            <w:tcW w:w="445" w:type="dxa"/>
            <w:shd w:val="clear" w:color="auto" w:fill="D9D9D9" w:themeFill="background1" w:themeFillShade="D9"/>
            <w:vAlign w:val="center"/>
          </w:tcPr>
          <w:p w14:paraId="28DD7051" w14:textId="77777777" w:rsidR="00B84930" w:rsidRPr="007D6EBB" w:rsidRDefault="00B84930" w:rsidP="00AF7CC1">
            <w:pPr>
              <w:spacing w:after="160" w:line="259" w:lineRule="auto"/>
              <w:rPr>
                <w:rFonts w:cstheme="minorHAnsi"/>
                <w:b/>
                <w:color w:val="262626" w:themeColor="text1" w:themeTint="D9"/>
              </w:rPr>
            </w:pPr>
          </w:p>
        </w:tc>
        <w:tc>
          <w:tcPr>
            <w:tcW w:w="14592" w:type="dxa"/>
            <w:gridSpan w:val="7"/>
            <w:shd w:val="clear" w:color="auto" w:fill="D9D9D9" w:themeFill="background1" w:themeFillShade="D9"/>
            <w:vAlign w:val="center"/>
          </w:tcPr>
          <w:p w14:paraId="522A9A15" w14:textId="453E98B2" w:rsidR="00B84930" w:rsidRPr="007D6EBB" w:rsidRDefault="007B31A6" w:rsidP="00AF7CC1">
            <w:pPr>
              <w:rPr>
                <w:rFonts w:cstheme="minorHAnsi"/>
                <w:b/>
                <w:color w:val="262626" w:themeColor="text1" w:themeTint="D9"/>
              </w:rPr>
            </w:pPr>
            <w:r w:rsidRPr="007D6EBB">
              <w:rPr>
                <w:rFonts w:cstheme="minorHAnsi"/>
                <w:b/>
                <w:color w:val="262626" w:themeColor="text1" w:themeTint="D9"/>
              </w:rPr>
              <w:t>Drejtim strategjik</w:t>
            </w:r>
            <w:r w:rsidR="00B84930" w:rsidRPr="007D6EBB">
              <w:rPr>
                <w:rFonts w:cstheme="minorHAnsi"/>
                <w:b/>
                <w:color w:val="262626" w:themeColor="text1" w:themeTint="D9"/>
              </w:rPr>
              <w:t xml:space="preserve"> 1.3 </w:t>
            </w:r>
            <w:r w:rsidR="00AF7CC1" w:rsidRPr="007D6EBB">
              <w:rPr>
                <w:rFonts w:cstheme="minorHAnsi"/>
                <w:b/>
                <w:color w:val="262626" w:themeColor="text1" w:themeTint="D9"/>
              </w:rPr>
              <w:t>Koordinim t</w:t>
            </w:r>
            <w:r w:rsidR="00B85FD3" w:rsidRPr="007D6EBB">
              <w:rPr>
                <w:rFonts w:cstheme="minorHAnsi"/>
                <w:b/>
                <w:color w:val="262626" w:themeColor="text1" w:themeTint="D9"/>
              </w:rPr>
              <w:t>ë</w:t>
            </w:r>
            <w:r w:rsidR="00AF7CC1" w:rsidRPr="007D6EBB">
              <w:rPr>
                <w:rFonts w:cstheme="minorHAnsi"/>
                <w:b/>
                <w:color w:val="262626" w:themeColor="text1" w:themeTint="D9"/>
              </w:rPr>
              <w:t xml:space="preserve"> transmetimit t</w:t>
            </w:r>
            <w:r w:rsidR="00B85FD3" w:rsidRPr="007D6EBB">
              <w:rPr>
                <w:rFonts w:cstheme="minorHAnsi"/>
                <w:b/>
                <w:color w:val="262626" w:themeColor="text1" w:themeTint="D9"/>
              </w:rPr>
              <w:t>ë</w:t>
            </w:r>
            <w:r w:rsidR="00AF7CC1" w:rsidRPr="007D6EBB">
              <w:rPr>
                <w:rFonts w:cstheme="minorHAnsi"/>
                <w:b/>
                <w:color w:val="262626" w:themeColor="text1" w:themeTint="D9"/>
              </w:rPr>
              <w:t xml:space="preserve"> informacionit</w:t>
            </w:r>
          </w:p>
        </w:tc>
      </w:tr>
      <w:tr w:rsidR="002A2279" w:rsidRPr="007D6EBB" w14:paraId="57988C6A" w14:textId="77777777" w:rsidTr="007D6EBB">
        <w:trPr>
          <w:gridAfter w:val="1"/>
          <w:wAfter w:w="12" w:type="dxa"/>
          <w:trHeight w:val="426"/>
          <w:jc w:val="center"/>
        </w:trPr>
        <w:tc>
          <w:tcPr>
            <w:tcW w:w="5131" w:type="dxa"/>
            <w:gridSpan w:val="2"/>
            <w:shd w:val="clear" w:color="auto" w:fill="D9D9D9" w:themeFill="background1" w:themeFillShade="D9"/>
            <w:vAlign w:val="center"/>
          </w:tcPr>
          <w:p w14:paraId="2E93E742" w14:textId="77777777" w:rsidR="002A2279" w:rsidRPr="007D6EBB" w:rsidRDefault="002A2279" w:rsidP="00AF7CC1">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7B1B8A04" w14:textId="77777777" w:rsidR="002A2279" w:rsidRPr="007D6EBB" w:rsidRDefault="002A2279" w:rsidP="00AF7CC1">
            <w:pPr>
              <w:spacing w:after="160" w:line="259" w:lineRule="auto"/>
              <w:rPr>
                <w:rFonts w:cstheme="minorHAnsi"/>
                <w:b/>
                <w:color w:val="262626" w:themeColor="text1" w:themeTint="D9"/>
              </w:rPr>
            </w:pPr>
            <w:r w:rsidRPr="007D6EBB">
              <w:rPr>
                <w:rFonts w:cstheme="minorHAnsi"/>
                <w:b/>
                <w:color w:val="262626" w:themeColor="text1" w:themeTint="D9"/>
              </w:rPr>
              <w:t xml:space="preserve">Struktura e mundshme për zbatimin </w:t>
            </w:r>
          </w:p>
        </w:tc>
        <w:tc>
          <w:tcPr>
            <w:tcW w:w="2520" w:type="dxa"/>
            <w:shd w:val="clear" w:color="auto" w:fill="D9D9D9" w:themeFill="background1" w:themeFillShade="D9"/>
            <w:vAlign w:val="center"/>
          </w:tcPr>
          <w:p w14:paraId="6A8AC0C0" w14:textId="77777777" w:rsidR="002A2279" w:rsidRPr="007D6EBB" w:rsidRDefault="002A2279" w:rsidP="00AF7CC1">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681164FB" w14:textId="77777777" w:rsidR="002A2279" w:rsidRPr="007D6EBB" w:rsidRDefault="002A2279" w:rsidP="00AF7CC1">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2781DD90" w14:textId="77777777" w:rsidR="002A2279" w:rsidRPr="007D6EBB" w:rsidRDefault="002A2279" w:rsidP="00AF7CC1">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3C1DA039" w14:textId="77777777" w:rsidR="002A2279" w:rsidRPr="007D6EBB" w:rsidRDefault="002A2279" w:rsidP="00AF7CC1">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3B92813E" w14:textId="77777777" w:rsidTr="007D6EBB">
        <w:trPr>
          <w:gridAfter w:val="1"/>
          <w:wAfter w:w="12" w:type="dxa"/>
          <w:trHeight w:val="1514"/>
          <w:jc w:val="center"/>
        </w:trPr>
        <w:tc>
          <w:tcPr>
            <w:tcW w:w="5131" w:type="dxa"/>
            <w:gridSpan w:val="2"/>
            <w:vAlign w:val="center"/>
          </w:tcPr>
          <w:p w14:paraId="124F92F5" w14:textId="3D57BAB2" w:rsidR="002A2279" w:rsidRPr="007D6EBB" w:rsidRDefault="002A2279" w:rsidP="00F5159F">
            <w:pPr>
              <w:rPr>
                <w:rFonts w:cstheme="minorHAnsi"/>
                <w:color w:val="262626" w:themeColor="text1" w:themeTint="D9"/>
              </w:rPr>
            </w:pPr>
            <w:r w:rsidRPr="007D6EBB">
              <w:rPr>
                <w:rFonts w:cstheme="minorHAnsi"/>
                <w:color w:val="262626" w:themeColor="text1" w:themeTint="D9"/>
              </w:rPr>
              <w:t>1.3.1 Identifikim</w:t>
            </w:r>
            <w:r w:rsidR="00A80164">
              <w:rPr>
                <w:rFonts w:cstheme="minorHAnsi"/>
                <w:color w:val="262626" w:themeColor="text1" w:themeTint="D9"/>
              </w:rPr>
              <w:t>i</w:t>
            </w:r>
            <w:r w:rsidRPr="007D6EBB">
              <w:rPr>
                <w:rFonts w:cstheme="minorHAnsi"/>
                <w:color w:val="262626" w:themeColor="text1" w:themeTint="D9"/>
              </w:rPr>
              <w:t xml:space="preserve"> i të gjithë grupeve të interesit të përfshirë në menaxhimin e incidenteve të helmimit, me qëllim sigurim të aksesit të drejtpërdrejtë të informacionit për të gjitha grupet, zgjerim të bashkëpunimit dhe një shkëmbim të shpejtë të informacionit midis tyre. </w:t>
            </w:r>
          </w:p>
        </w:tc>
        <w:tc>
          <w:tcPr>
            <w:tcW w:w="2154" w:type="dxa"/>
            <w:vAlign w:val="center"/>
          </w:tcPr>
          <w:p w14:paraId="11C56952" w14:textId="77777777" w:rsidR="002A2279" w:rsidRPr="007D6EBB" w:rsidRDefault="002A2279" w:rsidP="00F5159F">
            <w:pPr>
              <w:rPr>
                <w:rFonts w:cstheme="minorHAnsi"/>
                <w:color w:val="262626" w:themeColor="text1" w:themeTint="D9"/>
              </w:rPr>
            </w:pPr>
            <w:r w:rsidRPr="007D6EBB">
              <w:rPr>
                <w:rFonts w:cstheme="minorHAnsi"/>
                <w:color w:val="262626" w:themeColor="text1" w:themeTint="D9"/>
              </w:rPr>
              <w:t xml:space="preserve">Ministria përgjegjëse për Mjedisin, mbështetur nga OJFtë </w:t>
            </w:r>
          </w:p>
        </w:tc>
        <w:tc>
          <w:tcPr>
            <w:tcW w:w="2520" w:type="dxa"/>
            <w:vAlign w:val="center"/>
          </w:tcPr>
          <w:p w14:paraId="5D6617A0" w14:textId="77777777" w:rsidR="002A2279" w:rsidRPr="007D6EBB" w:rsidRDefault="002A2279" w:rsidP="00F5159F">
            <w:pPr>
              <w:rPr>
                <w:rFonts w:cstheme="minorHAnsi"/>
                <w:color w:val="262626" w:themeColor="text1" w:themeTint="D9"/>
              </w:rPr>
            </w:pPr>
            <w:r w:rsidRPr="007D6EBB">
              <w:rPr>
                <w:rFonts w:cstheme="minorHAnsi"/>
                <w:color w:val="262626" w:themeColor="text1" w:themeTint="D9"/>
              </w:rPr>
              <w:t>Institucionet ligjzbatuese, gjykatësit, prokurorët, administratat kombëtare, OJFtë dhe publiku i gjerë</w:t>
            </w:r>
          </w:p>
        </w:tc>
        <w:tc>
          <w:tcPr>
            <w:tcW w:w="1620" w:type="dxa"/>
            <w:vAlign w:val="center"/>
          </w:tcPr>
          <w:p w14:paraId="30A52EBE" w14:textId="77777777" w:rsidR="002A2279" w:rsidRPr="007D6EBB" w:rsidRDefault="002A2279" w:rsidP="00AF7CC1">
            <w:pPr>
              <w:spacing w:after="160" w:line="259" w:lineRule="auto"/>
              <w:rPr>
                <w:rFonts w:cstheme="minorHAnsi"/>
                <w:color w:val="262626" w:themeColor="text1" w:themeTint="D9"/>
              </w:rPr>
            </w:pPr>
            <w:r w:rsidRPr="007D6EBB">
              <w:rPr>
                <w:rFonts w:cstheme="minorHAnsi"/>
                <w:color w:val="262626" w:themeColor="text1" w:themeTint="D9"/>
              </w:rPr>
              <w:t>Afat-shkurtër</w:t>
            </w:r>
          </w:p>
        </w:tc>
        <w:tc>
          <w:tcPr>
            <w:tcW w:w="2340" w:type="dxa"/>
            <w:vAlign w:val="center"/>
          </w:tcPr>
          <w:p w14:paraId="0DA88A24" w14:textId="77777777" w:rsidR="002A2279" w:rsidRPr="007D6EBB" w:rsidRDefault="002A2279" w:rsidP="00AF7CC1">
            <w:pPr>
              <w:spacing w:after="160" w:line="259" w:lineRule="auto"/>
              <w:rPr>
                <w:rFonts w:cstheme="minorHAnsi"/>
                <w:color w:val="262626" w:themeColor="text1" w:themeTint="D9"/>
              </w:rPr>
            </w:pPr>
            <w:r w:rsidRPr="007D6EBB">
              <w:rPr>
                <w:rFonts w:cstheme="minorHAnsi"/>
                <w:color w:val="262626" w:themeColor="text1" w:themeTint="D9"/>
              </w:rPr>
              <w:t>Shqipëria/të gjitha speciet, përfshirë kafshët e domestikuara</w:t>
            </w:r>
          </w:p>
        </w:tc>
        <w:tc>
          <w:tcPr>
            <w:tcW w:w="1260" w:type="dxa"/>
            <w:vAlign w:val="center"/>
          </w:tcPr>
          <w:p w14:paraId="15C82DD2" w14:textId="77777777" w:rsidR="002A2279" w:rsidRPr="007D6EBB" w:rsidRDefault="002A2279" w:rsidP="00AF7CC1">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B052095" w14:textId="77777777" w:rsidTr="007D6EBB">
        <w:trPr>
          <w:gridAfter w:val="1"/>
          <w:wAfter w:w="12" w:type="dxa"/>
          <w:trHeight w:val="1058"/>
          <w:jc w:val="center"/>
        </w:trPr>
        <w:tc>
          <w:tcPr>
            <w:tcW w:w="5131" w:type="dxa"/>
            <w:gridSpan w:val="2"/>
            <w:vAlign w:val="center"/>
          </w:tcPr>
          <w:p w14:paraId="7E750AF3" w14:textId="00EDC97F" w:rsidR="002A2279" w:rsidRPr="007D6EBB" w:rsidRDefault="002A2279" w:rsidP="004361FD">
            <w:pPr>
              <w:rPr>
                <w:rFonts w:cstheme="minorHAnsi"/>
                <w:color w:val="262626" w:themeColor="text1" w:themeTint="D9"/>
              </w:rPr>
            </w:pPr>
            <w:r w:rsidRPr="007D6EBB">
              <w:rPr>
                <w:rFonts w:cstheme="minorHAnsi"/>
                <w:color w:val="262626" w:themeColor="text1" w:themeTint="D9"/>
              </w:rPr>
              <w:t>1.3.2 Ba</w:t>
            </w:r>
            <w:r w:rsidR="003C34ED">
              <w:rPr>
                <w:rFonts w:cstheme="minorHAnsi"/>
                <w:color w:val="262626" w:themeColor="text1" w:themeTint="D9"/>
              </w:rPr>
              <w:t>shkëpunim</w:t>
            </w:r>
            <w:r w:rsidR="00A80164">
              <w:rPr>
                <w:rFonts w:cstheme="minorHAnsi"/>
                <w:color w:val="262626" w:themeColor="text1" w:themeTint="D9"/>
              </w:rPr>
              <w:t>i</w:t>
            </w:r>
            <w:r w:rsidR="003C34ED">
              <w:rPr>
                <w:rFonts w:cstheme="minorHAnsi"/>
                <w:color w:val="262626" w:themeColor="text1" w:themeTint="D9"/>
              </w:rPr>
              <w:t xml:space="preserve"> me sektorin veterinar</w:t>
            </w:r>
            <w:r w:rsidRPr="007D6EBB">
              <w:rPr>
                <w:rFonts w:cstheme="minorHAnsi"/>
                <w:color w:val="262626" w:themeColor="text1" w:themeTint="D9"/>
              </w:rPr>
              <w:t xml:space="preserve"> dhe qendrat e ardhshme të shpëtimit për informimin e institucioneve ligjzbatuese për raste</w:t>
            </w:r>
            <w:r w:rsidR="003C34ED">
              <w:rPr>
                <w:rFonts w:cstheme="minorHAnsi"/>
                <w:color w:val="262626" w:themeColor="text1" w:themeTint="D9"/>
              </w:rPr>
              <w:t>t e</w:t>
            </w:r>
            <w:r w:rsidRPr="007D6EBB">
              <w:rPr>
                <w:rFonts w:cstheme="minorHAnsi"/>
                <w:color w:val="262626" w:themeColor="text1" w:themeTint="D9"/>
              </w:rPr>
              <w:t xml:space="preserve"> mundshme të helmimit. </w:t>
            </w:r>
          </w:p>
        </w:tc>
        <w:tc>
          <w:tcPr>
            <w:tcW w:w="2154" w:type="dxa"/>
            <w:vAlign w:val="center"/>
          </w:tcPr>
          <w:p w14:paraId="6B320DE7"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 xml:space="preserve">Veterinerët dhe qendrat e ardhshme të shpëtimit </w:t>
            </w:r>
          </w:p>
        </w:tc>
        <w:tc>
          <w:tcPr>
            <w:tcW w:w="2520" w:type="dxa"/>
            <w:vAlign w:val="center"/>
          </w:tcPr>
          <w:p w14:paraId="7A4C3A0B"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Institucionet ligjzabtuese</w:t>
            </w:r>
          </w:p>
        </w:tc>
        <w:tc>
          <w:tcPr>
            <w:tcW w:w="1620" w:type="dxa"/>
            <w:vAlign w:val="center"/>
          </w:tcPr>
          <w:p w14:paraId="595BC430"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0EE7E24C"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Shqipëria/të gjitha speciet, përfshirë kafshët e domestikuara</w:t>
            </w:r>
          </w:p>
        </w:tc>
        <w:tc>
          <w:tcPr>
            <w:tcW w:w="1260" w:type="dxa"/>
            <w:vAlign w:val="center"/>
          </w:tcPr>
          <w:p w14:paraId="70E136ED"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47438105" w14:textId="77777777" w:rsidTr="007D6EBB">
        <w:trPr>
          <w:gridAfter w:val="1"/>
          <w:wAfter w:w="12" w:type="dxa"/>
          <w:trHeight w:val="220"/>
          <w:jc w:val="center"/>
        </w:trPr>
        <w:tc>
          <w:tcPr>
            <w:tcW w:w="5131" w:type="dxa"/>
            <w:gridSpan w:val="2"/>
            <w:vAlign w:val="center"/>
          </w:tcPr>
          <w:p w14:paraId="5EBF989E" w14:textId="14D9C1D5" w:rsidR="002A2279" w:rsidRPr="007D6EBB" w:rsidRDefault="002A2279" w:rsidP="00D65A12">
            <w:pPr>
              <w:rPr>
                <w:rFonts w:cstheme="minorHAnsi"/>
                <w:color w:val="262626" w:themeColor="text1" w:themeTint="D9"/>
              </w:rPr>
            </w:pPr>
            <w:r w:rsidRPr="007D6EBB">
              <w:rPr>
                <w:rFonts w:cstheme="minorHAnsi"/>
                <w:color w:val="262626" w:themeColor="text1" w:themeTint="D9"/>
              </w:rPr>
              <w:t>1.3.3 Dorëzim</w:t>
            </w:r>
            <w:r w:rsidR="00A80164">
              <w:rPr>
                <w:rFonts w:cstheme="minorHAnsi"/>
                <w:color w:val="262626" w:themeColor="text1" w:themeTint="D9"/>
              </w:rPr>
              <w:t>i</w:t>
            </w:r>
            <w:r w:rsidRPr="007D6EBB">
              <w:rPr>
                <w:rFonts w:cstheme="minorHAnsi"/>
                <w:color w:val="262626" w:themeColor="text1" w:themeTint="D9"/>
              </w:rPr>
              <w:t xml:space="preserve"> i shpejtë i rezultateve të nekropsisë dhe analizave toksikologjike te institucionet ligjzbatuese për të siguruar marrjen e masave bazuar në zinxhirin e lëvizjes së provave materiale. </w:t>
            </w:r>
          </w:p>
        </w:tc>
        <w:tc>
          <w:tcPr>
            <w:tcW w:w="2154" w:type="dxa"/>
            <w:vAlign w:val="center"/>
          </w:tcPr>
          <w:p w14:paraId="774ED0D8"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Qendrat e ardhshme të shpëtimit dhe laboratorët veterinarë</w:t>
            </w:r>
          </w:p>
        </w:tc>
        <w:tc>
          <w:tcPr>
            <w:tcW w:w="2520" w:type="dxa"/>
            <w:vAlign w:val="center"/>
          </w:tcPr>
          <w:p w14:paraId="25AEDA71" w14:textId="77777777" w:rsidR="002A2279" w:rsidRPr="007D6EBB" w:rsidRDefault="002A2279" w:rsidP="00D65A12">
            <w:pPr>
              <w:rPr>
                <w:rFonts w:cstheme="minorHAnsi"/>
                <w:color w:val="262626" w:themeColor="text1" w:themeTint="D9"/>
              </w:rPr>
            </w:pPr>
            <w:r w:rsidRPr="007D6EBB">
              <w:rPr>
                <w:rFonts w:cstheme="minorHAnsi"/>
                <w:color w:val="262626" w:themeColor="text1" w:themeTint="D9"/>
              </w:rPr>
              <w:t>Institucionet ligjzbatuese, gjykatësit, prokurorët</w:t>
            </w:r>
          </w:p>
        </w:tc>
        <w:tc>
          <w:tcPr>
            <w:tcW w:w="1620" w:type="dxa"/>
            <w:vAlign w:val="center"/>
          </w:tcPr>
          <w:p w14:paraId="3FFEF126"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789C181A"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Shqipëria/të gjitha speciet, përfshirë kafshët e domestikuara</w:t>
            </w:r>
          </w:p>
        </w:tc>
        <w:tc>
          <w:tcPr>
            <w:tcW w:w="1260" w:type="dxa"/>
            <w:vAlign w:val="center"/>
          </w:tcPr>
          <w:p w14:paraId="175587B2"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751A309" w14:textId="77777777" w:rsidTr="007D6EBB">
        <w:trPr>
          <w:gridAfter w:val="1"/>
          <w:wAfter w:w="12" w:type="dxa"/>
          <w:trHeight w:val="141"/>
          <w:jc w:val="center"/>
        </w:trPr>
        <w:tc>
          <w:tcPr>
            <w:tcW w:w="5131" w:type="dxa"/>
            <w:gridSpan w:val="2"/>
            <w:vAlign w:val="center"/>
          </w:tcPr>
          <w:p w14:paraId="03B96FFE" w14:textId="5A694DC7" w:rsidR="002A2279" w:rsidRPr="007D6EBB" w:rsidRDefault="002A2279" w:rsidP="00D65A12">
            <w:pPr>
              <w:rPr>
                <w:rFonts w:cstheme="minorHAnsi"/>
                <w:color w:val="262626" w:themeColor="text1" w:themeTint="D9"/>
              </w:rPr>
            </w:pPr>
            <w:r w:rsidRPr="007D6EBB">
              <w:rPr>
                <w:rFonts w:cstheme="minorHAnsi"/>
                <w:color w:val="262626" w:themeColor="text1" w:themeTint="D9"/>
              </w:rPr>
              <w:t>1.3.4 Shkëmbim</w:t>
            </w:r>
            <w:r w:rsidR="00A80164">
              <w:rPr>
                <w:rFonts w:cstheme="minorHAnsi"/>
                <w:color w:val="262626" w:themeColor="text1" w:themeTint="D9"/>
              </w:rPr>
              <w:t>i</w:t>
            </w:r>
            <w:r w:rsidRPr="007D6EBB">
              <w:rPr>
                <w:rFonts w:cstheme="minorHAnsi"/>
                <w:color w:val="262626" w:themeColor="text1" w:themeTint="D9"/>
              </w:rPr>
              <w:t xml:space="preserve"> i vazhduar i informacionit me institucionet ligjzbatuese, Zyrën e Prokurorit Publik, me autoritete të tjera qeveritare dhe OJFtë për të koordinuar aksione të përbashkëta. </w:t>
            </w:r>
          </w:p>
        </w:tc>
        <w:tc>
          <w:tcPr>
            <w:tcW w:w="2154" w:type="dxa"/>
            <w:vAlign w:val="center"/>
          </w:tcPr>
          <w:p w14:paraId="7C0A0836" w14:textId="77777777" w:rsidR="002A2279" w:rsidRPr="007D6EBB" w:rsidRDefault="002A2279" w:rsidP="00D65A12">
            <w:pPr>
              <w:rPr>
                <w:rFonts w:cstheme="minorHAnsi"/>
                <w:color w:val="262626" w:themeColor="text1" w:themeTint="D9"/>
              </w:rPr>
            </w:pPr>
            <w:r w:rsidRPr="007D6EBB">
              <w:rPr>
                <w:rFonts w:cstheme="minorHAnsi"/>
                <w:color w:val="262626" w:themeColor="text1" w:themeTint="D9"/>
              </w:rPr>
              <w:t xml:space="preserve"> Inspektoriati përgjegjës për Inspektimin e Mjedisit dhe/ose OJFtë</w:t>
            </w:r>
          </w:p>
        </w:tc>
        <w:tc>
          <w:tcPr>
            <w:tcW w:w="2520" w:type="dxa"/>
            <w:vAlign w:val="center"/>
          </w:tcPr>
          <w:p w14:paraId="27E9EE83" w14:textId="77777777" w:rsidR="002A2279" w:rsidRPr="007D6EBB" w:rsidRDefault="002A2279" w:rsidP="00D65A12">
            <w:pPr>
              <w:rPr>
                <w:rFonts w:cstheme="minorHAnsi"/>
                <w:color w:val="262626" w:themeColor="text1" w:themeTint="D9"/>
              </w:rPr>
            </w:pPr>
            <w:r w:rsidRPr="007D6EBB">
              <w:rPr>
                <w:rFonts w:cstheme="minorHAnsi"/>
                <w:color w:val="262626" w:themeColor="text1" w:themeTint="D9"/>
              </w:rPr>
              <w:t>Institucionet ligjzbatuese, gjykatësit, prokurorët, OJFtë</w:t>
            </w:r>
          </w:p>
        </w:tc>
        <w:tc>
          <w:tcPr>
            <w:tcW w:w="1620" w:type="dxa"/>
            <w:vAlign w:val="center"/>
          </w:tcPr>
          <w:p w14:paraId="546FEAD6"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25D4EBDD"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Shqipëria/të gjitha speciet, përfshirë kafshët e domestikuara</w:t>
            </w:r>
          </w:p>
        </w:tc>
        <w:tc>
          <w:tcPr>
            <w:tcW w:w="1260" w:type="dxa"/>
            <w:vAlign w:val="center"/>
          </w:tcPr>
          <w:p w14:paraId="746950E7" w14:textId="77777777" w:rsidR="002A2279" w:rsidRPr="007D6EBB" w:rsidRDefault="002A2279" w:rsidP="00B85FD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27540C3" w14:textId="77777777" w:rsidTr="007D6EBB">
        <w:trPr>
          <w:gridAfter w:val="1"/>
          <w:wAfter w:w="12" w:type="dxa"/>
          <w:trHeight w:val="141"/>
          <w:jc w:val="center"/>
        </w:trPr>
        <w:tc>
          <w:tcPr>
            <w:tcW w:w="5131" w:type="dxa"/>
            <w:gridSpan w:val="2"/>
            <w:vAlign w:val="center"/>
          </w:tcPr>
          <w:p w14:paraId="61E84026" w14:textId="193F7C86" w:rsidR="002A2279" w:rsidRPr="007D6EBB" w:rsidRDefault="002A2279" w:rsidP="00012D08">
            <w:pPr>
              <w:rPr>
                <w:rFonts w:cstheme="minorHAnsi"/>
                <w:color w:val="262626" w:themeColor="text1" w:themeTint="D9"/>
              </w:rPr>
            </w:pPr>
            <w:r w:rsidRPr="007D6EBB">
              <w:rPr>
                <w:rFonts w:cstheme="minorHAnsi"/>
                <w:color w:val="262626" w:themeColor="text1" w:themeTint="D9"/>
              </w:rPr>
              <w:t xml:space="preserve">1.3.5 Publikimi i të gjithë informacionit të disponueshëm për substancat helmuese dhe rastet e helmimit (përveç rasteve nën hetim); Informim për masat e ndërmarra dhe procedurat ligjore. </w:t>
            </w:r>
          </w:p>
        </w:tc>
        <w:tc>
          <w:tcPr>
            <w:tcW w:w="2154" w:type="dxa"/>
            <w:vAlign w:val="center"/>
          </w:tcPr>
          <w:p w14:paraId="25F1CE45" w14:textId="77777777" w:rsidR="002A2279" w:rsidRPr="007D6EBB" w:rsidRDefault="002A2279" w:rsidP="00CF0214">
            <w:pPr>
              <w:spacing w:after="160" w:line="259" w:lineRule="auto"/>
              <w:rPr>
                <w:rFonts w:cstheme="minorHAnsi"/>
                <w:color w:val="262626" w:themeColor="text1" w:themeTint="D9"/>
              </w:rPr>
            </w:pPr>
            <w:r w:rsidRPr="007D6EBB">
              <w:rPr>
                <w:rFonts w:cstheme="minorHAnsi"/>
                <w:color w:val="262626" w:themeColor="text1" w:themeTint="D9"/>
              </w:rPr>
              <w:t>Inspektoriati përgjegjës për inspektimin e mjedisit</w:t>
            </w:r>
          </w:p>
        </w:tc>
        <w:tc>
          <w:tcPr>
            <w:tcW w:w="2520" w:type="dxa"/>
            <w:vAlign w:val="center"/>
          </w:tcPr>
          <w:p w14:paraId="4882E616" w14:textId="77777777" w:rsidR="002A2279" w:rsidRPr="007D6EBB" w:rsidRDefault="002A2279" w:rsidP="00012D08">
            <w:pPr>
              <w:rPr>
                <w:rFonts w:cstheme="minorHAnsi"/>
                <w:color w:val="262626" w:themeColor="text1" w:themeTint="D9"/>
              </w:rPr>
            </w:pPr>
            <w:r w:rsidRPr="007D6EBB">
              <w:rPr>
                <w:rFonts w:cstheme="minorHAnsi"/>
                <w:color w:val="262626" w:themeColor="text1" w:themeTint="D9"/>
              </w:rPr>
              <w:t>Institucionet ligjzbatuese, gjykatësit, prokurorët, administratat kombëtare, OJFtë dhe publiku i gjerë</w:t>
            </w:r>
          </w:p>
        </w:tc>
        <w:tc>
          <w:tcPr>
            <w:tcW w:w="1620" w:type="dxa"/>
            <w:vAlign w:val="center"/>
          </w:tcPr>
          <w:p w14:paraId="60C1BC99" w14:textId="77777777" w:rsidR="002A2279" w:rsidRPr="007D6EBB" w:rsidRDefault="002A2279" w:rsidP="00CF0214">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0AC86553" w14:textId="77777777" w:rsidR="002A2279" w:rsidRPr="007D6EBB" w:rsidRDefault="002A2279" w:rsidP="00CF0214">
            <w:pPr>
              <w:spacing w:after="160" w:line="259" w:lineRule="auto"/>
              <w:rPr>
                <w:rFonts w:cstheme="minorHAnsi"/>
                <w:color w:val="262626" w:themeColor="text1" w:themeTint="D9"/>
              </w:rPr>
            </w:pPr>
            <w:r w:rsidRPr="007D6EBB">
              <w:rPr>
                <w:rFonts w:cstheme="minorHAnsi"/>
                <w:color w:val="262626" w:themeColor="text1" w:themeTint="D9"/>
              </w:rPr>
              <w:t>Shqipëria/të gjitha speciet, përfshirë kafshët e domestikuara</w:t>
            </w:r>
          </w:p>
        </w:tc>
        <w:tc>
          <w:tcPr>
            <w:tcW w:w="1260" w:type="dxa"/>
            <w:vAlign w:val="center"/>
          </w:tcPr>
          <w:p w14:paraId="44E3CE7C" w14:textId="77777777" w:rsidR="002A2279" w:rsidRPr="007D6EBB" w:rsidRDefault="002A2279" w:rsidP="00CF0214">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65FF90C0" w14:textId="77777777" w:rsidTr="007D6EBB">
        <w:trPr>
          <w:trHeight w:val="409"/>
          <w:jc w:val="center"/>
        </w:trPr>
        <w:tc>
          <w:tcPr>
            <w:tcW w:w="445" w:type="dxa"/>
            <w:shd w:val="clear" w:color="auto" w:fill="D9D9D9" w:themeFill="background1" w:themeFillShade="D9"/>
            <w:vAlign w:val="center"/>
          </w:tcPr>
          <w:p w14:paraId="17427141" w14:textId="77777777" w:rsidR="00B84930" w:rsidRPr="007D6EBB" w:rsidRDefault="00B84930" w:rsidP="00B84930">
            <w:pPr>
              <w:spacing w:after="160" w:line="259" w:lineRule="auto"/>
              <w:jc w:val="both"/>
              <w:rPr>
                <w:rFonts w:cstheme="minorHAnsi"/>
                <w:b/>
                <w:color w:val="262626" w:themeColor="text1" w:themeTint="D9"/>
              </w:rPr>
            </w:pPr>
          </w:p>
        </w:tc>
        <w:tc>
          <w:tcPr>
            <w:tcW w:w="14592" w:type="dxa"/>
            <w:gridSpan w:val="7"/>
            <w:shd w:val="clear" w:color="auto" w:fill="D9D9D9" w:themeFill="background1" w:themeFillShade="D9"/>
            <w:vAlign w:val="center"/>
          </w:tcPr>
          <w:p w14:paraId="6AFF7A31" w14:textId="77777777" w:rsidR="00B84930" w:rsidRPr="007D6EBB" w:rsidRDefault="00B84930" w:rsidP="004F14FC">
            <w:pPr>
              <w:rPr>
                <w:rFonts w:cstheme="minorHAnsi"/>
                <w:b/>
                <w:color w:val="262626" w:themeColor="text1" w:themeTint="D9"/>
              </w:rPr>
            </w:pPr>
            <w:r w:rsidRPr="007D6EBB">
              <w:rPr>
                <w:rFonts w:cstheme="minorHAnsi"/>
                <w:b/>
                <w:color w:val="262626" w:themeColor="text1" w:themeTint="D9"/>
              </w:rPr>
              <w:t>Obje</w:t>
            </w:r>
            <w:r w:rsidR="00DB2F2C" w:rsidRPr="007D6EBB">
              <w:rPr>
                <w:rFonts w:cstheme="minorHAnsi"/>
                <w:b/>
                <w:color w:val="262626" w:themeColor="text1" w:themeTint="D9"/>
              </w:rPr>
              <w:t>ktivi</w:t>
            </w:r>
            <w:r w:rsidRPr="007D6EBB">
              <w:rPr>
                <w:rFonts w:cstheme="minorHAnsi"/>
                <w:b/>
                <w:color w:val="262626" w:themeColor="text1" w:themeTint="D9"/>
              </w:rPr>
              <w:t xml:space="preserve"> 2. </w:t>
            </w:r>
            <w:r w:rsidR="004F14FC" w:rsidRPr="007D6EBB">
              <w:rPr>
                <w:rFonts w:cstheme="minorHAnsi"/>
                <w:b/>
                <w:color w:val="262626" w:themeColor="text1" w:themeTint="D9"/>
              </w:rPr>
              <w:t>Parandalim dhe</w:t>
            </w:r>
            <w:r w:rsidR="00DB2F2C" w:rsidRPr="007D6EBB">
              <w:rPr>
                <w:rFonts w:cstheme="minorHAnsi"/>
                <w:b/>
                <w:color w:val="262626" w:themeColor="text1" w:themeTint="D9"/>
              </w:rPr>
              <w:t xml:space="preserve"> monitorim i p</w:t>
            </w:r>
            <w:r w:rsidR="00C341AD" w:rsidRPr="007D6EBB">
              <w:rPr>
                <w:rFonts w:cstheme="minorHAnsi"/>
                <w:b/>
                <w:color w:val="262626" w:themeColor="text1" w:themeTint="D9"/>
              </w:rPr>
              <w:t>ë</w:t>
            </w:r>
            <w:r w:rsidR="00DB2F2C" w:rsidRPr="007D6EBB">
              <w:rPr>
                <w:rFonts w:cstheme="minorHAnsi"/>
                <w:b/>
                <w:color w:val="262626" w:themeColor="text1" w:themeTint="D9"/>
              </w:rPr>
              <w:t>rdorimit t</w:t>
            </w:r>
            <w:r w:rsidR="00C341AD" w:rsidRPr="007D6EBB">
              <w:rPr>
                <w:rFonts w:cstheme="minorHAnsi"/>
                <w:b/>
                <w:color w:val="262626" w:themeColor="text1" w:themeTint="D9"/>
              </w:rPr>
              <w:t>ë</w:t>
            </w:r>
            <w:r w:rsidR="00DB2F2C" w:rsidRPr="007D6EBB">
              <w:rPr>
                <w:rFonts w:cstheme="minorHAnsi"/>
                <w:b/>
                <w:color w:val="262626" w:themeColor="text1" w:themeTint="D9"/>
              </w:rPr>
              <w:t xml:space="preserve"> paligjsh</w:t>
            </w:r>
            <w:r w:rsidR="00C341AD" w:rsidRPr="007D6EBB">
              <w:rPr>
                <w:rFonts w:cstheme="minorHAnsi"/>
                <w:b/>
                <w:color w:val="262626" w:themeColor="text1" w:themeTint="D9"/>
              </w:rPr>
              <w:t>ë</w:t>
            </w:r>
            <w:r w:rsidR="00DB2F2C" w:rsidRPr="007D6EBB">
              <w:rPr>
                <w:rFonts w:cstheme="minorHAnsi"/>
                <w:b/>
                <w:color w:val="262626" w:themeColor="text1" w:themeTint="D9"/>
              </w:rPr>
              <w:t>m t</w:t>
            </w:r>
            <w:r w:rsidR="00C341AD" w:rsidRPr="007D6EBB">
              <w:rPr>
                <w:rFonts w:cstheme="minorHAnsi"/>
                <w:b/>
                <w:color w:val="262626" w:themeColor="text1" w:themeTint="D9"/>
              </w:rPr>
              <w:t>ë</w:t>
            </w:r>
            <w:r w:rsidR="00DB2F2C" w:rsidRPr="007D6EBB">
              <w:rPr>
                <w:rFonts w:cstheme="minorHAnsi"/>
                <w:b/>
                <w:color w:val="262626" w:themeColor="text1" w:themeTint="D9"/>
              </w:rPr>
              <w:t xml:space="preserve"> karremave helmues </w:t>
            </w:r>
          </w:p>
        </w:tc>
      </w:tr>
      <w:tr w:rsidR="00B84930" w:rsidRPr="007D6EBB" w14:paraId="40E69512" w14:textId="77777777" w:rsidTr="007D6EBB">
        <w:trPr>
          <w:trHeight w:val="409"/>
          <w:jc w:val="center"/>
        </w:trPr>
        <w:tc>
          <w:tcPr>
            <w:tcW w:w="445" w:type="dxa"/>
            <w:shd w:val="clear" w:color="auto" w:fill="D9D9D9" w:themeFill="background1" w:themeFillShade="D9"/>
            <w:vAlign w:val="center"/>
          </w:tcPr>
          <w:p w14:paraId="186105C5"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5D271F3F" w14:textId="0D74CEEA" w:rsidR="00B84930" w:rsidRPr="007D6EBB" w:rsidRDefault="007B31A6" w:rsidP="00C341AD">
            <w:pPr>
              <w:rPr>
                <w:rFonts w:cstheme="minorHAnsi"/>
                <w:b/>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2.1. </w:t>
            </w:r>
            <w:r w:rsidR="00C341AD" w:rsidRPr="007D6EBB">
              <w:rPr>
                <w:rFonts w:cstheme="minorHAnsi"/>
                <w:b/>
                <w:color w:val="262626" w:themeColor="text1" w:themeTint="D9"/>
              </w:rPr>
              <w:t>Adoptim i masave parandaluese</w:t>
            </w:r>
          </w:p>
        </w:tc>
      </w:tr>
      <w:tr w:rsidR="002A2279" w:rsidRPr="007D6EBB" w14:paraId="65D8CE96" w14:textId="77777777" w:rsidTr="007D6EBB">
        <w:trPr>
          <w:gridAfter w:val="1"/>
          <w:wAfter w:w="12" w:type="dxa"/>
          <w:trHeight w:val="157"/>
          <w:jc w:val="center"/>
        </w:trPr>
        <w:tc>
          <w:tcPr>
            <w:tcW w:w="5131" w:type="dxa"/>
            <w:gridSpan w:val="2"/>
            <w:shd w:val="clear" w:color="auto" w:fill="D9D9D9" w:themeFill="background1" w:themeFillShade="D9"/>
            <w:vAlign w:val="center"/>
          </w:tcPr>
          <w:p w14:paraId="68F19D91" w14:textId="77777777" w:rsidR="002A2279" w:rsidRPr="007D6EBB" w:rsidRDefault="002A2279" w:rsidP="00C341AD">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836AF33" w14:textId="77777777" w:rsidR="002A2279" w:rsidRPr="007D6EBB" w:rsidRDefault="002A2279" w:rsidP="00C341AD">
            <w:pPr>
              <w:spacing w:after="160" w:line="259" w:lineRule="auto"/>
              <w:rPr>
                <w:rFonts w:cstheme="minorHAnsi"/>
                <w:b/>
                <w:color w:val="262626" w:themeColor="text1" w:themeTint="D9"/>
              </w:rPr>
            </w:pPr>
            <w:r w:rsidRPr="007D6EBB">
              <w:rPr>
                <w:rFonts w:cstheme="minorHAnsi"/>
                <w:b/>
                <w:color w:val="262626" w:themeColor="text1" w:themeTint="D9"/>
              </w:rPr>
              <w:t>Struktura përgjegjëse për zbatimin</w:t>
            </w:r>
          </w:p>
        </w:tc>
        <w:tc>
          <w:tcPr>
            <w:tcW w:w="2520" w:type="dxa"/>
            <w:shd w:val="clear" w:color="auto" w:fill="D9D9D9" w:themeFill="background1" w:themeFillShade="D9"/>
            <w:vAlign w:val="center"/>
          </w:tcPr>
          <w:p w14:paraId="04EC041C" w14:textId="77777777" w:rsidR="002A2279" w:rsidRPr="007D6EBB" w:rsidRDefault="002A2279" w:rsidP="00C341AD">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6D664BB5" w14:textId="77777777" w:rsidR="002A2279" w:rsidRPr="007D6EBB" w:rsidRDefault="002A2279" w:rsidP="00C341AD">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4D118E8C" w14:textId="77777777" w:rsidR="002A2279" w:rsidRPr="007D6EBB" w:rsidRDefault="002A2279" w:rsidP="00C341AD">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35966621" w14:textId="77777777" w:rsidR="002A2279" w:rsidRPr="007D6EBB" w:rsidRDefault="002A2279" w:rsidP="00C341AD">
            <w:pPr>
              <w:rPr>
                <w:rFonts w:cstheme="minorHAnsi"/>
                <w:b/>
                <w:color w:val="262626" w:themeColor="text1" w:themeTint="D9"/>
              </w:rPr>
            </w:pPr>
            <w:r w:rsidRPr="007D6EBB">
              <w:rPr>
                <w:rFonts w:cstheme="minorHAnsi"/>
                <w:b/>
                <w:color w:val="262626" w:themeColor="text1" w:themeTint="D9"/>
              </w:rPr>
              <w:t>Prioriteti</w:t>
            </w:r>
          </w:p>
        </w:tc>
      </w:tr>
      <w:tr w:rsidR="002A2279" w:rsidRPr="007D6EBB" w14:paraId="20BDABD1" w14:textId="77777777" w:rsidTr="007D6EBB">
        <w:trPr>
          <w:gridAfter w:val="1"/>
          <w:wAfter w:w="12" w:type="dxa"/>
          <w:trHeight w:val="679"/>
          <w:jc w:val="center"/>
        </w:trPr>
        <w:tc>
          <w:tcPr>
            <w:tcW w:w="5131" w:type="dxa"/>
            <w:gridSpan w:val="2"/>
            <w:vAlign w:val="center"/>
          </w:tcPr>
          <w:p w14:paraId="497A3F16" w14:textId="3E1C2FFA" w:rsidR="002A2279" w:rsidRPr="007D6EBB" w:rsidRDefault="002A2279" w:rsidP="004F14FC">
            <w:pPr>
              <w:rPr>
                <w:rFonts w:cstheme="minorHAnsi"/>
                <w:color w:val="262626" w:themeColor="text1" w:themeTint="D9"/>
              </w:rPr>
            </w:pPr>
            <w:r w:rsidRPr="007D6EBB">
              <w:rPr>
                <w:rFonts w:cstheme="minorHAnsi"/>
                <w:color w:val="262626" w:themeColor="text1" w:themeTint="D9"/>
              </w:rPr>
              <w:t>2.1.1 Adoptim</w:t>
            </w:r>
            <w:r w:rsidR="00A80164">
              <w:rPr>
                <w:rFonts w:cstheme="minorHAnsi"/>
                <w:color w:val="262626" w:themeColor="text1" w:themeTint="D9"/>
              </w:rPr>
              <w:t>i</w:t>
            </w:r>
            <w:r w:rsidRPr="007D6EBB">
              <w:rPr>
                <w:rFonts w:cstheme="minorHAnsi"/>
                <w:color w:val="262626" w:themeColor="text1" w:themeTint="D9"/>
              </w:rPr>
              <w:t xml:space="preserve"> i masave për zhvillimin rural dhe ndihmave të drejtpërdrejta te fermat bujqësore dhe blegtorale që promovojnë masat për parandalimin e dëmeve në faunën e egër, përfshirë pagesa për ndërrmarjen e masave proaktive. </w:t>
            </w:r>
          </w:p>
        </w:tc>
        <w:tc>
          <w:tcPr>
            <w:tcW w:w="2154" w:type="dxa"/>
            <w:vAlign w:val="center"/>
          </w:tcPr>
          <w:p w14:paraId="71D30CBA" w14:textId="77777777" w:rsidR="002A2279" w:rsidRPr="007D6EBB" w:rsidRDefault="002A2279" w:rsidP="00D90593">
            <w:pPr>
              <w:rPr>
                <w:rFonts w:cstheme="minorHAnsi"/>
                <w:color w:val="262626" w:themeColor="text1" w:themeTint="D9"/>
                <w:lang w:val="fr-FR"/>
              </w:rPr>
            </w:pPr>
            <w:r w:rsidRPr="007D6EBB">
              <w:rPr>
                <w:rFonts w:cstheme="minorHAnsi"/>
                <w:color w:val="262626" w:themeColor="text1" w:themeTint="D9"/>
                <w:lang w:val="fr-FR"/>
              </w:rPr>
              <w:t>Ministria përgjegjëse për Bujqësinë, Shërbimi i zgjerimit bujqësor</w:t>
            </w:r>
          </w:p>
        </w:tc>
        <w:tc>
          <w:tcPr>
            <w:tcW w:w="2520" w:type="dxa"/>
            <w:vAlign w:val="center"/>
          </w:tcPr>
          <w:p w14:paraId="489C1E53" w14:textId="77777777" w:rsidR="002A2279" w:rsidRPr="007D6EBB" w:rsidRDefault="002A2279" w:rsidP="00D90593">
            <w:pPr>
              <w:rPr>
                <w:rFonts w:cstheme="minorHAnsi"/>
                <w:color w:val="262626" w:themeColor="text1" w:themeTint="D9"/>
              </w:rPr>
            </w:pPr>
            <w:r w:rsidRPr="007D6EBB">
              <w:rPr>
                <w:rFonts w:cstheme="minorHAnsi"/>
                <w:color w:val="262626" w:themeColor="text1" w:themeTint="D9"/>
              </w:rPr>
              <w:t>Fermerët (mbarështues të bagëtive, bletërritës, rritësit e pëllumbave), pronarët e tokave</w:t>
            </w:r>
          </w:p>
        </w:tc>
        <w:tc>
          <w:tcPr>
            <w:tcW w:w="1620" w:type="dxa"/>
            <w:vAlign w:val="center"/>
          </w:tcPr>
          <w:p w14:paraId="28443F94" w14:textId="77777777" w:rsidR="002A2279" w:rsidRPr="007D6EBB" w:rsidRDefault="002A2279" w:rsidP="00C341AD">
            <w:pPr>
              <w:spacing w:after="160" w:line="259" w:lineRule="auto"/>
              <w:rPr>
                <w:rFonts w:cstheme="minorHAnsi"/>
                <w:b/>
                <w:color w:val="262626" w:themeColor="text1" w:themeTint="D9"/>
              </w:rPr>
            </w:pPr>
            <w:r w:rsidRPr="007D6EBB">
              <w:rPr>
                <w:rFonts w:cstheme="minorHAnsi"/>
                <w:color w:val="262626" w:themeColor="text1" w:themeTint="D9"/>
              </w:rPr>
              <w:t>Afat-mesëm</w:t>
            </w:r>
          </w:p>
        </w:tc>
        <w:tc>
          <w:tcPr>
            <w:tcW w:w="2340" w:type="dxa"/>
            <w:vAlign w:val="center"/>
          </w:tcPr>
          <w:p w14:paraId="2884CA90" w14:textId="77777777" w:rsidR="002A2279" w:rsidRPr="007D6EBB" w:rsidRDefault="002A2279" w:rsidP="00C341AD">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095BC5BD" w14:textId="77777777" w:rsidR="002A2279" w:rsidRPr="007D6EBB" w:rsidRDefault="002A2279" w:rsidP="00C341AD">
            <w:pPr>
              <w:spacing w:after="160" w:line="259" w:lineRule="auto"/>
              <w:rPr>
                <w:rFonts w:cstheme="minorHAnsi"/>
                <w:color w:val="262626" w:themeColor="text1" w:themeTint="D9"/>
              </w:rPr>
            </w:pPr>
            <w:r w:rsidRPr="007D6EBB">
              <w:rPr>
                <w:rFonts w:cstheme="minorHAnsi"/>
                <w:color w:val="262626" w:themeColor="text1" w:themeTint="D9"/>
              </w:rPr>
              <w:t>Mesatar</w:t>
            </w:r>
          </w:p>
        </w:tc>
      </w:tr>
      <w:tr w:rsidR="002A2279" w:rsidRPr="007D6EBB" w14:paraId="091F19A4" w14:textId="77777777" w:rsidTr="007D6EBB">
        <w:trPr>
          <w:gridAfter w:val="1"/>
          <w:wAfter w:w="12" w:type="dxa"/>
          <w:trHeight w:val="925"/>
          <w:jc w:val="center"/>
        </w:trPr>
        <w:tc>
          <w:tcPr>
            <w:tcW w:w="5131" w:type="dxa"/>
            <w:gridSpan w:val="2"/>
            <w:vAlign w:val="center"/>
          </w:tcPr>
          <w:p w14:paraId="277547B2" w14:textId="09F0B92F" w:rsidR="002A2279" w:rsidRPr="007D6EBB" w:rsidRDefault="003C34ED" w:rsidP="00D90593">
            <w:pPr>
              <w:rPr>
                <w:rFonts w:cstheme="minorHAnsi"/>
                <w:color w:val="262626" w:themeColor="text1" w:themeTint="D9"/>
              </w:rPr>
            </w:pPr>
            <w:r>
              <w:rPr>
                <w:rFonts w:cstheme="minorHAnsi"/>
                <w:color w:val="262626" w:themeColor="text1" w:themeTint="D9"/>
              </w:rPr>
              <w:t>2.1.2 Mirënjohje publike për fermerët</w:t>
            </w:r>
            <w:r w:rsidR="002A2279" w:rsidRPr="007D6EBB">
              <w:rPr>
                <w:rFonts w:cstheme="minorHAnsi"/>
                <w:color w:val="262626" w:themeColor="text1" w:themeTint="D9"/>
              </w:rPr>
              <w:t xml:space="preserve"> dhe menaxherët e zo</w:t>
            </w:r>
            <w:r>
              <w:rPr>
                <w:rFonts w:cstheme="minorHAnsi"/>
                <w:color w:val="262626" w:themeColor="text1" w:themeTint="D9"/>
              </w:rPr>
              <w:t>nave të gjuetisë për masat proak</w:t>
            </w:r>
            <w:r w:rsidR="002A2279" w:rsidRPr="007D6EBB">
              <w:rPr>
                <w:rFonts w:cstheme="minorHAnsi"/>
                <w:color w:val="262626" w:themeColor="text1" w:themeTint="D9"/>
              </w:rPr>
              <w:t xml:space="preserve">tive për mbrojtjen e shpendëve rrëmbenjës dhe specie të tjera të mbrojtura të faunës së egër. </w:t>
            </w:r>
          </w:p>
        </w:tc>
        <w:tc>
          <w:tcPr>
            <w:tcW w:w="2154" w:type="dxa"/>
            <w:vAlign w:val="center"/>
          </w:tcPr>
          <w:p w14:paraId="594C382D" w14:textId="77777777" w:rsidR="002A2279" w:rsidRPr="007D6EBB" w:rsidRDefault="002A2279" w:rsidP="00C341AD">
            <w:pPr>
              <w:spacing w:after="160" w:line="259" w:lineRule="auto"/>
              <w:rPr>
                <w:rFonts w:cstheme="minorHAnsi"/>
                <w:color w:val="262626" w:themeColor="text1" w:themeTint="D9"/>
              </w:rPr>
            </w:pPr>
            <w:r w:rsidRPr="007D6EBB">
              <w:rPr>
                <w:rFonts w:cstheme="minorHAnsi"/>
                <w:color w:val="262626" w:themeColor="text1" w:themeTint="D9"/>
                <w:lang w:val="fr-FR"/>
              </w:rPr>
              <w:t>Ministria përgjegjëse për Bujqësinë, Shërbimi i zgjerimit bujqësor, OJFtë</w:t>
            </w:r>
          </w:p>
        </w:tc>
        <w:tc>
          <w:tcPr>
            <w:tcW w:w="2520" w:type="dxa"/>
            <w:vAlign w:val="center"/>
          </w:tcPr>
          <w:p w14:paraId="5C13FF3F" w14:textId="77777777" w:rsidR="002A2279" w:rsidRPr="007D6EBB" w:rsidRDefault="002A2279" w:rsidP="00C341AD">
            <w:pPr>
              <w:spacing w:after="160" w:line="259" w:lineRule="auto"/>
              <w:rPr>
                <w:rFonts w:cstheme="minorHAnsi"/>
                <w:color w:val="262626" w:themeColor="text1" w:themeTint="D9"/>
              </w:rPr>
            </w:pPr>
            <w:r w:rsidRPr="007D6EBB">
              <w:rPr>
                <w:rFonts w:cstheme="minorHAnsi"/>
                <w:color w:val="262626" w:themeColor="text1" w:themeTint="D9"/>
              </w:rPr>
              <w:t>Fermerët (mbarështues të bagëtive, bletërritës, rritësit e pëllumbave), pronarët e tokave</w:t>
            </w:r>
          </w:p>
        </w:tc>
        <w:tc>
          <w:tcPr>
            <w:tcW w:w="1620" w:type="dxa"/>
            <w:vAlign w:val="center"/>
          </w:tcPr>
          <w:p w14:paraId="0633F91E" w14:textId="77777777" w:rsidR="002A2279" w:rsidRPr="007D6EBB" w:rsidRDefault="002A2279" w:rsidP="00C341AD">
            <w:pPr>
              <w:spacing w:after="160" w:line="259" w:lineRule="auto"/>
              <w:rPr>
                <w:rFonts w:cstheme="minorHAnsi"/>
                <w:b/>
                <w:color w:val="262626" w:themeColor="text1" w:themeTint="D9"/>
              </w:rPr>
            </w:pPr>
            <w:r w:rsidRPr="007D6EBB">
              <w:rPr>
                <w:rFonts w:cstheme="minorHAnsi"/>
                <w:color w:val="262626" w:themeColor="text1" w:themeTint="D9"/>
              </w:rPr>
              <w:t>Afat-mesëm</w:t>
            </w:r>
          </w:p>
        </w:tc>
        <w:tc>
          <w:tcPr>
            <w:tcW w:w="2340" w:type="dxa"/>
            <w:vAlign w:val="center"/>
          </w:tcPr>
          <w:p w14:paraId="04B1654C" w14:textId="77777777" w:rsidR="002A2279" w:rsidRPr="007D6EBB" w:rsidRDefault="002A2279" w:rsidP="00C341AD">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2487CF0E" w14:textId="77777777" w:rsidR="002A2279" w:rsidRPr="007D6EBB" w:rsidRDefault="002A2279" w:rsidP="00C341AD">
            <w:pPr>
              <w:spacing w:after="160" w:line="259" w:lineRule="auto"/>
              <w:rPr>
                <w:rFonts w:cstheme="minorHAnsi"/>
                <w:color w:val="262626" w:themeColor="text1" w:themeTint="D9"/>
              </w:rPr>
            </w:pPr>
            <w:r w:rsidRPr="007D6EBB">
              <w:rPr>
                <w:rFonts w:cstheme="minorHAnsi"/>
                <w:color w:val="262626" w:themeColor="text1" w:themeTint="D9"/>
              </w:rPr>
              <w:t>Mesatar</w:t>
            </w:r>
          </w:p>
        </w:tc>
      </w:tr>
      <w:tr w:rsidR="002A2279" w:rsidRPr="007D6EBB" w14:paraId="791ADC4D" w14:textId="77777777" w:rsidTr="007D6EBB">
        <w:trPr>
          <w:gridAfter w:val="1"/>
          <w:wAfter w:w="12" w:type="dxa"/>
          <w:trHeight w:val="679"/>
          <w:jc w:val="center"/>
        </w:trPr>
        <w:tc>
          <w:tcPr>
            <w:tcW w:w="5131" w:type="dxa"/>
            <w:gridSpan w:val="2"/>
            <w:vAlign w:val="center"/>
          </w:tcPr>
          <w:p w14:paraId="7FF8936D" w14:textId="35D16BAA" w:rsidR="002A2279" w:rsidRPr="007D6EBB" w:rsidRDefault="002A2279" w:rsidP="001E0BFD">
            <w:pPr>
              <w:rPr>
                <w:rFonts w:cstheme="minorHAnsi"/>
                <w:color w:val="262626" w:themeColor="text1" w:themeTint="D9"/>
              </w:rPr>
            </w:pPr>
            <w:r w:rsidRPr="007D6EBB">
              <w:rPr>
                <w:rFonts w:cstheme="minorHAnsi"/>
                <w:color w:val="262626" w:themeColor="text1" w:themeTint="D9"/>
              </w:rPr>
              <w:t>2.1.3 Vlerësim</w:t>
            </w:r>
            <w:r w:rsidR="00A80164">
              <w:rPr>
                <w:rFonts w:cstheme="minorHAnsi"/>
                <w:color w:val="262626" w:themeColor="text1" w:themeTint="D9"/>
              </w:rPr>
              <w:t>i</w:t>
            </w:r>
            <w:r w:rsidRPr="007D6EBB">
              <w:rPr>
                <w:rFonts w:cstheme="minorHAnsi"/>
                <w:color w:val="262626" w:themeColor="text1" w:themeTint="D9"/>
              </w:rPr>
              <w:t xml:space="preserve"> i bashkive, tokave, fermave dhe/ose zonave që zbatojnë praktika të shëndetshme mjedisore. Do të thotë mospërdorim të paligjshëm të produkteve toksike, minimizim i përdorimit të tyre të ligjshëm dhe përfshirje e menaxhimit të integruar të dëmtuesve për kontrollin e brejtësve. </w:t>
            </w:r>
          </w:p>
        </w:tc>
        <w:tc>
          <w:tcPr>
            <w:tcW w:w="2154" w:type="dxa"/>
            <w:vAlign w:val="center"/>
          </w:tcPr>
          <w:p w14:paraId="7E3CCB08" w14:textId="77777777" w:rsidR="002A2279" w:rsidRPr="007D6EBB" w:rsidRDefault="002A2279" w:rsidP="00E26ACD">
            <w:pPr>
              <w:spacing w:after="160" w:line="259" w:lineRule="auto"/>
              <w:rPr>
                <w:rFonts w:cstheme="minorHAnsi"/>
                <w:color w:val="262626" w:themeColor="text1" w:themeTint="D9"/>
                <w:lang w:val="fr-FR"/>
              </w:rPr>
            </w:pPr>
            <w:r w:rsidRPr="007D6EBB">
              <w:rPr>
                <w:rFonts w:cstheme="minorHAnsi"/>
                <w:color w:val="262626" w:themeColor="text1" w:themeTint="D9"/>
                <w:lang w:val="fr-FR"/>
              </w:rPr>
              <w:t xml:space="preserve">Ministria përgjegjëse për Mjedisin/OJFtë </w:t>
            </w:r>
          </w:p>
        </w:tc>
        <w:tc>
          <w:tcPr>
            <w:tcW w:w="2520" w:type="dxa"/>
            <w:vAlign w:val="center"/>
          </w:tcPr>
          <w:p w14:paraId="7D45FDA5"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Fermerët (mbarështues të bagëtive, bletërritës, rritësit e pëllumbave), pronarët e tokave</w:t>
            </w:r>
          </w:p>
        </w:tc>
        <w:tc>
          <w:tcPr>
            <w:tcW w:w="1620" w:type="dxa"/>
            <w:vAlign w:val="center"/>
          </w:tcPr>
          <w:p w14:paraId="01209A02"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34F65F23"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6AAC8FF0"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I ulët</w:t>
            </w:r>
          </w:p>
        </w:tc>
      </w:tr>
      <w:tr w:rsidR="002A2279" w:rsidRPr="007D6EBB" w14:paraId="78714BC7" w14:textId="77777777" w:rsidTr="007D6EBB">
        <w:trPr>
          <w:gridAfter w:val="1"/>
          <w:wAfter w:w="12" w:type="dxa"/>
          <w:trHeight w:val="679"/>
          <w:jc w:val="center"/>
        </w:trPr>
        <w:tc>
          <w:tcPr>
            <w:tcW w:w="5131" w:type="dxa"/>
            <w:gridSpan w:val="2"/>
            <w:vAlign w:val="center"/>
          </w:tcPr>
          <w:p w14:paraId="16826851" w14:textId="6A44D6A8" w:rsidR="002A2279" w:rsidRPr="007D6EBB" w:rsidRDefault="002A2279" w:rsidP="00900A39">
            <w:pPr>
              <w:rPr>
                <w:rFonts w:cstheme="minorHAnsi"/>
                <w:color w:val="262626" w:themeColor="text1" w:themeTint="D9"/>
              </w:rPr>
            </w:pPr>
            <w:r w:rsidRPr="007D6EBB">
              <w:rPr>
                <w:rFonts w:cstheme="minorHAnsi"/>
                <w:color w:val="262626" w:themeColor="text1" w:themeTint="D9"/>
              </w:rPr>
              <w:t>2.1.4 Krijim</w:t>
            </w:r>
            <w:r w:rsidR="00A80164">
              <w:rPr>
                <w:rFonts w:cstheme="minorHAnsi"/>
                <w:color w:val="262626" w:themeColor="text1" w:themeTint="D9"/>
              </w:rPr>
              <w:t>i</w:t>
            </w:r>
            <w:r w:rsidRPr="007D6EBB">
              <w:rPr>
                <w:rFonts w:cstheme="minorHAnsi"/>
                <w:color w:val="262626" w:themeColor="text1" w:themeTint="D9"/>
              </w:rPr>
              <w:t xml:space="preserve"> i një rrjeti kundër-helmim</w:t>
            </w:r>
            <w:r w:rsidR="003C34ED">
              <w:rPr>
                <w:rFonts w:cstheme="minorHAnsi"/>
                <w:color w:val="262626" w:themeColor="text1" w:themeTint="D9"/>
              </w:rPr>
              <w:t>it</w:t>
            </w:r>
            <w:r w:rsidRPr="007D6EBB">
              <w:rPr>
                <w:rFonts w:cstheme="minorHAnsi"/>
                <w:color w:val="262626" w:themeColor="text1" w:themeTint="D9"/>
              </w:rPr>
              <w:t>, duke përfshirë përdorues potencialë dhe OFJ</w:t>
            </w:r>
            <w:r w:rsidR="003C34ED">
              <w:rPr>
                <w:rFonts w:cstheme="minorHAnsi"/>
                <w:color w:val="262626" w:themeColor="text1" w:themeTint="D9"/>
              </w:rPr>
              <w:t>-</w:t>
            </w:r>
            <w:r w:rsidRPr="007D6EBB">
              <w:rPr>
                <w:rFonts w:cstheme="minorHAnsi"/>
                <w:color w:val="262626" w:themeColor="text1" w:themeTint="D9"/>
              </w:rPr>
              <w:t xml:space="preserve">të e ruajtjes së natyrës. </w:t>
            </w:r>
          </w:p>
        </w:tc>
        <w:tc>
          <w:tcPr>
            <w:tcW w:w="2154" w:type="dxa"/>
            <w:vAlign w:val="center"/>
          </w:tcPr>
          <w:p w14:paraId="23E8A619" w14:textId="77777777" w:rsidR="002A2279" w:rsidRPr="007D6EBB" w:rsidRDefault="002A2279" w:rsidP="00E26ACD">
            <w:pPr>
              <w:spacing w:after="160" w:line="259" w:lineRule="auto"/>
              <w:rPr>
                <w:rFonts w:cstheme="minorHAnsi"/>
                <w:color w:val="262626" w:themeColor="text1" w:themeTint="D9"/>
                <w:lang w:val="fr-FR"/>
              </w:rPr>
            </w:pPr>
            <w:r w:rsidRPr="007D6EBB">
              <w:rPr>
                <w:rFonts w:cstheme="minorHAnsi"/>
                <w:color w:val="262626" w:themeColor="text1" w:themeTint="D9"/>
                <w:lang w:val="fr-FR"/>
              </w:rPr>
              <w:t>OJFtë</w:t>
            </w:r>
          </w:p>
        </w:tc>
        <w:tc>
          <w:tcPr>
            <w:tcW w:w="2520" w:type="dxa"/>
            <w:vAlign w:val="center"/>
          </w:tcPr>
          <w:p w14:paraId="2F38C92D"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Fermerët (mbarështues të bagëtive, bletërritës, rritësit e pëllumbave), pronarët e tokave</w:t>
            </w:r>
          </w:p>
        </w:tc>
        <w:tc>
          <w:tcPr>
            <w:tcW w:w="1620" w:type="dxa"/>
            <w:vAlign w:val="center"/>
          </w:tcPr>
          <w:p w14:paraId="308A90C0"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7DDDBDB5"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3EC3CBE1" w14:textId="77777777" w:rsidR="002A2279" w:rsidRPr="007D6EBB" w:rsidRDefault="002A2279" w:rsidP="00E26ACD">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3E452141" w14:textId="77777777" w:rsidTr="007D6EBB">
        <w:trPr>
          <w:trHeight w:val="409"/>
          <w:jc w:val="center"/>
        </w:trPr>
        <w:tc>
          <w:tcPr>
            <w:tcW w:w="445" w:type="dxa"/>
            <w:shd w:val="clear" w:color="auto" w:fill="D9D9D9" w:themeFill="background1" w:themeFillShade="D9"/>
            <w:vAlign w:val="center"/>
          </w:tcPr>
          <w:p w14:paraId="2D7517B7" w14:textId="77777777" w:rsidR="00B84930" w:rsidRPr="007D6EBB" w:rsidRDefault="00B84930" w:rsidP="00586385">
            <w:pPr>
              <w:spacing w:after="160" w:line="259" w:lineRule="auto"/>
              <w:rPr>
                <w:rFonts w:cstheme="minorHAnsi"/>
                <w:b/>
                <w:bCs/>
                <w:color w:val="262626" w:themeColor="text1" w:themeTint="D9"/>
              </w:rPr>
            </w:pPr>
          </w:p>
        </w:tc>
        <w:tc>
          <w:tcPr>
            <w:tcW w:w="14592" w:type="dxa"/>
            <w:gridSpan w:val="7"/>
            <w:shd w:val="clear" w:color="auto" w:fill="D9D9D9" w:themeFill="background1" w:themeFillShade="D9"/>
            <w:vAlign w:val="center"/>
          </w:tcPr>
          <w:p w14:paraId="001B9C3B" w14:textId="518CD4B2" w:rsidR="00B84930" w:rsidRPr="007D6EBB" w:rsidRDefault="007B31A6" w:rsidP="00F60A47">
            <w:pPr>
              <w:spacing w:after="160" w:line="259" w:lineRule="auto"/>
              <w:rPr>
                <w:rFonts w:cstheme="minorHAnsi"/>
                <w:b/>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2.2 </w:t>
            </w:r>
            <w:r w:rsidR="00586385" w:rsidRPr="007D6EBB">
              <w:rPr>
                <w:rFonts w:cstheme="minorHAnsi"/>
                <w:b/>
                <w:color w:val="262626" w:themeColor="text1" w:themeTint="D9"/>
              </w:rPr>
              <w:t xml:space="preserve">Adoptim i masave </w:t>
            </w:r>
            <w:r w:rsidR="00F60A47" w:rsidRPr="007D6EBB">
              <w:rPr>
                <w:rFonts w:cstheme="minorHAnsi"/>
                <w:b/>
                <w:color w:val="262626" w:themeColor="text1" w:themeTint="D9"/>
              </w:rPr>
              <w:t>penguese</w:t>
            </w:r>
          </w:p>
        </w:tc>
      </w:tr>
      <w:tr w:rsidR="00ED2CC7" w:rsidRPr="007D6EBB" w14:paraId="1A98970C"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7D199FB1" w14:textId="77777777" w:rsidR="00ED2CC7" w:rsidRPr="007D6EBB" w:rsidRDefault="00ED2CC7" w:rsidP="00586385">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5B1032CC" w14:textId="77777777" w:rsidR="00ED2CC7" w:rsidRPr="007D6EBB" w:rsidRDefault="00ED2CC7" w:rsidP="00586385">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1779B2B9" w14:textId="77777777" w:rsidR="00ED2CC7" w:rsidRPr="007D6EBB" w:rsidRDefault="00ED2CC7" w:rsidP="00586385">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32CA2B4A" w14:textId="77777777" w:rsidR="00ED2CC7" w:rsidRPr="007D6EBB" w:rsidRDefault="00ED2CC7" w:rsidP="00586385">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36744F36" w14:textId="77777777" w:rsidR="00ED2CC7" w:rsidRPr="007D6EBB" w:rsidRDefault="00ED2CC7" w:rsidP="00586385">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270F8CC8" w14:textId="77777777" w:rsidR="00ED2CC7" w:rsidRPr="007D6EBB" w:rsidRDefault="00ED2CC7" w:rsidP="00586385">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3CDDB393" w14:textId="77777777" w:rsidTr="007D6EBB">
        <w:trPr>
          <w:gridAfter w:val="1"/>
          <w:wAfter w:w="12" w:type="dxa"/>
          <w:trHeight w:val="679"/>
          <w:jc w:val="center"/>
        </w:trPr>
        <w:tc>
          <w:tcPr>
            <w:tcW w:w="5131" w:type="dxa"/>
            <w:gridSpan w:val="2"/>
            <w:vAlign w:val="center"/>
          </w:tcPr>
          <w:p w14:paraId="6AE75849" w14:textId="165F8A2E" w:rsidR="002A2279" w:rsidRPr="007D6EBB" w:rsidRDefault="002A2279" w:rsidP="0078745D">
            <w:pPr>
              <w:spacing w:after="160" w:line="259" w:lineRule="auto"/>
              <w:rPr>
                <w:rFonts w:cstheme="minorHAnsi"/>
                <w:color w:val="262626" w:themeColor="text1" w:themeTint="D9"/>
              </w:rPr>
            </w:pPr>
            <w:r w:rsidRPr="007D6EBB">
              <w:rPr>
                <w:rFonts w:cstheme="minorHAnsi"/>
                <w:color w:val="262626" w:themeColor="text1" w:themeTint="D9"/>
              </w:rPr>
              <w:t>2.2.1 Dekurajim</w:t>
            </w:r>
            <w:r w:rsidR="00A80164">
              <w:rPr>
                <w:rFonts w:cstheme="minorHAnsi"/>
                <w:color w:val="262626" w:themeColor="text1" w:themeTint="D9"/>
              </w:rPr>
              <w:t>i</w:t>
            </w:r>
            <w:r w:rsidRPr="007D6EBB">
              <w:rPr>
                <w:rFonts w:cstheme="minorHAnsi"/>
                <w:color w:val="262626" w:themeColor="text1" w:themeTint="D9"/>
              </w:rPr>
              <w:t xml:space="preserve"> i përdorimit të karremave helmues nga përdorues të mundshëm nëpërmjet ndëshkimeve efektive penale dhe administrative që kanë efekt parandalues, përfshirë përgjegjësinë civile. </w:t>
            </w:r>
          </w:p>
        </w:tc>
        <w:tc>
          <w:tcPr>
            <w:tcW w:w="2154" w:type="dxa"/>
            <w:vAlign w:val="center"/>
          </w:tcPr>
          <w:p w14:paraId="4832D9D0" w14:textId="77777777" w:rsidR="002A2279" w:rsidRPr="007D6EBB" w:rsidRDefault="002A2279" w:rsidP="00184093">
            <w:pPr>
              <w:spacing w:after="160" w:line="259" w:lineRule="auto"/>
              <w:rPr>
                <w:rFonts w:cstheme="minorHAnsi"/>
                <w:color w:val="262626" w:themeColor="text1" w:themeTint="D9"/>
              </w:rPr>
            </w:pPr>
            <w:r w:rsidRPr="007D6EBB">
              <w:rPr>
                <w:rFonts w:cstheme="minorHAnsi"/>
                <w:color w:val="262626" w:themeColor="text1" w:themeTint="D9"/>
                <w:lang w:val="fr-FR"/>
              </w:rPr>
              <w:t>Ministria e Drejtësisë, strukturat ligjzbatuese</w:t>
            </w:r>
          </w:p>
        </w:tc>
        <w:tc>
          <w:tcPr>
            <w:tcW w:w="2520" w:type="dxa"/>
            <w:vAlign w:val="center"/>
          </w:tcPr>
          <w:p w14:paraId="61DACC9D" w14:textId="77777777" w:rsidR="002A2279" w:rsidRPr="007D6EBB" w:rsidRDefault="002A2279" w:rsidP="00184093">
            <w:pPr>
              <w:spacing w:after="160" w:line="259" w:lineRule="auto"/>
              <w:rPr>
                <w:rFonts w:cstheme="minorHAnsi"/>
                <w:color w:val="262626" w:themeColor="text1" w:themeTint="D9"/>
              </w:rPr>
            </w:pPr>
            <w:r w:rsidRPr="007D6EBB">
              <w:rPr>
                <w:rFonts w:cstheme="minorHAnsi"/>
                <w:color w:val="262626" w:themeColor="text1" w:themeTint="D9"/>
              </w:rPr>
              <w:t xml:space="preserve">Fermerët, gjuetarët, bashkitë, publiku i gjerë </w:t>
            </w:r>
          </w:p>
        </w:tc>
        <w:tc>
          <w:tcPr>
            <w:tcW w:w="1620" w:type="dxa"/>
            <w:vAlign w:val="center"/>
          </w:tcPr>
          <w:p w14:paraId="21E88AE3" w14:textId="77777777" w:rsidR="002A2279" w:rsidRPr="007D6EBB" w:rsidRDefault="002A2279" w:rsidP="00EF487C">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321F524E" w14:textId="77777777" w:rsidR="002A2279" w:rsidRPr="007D6EBB" w:rsidRDefault="002A2279" w:rsidP="00EF487C">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76A541E4" w14:textId="77777777" w:rsidR="002A2279" w:rsidRPr="007D6EBB" w:rsidRDefault="002A2279" w:rsidP="00EF487C">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4285C4F" w14:textId="77777777" w:rsidTr="007D6EBB">
        <w:trPr>
          <w:gridAfter w:val="1"/>
          <w:wAfter w:w="12" w:type="dxa"/>
          <w:trHeight w:val="679"/>
          <w:jc w:val="center"/>
        </w:trPr>
        <w:tc>
          <w:tcPr>
            <w:tcW w:w="5131" w:type="dxa"/>
            <w:gridSpan w:val="2"/>
            <w:vAlign w:val="center"/>
          </w:tcPr>
          <w:p w14:paraId="203EF009" w14:textId="711038CA" w:rsidR="002A2279" w:rsidRPr="007D6EBB" w:rsidRDefault="002A2279" w:rsidP="00A80164">
            <w:pPr>
              <w:spacing w:after="160" w:line="259" w:lineRule="auto"/>
              <w:rPr>
                <w:rFonts w:cstheme="minorHAnsi"/>
                <w:color w:val="262626" w:themeColor="text1" w:themeTint="D9"/>
              </w:rPr>
            </w:pPr>
            <w:r w:rsidRPr="007D6EBB">
              <w:rPr>
                <w:rFonts w:cstheme="minorHAnsi"/>
                <w:color w:val="262626" w:themeColor="text1" w:themeTint="D9"/>
              </w:rPr>
              <w:t>2.2.2. Zhvillim</w:t>
            </w:r>
            <w:r w:rsidR="00A80164">
              <w:rPr>
                <w:rFonts w:cstheme="minorHAnsi"/>
                <w:color w:val="262626" w:themeColor="text1" w:themeTint="D9"/>
              </w:rPr>
              <w:t>i</w:t>
            </w:r>
            <w:r w:rsidRPr="007D6EBB">
              <w:rPr>
                <w:rFonts w:cstheme="minorHAnsi"/>
                <w:color w:val="262626" w:themeColor="text1" w:themeTint="D9"/>
              </w:rPr>
              <w:t xml:space="preserve"> dhe implementim</w:t>
            </w:r>
            <w:r w:rsidR="00A80164">
              <w:rPr>
                <w:rFonts w:cstheme="minorHAnsi"/>
                <w:color w:val="262626" w:themeColor="text1" w:themeTint="D9"/>
              </w:rPr>
              <w:t>i</w:t>
            </w:r>
            <w:r w:rsidRPr="007D6EBB">
              <w:rPr>
                <w:rFonts w:cstheme="minorHAnsi"/>
                <w:color w:val="262626" w:themeColor="text1" w:themeTint="D9"/>
              </w:rPr>
              <w:t xml:space="preserve"> </w:t>
            </w:r>
            <w:r w:rsidR="00A80164">
              <w:rPr>
                <w:rFonts w:cstheme="minorHAnsi"/>
                <w:color w:val="262626" w:themeColor="text1" w:themeTint="D9"/>
              </w:rPr>
              <w:t>i</w:t>
            </w:r>
            <w:r w:rsidRPr="007D6EBB">
              <w:rPr>
                <w:rFonts w:cstheme="minorHAnsi"/>
                <w:color w:val="262626" w:themeColor="text1" w:themeTint="D9"/>
              </w:rPr>
              <w:t xml:space="preserve"> fushatave “Name &amp; Shame”. </w:t>
            </w:r>
          </w:p>
        </w:tc>
        <w:tc>
          <w:tcPr>
            <w:tcW w:w="2154" w:type="dxa"/>
            <w:vAlign w:val="center"/>
          </w:tcPr>
          <w:p w14:paraId="298B56BF" w14:textId="77777777" w:rsidR="002A2279" w:rsidRPr="007D6EBB" w:rsidRDefault="002A2279" w:rsidP="00EF487C">
            <w:pPr>
              <w:spacing w:after="160" w:line="259" w:lineRule="auto"/>
              <w:rPr>
                <w:rFonts w:cstheme="minorHAnsi"/>
                <w:color w:val="262626" w:themeColor="text1" w:themeTint="D9"/>
              </w:rPr>
            </w:pPr>
            <w:r w:rsidRPr="007D6EBB">
              <w:rPr>
                <w:rFonts w:cstheme="minorHAnsi"/>
                <w:color w:val="262626" w:themeColor="text1" w:themeTint="D9"/>
                <w:lang w:val="fr-FR"/>
              </w:rPr>
              <w:t>OJFtë</w:t>
            </w:r>
          </w:p>
        </w:tc>
        <w:tc>
          <w:tcPr>
            <w:tcW w:w="2520" w:type="dxa"/>
            <w:vAlign w:val="center"/>
          </w:tcPr>
          <w:p w14:paraId="618BB02E" w14:textId="77777777" w:rsidR="002A2279" w:rsidRPr="007D6EBB" w:rsidRDefault="002A2279" w:rsidP="008E1733">
            <w:pPr>
              <w:spacing w:after="160" w:line="259" w:lineRule="auto"/>
              <w:rPr>
                <w:rFonts w:cstheme="minorHAnsi"/>
                <w:color w:val="262626" w:themeColor="text1" w:themeTint="D9"/>
              </w:rPr>
            </w:pPr>
            <w:r w:rsidRPr="007D6EBB">
              <w:rPr>
                <w:rFonts w:cstheme="minorHAnsi"/>
                <w:color w:val="262626" w:themeColor="text1" w:themeTint="D9"/>
              </w:rPr>
              <w:t xml:space="preserve">Fermerë, gjuetarë, pronarë toke, publiku i gjerë </w:t>
            </w:r>
          </w:p>
        </w:tc>
        <w:tc>
          <w:tcPr>
            <w:tcW w:w="1620" w:type="dxa"/>
            <w:vAlign w:val="center"/>
          </w:tcPr>
          <w:p w14:paraId="46F2C9E6" w14:textId="77777777" w:rsidR="002A2279" w:rsidRPr="007D6EBB" w:rsidRDefault="002A2279" w:rsidP="00EF487C">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6BD5ACAC" w14:textId="77777777" w:rsidR="002A2279" w:rsidRPr="007D6EBB" w:rsidRDefault="002A2279" w:rsidP="00EF487C">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7F4E2683" w14:textId="77777777" w:rsidR="002A2279" w:rsidRPr="007D6EBB" w:rsidRDefault="002A2279" w:rsidP="00EF487C">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6F66D79B" w14:textId="77777777" w:rsidTr="007D6EBB">
        <w:trPr>
          <w:trHeight w:val="409"/>
          <w:jc w:val="center"/>
        </w:trPr>
        <w:tc>
          <w:tcPr>
            <w:tcW w:w="445" w:type="dxa"/>
            <w:shd w:val="clear" w:color="auto" w:fill="D9D9D9" w:themeFill="background1" w:themeFillShade="D9"/>
            <w:vAlign w:val="center"/>
          </w:tcPr>
          <w:p w14:paraId="4B6A321E" w14:textId="77777777" w:rsidR="00B84930" w:rsidRPr="007D6EBB" w:rsidRDefault="00B84930" w:rsidP="004A73B4">
            <w:pPr>
              <w:spacing w:after="160" w:line="259" w:lineRule="auto"/>
              <w:rPr>
                <w:rFonts w:cstheme="minorHAnsi"/>
                <w:b/>
                <w:bCs/>
                <w:color w:val="262626" w:themeColor="text1" w:themeTint="D9"/>
              </w:rPr>
            </w:pPr>
          </w:p>
        </w:tc>
        <w:tc>
          <w:tcPr>
            <w:tcW w:w="14592" w:type="dxa"/>
            <w:gridSpan w:val="7"/>
            <w:shd w:val="clear" w:color="auto" w:fill="D9D9D9" w:themeFill="background1" w:themeFillShade="D9"/>
            <w:vAlign w:val="center"/>
          </w:tcPr>
          <w:p w14:paraId="441186A2" w14:textId="149EF338" w:rsidR="00B84930" w:rsidRPr="007D6EBB" w:rsidRDefault="007B31A6" w:rsidP="004A73B4">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2.3 </w:t>
            </w:r>
            <w:r w:rsidR="004A73B4" w:rsidRPr="007D6EBB">
              <w:rPr>
                <w:rFonts w:cstheme="minorHAnsi"/>
                <w:b/>
                <w:bCs/>
                <w:color w:val="262626" w:themeColor="text1" w:themeTint="D9"/>
              </w:rPr>
              <w:t>Adoptim i masave p</w:t>
            </w:r>
            <w:r w:rsidR="00C8099F" w:rsidRPr="007D6EBB">
              <w:rPr>
                <w:rFonts w:cstheme="minorHAnsi"/>
                <w:b/>
                <w:bCs/>
                <w:color w:val="262626" w:themeColor="text1" w:themeTint="D9"/>
              </w:rPr>
              <w:t>ë</w:t>
            </w:r>
            <w:r w:rsidR="004A73B4" w:rsidRPr="007D6EBB">
              <w:rPr>
                <w:rFonts w:cstheme="minorHAnsi"/>
                <w:b/>
                <w:bCs/>
                <w:color w:val="262626" w:themeColor="text1" w:themeTint="D9"/>
              </w:rPr>
              <w:t>r trajnimin dhe rritjen e nd</w:t>
            </w:r>
            <w:r w:rsidR="00C8099F" w:rsidRPr="007D6EBB">
              <w:rPr>
                <w:rFonts w:cstheme="minorHAnsi"/>
                <w:b/>
                <w:bCs/>
                <w:color w:val="262626" w:themeColor="text1" w:themeTint="D9"/>
              </w:rPr>
              <w:t>ë</w:t>
            </w:r>
            <w:r w:rsidR="004A73B4" w:rsidRPr="007D6EBB">
              <w:rPr>
                <w:rFonts w:cstheme="minorHAnsi"/>
                <w:b/>
                <w:bCs/>
                <w:color w:val="262626" w:themeColor="text1" w:themeTint="D9"/>
              </w:rPr>
              <w:t>rgjegj</w:t>
            </w:r>
            <w:r w:rsidR="00C8099F" w:rsidRPr="007D6EBB">
              <w:rPr>
                <w:rFonts w:cstheme="minorHAnsi"/>
                <w:b/>
                <w:bCs/>
                <w:color w:val="262626" w:themeColor="text1" w:themeTint="D9"/>
              </w:rPr>
              <w:t>ë</w:t>
            </w:r>
            <w:r w:rsidR="004A73B4" w:rsidRPr="007D6EBB">
              <w:rPr>
                <w:rFonts w:cstheme="minorHAnsi"/>
                <w:b/>
                <w:bCs/>
                <w:color w:val="262626" w:themeColor="text1" w:themeTint="D9"/>
              </w:rPr>
              <w:t xml:space="preserve">simit </w:t>
            </w:r>
          </w:p>
        </w:tc>
      </w:tr>
      <w:tr w:rsidR="00ED2CC7" w:rsidRPr="007D6EBB" w14:paraId="54E4ABD6"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576A3E95" w14:textId="77777777" w:rsidR="00ED2CC7" w:rsidRPr="007D6EBB" w:rsidRDefault="00ED2CC7" w:rsidP="004A73B4">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21EFBBEA" w14:textId="77777777" w:rsidR="00ED2CC7" w:rsidRPr="007D6EBB" w:rsidRDefault="00ED2CC7" w:rsidP="004A73B4">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0508B510" w14:textId="77777777" w:rsidR="00ED2CC7" w:rsidRPr="007D6EBB" w:rsidRDefault="00ED2CC7" w:rsidP="004A73B4">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3A16CB01" w14:textId="77777777" w:rsidR="00ED2CC7" w:rsidRPr="007D6EBB" w:rsidRDefault="00ED2CC7" w:rsidP="004A73B4">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40083148" w14:textId="77777777" w:rsidR="00ED2CC7" w:rsidRPr="007D6EBB" w:rsidRDefault="00ED2CC7" w:rsidP="004A73B4">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155765AF" w14:textId="77777777" w:rsidR="00ED2CC7" w:rsidRPr="007D6EBB" w:rsidRDefault="00ED2CC7" w:rsidP="004A73B4">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5EE13093" w14:textId="77777777" w:rsidTr="007D6EBB">
        <w:trPr>
          <w:gridAfter w:val="1"/>
          <w:wAfter w:w="12" w:type="dxa"/>
          <w:trHeight w:val="679"/>
          <w:jc w:val="center"/>
        </w:trPr>
        <w:tc>
          <w:tcPr>
            <w:tcW w:w="5131" w:type="dxa"/>
            <w:gridSpan w:val="2"/>
            <w:vAlign w:val="center"/>
          </w:tcPr>
          <w:p w14:paraId="63A11299" w14:textId="622BEBDB" w:rsidR="002A2279" w:rsidRPr="007D6EBB" w:rsidRDefault="002A2279" w:rsidP="00BF3D76">
            <w:pPr>
              <w:spacing w:after="160" w:line="259" w:lineRule="auto"/>
              <w:rPr>
                <w:rFonts w:cstheme="minorHAnsi"/>
                <w:color w:val="262626" w:themeColor="text1" w:themeTint="D9"/>
              </w:rPr>
            </w:pPr>
            <w:r w:rsidRPr="007D6EBB">
              <w:rPr>
                <w:rFonts w:cstheme="minorHAnsi"/>
                <w:color w:val="262626" w:themeColor="text1" w:themeTint="D9"/>
              </w:rPr>
              <w:t>2.3.1 Informim</w:t>
            </w:r>
            <w:r w:rsidR="00A80164">
              <w:rPr>
                <w:rFonts w:cstheme="minorHAnsi"/>
                <w:color w:val="262626" w:themeColor="text1" w:themeTint="D9"/>
              </w:rPr>
              <w:t>i</w:t>
            </w:r>
            <w:r w:rsidRPr="007D6EBB">
              <w:rPr>
                <w:rFonts w:cstheme="minorHAnsi"/>
                <w:color w:val="262626" w:themeColor="text1" w:themeTint="D9"/>
              </w:rPr>
              <w:t xml:space="preserve"> i sektorëve të përfshirë mbi rregullimin e inspektimit dhe mbikëqyrjes, gjobat dhe dënimet lidhur me përdorimin e karremave helmues. </w:t>
            </w:r>
          </w:p>
        </w:tc>
        <w:tc>
          <w:tcPr>
            <w:tcW w:w="2154" w:type="dxa"/>
            <w:vAlign w:val="center"/>
          </w:tcPr>
          <w:p w14:paraId="355359F7"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lang w:val="fr-FR"/>
              </w:rPr>
              <w:t>Ministria përgjegjëse për Mjedisin</w:t>
            </w:r>
          </w:p>
        </w:tc>
        <w:tc>
          <w:tcPr>
            <w:tcW w:w="2520" w:type="dxa"/>
            <w:vAlign w:val="center"/>
          </w:tcPr>
          <w:p w14:paraId="59AF1F29" w14:textId="77777777" w:rsidR="002A2279" w:rsidRPr="007D6EBB" w:rsidRDefault="002A2279" w:rsidP="001D5022">
            <w:pPr>
              <w:rPr>
                <w:rFonts w:cstheme="minorHAnsi"/>
                <w:color w:val="262626" w:themeColor="text1" w:themeTint="D9"/>
              </w:rPr>
            </w:pPr>
            <w:r w:rsidRPr="007D6EBB">
              <w:rPr>
                <w:rFonts w:cstheme="minorHAnsi"/>
                <w:color w:val="262626" w:themeColor="text1" w:themeTint="D9"/>
              </w:rPr>
              <w:t xml:space="preserve">Gjuetarët, fermerët, institucionet ligjzbatuese, inspektorët e mjedisit, prokurorët, gjykatësit, nëpunësit civilë </w:t>
            </w:r>
          </w:p>
          <w:p w14:paraId="2E4B5E35" w14:textId="77777777" w:rsidR="002A2279" w:rsidRPr="007D6EBB" w:rsidRDefault="002A2279" w:rsidP="004A73B4">
            <w:pPr>
              <w:spacing w:after="160" w:line="259" w:lineRule="auto"/>
              <w:rPr>
                <w:rFonts w:cstheme="minorHAnsi"/>
                <w:color w:val="262626" w:themeColor="text1" w:themeTint="D9"/>
              </w:rPr>
            </w:pPr>
          </w:p>
        </w:tc>
        <w:tc>
          <w:tcPr>
            <w:tcW w:w="1620" w:type="dxa"/>
            <w:vAlign w:val="center"/>
          </w:tcPr>
          <w:p w14:paraId="1C69E9D4"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6C3B7152"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3F774D67"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67DBEFC0" w14:textId="77777777" w:rsidTr="007D6EBB">
        <w:trPr>
          <w:gridAfter w:val="1"/>
          <w:wAfter w:w="12" w:type="dxa"/>
          <w:trHeight w:val="679"/>
          <w:jc w:val="center"/>
        </w:trPr>
        <w:tc>
          <w:tcPr>
            <w:tcW w:w="5131" w:type="dxa"/>
            <w:gridSpan w:val="2"/>
            <w:vAlign w:val="center"/>
          </w:tcPr>
          <w:p w14:paraId="00114E2C" w14:textId="021F8893" w:rsidR="002A2279" w:rsidRPr="007D6EBB" w:rsidRDefault="002A2279" w:rsidP="00696F9D">
            <w:pPr>
              <w:spacing w:after="160" w:line="259" w:lineRule="auto"/>
              <w:rPr>
                <w:rFonts w:cstheme="minorHAnsi"/>
                <w:color w:val="262626" w:themeColor="text1" w:themeTint="D9"/>
              </w:rPr>
            </w:pPr>
            <w:r w:rsidRPr="007D6EBB">
              <w:rPr>
                <w:rFonts w:cstheme="minorHAnsi"/>
                <w:color w:val="262626" w:themeColor="text1" w:themeTint="D9"/>
              </w:rPr>
              <w:t>2.3.2 Informim</w:t>
            </w:r>
            <w:r w:rsidR="00A80164">
              <w:rPr>
                <w:rFonts w:cstheme="minorHAnsi"/>
                <w:color w:val="262626" w:themeColor="text1" w:themeTint="D9"/>
              </w:rPr>
              <w:t>i</w:t>
            </w:r>
            <w:r w:rsidRPr="007D6EBB">
              <w:rPr>
                <w:rFonts w:cstheme="minorHAnsi"/>
                <w:color w:val="262626" w:themeColor="text1" w:themeTint="D9"/>
              </w:rPr>
              <w:t xml:space="preserve"> i sektorëve të përfshirë mbi rolin e rëndësishëm ekologjik të grabitqarëve në një ekosistem që funksionon mirë. </w:t>
            </w:r>
          </w:p>
        </w:tc>
        <w:tc>
          <w:tcPr>
            <w:tcW w:w="2154" w:type="dxa"/>
            <w:vAlign w:val="center"/>
          </w:tcPr>
          <w:p w14:paraId="32F0AE80" w14:textId="77777777" w:rsidR="002A2279" w:rsidRPr="007D6EBB" w:rsidRDefault="002A2279" w:rsidP="00696F9D">
            <w:pPr>
              <w:spacing w:after="160" w:line="259" w:lineRule="auto"/>
              <w:rPr>
                <w:rFonts w:cstheme="minorHAnsi"/>
                <w:color w:val="262626" w:themeColor="text1" w:themeTint="D9"/>
              </w:rPr>
            </w:pPr>
            <w:r w:rsidRPr="007D6EBB">
              <w:rPr>
                <w:rFonts w:cstheme="minorHAnsi"/>
                <w:color w:val="262626" w:themeColor="text1" w:themeTint="D9"/>
                <w:lang w:val="fr-FR"/>
              </w:rPr>
              <w:t xml:space="preserve">Ministria përgjegjëse për Mjedisin, OJFtë </w:t>
            </w:r>
          </w:p>
        </w:tc>
        <w:tc>
          <w:tcPr>
            <w:tcW w:w="2520" w:type="dxa"/>
            <w:vAlign w:val="center"/>
          </w:tcPr>
          <w:p w14:paraId="56632709" w14:textId="77777777" w:rsidR="002A2279" w:rsidRPr="007D6EBB" w:rsidRDefault="002A2279" w:rsidP="00CE274D">
            <w:pPr>
              <w:rPr>
                <w:rFonts w:cstheme="minorHAnsi"/>
                <w:color w:val="262626" w:themeColor="text1" w:themeTint="D9"/>
              </w:rPr>
            </w:pPr>
            <w:r w:rsidRPr="007D6EBB">
              <w:rPr>
                <w:rFonts w:cstheme="minorHAnsi"/>
                <w:color w:val="262626" w:themeColor="text1" w:themeTint="D9"/>
              </w:rPr>
              <w:t xml:space="preserve">Gjuetarët, fermerët, institucionet ligjzbatuese, inspektorët e mjedisit, prokurorët, gjykatësit, nëpunësit civilë, </w:t>
            </w:r>
          </w:p>
          <w:p w14:paraId="34DD7723"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Institucionet edukuese</w:t>
            </w:r>
          </w:p>
        </w:tc>
        <w:tc>
          <w:tcPr>
            <w:tcW w:w="1620" w:type="dxa"/>
            <w:vAlign w:val="center"/>
          </w:tcPr>
          <w:p w14:paraId="2F303EA6"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Afat-mesëm</w:t>
            </w:r>
          </w:p>
        </w:tc>
        <w:tc>
          <w:tcPr>
            <w:tcW w:w="2340" w:type="dxa"/>
            <w:vAlign w:val="center"/>
          </w:tcPr>
          <w:p w14:paraId="7EAA95DE"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714464CD"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Mesatar</w:t>
            </w:r>
          </w:p>
        </w:tc>
      </w:tr>
      <w:tr w:rsidR="002A2279" w:rsidRPr="007D6EBB" w14:paraId="5442E42F" w14:textId="77777777" w:rsidTr="007D6EBB">
        <w:trPr>
          <w:gridAfter w:val="1"/>
          <w:wAfter w:w="12" w:type="dxa"/>
          <w:trHeight w:val="679"/>
          <w:jc w:val="center"/>
        </w:trPr>
        <w:tc>
          <w:tcPr>
            <w:tcW w:w="5131" w:type="dxa"/>
            <w:gridSpan w:val="2"/>
            <w:vAlign w:val="center"/>
          </w:tcPr>
          <w:p w14:paraId="7B898C83" w14:textId="0EC72402" w:rsidR="002A2279" w:rsidRPr="007D6EBB" w:rsidRDefault="002A2279" w:rsidP="00F85A74">
            <w:pPr>
              <w:spacing w:after="160" w:line="259" w:lineRule="auto"/>
              <w:rPr>
                <w:rFonts w:cstheme="minorHAnsi"/>
                <w:color w:val="262626" w:themeColor="text1" w:themeTint="D9"/>
              </w:rPr>
            </w:pPr>
            <w:r w:rsidRPr="007D6EBB">
              <w:rPr>
                <w:rFonts w:cstheme="minorHAnsi"/>
                <w:color w:val="262626" w:themeColor="text1" w:themeTint="D9"/>
              </w:rPr>
              <w:t>2.3.3 Promovim</w:t>
            </w:r>
            <w:r w:rsidR="00A80164">
              <w:rPr>
                <w:rFonts w:cstheme="minorHAnsi"/>
                <w:color w:val="262626" w:themeColor="text1" w:themeTint="D9"/>
              </w:rPr>
              <w:t>i</w:t>
            </w:r>
            <w:r w:rsidRPr="007D6EBB">
              <w:rPr>
                <w:rFonts w:cstheme="minorHAnsi"/>
                <w:color w:val="262626" w:themeColor="text1" w:themeTint="D9"/>
              </w:rPr>
              <w:t xml:space="preserve"> i trajnimeve të personelit ligjor dhe teknik, oficerëve të zbatimit të ligjit, si dhe autoriteteve të tjera qeveritare, lidhur me këtë çështje. </w:t>
            </w:r>
          </w:p>
        </w:tc>
        <w:tc>
          <w:tcPr>
            <w:tcW w:w="2154" w:type="dxa"/>
            <w:vAlign w:val="center"/>
          </w:tcPr>
          <w:p w14:paraId="66E06FC7" w14:textId="77777777" w:rsidR="002A2279" w:rsidRPr="007D6EBB" w:rsidRDefault="002A2279" w:rsidP="00627859">
            <w:pPr>
              <w:spacing w:after="160" w:line="259" w:lineRule="auto"/>
              <w:rPr>
                <w:rFonts w:cstheme="minorHAnsi"/>
                <w:color w:val="262626" w:themeColor="text1" w:themeTint="D9"/>
              </w:rPr>
            </w:pPr>
            <w:r w:rsidRPr="007D6EBB">
              <w:rPr>
                <w:rFonts w:cstheme="minorHAnsi"/>
                <w:color w:val="262626" w:themeColor="text1" w:themeTint="D9"/>
                <w:lang w:val="fr-FR"/>
              </w:rPr>
              <w:t xml:space="preserve">Ministria përgjegjëse për Mjedisin, autoritetet ligjzbatuese, OJFtë </w:t>
            </w:r>
          </w:p>
        </w:tc>
        <w:tc>
          <w:tcPr>
            <w:tcW w:w="2520" w:type="dxa"/>
            <w:vAlign w:val="center"/>
          </w:tcPr>
          <w:p w14:paraId="4B2D1E9A" w14:textId="77777777" w:rsidR="002A2279" w:rsidRPr="007D6EBB" w:rsidRDefault="002A2279" w:rsidP="0070560B">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autoritetet ligjzbatuese, inspektorët e mjedisit </w:t>
            </w:r>
          </w:p>
        </w:tc>
        <w:tc>
          <w:tcPr>
            <w:tcW w:w="1620" w:type="dxa"/>
            <w:vAlign w:val="center"/>
          </w:tcPr>
          <w:p w14:paraId="1CFBD6B6"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Afat-mesëm</w:t>
            </w:r>
          </w:p>
        </w:tc>
        <w:tc>
          <w:tcPr>
            <w:tcW w:w="2340" w:type="dxa"/>
            <w:vAlign w:val="center"/>
          </w:tcPr>
          <w:p w14:paraId="3F9A5C6D"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1FD89E70" w14:textId="77777777" w:rsidR="002A2279" w:rsidRPr="007D6EBB" w:rsidRDefault="002A2279" w:rsidP="004A73B4">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29ED64CA" w14:textId="77777777" w:rsidTr="007D6EBB">
        <w:trPr>
          <w:gridAfter w:val="1"/>
          <w:wAfter w:w="12" w:type="dxa"/>
          <w:trHeight w:val="679"/>
          <w:jc w:val="center"/>
        </w:trPr>
        <w:tc>
          <w:tcPr>
            <w:tcW w:w="5131" w:type="dxa"/>
            <w:gridSpan w:val="2"/>
            <w:vAlign w:val="center"/>
          </w:tcPr>
          <w:p w14:paraId="2538D371" w14:textId="13CE0895" w:rsidR="002A2279" w:rsidRPr="007D6EBB" w:rsidRDefault="002A2279" w:rsidP="00FC5EB7">
            <w:pPr>
              <w:spacing w:after="160" w:line="259" w:lineRule="auto"/>
              <w:rPr>
                <w:rFonts w:cstheme="minorHAnsi"/>
                <w:color w:val="262626" w:themeColor="text1" w:themeTint="D9"/>
              </w:rPr>
            </w:pPr>
            <w:r w:rsidRPr="007D6EBB">
              <w:rPr>
                <w:rFonts w:cstheme="minorHAnsi"/>
                <w:color w:val="262626" w:themeColor="text1" w:themeTint="D9"/>
              </w:rPr>
              <w:t>2.3.4 Informim</w:t>
            </w:r>
            <w:r w:rsidR="00A80164">
              <w:rPr>
                <w:rFonts w:cstheme="minorHAnsi"/>
                <w:color w:val="262626" w:themeColor="text1" w:themeTint="D9"/>
              </w:rPr>
              <w:t>i dhe rritja</w:t>
            </w:r>
            <w:r w:rsidRPr="007D6EBB">
              <w:rPr>
                <w:rFonts w:cstheme="minorHAnsi"/>
                <w:color w:val="262626" w:themeColor="text1" w:themeTint="D9"/>
              </w:rPr>
              <w:t xml:space="preserve"> e ndërgjegjësimit në grupet e gjue</w:t>
            </w:r>
            <w:r w:rsidR="003C34ED">
              <w:rPr>
                <w:rFonts w:cstheme="minorHAnsi"/>
                <w:color w:val="262626" w:themeColor="text1" w:themeTint="D9"/>
              </w:rPr>
              <w:t>tisë dhe bujqësisë mbi ligjin ak</w:t>
            </w:r>
            <w:r w:rsidRPr="007D6EBB">
              <w:rPr>
                <w:rFonts w:cstheme="minorHAnsi"/>
                <w:color w:val="262626" w:themeColor="text1" w:themeTint="D9"/>
              </w:rPr>
              <w:t xml:space="preserve">tual dhe pasojat e përdorimit të karremave helmues në shëndetin e njeriut dhe mjedis. </w:t>
            </w:r>
          </w:p>
        </w:tc>
        <w:tc>
          <w:tcPr>
            <w:tcW w:w="2154" w:type="dxa"/>
            <w:vAlign w:val="center"/>
          </w:tcPr>
          <w:p w14:paraId="10144CE7" w14:textId="77777777" w:rsidR="002A2279" w:rsidRPr="007D6EBB" w:rsidRDefault="002A2279" w:rsidP="00FC5EB7">
            <w:pPr>
              <w:spacing w:after="160" w:line="259" w:lineRule="auto"/>
              <w:rPr>
                <w:rFonts w:cstheme="minorHAnsi"/>
                <w:color w:val="262626" w:themeColor="text1" w:themeTint="D9"/>
              </w:rPr>
            </w:pPr>
            <w:r w:rsidRPr="007D6EBB">
              <w:rPr>
                <w:rFonts w:cstheme="minorHAnsi"/>
                <w:color w:val="262626" w:themeColor="text1" w:themeTint="D9"/>
                <w:lang w:val="fr-FR"/>
              </w:rPr>
              <w:t xml:space="preserve">Ministria përgjegjëse për Mjedisn, OJFtë, media </w:t>
            </w:r>
          </w:p>
        </w:tc>
        <w:tc>
          <w:tcPr>
            <w:tcW w:w="2520" w:type="dxa"/>
            <w:vAlign w:val="center"/>
          </w:tcPr>
          <w:p w14:paraId="75D6EBE4" w14:textId="77777777" w:rsidR="002A2279" w:rsidRPr="007D6EBB" w:rsidRDefault="002A2279" w:rsidP="00FC5EB7">
            <w:pPr>
              <w:spacing w:after="160" w:line="259" w:lineRule="auto"/>
              <w:rPr>
                <w:rFonts w:cstheme="minorHAnsi"/>
                <w:color w:val="262626" w:themeColor="text1" w:themeTint="D9"/>
              </w:rPr>
            </w:pPr>
            <w:r w:rsidRPr="007D6EBB">
              <w:rPr>
                <w:rFonts w:cstheme="minorHAnsi"/>
                <w:color w:val="262626" w:themeColor="text1" w:themeTint="D9"/>
              </w:rPr>
              <w:t xml:space="preserve">Barinjtë, fermerët, gjuetarët </w:t>
            </w:r>
          </w:p>
        </w:tc>
        <w:tc>
          <w:tcPr>
            <w:tcW w:w="1620" w:type="dxa"/>
            <w:vAlign w:val="center"/>
          </w:tcPr>
          <w:p w14:paraId="51248FF3"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31254243"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7D6BC18E"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64AB4462" w14:textId="77777777" w:rsidTr="007D6EBB">
        <w:trPr>
          <w:gridAfter w:val="1"/>
          <w:wAfter w:w="12" w:type="dxa"/>
          <w:trHeight w:val="679"/>
          <w:jc w:val="center"/>
        </w:trPr>
        <w:tc>
          <w:tcPr>
            <w:tcW w:w="5131" w:type="dxa"/>
            <w:gridSpan w:val="2"/>
            <w:vAlign w:val="center"/>
          </w:tcPr>
          <w:p w14:paraId="13406B22" w14:textId="77777777" w:rsidR="002A2279" w:rsidRPr="007D6EBB" w:rsidRDefault="002A2279" w:rsidP="00997B6C">
            <w:pPr>
              <w:spacing w:after="160" w:line="259" w:lineRule="auto"/>
              <w:rPr>
                <w:rFonts w:cstheme="minorHAnsi"/>
                <w:color w:val="262626" w:themeColor="text1" w:themeTint="D9"/>
              </w:rPr>
            </w:pPr>
            <w:r w:rsidRPr="007D6EBB">
              <w:rPr>
                <w:rFonts w:cstheme="minorHAnsi"/>
                <w:color w:val="262626" w:themeColor="text1" w:themeTint="D9"/>
              </w:rPr>
              <w:t xml:space="preserve">2.3.5 Kryerja e fushatave ndërgjegjësuese në pikat e shitjes së produkteve të përdorur për të përgatitur karrema helmues, me qëllim informimin mbi rreziqet e paraqitura në shëndetin e njeriut dhe në mjedis, nga keqpërdorimi i tyre. </w:t>
            </w:r>
          </w:p>
        </w:tc>
        <w:tc>
          <w:tcPr>
            <w:tcW w:w="2154" w:type="dxa"/>
            <w:vAlign w:val="center"/>
          </w:tcPr>
          <w:p w14:paraId="295AB159"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lang w:val="fr-FR"/>
              </w:rPr>
              <w:t>Ministria përgjegjëse për Mjedisin, OJFtë</w:t>
            </w:r>
          </w:p>
        </w:tc>
        <w:tc>
          <w:tcPr>
            <w:tcW w:w="2520" w:type="dxa"/>
            <w:vAlign w:val="center"/>
          </w:tcPr>
          <w:p w14:paraId="17526D70" w14:textId="77777777" w:rsidR="002A2279" w:rsidRPr="007D6EBB" w:rsidRDefault="002A2279" w:rsidP="00E405C1">
            <w:pPr>
              <w:spacing w:after="160" w:line="259" w:lineRule="auto"/>
              <w:rPr>
                <w:rFonts w:cstheme="minorHAnsi"/>
                <w:color w:val="262626" w:themeColor="text1" w:themeTint="D9"/>
              </w:rPr>
            </w:pPr>
            <w:r w:rsidRPr="007D6EBB">
              <w:rPr>
                <w:rFonts w:cstheme="minorHAnsi"/>
                <w:color w:val="262626" w:themeColor="text1" w:themeTint="D9"/>
              </w:rPr>
              <w:t xml:space="preserve">Shpërndarësit, farmacitë bujqësore, gjuetarët, barinjtë, fermerët, publiku i gjerë </w:t>
            </w:r>
          </w:p>
        </w:tc>
        <w:tc>
          <w:tcPr>
            <w:tcW w:w="1620" w:type="dxa"/>
            <w:vAlign w:val="center"/>
          </w:tcPr>
          <w:p w14:paraId="503D2DD0"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433E42E1"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46988821"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Mesatar</w:t>
            </w:r>
          </w:p>
        </w:tc>
      </w:tr>
      <w:tr w:rsidR="002A2279" w:rsidRPr="007D6EBB" w14:paraId="6A579E12" w14:textId="77777777" w:rsidTr="007D6EBB">
        <w:trPr>
          <w:gridAfter w:val="1"/>
          <w:wAfter w:w="12" w:type="dxa"/>
          <w:trHeight w:val="679"/>
          <w:jc w:val="center"/>
        </w:trPr>
        <w:tc>
          <w:tcPr>
            <w:tcW w:w="5131" w:type="dxa"/>
            <w:gridSpan w:val="2"/>
            <w:vAlign w:val="center"/>
          </w:tcPr>
          <w:p w14:paraId="196B611C" w14:textId="77777777" w:rsidR="002A2279" w:rsidRPr="007D6EBB" w:rsidRDefault="002A2279" w:rsidP="009348B3">
            <w:pPr>
              <w:spacing w:after="160" w:line="259" w:lineRule="auto"/>
              <w:rPr>
                <w:rFonts w:cstheme="minorHAnsi"/>
                <w:color w:val="262626" w:themeColor="text1" w:themeTint="D9"/>
              </w:rPr>
            </w:pPr>
            <w:r w:rsidRPr="007D6EBB">
              <w:rPr>
                <w:rFonts w:cstheme="minorHAnsi"/>
                <w:color w:val="262626" w:themeColor="text1" w:themeTint="D9"/>
              </w:rPr>
              <w:t xml:space="preserve">2.3.6 Inkurajim i bashkëpunimit dhe koordinimit ndërmjet sektorëve të ndryshëm të përfshirë (ekspertë nga autoritetet mjedisore, prokurorët publikë, avokatët, autoritetet ligjzbatuese, OJFtë mjedisore, shoqatat e gjuetarëve, shoqatat e fermerëve dhe media) gjatë konferencave teknike, takimeve periodike, forumeve, etj. </w:t>
            </w:r>
          </w:p>
        </w:tc>
        <w:tc>
          <w:tcPr>
            <w:tcW w:w="2154" w:type="dxa"/>
            <w:vAlign w:val="center"/>
          </w:tcPr>
          <w:p w14:paraId="47792C2A"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lang w:val="fr-FR"/>
              </w:rPr>
              <w:t>Ministria përgjegjëse për mjedisin, OJFtë</w:t>
            </w:r>
          </w:p>
        </w:tc>
        <w:tc>
          <w:tcPr>
            <w:tcW w:w="2520" w:type="dxa"/>
            <w:vAlign w:val="center"/>
          </w:tcPr>
          <w:p w14:paraId="0EA01B8E" w14:textId="77777777" w:rsidR="002A2279" w:rsidRPr="007D6EBB" w:rsidRDefault="002A2279" w:rsidP="005864D9">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autoritetet ligjzbatuese, inspektorët e mjedisit, organizatat e bujqësisë, fermerët, gjuetarët, OJFtë, media </w:t>
            </w:r>
          </w:p>
        </w:tc>
        <w:tc>
          <w:tcPr>
            <w:tcW w:w="1620" w:type="dxa"/>
            <w:vAlign w:val="center"/>
          </w:tcPr>
          <w:p w14:paraId="2F4DD753"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38B53A16"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1B8221CE"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2543BE8" w14:textId="77777777" w:rsidTr="007D6EBB">
        <w:trPr>
          <w:gridAfter w:val="1"/>
          <w:wAfter w:w="12" w:type="dxa"/>
          <w:trHeight w:val="679"/>
          <w:jc w:val="center"/>
        </w:trPr>
        <w:tc>
          <w:tcPr>
            <w:tcW w:w="5131" w:type="dxa"/>
            <w:gridSpan w:val="2"/>
            <w:vAlign w:val="center"/>
          </w:tcPr>
          <w:p w14:paraId="3E580842" w14:textId="391B69AF"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2.3.7 Promovim</w:t>
            </w:r>
            <w:r w:rsidR="00EE713F">
              <w:rPr>
                <w:rFonts w:cstheme="minorHAnsi"/>
                <w:color w:val="262626" w:themeColor="text1" w:themeTint="D9"/>
              </w:rPr>
              <w:t>i</w:t>
            </w:r>
            <w:r w:rsidRPr="007D6EBB">
              <w:rPr>
                <w:rFonts w:cstheme="minorHAnsi"/>
                <w:color w:val="262626" w:themeColor="text1" w:themeTint="D9"/>
              </w:rPr>
              <w:t xml:space="preserve"> i fushatave për edukimin mjedisor, me fokus grupet e bujqësisë dhe blegtorisë, gjuetarët dhe shoqata apo grupe të tjera potenciale për përdorimin e karremave helmues. Theksim</w:t>
            </w:r>
            <w:r w:rsidR="00EE713F">
              <w:rPr>
                <w:rFonts w:cstheme="minorHAnsi"/>
                <w:color w:val="262626" w:themeColor="text1" w:themeTint="D9"/>
              </w:rPr>
              <w:t>i</w:t>
            </w:r>
            <w:r w:rsidRPr="007D6EBB">
              <w:rPr>
                <w:rFonts w:cstheme="minorHAnsi"/>
                <w:color w:val="262626" w:themeColor="text1" w:themeTint="D9"/>
              </w:rPr>
              <w:t xml:space="preserve"> i impaktit të helmeve në speciet e kërcënuara dhe në shëndetin e njeriut, masave ndëshkuese në rast të shkeljeve, si dhe përfitimeve nga roli i grabitqarëve në një ekosistem. </w:t>
            </w:r>
          </w:p>
        </w:tc>
        <w:tc>
          <w:tcPr>
            <w:tcW w:w="2154" w:type="dxa"/>
            <w:vAlign w:val="center"/>
          </w:tcPr>
          <w:p w14:paraId="52419F25"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lang w:val="fr-FR"/>
              </w:rPr>
              <w:t>Ministria përgjegjëse për Mjedisin, OJFtë</w:t>
            </w:r>
          </w:p>
        </w:tc>
        <w:tc>
          <w:tcPr>
            <w:tcW w:w="2520" w:type="dxa"/>
            <w:vAlign w:val="center"/>
          </w:tcPr>
          <w:p w14:paraId="3A83401C" w14:textId="77777777" w:rsidR="002A2279" w:rsidRPr="007D6EBB" w:rsidRDefault="002A2279" w:rsidP="00D118BF">
            <w:pPr>
              <w:spacing w:after="160" w:line="259" w:lineRule="auto"/>
              <w:rPr>
                <w:rFonts w:cstheme="minorHAnsi"/>
                <w:color w:val="262626" w:themeColor="text1" w:themeTint="D9"/>
              </w:rPr>
            </w:pPr>
            <w:r w:rsidRPr="007D6EBB">
              <w:rPr>
                <w:rFonts w:cstheme="minorHAnsi"/>
                <w:color w:val="262626" w:themeColor="text1" w:themeTint="D9"/>
              </w:rPr>
              <w:t xml:space="preserve">Administrata publike, organizatat e bujqësisë, fermerët, gjuetarët, institucionet edukuese, OJFtë, media </w:t>
            </w:r>
          </w:p>
        </w:tc>
        <w:tc>
          <w:tcPr>
            <w:tcW w:w="1620" w:type="dxa"/>
            <w:vAlign w:val="center"/>
          </w:tcPr>
          <w:p w14:paraId="583F3AB4"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1E58E57D"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5368B0D2" w14:textId="77777777" w:rsidR="002A2279" w:rsidRPr="007D6EBB" w:rsidRDefault="002A2279" w:rsidP="004A248C">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E4651FB" w14:textId="77777777" w:rsidTr="007D6EBB">
        <w:trPr>
          <w:gridAfter w:val="1"/>
          <w:wAfter w:w="12" w:type="dxa"/>
          <w:trHeight w:val="679"/>
          <w:jc w:val="center"/>
        </w:trPr>
        <w:tc>
          <w:tcPr>
            <w:tcW w:w="5131" w:type="dxa"/>
            <w:gridSpan w:val="2"/>
            <w:vAlign w:val="center"/>
          </w:tcPr>
          <w:p w14:paraId="248B2865" w14:textId="053D515D" w:rsidR="002A2279" w:rsidRPr="007D6EBB" w:rsidRDefault="00EE713F" w:rsidP="009E7A90">
            <w:pPr>
              <w:spacing w:after="160" w:line="259" w:lineRule="auto"/>
              <w:rPr>
                <w:rFonts w:cstheme="minorHAnsi"/>
                <w:color w:val="262626" w:themeColor="text1" w:themeTint="D9"/>
              </w:rPr>
            </w:pPr>
            <w:r>
              <w:rPr>
                <w:rFonts w:cstheme="minorHAnsi"/>
                <w:color w:val="262626" w:themeColor="text1" w:themeTint="D9"/>
              </w:rPr>
              <w:t>2.3.8. Rritja</w:t>
            </w:r>
            <w:r w:rsidR="002A2279" w:rsidRPr="007D6EBB">
              <w:rPr>
                <w:rFonts w:cstheme="minorHAnsi"/>
                <w:color w:val="262626" w:themeColor="text1" w:themeTint="D9"/>
              </w:rPr>
              <w:t xml:space="preserve"> e ndërgjegjësimit të publikut të gjerë mbi problemin duke përdorur fushatat mediatike. </w:t>
            </w:r>
          </w:p>
        </w:tc>
        <w:tc>
          <w:tcPr>
            <w:tcW w:w="2154" w:type="dxa"/>
            <w:vAlign w:val="center"/>
          </w:tcPr>
          <w:p w14:paraId="099980F0" w14:textId="77777777" w:rsidR="002A2279" w:rsidRPr="007D6EBB" w:rsidRDefault="002A2279" w:rsidP="009E7A90">
            <w:pPr>
              <w:spacing w:after="160" w:line="259" w:lineRule="auto"/>
              <w:rPr>
                <w:rFonts w:cstheme="minorHAnsi"/>
                <w:color w:val="262626" w:themeColor="text1" w:themeTint="D9"/>
              </w:rPr>
            </w:pPr>
            <w:r w:rsidRPr="007D6EBB">
              <w:rPr>
                <w:rFonts w:cstheme="minorHAnsi"/>
                <w:color w:val="262626" w:themeColor="text1" w:themeTint="D9"/>
              </w:rPr>
              <w:t>OJFtë</w:t>
            </w:r>
          </w:p>
        </w:tc>
        <w:tc>
          <w:tcPr>
            <w:tcW w:w="2520" w:type="dxa"/>
            <w:vAlign w:val="center"/>
          </w:tcPr>
          <w:p w14:paraId="60F42D49" w14:textId="77777777" w:rsidR="002A2279" w:rsidRPr="007D6EBB" w:rsidRDefault="002A2279" w:rsidP="00F11085">
            <w:pPr>
              <w:spacing w:after="160" w:line="259" w:lineRule="auto"/>
              <w:rPr>
                <w:rFonts w:cstheme="minorHAnsi"/>
                <w:color w:val="262626" w:themeColor="text1" w:themeTint="D9"/>
              </w:rPr>
            </w:pPr>
            <w:r w:rsidRPr="007D6EBB">
              <w:rPr>
                <w:rFonts w:cstheme="minorHAnsi"/>
                <w:color w:val="262626" w:themeColor="text1" w:themeTint="D9"/>
              </w:rPr>
              <w:t>Publiku i gjerë</w:t>
            </w:r>
          </w:p>
        </w:tc>
        <w:tc>
          <w:tcPr>
            <w:tcW w:w="1620" w:type="dxa"/>
            <w:vAlign w:val="center"/>
          </w:tcPr>
          <w:p w14:paraId="127A28E8" w14:textId="77777777" w:rsidR="002A2279" w:rsidRPr="007D6EBB" w:rsidRDefault="002A2279" w:rsidP="009E7A90">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11D3D805" w14:textId="77777777" w:rsidR="002A2279" w:rsidRPr="007D6EBB" w:rsidRDefault="002A2279" w:rsidP="009E7A90">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0712FB7B" w14:textId="77777777" w:rsidR="002A2279" w:rsidRPr="007D6EBB" w:rsidRDefault="002A2279" w:rsidP="009E7A90">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320A2B81" w14:textId="77777777" w:rsidTr="007D6EBB">
        <w:trPr>
          <w:trHeight w:val="409"/>
          <w:jc w:val="center"/>
        </w:trPr>
        <w:tc>
          <w:tcPr>
            <w:tcW w:w="445" w:type="dxa"/>
            <w:shd w:val="clear" w:color="auto" w:fill="D9D9D9" w:themeFill="background1" w:themeFillShade="D9"/>
            <w:vAlign w:val="center"/>
          </w:tcPr>
          <w:p w14:paraId="6AC40224" w14:textId="77777777" w:rsidR="00B84930" w:rsidRPr="007D6EBB" w:rsidRDefault="00B84930" w:rsidP="009D2C1B">
            <w:pPr>
              <w:spacing w:after="160" w:line="259" w:lineRule="auto"/>
              <w:rPr>
                <w:rFonts w:cstheme="minorHAnsi"/>
                <w:b/>
                <w:bCs/>
                <w:color w:val="262626" w:themeColor="text1" w:themeTint="D9"/>
              </w:rPr>
            </w:pPr>
          </w:p>
        </w:tc>
        <w:tc>
          <w:tcPr>
            <w:tcW w:w="14592" w:type="dxa"/>
            <w:gridSpan w:val="7"/>
            <w:shd w:val="clear" w:color="auto" w:fill="D9D9D9" w:themeFill="background1" w:themeFillShade="D9"/>
            <w:vAlign w:val="center"/>
          </w:tcPr>
          <w:p w14:paraId="7C9317EF" w14:textId="30E55887" w:rsidR="00B84930" w:rsidRPr="007D6EBB" w:rsidRDefault="007B31A6" w:rsidP="00D402D8">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2.4 </w:t>
            </w:r>
            <w:r w:rsidR="00D402D8" w:rsidRPr="007D6EBB">
              <w:rPr>
                <w:rFonts w:cstheme="minorHAnsi"/>
                <w:b/>
                <w:bCs/>
                <w:color w:val="262626" w:themeColor="text1" w:themeTint="D9"/>
              </w:rPr>
              <w:t xml:space="preserve">Adoptim i masave për inspektimin dhe mbikëqyrjen </w:t>
            </w:r>
          </w:p>
        </w:tc>
      </w:tr>
      <w:tr w:rsidR="002A2279" w:rsidRPr="007D6EBB" w14:paraId="787B143D"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4B33BB1F" w14:textId="77777777" w:rsidR="002A2279" w:rsidRPr="007D6EBB" w:rsidRDefault="002A2279" w:rsidP="009D2C1B">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A9E6423" w14:textId="77777777" w:rsidR="002A2279" w:rsidRPr="007D6EBB" w:rsidRDefault="002A2279" w:rsidP="009D2C1B">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49745E51" w14:textId="77777777" w:rsidR="002A2279" w:rsidRPr="007D6EBB" w:rsidRDefault="002A2279" w:rsidP="009D2C1B">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10532DD5" w14:textId="77777777" w:rsidR="002A2279" w:rsidRPr="007D6EBB" w:rsidRDefault="002A2279" w:rsidP="009D2C1B">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68A8C3D9" w14:textId="77777777" w:rsidR="002A2279" w:rsidRPr="007D6EBB" w:rsidRDefault="002A2279" w:rsidP="009D2C1B">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2D6E3885" w14:textId="77777777" w:rsidR="002A2279" w:rsidRPr="007D6EBB" w:rsidRDefault="002A2279" w:rsidP="00D402D8">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15E21111" w14:textId="77777777" w:rsidTr="007D6EBB">
        <w:trPr>
          <w:gridAfter w:val="1"/>
          <w:wAfter w:w="12" w:type="dxa"/>
          <w:trHeight w:val="679"/>
          <w:jc w:val="center"/>
        </w:trPr>
        <w:tc>
          <w:tcPr>
            <w:tcW w:w="5131" w:type="dxa"/>
            <w:gridSpan w:val="2"/>
            <w:vAlign w:val="center"/>
          </w:tcPr>
          <w:p w14:paraId="24C464C5" w14:textId="61FCA9B8" w:rsidR="002A2279" w:rsidRPr="007D6EBB" w:rsidRDefault="00EE713F" w:rsidP="00AE52AB">
            <w:pPr>
              <w:spacing w:after="160" w:line="259" w:lineRule="auto"/>
              <w:rPr>
                <w:rFonts w:cstheme="minorHAnsi"/>
                <w:color w:val="262626" w:themeColor="text1" w:themeTint="D9"/>
              </w:rPr>
            </w:pPr>
            <w:r>
              <w:rPr>
                <w:rFonts w:cstheme="minorHAnsi"/>
                <w:color w:val="262626" w:themeColor="text1" w:themeTint="D9"/>
              </w:rPr>
              <w:t>2.4.1 Mundësimi i</w:t>
            </w:r>
            <w:r w:rsidR="002A2279" w:rsidRPr="007D6EBB">
              <w:rPr>
                <w:rFonts w:cstheme="minorHAnsi"/>
                <w:color w:val="262626" w:themeColor="text1" w:themeTint="D9"/>
              </w:rPr>
              <w:t xml:space="preserve"> kërkimeve për mbledhjen dhe analizën e karremave helmues dhe ekzemplarëve të kafshëve të egra apo të domestikuara të gjetura të ngordhura në zonat rurale dhe që dyshohen të jenë viktima të helmimit. </w:t>
            </w:r>
          </w:p>
        </w:tc>
        <w:tc>
          <w:tcPr>
            <w:tcW w:w="2154" w:type="dxa"/>
            <w:vAlign w:val="center"/>
          </w:tcPr>
          <w:p w14:paraId="1D5A8FBE" w14:textId="77777777" w:rsidR="002A2279" w:rsidRPr="007D6EBB" w:rsidRDefault="002A2279" w:rsidP="00CB69A6">
            <w:pPr>
              <w:rPr>
                <w:rFonts w:cstheme="minorHAnsi"/>
                <w:color w:val="262626" w:themeColor="text1" w:themeTint="D9"/>
              </w:rPr>
            </w:pPr>
            <w:r w:rsidRPr="007D6EBB">
              <w:rPr>
                <w:rFonts w:cstheme="minorHAnsi"/>
                <w:color w:val="262626" w:themeColor="text1" w:themeTint="D9"/>
                <w:lang w:val="fr-FR"/>
              </w:rPr>
              <w:t xml:space="preserve">Ministria përgjegjëse për Mjedisin, OJFtë, qendrat kombëtare të shpëtimit, laboratorët </w:t>
            </w:r>
          </w:p>
          <w:p w14:paraId="36492C03" w14:textId="77777777" w:rsidR="002A2279" w:rsidRPr="007D6EBB" w:rsidRDefault="002A2279" w:rsidP="00D402D8">
            <w:pPr>
              <w:spacing w:after="160" w:line="259" w:lineRule="auto"/>
              <w:rPr>
                <w:rFonts w:cstheme="minorHAnsi"/>
                <w:color w:val="262626" w:themeColor="text1" w:themeTint="D9"/>
              </w:rPr>
            </w:pPr>
          </w:p>
        </w:tc>
        <w:tc>
          <w:tcPr>
            <w:tcW w:w="2520" w:type="dxa"/>
            <w:vAlign w:val="center"/>
          </w:tcPr>
          <w:p w14:paraId="302A4D93" w14:textId="77777777" w:rsidR="002A2279" w:rsidRPr="007D6EBB" w:rsidRDefault="002A2279" w:rsidP="00A6435E">
            <w:pPr>
              <w:rPr>
                <w:rFonts w:cstheme="minorHAnsi"/>
                <w:color w:val="262626" w:themeColor="text1" w:themeTint="D9"/>
              </w:rPr>
            </w:pPr>
            <w:r w:rsidRPr="007D6EBB">
              <w:rPr>
                <w:rFonts w:cstheme="minorHAnsi"/>
                <w:color w:val="262626" w:themeColor="text1" w:themeTint="D9"/>
              </w:rPr>
              <w:t xml:space="preserve">Autoritetet ligjzbatuese, nëpunësit civilë, prokurorët, gjykatësit, veterinerët </w:t>
            </w:r>
          </w:p>
          <w:p w14:paraId="61EEDC1D" w14:textId="77777777" w:rsidR="002A2279" w:rsidRPr="007D6EBB" w:rsidRDefault="002A2279" w:rsidP="00D402D8">
            <w:pPr>
              <w:spacing w:after="160" w:line="259" w:lineRule="auto"/>
              <w:rPr>
                <w:rFonts w:cstheme="minorHAnsi"/>
                <w:color w:val="262626" w:themeColor="text1" w:themeTint="D9"/>
              </w:rPr>
            </w:pPr>
          </w:p>
        </w:tc>
        <w:tc>
          <w:tcPr>
            <w:tcW w:w="1620" w:type="dxa"/>
            <w:vAlign w:val="center"/>
          </w:tcPr>
          <w:p w14:paraId="237F2AF7" w14:textId="77777777" w:rsidR="002A2279" w:rsidRPr="007D6EBB" w:rsidRDefault="002A2279" w:rsidP="00D402D8">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75E5C3E1" w14:textId="77777777" w:rsidR="002A2279" w:rsidRPr="007D6EBB" w:rsidRDefault="002A2279" w:rsidP="00D402D8">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0A98758B" w14:textId="77777777" w:rsidR="002A2279" w:rsidRPr="007D6EBB" w:rsidRDefault="002A2279" w:rsidP="00D402D8">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30471B71" w14:textId="77777777" w:rsidTr="007D6EBB">
        <w:trPr>
          <w:gridAfter w:val="1"/>
          <w:wAfter w:w="12" w:type="dxa"/>
          <w:trHeight w:val="679"/>
          <w:jc w:val="center"/>
        </w:trPr>
        <w:tc>
          <w:tcPr>
            <w:tcW w:w="5131" w:type="dxa"/>
            <w:gridSpan w:val="2"/>
            <w:vAlign w:val="center"/>
          </w:tcPr>
          <w:p w14:paraId="1CB57C2A" w14:textId="3507D069"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2.4.2 Përmirësim</w:t>
            </w:r>
            <w:r w:rsidR="00EE713F">
              <w:rPr>
                <w:rFonts w:cstheme="minorHAnsi"/>
                <w:color w:val="262626" w:themeColor="text1" w:themeTint="D9"/>
              </w:rPr>
              <w:t>i</w:t>
            </w:r>
            <w:r w:rsidRPr="007D6EBB">
              <w:rPr>
                <w:rFonts w:cstheme="minorHAnsi"/>
                <w:color w:val="262626" w:themeColor="text1" w:themeTint="D9"/>
              </w:rPr>
              <w:t xml:space="preserve"> i procedurave investiguese dhe metodave për kërkimin dhe gjetjen e karremave dhe identifikimin e toksinave në karrema dhe karkasa. </w:t>
            </w:r>
          </w:p>
        </w:tc>
        <w:tc>
          <w:tcPr>
            <w:tcW w:w="2154" w:type="dxa"/>
            <w:vAlign w:val="center"/>
          </w:tcPr>
          <w:p w14:paraId="79691991" w14:textId="77777777" w:rsidR="002A2279" w:rsidRPr="007D6EBB" w:rsidRDefault="002A2279" w:rsidP="00855223">
            <w:pPr>
              <w:spacing w:after="160" w:line="259" w:lineRule="auto"/>
              <w:rPr>
                <w:rFonts w:cstheme="minorHAnsi"/>
                <w:color w:val="262626" w:themeColor="text1" w:themeTint="D9"/>
              </w:rPr>
            </w:pPr>
            <w:r w:rsidRPr="007D6EBB">
              <w:rPr>
                <w:rFonts w:cstheme="minorHAnsi"/>
                <w:color w:val="262626" w:themeColor="text1" w:themeTint="D9"/>
              </w:rPr>
              <w:t xml:space="preserve">Inspektoriati Kombëtar për Mbrojtjen e Territorit, Policia e Shtetit dhe laboratori i kriminologjisë, laboratori toksikologjik </w:t>
            </w:r>
          </w:p>
        </w:tc>
        <w:tc>
          <w:tcPr>
            <w:tcW w:w="2520" w:type="dxa"/>
            <w:vAlign w:val="center"/>
          </w:tcPr>
          <w:p w14:paraId="5006C65D" w14:textId="77777777" w:rsidR="002A2279" w:rsidRPr="007D6EBB" w:rsidRDefault="002A2279" w:rsidP="009627CB">
            <w:pPr>
              <w:rPr>
                <w:rFonts w:cstheme="minorHAnsi"/>
                <w:color w:val="262626" w:themeColor="text1" w:themeTint="D9"/>
              </w:rPr>
            </w:pPr>
            <w:r w:rsidRPr="007D6EBB">
              <w:rPr>
                <w:rFonts w:cstheme="minorHAnsi"/>
                <w:color w:val="262626" w:themeColor="text1" w:themeTint="D9"/>
              </w:rPr>
              <w:t xml:space="preserve">Autoritetet ligjzbatuese, nëpunësit civilë, prokurorët, gjykatësit, veterinerët </w:t>
            </w:r>
          </w:p>
          <w:p w14:paraId="2EF4ACD6" w14:textId="77777777" w:rsidR="002A2279" w:rsidRPr="007D6EBB" w:rsidRDefault="002A2279" w:rsidP="00D402D8">
            <w:pPr>
              <w:spacing w:after="160" w:line="259" w:lineRule="auto"/>
              <w:rPr>
                <w:rFonts w:cstheme="minorHAnsi"/>
                <w:color w:val="262626" w:themeColor="text1" w:themeTint="D9"/>
              </w:rPr>
            </w:pPr>
          </w:p>
        </w:tc>
        <w:tc>
          <w:tcPr>
            <w:tcW w:w="1620" w:type="dxa"/>
            <w:vAlign w:val="center"/>
          </w:tcPr>
          <w:p w14:paraId="7B97596B" w14:textId="77777777" w:rsidR="002A2279" w:rsidRPr="007D6EBB" w:rsidRDefault="002A2279" w:rsidP="00D402D8">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6E5CB499" w14:textId="77777777" w:rsidR="002A2279" w:rsidRPr="007D6EBB" w:rsidRDefault="002A2279" w:rsidP="00D402D8">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75895321" w14:textId="77777777" w:rsidR="002A2279" w:rsidRPr="007D6EBB" w:rsidRDefault="002A2279" w:rsidP="00D402D8">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1EFE8F2D" w14:textId="77777777" w:rsidTr="007D6EBB">
        <w:trPr>
          <w:gridAfter w:val="1"/>
          <w:wAfter w:w="12" w:type="dxa"/>
          <w:trHeight w:val="679"/>
          <w:jc w:val="center"/>
        </w:trPr>
        <w:tc>
          <w:tcPr>
            <w:tcW w:w="5131" w:type="dxa"/>
            <w:gridSpan w:val="2"/>
            <w:vAlign w:val="center"/>
          </w:tcPr>
          <w:p w14:paraId="32F47AAB" w14:textId="77777777" w:rsidR="002A2279" w:rsidRPr="007D6EBB" w:rsidRDefault="002A2279" w:rsidP="0040535C">
            <w:pPr>
              <w:spacing w:after="160" w:line="259" w:lineRule="auto"/>
              <w:rPr>
                <w:rFonts w:cstheme="minorHAnsi"/>
                <w:color w:val="262626" w:themeColor="text1" w:themeTint="D9"/>
              </w:rPr>
            </w:pPr>
            <w:r w:rsidRPr="007D6EBB">
              <w:rPr>
                <w:rFonts w:cstheme="minorHAnsi"/>
                <w:color w:val="262626" w:themeColor="text1" w:themeTint="D9"/>
              </w:rPr>
              <w:t xml:space="preserve">2.4.3 Krijimi i planeve vjetore për inspektimin dhe mbikëqyrjen kombëtare dhe/ose rajonale, me qëllim për të rritur efektivitetin dhe transparencën e mekanizmave të raportimit.  </w:t>
            </w:r>
          </w:p>
        </w:tc>
        <w:tc>
          <w:tcPr>
            <w:tcW w:w="2154" w:type="dxa"/>
            <w:vAlign w:val="center"/>
          </w:tcPr>
          <w:p w14:paraId="6812C9EF" w14:textId="77777777" w:rsidR="002A2279" w:rsidRPr="007D6EBB" w:rsidRDefault="002A2279" w:rsidP="0040535C">
            <w:pPr>
              <w:spacing w:after="160" w:line="259" w:lineRule="auto"/>
              <w:rPr>
                <w:rFonts w:cstheme="minorHAnsi"/>
                <w:color w:val="262626" w:themeColor="text1" w:themeTint="D9"/>
              </w:rPr>
            </w:pPr>
            <w:r w:rsidRPr="007D6EBB">
              <w:rPr>
                <w:rFonts w:cstheme="minorHAnsi"/>
                <w:color w:val="262626" w:themeColor="text1" w:themeTint="D9"/>
              </w:rPr>
              <w:t xml:space="preserve">Inspektoriati Kombëtar për Mbrojtjen e Territorit, Policia e Shtetit dhe laboratori i kriminologjisë </w:t>
            </w:r>
          </w:p>
        </w:tc>
        <w:tc>
          <w:tcPr>
            <w:tcW w:w="2520" w:type="dxa"/>
            <w:vAlign w:val="center"/>
          </w:tcPr>
          <w:p w14:paraId="33D9D188" w14:textId="77777777" w:rsidR="002A2279" w:rsidRPr="007D6EBB" w:rsidRDefault="002A2279" w:rsidP="00051F29">
            <w:pPr>
              <w:spacing w:after="160" w:line="259" w:lineRule="auto"/>
              <w:rPr>
                <w:rFonts w:cstheme="minorHAnsi"/>
                <w:color w:val="262626" w:themeColor="text1" w:themeTint="D9"/>
              </w:rPr>
            </w:pPr>
            <w:r w:rsidRPr="007D6EBB">
              <w:rPr>
                <w:rFonts w:cstheme="minorHAnsi"/>
                <w:color w:val="262626" w:themeColor="text1" w:themeTint="D9"/>
              </w:rPr>
              <w:t>Autoritetet ligjzbatuese dhe të inspektimit</w:t>
            </w:r>
          </w:p>
        </w:tc>
        <w:tc>
          <w:tcPr>
            <w:tcW w:w="1620" w:type="dxa"/>
            <w:vAlign w:val="center"/>
          </w:tcPr>
          <w:p w14:paraId="464823F9" w14:textId="77777777" w:rsidR="002A2279" w:rsidRPr="007D6EBB" w:rsidRDefault="002A2279" w:rsidP="00051F29">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7E861591" w14:textId="77777777" w:rsidR="002A2279" w:rsidRPr="007D6EBB" w:rsidRDefault="002A2279" w:rsidP="00051F29">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78F66145" w14:textId="77777777" w:rsidR="002A2279" w:rsidRPr="007D6EBB" w:rsidRDefault="002A2279" w:rsidP="00051F29">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29FDE7D" w14:textId="77777777" w:rsidTr="007D6EBB">
        <w:trPr>
          <w:gridAfter w:val="1"/>
          <w:wAfter w:w="12" w:type="dxa"/>
          <w:trHeight w:val="422"/>
          <w:jc w:val="center"/>
        </w:trPr>
        <w:tc>
          <w:tcPr>
            <w:tcW w:w="5131" w:type="dxa"/>
            <w:gridSpan w:val="2"/>
            <w:vAlign w:val="center"/>
          </w:tcPr>
          <w:p w14:paraId="26C7759C" w14:textId="07D31A73" w:rsidR="002A2279" w:rsidRPr="007D6EBB" w:rsidRDefault="002A2279" w:rsidP="00233799">
            <w:pPr>
              <w:spacing w:after="160" w:line="259" w:lineRule="auto"/>
              <w:rPr>
                <w:rFonts w:cstheme="minorHAnsi"/>
                <w:color w:val="262626" w:themeColor="text1" w:themeTint="D9"/>
              </w:rPr>
            </w:pPr>
            <w:r w:rsidRPr="007D6EBB">
              <w:rPr>
                <w:rFonts w:cstheme="minorHAnsi"/>
                <w:color w:val="262626" w:themeColor="text1" w:themeTint="D9"/>
              </w:rPr>
              <w:t>2.4.4 Promovim</w:t>
            </w:r>
            <w:r w:rsidR="00EE713F">
              <w:rPr>
                <w:rFonts w:cstheme="minorHAnsi"/>
                <w:color w:val="262626" w:themeColor="text1" w:themeTint="D9"/>
              </w:rPr>
              <w:t>i</w:t>
            </w:r>
            <w:r w:rsidRPr="007D6EBB">
              <w:rPr>
                <w:rFonts w:cstheme="minorHAnsi"/>
                <w:color w:val="262626" w:themeColor="text1" w:themeTint="D9"/>
              </w:rPr>
              <w:t xml:space="preserve"> i trajnimit të specializuar të oficerëve të zbatimit të ligjit lidhur me detyrat e mbikëqyrjes dhe shpërndarjen e burimeve të mjaftueshme materiale dhe kohore. </w:t>
            </w:r>
          </w:p>
        </w:tc>
        <w:tc>
          <w:tcPr>
            <w:tcW w:w="2154" w:type="dxa"/>
            <w:vAlign w:val="center"/>
          </w:tcPr>
          <w:p w14:paraId="4CF7A75B" w14:textId="77777777" w:rsidR="002A2279" w:rsidRPr="007D6EBB" w:rsidRDefault="002A2279" w:rsidP="00822199">
            <w:pPr>
              <w:spacing w:after="160" w:line="259" w:lineRule="auto"/>
              <w:rPr>
                <w:rFonts w:cstheme="minorHAnsi"/>
                <w:color w:val="262626" w:themeColor="text1" w:themeTint="D9"/>
                <w:lang w:val="fr-FR"/>
              </w:rPr>
            </w:pPr>
            <w:r w:rsidRPr="007D6EBB">
              <w:rPr>
                <w:rFonts w:cstheme="minorHAnsi"/>
                <w:color w:val="262626" w:themeColor="text1" w:themeTint="D9"/>
              </w:rPr>
              <w:t xml:space="preserve">Inspektoriati Kombëtar për Mbrojtjen e Territorit, laboratori i kriminologjisë, OJFtë </w:t>
            </w:r>
          </w:p>
        </w:tc>
        <w:tc>
          <w:tcPr>
            <w:tcW w:w="2520" w:type="dxa"/>
            <w:vAlign w:val="center"/>
          </w:tcPr>
          <w:p w14:paraId="53DC250D"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Autoritetet ligjzbatuese dhe OJFtë</w:t>
            </w:r>
          </w:p>
        </w:tc>
        <w:tc>
          <w:tcPr>
            <w:tcW w:w="1620" w:type="dxa"/>
            <w:vAlign w:val="center"/>
          </w:tcPr>
          <w:p w14:paraId="3F863924"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25E3CB64"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2EFE7373"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603547CC" w14:textId="77777777" w:rsidTr="007D6EBB">
        <w:trPr>
          <w:gridAfter w:val="1"/>
          <w:wAfter w:w="12" w:type="dxa"/>
          <w:trHeight w:val="679"/>
          <w:jc w:val="center"/>
        </w:trPr>
        <w:tc>
          <w:tcPr>
            <w:tcW w:w="5131" w:type="dxa"/>
            <w:gridSpan w:val="2"/>
            <w:vAlign w:val="center"/>
          </w:tcPr>
          <w:p w14:paraId="7A2747D5" w14:textId="77777777" w:rsidR="002A2279" w:rsidRPr="007D6EBB" w:rsidRDefault="002A2279" w:rsidP="00822199">
            <w:pPr>
              <w:spacing w:after="160" w:line="259" w:lineRule="auto"/>
              <w:rPr>
                <w:rFonts w:cstheme="minorHAnsi"/>
                <w:color w:val="262626" w:themeColor="text1" w:themeTint="D9"/>
              </w:rPr>
            </w:pPr>
            <w:r w:rsidRPr="007D6EBB">
              <w:rPr>
                <w:rFonts w:cstheme="minorHAnsi"/>
                <w:color w:val="262626" w:themeColor="text1" w:themeTint="D9"/>
              </w:rPr>
              <w:t xml:space="preserve">2.4.5 Krijimi i skuadrave të qenve për gjetjen e karremave helmues në zonat rurale. </w:t>
            </w:r>
          </w:p>
        </w:tc>
        <w:tc>
          <w:tcPr>
            <w:tcW w:w="2154" w:type="dxa"/>
            <w:vAlign w:val="center"/>
          </w:tcPr>
          <w:p w14:paraId="4FFBC245"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Inspektoriati për Mbrojtjen e Territorit, OJFtë</w:t>
            </w:r>
          </w:p>
        </w:tc>
        <w:tc>
          <w:tcPr>
            <w:tcW w:w="2520" w:type="dxa"/>
            <w:vAlign w:val="center"/>
          </w:tcPr>
          <w:p w14:paraId="0858AFB4"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Autoritetet ligjzbatuese</w:t>
            </w:r>
          </w:p>
        </w:tc>
        <w:tc>
          <w:tcPr>
            <w:tcW w:w="1620" w:type="dxa"/>
            <w:vAlign w:val="center"/>
          </w:tcPr>
          <w:p w14:paraId="4D594FAD"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55B9DF1C"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56B105B8"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E6B2F4F" w14:textId="77777777" w:rsidTr="007D6EBB">
        <w:trPr>
          <w:gridAfter w:val="1"/>
          <w:wAfter w:w="12" w:type="dxa"/>
          <w:trHeight w:val="679"/>
          <w:jc w:val="center"/>
        </w:trPr>
        <w:tc>
          <w:tcPr>
            <w:tcW w:w="5131" w:type="dxa"/>
            <w:gridSpan w:val="2"/>
            <w:vAlign w:val="center"/>
          </w:tcPr>
          <w:p w14:paraId="771042C9" w14:textId="77777777"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 xml:space="preserve">2.4.6 Krijimi I kanaleve për shkëmbimin e informacionit dhe inkurajim I bashkëpunimit të publikut me inspektorët, autoritetet ligjzbatuese dhe OJFtë, për dedektimin, parandalimin dhe luftimin e përdorimit të paligjshëm të karremave helmues. </w:t>
            </w:r>
          </w:p>
        </w:tc>
        <w:tc>
          <w:tcPr>
            <w:tcW w:w="2154" w:type="dxa"/>
            <w:vAlign w:val="center"/>
          </w:tcPr>
          <w:p w14:paraId="45DF0584" w14:textId="77777777"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 xml:space="preserve">Inspektoriati Kombëtar për Mbrojtjen e Territorit, OJFtë </w:t>
            </w:r>
          </w:p>
        </w:tc>
        <w:tc>
          <w:tcPr>
            <w:tcW w:w="2520" w:type="dxa"/>
            <w:vAlign w:val="center"/>
          </w:tcPr>
          <w:p w14:paraId="17E37365" w14:textId="77777777" w:rsidR="002A2279" w:rsidRPr="007D6EBB" w:rsidRDefault="002A2279" w:rsidP="00967E06">
            <w:pPr>
              <w:rPr>
                <w:rFonts w:cstheme="minorHAnsi"/>
                <w:color w:val="262626" w:themeColor="text1" w:themeTint="D9"/>
              </w:rPr>
            </w:pPr>
            <w:r w:rsidRPr="007D6EBB">
              <w:rPr>
                <w:rFonts w:cstheme="minorHAnsi"/>
                <w:color w:val="262626" w:themeColor="text1" w:themeTint="D9"/>
              </w:rPr>
              <w:t xml:space="preserve">Gjuetarët, fermerët, publiku i gjerë, autoritetet inspektuese, autoritetet ligjzbatuese, OJFtë, organizatat private </w:t>
            </w:r>
          </w:p>
          <w:p w14:paraId="0BCEA663" w14:textId="77777777" w:rsidR="002A2279" w:rsidRPr="007D6EBB" w:rsidRDefault="002A2279" w:rsidP="005F1EA7">
            <w:pPr>
              <w:spacing w:after="160" w:line="259" w:lineRule="auto"/>
              <w:rPr>
                <w:rFonts w:cstheme="minorHAnsi"/>
                <w:color w:val="262626" w:themeColor="text1" w:themeTint="D9"/>
              </w:rPr>
            </w:pPr>
          </w:p>
        </w:tc>
        <w:tc>
          <w:tcPr>
            <w:tcW w:w="1620" w:type="dxa"/>
            <w:vAlign w:val="center"/>
          </w:tcPr>
          <w:p w14:paraId="11D1DC64"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201B6E62"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57666630" w14:textId="77777777" w:rsidR="002A2279" w:rsidRPr="007D6EBB" w:rsidRDefault="002A2279" w:rsidP="005F1EA7">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37AF45C4" w14:textId="77777777" w:rsidTr="007D6EBB">
        <w:trPr>
          <w:gridAfter w:val="1"/>
          <w:wAfter w:w="12" w:type="dxa"/>
          <w:trHeight w:val="679"/>
          <w:jc w:val="center"/>
        </w:trPr>
        <w:tc>
          <w:tcPr>
            <w:tcW w:w="5131" w:type="dxa"/>
            <w:gridSpan w:val="2"/>
            <w:vAlign w:val="center"/>
          </w:tcPr>
          <w:p w14:paraId="4102A471" w14:textId="77777777"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 xml:space="preserve">2.4.7 Garantim i një shkëmbimi të vazhduar të informacionit midis patrullave të policisë dhe aktorëve të tjerë të përfshirë në investigimin e rasteve, si personeli që kryen studimet patologjiko-anatomike dhe toksikologjike, studimet ligjore dhe me zyrën e prokurorit publik. </w:t>
            </w:r>
          </w:p>
        </w:tc>
        <w:tc>
          <w:tcPr>
            <w:tcW w:w="2154" w:type="dxa"/>
            <w:vAlign w:val="center"/>
          </w:tcPr>
          <w:p w14:paraId="1D6B6C7A" w14:textId="77777777" w:rsidR="002A2279" w:rsidRPr="007D6EBB" w:rsidRDefault="002A2279" w:rsidP="00967E06">
            <w:pPr>
              <w:rPr>
                <w:rFonts w:cstheme="minorHAnsi"/>
                <w:color w:val="262626" w:themeColor="text1" w:themeTint="D9"/>
                <w:lang w:val="fr-FR"/>
              </w:rPr>
            </w:pPr>
            <w:r w:rsidRPr="007D6EBB">
              <w:rPr>
                <w:rFonts w:cstheme="minorHAnsi"/>
                <w:color w:val="262626" w:themeColor="text1" w:themeTint="D9"/>
              </w:rPr>
              <w:t xml:space="preserve">Inspektoriati Kombëtar për Mbrojtjen e Territorit, Policia e Shtetit, Qendrat Kombëtare të Shpëtimit, Laboratori toksikologjik, OJFtë </w:t>
            </w:r>
          </w:p>
          <w:p w14:paraId="3D2D4D9A" w14:textId="77777777" w:rsidR="002A2279" w:rsidRPr="007D6EBB" w:rsidRDefault="002A2279" w:rsidP="00967E06">
            <w:pPr>
              <w:spacing w:after="160" w:line="259" w:lineRule="auto"/>
              <w:rPr>
                <w:rFonts w:cstheme="minorHAnsi"/>
                <w:color w:val="262626" w:themeColor="text1" w:themeTint="D9"/>
                <w:lang w:val="fr-FR"/>
              </w:rPr>
            </w:pPr>
          </w:p>
        </w:tc>
        <w:tc>
          <w:tcPr>
            <w:tcW w:w="2520" w:type="dxa"/>
            <w:vAlign w:val="center"/>
          </w:tcPr>
          <w:p w14:paraId="0E06D927" w14:textId="77777777" w:rsidR="002A2279" w:rsidRPr="007D6EBB" w:rsidRDefault="002A2279" w:rsidP="00967E06">
            <w:pPr>
              <w:rPr>
                <w:rFonts w:cstheme="minorHAnsi"/>
                <w:color w:val="262626" w:themeColor="text1" w:themeTint="D9"/>
                <w:lang w:val="fr-FR"/>
              </w:rPr>
            </w:pPr>
            <w:r w:rsidRPr="007D6EBB">
              <w:rPr>
                <w:rFonts w:cstheme="minorHAnsi"/>
                <w:color w:val="262626" w:themeColor="text1" w:themeTint="D9"/>
              </w:rPr>
              <w:t xml:space="preserve">Inspektorët e mjedisit, autoritetet ligjzbatuese, OJFtë, laboratorët toksikologjikë, prokurorët </w:t>
            </w:r>
          </w:p>
          <w:p w14:paraId="37C5563B" w14:textId="77777777" w:rsidR="002A2279" w:rsidRPr="007D6EBB" w:rsidRDefault="002A2279" w:rsidP="00967E06">
            <w:pPr>
              <w:spacing w:after="160" w:line="259" w:lineRule="auto"/>
              <w:rPr>
                <w:rFonts w:cstheme="minorHAnsi"/>
                <w:color w:val="262626" w:themeColor="text1" w:themeTint="D9"/>
                <w:lang w:val="fr-FR"/>
              </w:rPr>
            </w:pPr>
          </w:p>
        </w:tc>
        <w:tc>
          <w:tcPr>
            <w:tcW w:w="1620" w:type="dxa"/>
            <w:vAlign w:val="center"/>
          </w:tcPr>
          <w:p w14:paraId="2889DD97" w14:textId="77777777"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3A187AA4" w14:textId="77777777"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Shkallë kombëtare/të gjitha speciet</w:t>
            </w:r>
          </w:p>
        </w:tc>
        <w:tc>
          <w:tcPr>
            <w:tcW w:w="1260" w:type="dxa"/>
            <w:vAlign w:val="center"/>
          </w:tcPr>
          <w:p w14:paraId="5825A81D" w14:textId="77777777" w:rsidR="002A2279" w:rsidRPr="007D6EBB" w:rsidRDefault="002A2279" w:rsidP="00967E06">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64A3FE4B" w14:textId="77777777" w:rsidTr="007D6EBB">
        <w:trPr>
          <w:trHeight w:val="411"/>
          <w:jc w:val="center"/>
        </w:trPr>
        <w:tc>
          <w:tcPr>
            <w:tcW w:w="445" w:type="dxa"/>
            <w:shd w:val="clear" w:color="auto" w:fill="D9D9D9" w:themeFill="background1" w:themeFillShade="D9"/>
            <w:vAlign w:val="center"/>
          </w:tcPr>
          <w:p w14:paraId="5A1432E3" w14:textId="77777777" w:rsidR="00B84930" w:rsidRPr="007D6EBB" w:rsidRDefault="00B84930" w:rsidP="00B84930">
            <w:pPr>
              <w:spacing w:after="160" w:line="259" w:lineRule="auto"/>
              <w:jc w:val="both"/>
              <w:rPr>
                <w:rFonts w:cstheme="minorHAnsi"/>
                <w:b/>
                <w:color w:val="262626" w:themeColor="text1" w:themeTint="D9"/>
              </w:rPr>
            </w:pPr>
          </w:p>
        </w:tc>
        <w:tc>
          <w:tcPr>
            <w:tcW w:w="14592" w:type="dxa"/>
            <w:gridSpan w:val="7"/>
            <w:shd w:val="clear" w:color="auto" w:fill="D9D9D9" w:themeFill="background1" w:themeFillShade="D9"/>
            <w:vAlign w:val="center"/>
          </w:tcPr>
          <w:p w14:paraId="53F121A1" w14:textId="77777777" w:rsidR="00B84930" w:rsidRPr="007D6EBB" w:rsidRDefault="00B84930" w:rsidP="0046432A">
            <w:pPr>
              <w:spacing w:after="160" w:line="259" w:lineRule="auto"/>
              <w:rPr>
                <w:rFonts w:cstheme="minorHAnsi"/>
                <w:b/>
                <w:color w:val="262626" w:themeColor="text1" w:themeTint="D9"/>
              </w:rPr>
            </w:pPr>
            <w:r w:rsidRPr="007D6EBB">
              <w:rPr>
                <w:rFonts w:cstheme="minorHAnsi"/>
                <w:b/>
                <w:color w:val="262626" w:themeColor="text1" w:themeTint="D9"/>
              </w:rPr>
              <w:t>Obje</w:t>
            </w:r>
            <w:r w:rsidR="0046432A" w:rsidRPr="007D6EBB">
              <w:rPr>
                <w:rFonts w:cstheme="minorHAnsi"/>
                <w:b/>
                <w:color w:val="262626" w:themeColor="text1" w:themeTint="D9"/>
              </w:rPr>
              <w:t>ktivi</w:t>
            </w:r>
            <w:r w:rsidRPr="007D6EBB">
              <w:rPr>
                <w:rFonts w:cstheme="minorHAnsi"/>
                <w:b/>
                <w:color w:val="262626" w:themeColor="text1" w:themeTint="D9"/>
              </w:rPr>
              <w:t xml:space="preserve"> 3. </w:t>
            </w:r>
            <w:r w:rsidR="0046432A" w:rsidRPr="007D6EBB">
              <w:rPr>
                <w:rFonts w:cstheme="minorHAnsi"/>
                <w:b/>
                <w:color w:val="262626" w:themeColor="text1" w:themeTint="D9"/>
              </w:rPr>
              <w:t>Sigurim i efikasitetit n</w:t>
            </w:r>
            <w:r w:rsidR="00A30876" w:rsidRPr="007D6EBB">
              <w:rPr>
                <w:rFonts w:cstheme="minorHAnsi"/>
                <w:b/>
                <w:color w:val="262626" w:themeColor="text1" w:themeTint="D9"/>
              </w:rPr>
              <w:t>ë</w:t>
            </w:r>
            <w:r w:rsidR="0046432A" w:rsidRPr="007D6EBB">
              <w:rPr>
                <w:rFonts w:cstheme="minorHAnsi"/>
                <w:b/>
                <w:color w:val="262626" w:themeColor="text1" w:themeTint="D9"/>
              </w:rPr>
              <w:t xml:space="preserve"> ndjekjen penale t</w:t>
            </w:r>
            <w:r w:rsidR="00A30876" w:rsidRPr="007D6EBB">
              <w:rPr>
                <w:rFonts w:cstheme="minorHAnsi"/>
                <w:b/>
                <w:color w:val="262626" w:themeColor="text1" w:themeTint="D9"/>
              </w:rPr>
              <w:t>ë</w:t>
            </w:r>
            <w:r w:rsidR="0046432A" w:rsidRPr="007D6EBB">
              <w:rPr>
                <w:rFonts w:cstheme="minorHAnsi"/>
                <w:b/>
                <w:color w:val="262626" w:themeColor="text1" w:themeTint="D9"/>
              </w:rPr>
              <w:t xml:space="preserve"> p</w:t>
            </w:r>
            <w:r w:rsidR="00A30876" w:rsidRPr="007D6EBB">
              <w:rPr>
                <w:rFonts w:cstheme="minorHAnsi"/>
                <w:b/>
                <w:color w:val="262626" w:themeColor="text1" w:themeTint="D9"/>
              </w:rPr>
              <w:t>ë</w:t>
            </w:r>
            <w:r w:rsidR="0046432A" w:rsidRPr="007D6EBB">
              <w:rPr>
                <w:rFonts w:cstheme="minorHAnsi"/>
                <w:b/>
                <w:color w:val="262626" w:themeColor="text1" w:themeTint="D9"/>
              </w:rPr>
              <w:t>rdorimit t</w:t>
            </w:r>
            <w:r w:rsidR="00A30876" w:rsidRPr="007D6EBB">
              <w:rPr>
                <w:rFonts w:cstheme="minorHAnsi"/>
                <w:b/>
                <w:color w:val="262626" w:themeColor="text1" w:themeTint="D9"/>
              </w:rPr>
              <w:t>ë</w:t>
            </w:r>
            <w:r w:rsidR="0046432A" w:rsidRPr="007D6EBB">
              <w:rPr>
                <w:rFonts w:cstheme="minorHAnsi"/>
                <w:b/>
                <w:color w:val="262626" w:themeColor="text1" w:themeTint="D9"/>
              </w:rPr>
              <w:t xml:space="preserve"> paligjsh</w:t>
            </w:r>
            <w:r w:rsidR="00A30876" w:rsidRPr="007D6EBB">
              <w:rPr>
                <w:rFonts w:cstheme="minorHAnsi"/>
                <w:b/>
                <w:color w:val="262626" w:themeColor="text1" w:themeTint="D9"/>
              </w:rPr>
              <w:t>ë</w:t>
            </w:r>
            <w:r w:rsidR="0046432A" w:rsidRPr="007D6EBB">
              <w:rPr>
                <w:rFonts w:cstheme="minorHAnsi"/>
                <w:b/>
                <w:color w:val="262626" w:themeColor="text1" w:themeTint="D9"/>
              </w:rPr>
              <w:t>m t</w:t>
            </w:r>
            <w:r w:rsidR="00A30876" w:rsidRPr="007D6EBB">
              <w:rPr>
                <w:rFonts w:cstheme="minorHAnsi"/>
                <w:b/>
                <w:color w:val="262626" w:themeColor="text1" w:themeTint="D9"/>
              </w:rPr>
              <w:t>ë</w:t>
            </w:r>
            <w:r w:rsidR="0046432A" w:rsidRPr="007D6EBB">
              <w:rPr>
                <w:rFonts w:cstheme="minorHAnsi"/>
                <w:b/>
                <w:color w:val="262626" w:themeColor="text1" w:themeTint="D9"/>
              </w:rPr>
              <w:t xml:space="preserve"> karremave helmues </w:t>
            </w:r>
          </w:p>
        </w:tc>
      </w:tr>
      <w:tr w:rsidR="00B84930" w:rsidRPr="007D6EBB" w14:paraId="638FD319" w14:textId="77777777" w:rsidTr="007D6EBB">
        <w:trPr>
          <w:trHeight w:val="411"/>
          <w:jc w:val="center"/>
        </w:trPr>
        <w:tc>
          <w:tcPr>
            <w:tcW w:w="445" w:type="dxa"/>
            <w:shd w:val="clear" w:color="auto" w:fill="D9D9D9" w:themeFill="background1" w:themeFillShade="D9"/>
            <w:vAlign w:val="center"/>
          </w:tcPr>
          <w:p w14:paraId="025F772A"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236B39A9" w14:textId="6981FAD2" w:rsidR="00B84930" w:rsidRPr="007D6EBB" w:rsidRDefault="007B31A6" w:rsidP="008537E2">
            <w:pPr>
              <w:spacing w:after="160" w:line="259" w:lineRule="auto"/>
              <w:rPr>
                <w:rFonts w:cstheme="minorHAnsi"/>
                <w:b/>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3.1 </w:t>
            </w:r>
            <w:r w:rsidR="008537E2" w:rsidRPr="007D6EBB">
              <w:rPr>
                <w:rFonts w:cstheme="minorHAnsi"/>
                <w:b/>
                <w:bCs/>
                <w:color w:val="262626" w:themeColor="text1" w:themeTint="D9"/>
              </w:rPr>
              <w:t>Krijimi i patrullave t</w:t>
            </w:r>
            <w:r w:rsidR="00A30876" w:rsidRPr="007D6EBB">
              <w:rPr>
                <w:rFonts w:cstheme="minorHAnsi"/>
                <w:b/>
                <w:bCs/>
                <w:color w:val="262626" w:themeColor="text1" w:themeTint="D9"/>
              </w:rPr>
              <w:t>ë</w:t>
            </w:r>
            <w:r w:rsidR="008537E2" w:rsidRPr="007D6EBB">
              <w:rPr>
                <w:rFonts w:cstheme="minorHAnsi"/>
                <w:b/>
                <w:bCs/>
                <w:color w:val="262626" w:themeColor="text1" w:themeTint="D9"/>
              </w:rPr>
              <w:t xml:space="preserve"> specializuara dhe t</w:t>
            </w:r>
            <w:r w:rsidR="00A30876" w:rsidRPr="007D6EBB">
              <w:rPr>
                <w:rFonts w:cstheme="minorHAnsi"/>
                <w:b/>
                <w:bCs/>
                <w:color w:val="262626" w:themeColor="text1" w:themeTint="D9"/>
              </w:rPr>
              <w:t>ë</w:t>
            </w:r>
            <w:r w:rsidR="008537E2" w:rsidRPr="007D6EBB">
              <w:rPr>
                <w:rFonts w:cstheme="minorHAnsi"/>
                <w:b/>
                <w:bCs/>
                <w:color w:val="262626" w:themeColor="text1" w:themeTint="D9"/>
              </w:rPr>
              <w:t xml:space="preserve"> motivuara t</w:t>
            </w:r>
            <w:r w:rsidR="00A30876" w:rsidRPr="007D6EBB">
              <w:rPr>
                <w:rFonts w:cstheme="minorHAnsi"/>
                <w:b/>
                <w:bCs/>
                <w:color w:val="262626" w:themeColor="text1" w:themeTint="D9"/>
              </w:rPr>
              <w:t>ë</w:t>
            </w:r>
            <w:r w:rsidR="008537E2" w:rsidRPr="007D6EBB">
              <w:rPr>
                <w:rFonts w:cstheme="minorHAnsi"/>
                <w:b/>
                <w:bCs/>
                <w:color w:val="262626" w:themeColor="text1" w:themeTint="D9"/>
              </w:rPr>
              <w:t xml:space="preserve"> oficer</w:t>
            </w:r>
            <w:r w:rsidR="00A30876" w:rsidRPr="007D6EBB">
              <w:rPr>
                <w:rFonts w:cstheme="minorHAnsi"/>
                <w:b/>
                <w:bCs/>
                <w:color w:val="262626" w:themeColor="text1" w:themeTint="D9"/>
              </w:rPr>
              <w:t>ë</w:t>
            </w:r>
            <w:r w:rsidR="008537E2" w:rsidRPr="007D6EBB">
              <w:rPr>
                <w:rFonts w:cstheme="minorHAnsi"/>
                <w:b/>
                <w:bCs/>
                <w:color w:val="262626" w:themeColor="text1" w:themeTint="D9"/>
              </w:rPr>
              <w:t>ve t</w:t>
            </w:r>
            <w:r w:rsidR="00A30876" w:rsidRPr="007D6EBB">
              <w:rPr>
                <w:rFonts w:cstheme="minorHAnsi"/>
                <w:b/>
                <w:bCs/>
                <w:color w:val="262626" w:themeColor="text1" w:themeTint="D9"/>
              </w:rPr>
              <w:t>ë</w:t>
            </w:r>
            <w:r w:rsidR="008537E2" w:rsidRPr="007D6EBB">
              <w:rPr>
                <w:rFonts w:cstheme="minorHAnsi"/>
                <w:b/>
                <w:bCs/>
                <w:color w:val="262626" w:themeColor="text1" w:themeTint="D9"/>
              </w:rPr>
              <w:t xml:space="preserve"> mjedisit </w:t>
            </w:r>
          </w:p>
        </w:tc>
      </w:tr>
      <w:tr w:rsidR="002A2279" w:rsidRPr="007D6EBB" w14:paraId="27C5B864"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1FA25A99" w14:textId="77777777" w:rsidR="002A2279" w:rsidRPr="007D6EBB" w:rsidRDefault="002A2279" w:rsidP="00A30876">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327A645E" w14:textId="77777777" w:rsidR="002A2279" w:rsidRPr="007D6EBB" w:rsidRDefault="002A2279" w:rsidP="00EB4ACB">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1C693A40" w14:textId="77777777" w:rsidR="002A2279" w:rsidRPr="007D6EBB" w:rsidRDefault="002A2279" w:rsidP="00EB4ACB">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0BEC6366" w14:textId="77777777" w:rsidR="002A2279" w:rsidRPr="007D6EBB" w:rsidRDefault="002A2279" w:rsidP="00EB4ACB">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5A1F7D2E" w14:textId="77777777" w:rsidR="002A2279" w:rsidRPr="007D6EBB" w:rsidRDefault="002A2279" w:rsidP="00EB4ACB">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05123D48" w14:textId="77777777" w:rsidR="002A2279" w:rsidRPr="007D6EBB" w:rsidRDefault="002A2279" w:rsidP="00A30876">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5043FE64" w14:textId="77777777" w:rsidTr="007D6EBB">
        <w:trPr>
          <w:gridAfter w:val="1"/>
          <w:wAfter w:w="12" w:type="dxa"/>
          <w:trHeight w:val="679"/>
          <w:jc w:val="center"/>
        </w:trPr>
        <w:tc>
          <w:tcPr>
            <w:tcW w:w="5131" w:type="dxa"/>
            <w:gridSpan w:val="2"/>
            <w:vAlign w:val="center"/>
          </w:tcPr>
          <w:p w14:paraId="673FA7DF" w14:textId="3A804AF1" w:rsidR="002A2279" w:rsidRPr="007D6EBB" w:rsidRDefault="002A2279" w:rsidP="00FB6E99">
            <w:pPr>
              <w:spacing w:after="160" w:line="259" w:lineRule="auto"/>
              <w:rPr>
                <w:rFonts w:cstheme="minorHAnsi"/>
                <w:color w:val="262626" w:themeColor="text1" w:themeTint="D9"/>
              </w:rPr>
            </w:pPr>
            <w:r w:rsidRPr="007D6EBB">
              <w:rPr>
                <w:rFonts w:cstheme="minorHAnsi"/>
                <w:color w:val="262626" w:themeColor="text1" w:themeTint="D9"/>
              </w:rPr>
              <w:t xml:space="preserve">3.1.1 Ngritja e patrullave të specializuara për koordinimin e inspektimeve dhe mbikëqyrjes për raste të përdorimit të paligjshëm të karremave helmues, me qëllim rritjen e efikasitetit të dedektimit të këtyre rasteve, si dhe heqjen apo marrjen e karkasave dhe të karremave, investigimin e incidenteve të helmimit, zgjidhjen e konflikteve me faunën e egër, inspektimin e pikave të shitjes së produkteve që përdoren për përgatitjen e karremave helmues, informimin dhe ndërgjegjësimin e publikut të gjerë (shih Aneksin 1). </w:t>
            </w:r>
          </w:p>
        </w:tc>
        <w:tc>
          <w:tcPr>
            <w:tcW w:w="2154" w:type="dxa"/>
            <w:vAlign w:val="center"/>
          </w:tcPr>
          <w:p w14:paraId="10180429" w14:textId="77777777" w:rsidR="002A2279" w:rsidRPr="007D6EBB" w:rsidRDefault="002A2279" w:rsidP="00934DB9">
            <w:pPr>
              <w:spacing w:after="160" w:line="259" w:lineRule="auto"/>
              <w:rPr>
                <w:rFonts w:cstheme="minorHAnsi"/>
                <w:color w:val="262626" w:themeColor="text1" w:themeTint="D9"/>
              </w:rPr>
            </w:pPr>
            <w:r w:rsidRPr="007D6EBB">
              <w:rPr>
                <w:rFonts w:cstheme="minorHAnsi"/>
                <w:color w:val="262626" w:themeColor="text1" w:themeTint="D9"/>
              </w:rPr>
              <w:t xml:space="preserve">Ministria përgjegjëse për Mjedisin, Ministria e Punëve të Brendshme, Ministria e Bujqësisë dhe Zhvillimit Rural, Inspektoriati për Mbrojtjen e Territorit, Policia e Shtetit, Laboratori toksikologjik, Shërbimi Veterinar,  OJFtë mjedisore </w:t>
            </w:r>
          </w:p>
        </w:tc>
        <w:tc>
          <w:tcPr>
            <w:tcW w:w="2520" w:type="dxa"/>
            <w:vAlign w:val="center"/>
          </w:tcPr>
          <w:p w14:paraId="04644CD3" w14:textId="77777777" w:rsidR="002A2279" w:rsidRPr="007D6EBB" w:rsidRDefault="002A2279" w:rsidP="00A30876">
            <w:pPr>
              <w:spacing w:after="160" w:line="259" w:lineRule="auto"/>
              <w:rPr>
                <w:rFonts w:cstheme="minorHAnsi"/>
                <w:color w:val="262626" w:themeColor="text1" w:themeTint="D9"/>
              </w:rPr>
            </w:pPr>
            <w:r w:rsidRPr="007D6EBB">
              <w:rPr>
                <w:rFonts w:cstheme="minorHAnsi"/>
                <w:color w:val="262626" w:themeColor="text1" w:themeTint="D9"/>
              </w:rPr>
              <w:t>Autoritetet ligjzbatuese</w:t>
            </w:r>
          </w:p>
        </w:tc>
        <w:tc>
          <w:tcPr>
            <w:tcW w:w="1620" w:type="dxa"/>
            <w:vAlign w:val="center"/>
          </w:tcPr>
          <w:p w14:paraId="16E3E969" w14:textId="77777777" w:rsidR="002A2279" w:rsidRPr="007D6EBB" w:rsidRDefault="002A2279" w:rsidP="00A30876">
            <w:pPr>
              <w:spacing w:after="160" w:line="259" w:lineRule="auto"/>
              <w:rPr>
                <w:rFonts w:cstheme="minorHAnsi"/>
                <w:color w:val="262626" w:themeColor="text1" w:themeTint="D9"/>
              </w:rPr>
            </w:pPr>
            <w:r w:rsidRPr="007D6EBB">
              <w:rPr>
                <w:rFonts w:cstheme="minorHAnsi"/>
                <w:color w:val="262626" w:themeColor="text1" w:themeTint="D9"/>
              </w:rPr>
              <w:t>Afat-shkurtër</w:t>
            </w:r>
          </w:p>
        </w:tc>
        <w:tc>
          <w:tcPr>
            <w:tcW w:w="2340" w:type="dxa"/>
            <w:vAlign w:val="center"/>
          </w:tcPr>
          <w:p w14:paraId="41E3D2AC" w14:textId="77777777" w:rsidR="002A2279" w:rsidRPr="007D6EBB" w:rsidRDefault="002A2279" w:rsidP="00A30876">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5C15ED78" w14:textId="77777777" w:rsidR="002A2279" w:rsidRPr="007D6EBB" w:rsidRDefault="002A2279" w:rsidP="00A30876">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4319FD36" w14:textId="77777777" w:rsidTr="007D6EBB">
        <w:trPr>
          <w:gridAfter w:val="1"/>
          <w:wAfter w:w="12" w:type="dxa"/>
          <w:trHeight w:val="679"/>
          <w:jc w:val="center"/>
        </w:trPr>
        <w:tc>
          <w:tcPr>
            <w:tcW w:w="5131" w:type="dxa"/>
            <w:gridSpan w:val="2"/>
            <w:vAlign w:val="center"/>
          </w:tcPr>
          <w:p w14:paraId="5B832E73" w14:textId="1261EFBC" w:rsidR="002A2279" w:rsidRPr="007D6EBB" w:rsidRDefault="002A2279" w:rsidP="00FB6E99">
            <w:pPr>
              <w:spacing w:after="160" w:line="259" w:lineRule="auto"/>
              <w:rPr>
                <w:rFonts w:cstheme="minorHAnsi"/>
                <w:color w:val="262626" w:themeColor="text1" w:themeTint="D9"/>
              </w:rPr>
            </w:pPr>
            <w:r w:rsidRPr="007D6EBB">
              <w:rPr>
                <w:rFonts w:cstheme="minorHAnsi"/>
                <w:color w:val="262626" w:themeColor="text1" w:themeTint="D9"/>
              </w:rPr>
              <w:t>3.1.2 Anëtarët e patrullës duhet të jenë oficerë mjedisor</w:t>
            </w:r>
            <w:r w:rsidR="00972BEC">
              <w:rPr>
                <w:rFonts w:cstheme="minorHAnsi"/>
                <w:color w:val="262626" w:themeColor="text1" w:themeTint="D9"/>
              </w:rPr>
              <w:t>ë</w:t>
            </w:r>
            <w:r w:rsidRPr="007D6EBB">
              <w:rPr>
                <w:rFonts w:cstheme="minorHAnsi"/>
                <w:color w:val="262626" w:themeColor="text1" w:themeTint="D9"/>
              </w:rPr>
              <w:t xml:space="preserve"> të trajnuar dhe të motivuar për t’u marrë me investigimin e rasteve të përdorimit të paligjshëm të karremave helmues dhe reagimin e menjëhershëm ndaj këtyre rasteve (shih Aneksin 1). </w:t>
            </w:r>
          </w:p>
        </w:tc>
        <w:tc>
          <w:tcPr>
            <w:tcW w:w="2154" w:type="dxa"/>
            <w:vAlign w:val="center"/>
          </w:tcPr>
          <w:p w14:paraId="5299CFBD" w14:textId="77777777" w:rsidR="002A2279" w:rsidRPr="007D6EBB" w:rsidRDefault="002A2279" w:rsidP="00FB6E99">
            <w:pPr>
              <w:spacing w:after="160" w:line="259" w:lineRule="auto"/>
              <w:rPr>
                <w:rFonts w:cstheme="minorHAnsi"/>
                <w:color w:val="262626" w:themeColor="text1" w:themeTint="D9"/>
              </w:rPr>
            </w:pPr>
            <w:r w:rsidRPr="007D6EBB">
              <w:rPr>
                <w:rFonts w:cstheme="minorHAnsi"/>
                <w:color w:val="262626" w:themeColor="text1" w:themeTint="D9"/>
              </w:rPr>
              <w:t xml:space="preserve">Ministria përgjegjëse për Mjedisin, Ministria e Punëve të Brendshme, Ministria e Bujqësisë dhe Zhvillimit Rural, Inspektoriati Kombëtar për Mbrojtjen e Territorit, Policia e Shtetit, Laboratori toksikologjik, Shërbimi Veterinar, OJFtë mjedisore </w:t>
            </w:r>
          </w:p>
        </w:tc>
        <w:tc>
          <w:tcPr>
            <w:tcW w:w="2520" w:type="dxa"/>
            <w:vAlign w:val="center"/>
          </w:tcPr>
          <w:p w14:paraId="71C356F4" w14:textId="77777777" w:rsidR="002A2279" w:rsidRPr="007D6EBB" w:rsidRDefault="002A2279" w:rsidP="002C10DC">
            <w:pPr>
              <w:spacing w:after="160" w:line="259" w:lineRule="auto"/>
              <w:rPr>
                <w:rFonts w:cstheme="minorHAnsi"/>
                <w:color w:val="262626" w:themeColor="text1" w:themeTint="D9"/>
              </w:rPr>
            </w:pPr>
            <w:r w:rsidRPr="007D6EBB">
              <w:rPr>
                <w:rFonts w:cstheme="minorHAnsi"/>
                <w:color w:val="262626" w:themeColor="text1" w:themeTint="D9"/>
              </w:rPr>
              <w:t>Autoritetet ligjzbatuese</w:t>
            </w:r>
          </w:p>
        </w:tc>
        <w:tc>
          <w:tcPr>
            <w:tcW w:w="1620" w:type="dxa"/>
            <w:vAlign w:val="center"/>
          </w:tcPr>
          <w:p w14:paraId="6DEBD1EA" w14:textId="77777777" w:rsidR="002A2279" w:rsidRPr="007D6EBB" w:rsidRDefault="002A2279" w:rsidP="002C10DC">
            <w:pPr>
              <w:spacing w:after="160" w:line="259" w:lineRule="auto"/>
              <w:rPr>
                <w:rFonts w:cstheme="minorHAnsi"/>
                <w:color w:val="262626" w:themeColor="text1" w:themeTint="D9"/>
              </w:rPr>
            </w:pPr>
            <w:r w:rsidRPr="007D6EBB">
              <w:rPr>
                <w:rFonts w:cstheme="minorHAnsi"/>
                <w:color w:val="262626" w:themeColor="text1" w:themeTint="D9"/>
              </w:rPr>
              <w:t>Afat-shkurtër</w:t>
            </w:r>
          </w:p>
        </w:tc>
        <w:tc>
          <w:tcPr>
            <w:tcW w:w="2340" w:type="dxa"/>
            <w:vAlign w:val="center"/>
          </w:tcPr>
          <w:p w14:paraId="701E620F" w14:textId="77777777" w:rsidR="002A2279" w:rsidRPr="007D6EBB" w:rsidRDefault="002A2279" w:rsidP="002C10DC">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58A4BE00" w14:textId="77777777" w:rsidR="002A2279" w:rsidRPr="007D6EBB" w:rsidRDefault="002A2279" w:rsidP="002C10DC">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7B9E6248" w14:textId="77777777" w:rsidTr="007D6EBB">
        <w:trPr>
          <w:trHeight w:val="409"/>
          <w:jc w:val="center"/>
        </w:trPr>
        <w:tc>
          <w:tcPr>
            <w:tcW w:w="445" w:type="dxa"/>
            <w:shd w:val="clear" w:color="auto" w:fill="D9D9D9" w:themeFill="background1" w:themeFillShade="D9"/>
            <w:vAlign w:val="center"/>
          </w:tcPr>
          <w:p w14:paraId="5713DA15"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2FA22CD3" w14:textId="16850148" w:rsidR="00B84930" w:rsidRPr="007D6EBB" w:rsidRDefault="007B31A6" w:rsidP="00EB214D">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3.2 </w:t>
            </w:r>
            <w:r w:rsidR="00FB6E99" w:rsidRPr="007D6EBB">
              <w:rPr>
                <w:rFonts w:cstheme="minorHAnsi"/>
                <w:b/>
                <w:bCs/>
                <w:color w:val="262626" w:themeColor="text1" w:themeTint="D9"/>
              </w:rPr>
              <w:t>Ndjekje e procedurave t</w:t>
            </w:r>
            <w:r w:rsidR="00EB214D" w:rsidRPr="007D6EBB">
              <w:rPr>
                <w:rFonts w:cstheme="minorHAnsi"/>
                <w:b/>
                <w:bCs/>
                <w:color w:val="262626" w:themeColor="text1" w:themeTint="D9"/>
              </w:rPr>
              <w:t>ë</w:t>
            </w:r>
            <w:r w:rsidR="00FB6E99" w:rsidRPr="007D6EBB">
              <w:rPr>
                <w:rFonts w:cstheme="minorHAnsi"/>
                <w:b/>
                <w:bCs/>
                <w:color w:val="262626" w:themeColor="text1" w:themeTint="D9"/>
              </w:rPr>
              <w:t xml:space="preserve"> duhura p</w:t>
            </w:r>
            <w:r w:rsidR="00EB214D" w:rsidRPr="007D6EBB">
              <w:rPr>
                <w:rFonts w:cstheme="minorHAnsi"/>
                <w:b/>
                <w:bCs/>
                <w:color w:val="262626" w:themeColor="text1" w:themeTint="D9"/>
              </w:rPr>
              <w:t>ë</w:t>
            </w:r>
            <w:r w:rsidR="00FB6E99" w:rsidRPr="007D6EBB">
              <w:rPr>
                <w:rFonts w:cstheme="minorHAnsi"/>
                <w:b/>
                <w:bCs/>
                <w:color w:val="262626" w:themeColor="text1" w:themeTint="D9"/>
              </w:rPr>
              <w:t>r mbledhjen e provave dhe karkasave dhe zinxhirrin e l</w:t>
            </w:r>
            <w:r w:rsidR="00EB214D" w:rsidRPr="007D6EBB">
              <w:rPr>
                <w:rFonts w:cstheme="minorHAnsi"/>
                <w:b/>
                <w:bCs/>
                <w:color w:val="262626" w:themeColor="text1" w:themeTint="D9"/>
              </w:rPr>
              <w:t>ë</w:t>
            </w:r>
            <w:r w:rsidR="00FB6E99" w:rsidRPr="007D6EBB">
              <w:rPr>
                <w:rFonts w:cstheme="minorHAnsi"/>
                <w:b/>
                <w:bCs/>
                <w:color w:val="262626" w:themeColor="text1" w:themeTint="D9"/>
              </w:rPr>
              <w:t>vizjes s</w:t>
            </w:r>
            <w:r w:rsidR="00EB214D" w:rsidRPr="007D6EBB">
              <w:rPr>
                <w:rFonts w:cstheme="minorHAnsi"/>
                <w:b/>
                <w:bCs/>
                <w:color w:val="262626" w:themeColor="text1" w:themeTint="D9"/>
              </w:rPr>
              <w:t>ë</w:t>
            </w:r>
            <w:r w:rsidR="00FB6E99" w:rsidRPr="007D6EBB">
              <w:rPr>
                <w:rFonts w:cstheme="minorHAnsi"/>
                <w:b/>
                <w:bCs/>
                <w:color w:val="262626" w:themeColor="text1" w:themeTint="D9"/>
              </w:rPr>
              <w:t xml:space="preserve"> provave materiale </w:t>
            </w:r>
            <w:r w:rsidR="00B84930" w:rsidRPr="007D6EBB">
              <w:rPr>
                <w:rFonts w:cstheme="minorHAnsi"/>
                <w:b/>
                <w:color w:val="262626" w:themeColor="text1" w:themeTint="D9"/>
              </w:rPr>
              <w:t>(</w:t>
            </w:r>
            <w:r w:rsidR="00FB6E99" w:rsidRPr="007D6EBB">
              <w:rPr>
                <w:rFonts w:cstheme="minorHAnsi"/>
                <w:b/>
                <w:color w:val="262626" w:themeColor="text1" w:themeTint="D9"/>
              </w:rPr>
              <w:t>shih</w:t>
            </w:r>
            <w:r w:rsidR="00B84930" w:rsidRPr="007D6EBB">
              <w:rPr>
                <w:rFonts w:cstheme="minorHAnsi"/>
                <w:b/>
                <w:color w:val="262626" w:themeColor="text1" w:themeTint="D9"/>
              </w:rPr>
              <w:t xml:space="preserve"> A</w:t>
            </w:r>
            <w:r w:rsidR="00FB6E99" w:rsidRPr="007D6EBB">
              <w:rPr>
                <w:rFonts w:cstheme="minorHAnsi"/>
                <w:b/>
                <w:color w:val="262626" w:themeColor="text1" w:themeTint="D9"/>
              </w:rPr>
              <w:t xml:space="preserve">neksin </w:t>
            </w:r>
            <w:r w:rsidR="00FD7496" w:rsidRPr="007D6EBB">
              <w:rPr>
                <w:rFonts w:cstheme="minorHAnsi"/>
                <w:b/>
                <w:color w:val="262626" w:themeColor="text1" w:themeTint="D9"/>
              </w:rPr>
              <w:t>2</w:t>
            </w:r>
            <w:r w:rsidR="00B84930" w:rsidRPr="007D6EBB">
              <w:rPr>
                <w:rFonts w:cstheme="minorHAnsi"/>
                <w:b/>
                <w:color w:val="262626" w:themeColor="text1" w:themeTint="D9"/>
              </w:rPr>
              <w:t>)</w:t>
            </w:r>
          </w:p>
        </w:tc>
      </w:tr>
      <w:tr w:rsidR="002A2279" w:rsidRPr="007D6EBB" w14:paraId="7BB0F6F2"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062D56E0" w14:textId="77777777" w:rsidR="002A2279" w:rsidRPr="007D6EBB" w:rsidRDefault="002A2279" w:rsidP="00EB214D">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46A8673" w14:textId="77777777" w:rsidR="002A2279" w:rsidRPr="007D6EBB" w:rsidRDefault="002A2279" w:rsidP="00EB214D">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55B4B0A9" w14:textId="77777777" w:rsidR="002A2279" w:rsidRPr="007D6EBB" w:rsidRDefault="002A2279" w:rsidP="00EB214D">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0FEA16CB" w14:textId="77777777" w:rsidR="002A2279" w:rsidRPr="007D6EBB" w:rsidRDefault="002A2279" w:rsidP="00EB214D">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1C573A64" w14:textId="77777777" w:rsidR="002A2279" w:rsidRPr="007D6EBB" w:rsidRDefault="002A2279" w:rsidP="00EB214D">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5967BC55" w14:textId="77777777" w:rsidR="002A2279" w:rsidRPr="007D6EBB" w:rsidRDefault="002A2279" w:rsidP="00EB214D">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4389D76D" w14:textId="77777777" w:rsidTr="007D6EBB">
        <w:trPr>
          <w:gridAfter w:val="1"/>
          <w:wAfter w:w="12" w:type="dxa"/>
          <w:trHeight w:val="679"/>
          <w:jc w:val="center"/>
        </w:trPr>
        <w:tc>
          <w:tcPr>
            <w:tcW w:w="5131" w:type="dxa"/>
            <w:gridSpan w:val="2"/>
            <w:vAlign w:val="center"/>
          </w:tcPr>
          <w:p w14:paraId="4EFE9B99" w14:textId="078EDDC8" w:rsidR="002A2279" w:rsidRPr="007D6EBB" w:rsidRDefault="002A2279" w:rsidP="009045F0">
            <w:pPr>
              <w:spacing w:after="160" w:line="259" w:lineRule="auto"/>
              <w:rPr>
                <w:rFonts w:cstheme="minorHAnsi"/>
                <w:color w:val="262626" w:themeColor="text1" w:themeTint="D9"/>
              </w:rPr>
            </w:pPr>
            <w:r w:rsidRPr="007D6EBB">
              <w:rPr>
                <w:rFonts w:cstheme="minorHAnsi"/>
                <w:color w:val="262626" w:themeColor="text1" w:themeTint="D9"/>
              </w:rPr>
              <w:t xml:space="preserve">3.2.1 Provat dhe karkasat do të mblidhen dhe do të mbahen në të gjitha rastet nga autoritetet ligjzbatuese, përgjegjëse për hetimin penal, në përputhje me protokollët e veprimit për mbledhjen dhe investigimin paraprak të rasteve të dyshuara të helmimit. Protokollët që plani i veprimit sugjeron për mbledhjen dhe zinxhirrin e lëvizjes së provave materiale gjenden në Aneksin 3. </w:t>
            </w:r>
          </w:p>
        </w:tc>
        <w:tc>
          <w:tcPr>
            <w:tcW w:w="2154" w:type="dxa"/>
            <w:vAlign w:val="center"/>
          </w:tcPr>
          <w:p w14:paraId="18A415D3" w14:textId="77777777" w:rsidR="002A2279" w:rsidRPr="007D6EBB" w:rsidRDefault="002A2279" w:rsidP="004C49E4">
            <w:pPr>
              <w:spacing w:after="160" w:line="259" w:lineRule="auto"/>
              <w:rPr>
                <w:rFonts w:cstheme="minorHAnsi"/>
                <w:color w:val="262626" w:themeColor="text1" w:themeTint="D9"/>
              </w:rPr>
            </w:pPr>
            <w:r w:rsidRPr="007D6EBB">
              <w:rPr>
                <w:rFonts w:cstheme="minorHAnsi"/>
                <w:color w:val="262626" w:themeColor="text1" w:themeTint="D9"/>
              </w:rPr>
              <w:t xml:space="preserve">Inspektoriati Kombëtar për Mbrojtjen e Territorit, Policia e Shtetit </w:t>
            </w:r>
          </w:p>
        </w:tc>
        <w:tc>
          <w:tcPr>
            <w:tcW w:w="2520" w:type="dxa"/>
            <w:vAlign w:val="center"/>
          </w:tcPr>
          <w:p w14:paraId="69E5FFF0" w14:textId="77777777" w:rsidR="002A2279" w:rsidRPr="007D6EBB" w:rsidRDefault="002A2279" w:rsidP="004C49E4">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prokurorët, gjykatësit, avokatët </w:t>
            </w:r>
          </w:p>
        </w:tc>
        <w:tc>
          <w:tcPr>
            <w:tcW w:w="1620" w:type="dxa"/>
            <w:vAlign w:val="center"/>
          </w:tcPr>
          <w:p w14:paraId="3798948C" w14:textId="77777777" w:rsidR="002A2279" w:rsidRPr="007D6EBB" w:rsidRDefault="002A2279" w:rsidP="00E916B5">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31C955EB" w14:textId="77777777" w:rsidR="002A2279" w:rsidRPr="007D6EBB" w:rsidRDefault="002A2279" w:rsidP="00E916B5">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13F1EFD1" w14:textId="77777777" w:rsidR="002A2279" w:rsidRPr="007D6EBB" w:rsidRDefault="002A2279" w:rsidP="00E916B5">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6AB1EBD" w14:textId="77777777" w:rsidTr="007D6EBB">
        <w:trPr>
          <w:gridAfter w:val="1"/>
          <w:wAfter w:w="12" w:type="dxa"/>
          <w:trHeight w:val="679"/>
          <w:jc w:val="center"/>
        </w:trPr>
        <w:tc>
          <w:tcPr>
            <w:tcW w:w="5131" w:type="dxa"/>
            <w:gridSpan w:val="2"/>
            <w:vAlign w:val="center"/>
          </w:tcPr>
          <w:p w14:paraId="1A1A5AC6" w14:textId="598D08FE"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3.2.2 Përmirësim</w:t>
            </w:r>
            <w:r w:rsidR="00EE713F">
              <w:rPr>
                <w:rFonts w:cstheme="minorHAnsi"/>
                <w:color w:val="262626" w:themeColor="text1" w:themeTint="D9"/>
              </w:rPr>
              <w:t>i dhe p</w:t>
            </w:r>
            <w:r w:rsidRPr="007D6EBB">
              <w:rPr>
                <w:rFonts w:cstheme="minorHAnsi"/>
                <w:color w:val="262626" w:themeColor="text1" w:themeTint="D9"/>
              </w:rPr>
              <w:t>romovim</w:t>
            </w:r>
            <w:r w:rsidR="00EE713F">
              <w:rPr>
                <w:rFonts w:cstheme="minorHAnsi"/>
                <w:color w:val="262626" w:themeColor="text1" w:themeTint="D9"/>
              </w:rPr>
              <w:t>i</w:t>
            </w:r>
            <w:r w:rsidRPr="007D6EBB">
              <w:rPr>
                <w:rFonts w:cstheme="minorHAnsi"/>
                <w:color w:val="262626" w:themeColor="text1" w:themeTint="D9"/>
              </w:rPr>
              <w:t xml:space="preserve"> i trajnimit të të gjithë oficerëve për zbatimin e ligjit dhe të stafit përgjegjës për</w:t>
            </w:r>
            <w:r w:rsidR="00EE713F">
              <w:rPr>
                <w:rFonts w:cstheme="minorHAnsi"/>
                <w:color w:val="262626" w:themeColor="text1" w:themeTint="D9"/>
              </w:rPr>
              <w:t xml:space="preserve"> mbledhjen dhe zinxhi</w:t>
            </w:r>
            <w:r w:rsidRPr="007D6EBB">
              <w:rPr>
                <w:rFonts w:cstheme="minorHAnsi"/>
                <w:color w:val="262626" w:themeColor="text1" w:themeTint="D9"/>
              </w:rPr>
              <w:t xml:space="preserve">rin e lëvizjes së provave materiale për incidentet e helmimit. </w:t>
            </w:r>
          </w:p>
        </w:tc>
        <w:tc>
          <w:tcPr>
            <w:tcW w:w="2154" w:type="dxa"/>
            <w:vAlign w:val="center"/>
          </w:tcPr>
          <w:p w14:paraId="0019202C"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 xml:space="preserve">Inspektoriati për Mbrojtjen e Territorit, Policia e Shtetit, Laboratori toksikologjik, OJFtë </w:t>
            </w:r>
          </w:p>
        </w:tc>
        <w:tc>
          <w:tcPr>
            <w:tcW w:w="2520" w:type="dxa"/>
            <w:vAlign w:val="center"/>
          </w:tcPr>
          <w:p w14:paraId="5EF3DAF9"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 xml:space="preserve">Autoritetetet ligjzbatuese, nëpunësit civilë </w:t>
            </w:r>
          </w:p>
        </w:tc>
        <w:tc>
          <w:tcPr>
            <w:tcW w:w="1620" w:type="dxa"/>
            <w:vAlign w:val="center"/>
          </w:tcPr>
          <w:p w14:paraId="4C247BFE"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079D40C3"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36CA36F5"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FA00FAC" w14:textId="77777777" w:rsidTr="007D6EBB">
        <w:trPr>
          <w:gridAfter w:val="1"/>
          <w:wAfter w:w="12" w:type="dxa"/>
          <w:trHeight w:val="679"/>
          <w:jc w:val="center"/>
        </w:trPr>
        <w:tc>
          <w:tcPr>
            <w:tcW w:w="5131" w:type="dxa"/>
            <w:gridSpan w:val="2"/>
            <w:vAlign w:val="center"/>
          </w:tcPr>
          <w:p w14:paraId="6DC6E1F1" w14:textId="77777777" w:rsidR="002A2279" w:rsidRPr="007D6EBB" w:rsidRDefault="002A2279" w:rsidP="00DB6702">
            <w:pPr>
              <w:spacing w:after="160" w:line="259" w:lineRule="auto"/>
              <w:rPr>
                <w:rFonts w:cstheme="minorHAnsi"/>
                <w:color w:val="262626" w:themeColor="text1" w:themeTint="D9"/>
              </w:rPr>
            </w:pPr>
            <w:r w:rsidRPr="007D6EBB">
              <w:rPr>
                <w:rFonts w:cstheme="minorHAnsi"/>
                <w:color w:val="262626" w:themeColor="text1" w:themeTint="D9"/>
              </w:rPr>
              <w:t xml:space="preserve">3.2.3 Sigurimi i gjithë materialeve të nevojshme për mbledhjen e provave dhe ndjekjen e të gjitha hapave në zinxhirrin e lëvizjes së provave materiale. </w:t>
            </w:r>
          </w:p>
        </w:tc>
        <w:tc>
          <w:tcPr>
            <w:tcW w:w="2154" w:type="dxa"/>
            <w:vAlign w:val="center"/>
          </w:tcPr>
          <w:p w14:paraId="01D6DDFB" w14:textId="77777777" w:rsidR="002A2279" w:rsidRPr="007D6EBB" w:rsidRDefault="002A2279" w:rsidP="007827B5">
            <w:pPr>
              <w:spacing w:after="160" w:line="259" w:lineRule="auto"/>
              <w:rPr>
                <w:rFonts w:cstheme="minorHAnsi"/>
                <w:color w:val="262626" w:themeColor="text1" w:themeTint="D9"/>
              </w:rPr>
            </w:pPr>
            <w:r w:rsidRPr="007D6EBB">
              <w:rPr>
                <w:rFonts w:cstheme="minorHAnsi"/>
                <w:color w:val="262626" w:themeColor="text1" w:themeTint="D9"/>
              </w:rPr>
              <w:t xml:space="preserve">Inspektoriati për Mbrojtjen e Territorit, Policia e Shtetit </w:t>
            </w:r>
          </w:p>
        </w:tc>
        <w:tc>
          <w:tcPr>
            <w:tcW w:w="2520" w:type="dxa"/>
            <w:vAlign w:val="center"/>
          </w:tcPr>
          <w:p w14:paraId="2B0E8A60"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Autoritetet ligjzbatuese</w:t>
            </w:r>
          </w:p>
        </w:tc>
        <w:tc>
          <w:tcPr>
            <w:tcW w:w="1620" w:type="dxa"/>
            <w:vAlign w:val="center"/>
          </w:tcPr>
          <w:p w14:paraId="67DF5473"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0A6FD2D6"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7EF81DE6" w14:textId="77777777" w:rsidR="002A2279" w:rsidRPr="007D6EBB" w:rsidRDefault="002A2279" w:rsidP="00B62211">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A1CA9DE" w14:textId="77777777" w:rsidTr="007D6EBB">
        <w:trPr>
          <w:gridAfter w:val="1"/>
          <w:wAfter w:w="12" w:type="dxa"/>
          <w:trHeight w:val="679"/>
          <w:jc w:val="center"/>
        </w:trPr>
        <w:tc>
          <w:tcPr>
            <w:tcW w:w="5131" w:type="dxa"/>
            <w:gridSpan w:val="2"/>
            <w:vAlign w:val="center"/>
          </w:tcPr>
          <w:p w14:paraId="0A85EA91" w14:textId="77777777" w:rsidR="002A2279" w:rsidRPr="007D6EBB" w:rsidRDefault="002A2279" w:rsidP="00034F80">
            <w:pPr>
              <w:spacing w:after="160" w:line="259" w:lineRule="auto"/>
              <w:rPr>
                <w:rFonts w:cstheme="minorHAnsi"/>
                <w:color w:val="262626" w:themeColor="text1" w:themeTint="D9"/>
              </w:rPr>
            </w:pPr>
            <w:r w:rsidRPr="007D6EBB">
              <w:rPr>
                <w:rFonts w:cstheme="minorHAnsi"/>
                <w:color w:val="262626" w:themeColor="text1" w:themeTint="D9"/>
              </w:rPr>
              <w:t xml:space="preserve">3.2.4 Sigurim i aksesit për autoritetet ligjzbatuese në të gjitha tokat/pronat ku dyshohet për përdorim të paligjshëm të karremave helmues. </w:t>
            </w:r>
          </w:p>
        </w:tc>
        <w:tc>
          <w:tcPr>
            <w:tcW w:w="2154" w:type="dxa"/>
            <w:vAlign w:val="center"/>
          </w:tcPr>
          <w:p w14:paraId="4E846F2D" w14:textId="77777777" w:rsidR="002A2279" w:rsidRPr="007D6EBB" w:rsidRDefault="002A2279" w:rsidP="00125371">
            <w:pPr>
              <w:spacing w:after="160" w:line="259" w:lineRule="auto"/>
              <w:rPr>
                <w:rFonts w:cstheme="minorHAnsi"/>
                <w:color w:val="262626" w:themeColor="text1" w:themeTint="D9"/>
              </w:rPr>
            </w:pPr>
            <w:r w:rsidRPr="007D6EBB">
              <w:rPr>
                <w:rFonts w:cstheme="minorHAnsi"/>
                <w:color w:val="262626" w:themeColor="text1" w:themeTint="D9"/>
              </w:rPr>
              <w:t xml:space="preserve">Inspektoriati Kombëtar për Mbrojtjen e Territorit, Policia e Shtetit </w:t>
            </w:r>
          </w:p>
        </w:tc>
        <w:tc>
          <w:tcPr>
            <w:tcW w:w="2520" w:type="dxa"/>
            <w:vAlign w:val="center"/>
          </w:tcPr>
          <w:p w14:paraId="49A9FB85" w14:textId="77777777" w:rsidR="002A2279" w:rsidRPr="007D6EBB" w:rsidRDefault="002A2279" w:rsidP="00034F80">
            <w:pPr>
              <w:spacing w:after="160" w:line="259" w:lineRule="auto"/>
              <w:rPr>
                <w:rFonts w:cstheme="minorHAnsi"/>
                <w:color w:val="262626" w:themeColor="text1" w:themeTint="D9"/>
              </w:rPr>
            </w:pPr>
            <w:r w:rsidRPr="007D6EBB">
              <w:rPr>
                <w:rFonts w:cstheme="minorHAnsi"/>
                <w:color w:val="262626" w:themeColor="text1" w:themeTint="D9"/>
              </w:rPr>
              <w:t>Autoritetet ligjzbatuese</w:t>
            </w:r>
          </w:p>
        </w:tc>
        <w:tc>
          <w:tcPr>
            <w:tcW w:w="1620" w:type="dxa"/>
            <w:vAlign w:val="center"/>
          </w:tcPr>
          <w:p w14:paraId="192305EB" w14:textId="77777777" w:rsidR="002A2279" w:rsidRPr="007D6EBB" w:rsidRDefault="002A2279" w:rsidP="00125371">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6DC89FBD" w14:textId="77777777" w:rsidR="002A2279" w:rsidRPr="007D6EBB" w:rsidRDefault="002A2279" w:rsidP="00034F80">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44A5077A" w14:textId="77777777" w:rsidR="002A2279" w:rsidRPr="007D6EBB" w:rsidRDefault="002A2279" w:rsidP="00034F80">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67AA40C" w14:textId="77777777" w:rsidTr="007D6EBB">
        <w:trPr>
          <w:gridAfter w:val="1"/>
          <w:wAfter w:w="12" w:type="dxa"/>
          <w:trHeight w:val="679"/>
          <w:jc w:val="center"/>
        </w:trPr>
        <w:tc>
          <w:tcPr>
            <w:tcW w:w="5131" w:type="dxa"/>
            <w:gridSpan w:val="2"/>
            <w:vAlign w:val="center"/>
          </w:tcPr>
          <w:p w14:paraId="08AD5543" w14:textId="62592EB6" w:rsidR="002A2279" w:rsidRPr="007D6EBB" w:rsidRDefault="002A2279" w:rsidP="00EE7B3D">
            <w:pPr>
              <w:spacing w:after="160" w:line="259" w:lineRule="auto"/>
              <w:rPr>
                <w:rFonts w:cstheme="minorHAnsi"/>
                <w:color w:val="262626" w:themeColor="text1" w:themeTint="D9"/>
              </w:rPr>
            </w:pPr>
            <w:r w:rsidRPr="007D6EBB">
              <w:rPr>
                <w:rFonts w:cstheme="minorHAnsi"/>
                <w:color w:val="262626" w:themeColor="text1" w:themeTint="D9"/>
              </w:rPr>
              <w:t>3.2.5 Krijim</w:t>
            </w:r>
            <w:r w:rsidR="00972BEC">
              <w:rPr>
                <w:rFonts w:cstheme="minorHAnsi"/>
                <w:color w:val="262626" w:themeColor="text1" w:themeTint="D9"/>
              </w:rPr>
              <w:t>i</w:t>
            </w:r>
            <w:r w:rsidRPr="007D6EBB">
              <w:rPr>
                <w:rFonts w:cstheme="minorHAnsi"/>
                <w:color w:val="262626" w:themeColor="text1" w:themeTint="D9"/>
              </w:rPr>
              <w:t xml:space="preserve"> i një linje telefonike publike dhe faqeve të internetit me informacion të përgjithshëm për ndërgjegjësimin e publikut në lidhje me çfarë duhet të bëjnë në rast se gjejnë një karkasë, si dhe për të lehtësuar bashkëpunimin e qytetarëve për raportimin e rasteve të zbuluara. </w:t>
            </w:r>
          </w:p>
        </w:tc>
        <w:tc>
          <w:tcPr>
            <w:tcW w:w="2154" w:type="dxa"/>
            <w:vAlign w:val="center"/>
          </w:tcPr>
          <w:p w14:paraId="7CAC93DF" w14:textId="77777777" w:rsidR="002A2279" w:rsidRPr="007D6EBB" w:rsidRDefault="002A2279" w:rsidP="00EE7B3D">
            <w:pPr>
              <w:spacing w:after="160" w:line="259" w:lineRule="auto"/>
              <w:rPr>
                <w:rFonts w:cstheme="minorHAnsi"/>
                <w:color w:val="262626" w:themeColor="text1" w:themeTint="D9"/>
              </w:rPr>
            </w:pPr>
            <w:r w:rsidRPr="007D6EBB">
              <w:rPr>
                <w:rFonts w:cstheme="minorHAnsi"/>
                <w:color w:val="262626" w:themeColor="text1" w:themeTint="D9"/>
              </w:rPr>
              <w:t xml:space="preserve">Inspektoriati Kombëtar për Mbrojtjen e Territorit, Laboratori toksikologjik, Shërbimi veterinar, OJFtë </w:t>
            </w:r>
          </w:p>
        </w:tc>
        <w:tc>
          <w:tcPr>
            <w:tcW w:w="2520" w:type="dxa"/>
            <w:vAlign w:val="center"/>
          </w:tcPr>
          <w:p w14:paraId="03B1DC7C" w14:textId="77777777" w:rsidR="002A2279" w:rsidRPr="007D6EBB" w:rsidRDefault="002A2279" w:rsidP="00EE7B3D">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strukturat ligjzbatuese, OJFtë </w:t>
            </w:r>
          </w:p>
        </w:tc>
        <w:tc>
          <w:tcPr>
            <w:tcW w:w="1620" w:type="dxa"/>
            <w:vAlign w:val="center"/>
          </w:tcPr>
          <w:p w14:paraId="596427EF" w14:textId="77777777" w:rsidR="002A2279" w:rsidRPr="007D6EBB" w:rsidRDefault="002A2279" w:rsidP="00125371">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700D3A73" w14:textId="77777777" w:rsidR="002A2279" w:rsidRPr="007D6EBB" w:rsidRDefault="002A2279" w:rsidP="00125371">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4688503A" w14:textId="77777777" w:rsidR="002A2279" w:rsidRPr="007D6EBB" w:rsidRDefault="002A2279" w:rsidP="00125371">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1C0182E4" w14:textId="77777777" w:rsidTr="007D6EBB">
        <w:trPr>
          <w:trHeight w:val="409"/>
          <w:jc w:val="center"/>
        </w:trPr>
        <w:tc>
          <w:tcPr>
            <w:tcW w:w="445" w:type="dxa"/>
            <w:shd w:val="clear" w:color="auto" w:fill="D9D9D9" w:themeFill="background1" w:themeFillShade="D9"/>
            <w:vAlign w:val="center"/>
          </w:tcPr>
          <w:p w14:paraId="59F45E8A"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0EDBA97B" w14:textId="0EDF0518" w:rsidR="00B84930" w:rsidRPr="007D6EBB" w:rsidRDefault="007B31A6" w:rsidP="00EE7B3D">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3.3 </w:t>
            </w:r>
            <w:r w:rsidR="00EE7B3D" w:rsidRPr="007D6EBB">
              <w:rPr>
                <w:rFonts w:cstheme="minorHAnsi"/>
                <w:b/>
                <w:bCs/>
                <w:color w:val="262626" w:themeColor="text1" w:themeTint="D9"/>
              </w:rPr>
              <w:t xml:space="preserve">Sigurim i vlefshmërisë ligjore të analizave toksikologjike dhe vlerësimeve të ekspertëve </w:t>
            </w:r>
          </w:p>
        </w:tc>
      </w:tr>
      <w:tr w:rsidR="002A2279" w:rsidRPr="007D6EBB" w14:paraId="7B77F4B5"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010728F1" w14:textId="77777777" w:rsidR="002A2279" w:rsidRPr="007D6EBB" w:rsidRDefault="002A2279" w:rsidP="00EE7B3D">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0ABA5D4D" w14:textId="77777777" w:rsidR="002A2279" w:rsidRPr="007D6EBB" w:rsidRDefault="002A2279" w:rsidP="00EE7B3D">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2A9A0BD9" w14:textId="77777777" w:rsidR="002A2279" w:rsidRPr="007D6EBB" w:rsidRDefault="002A2279" w:rsidP="00EE7B3D">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72C53DA3" w14:textId="77777777" w:rsidR="002A2279" w:rsidRPr="007D6EBB" w:rsidRDefault="002A2279" w:rsidP="00EE7B3D">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41B140C6" w14:textId="77777777" w:rsidR="002A2279" w:rsidRPr="007D6EBB" w:rsidRDefault="002A2279" w:rsidP="00EE7B3D">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480ED115" w14:textId="77777777" w:rsidR="002A2279" w:rsidRPr="007D6EBB" w:rsidRDefault="002A2279" w:rsidP="00EE7B3D">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06E02865" w14:textId="77777777" w:rsidTr="007D6EBB">
        <w:trPr>
          <w:gridAfter w:val="1"/>
          <w:wAfter w:w="12" w:type="dxa"/>
          <w:trHeight w:val="679"/>
          <w:jc w:val="center"/>
        </w:trPr>
        <w:tc>
          <w:tcPr>
            <w:tcW w:w="5131" w:type="dxa"/>
            <w:gridSpan w:val="2"/>
            <w:vAlign w:val="center"/>
          </w:tcPr>
          <w:p w14:paraId="43F3BB0A" w14:textId="7934316E" w:rsidR="002A2279" w:rsidRPr="007D6EBB" w:rsidRDefault="002A2279" w:rsidP="009768DF">
            <w:pPr>
              <w:spacing w:after="160" w:line="259" w:lineRule="auto"/>
              <w:rPr>
                <w:rFonts w:cstheme="minorHAnsi"/>
                <w:color w:val="262626" w:themeColor="text1" w:themeTint="D9"/>
              </w:rPr>
            </w:pPr>
            <w:r w:rsidRPr="007D6EBB">
              <w:rPr>
                <w:rFonts w:cstheme="minorHAnsi"/>
                <w:color w:val="262626" w:themeColor="text1" w:themeTint="D9"/>
              </w:rPr>
              <w:t>3.3.1 Dorë</w:t>
            </w:r>
            <w:r w:rsidR="00972BEC">
              <w:rPr>
                <w:rFonts w:cstheme="minorHAnsi"/>
                <w:color w:val="262626" w:themeColor="text1" w:themeTint="D9"/>
              </w:rPr>
              <w:t>zimi i karkasave dhe mostra</w:t>
            </w:r>
            <w:r w:rsidRPr="007D6EBB">
              <w:rPr>
                <w:rFonts w:cstheme="minorHAnsi"/>
                <w:color w:val="262626" w:themeColor="text1" w:themeTint="D9"/>
              </w:rPr>
              <w:t>ve</w:t>
            </w:r>
            <w:r w:rsidR="00972BEC">
              <w:rPr>
                <w:rFonts w:cstheme="minorHAnsi"/>
                <w:color w:val="262626" w:themeColor="text1" w:themeTint="D9"/>
              </w:rPr>
              <w:t xml:space="preserve"> duhet bërë bazuar në protokoll</w:t>
            </w:r>
            <w:r w:rsidRPr="007D6EBB">
              <w:rPr>
                <w:rFonts w:cstheme="minorHAnsi"/>
                <w:color w:val="262626" w:themeColor="text1" w:themeTint="D9"/>
              </w:rPr>
              <w:t xml:space="preserve"> të posaçëm (shih Aneksin 3). </w:t>
            </w:r>
          </w:p>
        </w:tc>
        <w:tc>
          <w:tcPr>
            <w:tcW w:w="2154" w:type="dxa"/>
            <w:vAlign w:val="center"/>
          </w:tcPr>
          <w:p w14:paraId="785B4F10" w14:textId="77777777" w:rsidR="002A2279" w:rsidRPr="007D6EBB" w:rsidRDefault="002A2279" w:rsidP="009768DF">
            <w:pPr>
              <w:spacing w:after="160" w:line="259" w:lineRule="auto"/>
              <w:rPr>
                <w:rFonts w:cstheme="minorHAnsi"/>
                <w:color w:val="262626" w:themeColor="text1" w:themeTint="D9"/>
              </w:rPr>
            </w:pPr>
            <w:r w:rsidRPr="007D6EBB">
              <w:rPr>
                <w:rFonts w:cstheme="minorHAnsi"/>
                <w:color w:val="262626" w:themeColor="text1" w:themeTint="D9"/>
              </w:rPr>
              <w:t xml:space="preserve">Shërbimi veterinar, Laboratori toksikologjik </w:t>
            </w:r>
          </w:p>
        </w:tc>
        <w:tc>
          <w:tcPr>
            <w:tcW w:w="2520" w:type="dxa"/>
            <w:vAlign w:val="center"/>
          </w:tcPr>
          <w:p w14:paraId="61F5103F" w14:textId="318F5074" w:rsidR="002A2279" w:rsidRPr="007D6EBB" w:rsidRDefault="002A2279" w:rsidP="009768DF">
            <w:pPr>
              <w:spacing w:after="160" w:line="259" w:lineRule="auto"/>
              <w:rPr>
                <w:rFonts w:cstheme="minorHAnsi"/>
                <w:color w:val="262626" w:themeColor="text1" w:themeTint="D9"/>
              </w:rPr>
            </w:pPr>
            <w:r w:rsidRPr="007D6EBB">
              <w:rPr>
                <w:rFonts w:cstheme="minorHAnsi"/>
                <w:color w:val="262626" w:themeColor="text1" w:themeTint="D9"/>
              </w:rPr>
              <w:t>Shërbimi veterinar, laboratori toksikologjik, autoritetet ligjzbatuese, prokurorët, gjykatësit</w:t>
            </w:r>
          </w:p>
        </w:tc>
        <w:tc>
          <w:tcPr>
            <w:tcW w:w="1620" w:type="dxa"/>
            <w:vAlign w:val="center"/>
          </w:tcPr>
          <w:p w14:paraId="117D2F69" w14:textId="77777777" w:rsidR="002A2279" w:rsidRPr="007D6EBB" w:rsidRDefault="002A2279" w:rsidP="007059A4">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647A04BC" w14:textId="77777777" w:rsidR="002A2279" w:rsidRPr="007D6EBB" w:rsidRDefault="002A2279" w:rsidP="007059A4">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38148933" w14:textId="77777777" w:rsidR="002A2279" w:rsidRPr="007D6EBB" w:rsidRDefault="002A2279" w:rsidP="007059A4">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8439B88" w14:textId="77777777" w:rsidTr="007D6EBB">
        <w:trPr>
          <w:gridAfter w:val="1"/>
          <w:wAfter w:w="12" w:type="dxa"/>
          <w:trHeight w:val="679"/>
          <w:jc w:val="center"/>
        </w:trPr>
        <w:tc>
          <w:tcPr>
            <w:tcW w:w="5131" w:type="dxa"/>
            <w:gridSpan w:val="2"/>
            <w:vAlign w:val="center"/>
          </w:tcPr>
          <w:p w14:paraId="607A6D60" w14:textId="77777777" w:rsidR="002A2279" w:rsidRPr="007D6EBB" w:rsidRDefault="002A2279" w:rsidP="00DC2971">
            <w:pPr>
              <w:spacing w:after="160" w:line="259" w:lineRule="auto"/>
              <w:rPr>
                <w:rFonts w:cstheme="minorHAnsi"/>
                <w:color w:val="262626" w:themeColor="text1" w:themeTint="D9"/>
              </w:rPr>
            </w:pPr>
            <w:r w:rsidRPr="007D6EBB">
              <w:rPr>
                <w:rFonts w:cstheme="minorHAnsi"/>
                <w:color w:val="262626" w:themeColor="text1" w:themeTint="D9"/>
              </w:rPr>
              <w:t xml:space="preserve">3.3.2 Të gjithë karremat dhe kafshët e ngordhura që dyshohet të jenë hemuar duhet t’u nënshtrohen analizave toksikologjike që sigurojnë vlefshmërinë ligjore. </w:t>
            </w:r>
          </w:p>
        </w:tc>
        <w:tc>
          <w:tcPr>
            <w:tcW w:w="2154" w:type="dxa"/>
            <w:vAlign w:val="center"/>
          </w:tcPr>
          <w:p w14:paraId="53C2EF0A" w14:textId="77777777" w:rsidR="002A2279" w:rsidRPr="007D6EBB" w:rsidRDefault="002A2279" w:rsidP="00DC2971">
            <w:pPr>
              <w:spacing w:after="160" w:line="259" w:lineRule="auto"/>
              <w:rPr>
                <w:rFonts w:cstheme="minorHAnsi"/>
                <w:color w:val="262626" w:themeColor="text1" w:themeTint="D9"/>
                <w:lang w:val="fr-FR"/>
              </w:rPr>
            </w:pPr>
            <w:r w:rsidRPr="007D6EBB">
              <w:rPr>
                <w:rFonts w:cstheme="minorHAnsi"/>
                <w:color w:val="262626" w:themeColor="text1" w:themeTint="D9"/>
              </w:rPr>
              <w:t xml:space="preserve">Inspektoriati Kombëtar për Mbrojtjen e Territorit, Shërbimi veterinary, Qendrat Kombëtare të Shpëtimit, Laboratori toksikologjik, OJFtë </w:t>
            </w:r>
          </w:p>
        </w:tc>
        <w:tc>
          <w:tcPr>
            <w:tcW w:w="2520" w:type="dxa"/>
            <w:vAlign w:val="center"/>
          </w:tcPr>
          <w:p w14:paraId="78593370" w14:textId="77777777" w:rsidR="002A2279" w:rsidRPr="007D6EBB" w:rsidRDefault="002A2279" w:rsidP="00DC2971">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prokurorët, gjykatësit, avokatët </w:t>
            </w:r>
          </w:p>
        </w:tc>
        <w:tc>
          <w:tcPr>
            <w:tcW w:w="1620" w:type="dxa"/>
            <w:vAlign w:val="center"/>
          </w:tcPr>
          <w:p w14:paraId="1117439B" w14:textId="77777777" w:rsidR="002A2279" w:rsidRPr="007D6EBB" w:rsidRDefault="002A2279" w:rsidP="007059A4">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6120A4B1" w14:textId="77777777" w:rsidR="002A2279" w:rsidRPr="007D6EBB" w:rsidRDefault="002A2279" w:rsidP="007059A4">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3C5AF3B1" w14:textId="77777777" w:rsidR="002A2279" w:rsidRPr="007D6EBB" w:rsidRDefault="002A2279" w:rsidP="007059A4">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3D2D9383" w14:textId="77777777" w:rsidTr="007D6EBB">
        <w:trPr>
          <w:gridAfter w:val="1"/>
          <w:wAfter w:w="12" w:type="dxa"/>
          <w:trHeight w:val="679"/>
          <w:jc w:val="center"/>
        </w:trPr>
        <w:tc>
          <w:tcPr>
            <w:tcW w:w="5131" w:type="dxa"/>
            <w:gridSpan w:val="2"/>
            <w:vAlign w:val="center"/>
          </w:tcPr>
          <w:p w14:paraId="24B255CC" w14:textId="129EEAFE" w:rsidR="002A2279" w:rsidRPr="007D6EBB" w:rsidRDefault="002A2279" w:rsidP="00672CDF">
            <w:pPr>
              <w:spacing w:after="160" w:line="259" w:lineRule="auto"/>
              <w:rPr>
                <w:rFonts w:cstheme="minorHAnsi"/>
                <w:color w:val="262626" w:themeColor="text1" w:themeTint="D9"/>
              </w:rPr>
            </w:pPr>
            <w:r w:rsidRPr="007D6EBB">
              <w:rPr>
                <w:rFonts w:cstheme="minorHAnsi"/>
                <w:color w:val="262626" w:themeColor="text1" w:themeTint="D9"/>
              </w:rPr>
              <w:t>3.3.3 Sigurim</w:t>
            </w:r>
            <w:r w:rsidR="00EE713F">
              <w:rPr>
                <w:rFonts w:cstheme="minorHAnsi"/>
                <w:color w:val="262626" w:themeColor="text1" w:themeTint="D9"/>
              </w:rPr>
              <w:t>i</w:t>
            </w:r>
            <w:r w:rsidRPr="007D6EBB">
              <w:rPr>
                <w:rFonts w:cstheme="minorHAnsi"/>
                <w:color w:val="262626" w:themeColor="text1" w:themeTint="D9"/>
              </w:rPr>
              <w:t xml:space="preserve"> i burimeve të mjaftueshme njerëzore, materiale dhe financiare për marrjen e mostrave dhe realizimin e vlerësimit të ekspertëve dhe analizave toksikologjike. </w:t>
            </w:r>
          </w:p>
        </w:tc>
        <w:tc>
          <w:tcPr>
            <w:tcW w:w="2154" w:type="dxa"/>
            <w:vAlign w:val="center"/>
          </w:tcPr>
          <w:p w14:paraId="68923F16" w14:textId="77777777" w:rsidR="002A2279" w:rsidRPr="007D6EBB" w:rsidRDefault="002A2279" w:rsidP="00672CDF">
            <w:pPr>
              <w:rPr>
                <w:rFonts w:cstheme="minorHAnsi"/>
                <w:color w:val="262626" w:themeColor="text1" w:themeTint="D9"/>
              </w:rPr>
            </w:pPr>
            <w:r w:rsidRPr="007D6EBB">
              <w:rPr>
                <w:rFonts w:cstheme="minorHAnsi"/>
                <w:color w:val="262626" w:themeColor="text1" w:themeTint="D9"/>
              </w:rPr>
              <w:t xml:space="preserve">Inspektoriati Kombëtar për Mbrojtjen e Territorit, Shërbimi veterinary, Qendrat Kombëtare të Shpëtimit, Laboratori toksikologjik </w:t>
            </w:r>
          </w:p>
          <w:p w14:paraId="4D8B0FE0" w14:textId="77777777" w:rsidR="002A2279" w:rsidRPr="007D6EBB" w:rsidRDefault="002A2279" w:rsidP="00C16690">
            <w:pPr>
              <w:spacing w:after="160" w:line="259" w:lineRule="auto"/>
              <w:rPr>
                <w:rFonts w:cstheme="minorHAnsi"/>
                <w:color w:val="262626" w:themeColor="text1" w:themeTint="D9"/>
              </w:rPr>
            </w:pPr>
          </w:p>
        </w:tc>
        <w:tc>
          <w:tcPr>
            <w:tcW w:w="2520" w:type="dxa"/>
            <w:vAlign w:val="center"/>
          </w:tcPr>
          <w:p w14:paraId="6AECD8E4" w14:textId="77777777" w:rsidR="002A2279" w:rsidRPr="007D6EBB" w:rsidRDefault="002A2279" w:rsidP="00672CDF">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qendrat kombëtare të shpëtimit, laboratori toksikologjik </w:t>
            </w:r>
          </w:p>
        </w:tc>
        <w:tc>
          <w:tcPr>
            <w:tcW w:w="1620" w:type="dxa"/>
            <w:vAlign w:val="center"/>
          </w:tcPr>
          <w:p w14:paraId="1B499ED6" w14:textId="77777777" w:rsidR="002A2279" w:rsidRPr="007D6EBB" w:rsidRDefault="002A2279" w:rsidP="00C16690">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4B962C26" w14:textId="77777777" w:rsidR="002A2279" w:rsidRPr="007D6EBB" w:rsidRDefault="002A2279" w:rsidP="00C16690">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5B288971" w14:textId="77777777" w:rsidR="002A2279" w:rsidRPr="007D6EBB" w:rsidRDefault="002A2279" w:rsidP="00C16690">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6AE4B3A6" w14:textId="77777777" w:rsidTr="007D6EBB">
        <w:trPr>
          <w:gridAfter w:val="1"/>
          <w:wAfter w:w="12" w:type="dxa"/>
          <w:trHeight w:val="679"/>
          <w:jc w:val="center"/>
        </w:trPr>
        <w:tc>
          <w:tcPr>
            <w:tcW w:w="5131" w:type="dxa"/>
            <w:gridSpan w:val="2"/>
            <w:vAlign w:val="center"/>
          </w:tcPr>
          <w:p w14:paraId="1880CBCE" w14:textId="77777777" w:rsidR="002A2279" w:rsidRPr="007D6EBB" w:rsidRDefault="002A2279" w:rsidP="00965FD3">
            <w:pPr>
              <w:spacing w:after="160" w:line="259" w:lineRule="auto"/>
              <w:rPr>
                <w:rFonts w:cstheme="minorHAnsi"/>
                <w:color w:val="262626" w:themeColor="text1" w:themeTint="D9"/>
              </w:rPr>
            </w:pPr>
            <w:r w:rsidRPr="007D6EBB">
              <w:rPr>
                <w:rFonts w:cstheme="minorHAnsi"/>
                <w:color w:val="262626" w:themeColor="text1" w:themeTint="D9"/>
              </w:rPr>
              <w:t xml:space="preserve">3.3.4 Sigurim i bashkëpunimit të ngushtë midis ekspertëve të vlerësimit dhe autoriteteve gjyqësore dhe/ose Prokurorit Publik për hetimin e rasteve. </w:t>
            </w:r>
          </w:p>
        </w:tc>
        <w:tc>
          <w:tcPr>
            <w:tcW w:w="2154" w:type="dxa"/>
            <w:vAlign w:val="center"/>
          </w:tcPr>
          <w:p w14:paraId="20174EB1" w14:textId="77777777" w:rsidR="002A2279" w:rsidRPr="007D6EBB" w:rsidRDefault="002A2279" w:rsidP="00672CDF">
            <w:pPr>
              <w:spacing w:after="160" w:line="259" w:lineRule="auto"/>
              <w:rPr>
                <w:rFonts w:cstheme="minorHAnsi"/>
                <w:color w:val="262626" w:themeColor="text1" w:themeTint="D9"/>
              </w:rPr>
            </w:pPr>
            <w:r w:rsidRPr="007D6EBB">
              <w:rPr>
                <w:rFonts w:cstheme="minorHAnsi"/>
                <w:color w:val="262626" w:themeColor="text1" w:themeTint="D9"/>
              </w:rPr>
              <w:t>Inspektoriati Kombëtar për Mbrojtjen e Territorit</w:t>
            </w:r>
          </w:p>
        </w:tc>
        <w:tc>
          <w:tcPr>
            <w:tcW w:w="2520" w:type="dxa"/>
            <w:vAlign w:val="center"/>
          </w:tcPr>
          <w:p w14:paraId="3932A043" w14:textId="77777777" w:rsidR="002A2279" w:rsidRPr="007D6EBB" w:rsidRDefault="002A2279" w:rsidP="00965FD3">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gjykatësit, avokatët </w:t>
            </w:r>
          </w:p>
        </w:tc>
        <w:tc>
          <w:tcPr>
            <w:tcW w:w="1620" w:type="dxa"/>
            <w:vAlign w:val="center"/>
          </w:tcPr>
          <w:p w14:paraId="663AFA83" w14:textId="77777777" w:rsidR="002A2279" w:rsidRPr="007D6EBB" w:rsidRDefault="002A2279" w:rsidP="00672CDF">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1F176F19" w14:textId="77777777" w:rsidR="002A2279" w:rsidRPr="007D6EBB" w:rsidRDefault="002A2279" w:rsidP="00672CDF">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610DD657" w14:textId="77777777" w:rsidR="002A2279" w:rsidRPr="007D6EBB" w:rsidRDefault="002A2279" w:rsidP="00672CDF">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152E73F9" w14:textId="77777777" w:rsidTr="007D6EBB">
        <w:trPr>
          <w:trHeight w:val="409"/>
          <w:jc w:val="center"/>
        </w:trPr>
        <w:tc>
          <w:tcPr>
            <w:tcW w:w="445" w:type="dxa"/>
            <w:shd w:val="clear" w:color="auto" w:fill="D9D9D9" w:themeFill="background1" w:themeFillShade="D9"/>
            <w:vAlign w:val="center"/>
          </w:tcPr>
          <w:p w14:paraId="62CCE4A8"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696CFCE3" w14:textId="620E4F20" w:rsidR="00B84930" w:rsidRPr="007D6EBB" w:rsidRDefault="007B31A6" w:rsidP="00F23E27">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3.4 </w:t>
            </w:r>
            <w:r w:rsidR="00F23E27" w:rsidRPr="007D6EBB">
              <w:rPr>
                <w:rFonts w:cstheme="minorHAnsi"/>
                <w:b/>
                <w:bCs/>
                <w:color w:val="262626" w:themeColor="text1" w:themeTint="D9"/>
              </w:rPr>
              <w:t xml:space="preserve">Adoptim i sanksioneve efektive, proporcionale dhe bindëse </w:t>
            </w:r>
          </w:p>
        </w:tc>
      </w:tr>
      <w:tr w:rsidR="002A2279" w:rsidRPr="007D6EBB" w14:paraId="17DB3B67"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3223D353" w14:textId="77777777" w:rsidR="002A2279" w:rsidRPr="007D6EBB" w:rsidRDefault="002A2279" w:rsidP="00F23E27">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236EF603"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72E0A947"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2FCB00FB"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5BB59DC9"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61731AE2" w14:textId="77777777" w:rsidR="002A2279" w:rsidRPr="007D6EBB" w:rsidRDefault="002A2279" w:rsidP="00F23E27">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4A9F63B3" w14:textId="77777777" w:rsidTr="007D6EBB">
        <w:trPr>
          <w:gridAfter w:val="1"/>
          <w:wAfter w:w="12" w:type="dxa"/>
          <w:trHeight w:val="679"/>
          <w:jc w:val="center"/>
        </w:trPr>
        <w:tc>
          <w:tcPr>
            <w:tcW w:w="5131" w:type="dxa"/>
            <w:gridSpan w:val="2"/>
            <w:vAlign w:val="center"/>
          </w:tcPr>
          <w:p w14:paraId="50829617" w14:textId="77777777" w:rsidR="002A2279" w:rsidRPr="007D6EBB" w:rsidRDefault="002A2279" w:rsidP="00F23E27">
            <w:pPr>
              <w:spacing w:after="160" w:line="259" w:lineRule="auto"/>
              <w:rPr>
                <w:rFonts w:cstheme="minorHAnsi"/>
                <w:color w:val="262626" w:themeColor="text1" w:themeTint="D9"/>
              </w:rPr>
            </w:pPr>
            <w:r w:rsidRPr="007D6EBB">
              <w:rPr>
                <w:rFonts w:cstheme="minorHAnsi"/>
                <w:color w:val="262626" w:themeColor="text1" w:themeTint="D9"/>
              </w:rPr>
              <w:t xml:space="preserve">3.4.1 Zbatimi i sanksioneve specifike penale për përdorimin e karremave helmues, duke marrë në konsideratë ligjin e kodit penal. </w:t>
            </w:r>
          </w:p>
        </w:tc>
        <w:tc>
          <w:tcPr>
            <w:tcW w:w="2154" w:type="dxa"/>
            <w:vAlign w:val="center"/>
          </w:tcPr>
          <w:p w14:paraId="3CC4C89F" w14:textId="77777777" w:rsidR="002A2279" w:rsidRPr="007D6EBB" w:rsidRDefault="002A2279" w:rsidP="00F23E27">
            <w:pPr>
              <w:spacing w:after="160" w:line="259" w:lineRule="auto"/>
              <w:rPr>
                <w:rFonts w:cstheme="minorHAnsi"/>
                <w:color w:val="262626" w:themeColor="text1" w:themeTint="D9"/>
              </w:rPr>
            </w:pPr>
            <w:r w:rsidRPr="007D6EBB">
              <w:rPr>
                <w:rFonts w:cstheme="minorHAnsi"/>
                <w:color w:val="262626" w:themeColor="text1" w:themeTint="D9"/>
              </w:rPr>
              <w:t xml:space="preserve">Inspektoriati Kombëtar për Mbrojtjen e Territorit, Policia e Shtetit </w:t>
            </w:r>
          </w:p>
        </w:tc>
        <w:tc>
          <w:tcPr>
            <w:tcW w:w="2520" w:type="dxa"/>
            <w:vAlign w:val="center"/>
          </w:tcPr>
          <w:p w14:paraId="6451548D" w14:textId="77777777" w:rsidR="002A2279" w:rsidRPr="007D6EBB" w:rsidRDefault="002A2279" w:rsidP="00F23E27">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prokurorët, gjykatësit, avokatët </w:t>
            </w:r>
          </w:p>
        </w:tc>
        <w:tc>
          <w:tcPr>
            <w:tcW w:w="1620" w:type="dxa"/>
            <w:vAlign w:val="center"/>
          </w:tcPr>
          <w:p w14:paraId="1F25886E" w14:textId="77777777" w:rsidR="002A2279" w:rsidRPr="007D6EBB" w:rsidRDefault="002A2279" w:rsidP="00743347">
            <w:pPr>
              <w:spacing w:after="160" w:line="259" w:lineRule="auto"/>
              <w:rPr>
                <w:rFonts w:cstheme="minorHAnsi"/>
                <w:color w:val="262626" w:themeColor="text1" w:themeTint="D9"/>
              </w:rPr>
            </w:pPr>
            <w:r w:rsidRPr="007D6EBB">
              <w:rPr>
                <w:rFonts w:cstheme="minorHAnsi"/>
                <w:color w:val="262626" w:themeColor="text1" w:themeTint="D9"/>
              </w:rPr>
              <w:t xml:space="preserve"> Në vazhdim</w:t>
            </w:r>
          </w:p>
        </w:tc>
        <w:tc>
          <w:tcPr>
            <w:tcW w:w="2340" w:type="dxa"/>
            <w:vAlign w:val="center"/>
          </w:tcPr>
          <w:p w14:paraId="6E65D4C4"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53A06068"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37F1913D" w14:textId="77777777" w:rsidTr="007D6EBB">
        <w:trPr>
          <w:gridAfter w:val="1"/>
          <w:wAfter w:w="12" w:type="dxa"/>
          <w:trHeight w:val="679"/>
          <w:jc w:val="center"/>
        </w:trPr>
        <w:tc>
          <w:tcPr>
            <w:tcW w:w="5131" w:type="dxa"/>
            <w:gridSpan w:val="2"/>
            <w:vAlign w:val="center"/>
          </w:tcPr>
          <w:p w14:paraId="5FC0B5C6" w14:textId="77777777" w:rsidR="002A2279" w:rsidRPr="007D6EBB" w:rsidRDefault="002A2279" w:rsidP="00D949D5">
            <w:pPr>
              <w:spacing w:after="160" w:line="259" w:lineRule="auto"/>
              <w:rPr>
                <w:rFonts w:cstheme="minorHAnsi"/>
                <w:color w:val="262626" w:themeColor="text1" w:themeTint="D9"/>
              </w:rPr>
            </w:pPr>
            <w:r w:rsidRPr="007D6EBB">
              <w:rPr>
                <w:rFonts w:cstheme="minorHAnsi"/>
                <w:color w:val="262626" w:themeColor="text1" w:themeTint="D9"/>
              </w:rPr>
              <w:t xml:space="preserve">3.4.2 Zbatimi i sanksioneve administrative për rastet e mos-parandalimit të vendosjes së karremave helmues ndaj personave përgjegjës për këtë faj administrative (përgjegjësi e deleguar). </w:t>
            </w:r>
          </w:p>
        </w:tc>
        <w:tc>
          <w:tcPr>
            <w:tcW w:w="2154" w:type="dxa"/>
            <w:vAlign w:val="center"/>
          </w:tcPr>
          <w:p w14:paraId="7F0A4E68" w14:textId="77777777" w:rsidR="002A2279" w:rsidRPr="007D6EBB" w:rsidRDefault="002A2279" w:rsidP="00D949D5">
            <w:pPr>
              <w:spacing w:after="160" w:line="259" w:lineRule="auto"/>
              <w:rPr>
                <w:rFonts w:cstheme="minorHAnsi"/>
                <w:color w:val="262626" w:themeColor="text1" w:themeTint="D9"/>
              </w:rPr>
            </w:pPr>
            <w:r w:rsidRPr="007D6EBB">
              <w:rPr>
                <w:rFonts w:cstheme="minorHAnsi"/>
                <w:color w:val="262626" w:themeColor="text1" w:themeTint="D9"/>
              </w:rPr>
              <w:t xml:space="preserve">Agjencia Kombëtare e Mjedisit, Policia Bashkiake </w:t>
            </w:r>
          </w:p>
        </w:tc>
        <w:tc>
          <w:tcPr>
            <w:tcW w:w="2520" w:type="dxa"/>
            <w:vAlign w:val="center"/>
          </w:tcPr>
          <w:p w14:paraId="496EF80C" w14:textId="77777777" w:rsidR="002A2279" w:rsidRPr="007D6EBB" w:rsidRDefault="002A2279" w:rsidP="00D949D5">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prokurorët, gjykatësit, avokatët </w:t>
            </w:r>
          </w:p>
        </w:tc>
        <w:tc>
          <w:tcPr>
            <w:tcW w:w="1620" w:type="dxa"/>
            <w:vAlign w:val="center"/>
          </w:tcPr>
          <w:p w14:paraId="412EBF66" w14:textId="77777777" w:rsidR="002A2279" w:rsidRPr="007D6EBB" w:rsidRDefault="002A2279" w:rsidP="00D949D5">
            <w:pPr>
              <w:spacing w:after="160" w:line="259" w:lineRule="auto"/>
              <w:rPr>
                <w:rFonts w:cstheme="minorHAnsi"/>
                <w:color w:val="262626" w:themeColor="text1" w:themeTint="D9"/>
              </w:rPr>
            </w:pPr>
            <w:r w:rsidRPr="007D6EBB">
              <w:rPr>
                <w:rFonts w:cstheme="minorHAnsi"/>
                <w:color w:val="262626" w:themeColor="text1" w:themeTint="D9"/>
              </w:rPr>
              <w:t xml:space="preserve"> Në vazhdim</w:t>
            </w:r>
          </w:p>
        </w:tc>
        <w:tc>
          <w:tcPr>
            <w:tcW w:w="2340" w:type="dxa"/>
            <w:vAlign w:val="center"/>
          </w:tcPr>
          <w:p w14:paraId="5167282B" w14:textId="77777777" w:rsidR="002A2279" w:rsidRPr="007D6EBB" w:rsidRDefault="002A2279" w:rsidP="00D949D5">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7D7CCDD6"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0E4D66FF" w14:textId="77777777" w:rsidTr="007D6EBB">
        <w:trPr>
          <w:gridAfter w:val="1"/>
          <w:wAfter w:w="12" w:type="dxa"/>
          <w:trHeight w:val="679"/>
          <w:jc w:val="center"/>
        </w:trPr>
        <w:tc>
          <w:tcPr>
            <w:tcW w:w="5131" w:type="dxa"/>
            <w:gridSpan w:val="2"/>
            <w:vAlign w:val="center"/>
          </w:tcPr>
          <w:p w14:paraId="495DACCC" w14:textId="77777777" w:rsidR="002A2279" w:rsidRPr="007D6EBB" w:rsidRDefault="002A2279" w:rsidP="00D54091">
            <w:pPr>
              <w:spacing w:after="160" w:line="259" w:lineRule="auto"/>
              <w:rPr>
                <w:rFonts w:cstheme="minorHAnsi"/>
                <w:color w:val="262626" w:themeColor="text1" w:themeTint="D9"/>
              </w:rPr>
            </w:pPr>
            <w:r w:rsidRPr="007D6EBB">
              <w:rPr>
                <w:rFonts w:cstheme="minorHAnsi"/>
                <w:color w:val="262626" w:themeColor="text1" w:themeTint="D9"/>
              </w:rPr>
              <w:t xml:space="preserve">3.4.3 Zbatimi i procedurave sanksionuese administrative në rastet kur pronarët e tokave nuk raportojnë gjetjen e kafshëve të dyshuara të helmuara dhe karremave helmues në pronat e tyre, nën rrethana të caktuara rënduese. </w:t>
            </w:r>
          </w:p>
        </w:tc>
        <w:tc>
          <w:tcPr>
            <w:tcW w:w="2154" w:type="dxa"/>
            <w:vAlign w:val="center"/>
          </w:tcPr>
          <w:p w14:paraId="29BAED92" w14:textId="77777777" w:rsidR="002A2279" w:rsidRPr="007D6EBB" w:rsidRDefault="002A2279" w:rsidP="005D5838">
            <w:pPr>
              <w:spacing w:after="160" w:line="259" w:lineRule="auto"/>
              <w:rPr>
                <w:rFonts w:cstheme="minorHAnsi"/>
                <w:color w:val="262626" w:themeColor="text1" w:themeTint="D9"/>
              </w:rPr>
            </w:pPr>
            <w:r w:rsidRPr="007D6EBB">
              <w:rPr>
                <w:rFonts w:cstheme="minorHAnsi"/>
                <w:color w:val="262626" w:themeColor="text1" w:themeTint="D9"/>
              </w:rPr>
              <w:t xml:space="preserve">Agjencia Kombëtare e Mjedisit, Policia Bashkiake </w:t>
            </w:r>
          </w:p>
        </w:tc>
        <w:tc>
          <w:tcPr>
            <w:tcW w:w="2520" w:type="dxa"/>
            <w:vAlign w:val="center"/>
          </w:tcPr>
          <w:p w14:paraId="0338BD41" w14:textId="77777777" w:rsidR="002A2279" w:rsidRPr="007D6EBB" w:rsidRDefault="002A2279" w:rsidP="005D5838">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prokurorët, gjykatësit, avokatët </w:t>
            </w:r>
          </w:p>
        </w:tc>
        <w:tc>
          <w:tcPr>
            <w:tcW w:w="1620" w:type="dxa"/>
            <w:vAlign w:val="center"/>
          </w:tcPr>
          <w:p w14:paraId="32C11778"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163DA0C4"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554D3740"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24411CA4" w14:textId="77777777" w:rsidTr="007D6EBB">
        <w:trPr>
          <w:gridAfter w:val="1"/>
          <w:wAfter w:w="12" w:type="dxa"/>
          <w:trHeight w:val="679"/>
          <w:jc w:val="center"/>
        </w:trPr>
        <w:tc>
          <w:tcPr>
            <w:tcW w:w="5131" w:type="dxa"/>
            <w:gridSpan w:val="2"/>
            <w:vAlign w:val="center"/>
          </w:tcPr>
          <w:p w14:paraId="4A7508D2" w14:textId="77777777" w:rsidR="002A2279" w:rsidRPr="007D6EBB" w:rsidRDefault="002A2279" w:rsidP="00D54091">
            <w:pPr>
              <w:spacing w:after="160" w:line="259" w:lineRule="auto"/>
              <w:rPr>
                <w:rFonts w:cstheme="minorHAnsi"/>
                <w:color w:val="262626" w:themeColor="text1" w:themeTint="D9"/>
              </w:rPr>
            </w:pPr>
            <w:r w:rsidRPr="007D6EBB">
              <w:rPr>
                <w:rFonts w:cstheme="minorHAnsi"/>
                <w:color w:val="262626" w:themeColor="text1" w:themeTint="D9"/>
              </w:rPr>
              <w:t xml:space="preserve">3.4.4 Zbatimi i procedurave sanksionuese administrative për posedimin e substancave të ndaluara të përdorura në rastet e helmimit. </w:t>
            </w:r>
          </w:p>
        </w:tc>
        <w:tc>
          <w:tcPr>
            <w:tcW w:w="2154" w:type="dxa"/>
            <w:vAlign w:val="center"/>
          </w:tcPr>
          <w:p w14:paraId="06E0455F" w14:textId="77777777" w:rsidR="002A2279" w:rsidRPr="007D6EBB" w:rsidRDefault="002A2279" w:rsidP="00D54091">
            <w:pPr>
              <w:spacing w:after="160" w:line="259" w:lineRule="auto"/>
              <w:rPr>
                <w:rFonts w:cstheme="minorHAnsi"/>
                <w:color w:val="262626" w:themeColor="text1" w:themeTint="D9"/>
              </w:rPr>
            </w:pPr>
            <w:r w:rsidRPr="007D6EBB">
              <w:rPr>
                <w:rFonts w:cstheme="minorHAnsi"/>
                <w:color w:val="262626" w:themeColor="text1" w:themeTint="D9"/>
              </w:rPr>
              <w:t xml:space="preserve">Ministria përgjegjëse për Bujqësinë/ Autoriteti Kombëtar i Ushqimit </w:t>
            </w:r>
          </w:p>
        </w:tc>
        <w:tc>
          <w:tcPr>
            <w:tcW w:w="2520" w:type="dxa"/>
            <w:vAlign w:val="center"/>
          </w:tcPr>
          <w:p w14:paraId="64D20242" w14:textId="77777777" w:rsidR="002A2279" w:rsidRPr="007D6EBB" w:rsidRDefault="002A2279" w:rsidP="00D54091">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gjykatësit, avokatët </w:t>
            </w:r>
          </w:p>
        </w:tc>
        <w:tc>
          <w:tcPr>
            <w:tcW w:w="1620" w:type="dxa"/>
            <w:vAlign w:val="center"/>
          </w:tcPr>
          <w:p w14:paraId="67AD9962"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43A53BFD"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34FB3586"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58BE3BE0" w14:textId="77777777" w:rsidTr="007D6EBB">
        <w:trPr>
          <w:gridAfter w:val="1"/>
          <w:wAfter w:w="12" w:type="dxa"/>
          <w:trHeight w:val="679"/>
          <w:jc w:val="center"/>
        </w:trPr>
        <w:tc>
          <w:tcPr>
            <w:tcW w:w="5131" w:type="dxa"/>
            <w:gridSpan w:val="2"/>
            <w:vAlign w:val="center"/>
          </w:tcPr>
          <w:p w14:paraId="70F47393" w14:textId="77777777" w:rsidR="002A2279" w:rsidRPr="007D6EBB" w:rsidRDefault="002A2279" w:rsidP="000B1BC6">
            <w:pPr>
              <w:spacing w:after="160" w:line="259" w:lineRule="auto"/>
              <w:rPr>
                <w:rFonts w:cstheme="minorHAnsi"/>
                <w:color w:val="262626" w:themeColor="text1" w:themeTint="D9"/>
              </w:rPr>
            </w:pPr>
            <w:r w:rsidRPr="007D6EBB">
              <w:rPr>
                <w:rFonts w:cstheme="minorHAnsi"/>
                <w:color w:val="262626" w:themeColor="text1" w:themeTint="D9"/>
              </w:rPr>
              <w:t xml:space="preserve">3.4.5 Zbatimi i sanksioneve shtesë si kufizim i licencës së gjuetisë ose skualifikim nga ushtrimi i gjuetisë ose profesioneve të tjera për shkelësit. </w:t>
            </w:r>
          </w:p>
        </w:tc>
        <w:tc>
          <w:tcPr>
            <w:tcW w:w="2154" w:type="dxa"/>
            <w:vAlign w:val="center"/>
          </w:tcPr>
          <w:p w14:paraId="6D02D0DA" w14:textId="77777777" w:rsidR="002A2279" w:rsidRPr="007D6EBB" w:rsidRDefault="002A2279" w:rsidP="000B1BC6">
            <w:pPr>
              <w:spacing w:after="160" w:line="259" w:lineRule="auto"/>
              <w:rPr>
                <w:rFonts w:cstheme="minorHAnsi"/>
                <w:color w:val="262626" w:themeColor="text1" w:themeTint="D9"/>
              </w:rPr>
            </w:pPr>
            <w:r w:rsidRPr="007D6EBB">
              <w:rPr>
                <w:rFonts w:cstheme="minorHAnsi"/>
                <w:color w:val="262626" w:themeColor="text1" w:themeTint="D9"/>
              </w:rPr>
              <w:t xml:space="preserve">Minsitria përgjegjëse për Mjedisin </w:t>
            </w:r>
          </w:p>
        </w:tc>
        <w:tc>
          <w:tcPr>
            <w:tcW w:w="2520" w:type="dxa"/>
            <w:vAlign w:val="center"/>
          </w:tcPr>
          <w:p w14:paraId="20131E2E" w14:textId="77777777" w:rsidR="002A2279" w:rsidRPr="007D6EBB" w:rsidRDefault="002A2279" w:rsidP="000B1BC6">
            <w:pPr>
              <w:spacing w:after="160" w:line="259" w:lineRule="auto"/>
              <w:rPr>
                <w:rFonts w:cstheme="minorHAnsi"/>
                <w:color w:val="262626" w:themeColor="text1" w:themeTint="D9"/>
              </w:rPr>
            </w:pPr>
            <w:r w:rsidRPr="007D6EBB">
              <w:rPr>
                <w:rFonts w:cstheme="minorHAnsi"/>
                <w:color w:val="262626" w:themeColor="text1" w:themeTint="D9"/>
              </w:rPr>
              <w:t xml:space="preserve">Autoritetet ligjzbatuese, prokurorët, gjykatësit, avokatët </w:t>
            </w:r>
          </w:p>
        </w:tc>
        <w:tc>
          <w:tcPr>
            <w:tcW w:w="1620" w:type="dxa"/>
            <w:vAlign w:val="center"/>
          </w:tcPr>
          <w:p w14:paraId="18797C3E"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26F20D44"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2EF3C44B"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0A2C49DF" w14:textId="77777777" w:rsidTr="007D6EBB">
        <w:trPr>
          <w:trHeight w:val="411"/>
          <w:jc w:val="center"/>
        </w:trPr>
        <w:tc>
          <w:tcPr>
            <w:tcW w:w="445" w:type="dxa"/>
            <w:shd w:val="clear" w:color="auto" w:fill="D9D9D9" w:themeFill="background1" w:themeFillShade="D9"/>
            <w:vAlign w:val="center"/>
          </w:tcPr>
          <w:p w14:paraId="150BD6EC" w14:textId="77777777" w:rsidR="00B84930" w:rsidRPr="007D6EBB" w:rsidRDefault="00B84930" w:rsidP="00B84930">
            <w:pPr>
              <w:spacing w:after="160" w:line="259" w:lineRule="auto"/>
              <w:jc w:val="both"/>
              <w:rPr>
                <w:rFonts w:cstheme="minorHAnsi"/>
                <w:b/>
                <w:color w:val="262626" w:themeColor="text1" w:themeTint="D9"/>
              </w:rPr>
            </w:pPr>
          </w:p>
        </w:tc>
        <w:tc>
          <w:tcPr>
            <w:tcW w:w="14592" w:type="dxa"/>
            <w:gridSpan w:val="7"/>
            <w:shd w:val="clear" w:color="auto" w:fill="D9D9D9" w:themeFill="background1" w:themeFillShade="D9"/>
            <w:vAlign w:val="center"/>
          </w:tcPr>
          <w:p w14:paraId="0240C759" w14:textId="77777777" w:rsidR="00B84930" w:rsidRPr="007D6EBB" w:rsidRDefault="00B84930" w:rsidP="00C47984">
            <w:pPr>
              <w:spacing w:after="160" w:line="259" w:lineRule="auto"/>
              <w:rPr>
                <w:rFonts w:cstheme="minorHAnsi"/>
                <w:b/>
                <w:color w:val="262626" w:themeColor="text1" w:themeTint="D9"/>
              </w:rPr>
            </w:pPr>
            <w:r w:rsidRPr="007D6EBB">
              <w:rPr>
                <w:rFonts w:cstheme="minorHAnsi"/>
                <w:b/>
                <w:color w:val="262626" w:themeColor="text1" w:themeTint="D9"/>
              </w:rPr>
              <w:t>Obje</w:t>
            </w:r>
            <w:r w:rsidR="00E9262C" w:rsidRPr="007D6EBB">
              <w:rPr>
                <w:rFonts w:cstheme="minorHAnsi"/>
                <w:b/>
                <w:color w:val="262626" w:themeColor="text1" w:themeTint="D9"/>
              </w:rPr>
              <w:t>ktivi</w:t>
            </w:r>
            <w:r w:rsidRPr="007D6EBB">
              <w:rPr>
                <w:rFonts w:cstheme="minorHAnsi"/>
                <w:b/>
                <w:color w:val="262626" w:themeColor="text1" w:themeTint="D9"/>
              </w:rPr>
              <w:t xml:space="preserve"> 4. </w:t>
            </w:r>
            <w:r w:rsidR="00E9262C" w:rsidRPr="007D6EBB">
              <w:rPr>
                <w:rFonts w:cstheme="minorHAnsi"/>
                <w:b/>
                <w:color w:val="262626" w:themeColor="text1" w:themeTint="D9"/>
              </w:rPr>
              <w:t xml:space="preserve">Kontroll i shitjes së substancave toksike që </w:t>
            </w:r>
            <w:r w:rsidR="00C47984" w:rsidRPr="007D6EBB">
              <w:rPr>
                <w:rFonts w:cstheme="minorHAnsi"/>
                <w:b/>
                <w:color w:val="262626" w:themeColor="text1" w:themeTint="D9"/>
              </w:rPr>
              <w:t>mund të</w:t>
            </w:r>
            <w:r w:rsidR="00E9262C" w:rsidRPr="007D6EBB">
              <w:rPr>
                <w:rFonts w:cstheme="minorHAnsi"/>
                <w:b/>
                <w:color w:val="262626" w:themeColor="text1" w:themeTint="D9"/>
              </w:rPr>
              <w:t xml:space="preserve"> përdoren për përgatitjen e karremave helmues </w:t>
            </w:r>
          </w:p>
        </w:tc>
      </w:tr>
      <w:tr w:rsidR="00B84930" w:rsidRPr="007D6EBB" w14:paraId="67D5FA52" w14:textId="77777777" w:rsidTr="007D6EBB">
        <w:trPr>
          <w:trHeight w:val="411"/>
          <w:jc w:val="center"/>
        </w:trPr>
        <w:tc>
          <w:tcPr>
            <w:tcW w:w="445" w:type="dxa"/>
            <w:shd w:val="clear" w:color="auto" w:fill="D9D9D9" w:themeFill="background1" w:themeFillShade="D9"/>
            <w:vAlign w:val="center"/>
          </w:tcPr>
          <w:p w14:paraId="601AADC1"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7A88A95B" w14:textId="59FE686C" w:rsidR="00B84930" w:rsidRPr="007D6EBB" w:rsidRDefault="007B31A6" w:rsidP="00432635">
            <w:pPr>
              <w:spacing w:after="160" w:line="259" w:lineRule="auto"/>
              <w:rPr>
                <w:rFonts w:cstheme="minorHAnsi"/>
                <w:b/>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4.1 </w:t>
            </w:r>
            <w:r w:rsidR="00E9262C" w:rsidRPr="007D6EBB">
              <w:rPr>
                <w:rFonts w:cstheme="minorHAnsi"/>
                <w:b/>
                <w:bCs/>
                <w:color w:val="262626" w:themeColor="text1" w:themeTint="D9"/>
              </w:rPr>
              <w:t>Rritje e kontrollit mbi substancat e ligjshme q</w:t>
            </w:r>
            <w:r w:rsidR="00432635" w:rsidRPr="007D6EBB">
              <w:rPr>
                <w:rFonts w:cstheme="minorHAnsi"/>
                <w:b/>
                <w:bCs/>
                <w:color w:val="262626" w:themeColor="text1" w:themeTint="D9"/>
              </w:rPr>
              <w:t>ë</w:t>
            </w:r>
            <w:r w:rsidR="00E9262C" w:rsidRPr="007D6EBB">
              <w:rPr>
                <w:rFonts w:cstheme="minorHAnsi"/>
                <w:b/>
                <w:bCs/>
                <w:color w:val="262626" w:themeColor="text1" w:themeTint="D9"/>
              </w:rPr>
              <w:t xml:space="preserve"> p</w:t>
            </w:r>
            <w:r w:rsidR="00432635" w:rsidRPr="007D6EBB">
              <w:rPr>
                <w:rFonts w:cstheme="minorHAnsi"/>
                <w:b/>
                <w:bCs/>
                <w:color w:val="262626" w:themeColor="text1" w:themeTint="D9"/>
              </w:rPr>
              <w:t>ë</w:t>
            </w:r>
            <w:r w:rsidR="00E9262C" w:rsidRPr="007D6EBB">
              <w:rPr>
                <w:rFonts w:cstheme="minorHAnsi"/>
                <w:b/>
                <w:bCs/>
                <w:color w:val="262626" w:themeColor="text1" w:themeTint="D9"/>
              </w:rPr>
              <w:t xml:space="preserve">rdoren si helm dhe </w:t>
            </w:r>
            <w:r w:rsidR="00432635" w:rsidRPr="007D6EBB">
              <w:rPr>
                <w:rFonts w:cstheme="minorHAnsi"/>
                <w:b/>
                <w:bCs/>
                <w:color w:val="262626" w:themeColor="text1" w:themeTint="D9"/>
              </w:rPr>
              <w:t xml:space="preserve">ulja e disponibilitetit të tyre </w:t>
            </w:r>
          </w:p>
        </w:tc>
      </w:tr>
      <w:tr w:rsidR="002A2279" w:rsidRPr="007D6EBB" w14:paraId="667A3516"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16F11C25" w14:textId="77777777" w:rsidR="002A2279" w:rsidRPr="007D6EBB" w:rsidRDefault="002A2279" w:rsidP="00432635">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3AD170B0"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 xml:space="preserve">Struktura e mundshme për zbatimin </w:t>
            </w:r>
          </w:p>
        </w:tc>
        <w:tc>
          <w:tcPr>
            <w:tcW w:w="2520" w:type="dxa"/>
            <w:shd w:val="clear" w:color="auto" w:fill="D9D9D9" w:themeFill="background1" w:themeFillShade="D9"/>
            <w:vAlign w:val="center"/>
          </w:tcPr>
          <w:p w14:paraId="0FDCE117"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27B3D7F8"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4091ECF7"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393CA45C" w14:textId="77777777" w:rsidR="002A2279" w:rsidRPr="007D6EBB" w:rsidRDefault="002A2279" w:rsidP="00432635">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104D056D" w14:textId="77777777" w:rsidTr="007D6EBB">
        <w:trPr>
          <w:gridAfter w:val="1"/>
          <w:wAfter w:w="12" w:type="dxa"/>
          <w:trHeight w:val="679"/>
          <w:jc w:val="center"/>
        </w:trPr>
        <w:tc>
          <w:tcPr>
            <w:tcW w:w="5131" w:type="dxa"/>
            <w:gridSpan w:val="2"/>
            <w:vAlign w:val="center"/>
          </w:tcPr>
          <w:p w14:paraId="79537AC2" w14:textId="0D9B4259" w:rsidR="002A2279" w:rsidRPr="007D6EBB" w:rsidRDefault="002A2279" w:rsidP="000F1B6E">
            <w:pPr>
              <w:spacing w:after="160" w:line="259" w:lineRule="auto"/>
              <w:rPr>
                <w:rFonts w:cstheme="minorHAnsi"/>
                <w:color w:val="262626" w:themeColor="text1" w:themeTint="D9"/>
              </w:rPr>
            </w:pPr>
            <w:r w:rsidRPr="007D6EBB">
              <w:rPr>
                <w:rFonts w:cstheme="minorHAnsi"/>
                <w:color w:val="262626" w:themeColor="text1" w:themeTint="D9"/>
              </w:rPr>
              <w:t>4.1.1 Identifikim</w:t>
            </w:r>
            <w:r w:rsidR="00EE713F">
              <w:rPr>
                <w:rFonts w:cstheme="minorHAnsi"/>
                <w:color w:val="262626" w:themeColor="text1" w:themeTint="D9"/>
              </w:rPr>
              <w:t>i</w:t>
            </w:r>
            <w:r w:rsidRPr="007D6EBB">
              <w:rPr>
                <w:rFonts w:cstheme="minorHAnsi"/>
                <w:color w:val="262626" w:themeColor="text1" w:themeTint="D9"/>
              </w:rPr>
              <w:t xml:space="preserve"> dhe monitorim i tipit të produkteve që përdoren përgatitjen e karremave helmues, me qëllim dedektimin e substancave të reja dhe marrjen e masave të përshtatshme për të parandaluar përdorimin e paligjshëm të tyre. </w:t>
            </w:r>
          </w:p>
        </w:tc>
        <w:tc>
          <w:tcPr>
            <w:tcW w:w="2154" w:type="dxa"/>
            <w:vAlign w:val="center"/>
          </w:tcPr>
          <w:p w14:paraId="129968A7" w14:textId="77777777" w:rsidR="002A2279" w:rsidRPr="007D6EBB" w:rsidRDefault="002A2279" w:rsidP="00433298">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qendrat kombëtare të shpëtimit, laboratorët, strukturat ligjzbatuese, OJFtë, studiues </w:t>
            </w:r>
          </w:p>
        </w:tc>
        <w:tc>
          <w:tcPr>
            <w:tcW w:w="2520" w:type="dxa"/>
            <w:vAlign w:val="center"/>
          </w:tcPr>
          <w:p w14:paraId="22509208" w14:textId="77777777" w:rsidR="002A2279" w:rsidRPr="007D6EBB" w:rsidRDefault="002A2279" w:rsidP="00433298">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autoritetet ligjzbatuese </w:t>
            </w:r>
          </w:p>
        </w:tc>
        <w:tc>
          <w:tcPr>
            <w:tcW w:w="1620" w:type="dxa"/>
            <w:vAlign w:val="center"/>
          </w:tcPr>
          <w:p w14:paraId="07FEFBB3"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231E1950"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54BDCC22"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ulët</w:t>
            </w:r>
          </w:p>
        </w:tc>
      </w:tr>
      <w:tr w:rsidR="002A2279" w:rsidRPr="007D6EBB" w14:paraId="6E0E02E4" w14:textId="77777777" w:rsidTr="007D6EBB">
        <w:trPr>
          <w:gridAfter w:val="1"/>
          <w:wAfter w:w="12" w:type="dxa"/>
          <w:trHeight w:val="679"/>
          <w:jc w:val="center"/>
        </w:trPr>
        <w:tc>
          <w:tcPr>
            <w:tcW w:w="5131" w:type="dxa"/>
            <w:gridSpan w:val="2"/>
            <w:vAlign w:val="center"/>
          </w:tcPr>
          <w:p w14:paraId="75D5EE9A" w14:textId="184D0190" w:rsidR="002A2279" w:rsidRPr="007D6EBB" w:rsidRDefault="002A2279" w:rsidP="00DC2DF1">
            <w:pPr>
              <w:spacing w:after="160" w:line="259" w:lineRule="auto"/>
              <w:rPr>
                <w:rFonts w:cstheme="minorHAnsi"/>
                <w:color w:val="262626" w:themeColor="text1" w:themeTint="D9"/>
              </w:rPr>
            </w:pPr>
            <w:r w:rsidRPr="007D6EBB">
              <w:rPr>
                <w:rFonts w:cstheme="minorHAnsi"/>
                <w:color w:val="262626" w:themeColor="text1" w:themeTint="D9"/>
              </w:rPr>
              <w:t>4.1.2 Përmirësim</w:t>
            </w:r>
            <w:r w:rsidR="00EE713F">
              <w:rPr>
                <w:rFonts w:cstheme="minorHAnsi"/>
                <w:color w:val="262626" w:themeColor="text1" w:themeTint="D9"/>
              </w:rPr>
              <w:t>i</w:t>
            </w:r>
            <w:r w:rsidRPr="007D6EBB">
              <w:rPr>
                <w:rFonts w:cstheme="minorHAnsi"/>
                <w:color w:val="262626" w:themeColor="text1" w:themeTint="D9"/>
              </w:rPr>
              <w:t xml:space="preserve"> i kontrollit të tregtimit dhe importit të pesticideve dhe substancave të tjera që mund të përdoren për përgatitjen e karremave helmues, përmirësim i legjislacionit kombëtar lidhur me këtë çështje, nëse është e nevojshme. </w:t>
            </w:r>
          </w:p>
        </w:tc>
        <w:tc>
          <w:tcPr>
            <w:tcW w:w="2154" w:type="dxa"/>
            <w:vAlign w:val="center"/>
          </w:tcPr>
          <w:p w14:paraId="2B2F7924" w14:textId="77777777" w:rsidR="002A2279" w:rsidRPr="007D6EBB" w:rsidRDefault="002A2279" w:rsidP="00DC2DF1">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strukturat ligjzbatuese, industria agrokimike </w:t>
            </w:r>
          </w:p>
        </w:tc>
        <w:tc>
          <w:tcPr>
            <w:tcW w:w="2520" w:type="dxa"/>
            <w:vAlign w:val="center"/>
          </w:tcPr>
          <w:p w14:paraId="574722D5" w14:textId="77777777" w:rsidR="002A2279" w:rsidRPr="007D6EBB" w:rsidRDefault="002A2279" w:rsidP="00DC2DF1">
            <w:pPr>
              <w:spacing w:after="160" w:line="259" w:lineRule="auto"/>
              <w:rPr>
                <w:rFonts w:cstheme="minorHAnsi"/>
                <w:color w:val="262626" w:themeColor="text1" w:themeTint="D9"/>
              </w:rPr>
            </w:pPr>
            <w:r w:rsidRPr="007D6EBB">
              <w:rPr>
                <w:rFonts w:cstheme="minorHAnsi"/>
                <w:color w:val="262626" w:themeColor="text1" w:themeTint="D9"/>
              </w:rPr>
              <w:t xml:space="preserve">Industria agrokimike, autoritetet ligjzbatuese, ndërmjetës, shpërndarës </w:t>
            </w:r>
          </w:p>
        </w:tc>
        <w:tc>
          <w:tcPr>
            <w:tcW w:w="1620" w:type="dxa"/>
            <w:vAlign w:val="center"/>
          </w:tcPr>
          <w:p w14:paraId="5F102D87"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09DA68F6"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1AF96E6D"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4441BF38" w14:textId="77777777" w:rsidTr="007D6EBB">
        <w:trPr>
          <w:gridAfter w:val="1"/>
          <w:wAfter w:w="12" w:type="dxa"/>
          <w:trHeight w:val="679"/>
          <w:jc w:val="center"/>
        </w:trPr>
        <w:tc>
          <w:tcPr>
            <w:tcW w:w="5131" w:type="dxa"/>
            <w:gridSpan w:val="2"/>
            <w:vAlign w:val="center"/>
          </w:tcPr>
          <w:p w14:paraId="2A91E6FB" w14:textId="77777777" w:rsidR="002A2279" w:rsidRPr="007D6EBB" w:rsidRDefault="002A2279" w:rsidP="00DF6503">
            <w:pPr>
              <w:spacing w:after="160" w:line="259" w:lineRule="auto"/>
              <w:rPr>
                <w:rFonts w:cstheme="minorHAnsi"/>
                <w:color w:val="262626" w:themeColor="text1" w:themeTint="D9"/>
              </w:rPr>
            </w:pPr>
            <w:r w:rsidRPr="007D6EBB">
              <w:rPr>
                <w:rFonts w:cstheme="minorHAnsi"/>
                <w:color w:val="262626" w:themeColor="text1" w:themeTint="D9"/>
              </w:rPr>
              <w:t xml:space="preserve">4.1.3 Vendosja e detyrueshme e recetave në pikat e shitjes: sasia që do blihet për aplikim, madhësia e zonës, koha e aplikimit, qëllimi i përdorimit dhe limitet për sasinë e ruajtur. </w:t>
            </w:r>
          </w:p>
        </w:tc>
        <w:tc>
          <w:tcPr>
            <w:tcW w:w="2154" w:type="dxa"/>
            <w:vAlign w:val="center"/>
          </w:tcPr>
          <w:p w14:paraId="3A56F24B" w14:textId="77777777" w:rsidR="002A2279" w:rsidRPr="007D6EBB" w:rsidRDefault="002A2279" w:rsidP="00DF6503">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industria agrokimike </w:t>
            </w:r>
          </w:p>
        </w:tc>
        <w:tc>
          <w:tcPr>
            <w:tcW w:w="2520" w:type="dxa"/>
            <w:vAlign w:val="center"/>
          </w:tcPr>
          <w:p w14:paraId="3499E92F" w14:textId="77777777" w:rsidR="002A2279" w:rsidRPr="007D6EBB" w:rsidRDefault="002A2279" w:rsidP="00DF6503">
            <w:pPr>
              <w:spacing w:after="160" w:line="259" w:lineRule="auto"/>
              <w:rPr>
                <w:rFonts w:cstheme="minorHAnsi"/>
                <w:color w:val="262626" w:themeColor="text1" w:themeTint="D9"/>
              </w:rPr>
            </w:pPr>
            <w:r w:rsidRPr="007D6EBB">
              <w:rPr>
                <w:rFonts w:cstheme="minorHAnsi"/>
                <w:color w:val="262626" w:themeColor="text1" w:themeTint="D9"/>
              </w:rPr>
              <w:t xml:space="preserve">Industria agrokimike, ndërmjetësit, shpërndarësit </w:t>
            </w:r>
          </w:p>
        </w:tc>
        <w:tc>
          <w:tcPr>
            <w:tcW w:w="1620" w:type="dxa"/>
            <w:vAlign w:val="center"/>
          </w:tcPr>
          <w:p w14:paraId="0F9383EC"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7F128058"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03D2ACF4"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Mesatar</w:t>
            </w:r>
          </w:p>
        </w:tc>
      </w:tr>
      <w:tr w:rsidR="002A2279" w:rsidRPr="007D6EBB" w14:paraId="1D9121B8" w14:textId="77777777" w:rsidTr="007D6EBB">
        <w:trPr>
          <w:gridAfter w:val="1"/>
          <w:wAfter w:w="12" w:type="dxa"/>
          <w:trHeight w:val="679"/>
          <w:jc w:val="center"/>
        </w:trPr>
        <w:tc>
          <w:tcPr>
            <w:tcW w:w="5131" w:type="dxa"/>
            <w:gridSpan w:val="2"/>
            <w:vAlign w:val="center"/>
          </w:tcPr>
          <w:p w14:paraId="29519220" w14:textId="75A9C945" w:rsidR="002A2279" w:rsidRPr="007D6EBB" w:rsidRDefault="002A2279" w:rsidP="00D96961">
            <w:pPr>
              <w:spacing w:after="160" w:line="259" w:lineRule="auto"/>
              <w:rPr>
                <w:rFonts w:cstheme="minorHAnsi"/>
                <w:color w:val="262626" w:themeColor="text1" w:themeTint="D9"/>
              </w:rPr>
            </w:pPr>
            <w:r w:rsidRPr="007D6EBB">
              <w:rPr>
                <w:rFonts w:cstheme="minorHAnsi"/>
                <w:color w:val="262626" w:themeColor="text1" w:themeTint="D9"/>
              </w:rPr>
              <w:t>4.1.4 Transpozim</w:t>
            </w:r>
            <w:r w:rsidR="00EE713F">
              <w:rPr>
                <w:rFonts w:cstheme="minorHAnsi"/>
                <w:color w:val="262626" w:themeColor="text1" w:themeTint="D9"/>
              </w:rPr>
              <w:t>i</w:t>
            </w:r>
            <w:r w:rsidRPr="007D6EBB">
              <w:rPr>
                <w:rFonts w:cstheme="minorHAnsi"/>
                <w:color w:val="262626" w:themeColor="text1" w:themeTint="D9"/>
              </w:rPr>
              <w:t xml:space="preserve"> i Direktivës 2009/128/EC që lejon përdorimin e pesticideve të caktuara dhe substancave të tjera që mund të përdoren për përgatitjen e karremave helmues vetëm nga profesionistë të certifikuar. </w:t>
            </w:r>
          </w:p>
        </w:tc>
        <w:tc>
          <w:tcPr>
            <w:tcW w:w="2154" w:type="dxa"/>
            <w:vAlign w:val="center"/>
          </w:tcPr>
          <w:p w14:paraId="395F93BE" w14:textId="77777777" w:rsidR="002A2279" w:rsidRPr="007D6EBB" w:rsidRDefault="002A2279" w:rsidP="00D96961">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industria agrokimike </w:t>
            </w:r>
          </w:p>
        </w:tc>
        <w:tc>
          <w:tcPr>
            <w:tcW w:w="2520" w:type="dxa"/>
            <w:vAlign w:val="center"/>
          </w:tcPr>
          <w:p w14:paraId="22B3A9C1" w14:textId="77777777" w:rsidR="002A2279" w:rsidRPr="007D6EBB" w:rsidRDefault="002A2279" w:rsidP="003A14C9">
            <w:pPr>
              <w:spacing w:after="160" w:line="259" w:lineRule="auto"/>
              <w:rPr>
                <w:rFonts w:cstheme="minorHAnsi"/>
                <w:color w:val="262626" w:themeColor="text1" w:themeTint="D9"/>
              </w:rPr>
            </w:pPr>
            <w:r w:rsidRPr="007D6EBB">
              <w:rPr>
                <w:rFonts w:cstheme="minorHAnsi"/>
                <w:color w:val="262626" w:themeColor="text1" w:themeTint="D9"/>
              </w:rPr>
              <w:t xml:space="preserve">Publiku i gjerë, shpërndarësit dhe shitësit, profesionistë që përdorin pesticide </w:t>
            </w:r>
          </w:p>
        </w:tc>
        <w:tc>
          <w:tcPr>
            <w:tcW w:w="1620" w:type="dxa"/>
            <w:vAlign w:val="center"/>
          </w:tcPr>
          <w:p w14:paraId="618420C3"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34F42953"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15E216CB"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ulët</w:t>
            </w:r>
          </w:p>
        </w:tc>
      </w:tr>
      <w:tr w:rsidR="00B84930" w:rsidRPr="007D6EBB" w14:paraId="50B521E1" w14:textId="77777777" w:rsidTr="007D6EBB">
        <w:trPr>
          <w:trHeight w:val="409"/>
          <w:jc w:val="center"/>
        </w:trPr>
        <w:tc>
          <w:tcPr>
            <w:tcW w:w="445" w:type="dxa"/>
            <w:shd w:val="clear" w:color="auto" w:fill="D9D9D9" w:themeFill="background1" w:themeFillShade="D9"/>
            <w:vAlign w:val="center"/>
          </w:tcPr>
          <w:p w14:paraId="63C75D9E"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725F6511" w14:textId="0FF8E35C" w:rsidR="00B84930" w:rsidRPr="007D6EBB" w:rsidRDefault="007B31A6" w:rsidP="0065576D">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4.2 </w:t>
            </w:r>
            <w:r w:rsidR="0065576D" w:rsidRPr="007D6EBB">
              <w:rPr>
                <w:rFonts w:cstheme="minorHAnsi"/>
                <w:b/>
                <w:bCs/>
                <w:color w:val="262626" w:themeColor="text1" w:themeTint="D9"/>
              </w:rPr>
              <w:t xml:space="preserve">Menaxhimi i substancave të paligjshme toksike të përdorura në karremat helmues </w:t>
            </w:r>
          </w:p>
        </w:tc>
      </w:tr>
      <w:tr w:rsidR="002A2279" w:rsidRPr="007D6EBB" w14:paraId="445BC6A0"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4FE1935F" w14:textId="77777777" w:rsidR="002A2279" w:rsidRPr="007D6EBB" w:rsidRDefault="002A2279" w:rsidP="0065576D">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BDF8D2A"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6A373C14"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6408B177"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0C0A5E09"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04C63E96" w14:textId="77777777" w:rsidR="002A2279" w:rsidRPr="007D6EBB" w:rsidRDefault="002A2279" w:rsidP="0065576D">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2ACD2435" w14:textId="77777777" w:rsidTr="007D6EBB">
        <w:trPr>
          <w:gridAfter w:val="1"/>
          <w:wAfter w:w="12" w:type="dxa"/>
          <w:trHeight w:val="679"/>
          <w:jc w:val="center"/>
        </w:trPr>
        <w:tc>
          <w:tcPr>
            <w:tcW w:w="5131" w:type="dxa"/>
            <w:gridSpan w:val="2"/>
            <w:vAlign w:val="center"/>
          </w:tcPr>
          <w:p w14:paraId="0FDFC291" w14:textId="77777777" w:rsidR="002A2279" w:rsidRPr="007D6EBB" w:rsidRDefault="002A2279" w:rsidP="00CB6558">
            <w:pPr>
              <w:spacing w:after="160" w:line="259" w:lineRule="auto"/>
              <w:rPr>
                <w:rFonts w:cstheme="minorHAnsi"/>
                <w:b/>
                <w:color w:val="262626" w:themeColor="text1" w:themeTint="D9"/>
              </w:rPr>
            </w:pPr>
            <w:r w:rsidRPr="007D6EBB">
              <w:rPr>
                <w:rFonts w:cstheme="minorHAnsi"/>
                <w:color w:val="262626" w:themeColor="text1" w:themeTint="D9"/>
              </w:rPr>
              <w:t xml:space="preserve">4.2.1 Ngritja e një sistemi të integruar të menaxhimit të pesticideve, për të cilat përdorimi dhe tregtimi janë të ndaluara. </w:t>
            </w:r>
          </w:p>
        </w:tc>
        <w:tc>
          <w:tcPr>
            <w:tcW w:w="2154" w:type="dxa"/>
            <w:vAlign w:val="center"/>
          </w:tcPr>
          <w:p w14:paraId="1637F15F" w14:textId="77777777" w:rsidR="002A2279" w:rsidRPr="007D6EBB" w:rsidRDefault="002A2279" w:rsidP="00CB6558">
            <w:pPr>
              <w:rPr>
                <w:rFonts w:cstheme="minorHAnsi"/>
                <w:b/>
                <w:color w:val="262626" w:themeColor="text1" w:themeTint="D9"/>
              </w:rPr>
            </w:pPr>
            <w:r w:rsidRPr="007D6EBB">
              <w:rPr>
                <w:rFonts w:cstheme="minorHAnsi"/>
                <w:color w:val="262626" w:themeColor="text1" w:themeTint="D9"/>
              </w:rPr>
              <w:t xml:space="preserve">Administratat publike, strukturat ligjzbatuese, industria agrokimike, organizatat bujqësore, menaxhuesit e mbetjeve </w:t>
            </w:r>
          </w:p>
          <w:p w14:paraId="7B3381EE" w14:textId="77777777" w:rsidR="002A2279" w:rsidRPr="007D6EBB" w:rsidRDefault="002A2279" w:rsidP="00F21033">
            <w:pPr>
              <w:spacing w:after="160" w:line="259" w:lineRule="auto"/>
              <w:rPr>
                <w:rFonts w:cstheme="minorHAnsi"/>
                <w:b/>
                <w:color w:val="262626" w:themeColor="text1" w:themeTint="D9"/>
              </w:rPr>
            </w:pPr>
          </w:p>
        </w:tc>
        <w:tc>
          <w:tcPr>
            <w:tcW w:w="2520" w:type="dxa"/>
            <w:vAlign w:val="center"/>
          </w:tcPr>
          <w:p w14:paraId="020C7F0D" w14:textId="77777777" w:rsidR="002A2279" w:rsidRPr="007D6EBB" w:rsidRDefault="002A2279" w:rsidP="00CB6558">
            <w:pPr>
              <w:rPr>
                <w:rFonts w:cstheme="minorHAnsi"/>
                <w:b/>
                <w:color w:val="262626" w:themeColor="text1" w:themeTint="D9"/>
              </w:rPr>
            </w:pPr>
            <w:r w:rsidRPr="007D6EBB">
              <w:rPr>
                <w:rFonts w:cstheme="minorHAnsi"/>
                <w:color w:val="262626" w:themeColor="text1" w:themeTint="D9"/>
              </w:rPr>
              <w:t xml:space="preserve">Pikat e shitjes, industria agrokimike, mbajtësit e pesticideve të dala nga përdorimi, autoritetet ligjzbatuese </w:t>
            </w:r>
          </w:p>
          <w:p w14:paraId="3472C54E" w14:textId="77777777" w:rsidR="002A2279" w:rsidRPr="007D6EBB" w:rsidRDefault="002A2279" w:rsidP="00F21033">
            <w:pPr>
              <w:spacing w:after="160" w:line="259" w:lineRule="auto"/>
              <w:rPr>
                <w:rFonts w:cstheme="minorHAnsi"/>
                <w:b/>
                <w:color w:val="262626" w:themeColor="text1" w:themeTint="D9"/>
              </w:rPr>
            </w:pPr>
          </w:p>
        </w:tc>
        <w:tc>
          <w:tcPr>
            <w:tcW w:w="1620" w:type="dxa"/>
            <w:vAlign w:val="center"/>
          </w:tcPr>
          <w:p w14:paraId="320801ED"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Afat-gjatë</w:t>
            </w:r>
          </w:p>
        </w:tc>
        <w:tc>
          <w:tcPr>
            <w:tcW w:w="2340" w:type="dxa"/>
            <w:vAlign w:val="center"/>
          </w:tcPr>
          <w:p w14:paraId="1A962F5A"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0EA353A9"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115DEECD" w14:textId="77777777" w:rsidTr="007D6EBB">
        <w:trPr>
          <w:trHeight w:val="411"/>
          <w:jc w:val="center"/>
        </w:trPr>
        <w:tc>
          <w:tcPr>
            <w:tcW w:w="445" w:type="dxa"/>
            <w:shd w:val="clear" w:color="auto" w:fill="D9D9D9" w:themeFill="background1" w:themeFillShade="D9"/>
            <w:vAlign w:val="center"/>
          </w:tcPr>
          <w:p w14:paraId="1AF2C65F" w14:textId="77777777" w:rsidR="00B84930" w:rsidRPr="007D6EBB" w:rsidRDefault="00B84930" w:rsidP="00B84930">
            <w:pPr>
              <w:spacing w:after="160" w:line="259" w:lineRule="auto"/>
              <w:jc w:val="both"/>
              <w:rPr>
                <w:rFonts w:cstheme="minorHAnsi"/>
                <w:b/>
                <w:color w:val="262626" w:themeColor="text1" w:themeTint="D9"/>
              </w:rPr>
            </w:pPr>
          </w:p>
        </w:tc>
        <w:tc>
          <w:tcPr>
            <w:tcW w:w="14592" w:type="dxa"/>
            <w:gridSpan w:val="7"/>
            <w:shd w:val="clear" w:color="auto" w:fill="D9D9D9" w:themeFill="background1" w:themeFillShade="D9"/>
            <w:vAlign w:val="center"/>
          </w:tcPr>
          <w:p w14:paraId="6EB0D811" w14:textId="77777777" w:rsidR="00B84930" w:rsidRPr="007D6EBB" w:rsidRDefault="00B84930" w:rsidP="005B1828">
            <w:pPr>
              <w:spacing w:after="160" w:line="259" w:lineRule="auto"/>
              <w:rPr>
                <w:rFonts w:cstheme="minorHAnsi"/>
                <w:b/>
                <w:color w:val="262626" w:themeColor="text1" w:themeTint="D9"/>
              </w:rPr>
            </w:pPr>
            <w:r w:rsidRPr="007D6EBB">
              <w:rPr>
                <w:rFonts w:cstheme="minorHAnsi"/>
                <w:b/>
                <w:color w:val="262626" w:themeColor="text1" w:themeTint="D9"/>
              </w:rPr>
              <w:t>Obje</w:t>
            </w:r>
            <w:r w:rsidR="00A522FA" w:rsidRPr="007D6EBB">
              <w:rPr>
                <w:rFonts w:cstheme="minorHAnsi"/>
                <w:b/>
                <w:color w:val="262626" w:themeColor="text1" w:themeTint="D9"/>
              </w:rPr>
              <w:t>ktivi</w:t>
            </w:r>
            <w:r w:rsidRPr="007D6EBB">
              <w:rPr>
                <w:rFonts w:cstheme="minorHAnsi"/>
                <w:b/>
                <w:color w:val="262626" w:themeColor="text1" w:themeTint="D9"/>
              </w:rPr>
              <w:t xml:space="preserve"> 5. </w:t>
            </w:r>
            <w:r w:rsidR="00A522FA" w:rsidRPr="007D6EBB">
              <w:rPr>
                <w:rFonts w:cstheme="minorHAnsi"/>
                <w:b/>
                <w:color w:val="262626" w:themeColor="text1" w:themeTint="D9"/>
              </w:rPr>
              <w:t xml:space="preserve">Sigurim i masave administrative për mbrojtjen e biodiversitetit dhe përmirësimin e koordinimit dhe bashkëpunimit </w:t>
            </w:r>
            <w:r w:rsidR="005B1828" w:rsidRPr="007D6EBB">
              <w:rPr>
                <w:rFonts w:cstheme="minorHAnsi"/>
                <w:b/>
                <w:color w:val="262626" w:themeColor="text1" w:themeTint="D9"/>
              </w:rPr>
              <w:t>ndërmjet të</w:t>
            </w:r>
            <w:r w:rsidR="00A522FA" w:rsidRPr="007D6EBB">
              <w:rPr>
                <w:rFonts w:cstheme="minorHAnsi"/>
                <w:b/>
                <w:color w:val="262626" w:themeColor="text1" w:themeTint="D9"/>
              </w:rPr>
              <w:t xml:space="preserve"> gjith</w:t>
            </w:r>
            <w:r w:rsidR="005B1828" w:rsidRPr="007D6EBB">
              <w:rPr>
                <w:rFonts w:cstheme="minorHAnsi"/>
                <w:b/>
                <w:color w:val="262626" w:themeColor="text1" w:themeTint="D9"/>
              </w:rPr>
              <w:t>a</w:t>
            </w:r>
            <w:r w:rsidR="00A522FA" w:rsidRPr="007D6EBB">
              <w:rPr>
                <w:rFonts w:cstheme="minorHAnsi"/>
                <w:b/>
                <w:color w:val="262626" w:themeColor="text1" w:themeTint="D9"/>
              </w:rPr>
              <w:t xml:space="preserve"> </w:t>
            </w:r>
            <w:r w:rsidR="005B1828" w:rsidRPr="007D6EBB">
              <w:rPr>
                <w:rFonts w:cstheme="minorHAnsi"/>
                <w:b/>
                <w:color w:val="262626" w:themeColor="text1" w:themeTint="D9"/>
              </w:rPr>
              <w:t>oragneve</w:t>
            </w:r>
            <w:r w:rsidR="00A522FA" w:rsidRPr="007D6EBB">
              <w:rPr>
                <w:rFonts w:cstheme="minorHAnsi"/>
                <w:b/>
                <w:color w:val="262626" w:themeColor="text1" w:themeTint="D9"/>
              </w:rPr>
              <w:t xml:space="preserve"> përkatëse </w:t>
            </w:r>
          </w:p>
        </w:tc>
      </w:tr>
      <w:tr w:rsidR="00B84930" w:rsidRPr="007D6EBB" w14:paraId="00CE48FE" w14:textId="77777777" w:rsidTr="007D6EBB">
        <w:trPr>
          <w:trHeight w:val="411"/>
          <w:jc w:val="center"/>
        </w:trPr>
        <w:tc>
          <w:tcPr>
            <w:tcW w:w="445" w:type="dxa"/>
            <w:shd w:val="clear" w:color="auto" w:fill="D9D9D9" w:themeFill="background1" w:themeFillShade="D9"/>
            <w:vAlign w:val="center"/>
          </w:tcPr>
          <w:p w14:paraId="5B9EF43B"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7C0C5964" w14:textId="5A36F804" w:rsidR="00B84930" w:rsidRPr="007D6EBB" w:rsidRDefault="007B31A6" w:rsidP="00A522FA">
            <w:pPr>
              <w:spacing w:after="160" w:line="259" w:lineRule="auto"/>
              <w:rPr>
                <w:rFonts w:cstheme="minorHAnsi"/>
                <w:b/>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5.1 </w:t>
            </w:r>
            <w:r w:rsidR="00A522FA" w:rsidRPr="007D6EBB">
              <w:rPr>
                <w:rFonts w:cstheme="minorHAnsi"/>
                <w:b/>
                <w:bCs/>
                <w:color w:val="262626" w:themeColor="text1" w:themeTint="D9"/>
              </w:rPr>
              <w:t xml:space="preserve">Adoptim i masave të përshtatshme administrative për mbrojtjen trashëgimisë natyrore nga helmimi </w:t>
            </w:r>
          </w:p>
        </w:tc>
      </w:tr>
      <w:tr w:rsidR="002A2279" w:rsidRPr="007D6EBB" w14:paraId="4A1E2470"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04D2EEE6" w14:textId="77777777" w:rsidR="002A2279" w:rsidRPr="007D6EBB" w:rsidRDefault="002A2279" w:rsidP="00A522FA">
            <w:pPr>
              <w:spacing w:after="160" w:line="259" w:lineRule="auto"/>
              <w:rPr>
                <w:rFonts w:cstheme="minorHAnsi"/>
                <w:b/>
                <w:color w:val="262626" w:themeColor="text1" w:themeTint="D9"/>
              </w:rPr>
            </w:pPr>
            <w:r w:rsidRPr="007D6EBB">
              <w:rPr>
                <w:rFonts w:cstheme="minorHAnsi"/>
                <w:b/>
                <w:color w:val="262626" w:themeColor="text1" w:themeTint="D9"/>
              </w:rPr>
              <w:t xml:space="preserve">Aksioni </w:t>
            </w:r>
          </w:p>
        </w:tc>
        <w:tc>
          <w:tcPr>
            <w:tcW w:w="2154" w:type="dxa"/>
            <w:shd w:val="clear" w:color="auto" w:fill="D9D9D9" w:themeFill="background1" w:themeFillShade="D9"/>
            <w:vAlign w:val="center"/>
          </w:tcPr>
          <w:p w14:paraId="2B23B0FE"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 xml:space="preserve">Struktura e mundshme për zbatimin </w:t>
            </w:r>
          </w:p>
        </w:tc>
        <w:tc>
          <w:tcPr>
            <w:tcW w:w="2520" w:type="dxa"/>
            <w:shd w:val="clear" w:color="auto" w:fill="D9D9D9" w:themeFill="background1" w:themeFillShade="D9"/>
            <w:vAlign w:val="center"/>
          </w:tcPr>
          <w:p w14:paraId="1349D188"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11F80D03"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54684E15"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40885B2A" w14:textId="77777777" w:rsidR="002A2279" w:rsidRPr="007D6EBB" w:rsidRDefault="002A2279" w:rsidP="006D4051">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7EA2FF70" w14:textId="77777777" w:rsidTr="007D6EBB">
        <w:trPr>
          <w:gridAfter w:val="1"/>
          <w:wAfter w:w="12" w:type="dxa"/>
          <w:trHeight w:val="679"/>
          <w:jc w:val="center"/>
        </w:trPr>
        <w:tc>
          <w:tcPr>
            <w:tcW w:w="5131" w:type="dxa"/>
            <w:gridSpan w:val="2"/>
            <w:vAlign w:val="center"/>
          </w:tcPr>
          <w:p w14:paraId="0168AFCA" w14:textId="5A7A95A3" w:rsidR="002A2279" w:rsidRPr="007D6EBB" w:rsidRDefault="002A2279" w:rsidP="009D599E">
            <w:pPr>
              <w:spacing w:after="160" w:line="259" w:lineRule="auto"/>
              <w:rPr>
                <w:rFonts w:cstheme="minorHAnsi"/>
                <w:color w:val="262626" w:themeColor="text1" w:themeTint="D9"/>
              </w:rPr>
            </w:pPr>
            <w:r w:rsidRPr="007D6EBB">
              <w:rPr>
                <w:rFonts w:cstheme="minorHAnsi"/>
                <w:color w:val="262626" w:themeColor="text1" w:themeTint="D9"/>
              </w:rPr>
              <w:t xml:space="preserve">5.1.1 Marrja e masave të duhura për paraqitjen </w:t>
            </w:r>
            <w:r w:rsidR="00972BEC">
              <w:rPr>
                <w:rFonts w:cstheme="minorHAnsi"/>
                <w:color w:val="262626" w:themeColor="text1" w:themeTint="D9"/>
              </w:rPr>
              <w:t>nga autoriteti qeveritar si palë</w:t>
            </w:r>
            <w:r w:rsidRPr="007D6EBB">
              <w:rPr>
                <w:rFonts w:cstheme="minorHAnsi"/>
                <w:color w:val="262626" w:themeColor="text1" w:themeTint="D9"/>
              </w:rPr>
              <w:t xml:space="preserve"> akuzuese dhe civile brenda prodecurave gjyqësore penale dhe civile, duke kërkuar, aty ku është e mundur, përgjegjësinë civile dhe riparimin e dëmit të ekosistemit. </w:t>
            </w:r>
          </w:p>
        </w:tc>
        <w:tc>
          <w:tcPr>
            <w:tcW w:w="2154" w:type="dxa"/>
            <w:vAlign w:val="center"/>
          </w:tcPr>
          <w:p w14:paraId="282C765B"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Administratat publike</w:t>
            </w:r>
          </w:p>
        </w:tc>
        <w:tc>
          <w:tcPr>
            <w:tcW w:w="2520" w:type="dxa"/>
            <w:vAlign w:val="center"/>
          </w:tcPr>
          <w:p w14:paraId="4CC54DB6"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Administratat publike</w:t>
            </w:r>
          </w:p>
        </w:tc>
        <w:tc>
          <w:tcPr>
            <w:tcW w:w="1620" w:type="dxa"/>
            <w:vAlign w:val="center"/>
          </w:tcPr>
          <w:p w14:paraId="48431D7D"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135D9CB1"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Shakllë kombëtare</w:t>
            </w:r>
          </w:p>
        </w:tc>
        <w:tc>
          <w:tcPr>
            <w:tcW w:w="1260" w:type="dxa"/>
            <w:vAlign w:val="center"/>
          </w:tcPr>
          <w:p w14:paraId="0950DFB6"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19A4C89" w14:textId="77777777" w:rsidTr="007D6EBB">
        <w:trPr>
          <w:gridAfter w:val="1"/>
          <w:wAfter w:w="12" w:type="dxa"/>
          <w:trHeight w:val="679"/>
          <w:jc w:val="center"/>
        </w:trPr>
        <w:tc>
          <w:tcPr>
            <w:tcW w:w="5131" w:type="dxa"/>
            <w:gridSpan w:val="2"/>
            <w:vAlign w:val="center"/>
          </w:tcPr>
          <w:p w14:paraId="4E2E5FFA" w14:textId="77777777" w:rsidR="002A2279" w:rsidRPr="007D6EBB" w:rsidRDefault="002A2279" w:rsidP="009D599E">
            <w:pPr>
              <w:spacing w:after="160" w:line="259" w:lineRule="auto"/>
              <w:rPr>
                <w:rFonts w:cstheme="minorHAnsi"/>
                <w:color w:val="262626" w:themeColor="text1" w:themeTint="D9"/>
              </w:rPr>
            </w:pPr>
            <w:r w:rsidRPr="007D6EBB">
              <w:rPr>
                <w:rFonts w:cstheme="minorHAnsi"/>
                <w:color w:val="262626" w:themeColor="text1" w:themeTint="D9"/>
              </w:rPr>
              <w:t xml:space="preserve">5.1.2 Njohja e të drejtës së Organizatave Jo-Qeveritare për të ngritur çështje penale në gjykatë dhe për të marrë pjesë si palë civile në këto procese në rastet e krimit të faunës së egër. </w:t>
            </w:r>
          </w:p>
        </w:tc>
        <w:tc>
          <w:tcPr>
            <w:tcW w:w="2154" w:type="dxa"/>
            <w:vAlign w:val="center"/>
          </w:tcPr>
          <w:p w14:paraId="6424D010" w14:textId="210CDC92" w:rsidR="002A2279" w:rsidRPr="007D6EBB" w:rsidRDefault="002A2279" w:rsidP="009D599E">
            <w:pPr>
              <w:spacing w:after="160" w:line="259" w:lineRule="auto"/>
              <w:rPr>
                <w:rFonts w:cstheme="minorHAnsi"/>
                <w:color w:val="262626" w:themeColor="text1" w:themeTint="D9"/>
              </w:rPr>
            </w:pPr>
            <w:r w:rsidRPr="007D6EBB">
              <w:rPr>
                <w:rFonts w:cstheme="minorHAnsi"/>
                <w:color w:val="262626" w:themeColor="text1" w:themeTint="D9"/>
              </w:rPr>
              <w:t>Administratat publike, prokurorët, gjykatësit dhe OJF-të.</w:t>
            </w:r>
          </w:p>
        </w:tc>
        <w:tc>
          <w:tcPr>
            <w:tcW w:w="2520" w:type="dxa"/>
            <w:vAlign w:val="center"/>
          </w:tcPr>
          <w:p w14:paraId="734ED245"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OJFtë</w:t>
            </w:r>
          </w:p>
        </w:tc>
        <w:tc>
          <w:tcPr>
            <w:tcW w:w="1620" w:type="dxa"/>
            <w:vAlign w:val="center"/>
          </w:tcPr>
          <w:p w14:paraId="31E5A6D1"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170898D5"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3FDBE2D8"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6B25D1D4" w14:textId="77777777" w:rsidTr="007D6EBB">
        <w:trPr>
          <w:gridAfter w:val="1"/>
          <w:wAfter w:w="12" w:type="dxa"/>
          <w:trHeight w:val="679"/>
          <w:jc w:val="center"/>
        </w:trPr>
        <w:tc>
          <w:tcPr>
            <w:tcW w:w="5131" w:type="dxa"/>
            <w:gridSpan w:val="2"/>
            <w:vAlign w:val="center"/>
          </w:tcPr>
          <w:p w14:paraId="47771C54" w14:textId="77777777" w:rsidR="002A2279" w:rsidRPr="007D6EBB" w:rsidRDefault="002A2279" w:rsidP="006D529B">
            <w:pPr>
              <w:spacing w:after="160" w:line="259" w:lineRule="auto"/>
              <w:rPr>
                <w:rFonts w:cstheme="minorHAnsi"/>
                <w:color w:val="262626" w:themeColor="text1" w:themeTint="D9"/>
              </w:rPr>
            </w:pPr>
            <w:r w:rsidRPr="007D6EBB">
              <w:rPr>
                <w:rFonts w:cstheme="minorHAnsi"/>
                <w:color w:val="262626" w:themeColor="text1" w:themeTint="D9"/>
              </w:rPr>
              <w:t xml:space="preserve">5.1.3 Marrja e masave për të siguruar, në çdo rast, riparimin e dëmeve të shkaktuara nga helmimi, për të rivendosur vlerat ekologjike që janë shkatërruar ose dëmtuar. </w:t>
            </w:r>
          </w:p>
        </w:tc>
        <w:tc>
          <w:tcPr>
            <w:tcW w:w="2154" w:type="dxa"/>
            <w:vAlign w:val="center"/>
          </w:tcPr>
          <w:p w14:paraId="3F86A665" w14:textId="77777777" w:rsidR="002A2279" w:rsidRPr="007D6EBB" w:rsidRDefault="002A2279" w:rsidP="000A588A">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gjykatësit, strukturat ligjzbatuese </w:t>
            </w:r>
          </w:p>
        </w:tc>
        <w:tc>
          <w:tcPr>
            <w:tcW w:w="2520" w:type="dxa"/>
            <w:vAlign w:val="center"/>
          </w:tcPr>
          <w:p w14:paraId="2BAA4F67"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Shkelësit</w:t>
            </w:r>
          </w:p>
        </w:tc>
        <w:tc>
          <w:tcPr>
            <w:tcW w:w="1620" w:type="dxa"/>
            <w:vAlign w:val="center"/>
          </w:tcPr>
          <w:p w14:paraId="3FB4ECAC"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5F334D6F"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4E2E8EB7"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6C9D58C1" w14:textId="77777777" w:rsidTr="007D6EBB">
        <w:trPr>
          <w:gridAfter w:val="1"/>
          <w:wAfter w:w="12" w:type="dxa"/>
          <w:trHeight w:val="679"/>
          <w:jc w:val="center"/>
        </w:trPr>
        <w:tc>
          <w:tcPr>
            <w:tcW w:w="5131" w:type="dxa"/>
            <w:gridSpan w:val="2"/>
            <w:vAlign w:val="center"/>
          </w:tcPr>
          <w:p w14:paraId="24EF9992" w14:textId="77777777" w:rsidR="002A2279" w:rsidRPr="007D6EBB" w:rsidRDefault="002A2279" w:rsidP="004B6655">
            <w:pPr>
              <w:spacing w:after="160" w:line="259" w:lineRule="auto"/>
              <w:rPr>
                <w:rFonts w:cstheme="minorHAnsi"/>
                <w:color w:val="262626" w:themeColor="text1" w:themeTint="D9"/>
              </w:rPr>
            </w:pPr>
            <w:r w:rsidRPr="007D6EBB">
              <w:rPr>
                <w:rFonts w:cstheme="minorHAnsi"/>
                <w:color w:val="262626" w:themeColor="text1" w:themeTint="D9"/>
              </w:rPr>
              <w:t xml:space="preserve">5.1.4 Ndërmarrja e masave specifike përmirësuese, sa herë që ka përdorim të helmeve, për të rimëkëmbur mjedisin dhe speciet e prekura. </w:t>
            </w:r>
          </w:p>
        </w:tc>
        <w:tc>
          <w:tcPr>
            <w:tcW w:w="2154" w:type="dxa"/>
            <w:vAlign w:val="center"/>
          </w:tcPr>
          <w:p w14:paraId="16E32AB7" w14:textId="77777777" w:rsidR="002A2279" w:rsidRPr="007D6EBB" w:rsidRDefault="002A2279" w:rsidP="004B6655">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gjykatësit, autoritetet ligjzbatuese </w:t>
            </w:r>
          </w:p>
        </w:tc>
        <w:tc>
          <w:tcPr>
            <w:tcW w:w="2520" w:type="dxa"/>
            <w:vAlign w:val="center"/>
          </w:tcPr>
          <w:p w14:paraId="23EA7C8F" w14:textId="77777777" w:rsidR="002A2279" w:rsidRPr="007D6EBB" w:rsidRDefault="002A2279" w:rsidP="004B6655">
            <w:pPr>
              <w:spacing w:after="160" w:line="259" w:lineRule="auto"/>
              <w:rPr>
                <w:rFonts w:cstheme="minorHAnsi"/>
                <w:color w:val="262626" w:themeColor="text1" w:themeTint="D9"/>
              </w:rPr>
            </w:pPr>
            <w:r w:rsidRPr="007D6EBB">
              <w:rPr>
                <w:rFonts w:cstheme="minorHAnsi"/>
                <w:color w:val="262626" w:themeColor="text1" w:themeTint="D9"/>
              </w:rPr>
              <w:t xml:space="preserve">Pronarët e tokave, gjuetarët </w:t>
            </w:r>
          </w:p>
        </w:tc>
        <w:tc>
          <w:tcPr>
            <w:tcW w:w="1620" w:type="dxa"/>
            <w:vAlign w:val="center"/>
          </w:tcPr>
          <w:p w14:paraId="75B937C3"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720AC55D"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224282B7"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2AD57608" w14:textId="77777777" w:rsidTr="007D6EBB">
        <w:trPr>
          <w:gridAfter w:val="1"/>
          <w:wAfter w:w="12" w:type="dxa"/>
          <w:trHeight w:val="679"/>
          <w:jc w:val="center"/>
        </w:trPr>
        <w:tc>
          <w:tcPr>
            <w:tcW w:w="5131" w:type="dxa"/>
            <w:gridSpan w:val="2"/>
            <w:vAlign w:val="center"/>
          </w:tcPr>
          <w:p w14:paraId="6B62DFBE" w14:textId="0350F079" w:rsidR="002A2279" w:rsidRPr="007D6EBB" w:rsidRDefault="002A2279" w:rsidP="004B6655">
            <w:pPr>
              <w:spacing w:after="160" w:line="259" w:lineRule="auto"/>
              <w:rPr>
                <w:rFonts w:cstheme="minorHAnsi"/>
                <w:color w:val="262626" w:themeColor="text1" w:themeTint="D9"/>
              </w:rPr>
            </w:pPr>
            <w:r w:rsidRPr="007D6EBB">
              <w:rPr>
                <w:rFonts w:cstheme="minorHAnsi"/>
                <w:color w:val="262626" w:themeColor="text1" w:themeTint="D9"/>
              </w:rPr>
              <w:t>5.1.5 Skualif</w:t>
            </w:r>
            <w:r w:rsidR="00972BEC">
              <w:rPr>
                <w:rFonts w:cstheme="minorHAnsi"/>
                <w:color w:val="262626" w:themeColor="text1" w:themeTint="D9"/>
              </w:rPr>
              <w:t>ikim profesional për çdo punonjës të administratë</w:t>
            </w:r>
            <w:r w:rsidRPr="007D6EBB">
              <w:rPr>
                <w:rFonts w:cstheme="minorHAnsi"/>
                <w:color w:val="262626" w:themeColor="text1" w:themeTint="D9"/>
              </w:rPr>
              <w:t>s që ka përdorur helmimin për kontrollin e grabitqarëve apo kafshëve endacake.</w:t>
            </w:r>
          </w:p>
        </w:tc>
        <w:tc>
          <w:tcPr>
            <w:tcW w:w="2154" w:type="dxa"/>
            <w:vAlign w:val="center"/>
          </w:tcPr>
          <w:p w14:paraId="4B2E7123" w14:textId="114F0234" w:rsidR="002A2279" w:rsidRPr="007D6EBB" w:rsidRDefault="002A2279" w:rsidP="004B6655">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gjykatësit </w:t>
            </w:r>
          </w:p>
        </w:tc>
        <w:tc>
          <w:tcPr>
            <w:tcW w:w="2520" w:type="dxa"/>
            <w:vAlign w:val="center"/>
          </w:tcPr>
          <w:p w14:paraId="4FB721F5" w14:textId="1F14500C" w:rsidR="002A2279" w:rsidRPr="007D6EBB" w:rsidRDefault="002A2279" w:rsidP="004B6655">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gjykatësit </w:t>
            </w:r>
          </w:p>
        </w:tc>
        <w:tc>
          <w:tcPr>
            <w:tcW w:w="1620" w:type="dxa"/>
            <w:vAlign w:val="center"/>
          </w:tcPr>
          <w:p w14:paraId="3F9E9077" w14:textId="694F96F3"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77D2DDA3" w14:textId="2D48C583"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6F8DB7EA" w14:textId="5BCDFE0B"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5117B26" w14:textId="77777777" w:rsidTr="007D6EBB">
        <w:trPr>
          <w:gridAfter w:val="1"/>
          <w:wAfter w:w="12" w:type="dxa"/>
          <w:trHeight w:val="679"/>
          <w:jc w:val="center"/>
        </w:trPr>
        <w:tc>
          <w:tcPr>
            <w:tcW w:w="5131" w:type="dxa"/>
            <w:gridSpan w:val="2"/>
            <w:vAlign w:val="center"/>
          </w:tcPr>
          <w:p w14:paraId="5A1DEBA5" w14:textId="53260881" w:rsidR="002A2279" w:rsidRPr="007D6EBB" w:rsidRDefault="002A2279" w:rsidP="007309C4">
            <w:pPr>
              <w:spacing w:after="160" w:line="259" w:lineRule="auto"/>
              <w:rPr>
                <w:rFonts w:cstheme="minorHAnsi"/>
                <w:color w:val="262626" w:themeColor="text1" w:themeTint="D9"/>
              </w:rPr>
            </w:pPr>
            <w:r w:rsidRPr="007D6EBB">
              <w:rPr>
                <w:rFonts w:cstheme="minorHAnsi"/>
                <w:color w:val="262626" w:themeColor="text1" w:themeTint="D9"/>
              </w:rPr>
              <w:t>5.1.6 Krijimi i listave të vlerësimit ekonomik të faunës për të përcaktuar dëmin ekonomik nga helmimi dhe kërkim</w:t>
            </w:r>
            <w:r w:rsidR="00972BEC">
              <w:rPr>
                <w:rFonts w:cstheme="minorHAnsi"/>
                <w:color w:val="262626" w:themeColor="text1" w:themeTint="D9"/>
              </w:rPr>
              <w:t>i</w:t>
            </w:r>
            <w:r w:rsidRPr="007D6EBB">
              <w:rPr>
                <w:rFonts w:cstheme="minorHAnsi"/>
                <w:color w:val="262626" w:themeColor="text1" w:themeTint="D9"/>
              </w:rPr>
              <w:t xml:space="preserve"> i përgjegjësisë përkatëse mjedisore, duke marrë në konsideratë faktorë të tjerë si statusi i species së vrarë, apo kostot e programit që merret me ruajtjen e species. </w:t>
            </w:r>
          </w:p>
        </w:tc>
        <w:tc>
          <w:tcPr>
            <w:tcW w:w="2154" w:type="dxa"/>
            <w:vAlign w:val="center"/>
          </w:tcPr>
          <w:p w14:paraId="48E5F182" w14:textId="77777777" w:rsidR="002A2279" w:rsidRPr="007D6EBB" w:rsidRDefault="002A2279" w:rsidP="007309C4">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ekspertët e vlerësimit ekonomik </w:t>
            </w:r>
          </w:p>
        </w:tc>
        <w:tc>
          <w:tcPr>
            <w:tcW w:w="2520" w:type="dxa"/>
            <w:vAlign w:val="center"/>
          </w:tcPr>
          <w:p w14:paraId="386ED687" w14:textId="77777777" w:rsidR="002A2279" w:rsidRPr="007D6EBB" w:rsidRDefault="002A2279" w:rsidP="007309C4">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autoritetet ligjzbatuese, prokurorët, gjykatësit, avokatët </w:t>
            </w:r>
          </w:p>
        </w:tc>
        <w:tc>
          <w:tcPr>
            <w:tcW w:w="1620" w:type="dxa"/>
            <w:vAlign w:val="center"/>
          </w:tcPr>
          <w:p w14:paraId="0F28CBC4"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Afat-shkurtër</w:t>
            </w:r>
          </w:p>
        </w:tc>
        <w:tc>
          <w:tcPr>
            <w:tcW w:w="2340" w:type="dxa"/>
            <w:vAlign w:val="center"/>
          </w:tcPr>
          <w:p w14:paraId="350FAEB5"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35AE26C1"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798EEC1E" w14:textId="77777777" w:rsidTr="007D6EBB">
        <w:trPr>
          <w:trHeight w:val="409"/>
          <w:jc w:val="center"/>
        </w:trPr>
        <w:tc>
          <w:tcPr>
            <w:tcW w:w="445" w:type="dxa"/>
            <w:shd w:val="clear" w:color="auto" w:fill="D9D9D9" w:themeFill="background1" w:themeFillShade="D9"/>
            <w:vAlign w:val="center"/>
          </w:tcPr>
          <w:p w14:paraId="3AAE541F"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4CDDF1B8" w14:textId="0897C278" w:rsidR="00B84930" w:rsidRPr="007D6EBB" w:rsidRDefault="007B31A6" w:rsidP="00A74AE0">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5.2 </w:t>
            </w:r>
            <w:r w:rsidR="00A74AE0" w:rsidRPr="007D6EBB">
              <w:rPr>
                <w:rFonts w:cstheme="minorHAnsi"/>
                <w:b/>
                <w:bCs/>
                <w:color w:val="262626" w:themeColor="text1" w:themeTint="D9"/>
              </w:rPr>
              <w:t xml:space="preserve">Promovim ose përmirësim i bashkëpunimit me grupet e interesit të përfshirë në luftën kundër helmimit </w:t>
            </w:r>
          </w:p>
        </w:tc>
      </w:tr>
      <w:tr w:rsidR="002A2279" w:rsidRPr="007D6EBB" w14:paraId="0C44FD24"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7B0537A7" w14:textId="77777777" w:rsidR="002A2279" w:rsidRPr="007D6EBB" w:rsidRDefault="002A2279" w:rsidP="00A74AE0">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234EC25"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Struktura e mundshme për zbatimin</w:t>
            </w:r>
          </w:p>
        </w:tc>
        <w:tc>
          <w:tcPr>
            <w:tcW w:w="2520" w:type="dxa"/>
            <w:shd w:val="clear" w:color="auto" w:fill="D9D9D9" w:themeFill="background1" w:themeFillShade="D9"/>
            <w:vAlign w:val="center"/>
          </w:tcPr>
          <w:p w14:paraId="1353FF44"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1874938B"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65D3E5F3"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0D2980F5" w14:textId="77777777" w:rsidR="002A2279" w:rsidRPr="007D6EBB" w:rsidRDefault="002A2279" w:rsidP="00A74AE0">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6DF95ECE" w14:textId="77777777" w:rsidTr="007D6EBB">
        <w:trPr>
          <w:gridAfter w:val="1"/>
          <w:wAfter w:w="12" w:type="dxa"/>
          <w:trHeight w:val="679"/>
          <w:jc w:val="center"/>
        </w:trPr>
        <w:tc>
          <w:tcPr>
            <w:tcW w:w="5131" w:type="dxa"/>
            <w:gridSpan w:val="2"/>
            <w:vAlign w:val="center"/>
          </w:tcPr>
          <w:p w14:paraId="4DB00227" w14:textId="77777777" w:rsidR="002A2279" w:rsidRPr="007D6EBB" w:rsidRDefault="002A2279" w:rsidP="00011E64">
            <w:pPr>
              <w:spacing w:after="160" w:line="259" w:lineRule="auto"/>
              <w:rPr>
                <w:rFonts w:cstheme="minorHAnsi"/>
                <w:color w:val="262626" w:themeColor="text1" w:themeTint="D9"/>
              </w:rPr>
            </w:pPr>
            <w:r w:rsidRPr="007D6EBB">
              <w:rPr>
                <w:rFonts w:cstheme="minorHAnsi"/>
                <w:color w:val="262626" w:themeColor="text1" w:themeTint="D9"/>
              </w:rPr>
              <w:t xml:space="preserve">5.2.1 Mbajtja e takimeve periodike, ndërlidhëse dhe koordinuese, me përfshirjen e autoriteteve qeveritare, autoriteteve ligjzbatuese, ekspertëve në fushën e gjuetisë, bujqësisë dhe blegtorisë.  </w:t>
            </w:r>
          </w:p>
        </w:tc>
        <w:tc>
          <w:tcPr>
            <w:tcW w:w="2154" w:type="dxa"/>
            <w:vAlign w:val="center"/>
          </w:tcPr>
          <w:p w14:paraId="744F7538" w14:textId="77777777" w:rsidR="002A2279" w:rsidRPr="007D6EBB" w:rsidRDefault="002A2279" w:rsidP="00011E64">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strukturat ligjzbatuese, OJFtë, organizatat bujqësore </w:t>
            </w:r>
          </w:p>
        </w:tc>
        <w:tc>
          <w:tcPr>
            <w:tcW w:w="2520" w:type="dxa"/>
            <w:vAlign w:val="center"/>
          </w:tcPr>
          <w:p w14:paraId="2750EA7E" w14:textId="77777777" w:rsidR="002A2279" w:rsidRPr="007D6EBB" w:rsidRDefault="002A2279" w:rsidP="00011E64">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autoritetet ligjzbatuese, OJFtë, organizatat bujqësore </w:t>
            </w:r>
          </w:p>
        </w:tc>
        <w:tc>
          <w:tcPr>
            <w:tcW w:w="1620" w:type="dxa"/>
            <w:vAlign w:val="center"/>
          </w:tcPr>
          <w:p w14:paraId="6640B512"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586E2E9B"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15FEE08E"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57676B61" w14:textId="77777777" w:rsidTr="007D6EBB">
        <w:trPr>
          <w:gridAfter w:val="1"/>
          <w:wAfter w:w="12" w:type="dxa"/>
          <w:trHeight w:val="679"/>
          <w:jc w:val="center"/>
        </w:trPr>
        <w:tc>
          <w:tcPr>
            <w:tcW w:w="5131" w:type="dxa"/>
            <w:gridSpan w:val="2"/>
            <w:vAlign w:val="center"/>
          </w:tcPr>
          <w:p w14:paraId="12B70005" w14:textId="1E02C2EB" w:rsidR="002A2279" w:rsidRPr="007D6EBB" w:rsidRDefault="002A2279" w:rsidP="00011E64">
            <w:pPr>
              <w:spacing w:after="160" w:line="259" w:lineRule="auto"/>
              <w:rPr>
                <w:rFonts w:cstheme="minorHAnsi"/>
                <w:color w:val="262626" w:themeColor="text1" w:themeTint="D9"/>
              </w:rPr>
            </w:pPr>
            <w:r w:rsidRPr="007D6EBB">
              <w:rPr>
                <w:rFonts w:cstheme="minorHAnsi"/>
                <w:color w:val="262626" w:themeColor="text1" w:themeTint="D9"/>
              </w:rPr>
              <w:t>5.2.2 Inkurajimi i formalizimit të marrëveshjeve ose sistemeve të bashkëpunimit midis autoriteteve përgjegjëse dhe autoriteteve të tjera për të ndjekur objektivat e këtij plani, veçanëri</w:t>
            </w:r>
            <w:r w:rsidR="00972BEC">
              <w:rPr>
                <w:rFonts w:cstheme="minorHAnsi"/>
                <w:color w:val="262626" w:themeColor="text1" w:themeTint="D9"/>
              </w:rPr>
              <w:t>sht autoritetet ligjzbatuese dhe</w:t>
            </w:r>
            <w:r w:rsidRPr="007D6EBB">
              <w:rPr>
                <w:rFonts w:cstheme="minorHAnsi"/>
                <w:color w:val="262626" w:themeColor="text1" w:themeTint="D9"/>
              </w:rPr>
              <w:t xml:space="preserve"> zyra e prokurorit publik. </w:t>
            </w:r>
          </w:p>
        </w:tc>
        <w:tc>
          <w:tcPr>
            <w:tcW w:w="2154" w:type="dxa"/>
            <w:vAlign w:val="center"/>
          </w:tcPr>
          <w:p w14:paraId="11888AF9" w14:textId="77777777" w:rsidR="002A2279" w:rsidRPr="007D6EBB" w:rsidRDefault="002A2279" w:rsidP="00011E64">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autoritetet ligjzbatuese </w:t>
            </w:r>
          </w:p>
        </w:tc>
        <w:tc>
          <w:tcPr>
            <w:tcW w:w="2520" w:type="dxa"/>
            <w:vAlign w:val="center"/>
          </w:tcPr>
          <w:p w14:paraId="3E482D0D" w14:textId="77777777" w:rsidR="002A2279" w:rsidRPr="007D6EBB" w:rsidRDefault="002A2279" w:rsidP="00011E64">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autoritetet ligjzbatuese, gjykatësit, prokurorët, avokatët </w:t>
            </w:r>
          </w:p>
        </w:tc>
        <w:tc>
          <w:tcPr>
            <w:tcW w:w="1620" w:type="dxa"/>
            <w:vAlign w:val="center"/>
          </w:tcPr>
          <w:p w14:paraId="71F52735"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Afat-mesëm</w:t>
            </w:r>
          </w:p>
        </w:tc>
        <w:tc>
          <w:tcPr>
            <w:tcW w:w="2340" w:type="dxa"/>
            <w:vAlign w:val="center"/>
          </w:tcPr>
          <w:p w14:paraId="1C877489"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138E5BE0"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7F07C92D" w14:textId="77777777" w:rsidTr="007D6EBB">
        <w:trPr>
          <w:gridAfter w:val="1"/>
          <w:wAfter w:w="12" w:type="dxa"/>
          <w:trHeight w:val="679"/>
          <w:jc w:val="center"/>
        </w:trPr>
        <w:tc>
          <w:tcPr>
            <w:tcW w:w="5131" w:type="dxa"/>
            <w:gridSpan w:val="2"/>
            <w:vAlign w:val="center"/>
          </w:tcPr>
          <w:p w14:paraId="358F3B43" w14:textId="77777777" w:rsidR="002A2279" w:rsidRPr="007D6EBB" w:rsidRDefault="002A2279" w:rsidP="00074C2A">
            <w:pPr>
              <w:spacing w:after="160" w:line="259" w:lineRule="auto"/>
              <w:rPr>
                <w:rFonts w:cstheme="minorHAnsi"/>
                <w:color w:val="262626" w:themeColor="text1" w:themeTint="D9"/>
              </w:rPr>
            </w:pPr>
            <w:r w:rsidRPr="007D6EBB">
              <w:rPr>
                <w:rFonts w:cstheme="minorHAnsi"/>
                <w:color w:val="262626" w:themeColor="text1" w:themeTint="D9"/>
              </w:rPr>
              <w:t xml:space="preserve">5.2.3 Krijimi i një sistemi bashkëpunimi me sektorë të tjerë të shoqërisë civile, të përfshirë në këtë problematikë, si psh sektori i fermave, komuniteti i gjuetarëve, ose shoqatat për mbrojtjen e natyrës. </w:t>
            </w:r>
          </w:p>
        </w:tc>
        <w:tc>
          <w:tcPr>
            <w:tcW w:w="2154" w:type="dxa"/>
            <w:vAlign w:val="center"/>
          </w:tcPr>
          <w:p w14:paraId="52E136B5" w14:textId="77777777" w:rsidR="002A2279" w:rsidRPr="007D6EBB" w:rsidRDefault="002A2279" w:rsidP="00421344">
            <w:pPr>
              <w:rPr>
                <w:rFonts w:cstheme="minorHAnsi"/>
                <w:color w:val="262626" w:themeColor="text1" w:themeTint="D9"/>
              </w:rPr>
            </w:pPr>
            <w:r w:rsidRPr="007D6EBB">
              <w:rPr>
                <w:rFonts w:cstheme="minorHAnsi"/>
                <w:color w:val="262626" w:themeColor="text1" w:themeTint="D9"/>
              </w:rPr>
              <w:t xml:space="preserve">Administratat publike, OJFtë, organizatat bujqësore </w:t>
            </w:r>
          </w:p>
          <w:p w14:paraId="24FC8E87" w14:textId="77777777" w:rsidR="002A2279" w:rsidRPr="007D6EBB" w:rsidRDefault="002A2279" w:rsidP="00F21033">
            <w:pPr>
              <w:spacing w:after="160" w:line="259" w:lineRule="auto"/>
              <w:rPr>
                <w:rFonts w:cstheme="minorHAnsi"/>
                <w:color w:val="262626" w:themeColor="text1" w:themeTint="D9"/>
              </w:rPr>
            </w:pPr>
          </w:p>
        </w:tc>
        <w:tc>
          <w:tcPr>
            <w:tcW w:w="2520" w:type="dxa"/>
            <w:vAlign w:val="center"/>
          </w:tcPr>
          <w:p w14:paraId="07F4A38B" w14:textId="77777777" w:rsidR="002A2279" w:rsidRPr="007D6EBB" w:rsidRDefault="002A2279" w:rsidP="00421344">
            <w:pPr>
              <w:rPr>
                <w:rFonts w:cstheme="minorHAnsi"/>
                <w:color w:val="262626" w:themeColor="text1" w:themeTint="D9"/>
              </w:rPr>
            </w:pPr>
            <w:r w:rsidRPr="007D6EBB">
              <w:rPr>
                <w:rFonts w:cstheme="minorHAnsi"/>
                <w:color w:val="262626" w:themeColor="text1" w:themeTint="D9"/>
              </w:rPr>
              <w:t xml:space="preserve">Admministratat publike, OJFtë, organizatat bujqësore </w:t>
            </w:r>
          </w:p>
          <w:p w14:paraId="4F32BE72" w14:textId="77777777" w:rsidR="002A2279" w:rsidRPr="007D6EBB" w:rsidRDefault="002A2279" w:rsidP="00F21033">
            <w:pPr>
              <w:spacing w:after="160" w:line="259" w:lineRule="auto"/>
              <w:rPr>
                <w:rFonts w:cstheme="minorHAnsi"/>
                <w:color w:val="262626" w:themeColor="text1" w:themeTint="D9"/>
              </w:rPr>
            </w:pPr>
          </w:p>
        </w:tc>
        <w:tc>
          <w:tcPr>
            <w:tcW w:w="1620" w:type="dxa"/>
            <w:vAlign w:val="center"/>
          </w:tcPr>
          <w:p w14:paraId="68C10908"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Afat-mesëm</w:t>
            </w:r>
          </w:p>
        </w:tc>
        <w:tc>
          <w:tcPr>
            <w:tcW w:w="2340" w:type="dxa"/>
            <w:vAlign w:val="center"/>
          </w:tcPr>
          <w:p w14:paraId="03824D0C"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38D28367"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2A2279" w:rsidRPr="007D6EBB" w14:paraId="15D9D4B7" w14:textId="77777777" w:rsidTr="007D6EBB">
        <w:trPr>
          <w:gridAfter w:val="1"/>
          <w:wAfter w:w="12" w:type="dxa"/>
          <w:trHeight w:val="679"/>
          <w:jc w:val="center"/>
        </w:trPr>
        <w:tc>
          <w:tcPr>
            <w:tcW w:w="5131" w:type="dxa"/>
            <w:gridSpan w:val="2"/>
            <w:vAlign w:val="center"/>
          </w:tcPr>
          <w:p w14:paraId="68BDBD7B" w14:textId="26A2491C" w:rsidR="002A2279" w:rsidRPr="007D6EBB" w:rsidRDefault="002A2279" w:rsidP="00B938EC">
            <w:pPr>
              <w:spacing w:after="160" w:line="259" w:lineRule="auto"/>
              <w:rPr>
                <w:rFonts w:cstheme="minorHAnsi"/>
                <w:color w:val="262626" w:themeColor="text1" w:themeTint="D9"/>
              </w:rPr>
            </w:pPr>
            <w:r w:rsidRPr="007D6EBB">
              <w:rPr>
                <w:rFonts w:cstheme="minorHAnsi"/>
                <w:color w:val="262626" w:themeColor="text1" w:themeTint="D9"/>
              </w:rPr>
              <w:t>5.2.4 Krijimi i lehtësirave për zb</w:t>
            </w:r>
            <w:r w:rsidR="00972BEC">
              <w:rPr>
                <w:rFonts w:cstheme="minorHAnsi"/>
                <w:color w:val="262626" w:themeColor="text1" w:themeTint="D9"/>
              </w:rPr>
              <w:t>atimin e aksioneve të paraqitura</w:t>
            </w:r>
            <w:r w:rsidRPr="007D6EBB">
              <w:rPr>
                <w:rFonts w:cstheme="minorHAnsi"/>
                <w:color w:val="262626" w:themeColor="text1" w:themeTint="D9"/>
              </w:rPr>
              <w:t xml:space="preserve"> në këtë dokument, si dhe rrugëve të bashkëpunimit dhe koordinimit me autoritete të tjera qeveritare me përgjegjësi në bujqësi, gjueti dhe biodiversitet.  </w:t>
            </w:r>
          </w:p>
        </w:tc>
        <w:tc>
          <w:tcPr>
            <w:tcW w:w="2154" w:type="dxa"/>
            <w:vAlign w:val="center"/>
          </w:tcPr>
          <w:p w14:paraId="521AF485" w14:textId="77777777" w:rsidR="002A2279" w:rsidRPr="007D6EBB" w:rsidRDefault="002A2279" w:rsidP="00B938EC">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w:t>
            </w:r>
          </w:p>
        </w:tc>
        <w:tc>
          <w:tcPr>
            <w:tcW w:w="2520" w:type="dxa"/>
            <w:vAlign w:val="center"/>
          </w:tcPr>
          <w:p w14:paraId="6F236E2D" w14:textId="77777777" w:rsidR="002A2279" w:rsidRPr="007D6EBB" w:rsidRDefault="002A2279" w:rsidP="00B938EC">
            <w:pPr>
              <w:spacing w:after="160" w:line="259" w:lineRule="auto"/>
              <w:rPr>
                <w:rFonts w:cstheme="minorHAnsi"/>
                <w:color w:val="262626" w:themeColor="text1" w:themeTint="D9"/>
              </w:rPr>
            </w:pPr>
            <w:r w:rsidRPr="007D6EBB">
              <w:rPr>
                <w:rFonts w:cstheme="minorHAnsi"/>
                <w:color w:val="262626" w:themeColor="text1" w:themeTint="D9"/>
              </w:rPr>
              <w:t xml:space="preserve">Administratat publike </w:t>
            </w:r>
          </w:p>
        </w:tc>
        <w:tc>
          <w:tcPr>
            <w:tcW w:w="1620" w:type="dxa"/>
            <w:vAlign w:val="center"/>
          </w:tcPr>
          <w:p w14:paraId="3D46A8B6"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0C64EDBB"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w:t>
            </w:r>
          </w:p>
        </w:tc>
        <w:tc>
          <w:tcPr>
            <w:tcW w:w="1260" w:type="dxa"/>
            <w:vAlign w:val="center"/>
          </w:tcPr>
          <w:p w14:paraId="1700D436"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r w:rsidR="00B84930" w:rsidRPr="007D6EBB" w14:paraId="355C8647" w14:textId="77777777" w:rsidTr="007D6EBB">
        <w:trPr>
          <w:trHeight w:val="409"/>
          <w:jc w:val="center"/>
        </w:trPr>
        <w:tc>
          <w:tcPr>
            <w:tcW w:w="445" w:type="dxa"/>
            <w:shd w:val="clear" w:color="auto" w:fill="D9D9D9" w:themeFill="background1" w:themeFillShade="D9"/>
            <w:vAlign w:val="center"/>
          </w:tcPr>
          <w:p w14:paraId="60C233B1" w14:textId="77777777" w:rsidR="00B84930" w:rsidRPr="007D6EBB" w:rsidRDefault="00B84930" w:rsidP="00B84930">
            <w:pPr>
              <w:spacing w:after="160" w:line="259" w:lineRule="auto"/>
              <w:jc w:val="both"/>
              <w:rPr>
                <w:rFonts w:cstheme="minorHAnsi"/>
                <w:b/>
                <w:bCs/>
                <w:color w:val="262626" w:themeColor="text1" w:themeTint="D9"/>
              </w:rPr>
            </w:pPr>
          </w:p>
        </w:tc>
        <w:tc>
          <w:tcPr>
            <w:tcW w:w="14592" w:type="dxa"/>
            <w:gridSpan w:val="7"/>
            <w:shd w:val="clear" w:color="auto" w:fill="D9D9D9" w:themeFill="background1" w:themeFillShade="D9"/>
            <w:vAlign w:val="center"/>
          </w:tcPr>
          <w:p w14:paraId="1545E485" w14:textId="410C1A3C" w:rsidR="00B84930" w:rsidRPr="007D6EBB" w:rsidRDefault="00144F6C" w:rsidP="00FA5617">
            <w:pPr>
              <w:spacing w:after="160" w:line="259" w:lineRule="auto"/>
              <w:rPr>
                <w:rFonts w:cstheme="minorHAnsi"/>
                <w:color w:val="262626" w:themeColor="text1" w:themeTint="D9"/>
              </w:rPr>
            </w:pPr>
            <w:r w:rsidRPr="007D6EBB">
              <w:rPr>
                <w:rFonts w:cstheme="minorHAnsi"/>
                <w:b/>
                <w:color w:val="262626" w:themeColor="text1" w:themeTint="D9"/>
              </w:rPr>
              <w:t>Drejtim strategjik</w:t>
            </w:r>
            <w:r w:rsidR="00B84930" w:rsidRPr="007D6EBB">
              <w:rPr>
                <w:rFonts w:cstheme="minorHAnsi"/>
                <w:b/>
                <w:bCs/>
                <w:color w:val="262626" w:themeColor="text1" w:themeTint="D9"/>
              </w:rPr>
              <w:t xml:space="preserve"> 5.3 </w:t>
            </w:r>
            <w:r w:rsidR="00FA5617" w:rsidRPr="007D6EBB">
              <w:rPr>
                <w:rFonts w:cstheme="minorHAnsi"/>
                <w:b/>
                <w:bCs/>
                <w:color w:val="262626" w:themeColor="text1" w:themeTint="D9"/>
              </w:rPr>
              <w:t xml:space="preserve">Vendosja dhe emërimi i koordinatorëve kombëtar dhe rajonal për helmimin </w:t>
            </w:r>
          </w:p>
        </w:tc>
      </w:tr>
      <w:tr w:rsidR="002A2279" w:rsidRPr="007D6EBB" w14:paraId="78FF7C7B" w14:textId="77777777" w:rsidTr="007D6EBB">
        <w:trPr>
          <w:gridAfter w:val="1"/>
          <w:wAfter w:w="12" w:type="dxa"/>
          <w:trHeight w:val="409"/>
          <w:jc w:val="center"/>
        </w:trPr>
        <w:tc>
          <w:tcPr>
            <w:tcW w:w="5131" w:type="dxa"/>
            <w:gridSpan w:val="2"/>
            <w:shd w:val="clear" w:color="auto" w:fill="D9D9D9" w:themeFill="background1" w:themeFillShade="D9"/>
            <w:vAlign w:val="center"/>
          </w:tcPr>
          <w:p w14:paraId="399821F8" w14:textId="77777777" w:rsidR="002A2279" w:rsidRPr="007D6EBB" w:rsidRDefault="002A2279" w:rsidP="00FA5617">
            <w:pPr>
              <w:spacing w:after="160" w:line="259" w:lineRule="auto"/>
              <w:rPr>
                <w:rFonts w:cstheme="minorHAnsi"/>
                <w:b/>
                <w:color w:val="262626" w:themeColor="text1" w:themeTint="D9"/>
              </w:rPr>
            </w:pPr>
            <w:r w:rsidRPr="007D6EBB">
              <w:rPr>
                <w:rFonts w:cstheme="minorHAnsi"/>
                <w:b/>
                <w:color w:val="262626" w:themeColor="text1" w:themeTint="D9"/>
              </w:rPr>
              <w:t>Aksioni</w:t>
            </w:r>
          </w:p>
        </w:tc>
        <w:tc>
          <w:tcPr>
            <w:tcW w:w="2154" w:type="dxa"/>
            <w:shd w:val="clear" w:color="auto" w:fill="D9D9D9" w:themeFill="background1" w:themeFillShade="D9"/>
            <w:vAlign w:val="center"/>
          </w:tcPr>
          <w:p w14:paraId="1C5BE835"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 xml:space="preserve">Struktura e mundshme për zbatimin </w:t>
            </w:r>
          </w:p>
        </w:tc>
        <w:tc>
          <w:tcPr>
            <w:tcW w:w="2520" w:type="dxa"/>
            <w:shd w:val="clear" w:color="auto" w:fill="D9D9D9" w:themeFill="background1" w:themeFillShade="D9"/>
            <w:vAlign w:val="center"/>
          </w:tcPr>
          <w:p w14:paraId="0CE80D2D"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Përfituesi kryesor</w:t>
            </w:r>
          </w:p>
        </w:tc>
        <w:tc>
          <w:tcPr>
            <w:tcW w:w="1620" w:type="dxa"/>
            <w:shd w:val="clear" w:color="auto" w:fill="D9D9D9" w:themeFill="background1" w:themeFillShade="D9"/>
            <w:vAlign w:val="center"/>
          </w:tcPr>
          <w:p w14:paraId="3D4E3B9C"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Periudha e ekzekutimit</w:t>
            </w:r>
          </w:p>
        </w:tc>
        <w:tc>
          <w:tcPr>
            <w:tcW w:w="2340" w:type="dxa"/>
            <w:shd w:val="clear" w:color="auto" w:fill="D9D9D9" w:themeFill="background1" w:themeFillShade="D9"/>
            <w:vAlign w:val="center"/>
          </w:tcPr>
          <w:p w14:paraId="3DDB9B0D" w14:textId="77777777" w:rsidR="002A2279" w:rsidRPr="007D6EBB" w:rsidRDefault="002A2279" w:rsidP="00F21033">
            <w:pPr>
              <w:spacing w:after="160" w:line="259" w:lineRule="auto"/>
              <w:rPr>
                <w:rFonts w:cstheme="minorHAnsi"/>
                <w:b/>
                <w:color w:val="262626" w:themeColor="text1" w:themeTint="D9"/>
              </w:rPr>
            </w:pPr>
            <w:r w:rsidRPr="007D6EBB">
              <w:rPr>
                <w:rFonts w:cstheme="minorHAnsi"/>
                <w:b/>
                <w:color w:val="262626" w:themeColor="text1" w:themeTint="D9"/>
              </w:rPr>
              <w:t>Fusha e veprimit</w:t>
            </w:r>
          </w:p>
        </w:tc>
        <w:tc>
          <w:tcPr>
            <w:tcW w:w="1260" w:type="dxa"/>
            <w:shd w:val="clear" w:color="auto" w:fill="D9D9D9" w:themeFill="background1" w:themeFillShade="D9"/>
            <w:vAlign w:val="center"/>
          </w:tcPr>
          <w:p w14:paraId="2CD81738" w14:textId="77777777" w:rsidR="002A2279" w:rsidRPr="007D6EBB" w:rsidRDefault="002A2279" w:rsidP="00FA5617">
            <w:pPr>
              <w:spacing w:after="160" w:line="259" w:lineRule="auto"/>
              <w:rPr>
                <w:rFonts w:cstheme="minorHAnsi"/>
                <w:b/>
                <w:color w:val="262626" w:themeColor="text1" w:themeTint="D9"/>
              </w:rPr>
            </w:pPr>
            <w:r w:rsidRPr="007D6EBB">
              <w:rPr>
                <w:rFonts w:cstheme="minorHAnsi"/>
                <w:b/>
                <w:color w:val="262626" w:themeColor="text1" w:themeTint="D9"/>
              </w:rPr>
              <w:t>Prioriteti</w:t>
            </w:r>
          </w:p>
        </w:tc>
      </w:tr>
      <w:tr w:rsidR="002A2279" w:rsidRPr="007D6EBB" w14:paraId="72DFF979" w14:textId="77777777" w:rsidTr="007D6EBB">
        <w:trPr>
          <w:gridAfter w:val="1"/>
          <w:wAfter w:w="12" w:type="dxa"/>
          <w:trHeight w:val="679"/>
          <w:jc w:val="center"/>
        </w:trPr>
        <w:tc>
          <w:tcPr>
            <w:tcW w:w="5131" w:type="dxa"/>
            <w:gridSpan w:val="2"/>
            <w:vAlign w:val="center"/>
          </w:tcPr>
          <w:p w14:paraId="7C578346" w14:textId="13A799A7" w:rsidR="002A2279" w:rsidRPr="007D6EBB" w:rsidRDefault="002A2279" w:rsidP="00FA5617">
            <w:pPr>
              <w:spacing w:after="160" w:line="259" w:lineRule="auto"/>
              <w:rPr>
                <w:rFonts w:cstheme="minorHAnsi"/>
                <w:color w:val="262626" w:themeColor="text1" w:themeTint="D9"/>
              </w:rPr>
            </w:pPr>
            <w:r w:rsidRPr="007D6EBB">
              <w:rPr>
                <w:rFonts w:cstheme="minorHAnsi"/>
                <w:color w:val="262626" w:themeColor="text1" w:themeTint="D9"/>
              </w:rPr>
              <w:t>5.3.1 Vendosja e koordinatorëve kombëtar</w:t>
            </w:r>
            <w:r w:rsidR="00972BEC">
              <w:rPr>
                <w:rFonts w:cstheme="minorHAnsi"/>
                <w:color w:val="262626" w:themeColor="text1" w:themeTint="D9"/>
              </w:rPr>
              <w:t>ë</w:t>
            </w:r>
            <w:r w:rsidRPr="007D6EBB">
              <w:rPr>
                <w:rFonts w:cstheme="minorHAnsi"/>
                <w:color w:val="262626" w:themeColor="text1" w:themeTint="D9"/>
              </w:rPr>
              <w:t xml:space="preserve"> dhe rajonal</w:t>
            </w:r>
            <w:r w:rsidR="00972BEC">
              <w:rPr>
                <w:rFonts w:cstheme="minorHAnsi"/>
                <w:color w:val="262626" w:themeColor="text1" w:themeTint="D9"/>
              </w:rPr>
              <w:t>ë</w:t>
            </w:r>
            <w:r w:rsidRPr="007D6EBB">
              <w:rPr>
                <w:rFonts w:cstheme="minorHAnsi"/>
                <w:color w:val="262626" w:themeColor="text1" w:themeTint="D9"/>
              </w:rPr>
              <w:t xml:space="preserve"> për helmimin. </w:t>
            </w:r>
          </w:p>
        </w:tc>
        <w:tc>
          <w:tcPr>
            <w:tcW w:w="2154" w:type="dxa"/>
            <w:vAlign w:val="center"/>
          </w:tcPr>
          <w:p w14:paraId="445419BA"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Administratat publike</w:t>
            </w:r>
          </w:p>
        </w:tc>
        <w:tc>
          <w:tcPr>
            <w:tcW w:w="2520" w:type="dxa"/>
            <w:vAlign w:val="center"/>
          </w:tcPr>
          <w:p w14:paraId="696BD3CD"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Administratat publike</w:t>
            </w:r>
          </w:p>
        </w:tc>
        <w:tc>
          <w:tcPr>
            <w:tcW w:w="1620" w:type="dxa"/>
            <w:vAlign w:val="center"/>
          </w:tcPr>
          <w:p w14:paraId="68A95A81"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Në vazhdim</w:t>
            </w:r>
          </w:p>
        </w:tc>
        <w:tc>
          <w:tcPr>
            <w:tcW w:w="2340" w:type="dxa"/>
            <w:vAlign w:val="center"/>
          </w:tcPr>
          <w:p w14:paraId="188BDA41"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Shkallë kombëtare/lokale</w:t>
            </w:r>
          </w:p>
        </w:tc>
        <w:tc>
          <w:tcPr>
            <w:tcW w:w="1260" w:type="dxa"/>
            <w:vAlign w:val="center"/>
          </w:tcPr>
          <w:p w14:paraId="4840A3FD" w14:textId="77777777" w:rsidR="002A2279" w:rsidRPr="007D6EBB" w:rsidRDefault="002A2279" w:rsidP="00F21033">
            <w:pPr>
              <w:spacing w:after="160" w:line="259" w:lineRule="auto"/>
              <w:rPr>
                <w:rFonts w:cstheme="minorHAnsi"/>
                <w:color w:val="262626" w:themeColor="text1" w:themeTint="D9"/>
              </w:rPr>
            </w:pPr>
            <w:r w:rsidRPr="007D6EBB">
              <w:rPr>
                <w:rFonts w:cstheme="minorHAnsi"/>
                <w:color w:val="262626" w:themeColor="text1" w:themeTint="D9"/>
              </w:rPr>
              <w:t>I lartë</w:t>
            </w:r>
          </w:p>
        </w:tc>
      </w:tr>
    </w:tbl>
    <w:p w14:paraId="15728BA0" w14:textId="77777777" w:rsidR="00C75070" w:rsidRDefault="00C75070" w:rsidP="00195BBC">
      <w:pPr>
        <w:jc w:val="both"/>
        <w:rPr>
          <w:color w:val="262626" w:themeColor="text1" w:themeTint="D9"/>
          <w:sz w:val="24"/>
        </w:rPr>
      </w:pPr>
    </w:p>
    <w:p w14:paraId="6663258E" w14:textId="77777777" w:rsidR="00A90213" w:rsidRDefault="00A90213" w:rsidP="00195BBC">
      <w:pPr>
        <w:jc w:val="both"/>
        <w:rPr>
          <w:color w:val="262626" w:themeColor="text1" w:themeTint="D9"/>
          <w:sz w:val="24"/>
        </w:rPr>
      </w:pPr>
    </w:p>
    <w:p w14:paraId="04A4ADC7" w14:textId="77777777" w:rsidR="00A90213" w:rsidRDefault="00A90213" w:rsidP="00195BBC">
      <w:pPr>
        <w:jc w:val="both"/>
        <w:rPr>
          <w:color w:val="262626" w:themeColor="text1" w:themeTint="D9"/>
          <w:sz w:val="24"/>
        </w:rPr>
      </w:pPr>
    </w:p>
    <w:p w14:paraId="3CAB6211" w14:textId="77777777" w:rsidR="00A90213" w:rsidRDefault="00A90213" w:rsidP="00195BBC">
      <w:pPr>
        <w:jc w:val="both"/>
        <w:rPr>
          <w:color w:val="262626" w:themeColor="text1" w:themeTint="D9"/>
          <w:sz w:val="24"/>
        </w:rPr>
      </w:pPr>
    </w:p>
    <w:p w14:paraId="15DDF78D" w14:textId="77777777" w:rsidR="00A90213" w:rsidRDefault="00A90213" w:rsidP="00195BBC">
      <w:pPr>
        <w:jc w:val="both"/>
        <w:rPr>
          <w:color w:val="262626" w:themeColor="text1" w:themeTint="D9"/>
          <w:sz w:val="24"/>
        </w:rPr>
      </w:pPr>
    </w:p>
    <w:p w14:paraId="7F6E99BC" w14:textId="77777777" w:rsidR="00A90213" w:rsidRDefault="00A90213" w:rsidP="00195BBC">
      <w:pPr>
        <w:jc w:val="both"/>
        <w:rPr>
          <w:color w:val="262626" w:themeColor="text1" w:themeTint="D9"/>
          <w:sz w:val="24"/>
        </w:rPr>
      </w:pPr>
    </w:p>
    <w:p w14:paraId="510CC65E" w14:textId="77777777" w:rsidR="00A90213" w:rsidRDefault="00A90213" w:rsidP="00195BBC">
      <w:pPr>
        <w:jc w:val="both"/>
        <w:rPr>
          <w:color w:val="262626" w:themeColor="text1" w:themeTint="D9"/>
          <w:sz w:val="24"/>
        </w:rPr>
      </w:pPr>
    </w:p>
    <w:p w14:paraId="7222F4C3" w14:textId="77777777" w:rsidR="00A90213" w:rsidRDefault="00A90213" w:rsidP="00195BBC">
      <w:pPr>
        <w:jc w:val="both"/>
        <w:rPr>
          <w:color w:val="262626" w:themeColor="text1" w:themeTint="D9"/>
          <w:sz w:val="24"/>
        </w:rPr>
      </w:pPr>
    </w:p>
    <w:p w14:paraId="4214DD44" w14:textId="77777777" w:rsidR="00A90213" w:rsidRDefault="00A90213" w:rsidP="00195BBC">
      <w:pPr>
        <w:jc w:val="both"/>
        <w:rPr>
          <w:color w:val="262626" w:themeColor="text1" w:themeTint="D9"/>
          <w:sz w:val="24"/>
        </w:rPr>
      </w:pPr>
    </w:p>
    <w:p w14:paraId="3579606E" w14:textId="77777777" w:rsidR="00A90213" w:rsidRDefault="00A90213" w:rsidP="00195BBC">
      <w:pPr>
        <w:jc w:val="both"/>
        <w:rPr>
          <w:color w:val="262626" w:themeColor="text1" w:themeTint="D9"/>
          <w:sz w:val="24"/>
        </w:rPr>
      </w:pPr>
    </w:p>
    <w:p w14:paraId="0C7536ED" w14:textId="77777777" w:rsidR="00A90213" w:rsidRDefault="00A90213" w:rsidP="00195BBC">
      <w:pPr>
        <w:jc w:val="both"/>
        <w:rPr>
          <w:color w:val="262626" w:themeColor="text1" w:themeTint="D9"/>
          <w:sz w:val="24"/>
        </w:rPr>
        <w:sectPr w:rsidR="00A90213" w:rsidSect="00A76514">
          <w:headerReference w:type="default" r:id="rId34"/>
          <w:pgSz w:w="15840" w:h="12240" w:orient="landscape"/>
          <w:pgMar w:top="1440" w:right="1440" w:bottom="1440" w:left="1440" w:header="720" w:footer="720" w:gutter="0"/>
          <w:cols w:space="720"/>
          <w:titlePg/>
          <w:docGrid w:linePitch="360"/>
        </w:sectPr>
      </w:pPr>
    </w:p>
    <w:p w14:paraId="07C8E935" w14:textId="784F3B94" w:rsidR="00A90213" w:rsidRDefault="00A90213" w:rsidP="00994271">
      <w:pPr>
        <w:pStyle w:val="Heading1"/>
        <w:numPr>
          <w:ilvl w:val="0"/>
          <w:numId w:val="9"/>
        </w:numPr>
        <w:rPr>
          <w:color w:val="262626" w:themeColor="text1" w:themeTint="D9"/>
        </w:rPr>
      </w:pPr>
      <w:bookmarkStart w:id="180" w:name="_Toc91169588"/>
      <w:bookmarkStart w:id="181" w:name="_Toc105681601"/>
      <w:r w:rsidRPr="00994271">
        <w:rPr>
          <w:color w:val="262626" w:themeColor="text1" w:themeTint="D9"/>
        </w:rPr>
        <w:t>QEVERISJA DHE KOORDINIMI I PLANIT T</w:t>
      </w:r>
      <w:r w:rsidR="001903CF" w:rsidRPr="00994271">
        <w:rPr>
          <w:color w:val="262626" w:themeColor="text1" w:themeTint="D9"/>
        </w:rPr>
        <w:t>Ë</w:t>
      </w:r>
      <w:r w:rsidRPr="00994271">
        <w:rPr>
          <w:color w:val="262626" w:themeColor="text1" w:themeTint="D9"/>
        </w:rPr>
        <w:t xml:space="preserve"> VEPRIMIT</w:t>
      </w:r>
      <w:bookmarkEnd w:id="180"/>
      <w:bookmarkEnd w:id="181"/>
    </w:p>
    <w:p w14:paraId="12AD92EE" w14:textId="77777777" w:rsidR="00DD7CC6" w:rsidRPr="00DD7CC6" w:rsidRDefault="00DD7CC6" w:rsidP="00DD7CC6">
      <w:pPr>
        <w:rPr>
          <w:sz w:val="12"/>
          <w:szCs w:val="12"/>
          <w:lang w:val="es-ES_tradnl" w:eastAsia="ja-JP"/>
        </w:rPr>
      </w:pPr>
    </w:p>
    <w:p w14:paraId="41A75831" w14:textId="561DF37D" w:rsidR="00A90213" w:rsidRDefault="00A90213" w:rsidP="00195BBC">
      <w:pPr>
        <w:jc w:val="both"/>
        <w:rPr>
          <w:color w:val="262626" w:themeColor="text1" w:themeTint="D9"/>
          <w:sz w:val="24"/>
        </w:rPr>
      </w:pPr>
      <w:r w:rsidRPr="00A90213">
        <w:rPr>
          <w:color w:val="262626" w:themeColor="text1" w:themeTint="D9"/>
          <w:sz w:val="24"/>
        </w:rPr>
        <w:t xml:space="preserve">Ministria Përgjegjëse për Mjedisin </w:t>
      </w:r>
      <w:r w:rsidR="002533D2">
        <w:rPr>
          <w:color w:val="262626" w:themeColor="text1" w:themeTint="D9"/>
          <w:sz w:val="24"/>
        </w:rPr>
        <w:t>ësht</w:t>
      </w:r>
      <w:r w:rsidRPr="00A90213">
        <w:rPr>
          <w:color w:val="262626" w:themeColor="text1" w:themeTint="D9"/>
          <w:sz w:val="24"/>
        </w:rPr>
        <w:t>ë pjesë</w:t>
      </w:r>
      <w:r>
        <w:rPr>
          <w:color w:val="262626" w:themeColor="text1" w:themeTint="D9"/>
          <w:sz w:val="24"/>
        </w:rPr>
        <w:t xml:space="preserve"> aktive e punës kundër-</w:t>
      </w:r>
      <w:r w:rsidRPr="00A90213">
        <w:rPr>
          <w:color w:val="262626" w:themeColor="text1" w:themeTint="D9"/>
          <w:sz w:val="24"/>
        </w:rPr>
        <w:t xml:space="preserve">helmimit në Shqipëri. Drejtori i Drejtorisë së Programeve për Zhvillimin e Mjedisit (Drejtoria e Përgjithshme e Politikave dhe Zhvillimit të Mjedisit) është Drejtues i Grupit </w:t>
      </w:r>
      <w:r w:rsidR="00CC6177">
        <w:rPr>
          <w:color w:val="262626" w:themeColor="text1" w:themeTint="D9"/>
          <w:sz w:val="24"/>
        </w:rPr>
        <w:t>të Punës</w:t>
      </w:r>
      <w:r w:rsidRPr="00A90213">
        <w:rPr>
          <w:color w:val="262626" w:themeColor="text1" w:themeTint="D9"/>
          <w:sz w:val="24"/>
        </w:rPr>
        <w:t xml:space="preserve"> </w:t>
      </w:r>
      <w:r>
        <w:rPr>
          <w:color w:val="262626" w:themeColor="text1" w:themeTint="D9"/>
          <w:sz w:val="24"/>
        </w:rPr>
        <w:t>Kundër</w:t>
      </w:r>
      <w:r w:rsidR="00CC6177">
        <w:rPr>
          <w:color w:val="262626" w:themeColor="text1" w:themeTint="D9"/>
          <w:sz w:val="24"/>
        </w:rPr>
        <w:t xml:space="preserve"> </w:t>
      </w:r>
      <w:r w:rsidRPr="00A90213">
        <w:rPr>
          <w:color w:val="262626" w:themeColor="text1" w:themeTint="D9"/>
          <w:sz w:val="24"/>
        </w:rPr>
        <w:t>Helmimit</w:t>
      </w:r>
      <w:r w:rsidR="00CC6177">
        <w:rPr>
          <w:color w:val="262626" w:themeColor="text1" w:themeTint="D9"/>
          <w:sz w:val="24"/>
        </w:rPr>
        <w:t xml:space="preserve"> të Kafshëve të Egra</w:t>
      </w:r>
      <w:r w:rsidRPr="00A90213">
        <w:rPr>
          <w:color w:val="262626" w:themeColor="text1" w:themeTint="D9"/>
          <w:sz w:val="24"/>
        </w:rPr>
        <w:t>. Ministria e Turizmit dhe Mjedisit në vitin 2020 ishte bashkëorganizatore e një takimi kombëtar kundë</w:t>
      </w:r>
      <w:r>
        <w:rPr>
          <w:color w:val="262626" w:themeColor="text1" w:themeTint="D9"/>
          <w:sz w:val="24"/>
        </w:rPr>
        <w:t>r-</w:t>
      </w:r>
      <w:r w:rsidRPr="00A90213">
        <w:rPr>
          <w:color w:val="262626" w:themeColor="text1" w:themeTint="D9"/>
          <w:sz w:val="24"/>
        </w:rPr>
        <w:t xml:space="preserve">helmimit, ku përfshiheshin institucionet kombëtare dhe ndërkombëtare përgjegjëse për çështje specifike që mbulohen nga </w:t>
      </w:r>
      <w:r w:rsidR="00955D2D">
        <w:rPr>
          <w:color w:val="262626" w:themeColor="text1" w:themeTint="D9"/>
          <w:sz w:val="24"/>
        </w:rPr>
        <w:t>Plani Kombëtar i Veprimit Kundër Helmimit të Faunës së Egër</w:t>
      </w:r>
      <w:r w:rsidRPr="00A90213">
        <w:rPr>
          <w:color w:val="262626" w:themeColor="text1" w:themeTint="D9"/>
          <w:sz w:val="24"/>
        </w:rPr>
        <w:t xml:space="preserve">. Pas këtij takimi, Ministria Përgjegjëse për Mjedisin, po mbështet miratimin e </w:t>
      </w:r>
      <w:r w:rsidR="00955D2D">
        <w:rPr>
          <w:color w:val="262626" w:themeColor="text1" w:themeTint="D9"/>
          <w:sz w:val="24"/>
        </w:rPr>
        <w:t>Planit Kombëtar të Veprimit Kundër Helmimit të Faunës së Egër</w:t>
      </w:r>
      <w:r w:rsidR="002533D2">
        <w:rPr>
          <w:color w:val="262626" w:themeColor="text1" w:themeTint="D9"/>
          <w:sz w:val="24"/>
        </w:rPr>
        <w:t xml:space="preserve"> </w:t>
      </w:r>
      <w:r w:rsidR="002533D2">
        <w:rPr>
          <w:color w:val="262626" w:themeColor="text1" w:themeTint="D9"/>
          <w:sz w:val="24"/>
          <w:lang w:val="es-ES_tradnl"/>
        </w:rPr>
        <w:t>të Kërcënuar, si dhe të Faunës së Egër të Mbrojtur nga Konventa e Bernës në Shqipëri</w:t>
      </w:r>
      <w:r w:rsidR="002533D2" w:rsidRPr="001903CF">
        <w:rPr>
          <w:color w:val="262626" w:themeColor="text1" w:themeTint="D9"/>
          <w:sz w:val="24"/>
          <w:lang w:val="es-ES_tradnl"/>
        </w:rPr>
        <w:t>,</w:t>
      </w:r>
      <w:r w:rsidRPr="00A90213">
        <w:rPr>
          <w:color w:val="262626" w:themeColor="text1" w:themeTint="D9"/>
          <w:sz w:val="24"/>
        </w:rPr>
        <w:t xml:space="preserve"> me qëllim që kjo </w:t>
      </w:r>
      <w:r w:rsidR="002533D2">
        <w:rPr>
          <w:color w:val="262626" w:themeColor="text1" w:themeTint="D9"/>
          <w:sz w:val="24"/>
        </w:rPr>
        <w:t>platformë pune</w:t>
      </w:r>
      <w:r w:rsidRPr="00A90213">
        <w:rPr>
          <w:color w:val="262626" w:themeColor="text1" w:themeTint="D9"/>
          <w:sz w:val="24"/>
        </w:rPr>
        <w:t xml:space="preserve"> të përfshihet në axhendën e politikave kombëtare dhe të koordinohet me autoritetet e tjera kompetente për zbatimin e aksioneve</w:t>
      </w:r>
      <w:r>
        <w:rPr>
          <w:color w:val="262626" w:themeColor="text1" w:themeTint="D9"/>
          <w:sz w:val="24"/>
        </w:rPr>
        <w:t xml:space="preserve"> të parashikuara në këtë </w:t>
      </w:r>
      <w:r w:rsidR="00994271">
        <w:rPr>
          <w:color w:val="262626" w:themeColor="text1" w:themeTint="D9"/>
          <w:sz w:val="24"/>
        </w:rPr>
        <w:t>dokument.</w:t>
      </w:r>
    </w:p>
    <w:p w14:paraId="398C7C26" w14:textId="754D8448" w:rsidR="002533D2" w:rsidRDefault="002533D2" w:rsidP="00195BBC">
      <w:pPr>
        <w:jc w:val="both"/>
        <w:rPr>
          <w:color w:val="262626" w:themeColor="text1" w:themeTint="D9"/>
          <w:sz w:val="24"/>
        </w:rPr>
      </w:pPr>
      <w:r>
        <w:rPr>
          <w:color w:val="262626" w:themeColor="text1" w:themeTint="D9"/>
          <w:sz w:val="24"/>
        </w:rPr>
        <w:t>Grupi i Punës Kundër Helmimit të Kafshëve të Egra, do të ketë këtë përbërje:</w:t>
      </w:r>
    </w:p>
    <w:p w14:paraId="30B6BAAF" w14:textId="58AB1EA0" w:rsidR="00802034" w:rsidRPr="00B85C16"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Ministria e Turizmit dhe Mjedisit</w:t>
      </w:r>
      <w:r>
        <w:rPr>
          <w:color w:val="262626" w:themeColor="text1" w:themeTint="D9"/>
          <w:sz w:val="24"/>
        </w:rPr>
        <w:t xml:space="preserve"> - </w:t>
      </w:r>
      <w:r>
        <w:rPr>
          <w:color w:val="262626" w:themeColor="text1" w:themeTint="D9"/>
          <w:sz w:val="24"/>
        </w:rPr>
        <w:tab/>
      </w:r>
      <w:r>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Kryetar</w:t>
      </w:r>
    </w:p>
    <w:p w14:paraId="30418FC9" w14:textId="7650648E" w:rsidR="00802034"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Shoqata Ornitologjike e Shqipërisë</w:t>
      </w:r>
      <w:r>
        <w:rPr>
          <w:color w:val="262626" w:themeColor="text1" w:themeTint="D9"/>
          <w:sz w:val="24"/>
        </w:rPr>
        <w:t xml:space="preserve"> - </w:t>
      </w:r>
      <w:r>
        <w:rPr>
          <w:color w:val="262626" w:themeColor="text1" w:themeTint="D9"/>
          <w:sz w:val="24"/>
        </w:rPr>
        <w:tab/>
      </w:r>
      <w:r>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N</w:t>
      </w:r>
      <w:r w:rsidR="00B56CC8">
        <w:rPr>
          <w:color w:val="262626" w:themeColor="text1" w:themeTint="D9"/>
          <w:sz w:val="24"/>
        </w:rPr>
        <w:t>ë</w:t>
      </w:r>
      <w:r>
        <w:rPr>
          <w:color w:val="262626" w:themeColor="text1" w:themeTint="D9"/>
          <w:sz w:val="24"/>
        </w:rPr>
        <w:t>nkryetar</w:t>
      </w:r>
    </w:p>
    <w:p w14:paraId="1541E578" w14:textId="1DC4D531" w:rsidR="00B56CC8" w:rsidRPr="00B85C16" w:rsidRDefault="00B56CC8" w:rsidP="00802034">
      <w:pPr>
        <w:pStyle w:val="ListParagraph"/>
        <w:numPr>
          <w:ilvl w:val="0"/>
          <w:numId w:val="43"/>
        </w:numPr>
        <w:rPr>
          <w:color w:val="262626" w:themeColor="text1" w:themeTint="D9"/>
          <w:sz w:val="24"/>
        </w:rPr>
      </w:pPr>
      <w:r>
        <w:rPr>
          <w:color w:val="262626" w:themeColor="text1" w:themeTint="D9"/>
          <w:sz w:val="24"/>
        </w:rPr>
        <w:t xml:space="preserve">Një përfaqësues nga Pushteti Vendor - </w:t>
      </w:r>
      <w:r>
        <w:rPr>
          <w:color w:val="262626" w:themeColor="text1" w:themeTint="D9"/>
          <w:sz w:val="24"/>
        </w:rPr>
        <w:tab/>
      </w:r>
      <w:r>
        <w:rPr>
          <w:color w:val="262626" w:themeColor="text1" w:themeTint="D9"/>
          <w:sz w:val="24"/>
        </w:rPr>
        <w:tab/>
      </w:r>
      <w:r>
        <w:rPr>
          <w:color w:val="262626" w:themeColor="text1" w:themeTint="D9"/>
          <w:sz w:val="24"/>
        </w:rPr>
        <w:tab/>
      </w:r>
      <w:r>
        <w:rPr>
          <w:color w:val="262626" w:themeColor="text1" w:themeTint="D9"/>
          <w:sz w:val="24"/>
        </w:rPr>
        <w:tab/>
      </w:r>
      <w:r w:rsidR="002533D2">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Anëtar</w:t>
      </w:r>
    </w:p>
    <w:p w14:paraId="552A8E27" w14:textId="1357C05B" w:rsidR="00802034" w:rsidRPr="00B85C16"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009213C8">
        <w:rPr>
          <w:color w:val="262626" w:themeColor="text1" w:themeTint="D9"/>
          <w:sz w:val="24"/>
        </w:rPr>
        <w:t>Inspektor</w:t>
      </w:r>
      <w:r w:rsidRPr="00B85C16">
        <w:rPr>
          <w:color w:val="262626" w:themeColor="text1" w:themeTint="D9"/>
          <w:sz w:val="24"/>
        </w:rPr>
        <w:t xml:space="preserve">ati </w:t>
      </w:r>
      <w:r>
        <w:rPr>
          <w:color w:val="262626" w:themeColor="text1" w:themeTint="D9"/>
          <w:sz w:val="24"/>
        </w:rPr>
        <w:t>përkatës i Mjedisit  -</w:t>
      </w:r>
      <w:r>
        <w:rPr>
          <w:color w:val="262626" w:themeColor="text1" w:themeTint="D9"/>
          <w:sz w:val="24"/>
        </w:rPr>
        <w:tab/>
      </w:r>
      <w:r>
        <w:rPr>
          <w:color w:val="262626" w:themeColor="text1" w:themeTint="D9"/>
          <w:sz w:val="24"/>
        </w:rPr>
        <w:tab/>
      </w:r>
      <w:r w:rsidR="00B06073">
        <w:rPr>
          <w:color w:val="262626" w:themeColor="text1" w:themeTint="D9"/>
          <w:sz w:val="24"/>
        </w:rPr>
        <w:tab/>
      </w:r>
      <w:r w:rsidR="009213C8">
        <w:rPr>
          <w:color w:val="262626" w:themeColor="text1" w:themeTint="D9"/>
          <w:sz w:val="24"/>
        </w:rPr>
        <w:tab/>
      </w:r>
      <w:r w:rsidR="00B06073">
        <w:rPr>
          <w:color w:val="262626" w:themeColor="text1" w:themeTint="D9"/>
          <w:sz w:val="24"/>
        </w:rPr>
        <w:tab/>
      </w:r>
      <w:r>
        <w:rPr>
          <w:color w:val="262626" w:themeColor="text1" w:themeTint="D9"/>
          <w:sz w:val="24"/>
        </w:rPr>
        <w:t>An</w:t>
      </w:r>
      <w:r w:rsidR="00B56CC8">
        <w:rPr>
          <w:color w:val="262626" w:themeColor="text1" w:themeTint="D9"/>
          <w:sz w:val="24"/>
        </w:rPr>
        <w:t>ë</w:t>
      </w:r>
      <w:r>
        <w:rPr>
          <w:color w:val="262626" w:themeColor="text1" w:themeTint="D9"/>
          <w:sz w:val="24"/>
        </w:rPr>
        <w:t>tar</w:t>
      </w:r>
    </w:p>
    <w:p w14:paraId="5C9C5F4F" w14:textId="43A2984D" w:rsidR="00802034" w:rsidRPr="00B85C16"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Ministria e</w:t>
      </w:r>
      <w:r>
        <w:rPr>
          <w:color w:val="262626" w:themeColor="text1" w:themeTint="D9"/>
          <w:sz w:val="24"/>
        </w:rPr>
        <w:t xml:space="preserve"> Bujqësisë dhe Zhvillimit Rural -</w:t>
      </w:r>
      <w:r>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An</w:t>
      </w:r>
      <w:r w:rsidR="00B56CC8">
        <w:rPr>
          <w:color w:val="262626" w:themeColor="text1" w:themeTint="D9"/>
          <w:sz w:val="24"/>
        </w:rPr>
        <w:t>ë</w:t>
      </w:r>
      <w:r>
        <w:rPr>
          <w:color w:val="262626" w:themeColor="text1" w:themeTint="D9"/>
          <w:sz w:val="24"/>
        </w:rPr>
        <w:t>tar</w:t>
      </w:r>
    </w:p>
    <w:p w14:paraId="76013E2D" w14:textId="3D3B00D8" w:rsidR="00802034" w:rsidRPr="00B85C16"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Fakulteti i Mjekësis</w:t>
      </w:r>
      <w:r>
        <w:rPr>
          <w:color w:val="262626" w:themeColor="text1" w:themeTint="D9"/>
          <w:sz w:val="24"/>
        </w:rPr>
        <w:t xml:space="preserve">ë Veterinare - </w:t>
      </w:r>
      <w:r>
        <w:rPr>
          <w:color w:val="262626" w:themeColor="text1" w:themeTint="D9"/>
          <w:sz w:val="24"/>
        </w:rPr>
        <w:tab/>
      </w:r>
      <w:r>
        <w:rPr>
          <w:color w:val="262626" w:themeColor="text1" w:themeTint="D9"/>
          <w:sz w:val="24"/>
        </w:rPr>
        <w:tab/>
        <w:t xml:space="preserve"> </w:t>
      </w:r>
      <w:r>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An</w:t>
      </w:r>
      <w:r w:rsidR="00B56CC8">
        <w:rPr>
          <w:color w:val="262626" w:themeColor="text1" w:themeTint="D9"/>
          <w:sz w:val="24"/>
        </w:rPr>
        <w:t>ë</w:t>
      </w:r>
      <w:r>
        <w:rPr>
          <w:color w:val="262626" w:themeColor="text1" w:themeTint="D9"/>
          <w:sz w:val="24"/>
        </w:rPr>
        <w:t>tar</w:t>
      </w:r>
    </w:p>
    <w:p w14:paraId="28BB3471" w14:textId="3C046A22" w:rsidR="00802034" w:rsidRPr="00B85C16"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Instituti i Si</w:t>
      </w:r>
      <w:r>
        <w:rPr>
          <w:color w:val="262626" w:themeColor="text1" w:themeTint="D9"/>
          <w:sz w:val="24"/>
        </w:rPr>
        <w:t>gurisë Ushqimore dhe Veterinare -</w:t>
      </w:r>
      <w:r>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An</w:t>
      </w:r>
      <w:r w:rsidR="00B56CC8">
        <w:rPr>
          <w:color w:val="262626" w:themeColor="text1" w:themeTint="D9"/>
          <w:sz w:val="24"/>
        </w:rPr>
        <w:t>ë</w:t>
      </w:r>
      <w:r>
        <w:rPr>
          <w:color w:val="262626" w:themeColor="text1" w:themeTint="D9"/>
          <w:sz w:val="24"/>
        </w:rPr>
        <w:t>tar</w:t>
      </w:r>
    </w:p>
    <w:p w14:paraId="30D7A2B3" w14:textId="16F337D2" w:rsidR="00802034" w:rsidRPr="00B85C16"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F</w:t>
      </w:r>
      <w:r>
        <w:rPr>
          <w:color w:val="262626" w:themeColor="text1" w:themeTint="D9"/>
          <w:sz w:val="24"/>
        </w:rPr>
        <w:t xml:space="preserve">akulteti i Shkencave të Natyrës - </w:t>
      </w:r>
      <w:r>
        <w:rPr>
          <w:color w:val="262626" w:themeColor="text1" w:themeTint="D9"/>
          <w:sz w:val="24"/>
        </w:rPr>
        <w:tab/>
      </w:r>
      <w:r>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An</w:t>
      </w:r>
      <w:r w:rsidR="00B56CC8">
        <w:rPr>
          <w:color w:val="262626" w:themeColor="text1" w:themeTint="D9"/>
          <w:sz w:val="24"/>
        </w:rPr>
        <w:t>ë</w:t>
      </w:r>
      <w:r>
        <w:rPr>
          <w:color w:val="262626" w:themeColor="text1" w:themeTint="D9"/>
          <w:sz w:val="24"/>
        </w:rPr>
        <w:t>tar</w:t>
      </w:r>
    </w:p>
    <w:p w14:paraId="5B898A16" w14:textId="152261F6" w:rsidR="00802034" w:rsidRPr="00B85C16"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Grupimi i Gjueta</w:t>
      </w:r>
      <w:r>
        <w:rPr>
          <w:color w:val="262626" w:themeColor="text1" w:themeTint="D9"/>
          <w:sz w:val="24"/>
        </w:rPr>
        <w:t>rëve “Gjuetia, pasion i lindur”</w:t>
      </w:r>
      <w:r w:rsidR="00457E45">
        <w:rPr>
          <w:color w:val="262626" w:themeColor="text1" w:themeTint="D9"/>
          <w:sz w:val="24"/>
        </w:rPr>
        <w:t>/OJF mjedisore</w:t>
      </w:r>
      <w:r>
        <w:rPr>
          <w:color w:val="262626" w:themeColor="text1" w:themeTint="D9"/>
          <w:sz w:val="24"/>
        </w:rPr>
        <w:t xml:space="preserve"> -</w:t>
      </w:r>
      <w:r w:rsidR="00B06073">
        <w:rPr>
          <w:color w:val="262626" w:themeColor="text1" w:themeTint="D9"/>
          <w:sz w:val="24"/>
        </w:rPr>
        <w:tab/>
      </w:r>
      <w:r>
        <w:rPr>
          <w:color w:val="262626" w:themeColor="text1" w:themeTint="D9"/>
          <w:sz w:val="24"/>
        </w:rPr>
        <w:t>An</w:t>
      </w:r>
      <w:r w:rsidR="00B56CC8">
        <w:rPr>
          <w:color w:val="262626" w:themeColor="text1" w:themeTint="D9"/>
          <w:sz w:val="24"/>
        </w:rPr>
        <w:t>ë</w:t>
      </w:r>
      <w:r>
        <w:rPr>
          <w:color w:val="262626" w:themeColor="text1" w:themeTint="D9"/>
          <w:sz w:val="24"/>
        </w:rPr>
        <w:t>tar</w:t>
      </w:r>
    </w:p>
    <w:p w14:paraId="46835EC2" w14:textId="4B2BBD38" w:rsidR="00802034" w:rsidRDefault="00802034" w:rsidP="00802034">
      <w:pPr>
        <w:pStyle w:val="ListParagraph"/>
        <w:numPr>
          <w:ilvl w:val="0"/>
          <w:numId w:val="43"/>
        </w:numPr>
        <w:rPr>
          <w:color w:val="262626" w:themeColor="text1" w:themeTint="D9"/>
          <w:sz w:val="24"/>
        </w:rPr>
      </w:pPr>
      <w:r>
        <w:rPr>
          <w:color w:val="262626" w:themeColor="text1" w:themeTint="D9"/>
          <w:sz w:val="24"/>
        </w:rPr>
        <w:t xml:space="preserve">Një përfaqësues nga </w:t>
      </w:r>
      <w:r w:rsidRPr="00B85C16">
        <w:rPr>
          <w:color w:val="262626" w:themeColor="text1" w:themeTint="D9"/>
          <w:sz w:val="24"/>
        </w:rPr>
        <w:t>Qendra Shpendët e Shqipërisë</w:t>
      </w:r>
      <w:r>
        <w:rPr>
          <w:color w:val="262626" w:themeColor="text1" w:themeTint="D9"/>
          <w:sz w:val="24"/>
        </w:rPr>
        <w:t xml:space="preserve"> -</w:t>
      </w:r>
      <w:r>
        <w:rPr>
          <w:color w:val="262626" w:themeColor="text1" w:themeTint="D9"/>
          <w:sz w:val="24"/>
        </w:rPr>
        <w:tab/>
      </w:r>
      <w:r>
        <w:rPr>
          <w:color w:val="262626" w:themeColor="text1" w:themeTint="D9"/>
          <w:sz w:val="24"/>
        </w:rPr>
        <w:tab/>
      </w:r>
      <w:r>
        <w:rPr>
          <w:color w:val="262626" w:themeColor="text1" w:themeTint="D9"/>
          <w:sz w:val="24"/>
        </w:rPr>
        <w:tab/>
      </w:r>
      <w:r w:rsidR="00B06073">
        <w:rPr>
          <w:color w:val="262626" w:themeColor="text1" w:themeTint="D9"/>
          <w:sz w:val="24"/>
        </w:rPr>
        <w:tab/>
      </w:r>
      <w:r w:rsidR="00B06073">
        <w:rPr>
          <w:color w:val="262626" w:themeColor="text1" w:themeTint="D9"/>
          <w:sz w:val="24"/>
        </w:rPr>
        <w:tab/>
      </w:r>
      <w:r>
        <w:rPr>
          <w:color w:val="262626" w:themeColor="text1" w:themeTint="D9"/>
          <w:sz w:val="24"/>
        </w:rPr>
        <w:t>An</w:t>
      </w:r>
      <w:r w:rsidR="00B56CC8">
        <w:rPr>
          <w:color w:val="262626" w:themeColor="text1" w:themeTint="D9"/>
          <w:sz w:val="24"/>
        </w:rPr>
        <w:t>ë</w:t>
      </w:r>
      <w:r>
        <w:rPr>
          <w:color w:val="262626" w:themeColor="text1" w:themeTint="D9"/>
          <w:sz w:val="24"/>
        </w:rPr>
        <w:t>tar</w:t>
      </w:r>
    </w:p>
    <w:p w14:paraId="27D8FC28" w14:textId="724D977D" w:rsidR="00B06073" w:rsidRPr="00B06073" w:rsidRDefault="00B06073" w:rsidP="00802034">
      <w:pPr>
        <w:pStyle w:val="ListParagraph"/>
        <w:numPr>
          <w:ilvl w:val="0"/>
          <w:numId w:val="43"/>
        </w:numPr>
        <w:rPr>
          <w:rFonts w:cstheme="minorHAnsi"/>
          <w:color w:val="262626" w:themeColor="text1" w:themeTint="D9"/>
          <w:sz w:val="24"/>
        </w:rPr>
      </w:pPr>
      <w:r>
        <w:rPr>
          <w:color w:val="262626" w:themeColor="text1" w:themeTint="D9"/>
          <w:sz w:val="24"/>
        </w:rPr>
        <w:t xml:space="preserve">Një përfaqësues </w:t>
      </w:r>
      <w:r w:rsidRPr="00B06073">
        <w:rPr>
          <w:rFonts w:cstheme="minorHAnsi"/>
          <w:color w:val="262626" w:themeColor="text1" w:themeTint="D9"/>
          <w:sz w:val="24"/>
        </w:rPr>
        <w:t xml:space="preserve">nga </w:t>
      </w:r>
      <w:r w:rsidRPr="00B06073">
        <w:rPr>
          <w:rFonts w:cstheme="minorHAnsi"/>
          <w:sz w:val="24"/>
          <w:szCs w:val="24"/>
          <w:lang w:val="pt-BR"/>
        </w:rPr>
        <w:t>Federata Kombëtare Shqiptare për Gjueti dhe Konservim</w:t>
      </w:r>
      <w:r>
        <w:rPr>
          <w:rFonts w:cstheme="minorHAnsi"/>
          <w:sz w:val="24"/>
          <w:szCs w:val="24"/>
          <w:lang w:val="pt-BR"/>
        </w:rPr>
        <w:t xml:space="preserve"> -</w:t>
      </w:r>
      <w:r w:rsidRPr="00B06073">
        <w:rPr>
          <w:rFonts w:cstheme="minorHAnsi"/>
          <w:sz w:val="24"/>
          <w:szCs w:val="24"/>
          <w:lang w:val="pt-BR"/>
        </w:rPr>
        <w:t xml:space="preserve"> </w:t>
      </w:r>
      <w:r>
        <w:rPr>
          <w:rFonts w:cstheme="minorHAnsi"/>
          <w:sz w:val="24"/>
          <w:szCs w:val="24"/>
          <w:lang w:val="pt-BR"/>
        </w:rPr>
        <w:tab/>
      </w:r>
      <w:r w:rsidRPr="00B06073">
        <w:rPr>
          <w:rFonts w:cstheme="minorHAnsi"/>
          <w:sz w:val="24"/>
          <w:szCs w:val="24"/>
          <w:lang w:val="pt-BR"/>
        </w:rPr>
        <w:t>Anëtar</w:t>
      </w:r>
    </w:p>
    <w:p w14:paraId="133A4C06" w14:textId="77777777" w:rsidR="00802034" w:rsidRPr="00B06073" w:rsidRDefault="00802034" w:rsidP="00195BBC">
      <w:pPr>
        <w:jc w:val="both"/>
        <w:rPr>
          <w:color w:val="262626" w:themeColor="text1" w:themeTint="D9"/>
          <w:sz w:val="16"/>
          <w:szCs w:val="16"/>
        </w:rPr>
      </w:pPr>
    </w:p>
    <w:p w14:paraId="4BEF23A5" w14:textId="41239721" w:rsidR="001903CF" w:rsidRDefault="001903CF" w:rsidP="00994271">
      <w:pPr>
        <w:pStyle w:val="Heading1"/>
        <w:numPr>
          <w:ilvl w:val="0"/>
          <w:numId w:val="9"/>
        </w:numPr>
        <w:rPr>
          <w:color w:val="262626" w:themeColor="text1" w:themeTint="D9"/>
        </w:rPr>
      </w:pPr>
      <w:bookmarkStart w:id="182" w:name="_Toc91169589"/>
      <w:bookmarkStart w:id="183" w:name="_Toc105681602"/>
      <w:r w:rsidRPr="00994271">
        <w:rPr>
          <w:color w:val="262626" w:themeColor="text1" w:themeTint="D9"/>
        </w:rPr>
        <w:t>MONITORIMI DHE VLER</w:t>
      </w:r>
      <w:r w:rsidR="00FD40D8" w:rsidRPr="00994271">
        <w:rPr>
          <w:color w:val="262626" w:themeColor="text1" w:themeTint="D9"/>
        </w:rPr>
        <w:t>Ë</w:t>
      </w:r>
      <w:r w:rsidRPr="00994271">
        <w:rPr>
          <w:color w:val="262626" w:themeColor="text1" w:themeTint="D9"/>
        </w:rPr>
        <w:t>SIMI I ZBATIMIT T</w:t>
      </w:r>
      <w:r w:rsidR="00FD40D8" w:rsidRPr="00994271">
        <w:rPr>
          <w:color w:val="262626" w:themeColor="text1" w:themeTint="D9"/>
        </w:rPr>
        <w:t>Ë</w:t>
      </w:r>
      <w:r w:rsidRPr="00994271">
        <w:rPr>
          <w:color w:val="262626" w:themeColor="text1" w:themeTint="D9"/>
        </w:rPr>
        <w:t xml:space="preserve"> PLANIT T</w:t>
      </w:r>
      <w:r w:rsidR="00FD40D8" w:rsidRPr="00994271">
        <w:rPr>
          <w:color w:val="262626" w:themeColor="text1" w:themeTint="D9"/>
        </w:rPr>
        <w:t>Ë</w:t>
      </w:r>
      <w:r w:rsidRPr="00994271">
        <w:rPr>
          <w:color w:val="262626" w:themeColor="text1" w:themeTint="D9"/>
        </w:rPr>
        <w:t xml:space="preserve"> VEPRIMIT</w:t>
      </w:r>
      <w:bookmarkEnd w:id="182"/>
      <w:bookmarkEnd w:id="183"/>
    </w:p>
    <w:p w14:paraId="0D69A45C" w14:textId="77777777" w:rsidR="00DD7CC6" w:rsidRPr="00DD7CC6" w:rsidRDefault="00DD7CC6" w:rsidP="00DD7CC6">
      <w:pPr>
        <w:rPr>
          <w:sz w:val="12"/>
          <w:szCs w:val="12"/>
          <w:lang w:val="es-ES_tradnl" w:eastAsia="ja-JP"/>
        </w:rPr>
      </w:pPr>
    </w:p>
    <w:p w14:paraId="30375499" w14:textId="52D87536" w:rsidR="001903CF" w:rsidRPr="001903CF" w:rsidRDefault="001903CF" w:rsidP="001903CF">
      <w:pPr>
        <w:jc w:val="both"/>
        <w:rPr>
          <w:color w:val="262626" w:themeColor="text1" w:themeTint="D9"/>
          <w:sz w:val="24"/>
          <w:lang w:val="es-ES_tradnl"/>
        </w:rPr>
      </w:pPr>
      <w:r w:rsidRPr="001903CF">
        <w:rPr>
          <w:color w:val="262626" w:themeColor="text1" w:themeTint="D9"/>
          <w:sz w:val="24"/>
          <w:lang w:val="es-ES_tradnl"/>
        </w:rPr>
        <w:t xml:space="preserve">Për të mbështetur zbatimin në mënyrën e duhur dhe në kohë të aksioneve të parashikuara në </w:t>
      </w:r>
      <w:r w:rsidR="00955D2D">
        <w:rPr>
          <w:color w:val="262626" w:themeColor="text1" w:themeTint="D9"/>
          <w:sz w:val="24"/>
          <w:lang w:val="es-ES_tradnl"/>
        </w:rPr>
        <w:t xml:space="preserve">Planin </w:t>
      </w:r>
      <w:r w:rsidR="00A42BD0">
        <w:rPr>
          <w:color w:val="262626" w:themeColor="text1" w:themeTint="D9"/>
          <w:sz w:val="24"/>
          <w:lang w:val="es-ES_tradnl"/>
        </w:rPr>
        <w:t>e</w:t>
      </w:r>
      <w:r w:rsidR="00955D2D">
        <w:rPr>
          <w:color w:val="262626" w:themeColor="text1" w:themeTint="D9"/>
          <w:sz w:val="24"/>
          <w:lang w:val="es-ES_tradnl"/>
        </w:rPr>
        <w:t xml:space="preserve"> Veprimit Kundër Helmimit të </w:t>
      </w:r>
      <w:r w:rsidR="00A42BD0">
        <w:rPr>
          <w:color w:val="262626" w:themeColor="text1" w:themeTint="D9"/>
          <w:sz w:val="24"/>
          <w:lang w:val="es-ES_tradnl"/>
        </w:rPr>
        <w:t xml:space="preserve">Llojeve të Kërcënuara dhe Endemike të </w:t>
      </w:r>
      <w:r w:rsidR="00955D2D">
        <w:rPr>
          <w:color w:val="262626" w:themeColor="text1" w:themeTint="D9"/>
          <w:sz w:val="24"/>
          <w:lang w:val="es-ES_tradnl"/>
        </w:rPr>
        <w:t>Faunës së Egër</w:t>
      </w:r>
      <w:r w:rsidR="002533D2">
        <w:rPr>
          <w:color w:val="262626" w:themeColor="text1" w:themeTint="D9"/>
          <w:sz w:val="24"/>
          <w:lang w:val="es-ES_tradnl"/>
        </w:rPr>
        <w:t xml:space="preserve"> në Shqipëri</w:t>
      </w:r>
      <w:r w:rsidRPr="001903CF">
        <w:rPr>
          <w:color w:val="262626" w:themeColor="text1" w:themeTint="D9"/>
          <w:sz w:val="24"/>
          <w:lang w:val="es-ES_tradnl"/>
        </w:rPr>
        <w:t>, Ministria Përgjegjëse për Mjedisin</w:t>
      </w:r>
      <w:r w:rsidR="0090021B">
        <w:rPr>
          <w:color w:val="262626" w:themeColor="text1" w:themeTint="D9"/>
          <w:sz w:val="24"/>
          <w:lang w:val="es-ES_tradnl"/>
        </w:rPr>
        <w:t xml:space="preserve"> – aktualisht Ministria e Turizmit dhe Mjedisit,</w:t>
      </w:r>
      <w:r w:rsidRPr="001903CF">
        <w:rPr>
          <w:color w:val="262626" w:themeColor="text1" w:themeTint="D9"/>
          <w:sz w:val="24"/>
          <w:lang w:val="es-ES_tradnl"/>
        </w:rPr>
        <w:t xml:space="preserve"> do të zbatojë një skemë monitorimi dhe vlerësimi.</w:t>
      </w:r>
    </w:p>
    <w:p w14:paraId="55B53B63" w14:textId="6346E438" w:rsidR="001903CF" w:rsidRDefault="001903CF" w:rsidP="001903CF">
      <w:pPr>
        <w:jc w:val="both"/>
        <w:rPr>
          <w:color w:val="262626" w:themeColor="text1" w:themeTint="D9"/>
          <w:sz w:val="24"/>
          <w:lang w:val="es-ES_tradnl"/>
        </w:rPr>
      </w:pPr>
      <w:r w:rsidRPr="001903CF">
        <w:rPr>
          <w:color w:val="262626" w:themeColor="text1" w:themeTint="D9"/>
          <w:sz w:val="24"/>
          <w:lang w:val="es-ES_tradnl"/>
        </w:rPr>
        <w:t xml:space="preserve">Bazuar në rezultatet e procesit të monitorimit dhe vlerësimit, Ministria Përgjegjëse për Mjedisin do të përgatisë një raport çdo tre vjet duke analizuar </w:t>
      </w:r>
      <w:r>
        <w:rPr>
          <w:color w:val="262626" w:themeColor="text1" w:themeTint="D9"/>
          <w:sz w:val="24"/>
          <w:lang w:val="es-ES_tradnl"/>
        </w:rPr>
        <w:t>progresin në zbatimin</w:t>
      </w:r>
      <w:r w:rsidRPr="001903CF">
        <w:rPr>
          <w:color w:val="262626" w:themeColor="text1" w:themeTint="D9"/>
          <w:sz w:val="24"/>
          <w:lang w:val="es-ES_tradnl"/>
        </w:rPr>
        <w:t xml:space="preserve"> e aksioneve të planifikuara në strategji, duke vlerësuar shkallën në të cilën janë arritur objektivat dhe duke propozuar amend</w:t>
      </w:r>
      <w:r>
        <w:rPr>
          <w:color w:val="262626" w:themeColor="text1" w:themeTint="D9"/>
          <w:sz w:val="24"/>
          <w:lang w:val="es-ES_tradnl"/>
        </w:rPr>
        <w:t>ime</w:t>
      </w:r>
      <w:r w:rsidRPr="001903CF">
        <w:rPr>
          <w:color w:val="262626" w:themeColor="text1" w:themeTint="D9"/>
          <w:sz w:val="24"/>
          <w:lang w:val="es-ES_tradnl"/>
        </w:rPr>
        <w:t xml:space="preserve"> për tre vitet e ardhshme</w:t>
      </w:r>
      <w:r>
        <w:rPr>
          <w:color w:val="262626" w:themeColor="text1" w:themeTint="D9"/>
          <w:sz w:val="24"/>
          <w:lang w:val="es-ES_tradnl"/>
        </w:rPr>
        <w:t>,</w:t>
      </w:r>
      <w:r w:rsidRPr="001903CF">
        <w:rPr>
          <w:color w:val="262626" w:themeColor="text1" w:themeTint="D9"/>
          <w:sz w:val="24"/>
          <w:lang w:val="es-ES_tradnl"/>
        </w:rPr>
        <w:t xml:space="preserve"> me qëllim rritjen e efektivitetit në arritjen e objektivave të </w:t>
      </w:r>
      <w:r w:rsidR="006777A5">
        <w:rPr>
          <w:color w:val="262626" w:themeColor="text1" w:themeTint="D9"/>
          <w:sz w:val="24"/>
          <w:lang w:val="es-ES_tradnl"/>
        </w:rPr>
        <w:t>planit të veprimit</w:t>
      </w:r>
      <w:r w:rsidRPr="001903CF">
        <w:rPr>
          <w:color w:val="262626" w:themeColor="text1" w:themeTint="D9"/>
          <w:sz w:val="24"/>
          <w:lang w:val="es-ES_tradnl"/>
        </w:rPr>
        <w:t>.</w:t>
      </w:r>
    </w:p>
    <w:p w14:paraId="24B41B95" w14:textId="77777777" w:rsidR="00FD40D8" w:rsidRDefault="00FD40D8" w:rsidP="001903CF">
      <w:pPr>
        <w:jc w:val="both"/>
        <w:rPr>
          <w:color w:val="262626" w:themeColor="text1" w:themeTint="D9"/>
          <w:sz w:val="24"/>
          <w:lang w:val="es-ES_tradnl"/>
        </w:rPr>
      </w:pPr>
    </w:p>
    <w:p w14:paraId="3C3869B4" w14:textId="77777777" w:rsidR="009E55EB" w:rsidRDefault="009E55EB" w:rsidP="009E55EB">
      <w:pPr>
        <w:pStyle w:val="Heading1"/>
        <w:rPr>
          <w:color w:val="262626" w:themeColor="text1" w:themeTint="D9"/>
        </w:rPr>
      </w:pPr>
      <w:bookmarkStart w:id="184" w:name="_Toc91169590"/>
      <w:bookmarkStart w:id="185" w:name="_Toc105681603"/>
      <w:r w:rsidRPr="00994271">
        <w:rPr>
          <w:color w:val="262626" w:themeColor="text1" w:themeTint="D9"/>
        </w:rPr>
        <w:t>REFERENCAT</w:t>
      </w:r>
      <w:bookmarkEnd w:id="184"/>
      <w:bookmarkEnd w:id="185"/>
    </w:p>
    <w:p w14:paraId="5B3BF54E" w14:textId="77777777" w:rsidR="009E55EB" w:rsidRPr="00DD7CC6" w:rsidRDefault="009E55EB" w:rsidP="009E55EB">
      <w:pPr>
        <w:rPr>
          <w:sz w:val="12"/>
          <w:szCs w:val="12"/>
          <w:lang w:val="es-ES_tradnl" w:eastAsia="ja-JP"/>
        </w:rPr>
      </w:pPr>
    </w:p>
    <w:p w14:paraId="263EA627" w14:textId="77777777" w:rsidR="009E55EB" w:rsidRPr="00FD40D8" w:rsidRDefault="009E55EB" w:rsidP="009E55EB">
      <w:pPr>
        <w:jc w:val="both"/>
        <w:rPr>
          <w:color w:val="262626" w:themeColor="text1" w:themeTint="D9"/>
          <w:sz w:val="24"/>
          <w:lang w:val="it-IT"/>
        </w:rPr>
      </w:pPr>
      <w:r w:rsidRPr="00FD40D8">
        <w:rPr>
          <w:color w:val="262626" w:themeColor="text1" w:themeTint="D9"/>
          <w:sz w:val="24"/>
          <w:lang w:val="it-IT"/>
        </w:rPr>
        <w:t xml:space="preserve">Andevski, J. 2015. </w:t>
      </w:r>
      <w:r w:rsidRPr="00FD40D8">
        <w:rPr>
          <w:color w:val="262626" w:themeColor="text1" w:themeTint="D9"/>
          <w:sz w:val="24"/>
        </w:rPr>
        <w:t>Implementation Review of the EU Species Action Plan for the Egyptian Vulture (</w:t>
      </w:r>
      <w:r w:rsidRPr="00FD40D8">
        <w:rPr>
          <w:i/>
          <w:color w:val="262626" w:themeColor="text1" w:themeTint="D9"/>
          <w:sz w:val="24"/>
        </w:rPr>
        <w:t>Neophron percnopterus</w:t>
      </w:r>
      <w:r w:rsidRPr="00FD40D8">
        <w:rPr>
          <w:color w:val="262626" w:themeColor="text1" w:themeTint="D9"/>
          <w:sz w:val="24"/>
        </w:rPr>
        <w:t xml:space="preserve">). </w:t>
      </w:r>
      <w:r w:rsidRPr="00FD40D8">
        <w:rPr>
          <w:bCs/>
          <w:color w:val="262626" w:themeColor="text1" w:themeTint="D9"/>
          <w:sz w:val="24"/>
          <w:lang w:val="fr-FR"/>
        </w:rPr>
        <w:t>CMS Raptors MoU Technical Publication No. 3</w:t>
      </w:r>
    </w:p>
    <w:p w14:paraId="4C78E076" w14:textId="77777777" w:rsidR="009E55EB" w:rsidRPr="00FD40D8" w:rsidRDefault="009E55EB" w:rsidP="009E55EB">
      <w:pPr>
        <w:jc w:val="both"/>
        <w:rPr>
          <w:color w:val="262626" w:themeColor="text1" w:themeTint="D9"/>
          <w:sz w:val="24"/>
          <w:lang w:val="it-IT"/>
        </w:rPr>
      </w:pPr>
      <w:r w:rsidRPr="00FD40D8">
        <w:rPr>
          <w:color w:val="262626" w:themeColor="text1" w:themeTint="D9"/>
          <w:sz w:val="24"/>
          <w:lang w:val="it-IT"/>
        </w:rPr>
        <w:t xml:space="preserve">Barbieri, F., Bogliani, G. &amp; Prigioni, C. 1986. Note sull'ornitofauna dell'Albania. </w:t>
      </w:r>
      <w:r w:rsidRPr="00FD40D8">
        <w:rPr>
          <w:i/>
          <w:color w:val="262626" w:themeColor="text1" w:themeTint="D9"/>
          <w:sz w:val="24"/>
          <w:lang w:val="it-IT"/>
        </w:rPr>
        <w:t>Rivista Italiana di Ornitologia</w:t>
      </w:r>
      <w:r w:rsidRPr="00FD40D8">
        <w:rPr>
          <w:color w:val="262626" w:themeColor="text1" w:themeTint="D9"/>
          <w:sz w:val="24"/>
          <w:lang w:val="it-IT"/>
        </w:rPr>
        <w:t xml:space="preserve"> 56(1-2): 53-66.</w:t>
      </w:r>
    </w:p>
    <w:p w14:paraId="5447F4D8" w14:textId="77777777" w:rsidR="009E55EB" w:rsidRPr="00FD40D8" w:rsidRDefault="009E55EB" w:rsidP="009E55EB">
      <w:pPr>
        <w:jc w:val="both"/>
        <w:rPr>
          <w:color w:val="262626" w:themeColor="text1" w:themeTint="D9"/>
          <w:sz w:val="24"/>
          <w:lang w:val="fr-FR"/>
        </w:rPr>
      </w:pPr>
      <w:r w:rsidRPr="00FD40D8">
        <w:rPr>
          <w:color w:val="262626" w:themeColor="text1" w:themeTint="D9"/>
          <w:sz w:val="24"/>
          <w:lang w:val="fr-FR"/>
        </w:rPr>
        <w:t xml:space="preserve">Bino, T., Xeka, E., Sevo, B., Xhurxhi, R., Duro, K., Bregasi, E. &amp; Hyka, G. 2019. Egyptian Vulture Monitoring in Albania, 2019.  </w:t>
      </w:r>
      <w:r w:rsidRPr="00FD40D8">
        <w:rPr>
          <w:i/>
          <w:color w:val="262626" w:themeColor="text1" w:themeTint="D9"/>
          <w:sz w:val="24"/>
        </w:rPr>
        <w:t>Egyptian Vulture New Life Project Report</w:t>
      </w:r>
      <w:r w:rsidRPr="00FD40D8">
        <w:rPr>
          <w:color w:val="262626" w:themeColor="text1" w:themeTint="D9"/>
          <w:sz w:val="24"/>
        </w:rPr>
        <w:t>. Pp. 7.</w:t>
      </w:r>
    </w:p>
    <w:p w14:paraId="6788E479" w14:textId="77777777" w:rsidR="009E55EB" w:rsidRPr="00FD40D8" w:rsidRDefault="009E55EB" w:rsidP="009E55EB">
      <w:pPr>
        <w:jc w:val="both"/>
        <w:rPr>
          <w:color w:val="262626" w:themeColor="text1" w:themeTint="D9"/>
          <w:sz w:val="24"/>
        </w:rPr>
      </w:pPr>
      <w:r w:rsidRPr="00FD40D8">
        <w:rPr>
          <w:color w:val="262626" w:themeColor="text1" w:themeTint="D9"/>
          <w:sz w:val="24"/>
          <w:lang w:val="fr-FR"/>
        </w:rPr>
        <w:t xml:space="preserve">Bodega Zugasti, D. de la (Ed.). </w:t>
      </w:r>
      <w:r w:rsidRPr="00FD40D8">
        <w:rPr>
          <w:color w:val="262626" w:themeColor="text1" w:themeTint="D9"/>
          <w:sz w:val="24"/>
        </w:rPr>
        <w:t xml:space="preserve">2014. </w:t>
      </w:r>
      <w:r w:rsidRPr="00FD40D8">
        <w:rPr>
          <w:i/>
          <w:color w:val="262626" w:themeColor="text1" w:themeTint="D9"/>
          <w:sz w:val="24"/>
        </w:rPr>
        <w:t>Illegal use of poisoned-baits. Legal analysis and investigation.</w:t>
      </w:r>
      <w:r w:rsidRPr="00FD40D8">
        <w:rPr>
          <w:color w:val="262626" w:themeColor="text1" w:themeTint="D9"/>
          <w:sz w:val="24"/>
        </w:rPr>
        <w:t xml:space="preserve"> SEO/BirdLife-Proyecto Life+ VENENO project. Madrid</w:t>
      </w:r>
    </w:p>
    <w:p w14:paraId="09B1E647"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Botha, A. J., Andevski, J., Bowden, C. G. R., Gudka, M., Safford, R. J., Tavares, J. and Williams, N. P. (2017). </w:t>
      </w:r>
      <w:r w:rsidRPr="00FD40D8">
        <w:rPr>
          <w:i/>
          <w:color w:val="262626" w:themeColor="text1" w:themeTint="D9"/>
          <w:sz w:val="24"/>
        </w:rPr>
        <w:t>Multi-species Action Plan to Conserve African-Eurasian Vultures</w:t>
      </w:r>
      <w:r w:rsidRPr="00FD40D8">
        <w:rPr>
          <w:color w:val="262626" w:themeColor="text1" w:themeTint="D9"/>
          <w:sz w:val="24"/>
        </w:rPr>
        <w:t>. CMS Raptors MOU Technical Publication No. 5. CMS Technical Series No. 35. Coordinating Unit of the CMS Raptors MOU, Abu Dhabi, United Arab Emirates.</w:t>
      </w:r>
    </w:p>
    <w:p w14:paraId="08DBEFFD" w14:textId="77777777" w:rsidR="009E55EB" w:rsidRPr="00FD40D8" w:rsidRDefault="009E55EB" w:rsidP="009E55EB">
      <w:pPr>
        <w:jc w:val="both"/>
        <w:rPr>
          <w:color w:val="262626" w:themeColor="text1" w:themeTint="D9"/>
          <w:sz w:val="24"/>
          <w:lang w:val="fr-FR"/>
        </w:rPr>
      </w:pPr>
      <w:r w:rsidRPr="00FD40D8">
        <w:rPr>
          <w:color w:val="262626" w:themeColor="text1" w:themeTint="D9"/>
          <w:sz w:val="24"/>
        </w:rPr>
        <w:t xml:space="preserve">Bouvier, M. and Kempf, C. (1987). </w:t>
      </w:r>
      <w:r w:rsidRPr="00FD40D8">
        <w:rPr>
          <w:color w:val="262626" w:themeColor="text1" w:themeTint="D9"/>
          <w:sz w:val="24"/>
          <w:lang w:val="fr-FR"/>
        </w:rPr>
        <w:t xml:space="preserve">La nature en Albanie. </w:t>
      </w:r>
      <w:r w:rsidRPr="00FD40D8">
        <w:rPr>
          <w:i/>
          <w:color w:val="262626" w:themeColor="text1" w:themeTint="D9"/>
          <w:sz w:val="24"/>
          <w:lang w:val="fr-FR"/>
        </w:rPr>
        <w:t>Le courier de la nature</w:t>
      </w:r>
      <w:r w:rsidRPr="00FD40D8">
        <w:rPr>
          <w:color w:val="262626" w:themeColor="text1" w:themeTint="D9"/>
          <w:sz w:val="24"/>
          <w:lang w:val="fr-FR"/>
        </w:rPr>
        <w:t>.</w:t>
      </w:r>
    </w:p>
    <w:p w14:paraId="7892673E"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Anon.  2015. A proposal for a EU Action Plan to prevent illegal poisoning of wildlife. </w:t>
      </w:r>
      <w:r w:rsidRPr="00FD40D8">
        <w:rPr>
          <w:i/>
          <w:color w:val="262626" w:themeColor="text1" w:themeTint="D9"/>
          <w:sz w:val="24"/>
        </w:rPr>
        <w:t>SEO/BirdLife and the RSPB.</w:t>
      </w:r>
      <w:r w:rsidRPr="00FD40D8">
        <w:rPr>
          <w:color w:val="262626" w:themeColor="text1" w:themeTint="D9"/>
          <w:sz w:val="24"/>
        </w:rPr>
        <w:t xml:space="preserve"> Pp. 19.</w:t>
      </w:r>
    </w:p>
    <w:p w14:paraId="238FA76B" w14:textId="77777777" w:rsidR="009E55EB" w:rsidRPr="00FD40D8" w:rsidRDefault="009E55EB" w:rsidP="009E55EB">
      <w:pPr>
        <w:jc w:val="both"/>
        <w:rPr>
          <w:color w:val="262626" w:themeColor="text1" w:themeTint="D9"/>
          <w:sz w:val="24"/>
        </w:rPr>
      </w:pPr>
      <w:r w:rsidRPr="00FD40D8">
        <w:rPr>
          <w:color w:val="262626" w:themeColor="text1" w:themeTint="D9"/>
          <w:sz w:val="24"/>
        </w:rPr>
        <w:t>UNEP/CMS/COP11/Doc.23.1.2/Annex 2: Guideline to Prevent the risk of Poisoning to migratory Birds (Prepared by the CMS Preventing Poisoning Working Group).Pp. 48.</w:t>
      </w:r>
    </w:p>
    <w:p w14:paraId="59166AF1" w14:textId="77777777" w:rsidR="009E55EB" w:rsidRPr="00FD40D8" w:rsidRDefault="009E55EB" w:rsidP="009E55EB">
      <w:pPr>
        <w:jc w:val="both"/>
        <w:rPr>
          <w:i/>
          <w:color w:val="262626" w:themeColor="text1" w:themeTint="D9"/>
          <w:sz w:val="24"/>
        </w:rPr>
      </w:pPr>
      <w:r w:rsidRPr="00FD40D8">
        <w:rPr>
          <w:color w:val="262626" w:themeColor="text1" w:themeTint="D9"/>
          <w:sz w:val="24"/>
        </w:rPr>
        <w:t xml:space="preserve">Crockford, N.J. &amp; Sutherland, W.J. 1991. A visit to Albania, July 1991. </w:t>
      </w:r>
      <w:r w:rsidRPr="00FD40D8">
        <w:rPr>
          <w:i/>
          <w:color w:val="262626" w:themeColor="text1" w:themeTint="D9"/>
          <w:sz w:val="24"/>
        </w:rPr>
        <w:t>Report 1: Some information on environmental Status. Report 2. Some Albanian Important Bird Areas.</w:t>
      </w:r>
    </w:p>
    <w:p w14:paraId="4C118CCC" w14:textId="77777777" w:rsidR="009E55EB" w:rsidRPr="00FD40D8" w:rsidRDefault="009E55EB" w:rsidP="009E55EB">
      <w:pPr>
        <w:jc w:val="both"/>
        <w:rPr>
          <w:color w:val="262626" w:themeColor="text1" w:themeTint="D9"/>
          <w:sz w:val="24"/>
          <w:lang w:val="de-DE"/>
        </w:rPr>
      </w:pPr>
      <w:r w:rsidRPr="00FD40D8">
        <w:rPr>
          <w:color w:val="262626" w:themeColor="text1" w:themeTint="D9"/>
          <w:sz w:val="24"/>
          <w:lang w:val="de-DE"/>
        </w:rPr>
        <w:t xml:space="preserve">Hagemeijer, W.J.M., Schepers, F. &amp; Hallmann, B. 1993. </w:t>
      </w:r>
      <w:r w:rsidRPr="00FD40D8">
        <w:rPr>
          <w:color w:val="262626" w:themeColor="text1" w:themeTint="D9"/>
          <w:sz w:val="24"/>
        </w:rPr>
        <w:t>Wintering waterbirds in the coastal wetlands of Albania</w:t>
      </w:r>
      <w:r w:rsidRPr="00FD40D8">
        <w:rPr>
          <w:i/>
          <w:color w:val="262626" w:themeColor="text1" w:themeTint="D9"/>
          <w:sz w:val="24"/>
        </w:rPr>
        <w:t>, 1993.</w:t>
      </w:r>
      <w:r w:rsidRPr="00FD40D8">
        <w:rPr>
          <w:color w:val="262626" w:themeColor="text1" w:themeTint="D9"/>
          <w:sz w:val="24"/>
        </w:rPr>
        <w:t xml:space="preserve"> </w:t>
      </w:r>
      <w:r w:rsidRPr="00FD40D8">
        <w:rPr>
          <w:i/>
          <w:color w:val="262626" w:themeColor="text1" w:themeTint="D9"/>
          <w:sz w:val="24"/>
          <w:lang w:val="de-DE"/>
        </w:rPr>
        <w:t>WIWO-Report Nr. 49</w:t>
      </w:r>
      <w:r w:rsidRPr="00FD40D8">
        <w:rPr>
          <w:color w:val="262626" w:themeColor="text1" w:themeTint="D9"/>
          <w:sz w:val="24"/>
          <w:lang w:val="de-DE"/>
        </w:rPr>
        <w:t>.</w:t>
      </w:r>
    </w:p>
    <w:p w14:paraId="58534181"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Hallman, B. 2007. Promotion of Vulture Conservation in Albania. </w:t>
      </w:r>
      <w:r w:rsidRPr="00FD40D8">
        <w:rPr>
          <w:i/>
          <w:color w:val="262626" w:themeColor="text1" w:themeTint="D9"/>
          <w:sz w:val="24"/>
        </w:rPr>
        <w:t>Project report</w:t>
      </w:r>
      <w:r w:rsidRPr="00FD40D8">
        <w:rPr>
          <w:color w:val="262626" w:themeColor="text1" w:themeTint="D9"/>
          <w:sz w:val="24"/>
        </w:rPr>
        <w:t>. Pp. 20.</w:t>
      </w:r>
    </w:p>
    <w:p w14:paraId="0D04D213" w14:textId="77777777" w:rsidR="009E55EB" w:rsidRPr="00FD40D8" w:rsidRDefault="009E55EB" w:rsidP="009E55EB">
      <w:pPr>
        <w:jc w:val="both"/>
        <w:rPr>
          <w:color w:val="262626" w:themeColor="text1" w:themeTint="D9"/>
          <w:sz w:val="24"/>
          <w:lang w:val="de-DE"/>
        </w:rPr>
      </w:pPr>
      <w:r w:rsidRPr="00FD40D8">
        <w:rPr>
          <w:color w:val="262626" w:themeColor="text1" w:themeTint="D9"/>
          <w:sz w:val="24"/>
        </w:rPr>
        <w:t xml:space="preserve">Iliev, M., Gradinarov, D., Bounas, </w:t>
      </w:r>
      <w:r>
        <w:rPr>
          <w:color w:val="262626" w:themeColor="text1" w:themeTint="D9"/>
          <w:sz w:val="24"/>
        </w:rPr>
        <w:t>A</w:t>
      </w:r>
      <w:r w:rsidRPr="00FD40D8">
        <w:rPr>
          <w:color w:val="262626" w:themeColor="text1" w:themeTint="D9"/>
          <w:sz w:val="24"/>
        </w:rPr>
        <w:t xml:space="preserve">., Papaioannou, X., Saravia, V., Ziu, D., Vorpsi, Z., Topi, M. &amp;. Nikolov, S. C. 2017. </w:t>
      </w:r>
      <w:r w:rsidRPr="00FD40D8">
        <w:rPr>
          <w:i/>
          <w:color w:val="262626" w:themeColor="text1" w:themeTint="D9"/>
          <w:sz w:val="24"/>
        </w:rPr>
        <w:t>Monitoring the Egyptian Vulture breeding population in Albania, April 2017</w:t>
      </w:r>
      <w:r w:rsidRPr="00FD40D8">
        <w:rPr>
          <w:color w:val="262626" w:themeColor="text1" w:themeTint="D9"/>
          <w:sz w:val="24"/>
        </w:rPr>
        <w:t>. Report under the project “Land of Eagles and Castles” founded by the CEPF.</w:t>
      </w:r>
    </w:p>
    <w:p w14:paraId="0CFBDF13" w14:textId="77777777" w:rsidR="009E55EB" w:rsidRPr="00FD40D8" w:rsidRDefault="009E55EB" w:rsidP="009E55EB">
      <w:pPr>
        <w:jc w:val="both"/>
        <w:rPr>
          <w:color w:val="262626" w:themeColor="text1" w:themeTint="D9"/>
          <w:sz w:val="24"/>
          <w:lang w:val="de-DE"/>
        </w:rPr>
      </w:pPr>
      <w:r w:rsidRPr="00FD40D8">
        <w:rPr>
          <w:color w:val="262626" w:themeColor="text1" w:themeTint="D9"/>
          <w:sz w:val="24"/>
          <w:lang w:val="de-DE"/>
        </w:rPr>
        <w:t xml:space="preserve">Kattinger, E. 1958. Beiträge zur Vogelkunde von Albanien (Shqipnia) und einiger jugoslawischer Nachbargebiete. </w:t>
      </w:r>
      <w:r w:rsidRPr="00FD40D8">
        <w:rPr>
          <w:i/>
          <w:color w:val="262626" w:themeColor="text1" w:themeTint="D9"/>
          <w:sz w:val="24"/>
          <w:lang w:val="de-DE"/>
        </w:rPr>
        <w:t>Larus</w:t>
      </w:r>
      <w:r w:rsidRPr="00FD40D8">
        <w:rPr>
          <w:color w:val="262626" w:themeColor="text1" w:themeTint="D9"/>
          <w:sz w:val="24"/>
          <w:lang w:val="de-DE"/>
        </w:rPr>
        <w:t xml:space="preserve"> XII. 123-217.</w:t>
      </w:r>
    </w:p>
    <w:p w14:paraId="35A989E9" w14:textId="77777777" w:rsidR="009E55EB" w:rsidRDefault="009E55EB" w:rsidP="009E55EB">
      <w:pPr>
        <w:jc w:val="both"/>
        <w:rPr>
          <w:color w:val="262626" w:themeColor="text1" w:themeTint="D9"/>
          <w:sz w:val="24"/>
        </w:rPr>
      </w:pPr>
      <w:r w:rsidRPr="00FD40D8">
        <w:rPr>
          <w:color w:val="262626" w:themeColor="text1" w:themeTint="D9"/>
          <w:sz w:val="24"/>
        </w:rPr>
        <w:t xml:space="preserve">Lamani, F. &amp; Hallman, B. 1994 in Tucker, G.M. and Heath, M.F. 1994. Birds in Europe: their conservation status. Cambridge, UK: </w:t>
      </w:r>
      <w:r w:rsidRPr="00FD40D8">
        <w:rPr>
          <w:i/>
          <w:color w:val="262626" w:themeColor="text1" w:themeTint="D9"/>
          <w:sz w:val="24"/>
        </w:rPr>
        <w:t>BirdLife International</w:t>
      </w:r>
      <w:r w:rsidRPr="00FD40D8">
        <w:rPr>
          <w:color w:val="262626" w:themeColor="text1" w:themeTint="D9"/>
          <w:sz w:val="24"/>
        </w:rPr>
        <w:t>.</w:t>
      </w:r>
    </w:p>
    <w:p w14:paraId="441C775A" w14:textId="77777777" w:rsidR="009E55EB" w:rsidRPr="00FD40D8" w:rsidRDefault="009E55EB" w:rsidP="009E55EB">
      <w:pPr>
        <w:jc w:val="both"/>
        <w:rPr>
          <w:color w:val="262626" w:themeColor="text1" w:themeTint="D9"/>
          <w:sz w:val="24"/>
        </w:rPr>
      </w:pPr>
    </w:p>
    <w:p w14:paraId="131B8B05"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Lilford, L. 1867. </w:t>
      </w:r>
      <w:r w:rsidRPr="00FD40D8">
        <w:rPr>
          <w:i/>
          <w:color w:val="262626" w:themeColor="text1" w:themeTint="D9"/>
          <w:sz w:val="24"/>
        </w:rPr>
        <w:t>Notes on European ornithology</w:t>
      </w:r>
      <w:r w:rsidRPr="00FD40D8">
        <w:rPr>
          <w:color w:val="262626" w:themeColor="text1" w:themeTint="D9"/>
          <w:sz w:val="24"/>
        </w:rPr>
        <w:t>. Printed at Taylor and Francis, Red Lion Court. Pp. 107.</w:t>
      </w:r>
    </w:p>
    <w:p w14:paraId="22B0F1B2"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Lodge, R. B. 1908. </w:t>
      </w:r>
      <w:r w:rsidRPr="00FD40D8">
        <w:rPr>
          <w:i/>
          <w:color w:val="262626" w:themeColor="text1" w:themeTint="D9"/>
          <w:sz w:val="24"/>
        </w:rPr>
        <w:t>Bird hunting through wild Europe</w:t>
      </w:r>
      <w:r w:rsidRPr="00FD40D8">
        <w:rPr>
          <w:color w:val="262626" w:themeColor="text1" w:themeTint="D9"/>
          <w:sz w:val="24"/>
        </w:rPr>
        <w:t>. Richard Clay and Sons Limited.Pp. 333.</w:t>
      </w:r>
    </w:p>
    <w:p w14:paraId="7934F9F3" w14:textId="77777777" w:rsidR="009E55EB" w:rsidRPr="00FD40D8" w:rsidRDefault="009E55EB" w:rsidP="009E55EB">
      <w:pPr>
        <w:jc w:val="both"/>
        <w:rPr>
          <w:color w:val="262626" w:themeColor="text1" w:themeTint="D9"/>
          <w:sz w:val="24"/>
          <w:lang w:val="fr-FR"/>
        </w:rPr>
      </w:pPr>
      <w:r w:rsidRPr="00FD40D8">
        <w:rPr>
          <w:color w:val="262626" w:themeColor="text1" w:themeTint="D9"/>
          <w:sz w:val="24"/>
        </w:rPr>
        <w:t xml:space="preserve">Nikolov, S. C., Barov, B., Bowden, C. and Williams, N. P. (Eds.) 2016. Flyway Action Plan for the Conservation of the Balkan and Central Asian Populations of the Egyptian Vulture </w:t>
      </w:r>
      <w:r w:rsidRPr="00FD40D8">
        <w:rPr>
          <w:iCs/>
          <w:color w:val="262626" w:themeColor="text1" w:themeTint="D9"/>
          <w:sz w:val="24"/>
        </w:rPr>
        <w:t>Neophron percnopterus</w:t>
      </w:r>
      <w:r w:rsidRPr="00FD40D8">
        <w:rPr>
          <w:i/>
          <w:iCs/>
          <w:color w:val="262626" w:themeColor="text1" w:themeTint="D9"/>
          <w:sz w:val="24"/>
        </w:rPr>
        <w:t xml:space="preserve"> </w:t>
      </w:r>
      <w:r w:rsidRPr="00FD40D8">
        <w:rPr>
          <w:i/>
          <w:color w:val="262626" w:themeColor="text1" w:themeTint="D9"/>
          <w:sz w:val="24"/>
        </w:rPr>
        <w:t>(EVFAP)</w:t>
      </w:r>
      <w:r w:rsidRPr="00FD40D8">
        <w:rPr>
          <w:color w:val="262626" w:themeColor="text1" w:themeTint="D9"/>
          <w:sz w:val="24"/>
        </w:rPr>
        <w:t xml:space="preserve">. </w:t>
      </w:r>
      <w:r w:rsidRPr="00FD40D8">
        <w:rPr>
          <w:i/>
          <w:color w:val="262626" w:themeColor="text1" w:themeTint="D9"/>
          <w:sz w:val="24"/>
        </w:rPr>
        <w:t>BSPB Conservation Series No. 32, CMS Raptors MoU Technical Publication No. 4</w:t>
      </w:r>
      <w:r w:rsidRPr="00FD40D8">
        <w:rPr>
          <w:color w:val="262626" w:themeColor="text1" w:themeTint="D9"/>
          <w:sz w:val="24"/>
        </w:rPr>
        <w:t xml:space="preserve">, Sofia. </w:t>
      </w:r>
      <w:r w:rsidRPr="00FD40D8">
        <w:rPr>
          <w:color w:val="262626" w:themeColor="text1" w:themeTint="D9"/>
          <w:sz w:val="24"/>
          <w:lang w:val="fr-FR"/>
        </w:rPr>
        <w:t>124 p.)</w:t>
      </w:r>
    </w:p>
    <w:p w14:paraId="0065D9A4" w14:textId="77777777" w:rsidR="009E55EB" w:rsidRPr="00FD40D8" w:rsidRDefault="009E55EB" w:rsidP="009E55EB">
      <w:pPr>
        <w:jc w:val="both"/>
        <w:rPr>
          <w:color w:val="262626" w:themeColor="text1" w:themeTint="D9"/>
          <w:sz w:val="24"/>
          <w:lang w:val="de-DE"/>
        </w:rPr>
      </w:pPr>
      <w:r w:rsidRPr="00FD40D8">
        <w:rPr>
          <w:color w:val="262626" w:themeColor="text1" w:themeTint="D9"/>
          <w:sz w:val="24"/>
          <w:lang w:val="de-DE"/>
        </w:rPr>
        <w:t>Nowak, E. 1989. Artenliste der Vogel Albaniens.</w:t>
      </w:r>
    </w:p>
    <w:p w14:paraId="5E5B0D84" w14:textId="77777777" w:rsidR="009E55EB" w:rsidRPr="00FD40D8" w:rsidRDefault="009E55EB" w:rsidP="009E55EB">
      <w:pPr>
        <w:jc w:val="both"/>
        <w:rPr>
          <w:color w:val="262626" w:themeColor="text1" w:themeTint="D9"/>
          <w:sz w:val="24"/>
        </w:rPr>
      </w:pPr>
      <w:r w:rsidRPr="00FD40D8">
        <w:rPr>
          <w:color w:val="262626" w:themeColor="text1" w:themeTint="D9"/>
          <w:sz w:val="24"/>
          <w:lang w:val="fr-FR"/>
        </w:rPr>
        <w:t xml:space="preserve">Nuro, A., Marku, E., Myrtaj, B. &amp; Plaku. </w:t>
      </w:r>
      <w:r w:rsidRPr="00FD40D8">
        <w:rPr>
          <w:color w:val="262626" w:themeColor="text1" w:themeTint="D9"/>
          <w:sz w:val="24"/>
        </w:rPr>
        <w:t xml:space="preserve">V. 2017. Determination of some organic pollutants in waters rivers of Tirana city. </w:t>
      </w:r>
      <w:r w:rsidRPr="00FD40D8">
        <w:rPr>
          <w:i/>
          <w:color w:val="262626" w:themeColor="text1" w:themeTint="D9"/>
          <w:sz w:val="24"/>
        </w:rPr>
        <w:t>Zastita Materijala 58</w:t>
      </w:r>
      <w:r w:rsidRPr="00FD40D8">
        <w:rPr>
          <w:color w:val="262626" w:themeColor="text1" w:themeTint="D9"/>
          <w:sz w:val="24"/>
        </w:rPr>
        <w:t xml:space="preserve"> (2017) Vol. 2 1.</w:t>
      </w:r>
    </w:p>
    <w:p w14:paraId="66226FD9" w14:textId="77777777" w:rsidR="009E55EB" w:rsidRPr="00FD40D8" w:rsidRDefault="009E55EB" w:rsidP="009E55EB">
      <w:pPr>
        <w:jc w:val="both"/>
        <w:rPr>
          <w:color w:val="262626" w:themeColor="text1" w:themeTint="D9"/>
          <w:sz w:val="24"/>
        </w:rPr>
      </w:pPr>
      <w:r w:rsidRPr="00FD40D8">
        <w:rPr>
          <w:color w:val="262626" w:themeColor="text1" w:themeTint="D9"/>
          <w:sz w:val="24"/>
        </w:rPr>
        <w:t>Pantović, U., Andevski, J. (2018): Review of the problem of poison use and vulture poisoning in the Balkan Peninsula. Vulture Conservation Foundation, Netherlands. Pp. 72.</w:t>
      </w:r>
    </w:p>
    <w:p w14:paraId="5229B976"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Pine, O. 2017. Analysis of organic pollutants in food products with the techniques of gas chromatography. </w:t>
      </w:r>
      <w:r w:rsidRPr="00FD40D8">
        <w:rPr>
          <w:i/>
          <w:color w:val="262626" w:themeColor="text1" w:themeTint="D9"/>
          <w:sz w:val="24"/>
        </w:rPr>
        <w:t>PhD Study</w:t>
      </w:r>
      <w:r w:rsidRPr="00FD40D8">
        <w:rPr>
          <w:color w:val="262626" w:themeColor="text1" w:themeTint="D9"/>
          <w:sz w:val="24"/>
        </w:rPr>
        <w:t>. Tirana University. Albania.</w:t>
      </w:r>
    </w:p>
    <w:p w14:paraId="25BCD7B5"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Pine, O. &amp; Nuro, A. 2016. Organochlorine Pesticides and PCB in Meat and by-Products from Albanian Markets. </w:t>
      </w:r>
      <w:r w:rsidRPr="00FD40D8">
        <w:rPr>
          <w:i/>
          <w:color w:val="262626" w:themeColor="text1" w:themeTint="D9"/>
          <w:sz w:val="24"/>
        </w:rPr>
        <w:t>Journal of International Environmental Application &amp; Science</w:t>
      </w:r>
      <w:r w:rsidRPr="00FD40D8">
        <w:rPr>
          <w:color w:val="262626" w:themeColor="text1" w:themeTint="D9"/>
          <w:sz w:val="24"/>
        </w:rPr>
        <w:t>, Vol. 11(4): 401-408 (2016)</w:t>
      </w:r>
    </w:p>
    <w:p w14:paraId="58AC0D8C"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Skartsi Th., Dobrev V., Oppel S., Kafetzis A., Kret E., Karampatsa R., Saravia V., Bounas T., Vavylis D., Sidiropoulos, L., Arkumarev V., Dyulgerova S. and Nikolov S. C. 2014. Assessment of the illegal use of poison in Natura 2000 sites for the Egyptian Vulture in Greece and Bulgaria during the period 2003-2012. </w:t>
      </w:r>
      <w:r w:rsidRPr="00FD40D8">
        <w:rPr>
          <w:i/>
          <w:color w:val="262626" w:themeColor="text1" w:themeTint="D9"/>
          <w:sz w:val="24"/>
        </w:rPr>
        <w:t>Technical report under action A3 of the LIFE+ project “The Return of the Neophron” (LIFE10 NAT/BG/000152)</w:t>
      </w:r>
      <w:r w:rsidRPr="00FD40D8">
        <w:rPr>
          <w:color w:val="262626" w:themeColor="text1" w:themeTint="D9"/>
          <w:sz w:val="24"/>
        </w:rPr>
        <w:t>. WWF Greece, Athens. 75 pp.</w:t>
      </w:r>
    </w:p>
    <w:p w14:paraId="5B90A90C"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Sevo, B., Bino, T. &amp; Korro, K. 2018a. Identify and evaluate the use of veterinary drugs affecting the Egyptian Vulture in Albania. </w:t>
      </w:r>
      <w:r w:rsidRPr="00FD40D8">
        <w:rPr>
          <w:i/>
          <w:color w:val="262626" w:themeColor="text1" w:themeTint="D9"/>
          <w:sz w:val="24"/>
        </w:rPr>
        <w:t>Egyptian Vulture New Life Project Report</w:t>
      </w:r>
      <w:r w:rsidRPr="00FD40D8">
        <w:rPr>
          <w:color w:val="262626" w:themeColor="text1" w:themeTint="D9"/>
          <w:sz w:val="24"/>
        </w:rPr>
        <w:t>. Pp. 7.</w:t>
      </w:r>
    </w:p>
    <w:p w14:paraId="57B20E7E"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Sevo, B., Bino, T. &amp; Korro, K. 2018b. Investigate the impact of agricultural chemicals as poisoning agents for the Egyptian Vulture in the Balkans. </w:t>
      </w:r>
      <w:r w:rsidRPr="00FD40D8">
        <w:rPr>
          <w:i/>
          <w:color w:val="262626" w:themeColor="text1" w:themeTint="D9"/>
          <w:sz w:val="24"/>
        </w:rPr>
        <w:t>Egyptian Vulture New Life Project Report.</w:t>
      </w:r>
      <w:r w:rsidRPr="00FD40D8">
        <w:rPr>
          <w:color w:val="262626" w:themeColor="text1" w:themeTint="D9"/>
          <w:sz w:val="24"/>
        </w:rPr>
        <w:t xml:space="preserve"> Pp. 17.</w:t>
      </w:r>
    </w:p>
    <w:p w14:paraId="64E2EF82"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Sulaj, Z., Drishti, A., Çeko, I. &amp; Gashi, A &amp; Vyshka, G. 2015. Fatal aluminum phosphide poisonings in Tirana (Albania), 2009 – 2013. </w:t>
      </w:r>
      <w:r w:rsidRPr="00FD40D8">
        <w:rPr>
          <w:i/>
          <w:iCs/>
          <w:color w:val="262626" w:themeColor="text1" w:themeTint="D9"/>
          <w:sz w:val="24"/>
        </w:rPr>
        <w:t xml:space="preserve">DARU Journal of Pharmaceutical Sciences </w:t>
      </w:r>
      <w:r w:rsidRPr="00FD40D8">
        <w:rPr>
          <w:color w:val="262626" w:themeColor="text1" w:themeTint="D9"/>
          <w:sz w:val="24"/>
        </w:rPr>
        <w:t xml:space="preserve">2015 </w:t>
      </w:r>
      <w:r w:rsidRPr="00FD40D8">
        <w:rPr>
          <w:bCs/>
          <w:color w:val="262626" w:themeColor="text1" w:themeTint="D9"/>
          <w:sz w:val="24"/>
        </w:rPr>
        <w:t>23</w:t>
      </w:r>
      <w:r w:rsidRPr="00FD40D8">
        <w:rPr>
          <w:color w:val="262626" w:themeColor="text1" w:themeTint="D9"/>
          <w:sz w:val="24"/>
        </w:rPr>
        <w:t>:8.</w:t>
      </w:r>
    </w:p>
    <w:p w14:paraId="710B321A"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Thorpe, W. H., Cotton, P. T. &amp; Holmes, P. F. 1936. Notes on the birds of lakes Ohrid, Malik, and Prespa and adjacents parts of Yugoslavia, Albania and Greece. </w:t>
      </w:r>
      <w:r w:rsidRPr="00FD40D8">
        <w:rPr>
          <w:i/>
          <w:color w:val="262626" w:themeColor="text1" w:themeTint="D9"/>
          <w:sz w:val="24"/>
        </w:rPr>
        <w:t>Ibis</w:t>
      </w:r>
      <w:r w:rsidRPr="00FD40D8">
        <w:rPr>
          <w:color w:val="262626" w:themeColor="text1" w:themeTint="D9"/>
          <w:sz w:val="24"/>
        </w:rPr>
        <w:t xml:space="preserve"> 13-IV. 557-580.</w:t>
      </w:r>
    </w:p>
    <w:p w14:paraId="558E1484" w14:textId="77777777" w:rsidR="009E55EB" w:rsidRDefault="009E55EB" w:rsidP="009E55EB">
      <w:pPr>
        <w:jc w:val="both"/>
        <w:rPr>
          <w:color w:val="262626" w:themeColor="text1" w:themeTint="D9"/>
          <w:sz w:val="24"/>
        </w:rPr>
      </w:pPr>
      <w:r w:rsidRPr="00FD40D8">
        <w:rPr>
          <w:color w:val="262626" w:themeColor="text1" w:themeTint="D9"/>
          <w:sz w:val="24"/>
        </w:rPr>
        <w:t xml:space="preserve">Ticehurst, C. B. &amp; Whistler, H. 1932. On the ornithology of Albania. </w:t>
      </w:r>
      <w:r w:rsidRPr="00FD40D8">
        <w:rPr>
          <w:i/>
          <w:color w:val="262626" w:themeColor="text1" w:themeTint="D9"/>
          <w:sz w:val="24"/>
        </w:rPr>
        <w:t>Ibis</w:t>
      </w:r>
      <w:r w:rsidRPr="00FD40D8">
        <w:rPr>
          <w:color w:val="262626" w:themeColor="text1" w:themeTint="D9"/>
          <w:sz w:val="24"/>
        </w:rPr>
        <w:t xml:space="preserve"> 13-II: 40-93. </w:t>
      </w:r>
    </w:p>
    <w:p w14:paraId="025F9707" w14:textId="77777777" w:rsidR="009E55EB" w:rsidRPr="00FD40D8" w:rsidRDefault="009E55EB" w:rsidP="009E55EB">
      <w:pPr>
        <w:jc w:val="both"/>
        <w:rPr>
          <w:color w:val="262626" w:themeColor="text1" w:themeTint="D9"/>
          <w:sz w:val="24"/>
        </w:rPr>
      </w:pPr>
      <w:r w:rsidRPr="00FD40D8">
        <w:rPr>
          <w:color w:val="262626" w:themeColor="text1" w:themeTint="D9"/>
          <w:sz w:val="24"/>
        </w:rPr>
        <w:t>Topi, M.</w:t>
      </w:r>
      <w:r w:rsidRPr="00FD40D8">
        <w:rPr>
          <w:color w:val="262626" w:themeColor="text1" w:themeTint="D9"/>
          <w:sz w:val="24"/>
          <w:lang w:val="bg-BG"/>
        </w:rPr>
        <w:t xml:space="preserve">, </w:t>
      </w:r>
      <w:r w:rsidRPr="00FD40D8">
        <w:rPr>
          <w:color w:val="262626" w:themeColor="text1" w:themeTint="D9"/>
          <w:sz w:val="24"/>
        </w:rPr>
        <w:t>Xherri</w:t>
      </w:r>
      <w:r w:rsidRPr="00FD40D8">
        <w:rPr>
          <w:color w:val="262626" w:themeColor="text1" w:themeTint="D9"/>
          <w:sz w:val="24"/>
          <w:lang w:val="bg-BG"/>
        </w:rPr>
        <w:t>,</w:t>
      </w:r>
      <w:r w:rsidRPr="00FD40D8">
        <w:rPr>
          <w:color w:val="262626" w:themeColor="text1" w:themeTint="D9"/>
          <w:sz w:val="24"/>
        </w:rPr>
        <w:t xml:space="preserve"> X., Vorpsi, Z.</w:t>
      </w:r>
      <w:r w:rsidRPr="00FD40D8">
        <w:rPr>
          <w:color w:val="262626" w:themeColor="text1" w:themeTint="D9"/>
          <w:sz w:val="24"/>
          <w:lang w:val="bg-BG"/>
        </w:rPr>
        <w:t xml:space="preserve"> </w:t>
      </w:r>
      <w:r w:rsidRPr="00FD40D8">
        <w:rPr>
          <w:color w:val="262626" w:themeColor="text1" w:themeTint="D9"/>
          <w:sz w:val="24"/>
        </w:rPr>
        <w:t>&amp;</w:t>
      </w:r>
      <w:r w:rsidRPr="00FD40D8">
        <w:rPr>
          <w:color w:val="262626" w:themeColor="text1" w:themeTint="D9"/>
          <w:sz w:val="24"/>
          <w:lang w:val="bg-BG"/>
        </w:rPr>
        <w:t xml:space="preserve"> </w:t>
      </w:r>
      <w:r w:rsidRPr="00FD40D8">
        <w:rPr>
          <w:color w:val="262626" w:themeColor="text1" w:themeTint="D9"/>
          <w:sz w:val="24"/>
        </w:rPr>
        <w:t>Shyti, I.</w:t>
      </w:r>
      <w:r w:rsidRPr="00FD40D8">
        <w:rPr>
          <w:color w:val="262626" w:themeColor="text1" w:themeTint="D9"/>
          <w:sz w:val="24"/>
          <w:lang w:val="bg-BG"/>
        </w:rPr>
        <w:t xml:space="preserve"> 2018. M</w:t>
      </w:r>
      <w:r w:rsidRPr="00FD40D8">
        <w:rPr>
          <w:color w:val="262626" w:themeColor="text1" w:themeTint="D9"/>
          <w:sz w:val="24"/>
        </w:rPr>
        <w:t xml:space="preserve">onitoring of the </w:t>
      </w:r>
      <w:r w:rsidRPr="00FD40D8">
        <w:rPr>
          <w:color w:val="262626" w:themeColor="text1" w:themeTint="D9"/>
          <w:sz w:val="24"/>
          <w:lang w:val="bg-BG"/>
        </w:rPr>
        <w:t>E</w:t>
      </w:r>
      <w:r w:rsidRPr="00FD40D8">
        <w:rPr>
          <w:color w:val="262626" w:themeColor="text1" w:themeTint="D9"/>
          <w:sz w:val="24"/>
        </w:rPr>
        <w:t>gyptian Vulture territories in Albania in 2018. Activity Report for the “Project Egyptian Vulture New LIFE”. Pp. 15.</w:t>
      </w:r>
    </w:p>
    <w:p w14:paraId="28318E35" w14:textId="77777777" w:rsidR="009E55EB" w:rsidRPr="00FD40D8" w:rsidRDefault="009E55EB" w:rsidP="009E55EB">
      <w:pPr>
        <w:jc w:val="both"/>
        <w:rPr>
          <w:bCs/>
          <w:color w:val="262626" w:themeColor="text1" w:themeTint="D9"/>
          <w:sz w:val="24"/>
        </w:rPr>
      </w:pPr>
      <w:r w:rsidRPr="00FD40D8">
        <w:rPr>
          <w:bCs/>
          <w:color w:val="262626" w:themeColor="text1" w:themeTint="D9"/>
          <w:sz w:val="24"/>
        </w:rPr>
        <w:t xml:space="preserve">Topi, M. 2019. Monitoring the productivity of the Egyptian Vulture territories in Albania. </w:t>
      </w:r>
      <w:r w:rsidRPr="00FD40D8">
        <w:rPr>
          <w:bCs/>
          <w:i/>
          <w:color w:val="262626" w:themeColor="text1" w:themeTint="D9"/>
          <w:sz w:val="24"/>
        </w:rPr>
        <w:t>Eg</w:t>
      </w:r>
      <w:r w:rsidRPr="00FD40D8">
        <w:rPr>
          <w:i/>
          <w:color w:val="262626" w:themeColor="text1" w:themeTint="D9"/>
          <w:sz w:val="24"/>
        </w:rPr>
        <w:t>yptian Vulture New Life Project Report</w:t>
      </w:r>
      <w:r w:rsidRPr="00FD40D8">
        <w:rPr>
          <w:color w:val="262626" w:themeColor="text1" w:themeTint="D9"/>
          <w:sz w:val="24"/>
        </w:rPr>
        <w:t>. Pp. 9.</w:t>
      </w:r>
    </w:p>
    <w:p w14:paraId="1029569C" w14:textId="77777777" w:rsidR="009E55EB" w:rsidRPr="00FD40D8" w:rsidRDefault="009E55EB" w:rsidP="009E55EB">
      <w:pPr>
        <w:jc w:val="both"/>
        <w:rPr>
          <w:color w:val="262626" w:themeColor="text1" w:themeTint="D9"/>
          <w:sz w:val="24"/>
        </w:rPr>
      </w:pPr>
      <w:r w:rsidRPr="00FD40D8">
        <w:rPr>
          <w:bCs/>
          <w:color w:val="262626" w:themeColor="text1" w:themeTint="D9"/>
          <w:sz w:val="24"/>
        </w:rPr>
        <w:t xml:space="preserve">Topi M., Ziu, D. &amp; Dushi, G. </w:t>
      </w:r>
      <w:r w:rsidRPr="00FD40D8">
        <w:rPr>
          <w:color w:val="262626" w:themeColor="text1" w:themeTint="D9"/>
          <w:sz w:val="24"/>
        </w:rPr>
        <w:t xml:space="preserve">2018a. </w:t>
      </w:r>
      <w:r w:rsidRPr="00FD40D8">
        <w:rPr>
          <w:bCs/>
          <w:color w:val="262626" w:themeColor="text1" w:themeTint="D9"/>
          <w:sz w:val="24"/>
        </w:rPr>
        <w:t xml:space="preserve">Use of veterinary medical products within and around the breeding grounds of the Egyptian Vulture in Albania. </w:t>
      </w:r>
      <w:r w:rsidRPr="00FD40D8">
        <w:rPr>
          <w:bCs/>
          <w:i/>
          <w:color w:val="262626" w:themeColor="text1" w:themeTint="D9"/>
          <w:sz w:val="24"/>
        </w:rPr>
        <w:t>Eg</w:t>
      </w:r>
      <w:r w:rsidRPr="00FD40D8">
        <w:rPr>
          <w:i/>
          <w:color w:val="262626" w:themeColor="text1" w:themeTint="D9"/>
          <w:sz w:val="24"/>
        </w:rPr>
        <w:t>yptian Vulture New Life Project Report</w:t>
      </w:r>
      <w:r w:rsidRPr="00FD40D8">
        <w:rPr>
          <w:color w:val="262626" w:themeColor="text1" w:themeTint="D9"/>
          <w:sz w:val="24"/>
        </w:rPr>
        <w:t>. Pp. 7.</w:t>
      </w:r>
    </w:p>
    <w:p w14:paraId="1CEC5080" w14:textId="18D8AE01" w:rsidR="009E55EB" w:rsidRPr="00FD40D8" w:rsidRDefault="009E55EB" w:rsidP="009E55EB">
      <w:pPr>
        <w:jc w:val="both"/>
        <w:rPr>
          <w:color w:val="262626" w:themeColor="text1" w:themeTint="D9"/>
          <w:sz w:val="24"/>
        </w:rPr>
      </w:pPr>
      <w:r w:rsidRPr="00FD40D8">
        <w:rPr>
          <w:color w:val="262626" w:themeColor="text1" w:themeTint="D9"/>
          <w:sz w:val="24"/>
        </w:rPr>
        <w:t>T</w:t>
      </w:r>
      <w:r w:rsidRPr="00FD40D8">
        <w:rPr>
          <w:bCs/>
          <w:color w:val="262626" w:themeColor="text1" w:themeTint="D9"/>
          <w:sz w:val="24"/>
        </w:rPr>
        <w:t xml:space="preserve">opi M., Ziu, D and Dushi G. </w:t>
      </w:r>
      <w:r w:rsidRPr="00FD40D8">
        <w:rPr>
          <w:color w:val="262626" w:themeColor="text1" w:themeTint="D9"/>
          <w:sz w:val="24"/>
        </w:rPr>
        <w:t xml:space="preserve">2018b. </w:t>
      </w:r>
      <w:r w:rsidRPr="00FD40D8">
        <w:rPr>
          <w:bCs/>
          <w:color w:val="262626" w:themeColor="text1" w:themeTint="D9"/>
          <w:sz w:val="24"/>
        </w:rPr>
        <w:t xml:space="preserve">Agro-chemicals use within and around the breeding grounds of the Egyptian Vulture in Albania. </w:t>
      </w:r>
      <w:r w:rsidRPr="00FD40D8">
        <w:rPr>
          <w:bCs/>
          <w:i/>
          <w:color w:val="262626" w:themeColor="text1" w:themeTint="D9"/>
          <w:sz w:val="24"/>
        </w:rPr>
        <w:t>Eg</w:t>
      </w:r>
      <w:r w:rsidRPr="00FD40D8">
        <w:rPr>
          <w:i/>
          <w:color w:val="262626" w:themeColor="text1" w:themeTint="D9"/>
          <w:sz w:val="24"/>
        </w:rPr>
        <w:t>yptian Vulture New Life Project Report</w:t>
      </w:r>
      <w:r w:rsidRPr="00FD40D8">
        <w:rPr>
          <w:color w:val="262626" w:themeColor="text1" w:themeTint="D9"/>
          <w:sz w:val="24"/>
        </w:rPr>
        <w:t>. Pp. 8.</w:t>
      </w:r>
    </w:p>
    <w:p w14:paraId="30D91053"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Velevski, M., Nikolov, S., Hallmann, B., Dobrev, V., Sidiropoulos, L, Saravia, V., Tsiakiris, R., Arkumarev, V., Galanaki, A., Kominos, T., Stara, K., Kret, E., Grubac, B., Lisi, E., Kastritis, T., Vavylis, D., Topi, M. Hoxha, B. &amp; Oppel, S. 2015. Population decline and range contraction of the Egyptian Vulture </w:t>
      </w:r>
      <w:r w:rsidRPr="00FD40D8">
        <w:rPr>
          <w:iCs/>
          <w:color w:val="262626" w:themeColor="text1" w:themeTint="D9"/>
          <w:sz w:val="24"/>
        </w:rPr>
        <w:t xml:space="preserve">Neophron percnopterus </w:t>
      </w:r>
      <w:r w:rsidRPr="00FD40D8">
        <w:rPr>
          <w:color w:val="262626" w:themeColor="text1" w:themeTint="D9"/>
          <w:sz w:val="24"/>
        </w:rPr>
        <w:t xml:space="preserve">in the Balkan Peninsula. </w:t>
      </w:r>
      <w:r w:rsidRPr="00FD40D8">
        <w:rPr>
          <w:i/>
          <w:color w:val="262626" w:themeColor="text1" w:themeTint="D9"/>
          <w:sz w:val="24"/>
        </w:rPr>
        <w:t>Bird Conservation International</w:t>
      </w:r>
      <w:r w:rsidRPr="00FD40D8">
        <w:rPr>
          <w:color w:val="262626" w:themeColor="text1" w:themeTint="D9"/>
          <w:sz w:val="24"/>
        </w:rPr>
        <w:t>.</w:t>
      </w:r>
    </w:p>
    <w:p w14:paraId="1254011E" w14:textId="77777777" w:rsidR="009E55EB" w:rsidRPr="00FD40D8" w:rsidRDefault="009E55EB" w:rsidP="009E55EB">
      <w:pPr>
        <w:jc w:val="both"/>
        <w:rPr>
          <w:color w:val="262626" w:themeColor="text1" w:themeTint="D9"/>
          <w:sz w:val="24"/>
        </w:rPr>
      </w:pPr>
      <w:r w:rsidRPr="00FD40D8">
        <w:rPr>
          <w:color w:val="262626" w:themeColor="text1" w:themeTint="D9"/>
          <w:sz w:val="24"/>
        </w:rPr>
        <w:t xml:space="preserve">Whistler, H. 1936 Further observations from Albania. </w:t>
      </w:r>
      <w:r w:rsidRPr="00FD40D8">
        <w:rPr>
          <w:i/>
          <w:color w:val="262626" w:themeColor="text1" w:themeTint="D9"/>
          <w:sz w:val="24"/>
        </w:rPr>
        <w:t>Ibis</w:t>
      </w:r>
      <w:r w:rsidRPr="00FD40D8">
        <w:rPr>
          <w:color w:val="262626" w:themeColor="text1" w:themeTint="D9"/>
          <w:sz w:val="24"/>
        </w:rPr>
        <w:t xml:space="preserve"> 13-IV: 335-356.</w:t>
      </w:r>
    </w:p>
    <w:p w14:paraId="3BBBA1E2" w14:textId="77777777" w:rsidR="009E55EB" w:rsidRPr="00FD40D8" w:rsidRDefault="009E55EB" w:rsidP="009E55EB">
      <w:pPr>
        <w:jc w:val="both"/>
        <w:rPr>
          <w:color w:val="262626" w:themeColor="text1" w:themeTint="D9"/>
          <w:sz w:val="24"/>
        </w:rPr>
      </w:pPr>
      <w:r w:rsidRPr="00FD40D8">
        <w:rPr>
          <w:color w:val="262626" w:themeColor="text1" w:themeTint="D9"/>
          <w:sz w:val="24"/>
        </w:rPr>
        <w:t>Zeko, I. 1963. Inventarizimi i shpend</w:t>
      </w:r>
      <w:r w:rsidRPr="00016DBB">
        <w:rPr>
          <w:color w:val="262626" w:themeColor="text1" w:themeTint="D9"/>
          <w:sz w:val="24"/>
        </w:rPr>
        <w:t>ë</w:t>
      </w:r>
      <w:r w:rsidRPr="00FD40D8">
        <w:rPr>
          <w:color w:val="262626" w:themeColor="text1" w:themeTint="D9"/>
          <w:sz w:val="24"/>
        </w:rPr>
        <w:t>ve t</w:t>
      </w:r>
      <w:r>
        <w:rPr>
          <w:color w:val="262626" w:themeColor="text1" w:themeTint="D9"/>
          <w:sz w:val="24"/>
        </w:rPr>
        <w:t>ë</w:t>
      </w:r>
      <w:r w:rsidRPr="00FD40D8">
        <w:rPr>
          <w:color w:val="262626" w:themeColor="text1" w:themeTint="D9"/>
          <w:sz w:val="24"/>
        </w:rPr>
        <w:t xml:space="preserve"> Shqip</w:t>
      </w:r>
      <w:r>
        <w:rPr>
          <w:color w:val="262626" w:themeColor="text1" w:themeTint="D9"/>
          <w:sz w:val="24"/>
        </w:rPr>
        <w:t>ë</w:t>
      </w:r>
      <w:r w:rsidRPr="00FD40D8">
        <w:rPr>
          <w:color w:val="262626" w:themeColor="text1" w:themeTint="D9"/>
          <w:sz w:val="24"/>
        </w:rPr>
        <w:t>ris</w:t>
      </w:r>
      <w:r>
        <w:rPr>
          <w:color w:val="262626" w:themeColor="text1" w:themeTint="D9"/>
          <w:sz w:val="24"/>
        </w:rPr>
        <w:t>ë</w:t>
      </w:r>
      <w:r w:rsidRPr="00FD40D8">
        <w:rPr>
          <w:color w:val="262626" w:themeColor="text1" w:themeTint="D9"/>
          <w:sz w:val="24"/>
        </w:rPr>
        <w:t xml:space="preserve">. </w:t>
      </w:r>
      <w:r w:rsidRPr="00FD40D8">
        <w:rPr>
          <w:i/>
          <w:color w:val="262626" w:themeColor="text1" w:themeTint="D9"/>
          <w:sz w:val="24"/>
        </w:rPr>
        <w:t>Buletini i Shkencave Natyrore</w:t>
      </w:r>
      <w:r w:rsidRPr="00FD40D8">
        <w:rPr>
          <w:color w:val="262626" w:themeColor="text1" w:themeTint="D9"/>
          <w:sz w:val="24"/>
        </w:rPr>
        <w:t xml:space="preserve"> 1: 96-99.</w:t>
      </w:r>
    </w:p>
    <w:p w14:paraId="5A718410" w14:textId="06881DDE" w:rsidR="00FD40D8" w:rsidRDefault="00FD40D8" w:rsidP="001903CF">
      <w:pPr>
        <w:jc w:val="both"/>
        <w:rPr>
          <w:color w:val="262626" w:themeColor="text1" w:themeTint="D9"/>
          <w:sz w:val="24"/>
          <w:lang w:val="es-ES_tradnl"/>
        </w:rPr>
      </w:pPr>
    </w:p>
    <w:p w14:paraId="2EEE8DB7" w14:textId="6A9BD798" w:rsidR="009E55EB" w:rsidRDefault="009E55EB" w:rsidP="001903CF">
      <w:pPr>
        <w:jc w:val="both"/>
        <w:rPr>
          <w:color w:val="262626" w:themeColor="text1" w:themeTint="D9"/>
          <w:sz w:val="24"/>
          <w:lang w:val="es-ES_tradnl"/>
        </w:rPr>
      </w:pPr>
    </w:p>
    <w:p w14:paraId="77AAC6EB" w14:textId="30AE96F9" w:rsidR="009E55EB" w:rsidRDefault="009E55EB" w:rsidP="001903CF">
      <w:pPr>
        <w:jc w:val="both"/>
        <w:rPr>
          <w:color w:val="262626" w:themeColor="text1" w:themeTint="D9"/>
          <w:sz w:val="24"/>
          <w:lang w:val="es-ES_tradnl"/>
        </w:rPr>
      </w:pPr>
    </w:p>
    <w:p w14:paraId="34E2986A" w14:textId="4E840262" w:rsidR="009E55EB" w:rsidRDefault="009E55EB" w:rsidP="001903CF">
      <w:pPr>
        <w:jc w:val="both"/>
        <w:rPr>
          <w:color w:val="262626" w:themeColor="text1" w:themeTint="D9"/>
          <w:sz w:val="24"/>
          <w:lang w:val="es-ES_tradnl"/>
        </w:rPr>
      </w:pPr>
    </w:p>
    <w:p w14:paraId="395C4697" w14:textId="7FC52CD4" w:rsidR="009E55EB" w:rsidRDefault="009E55EB" w:rsidP="001903CF">
      <w:pPr>
        <w:jc w:val="both"/>
        <w:rPr>
          <w:color w:val="262626" w:themeColor="text1" w:themeTint="D9"/>
          <w:sz w:val="24"/>
          <w:lang w:val="es-ES_tradnl"/>
        </w:rPr>
      </w:pPr>
    </w:p>
    <w:p w14:paraId="4A55BB26" w14:textId="6A27458F" w:rsidR="009E55EB" w:rsidRDefault="009E55EB" w:rsidP="001903CF">
      <w:pPr>
        <w:jc w:val="both"/>
        <w:rPr>
          <w:color w:val="262626" w:themeColor="text1" w:themeTint="D9"/>
          <w:sz w:val="24"/>
          <w:lang w:val="es-ES_tradnl"/>
        </w:rPr>
      </w:pPr>
    </w:p>
    <w:p w14:paraId="7FA461B3" w14:textId="2B3693E9" w:rsidR="009E55EB" w:rsidRDefault="009E55EB" w:rsidP="001903CF">
      <w:pPr>
        <w:jc w:val="both"/>
        <w:rPr>
          <w:color w:val="262626" w:themeColor="text1" w:themeTint="D9"/>
          <w:sz w:val="24"/>
          <w:lang w:val="es-ES_tradnl"/>
        </w:rPr>
      </w:pPr>
    </w:p>
    <w:p w14:paraId="67D50CD6" w14:textId="0C6FD40F" w:rsidR="009E55EB" w:rsidRDefault="009E55EB" w:rsidP="001903CF">
      <w:pPr>
        <w:jc w:val="both"/>
        <w:rPr>
          <w:color w:val="262626" w:themeColor="text1" w:themeTint="D9"/>
          <w:sz w:val="24"/>
          <w:lang w:val="es-ES_tradnl"/>
        </w:rPr>
      </w:pPr>
    </w:p>
    <w:p w14:paraId="3926F6DA" w14:textId="3928F499" w:rsidR="009E55EB" w:rsidRDefault="009E55EB" w:rsidP="001903CF">
      <w:pPr>
        <w:jc w:val="both"/>
        <w:rPr>
          <w:color w:val="262626" w:themeColor="text1" w:themeTint="D9"/>
          <w:sz w:val="24"/>
          <w:lang w:val="es-ES_tradnl"/>
        </w:rPr>
      </w:pPr>
    </w:p>
    <w:p w14:paraId="733C62A7" w14:textId="39200736" w:rsidR="009E55EB" w:rsidRDefault="009E55EB" w:rsidP="001903CF">
      <w:pPr>
        <w:jc w:val="both"/>
        <w:rPr>
          <w:color w:val="262626" w:themeColor="text1" w:themeTint="D9"/>
          <w:sz w:val="24"/>
          <w:lang w:val="es-ES_tradnl"/>
        </w:rPr>
      </w:pPr>
    </w:p>
    <w:p w14:paraId="1CC184B3" w14:textId="749CB23C" w:rsidR="009E55EB" w:rsidRDefault="009E55EB" w:rsidP="001903CF">
      <w:pPr>
        <w:jc w:val="both"/>
        <w:rPr>
          <w:color w:val="262626" w:themeColor="text1" w:themeTint="D9"/>
          <w:sz w:val="24"/>
          <w:lang w:val="es-ES_tradnl"/>
        </w:rPr>
      </w:pPr>
    </w:p>
    <w:p w14:paraId="3A6EA90D" w14:textId="1F9478A8" w:rsidR="009E55EB" w:rsidRDefault="009E55EB" w:rsidP="001903CF">
      <w:pPr>
        <w:jc w:val="both"/>
        <w:rPr>
          <w:color w:val="262626" w:themeColor="text1" w:themeTint="D9"/>
          <w:sz w:val="24"/>
          <w:lang w:val="es-ES_tradnl"/>
        </w:rPr>
      </w:pPr>
    </w:p>
    <w:p w14:paraId="1DE58938" w14:textId="5FE90D3A" w:rsidR="009E55EB" w:rsidRDefault="009E55EB" w:rsidP="001903CF">
      <w:pPr>
        <w:jc w:val="both"/>
        <w:rPr>
          <w:color w:val="262626" w:themeColor="text1" w:themeTint="D9"/>
          <w:sz w:val="24"/>
          <w:lang w:val="es-ES_tradnl"/>
        </w:rPr>
      </w:pPr>
    </w:p>
    <w:p w14:paraId="0AAD44E3" w14:textId="2B2761C7" w:rsidR="009E55EB" w:rsidRDefault="009E55EB" w:rsidP="001903CF">
      <w:pPr>
        <w:jc w:val="both"/>
        <w:rPr>
          <w:color w:val="262626" w:themeColor="text1" w:themeTint="D9"/>
          <w:sz w:val="24"/>
          <w:lang w:val="es-ES_tradnl"/>
        </w:rPr>
      </w:pPr>
    </w:p>
    <w:p w14:paraId="20DEE730" w14:textId="58E67673" w:rsidR="009E55EB" w:rsidRDefault="009E55EB" w:rsidP="001903CF">
      <w:pPr>
        <w:jc w:val="both"/>
        <w:rPr>
          <w:color w:val="262626" w:themeColor="text1" w:themeTint="D9"/>
          <w:sz w:val="24"/>
          <w:lang w:val="es-ES_tradnl"/>
        </w:rPr>
      </w:pPr>
    </w:p>
    <w:p w14:paraId="1C5AFCE9" w14:textId="295BEEA6" w:rsidR="009E55EB" w:rsidRDefault="009E55EB" w:rsidP="001903CF">
      <w:pPr>
        <w:jc w:val="both"/>
        <w:rPr>
          <w:color w:val="262626" w:themeColor="text1" w:themeTint="D9"/>
          <w:sz w:val="24"/>
          <w:lang w:val="es-ES_tradnl"/>
        </w:rPr>
      </w:pPr>
    </w:p>
    <w:p w14:paraId="46DF1E16" w14:textId="07A08005" w:rsidR="009E55EB" w:rsidRDefault="009E55EB" w:rsidP="001903CF">
      <w:pPr>
        <w:jc w:val="both"/>
        <w:rPr>
          <w:color w:val="262626" w:themeColor="text1" w:themeTint="D9"/>
          <w:sz w:val="24"/>
          <w:lang w:val="es-ES_tradnl"/>
        </w:rPr>
      </w:pPr>
    </w:p>
    <w:p w14:paraId="335BFD8F" w14:textId="6341CAC0" w:rsidR="009E55EB" w:rsidRDefault="009E55EB" w:rsidP="001903CF">
      <w:pPr>
        <w:jc w:val="both"/>
        <w:rPr>
          <w:color w:val="262626" w:themeColor="text1" w:themeTint="D9"/>
          <w:sz w:val="24"/>
          <w:lang w:val="es-ES_tradnl"/>
        </w:rPr>
      </w:pPr>
    </w:p>
    <w:p w14:paraId="6E0C1DAF" w14:textId="77777777" w:rsidR="003E47E7" w:rsidRDefault="003E47E7" w:rsidP="001903CF">
      <w:pPr>
        <w:jc w:val="both"/>
        <w:rPr>
          <w:color w:val="262626" w:themeColor="text1" w:themeTint="D9"/>
          <w:sz w:val="24"/>
          <w:lang w:val="es-ES_tradnl"/>
        </w:rPr>
      </w:pPr>
    </w:p>
    <w:p w14:paraId="18F35B90" w14:textId="77777777" w:rsidR="009E55EB" w:rsidRDefault="009E55EB" w:rsidP="001903CF">
      <w:pPr>
        <w:jc w:val="both"/>
        <w:rPr>
          <w:color w:val="262626" w:themeColor="text1" w:themeTint="D9"/>
          <w:sz w:val="24"/>
          <w:lang w:val="es-ES_tradnl"/>
        </w:rPr>
      </w:pPr>
    </w:p>
    <w:p w14:paraId="6BDB4D61" w14:textId="384A3C6C" w:rsidR="000C3BAE" w:rsidRDefault="00FD7496" w:rsidP="0087056B">
      <w:pPr>
        <w:pStyle w:val="Heading1"/>
        <w:rPr>
          <w:color w:val="262626" w:themeColor="text1" w:themeTint="D9"/>
        </w:rPr>
      </w:pPr>
      <w:bookmarkStart w:id="186" w:name="_Toc91169591"/>
      <w:bookmarkStart w:id="187" w:name="_Toc91534012"/>
      <w:bookmarkStart w:id="188" w:name="_Toc105681604"/>
      <w:r w:rsidRPr="00994271">
        <w:rPr>
          <w:color w:val="262626" w:themeColor="text1" w:themeTint="D9"/>
        </w:rPr>
        <w:t xml:space="preserve">Aneksi </w:t>
      </w:r>
      <w:r>
        <w:rPr>
          <w:color w:val="262626" w:themeColor="text1" w:themeTint="D9"/>
        </w:rPr>
        <w:t>1</w:t>
      </w:r>
      <w:bookmarkEnd w:id="186"/>
      <w:r>
        <w:rPr>
          <w:color w:val="262626" w:themeColor="text1" w:themeTint="D9"/>
        </w:rPr>
        <w:t>.</w:t>
      </w:r>
      <w:bookmarkEnd w:id="187"/>
      <w:r>
        <w:rPr>
          <w:color w:val="262626" w:themeColor="text1" w:themeTint="D9"/>
        </w:rPr>
        <w:t xml:space="preserve"> </w:t>
      </w:r>
      <w:bookmarkStart w:id="189" w:name="_Toc91169592"/>
      <w:r w:rsidRPr="00994271">
        <w:rPr>
          <w:color w:val="262626" w:themeColor="text1" w:themeTint="D9"/>
        </w:rPr>
        <w:t>Krijimi i një task force kundër-helmimit (</w:t>
      </w:r>
      <w:r w:rsidR="0003181F">
        <w:rPr>
          <w:color w:val="262626" w:themeColor="text1" w:themeTint="D9"/>
        </w:rPr>
        <w:t>OJF</w:t>
      </w:r>
      <w:r w:rsidRPr="00994271">
        <w:rPr>
          <w:color w:val="262626" w:themeColor="text1" w:themeTint="D9"/>
        </w:rPr>
        <w:t xml:space="preserve"> dhe autoritete)</w:t>
      </w:r>
      <w:bookmarkEnd w:id="188"/>
      <w:bookmarkEnd w:id="189"/>
    </w:p>
    <w:p w14:paraId="12FCD1B4" w14:textId="77777777" w:rsidR="00DD7CC6" w:rsidRPr="00DD7CC6" w:rsidRDefault="00DD7CC6" w:rsidP="00DD7CC6">
      <w:pPr>
        <w:rPr>
          <w:sz w:val="12"/>
          <w:szCs w:val="12"/>
          <w:lang w:val="es-ES_tradnl" w:eastAsia="ja-JP"/>
        </w:rPr>
      </w:pPr>
    </w:p>
    <w:p w14:paraId="57346179" w14:textId="639116F6" w:rsidR="008D30C6" w:rsidRPr="00865AE6" w:rsidRDefault="00865AE6" w:rsidP="008D30C6">
      <w:pPr>
        <w:jc w:val="both"/>
        <w:rPr>
          <w:rFonts w:cstheme="minorHAnsi"/>
          <w:sz w:val="24"/>
          <w:szCs w:val="24"/>
          <w:lang w:val="pt-BR"/>
        </w:rPr>
      </w:pPr>
      <w:r w:rsidRPr="00865AE6">
        <w:rPr>
          <w:rFonts w:cstheme="minorHAnsi"/>
          <w:sz w:val="24"/>
          <w:szCs w:val="24"/>
          <w:lang w:val="pt-BR"/>
        </w:rPr>
        <w:t>Plani i Veprimit Kundër Helmimit të Llojeve të Kërcënuara dhe Endemike të Faunës së Egër në Shqipëri,</w:t>
      </w:r>
      <w:r w:rsidR="00D527CA">
        <w:rPr>
          <w:color w:val="262626" w:themeColor="text1" w:themeTint="D9"/>
          <w:sz w:val="24"/>
        </w:rPr>
        <w:t xml:space="preserve"> </w:t>
      </w:r>
      <w:r w:rsidR="00AB61D2">
        <w:rPr>
          <w:color w:val="262626" w:themeColor="text1" w:themeTint="D9"/>
          <w:sz w:val="24"/>
        </w:rPr>
        <w:t xml:space="preserve">2022-2030, </w:t>
      </w:r>
      <w:r w:rsidR="008D30C6" w:rsidRPr="008D30C6">
        <w:rPr>
          <w:color w:val="262626" w:themeColor="text1" w:themeTint="D9"/>
          <w:sz w:val="24"/>
        </w:rPr>
        <w:t>propozon krijimin e një Task Force Kombëtare Kundër</w:t>
      </w:r>
      <w:r w:rsidR="008D30C6">
        <w:rPr>
          <w:color w:val="262626" w:themeColor="text1" w:themeTint="D9"/>
          <w:sz w:val="24"/>
        </w:rPr>
        <w:t>-</w:t>
      </w:r>
      <w:r w:rsidR="008D30C6" w:rsidRPr="008D30C6">
        <w:rPr>
          <w:color w:val="262626" w:themeColor="text1" w:themeTint="D9"/>
          <w:sz w:val="24"/>
        </w:rPr>
        <w:t xml:space="preserve">Helmimit, e cila do të </w:t>
      </w:r>
      <w:r w:rsidR="00783D19">
        <w:rPr>
          <w:color w:val="262626" w:themeColor="text1" w:themeTint="D9"/>
          <w:sz w:val="24"/>
        </w:rPr>
        <w:t>p</w:t>
      </w:r>
      <w:r w:rsidR="00ED0605">
        <w:rPr>
          <w:color w:val="262626" w:themeColor="text1" w:themeTint="D9"/>
          <w:sz w:val="24"/>
        </w:rPr>
        <w:t>ë</w:t>
      </w:r>
      <w:r w:rsidR="00783D19">
        <w:rPr>
          <w:color w:val="262626" w:themeColor="text1" w:themeTint="D9"/>
          <w:sz w:val="24"/>
        </w:rPr>
        <w:t>r</w:t>
      </w:r>
      <w:r w:rsidR="00D14D46">
        <w:rPr>
          <w:color w:val="262626" w:themeColor="text1" w:themeTint="D9"/>
          <w:sz w:val="24"/>
        </w:rPr>
        <w:t>b</w:t>
      </w:r>
      <w:r w:rsidR="00ED0605">
        <w:rPr>
          <w:color w:val="262626" w:themeColor="text1" w:themeTint="D9"/>
          <w:sz w:val="24"/>
        </w:rPr>
        <w:t>ë</w:t>
      </w:r>
      <w:r w:rsidR="00730116">
        <w:rPr>
          <w:color w:val="262626" w:themeColor="text1" w:themeTint="D9"/>
          <w:sz w:val="24"/>
        </w:rPr>
        <w:t xml:space="preserve">het </w:t>
      </w:r>
      <w:r w:rsidR="00730116" w:rsidRPr="00D14D46">
        <w:rPr>
          <w:color w:val="262626" w:themeColor="text1" w:themeTint="D9"/>
          <w:sz w:val="24"/>
        </w:rPr>
        <w:t xml:space="preserve">nga anëtarë të trajnuar në </w:t>
      </w:r>
      <w:r w:rsidR="009E55EB">
        <w:rPr>
          <w:color w:val="262626" w:themeColor="text1" w:themeTint="D9"/>
          <w:sz w:val="24"/>
        </w:rPr>
        <w:t>Struktur</w:t>
      </w:r>
      <w:r w:rsidR="0068719D">
        <w:rPr>
          <w:color w:val="262626" w:themeColor="text1" w:themeTint="D9"/>
          <w:sz w:val="24"/>
        </w:rPr>
        <w:t>ë</w:t>
      </w:r>
      <w:r w:rsidR="009E55EB">
        <w:rPr>
          <w:color w:val="262626" w:themeColor="text1" w:themeTint="D9"/>
          <w:sz w:val="24"/>
        </w:rPr>
        <w:t>n</w:t>
      </w:r>
      <w:r w:rsidR="00730116" w:rsidRPr="0020226F">
        <w:rPr>
          <w:color w:val="262626" w:themeColor="text1" w:themeTint="D9"/>
          <w:sz w:val="24"/>
        </w:rPr>
        <w:t xml:space="preserve"> </w:t>
      </w:r>
      <w:r w:rsidR="0093631A">
        <w:rPr>
          <w:color w:val="262626" w:themeColor="text1" w:themeTint="D9"/>
          <w:sz w:val="24"/>
        </w:rPr>
        <w:t>Kundër</w:t>
      </w:r>
      <w:r w:rsidR="0093631A" w:rsidRPr="0020226F">
        <w:rPr>
          <w:color w:val="262626" w:themeColor="text1" w:themeTint="D9"/>
          <w:sz w:val="24"/>
        </w:rPr>
        <w:t xml:space="preserve"> </w:t>
      </w:r>
      <w:r w:rsidR="00730116" w:rsidRPr="0020226F">
        <w:rPr>
          <w:color w:val="262626" w:themeColor="text1" w:themeTint="D9"/>
          <w:sz w:val="24"/>
        </w:rPr>
        <w:t>Krimit të Faunës</w:t>
      </w:r>
      <w:r w:rsidR="00730116" w:rsidRPr="00D14D46">
        <w:rPr>
          <w:color w:val="262626" w:themeColor="text1" w:themeTint="D9"/>
          <w:sz w:val="24"/>
        </w:rPr>
        <w:t xml:space="preserve"> </w:t>
      </w:r>
      <w:r w:rsidR="00730116">
        <w:rPr>
          <w:color w:val="262626" w:themeColor="text1" w:themeTint="D9"/>
          <w:sz w:val="24"/>
        </w:rPr>
        <w:t>së Eg</w:t>
      </w:r>
      <w:r w:rsidR="00730116" w:rsidRPr="0020226F">
        <w:rPr>
          <w:color w:val="262626" w:themeColor="text1" w:themeTint="D9"/>
          <w:sz w:val="24"/>
        </w:rPr>
        <w:t>ë</w:t>
      </w:r>
      <w:r w:rsidR="00730116" w:rsidRPr="0020226F">
        <w:rPr>
          <w:rFonts w:hint="eastAsia"/>
          <w:color w:val="262626" w:themeColor="text1" w:themeTint="D9"/>
          <w:sz w:val="24"/>
        </w:rPr>
        <w:t>r</w:t>
      </w:r>
      <w:r w:rsidR="00730116" w:rsidRPr="0020226F">
        <w:rPr>
          <w:color w:val="262626" w:themeColor="text1" w:themeTint="D9"/>
          <w:sz w:val="24"/>
        </w:rPr>
        <w:t xml:space="preserve"> </w:t>
      </w:r>
      <w:r w:rsidR="00730116" w:rsidRPr="00D14D46">
        <w:rPr>
          <w:color w:val="262626" w:themeColor="text1" w:themeTint="D9"/>
          <w:sz w:val="24"/>
        </w:rPr>
        <w:t>(</w:t>
      </w:r>
      <w:r w:rsidR="00730116">
        <w:rPr>
          <w:color w:val="262626" w:themeColor="text1" w:themeTint="D9"/>
          <w:sz w:val="24"/>
        </w:rPr>
        <w:t>gjatë këtij</w:t>
      </w:r>
      <w:r w:rsidR="00730116" w:rsidRPr="00D14D46">
        <w:rPr>
          <w:color w:val="262626" w:themeColor="text1" w:themeTint="D9"/>
          <w:sz w:val="24"/>
        </w:rPr>
        <w:t xml:space="preserve"> vit</w:t>
      </w:r>
      <w:r w:rsidR="00730116">
        <w:rPr>
          <w:color w:val="262626" w:themeColor="text1" w:themeTint="D9"/>
          <w:sz w:val="24"/>
        </w:rPr>
        <w:t>i</w:t>
      </w:r>
      <w:r w:rsidR="00730116" w:rsidRPr="00D14D46">
        <w:rPr>
          <w:color w:val="262626" w:themeColor="text1" w:themeTint="D9"/>
          <w:sz w:val="24"/>
        </w:rPr>
        <w:t xml:space="preserve"> dhe</w:t>
      </w:r>
      <w:r w:rsidR="00730116">
        <w:rPr>
          <w:color w:val="262626" w:themeColor="text1" w:themeTint="D9"/>
          <w:sz w:val="24"/>
        </w:rPr>
        <w:t xml:space="preserve"> në</w:t>
      </w:r>
      <w:r w:rsidR="00730116" w:rsidRPr="00D14D46">
        <w:rPr>
          <w:color w:val="262626" w:themeColor="text1" w:themeTint="D9"/>
          <w:sz w:val="24"/>
        </w:rPr>
        <w:t xml:space="preserve"> viti</w:t>
      </w:r>
      <w:r w:rsidR="00730116">
        <w:rPr>
          <w:color w:val="262626" w:themeColor="text1" w:themeTint="D9"/>
          <w:sz w:val="24"/>
        </w:rPr>
        <w:t>n</w:t>
      </w:r>
      <w:r w:rsidR="00730116" w:rsidRPr="00D14D46">
        <w:rPr>
          <w:color w:val="262626" w:themeColor="text1" w:themeTint="D9"/>
          <w:sz w:val="24"/>
        </w:rPr>
        <w:t xml:space="preserve"> pasardhës), të cilët përfaqësojnë autoritete të ndryshme ligjzbatuese, </w:t>
      </w:r>
      <w:r w:rsidR="00730116">
        <w:rPr>
          <w:color w:val="262626" w:themeColor="text1" w:themeTint="D9"/>
          <w:sz w:val="24"/>
        </w:rPr>
        <w:t>laboratorët toksikologjikë</w:t>
      </w:r>
      <w:r w:rsidR="00730116" w:rsidRPr="00D14D46">
        <w:rPr>
          <w:color w:val="262626" w:themeColor="text1" w:themeTint="D9"/>
          <w:sz w:val="24"/>
        </w:rPr>
        <w:t xml:space="preserve"> dhe OJ</w:t>
      </w:r>
      <w:r w:rsidR="00730116">
        <w:rPr>
          <w:color w:val="262626" w:themeColor="text1" w:themeTint="D9"/>
          <w:sz w:val="24"/>
        </w:rPr>
        <w:t>F</w:t>
      </w:r>
      <w:r w:rsidR="00730116" w:rsidRPr="00D14D46">
        <w:rPr>
          <w:color w:val="262626" w:themeColor="text1" w:themeTint="D9"/>
          <w:sz w:val="24"/>
        </w:rPr>
        <w:t xml:space="preserve"> mjedisore</w:t>
      </w:r>
      <w:r w:rsidR="00DE4AEC">
        <w:rPr>
          <w:color w:val="262626" w:themeColor="text1" w:themeTint="D9"/>
          <w:sz w:val="24"/>
        </w:rPr>
        <w:t>, si më poshtë</w:t>
      </w:r>
      <w:r w:rsidR="008D30C6" w:rsidRPr="008D30C6">
        <w:rPr>
          <w:color w:val="262626" w:themeColor="text1" w:themeTint="D9"/>
          <w:sz w:val="24"/>
        </w:rPr>
        <w:t>:</w:t>
      </w:r>
    </w:p>
    <w:p w14:paraId="0F8C33B4" w14:textId="564F7859" w:rsidR="008D30C6" w:rsidRDefault="008D30C6" w:rsidP="00DE4AEC">
      <w:pPr>
        <w:numPr>
          <w:ilvl w:val="0"/>
          <w:numId w:val="44"/>
        </w:numPr>
        <w:jc w:val="both"/>
        <w:rPr>
          <w:color w:val="262626" w:themeColor="text1" w:themeTint="D9"/>
          <w:sz w:val="24"/>
        </w:rPr>
      </w:pPr>
      <w:r w:rsidRPr="008D30C6">
        <w:rPr>
          <w:color w:val="262626" w:themeColor="text1" w:themeTint="D9"/>
          <w:sz w:val="24"/>
        </w:rPr>
        <w:t xml:space="preserve">Inspektorati Kombëtar </w:t>
      </w:r>
      <w:r w:rsidR="00783D19">
        <w:rPr>
          <w:color w:val="262626" w:themeColor="text1" w:themeTint="D9"/>
          <w:sz w:val="24"/>
        </w:rPr>
        <w:t>p</w:t>
      </w:r>
      <w:r w:rsidR="00ED0605">
        <w:rPr>
          <w:color w:val="262626" w:themeColor="text1" w:themeTint="D9"/>
          <w:sz w:val="24"/>
        </w:rPr>
        <w:t>ë</w:t>
      </w:r>
      <w:r w:rsidR="00783D19">
        <w:rPr>
          <w:color w:val="262626" w:themeColor="text1" w:themeTint="D9"/>
          <w:sz w:val="24"/>
        </w:rPr>
        <w:t>r</w:t>
      </w:r>
      <w:r w:rsidRPr="008D30C6">
        <w:rPr>
          <w:color w:val="262626" w:themeColor="text1" w:themeTint="D9"/>
          <w:sz w:val="24"/>
        </w:rPr>
        <w:t xml:space="preserve"> Mbrojtje</w:t>
      </w:r>
      <w:r w:rsidR="00783D19">
        <w:rPr>
          <w:color w:val="262626" w:themeColor="text1" w:themeTint="D9"/>
          <w:sz w:val="24"/>
        </w:rPr>
        <w:t>n</w:t>
      </w:r>
      <w:r w:rsidRPr="008D30C6">
        <w:rPr>
          <w:color w:val="262626" w:themeColor="text1" w:themeTint="D9"/>
          <w:sz w:val="24"/>
        </w:rPr>
        <w:t xml:space="preserve"> </w:t>
      </w:r>
      <w:r w:rsidR="00783D19">
        <w:rPr>
          <w:color w:val="262626" w:themeColor="text1" w:themeTint="D9"/>
          <w:sz w:val="24"/>
        </w:rPr>
        <w:t>e</w:t>
      </w:r>
      <w:r w:rsidRPr="008D30C6">
        <w:rPr>
          <w:color w:val="262626" w:themeColor="text1" w:themeTint="D9"/>
          <w:sz w:val="24"/>
        </w:rPr>
        <w:t xml:space="preserve"> Territorit</w:t>
      </w:r>
      <w:r w:rsidR="00783D19">
        <w:rPr>
          <w:color w:val="262626" w:themeColor="text1" w:themeTint="D9"/>
          <w:sz w:val="24"/>
        </w:rPr>
        <w:t>;</w:t>
      </w:r>
    </w:p>
    <w:p w14:paraId="41C8DA87" w14:textId="42B2DFBC" w:rsidR="00AB61D2" w:rsidRDefault="00AB61D2" w:rsidP="00DE4AEC">
      <w:pPr>
        <w:numPr>
          <w:ilvl w:val="0"/>
          <w:numId w:val="44"/>
        </w:numPr>
        <w:jc w:val="both"/>
        <w:rPr>
          <w:color w:val="262626" w:themeColor="text1" w:themeTint="D9"/>
          <w:sz w:val="24"/>
        </w:rPr>
      </w:pPr>
      <w:r>
        <w:rPr>
          <w:color w:val="262626" w:themeColor="text1" w:themeTint="D9"/>
          <w:sz w:val="24"/>
        </w:rPr>
        <w:t>Agjencia Kombëtare e Mjedisit</w:t>
      </w:r>
    </w:p>
    <w:p w14:paraId="53370C20" w14:textId="2AE10619" w:rsidR="00AB61D2" w:rsidRPr="008D30C6" w:rsidRDefault="00AB61D2" w:rsidP="00DE4AEC">
      <w:pPr>
        <w:numPr>
          <w:ilvl w:val="0"/>
          <w:numId w:val="44"/>
        </w:numPr>
        <w:jc w:val="both"/>
        <w:rPr>
          <w:color w:val="262626" w:themeColor="text1" w:themeTint="D9"/>
          <w:sz w:val="24"/>
        </w:rPr>
      </w:pPr>
      <w:r>
        <w:rPr>
          <w:color w:val="262626" w:themeColor="text1" w:themeTint="D9"/>
          <w:sz w:val="24"/>
        </w:rPr>
        <w:t>Përfaqësues i Pushtetit Vendor</w:t>
      </w:r>
    </w:p>
    <w:p w14:paraId="10A84494" w14:textId="77777777" w:rsidR="008D30C6" w:rsidRPr="008D30C6" w:rsidRDefault="008D30C6" w:rsidP="00DE4AEC">
      <w:pPr>
        <w:numPr>
          <w:ilvl w:val="0"/>
          <w:numId w:val="44"/>
        </w:numPr>
        <w:jc w:val="both"/>
        <w:rPr>
          <w:color w:val="262626" w:themeColor="text1" w:themeTint="D9"/>
          <w:sz w:val="24"/>
        </w:rPr>
      </w:pPr>
      <w:r w:rsidRPr="008D30C6">
        <w:rPr>
          <w:color w:val="262626" w:themeColor="text1" w:themeTint="D9"/>
          <w:sz w:val="24"/>
        </w:rPr>
        <w:t>Polici</w:t>
      </w:r>
      <w:r w:rsidR="00783D19">
        <w:rPr>
          <w:color w:val="262626" w:themeColor="text1" w:themeTint="D9"/>
          <w:sz w:val="24"/>
        </w:rPr>
        <w:t>a</w:t>
      </w:r>
      <w:r w:rsidRPr="008D30C6">
        <w:rPr>
          <w:color w:val="262626" w:themeColor="text1" w:themeTint="D9"/>
          <w:sz w:val="24"/>
        </w:rPr>
        <w:t xml:space="preserve"> </w:t>
      </w:r>
      <w:r w:rsidR="00783D19">
        <w:rPr>
          <w:color w:val="262626" w:themeColor="text1" w:themeTint="D9"/>
          <w:sz w:val="24"/>
        </w:rPr>
        <w:t>e</w:t>
      </w:r>
      <w:r w:rsidRPr="008D30C6">
        <w:rPr>
          <w:color w:val="262626" w:themeColor="text1" w:themeTint="D9"/>
          <w:sz w:val="24"/>
        </w:rPr>
        <w:t xml:space="preserve"> Shtetit</w:t>
      </w:r>
      <w:r w:rsidR="00783D19">
        <w:rPr>
          <w:color w:val="262626" w:themeColor="text1" w:themeTint="D9"/>
          <w:sz w:val="24"/>
        </w:rPr>
        <w:t>;</w:t>
      </w:r>
    </w:p>
    <w:p w14:paraId="225BA07C" w14:textId="78A46493" w:rsidR="008D30C6" w:rsidRPr="008D30C6" w:rsidRDefault="008D30C6" w:rsidP="00DE4AEC">
      <w:pPr>
        <w:numPr>
          <w:ilvl w:val="0"/>
          <w:numId w:val="44"/>
        </w:numPr>
        <w:jc w:val="both"/>
        <w:rPr>
          <w:color w:val="262626" w:themeColor="text1" w:themeTint="D9"/>
          <w:sz w:val="24"/>
        </w:rPr>
      </w:pPr>
      <w:r w:rsidRPr="008D30C6">
        <w:rPr>
          <w:color w:val="262626" w:themeColor="text1" w:themeTint="D9"/>
          <w:sz w:val="24"/>
        </w:rPr>
        <w:t>OJ</w:t>
      </w:r>
      <w:r w:rsidR="00783D19">
        <w:rPr>
          <w:color w:val="262626" w:themeColor="text1" w:themeTint="D9"/>
          <w:sz w:val="24"/>
        </w:rPr>
        <w:t>Ft</w:t>
      </w:r>
      <w:r w:rsidR="00ED0605">
        <w:rPr>
          <w:color w:val="262626" w:themeColor="text1" w:themeTint="D9"/>
          <w:sz w:val="24"/>
        </w:rPr>
        <w:t>ë</w:t>
      </w:r>
      <w:r w:rsidRPr="008D30C6">
        <w:rPr>
          <w:color w:val="262626" w:themeColor="text1" w:themeTint="D9"/>
          <w:sz w:val="24"/>
        </w:rPr>
        <w:t xml:space="preserve"> Mjedisore</w:t>
      </w:r>
      <w:r w:rsidR="00763B24">
        <w:rPr>
          <w:color w:val="262626" w:themeColor="text1" w:themeTint="D9"/>
          <w:sz w:val="24"/>
        </w:rPr>
        <w:t xml:space="preserve"> (AOS)</w:t>
      </w:r>
      <w:r w:rsidR="00783D19">
        <w:rPr>
          <w:color w:val="262626" w:themeColor="text1" w:themeTint="D9"/>
          <w:sz w:val="24"/>
        </w:rPr>
        <w:t>;</w:t>
      </w:r>
    </w:p>
    <w:p w14:paraId="302869CC" w14:textId="77777777" w:rsidR="008D30C6" w:rsidRPr="008D30C6" w:rsidRDefault="00D71A7B" w:rsidP="00DE4AEC">
      <w:pPr>
        <w:numPr>
          <w:ilvl w:val="0"/>
          <w:numId w:val="44"/>
        </w:numPr>
        <w:jc w:val="both"/>
        <w:rPr>
          <w:color w:val="262626" w:themeColor="text1" w:themeTint="D9"/>
          <w:sz w:val="24"/>
        </w:rPr>
      </w:pPr>
      <w:r>
        <w:rPr>
          <w:color w:val="262626" w:themeColor="text1" w:themeTint="D9"/>
          <w:sz w:val="24"/>
        </w:rPr>
        <w:t>Laboratori toksikologjik</w:t>
      </w:r>
      <w:r w:rsidR="00783D19">
        <w:rPr>
          <w:color w:val="262626" w:themeColor="text1" w:themeTint="D9"/>
          <w:sz w:val="24"/>
        </w:rPr>
        <w:t>;</w:t>
      </w:r>
    </w:p>
    <w:p w14:paraId="196F8C28" w14:textId="77777777" w:rsidR="008D30C6" w:rsidRPr="008D30C6" w:rsidRDefault="008D30C6" w:rsidP="00DE4AEC">
      <w:pPr>
        <w:numPr>
          <w:ilvl w:val="0"/>
          <w:numId w:val="44"/>
        </w:numPr>
        <w:jc w:val="both"/>
        <w:rPr>
          <w:color w:val="262626" w:themeColor="text1" w:themeTint="D9"/>
          <w:sz w:val="24"/>
        </w:rPr>
      </w:pPr>
      <w:r w:rsidRPr="008D30C6">
        <w:rPr>
          <w:color w:val="262626" w:themeColor="text1" w:themeTint="D9"/>
          <w:sz w:val="24"/>
        </w:rPr>
        <w:t>Shë</w:t>
      </w:r>
      <w:r w:rsidR="00D71A7B">
        <w:rPr>
          <w:color w:val="262626" w:themeColor="text1" w:themeTint="D9"/>
          <w:sz w:val="24"/>
        </w:rPr>
        <w:t>rbimi</w:t>
      </w:r>
      <w:r w:rsidRPr="008D30C6">
        <w:rPr>
          <w:color w:val="262626" w:themeColor="text1" w:themeTint="D9"/>
          <w:sz w:val="24"/>
        </w:rPr>
        <w:t xml:space="preserve"> Veterinar</w:t>
      </w:r>
      <w:r w:rsidR="00783D19">
        <w:rPr>
          <w:color w:val="262626" w:themeColor="text1" w:themeTint="D9"/>
          <w:sz w:val="24"/>
        </w:rPr>
        <w:t>.</w:t>
      </w:r>
    </w:p>
    <w:p w14:paraId="67609439" w14:textId="30788E66" w:rsidR="008D30C6" w:rsidRDefault="008D30C6" w:rsidP="008D30C6">
      <w:pPr>
        <w:jc w:val="both"/>
        <w:rPr>
          <w:color w:val="262626" w:themeColor="text1" w:themeTint="D9"/>
          <w:sz w:val="24"/>
        </w:rPr>
      </w:pPr>
      <w:r w:rsidRPr="008D30C6">
        <w:rPr>
          <w:color w:val="262626" w:themeColor="text1" w:themeTint="D9"/>
          <w:sz w:val="24"/>
        </w:rPr>
        <w:t>Ministria përgjegjëse për Mjedisin do të miratojë planin e punës për Task Forcën Kombëtare Ku</w:t>
      </w:r>
      <w:r w:rsidR="00D71A7B">
        <w:rPr>
          <w:color w:val="262626" w:themeColor="text1" w:themeTint="D9"/>
          <w:sz w:val="24"/>
        </w:rPr>
        <w:t>ndër-</w:t>
      </w:r>
      <w:r w:rsidRPr="008D30C6">
        <w:rPr>
          <w:color w:val="262626" w:themeColor="text1" w:themeTint="D9"/>
          <w:sz w:val="24"/>
        </w:rPr>
        <w:t>Helmimit.</w:t>
      </w:r>
    </w:p>
    <w:p w14:paraId="7F2349A9" w14:textId="77777777" w:rsidR="007F0D3E" w:rsidRPr="00055D19" w:rsidRDefault="007F0D3E" w:rsidP="008D30C6">
      <w:pPr>
        <w:jc w:val="both"/>
        <w:rPr>
          <w:b/>
          <w:color w:val="262626" w:themeColor="text1" w:themeTint="D9"/>
          <w:sz w:val="24"/>
        </w:rPr>
      </w:pPr>
      <w:r w:rsidRPr="00055D19">
        <w:rPr>
          <w:b/>
          <w:color w:val="262626" w:themeColor="text1" w:themeTint="D9"/>
          <w:sz w:val="24"/>
        </w:rPr>
        <w:t>Q</w:t>
      </w:r>
      <w:r w:rsidR="00D14D46">
        <w:rPr>
          <w:b/>
          <w:color w:val="262626" w:themeColor="text1" w:themeTint="D9"/>
          <w:sz w:val="24"/>
        </w:rPr>
        <w:t>ë</w:t>
      </w:r>
      <w:r w:rsidRPr="00055D19">
        <w:rPr>
          <w:b/>
          <w:color w:val="262626" w:themeColor="text1" w:themeTint="D9"/>
          <w:sz w:val="24"/>
        </w:rPr>
        <w:t>llimi dhe funksioni</w:t>
      </w:r>
    </w:p>
    <w:p w14:paraId="07CDDB5F" w14:textId="656B9FA7" w:rsidR="00055D19" w:rsidRDefault="00055D19" w:rsidP="00055D19">
      <w:pPr>
        <w:jc w:val="both"/>
        <w:rPr>
          <w:color w:val="262626" w:themeColor="text1" w:themeTint="D9"/>
          <w:sz w:val="24"/>
        </w:rPr>
      </w:pPr>
      <w:r w:rsidRPr="00055D19">
        <w:rPr>
          <w:color w:val="262626" w:themeColor="text1" w:themeTint="D9"/>
          <w:sz w:val="24"/>
        </w:rPr>
        <w:t>Task Forca Kombëtare Kundë</w:t>
      </w:r>
      <w:r>
        <w:rPr>
          <w:color w:val="262626" w:themeColor="text1" w:themeTint="D9"/>
          <w:sz w:val="24"/>
        </w:rPr>
        <w:t>r-</w:t>
      </w:r>
      <w:r w:rsidRPr="00055D19">
        <w:rPr>
          <w:color w:val="262626" w:themeColor="text1" w:themeTint="D9"/>
          <w:sz w:val="24"/>
        </w:rPr>
        <w:t>Helmimit do të koordinojë dhe drejtojë hetimin e rasteve të helmimit në vend, deri sa një pjesë e konsiderueshme e stafit nga autoritetet përkatëse</w:t>
      </w:r>
      <w:r w:rsidR="00DE4AEC">
        <w:rPr>
          <w:color w:val="262626" w:themeColor="text1" w:themeTint="D9"/>
          <w:sz w:val="24"/>
        </w:rPr>
        <w:t>,</w:t>
      </w:r>
      <w:r w:rsidRPr="00055D19">
        <w:rPr>
          <w:color w:val="262626" w:themeColor="text1" w:themeTint="D9"/>
          <w:sz w:val="24"/>
        </w:rPr>
        <w:t xml:space="preserve"> të trajnohen në kuadër të projektit </w:t>
      </w:r>
      <w:r>
        <w:rPr>
          <w:color w:val="262626" w:themeColor="text1" w:themeTint="D9"/>
          <w:sz w:val="24"/>
        </w:rPr>
        <w:t>“</w:t>
      </w:r>
      <w:r w:rsidRPr="00055D19">
        <w:rPr>
          <w:color w:val="262626" w:themeColor="text1" w:themeTint="D9"/>
          <w:sz w:val="24"/>
        </w:rPr>
        <w:t>BalkanDetox LIFE</w:t>
      </w:r>
      <w:r>
        <w:rPr>
          <w:color w:val="262626" w:themeColor="text1" w:themeTint="D9"/>
          <w:sz w:val="24"/>
        </w:rPr>
        <w:t>”</w:t>
      </w:r>
      <w:r w:rsidRPr="00055D19">
        <w:rPr>
          <w:color w:val="262626" w:themeColor="text1" w:themeTint="D9"/>
          <w:sz w:val="24"/>
        </w:rPr>
        <w:t xml:space="preserve"> dhe të krijohen task forcat lokale.</w:t>
      </w:r>
    </w:p>
    <w:p w14:paraId="7A8C963D" w14:textId="77777777" w:rsidR="00D14D46" w:rsidRPr="00BC6B8D" w:rsidRDefault="00BC6B8D" w:rsidP="00055D19">
      <w:pPr>
        <w:jc w:val="both"/>
        <w:rPr>
          <w:b/>
          <w:color w:val="262626" w:themeColor="text1" w:themeTint="D9"/>
          <w:sz w:val="24"/>
        </w:rPr>
      </w:pPr>
      <w:r w:rsidRPr="00BC6B8D">
        <w:rPr>
          <w:b/>
          <w:color w:val="262626" w:themeColor="text1" w:themeTint="D9"/>
          <w:sz w:val="24"/>
        </w:rPr>
        <w:t>Detyrat</w:t>
      </w:r>
    </w:p>
    <w:p w14:paraId="7E6C9313" w14:textId="77777777" w:rsidR="00BC6B8D" w:rsidRPr="00BC6B8D" w:rsidRDefault="00BC6B8D" w:rsidP="00BC6B8D">
      <w:pPr>
        <w:numPr>
          <w:ilvl w:val="0"/>
          <w:numId w:val="17"/>
        </w:numPr>
        <w:tabs>
          <w:tab w:val="num" w:pos="360"/>
        </w:tabs>
        <w:jc w:val="both"/>
        <w:rPr>
          <w:color w:val="262626" w:themeColor="text1" w:themeTint="D9"/>
          <w:sz w:val="24"/>
        </w:rPr>
      </w:pPr>
      <w:r w:rsidRPr="00BC6B8D">
        <w:rPr>
          <w:color w:val="262626" w:themeColor="text1" w:themeTint="D9"/>
          <w:sz w:val="24"/>
        </w:rPr>
        <w:t>Hartimi i një plani pune</w:t>
      </w:r>
      <w:r>
        <w:rPr>
          <w:color w:val="262626" w:themeColor="text1" w:themeTint="D9"/>
          <w:sz w:val="24"/>
        </w:rPr>
        <w:t>,</w:t>
      </w:r>
      <w:r w:rsidRPr="00BC6B8D">
        <w:rPr>
          <w:color w:val="262626" w:themeColor="text1" w:themeTint="D9"/>
          <w:sz w:val="24"/>
        </w:rPr>
        <w:t xml:space="preserve"> që përfshin një kalendar për inspektimet e përbashkëta të territor</w:t>
      </w:r>
      <w:r>
        <w:rPr>
          <w:color w:val="262626" w:themeColor="text1" w:themeTint="D9"/>
          <w:sz w:val="24"/>
        </w:rPr>
        <w:t>it me autoritetet përgjegjëse për inspektimin e mjedisit</w:t>
      </w:r>
      <w:r w:rsidRPr="00BC6B8D">
        <w:rPr>
          <w:color w:val="262626" w:themeColor="text1" w:themeTint="D9"/>
          <w:sz w:val="24"/>
        </w:rPr>
        <w:t>;</w:t>
      </w:r>
    </w:p>
    <w:p w14:paraId="265335EB" w14:textId="77777777" w:rsidR="00BC6B8D" w:rsidRPr="00BC6B8D" w:rsidRDefault="00BC6B8D" w:rsidP="00BC6B8D">
      <w:pPr>
        <w:numPr>
          <w:ilvl w:val="0"/>
          <w:numId w:val="17"/>
        </w:numPr>
        <w:tabs>
          <w:tab w:val="clear" w:pos="720"/>
        </w:tabs>
        <w:jc w:val="both"/>
        <w:rPr>
          <w:color w:val="262626" w:themeColor="text1" w:themeTint="D9"/>
          <w:sz w:val="24"/>
        </w:rPr>
      </w:pPr>
      <w:r w:rsidRPr="00BC6B8D">
        <w:rPr>
          <w:color w:val="262626" w:themeColor="text1" w:themeTint="D9"/>
          <w:sz w:val="24"/>
        </w:rPr>
        <w:t>Inspektime periodike të territorit për raste të helmimit të faunës së egër;</w:t>
      </w:r>
    </w:p>
    <w:p w14:paraId="61482F24" w14:textId="77777777" w:rsidR="00BC6B8D" w:rsidRPr="00BC6B8D" w:rsidRDefault="00BC6B8D" w:rsidP="00BC6B8D">
      <w:pPr>
        <w:numPr>
          <w:ilvl w:val="0"/>
          <w:numId w:val="17"/>
        </w:numPr>
        <w:tabs>
          <w:tab w:val="clear" w:pos="720"/>
        </w:tabs>
        <w:jc w:val="both"/>
        <w:rPr>
          <w:color w:val="262626" w:themeColor="text1" w:themeTint="D9"/>
          <w:sz w:val="24"/>
        </w:rPr>
      </w:pPr>
      <w:r w:rsidRPr="00BC6B8D">
        <w:rPr>
          <w:color w:val="262626" w:themeColor="text1" w:themeTint="D9"/>
          <w:sz w:val="24"/>
        </w:rPr>
        <w:t xml:space="preserve">Hetimi i rasteve të </w:t>
      </w:r>
      <w:r>
        <w:rPr>
          <w:color w:val="262626" w:themeColor="text1" w:themeTint="D9"/>
          <w:sz w:val="24"/>
        </w:rPr>
        <w:t xml:space="preserve">dyshuara të </w:t>
      </w:r>
      <w:r w:rsidRPr="00BC6B8D">
        <w:rPr>
          <w:color w:val="262626" w:themeColor="text1" w:themeTint="D9"/>
          <w:sz w:val="24"/>
        </w:rPr>
        <w:t>helmimit të raportuara nga dëshmitarë të ndryshëm;</w:t>
      </w:r>
    </w:p>
    <w:p w14:paraId="29456FD1" w14:textId="77777777" w:rsidR="00BC6B8D" w:rsidRPr="00BC6B8D" w:rsidRDefault="00BC6B8D" w:rsidP="00BC6B8D">
      <w:pPr>
        <w:numPr>
          <w:ilvl w:val="0"/>
          <w:numId w:val="17"/>
        </w:numPr>
        <w:tabs>
          <w:tab w:val="clear" w:pos="720"/>
        </w:tabs>
        <w:jc w:val="both"/>
        <w:rPr>
          <w:color w:val="262626" w:themeColor="text1" w:themeTint="D9"/>
          <w:sz w:val="24"/>
        </w:rPr>
      </w:pPr>
      <w:r w:rsidRPr="00BC6B8D">
        <w:rPr>
          <w:color w:val="262626" w:themeColor="text1" w:themeTint="D9"/>
          <w:sz w:val="24"/>
        </w:rPr>
        <w:t>Trajnimi i stafit të insitucioneve ligjzbatuese përgjegjëse për menaxhimin e krimeve të faunës</w:t>
      </w:r>
      <w:r>
        <w:rPr>
          <w:color w:val="262626" w:themeColor="text1" w:themeTint="D9"/>
          <w:sz w:val="24"/>
        </w:rPr>
        <w:t xml:space="preserve"> së faunës së egër</w:t>
      </w:r>
      <w:r w:rsidRPr="00BC6B8D">
        <w:rPr>
          <w:color w:val="262626" w:themeColor="text1" w:themeTint="D9"/>
          <w:sz w:val="24"/>
        </w:rPr>
        <w:t>;</w:t>
      </w:r>
    </w:p>
    <w:p w14:paraId="67DF6271" w14:textId="77777777" w:rsidR="00BC6B8D" w:rsidRPr="00BC6B8D" w:rsidRDefault="00BC6B8D" w:rsidP="00BC6B8D">
      <w:pPr>
        <w:numPr>
          <w:ilvl w:val="0"/>
          <w:numId w:val="17"/>
        </w:numPr>
        <w:tabs>
          <w:tab w:val="clear" w:pos="720"/>
        </w:tabs>
        <w:jc w:val="both"/>
        <w:rPr>
          <w:color w:val="262626" w:themeColor="text1" w:themeTint="D9"/>
          <w:sz w:val="24"/>
        </w:rPr>
      </w:pPr>
      <w:r w:rsidRPr="00BC6B8D">
        <w:rPr>
          <w:color w:val="262626" w:themeColor="text1" w:themeTint="D9"/>
          <w:sz w:val="24"/>
        </w:rPr>
        <w:t>Themelimi i task forcave lokale kundë</w:t>
      </w:r>
      <w:r>
        <w:rPr>
          <w:color w:val="262626" w:themeColor="text1" w:themeTint="D9"/>
          <w:sz w:val="24"/>
        </w:rPr>
        <w:t>r-</w:t>
      </w:r>
      <w:r w:rsidRPr="00BC6B8D">
        <w:rPr>
          <w:color w:val="262626" w:themeColor="text1" w:themeTint="D9"/>
          <w:sz w:val="24"/>
        </w:rPr>
        <w:t>helmimit;</w:t>
      </w:r>
    </w:p>
    <w:p w14:paraId="7FD067C2" w14:textId="492D7B0E" w:rsidR="00BC6B8D" w:rsidRPr="00BC6B8D" w:rsidRDefault="00BC6B8D" w:rsidP="00BC6B8D">
      <w:pPr>
        <w:numPr>
          <w:ilvl w:val="0"/>
          <w:numId w:val="17"/>
        </w:numPr>
        <w:tabs>
          <w:tab w:val="clear" w:pos="720"/>
        </w:tabs>
        <w:jc w:val="both"/>
        <w:rPr>
          <w:color w:val="262626" w:themeColor="text1" w:themeTint="D9"/>
          <w:sz w:val="24"/>
        </w:rPr>
      </w:pPr>
      <w:r>
        <w:rPr>
          <w:color w:val="262626" w:themeColor="text1" w:themeTint="D9"/>
          <w:sz w:val="24"/>
        </w:rPr>
        <w:t>Mbështetja e zbatimit të</w:t>
      </w:r>
      <w:r w:rsidRPr="00BC6B8D">
        <w:rPr>
          <w:color w:val="262626" w:themeColor="text1" w:themeTint="D9"/>
          <w:sz w:val="24"/>
        </w:rPr>
        <w:t xml:space="preserve"> </w:t>
      </w:r>
      <w:r w:rsidR="006777A5">
        <w:rPr>
          <w:color w:val="262626" w:themeColor="text1" w:themeTint="D9"/>
          <w:sz w:val="24"/>
        </w:rPr>
        <w:t xml:space="preserve">Planit </w:t>
      </w:r>
      <w:r w:rsidR="00DE4AEC">
        <w:rPr>
          <w:color w:val="262626" w:themeColor="text1" w:themeTint="D9"/>
          <w:sz w:val="24"/>
        </w:rPr>
        <w:t xml:space="preserve">Kundër </w:t>
      </w:r>
      <w:r w:rsidR="006777A5">
        <w:rPr>
          <w:color w:val="262626" w:themeColor="text1" w:themeTint="D9"/>
          <w:sz w:val="24"/>
        </w:rPr>
        <w:t>Helmimit të Faunës së Egër</w:t>
      </w:r>
      <w:r w:rsidRPr="00BC6B8D">
        <w:rPr>
          <w:color w:val="262626" w:themeColor="text1" w:themeTint="D9"/>
          <w:sz w:val="24"/>
        </w:rPr>
        <w:t>.</w:t>
      </w:r>
    </w:p>
    <w:p w14:paraId="79296E17" w14:textId="77777777" w:rsidR="00BC6B8D" w:rsidRPr="00055D19" w:rsidRDefault="00BC6B8D" w:rsidP="00055D19">
      <w:pPr>
        <w:jc w:val="both"/>
        <w:rPr>
          <w:color w:val="262626" w:themeColor="text1" w:themeTint="D9"/>
          <w:sz w:val="24"/>
        </w:rPr>
      </w:pPr>
    </w:p>
    <w:p w14:paraId="457168DC" w14:textId="20FD13F1" w:rsidR="004D3D56" w:rsidRDefault="004D3D56" w:rsidP="008D30C6">
      <w:pPr>
        <w:jc w:val="both"/>
        <w:rPr>
          <w:color w:val="262626" w:themeColor="text1" w:themeTint="D9"/>
          <w:sz w:val="24"/>
        </w:rPr>
      </w:pPr>
    </w:p>
    <w:p w14:paraId="27F2CECE" w14:textId="77777777" w:rsidR="00DD7CC6" w:rsidRDefault="00DD7CC6" w:rsidP="008D30C6">
      <w:pPr>
        <w:jc w:val="both"/>
        <w:rPr>
          <w:color w:val="262626" w:themeColor="text1" w:themeTint="D9"/>
          <w:sz w:val="24"/>
        </w:rPr>
      </w:pPr>
    </w:p>
    <w:p w14:paraId="534D7F33" w14:textId="77777777" w:rsidR="00DD7CC6" w:rsidRDefault="00DD7CC6" w:rsidP="0087056B">
      <w:pPr>
        <w:pStyle w:val="Heading1"/>
        <w:rPr>
          <w:color w:val="262626" w:themeColor="text1" w:themeTint="D9"/>
        </w:rPr>
      </w:pPr>
      <w:bookmarkStart w:id="190" w:name="_Toc91169593"/>
      <w:bookmarkStart w:id="191" w:name="_Toc105681605"/>
    </w:p>
    <w:p w14:paraId="1CDEBF96" w14:textId="30EB70A7" w:rsidR="00F96B1D" w:rsidRDefault="0003181F" w:rsidP="0087056B">
      <w:pPr>
        <w:pStyle w:val="Heading1"/>
        <w:rPr>
          <w:color w:val="262626" w:themeColor="text1" w:themeTint="D9"/>
        </w:rPr>
      </w:pPr>
      <w:r w:rsidRPr="00994271">
        <w:rPr>
          <w:color w:val="262626" w:themeColor="text1" w:themeTint="D9"/>
        </w:rPr>
        <w:t xml:space="preserve">Aneksi </w:t>
      </w:r>
      <w:r w:rsidR="00BC66A9">
        <w:rPr>
          <w:color w:val="262626" w:themeColor="text1" w:themeTint="D9"/>
        </w:rPr>
        <w:t xml:space="preserve">2. </w:t>
      </w:r>
      <w:bookmarkStart w:id="192" w:name="_Toc91169594"/>
      <w:bookmarkEnd w:id="190"/>
      <w:r w:rsidRPr="00994271">
        <w:rPr>
          <w:color w:val="262626" w:themeColor="text1" w:themeTint="D9"/>
        </w:rPr>
        <w:t>Zinxhiri i lëvizjes së provave materiale dhe juridiksioni</w:t>
      </w:r>
      <w:bookmarkEnd w:id="191"/>
      <w:bookmarkEnd w:id="192"/>
    </w:p>
    <w:p w14:paraId="1558C553" w14:textId="77777777" w:rsidR="00DD7CC6" w:rsidRPr="00DD7CC6" w:rsidRDefault="00DD7CC6" w:rsidP="00DD7CC6">
      <w:pPr>
        <w:rPr>
          <w:sz w:val="12"/>
          <w:szCs w:val="12"/>
          <w:lang w:val="es-ES_tradnl" w:eastAsia="ja-JP"/>
        </w:rPr>
      </w:pPr>
    </w:p>
    <w:p w14:paraId="2868A919" w14:textId="0E65E071" w:rsidR="00B640DE" w:rsidRDefault="006777A5" w:rsidP="00B640DE">
      <w:pPr>
        <w:jc w:val="both"/>
        <w:rPr>
          <w:color w:val="262626" w:themeColor="text1" w:themeTint="D9"/>
          <w:sz w:val="24"/>
        </w:rPr>
      </w:pPr>
      <w:r>
        <w:rPr>
          <w:color w:val="262626" w:themeColor="text1" w:themeTint="D9"/>
          <w:sz w:val="24"/>
        </w:rPr>
        <w:t>Plani i Veprimit Kundër Helmimit të Faunës së Egër</w:t>
      </w:r>
      <w:r w:rsidR="00B640DE" w:rsidRPr="00B640DE">
        <w:rPr>
          <w:color w:val="262626" w:themeColor="text1" w:themeTint="D9"/>
          <w:sz w:val="24"/>
        </w:rPr>
        <w:t xml:space="preserve"> propozon “Zinxhirin e Lëvizjes së Provave Materiale dhe Juridiksionin” e mëposhtëm për hetimin dhe ndjekjen penale të rasteve të helmimit të faunës së eg</w:t>
      </w:r>
      <w:r w:rsidR="00B640DE">
        <w:rPr>
          <w:color w:val="262626" w:themeColor="text1" w:themeTint="D9"/>
          <w:sz w:val="24"/>
        </w:rPr>
        <w:t>ë</w:t>
      </w:r>
      <w:r w:rsidR="00B640DE" w:rsidRPr="00B640DE">
        <w:rPr>
          <w:color w:val="262626" w:themeColor="text1" w:themeTint="D9"/>
          <w:sz w:val="24"/>
        </w:rPr>
        <w:t>r.</w:t>
      </w:r>
    </w:p>
    <w:p w14:paraId="522BE21F" w14:textId="77777777" w:rsidR="00323B03" w:rsidRPr="00323B03" w:rsidRDefault="00323B03" w:rsidP="00323B03">
      <w:pPr>
        <w:numPr>
          <w:ilvl w:val="0"/>
          <w:numId w:val="19"/>
        </w:numPr>
        <w:jc w:val="both"/>
        <w:rPr>
          <w:b/>
          <w:color w:val="262626" w:themeColor="text1" w:themeTint="D9"/>
          <w:sz w:val="24"/>
        </w:rPr>
      </w:pPr>
      <w:r w:rsidRPr="00323B03">
        <w:rPr>
          <w:b/>
          <w:color w:val="262626" w:themeColor="text1" w:themeTint="D9"/>
          <w:sz w:val="24"/>
        </w:rPr>
        <w:t>Identifikimi i incidenteve të helmimit të faunës së egrër</w:t>
      </w:r>
    </w:p>
    <w:p w14:paraId="788EA862" w14:textId="77777777" w:rsidR="00323B03" w:rsidRDefault="00323B03" w:rsidP="00323B03">
      <w:pPr>
        <w:jc w:val="both"/>
        <w:rPr>
          <w:color w:val="262626" w:themeColor="text1" w:themeTint="D9"/>
          <w:sz w:val="24"/>
        </w:rPr>
      </w:pPr>
      <w:r w:rsidRPr="00323B03">
        <w:rPr>
          <w:color w:val="262626" w:themeColor="text1" w:themeTint="D9"/>
          <w:sz w:val="24"/>
        </w:rPr>
        <w:t>Për të identifikuar rastet e helmimit të faunës është e nevojshme të ndiqen dy strategji të ndryshme që lidhen me (</w:t>
      </w:r>
      <w:r>
        <w:rPr>
          <w:color w:val="262626" w:themeColor="text1" w:themeTint="D9"/>
          <w:sz w:val="24"/>
        </w:rPr>
        <w:t>a</w:t>
      </w:r>
      <w:r w:rsidRPr="00323B03">
        <w:rPr>
          <w:color w:val="262626" w:themeColor="text1" w:themeTint="D9"/>
          <w:sz w:val="24"/>
        </w:rPr>
        <w:t>) kontrollin e territorit dhe (</w:t>
      </w:r>
      <w:r>
        <w:rPr>
          <w:color w:val="262626" w:themeColor="text1" w:themeTint="D9"/>
          <w:sz w:val="24"/>
        </w:rPr>
        <w:t>b</w:t>
      </w:r>
      <w:r w:rsidRPr="00323B03">
        <w:rPr>
          <w:color w:val="262626" w:themeColor="text1" w:themeTint="D9"/>
          <w:sz w:val="24"/>
        </w:rPr>
        <w:t>) reagimin e menjëhershëm ndaj rasteve të raportuara nga qytetarët:</w:t>
      </w:r>
    </w:p>
    <w:p w14:paraId="13DEB1BD" w14:textId="77777777" w:rsidR="00323B03" w:rsidRDefault="00323B03" w:rsidP="00323B03">
      <w:pPr>
        <w:numPr>
          <w:ilvl w:val="0"/>
          <w:numId w:val="33"/>
        </w:numPr>
        <w:jc w:val="both"/>
        <w:rPr>
          <w:color w:val="262626" w:themeColor="text1" w:themeTint="D9"/>
          <w:sz w:val="24"/>
        </w:rPr>
      </w:pPr>
      <w:r w:rsidRPr="00323B03">
        <w:rPr>
          <w:color w:val="262626" w:themeColor="text1" w:themeTint="D9"/>
          <w:sz w:val="24"/>
          <w:u w:val="single"/>
        </w:rPr>
        <w:t>Inspektimet parandaluese</w:t>
      </w:r>
      <w:r w:rsidRPr="00323B03">
        <w:rPr>
          <w:color w:val="262626" w:themeColor="text1" w:themeTint="D9"/>
          <w:sz w:val="24"/>
        </w:rPr>
        <w:t>: inspektimi periodik i territorit i kryer nga autoritetet përgjegjëse për inspektimin</w:t>
      </w:r>
      <w:r w:rsidR="00620EFB">
        <w:rPr>
          <w:color w:val="262626" w:themeColor="text1" w:themeTint="D9"/>
          <w:sz w:val="24"/>
        </w:rPr>
        <w:t xml:space="preserve"> e</w:t>
      </w:r>
      <w:r w:rsidRPr="00323B03">
        <w:rPr>
          <w:color w:val="262626" w:themeColor="text1" w:themeTint="D9"/>
          <w:sz w:val="24"/>
        </w:rPr>
        <w:t xml:space="preserve"> mjedis</w:t>
      </w:r>
      <w:r w:rsidR="00620EFB">
        <w:rPr>
          <w:color w:val="262626" w:themeColor="text1" w:themeTint="D9"/>
          <w:sz w:val="24"/>
        </w:rPr>
        <w:t>it</w:t>
      </w:r>
      <w:r w:rsidRPr="00323B03">
        <w:rPr>
          <w:color w:val="262626" w:themeColor="text1" w:themeTint="D9"/>
          <w:sz w:val="24"/>
        </w:rPr>
        <w:t>. Në të ardhmen, këto inspektime mund të asistohen nga njësi të specializuara të qenve.</w:t>
      </w:r>
    </w:p>
    <w:p w14:paraId="61555622" w14:textId="77777777" w:rsidR="00BD61E4" w:rsidRPr="00BD61E4" w:rsidRDefault="00BD61E4" w:rsidP="00BD61E4">
      <w:pPr>
        <w:pStyle w:val="ListParagraph"/>
        <w:numPr>
          <w:ilvl w:val="0"/>
          <w:numId w:val="33"/>
        </w:numPr>
        <w:jc w:val="both"/>
        <w:rPr>
          <w:color w:val="262626" w:themeColor="text1" w:themeTint="D9"/>
          <w:sz w:val="24"/>
        </w:rPr>
      </w:pPr>
      <w:r w:rsidRPr="00BD61E4">
        <w:rPr>
          <w:color w:val="262626" w:themeColor="text1" w:themeTint="D9"/>
          <w:sz w:val="24"/>
          <w:u w:val="single"/>
        </w:rPr>
        <w:t>Inspektime urgjente</w:t>
      </w:r>
      <w:r w:rsidRPr="00BD61E4">
        <w:rPr>
          <w:color w:val="262626" w:themeColor="text1" w:themeTint="D9"/>
          <w:sz w:val="24"/>
        </w:rPr>
        <w:t>: inspektime të kry</w:t>
      </w:r>
      <w:r w:rsidR="00263E4D">
        <w:rPr>
          <w:color w:val="262626" w:themeColor="text1" w:themeTint="D9"/>
          <w:sz w:val="24"/>
        </w:rPr>
        <w:t xml:space="preserve">era </w:t>
      </w:r>
      <w:r w:rsidR="009C696F">
        <w:rPr>
          <w:color w:val="262626" w:themeColor="text1" w:themeTint="D9"/>
          <w:sz w:val="24"/>
        </w:rPr>
        <w:t xml:space="preserve">nga autoritetet përgjegjëse për hetimin e krimeve ndaj së egër, </w:t>
      </w:r>
      <w:r w:rsidR="00263E4D">
        <w:rPr>
          <w:color w:val="262626" w:themeColor="text1" w:themeTint="D9"/>
          <w:sz w:val="24"/>
        </w:rPr>
        <w:t>si rezultat i kallëzimit të</w:t>
      </w:r>
      <w:r w:rsidRPr="00BD61E4">
        <w:rPr>
          <w:color w:val="262626" w:themeColor="text1" w:themeTint="D9"/>
          <w:sz w:val="24"/>
        </w:rPr>
        <w:t xml:space="preserve"> qytetar</w:t>
      </w:r>
      <w:r w:rsidR="00263E4D">
        <w:rPr>
          <w:color w:val="262626" w:themeColor="text1" w:themeTint="D9"/>
          <w:sz w:val="24"/>
        </w:rPr>
        <w:t>ëve</w:t>
      </w:r>
      <w:r w:rsidRPr="00BD61E4">
        <w:rPr>
          <w:color w:val="262626" w:themeColor="text1" w:themeTint="D9"/>
          <w:sz w:val="24"/>
        </w:rPr>
        <w:t xml:space="preserve"> për </w:t>
      </w:r>
      <w:r w:rsidR="00263E4D">
        <w:rPr>
          <w:color w:val="262626" w:themeColor="text1" w:themeTint="D9"/>
          <w:sz w:val="24"/>
        </w:rPr>
        <w:t>raste të mundsh</w:t>
      </w:r>
      <w:r w:rsidRPr="00BD61E4">
        <w:rPr>
          <w:color w:val="262626" w:themeColor="text1" w:themeTint="D9"/>
          <w:sz w:val="24"/>
        </w:rPr>
        <w:t>m</w:t>
      </w:r>
      <w:r w:rsidR="00263E4D">
        <w:rPr>
          <w:color w:val="262626" w:themeColor="text1" w:themeTint="D9"/>
          <w:sz w:val="24"/>
        </w:rPr>
        <w:t>e</w:t>
      </w:r>
      <w:r w:rsidRPr="00BD61E4">
        <w:rPr>
          <w:color w:val="262626" w:themeColor="text1" w:themeTint="D9"/>
          <w:sz w:val="24"/>
        </w:rPr>
        <w:t xml:space="preserve"> helmimi në një zonë të caktuar. Në të ardhmen, këto inspektime mund të asistohen nga njësi të specializuara të qenve.</w:t>
      </w:r>
    </w:p>
    <w:p w14:paraId="21D63237" w14:textId="77777777" w:rsidR="00D2248E" w:rsidRPr="00D2248E" w:rsidRDefault="00D2248E" w:rsidP="00D2248E">
      <w:pPr>
        <w:jc w:val="both"/>
        <w:rPr>
          <w:color w:val="262626" w:themeColor="text1" w:themeTint="D9"/>
          <w:sz w:val="24"/>
        </w:rPr>
      </w:pPr>
      <w:r w:rsidRPr="00B33816">
        <w:rPr>
          <w:b/>
          <w:color w:val="262626" w:themeColor="text1" w:themeTint="D9"/>
          <w:sz w:val="24"/>
        </w:rPr>
        <w:t>II.</w:t>
      </w:r>
      <w:r w:rsidRPr="00D2248E">
        <w:rPr>
          <w:color w:val="262626" w:themeColor="text1" w:themeTint="D9"/>
          <w:sz w:val="24"/>
        </w:rPr>
        <w:tab/>
      </w:r>
      <w:r>
        <w:rPr>
          <w:b/>
          <w:color w:val="262626" w:themeColor="text1" w:themeTint="D9"/>
          <w:sz w:val="24"/>
        </w:rPr>
        <w:t>Investigimi</w:t>
      </w:r>
      <w:r w:rsidRPr="00D2248E">
        <w:rPr>
          <w:b/>
          <w:color w:val="262626" w:themeColor="text1" w:themeTint="D9"/>
          <w:sz w:val="24"/>
        </w:rPr>
        <w:t xml:space="preserve"> i Skenës së Krimit</w:t>
      </w:r>
    </w:p>
    <w:p w14:paraId="315135FB" w14:textId="77777777" w:rsidR="00263E4D" w:rsidRDefault="00D2248E" w:rsidP="00D2248E">
      <w:pPr>
        <w:jc w:val="both"/>
        <w:rPr>
          <w:color w:val="262626" w:themeColor="text1" w:themeTint="D9"/>
          <w:sz w:val="24"/>
        </w:rPr>
      </w:pPr>
      <w:r>
        <w:rPr>
          <w:color w:val="262626" w:themeColor="text1" w:themeTint="D9"/>
          <w:sz w:val="24"/>
        </w:rPr>
        <w:t>Invetigimi</w:t>
      </w:r>
      <w:r w:rsidRPr="00D2248E">
        <w:rPr>
          <w:color w:val="262626" w:themeColor="text1" w:themeTint="D9"/>
          <w:sz w:val="24"/>
        </w:rPr>
        <w:t xml:space="preserve"> i skenës së krimit është një nga fazat më të rëndësishme, pasi konsiston në mbledhjen e provave të nevojshme për gjetjen e autorit të veprës administrative apo penale të kryer. Inspektorët e mjedisit dhe inspektorët e policisë marrin pjesë në hetimin e vendit të ngjarjes, me detyra të ndara qartë. Inspektorët </w:t>
      </w:r>
      <w:r>
        <w:rPr>
          <w:color w:val="262626" w:themeColor="text1" w:themeTint="D9"/>
          <w:sz w:val="24"/>
        </w:rPr>
        <w:t>e policisë</w:t>
      </w:r>
      <w:r w:rsidRPr="00D2248E">
        <w:rPr>
          <w:color w:val="262626" w:themeColor="text1" w:themeTint="D9"/>
          <w:sz w:val="24"/>
        </w:rPr>
        <w:t xml:space="preserve"> merren me gjetjen dhe profilizimin e autorit të krimit të kryer. Inspektorët e mjedisit merren me përcaktimin e shkakut të vdekjes së kafshës/ve (me ndihmën e laboratorit </w:t>
      </w:r>
      <w:r>
        <w:rPr>
          <w:color w:val="262626" w:themeColor="text1" w:themeTint="D9"/>
          <w:sz w:val="24"/>
        </w:rPr>
        <w:t>toksikologjik</w:t>
      </w:r>
      <w:r w:rsidRPr="00D2248E">
        <w:rPr>
          <w:color w:val="262626" w:themeColor="text1" w:themeTint="D9"/>
          <w:sz w:val="24"/>
        </w:rPr>
        <w:t>) dhe ndihmojnë inspektorët e policisë për të siguruar lidhjen e autorit me krimin.</w:t>
      </w:r>
    </w:p>
    <w:p w14:paraId="1390BB66" w14:textId="77777777" w:rsidR="00731756" w:rsidRPr="00731756" w:rsidRDefault="00731756" w:rsidP="00731756">
      <w:pPr>
        <w:jc w:val="both"/>
        <w:rPr>
          <w:color w:val="262626" w:themeColor="text1" w:themeTint="D9"/>
          <w:sz w:val="24"/>
        </w:rPr>
      </w:pPr>
      <w:r>
        <w:rPr>
          <w:color w:val="262626" w:themeColor="text1" w:themeTint="D9"/>
          <w:sz w:val="24"/>
        </w:rPr>
        <w:t>Investigimi</w:t>
      </w:r>
      <w:r w:rsidRPr="00731756">
        <w:rPr>
          <w:color w:val="262626" w:themeColor="text1" w:themeTint="D9"/>
          <w:sz w:val="24"/>
        </w:rPr>
        <w:t xml:space="preserve"> i skenës së krimit përfshin disa procedura</w:t>
      </w:r>
      <w:r>
        <w:rPr>
          <w:color w:val="262626" w:themeColor="text1" w:themeTint="D9"/>
          <w:sz w:val="24"/>
        </w:rPr>
        <w:t>,</w:t>
      </w:r>
      <w:r w:rsidRPr="00731756">
        <w:rPr>
          <w:color w:val="262626" w:themeColor="text1" w:themeTint="D9"/>
          <w:sz w:val="24"/>
        </w:rPr>
        <w:t xml:space="preserve"> të cilat shoqërohen me protokolle të veçanta operacionale:</w:t>
      </w:r>
    </w:p>
    <w:p w14:paraId="3271EA08" w14:textId="77777777" w:rsidR="00731756" w:rsidRPr="00731756" w:rsidRDefault="00731756" w:rsidP="00731756">
      <w:pPr>
        <w:pStyle w:val="ListParagraph"/>
        <w:numPr>
          <w:ilvl w:val="0"/>
          <w:numId w:val="34"/>
        </w:numPr>
        <w:jc w:val="both"/>
        <w:rPr>
          <w:color w:val="262626" w:themeColor="text1" w:themeTint="D9"/>
          <w:sz w:val="24"/>
        </w:rPr>
      </w:pPr>
      <w:r w:rsidRPr="00731756">
        <w:rPr>
          <w:b/>
          <w:color w:val="262626" w:themeColor="text1" w:themeTint="D9"/>
          <w:sz w:val="24"/>
        </w:rPr>
        <w:t>Investigimi i skenës së krimit dhe mbledhja e provave kryhet nga inspektorët e mjedisit dhe inspektorët e policis</w:t>
      </w:r>
      <w:r>
        <w:rPr>
          <w:b/>
          <w:color w:val="262626" w:themeColor="text1" w:themeTint="D9"/>
          <w:sz w:val="24"/>
        </w:rPr>
        <w:t>ë</w:t>
      </w:r>
      <w:r w:rsidRPr="00731756">
        <w:rPr>
          <w:b/>
          <w:color w:val="262626" w:themeColor="text1" w:themeTint="D9"/>
          <w:sz w:val="24"/>
        </w:rPr>
        <w:t>.</w:t>
      </w:r>
      <w:r w:rsidRPr="00731756">
        <w:rPr>
          <w:color w:val="262626" w:themeColor="text1" w:themeTint="D9"/>
          <w:sz w:val="24"/>
        </w:rPr>
        <w:t xml:space="preserve"> Kjo procedurë shoqërohet me protokolle </w:t>
      </w:r>
      <w:r w:rsidR="00862ACE">
        <w:rPr>
          <w:color w:val="262626" w:themeColor="text1" w:themeTint="D9"/>
          <w:sz w:val="24"/>
        </w:rPr>
        <w:t>të veçanta</w:t>
      </w:r>
      <w:r w:rsidRPr="00731756">
        <w:rPr>
          <w:color w:val="262626" w:themeColor="text1" w:themeTint="D9"/>
          <w:sz w:val="24"/>
        </w:rPr>
        <w:t xml:space="preserve"> </w:t>
      </w:r>
      <w:r w:rsidR="00862ACE">
        <w:rPr>
          <w:color w:val="262626" w:themeColor="text1" w:themeTint="D9"/>
          <w:sz w:val="24"/>
        </w:rPr>
        <w:t>(</w:t>
      </w:r>
      <w:r w:rsidRPr="00862ACE">
        <w:rPr>
          <w:i/>
          <w:color w:val="262626" w:themeColor="text1" w:themeTint="D9"/>
          <w:sz w:val="24"/>
        </w:rPr>
        <w:t>Formulari i mbledhjes së provave</w:t>
      </w:r>
      <w:r w:rsidRPr="00731756">
        <w:rPr>
          <w:color w:val="262626" w:themeColor="text1" w:themeTint="D9"/>
          <w:sz w:val="24"/>
        </w:rPr>
        <w:t xml:space="preserve">; </w:t>
      </w:r>
      <w:r w:rsidRPr="00862ACE">
        <w:rPr>
          <w:i/>
          <w:color w:val="262626" w:themeColor="text1" w:themeTint="D9"/>
          <w:sz w:val="24"/>
        </w:rPr>
        <w:t>Shtojca I – Përshkrimi i mostrave</w:t>
      </w:r>
      <w:r w:rsidRPr="00731756">
        <w:rPr>
          <w:color w:val="262626" w:themeColor="text1" w:themeTint="D9"/>
          <w:sz w:val="24"/>
        </w:rPr>
        <w:t xml:space="preserve">; </w:t>
      </w:r>
      <w:r w:rsidRPr="00862ACE">
        <w:rPr>
          <w:i/>
          <w:color w:val="262626" w:themeColor="text1" w:themeTint="D9"/>
          <w:sz w:val="24"/>
        </w:rPr>
        <w:t>Shtojca II – Lista për vlerësimin e fakteve</w:t>
      </w:r>
      <w:r w:rsidR="00862ACE">
        <w:rPr>
          <w:color w:val="262626" w:themeColor="text1" w:themeTint="D9"/>
          <w:sz w:val="24"/>
        </w:rPr>
        <w:t>)</w:t>
      </w:r>
      <w:r w:rsidRPr="00731756">
        <w:rPr>
          <w:color w:val="262626" w:themeColor="text1" w:themeTint="D9"/>
          <w:sz w:val="24"/>
        </w:rPr>
        <w:t>.</w:t>
      </w:r>
    </w:p>
    <w:p w14:paraId="572C14AA" w14:textId="77777777" w:rsidR="00731756" w:rsidRPr="00731756" w:rsidRDefault="00731756" w:rsidP="00731756">
      <w:pPr>
        <w:pStyle w:val="ListParagraph"/>
        <w:numPr>
          <w:ilvl w:val="0"/>
          <w:numId w:val="35"/>
        </w:numPr>
        <w:jc w:val="both"/>
        <w:rPr>
          <w:b/>
          <w:color w:val="262626" w:themeColor="text1" w:themeTint="D9"/>
          <w:sz w:val="24"/>
        </w:rPr>
      </w:pPr>
      <w:r w:rsidRPr="00731756">
        <w:rPr>
          <w:b/>
          <w:color w:val="262626" w:themeColor="text1" w:themeTint="D9"/>
          <w:sz w:val="24"/>
        </w:rPr>
        <w:t xml:space="preserve">Manipulimi i karkasave dhe marrja e mostrave </w:t>
      </w:r>
      <w:r w:rsidRPr="00731756">
        <w:rPr>
          <w:color w:val="262626" w:themeColor="text1" w:themeTint="D9"/>
          <w:sz w:val="24"/>
        </w:rPr>
        <w:t>kryhen nga Shërbimi Veterinar</w:t>
      </w:r>
      <w:r w:rsidRPr="00731756">
        <w:rPr>
          <w:b/>
          <w:color w:val="262626" w:themeColor="text1" w:themeTint="D9"/>
          <w:sz w:val="24"/>
        </w:rPr>
        <w:t>.</w:t>
      </w:r>
    </w:p>
    <w:p w14:paraId="51219CD7" w14:textId="77777777" w:rsidR="00F96B1D" w:rsidRDefault="00731756" w:rsidP="00731756">
      <w:pPr>
        <w:pStyle w:val="ListParagraph"/>
        <w:numPr>
          <w:ilvl w:val="0"/>
          <w:numId w:val="36"/>
        </w:numPr>
        <w:jc w:val="both"/>
        <w:rPr>
          <w:b/>
          <w:color w:val="262626" w:themeColor="text1" w:themeTint="D9"/>
          <w:sz w:val="24"/>
        </w:rPr>
      </w:pPr>
      <w:r w:rsidRPr="00731756">
        <w:rPr>
          <w:b/>
          <w:color w:val="262626" w:themeColor="text1" w:themeTint="D9"/>
          <w:sz w:val="24"/>
        </w:rPr>
        <w:t xml:space="preserve">Marrja në pyetje e dëshmitarëve </w:t>
      </w:r>
      <w:r w:rsidRPr="00731756">
        <w:rPr>
          <w:color w:val="262626" w:themeColor="text1" w:themeTint="D9"/>
          <w:sz w:val="24"/>
        </w:rPr>
        <w:t>kryhet nga inspektorët e policisë</w:t>
      </w:r>
      <w:r w:rsidRPr="00731756">
        <w:rPr>
          <w:b/>
          <w:color w:val="262626" w:themeColor="text1" w:themeTint="D9"/>
          <w:sz w:val="24"/>
        </w:rPr>
        <w:t>.</w:t>
      </w:r>
    </w:p>
    <w:p w14:paraId="0F9A855A" w14:textId="77777777" w:rsidR="00A425EE" w:rsidRDefault="00A425EE" w:rsidP="00731756">
      <w:pPr>
        <w:jc w:val="both"/>
        <w:rPr>
          <w:b/>
          <w:color w:val="262626" w:themeColor="text1" w:themeTint="D9"/>
          <w:sz w:val="24"/>
        </w:rPr>
      </w:pPr>
    </w:p>
    <w:p w14:paraId="6641E930" w14:textId="183FE20A" w:rsidR="003A5F96" w:rsidRPr="00862ACE" w:rsidRDefault="00862ACE" w:rsidP="00862ACE">
      <w:pPr>
        <w:jc w:val="both"/>
        <w:rPr>
          <w:b/>
          <w:color w:val="262626" w:themeColor="text1" w:themeTint="D9"/>
          <w:sz w:val="24"/>
        </w:rPr>
      </w:pPr>
      <w:r w:rsidRPr="00862ACE">
        <w:rPr>
          <w:b/>
          <w:color w:val="262626" w:themeColor="text1" w:themeTint="D9"/>
          <w:sz w:val="24"/>
        </w:rPr>
        <w:t>III.</w:t>
      </w:r>
      <w:r w:rsidRPr="00862ACE">
        <w:rPr>
          <w:b/>
          <w:color w:val="262626" w:themeColor="text1" w:themeTint="D9"/>
          <w:sz w:val="24"/>
        </w:rPr>
        <w:tab/>
        <w:t>Dorëzimi i mostrave dhe zinxhiri i lëvizjes së provave materiale</w:t>
      </w:r>
    </w:p>
    <w:p w14:paraId="485A8570" w14:textId="77777777" w:rsidR="00862ACE" w:rsidRPr="00862ACE" w:rsidRDefault="00862ACE" w:rsidP="00862ACE">
      <w:pPr>
        <w:jc w:val="both"/>
        <w:rPr>
          <w:color w:val="262626" w:themeColor="text1" w:themeTint="D9"/>
          <w:sz w:val="24"/>
        </w:rPr>
      </w:pPr>
      <w:r w:rsidRPr="00862ACE">
        <w:rPr>
          <w:color w:val="262626" w:themeColor="text1" w:themeTint="D9"/>
          <w:sz w:val="24"/>
        </w:rPr>
        <w:t>Pas investigimit të skenës së krimit, mostrat dhe provat transportohen në laborator. Dorëzimi i mostrave dhe lëvizja e provave materiale shoqërohet me protokolle të veçanta (</w:t>
      </w:r>
      <w:r w:rsidRPr="00862ACE">
        <w:rPr>
          <w:i/>
          <w:color w:val="262626" w:themeColor="text1" w:themeTint="D9"/>
          <w:sz w:val="24"/>
        </w:rPr>
        <w:t>Dorëzimi i Mostrave dhe Zinxhiri i Lëvizjes së Provave Materiale</w:t>
      </w:r>
      <w:r w:rsidRPr="00862ACE">
        <w:rPr>
          <w:color w:val="262626" w:themeColor="text1" w:themeTint="D9"/>
          <w:sz w:val="24"/>
        </w:rPr>
        <w:t>).</w:t>
      </w:r>
    </w:p>
    <w:p w14:paraId="53BDF519" w14:textId="21CD860C" w:rsidR="000C3BAE" w:rsidRDefault="000F680E" w:rsidP="00195BBC">
      <w:pPr>
        <w:jc w:val="both"/>
        <w:rPr>
          <w:color w:val="262626" w:themeColor="text1" w:themeTint="D9"/>
          <w:sz w:val="24"/>
        </w:rPr>
      </w:pPr>
      <w:r w:rsidRPr="000F680E">
        <w:rPr>
          <w:color w:val="262626" w:themeColor="text1" w:themeTint="D9"/>
          <w:sz w:val="24"/>
        </w:rPr>
        <w:t xml:space="preserve">Laboratori </w:t>
      </w:r>
      <w:r>
        <w:rPr>
          <w:color w:val="262626" w:themeColor="text1" w:themeTint="D9"/>
          <w:sz w:val="24"/>
        </w:rPr>
        <w:t>toksikologjik</w:t>
      </w:r>
      <w:r w:rsidRPr="000F680E">
        <w:rPr>
          <w:color w:val="262626" w:themeColor="text1" w:themeTint="D9"/>
          <w:sz w:val="24"/>
        </w:rPr>
        <w:t xml:space="preserve"> përcakton shkakun e vdekjes së kafshës me anë të analizave toksikologjike dhe/ose nekropsisë. Ekzaminimi i jashtëm dhe i brendshëm i karkasës dhe analizat toksikologjike të mostrave kryhen në bazë të protokolleve </w:t>
      </w:r>
      <w:r>
        <w:rPr>
          <w:color w:val="262626" w:themeColor="text1" w:themeTint="D9"/>
          <w:sz w:val="24"/>
        </w:rPr>
        <w:t xml:space="preserve">dhe udhëzuesve </w:t>
      </w:r>
      <w:r w:rsidRPr="000F680E">
        <w:rPr>
          <w:color w:val="262626" w:themeColor="text1" w:themeTint="D9"/>
          <w:sz w:val="24"/>
        </w:rPr>
        <w:t>të veçant</w:t>
      </w:r>
      <w:r>
        <w:rPr>
          <w:color w:val="262626" w:themeColor="text1" w:themeTint="D9"/>
          <w:sz w:val="24"/>
        </w:rPr>
        <w:t>ë</w:t>
      </w:r>
      <w:r w:rsidRPr="000F680E">
        <w:rPr>
          <w:color w:val="262626" w:themeColor="text1" w:themeTint="D9"/>
          <w:sz w:val="24"/>
        </w:rPr>
        <w:t xml:space="preserve"> (</w:t>
      </w:r>
      <w:r w:rsidRPr="000F680E">
        <w:rPr>
          <w:i/>
          <w:color w:val="262626" w:themeColor="text1" w:themeTint="D9"/>
          <w:sz w:val="24"/>
        </w:rPr>
        <w:t>Shtojca I – Patologjia në shpendët e dyshuar si të helmuar</w:t>
      </w:r>
      <w:r>
        <w:rPr>
          <w:color w:val="262626" w:themeColor="text1" w:themeTint="D9"/>
          <w:sz w:val="24"/>
        </w:rPr>
        <w:t xml:space="preserve">; </w:t>
      </w:r>
      <w:r w:rsidRPr="000F680E">
        <w:rPr>
          <w:i/>
          <w:color w:val="262626" w:themeColor="text1" w:themeTint="D9"/>
          <w:sz w:val="24"/>
        </w:rPr>
        <w:t>Shtojca II – Patologjia në gjitarët e dyshuar si të helmuar</w:t>
      </w:r>
      <w:r>
        <w:rPr>
          <w:color w:val="262626" w:themeColor="text1" w:themeTint="D9"/>
          <w:sz w:val="24"/>
        </w:rPr>
        <w:t>;</w:t>
      </w:r>
      <w:r w:rsidRPr="000F680E">
        <w:rPr>
          <w:color w:val="262626" w:themeColor="text1" w:themeTint="D9"/>
          <w:sz w:val="24"/>
        </w:rPr>
        <w:t xml:space="preserve"> </w:t>
      </w:r>
      <w:r w:rsidRPr="000F680E">
        <w:rPr>
          <w:i/>
          <w:color w:val="262626" w:themeColor="text1" w:themeTint="D9"/>
          <w:sz w:val="24"/>
        </w:rPr>
        <w:t>Mostrat dhe sasia e rekomanduar duhet të mblidhet në varësi të toksinave</w:t>
      </w:r>
      <w:r w:rsidRPr="000F680E">
        <w:rPr>
          <w:color w:val="262626" w:themeColor="text1" w:themeTint="D9"/>
          <w:sz w:val="24"/>
        </w:rPr>
        <w:t>).</w:t>
      </w:r>
    </w:p>
    <w:p w14:paraId="649C346D" w14:textId="77777777" w:rsidR="003A5F96" w:rsidRDefault="003A5F96" w:rsidP="00195BBC">
      <w:pPr>
        <w:jc w:val="both"/>
        <w:rPr>
          <w:color w:val="262626" w:themeColor="text1" w:themeTint="D9"/>
          <w:sz w:val="24"/>
        </w:rPr>
      </w:pPr>
    </w:p>
    <w:p w14:paraId="3970B100" w14:textId="77777777" w:rsidR="00E60AEA" w:rsidRPr="00E60AEA" w:rsidRDefault="00E60AEA" w:rsidP="00E60AEA">
      <w:pPr>
        <w:jc w:val="both"/>
        <w:rPr>
          <w:color w:val="262626" w:themeColor="text1" w:themeTint="D9"/>
          <w:sz w:val="24"/>
        </w:rPr>
      </w:pPr>
      <w:r w:rsidRPr="00E60AEA">
        <w:rPr>
          <w:b/>
          <w:color w:val="262626" w:themeColor="text1" w:themeTint="D9"/>
          <w:sz w:val="24"/>
        </w:rPr>
        <w:t>IV.</w:t>
      </w:r>
      <w:r w:rsidRPr="00E60AEA">
        <w:rPr>
          <w:color w:val="262626" w:themeColor="text1" w:themeTint="D9"/>
          <w:sz w:val="24"/>
        </w:rPr>
        <w:tab/>
      </w:r>
      <w:r w:rsidRPr="00E60AEA">
        <w:rPr>
          <w:b/>
          <w:color w:val="262626" w:themeColor="text1" w:themeTint="D9"/>
          <w:sz w:val="24"/>
        </w:rPr>
        <w:t>Ngritja e çështjes në gjykatë</w:t>
      </w:r>
    </w:p>
    <w:p w14:paraId="33431C93" w14:textId="1D272769" w:rsidR="00ED48A0" w:rsidRDefault="00E60AEA" w:rsidP="00E60AEA">
      <w:pPr>
        <w:jc w:val="both"/>
        <w:rPr>
          <w:color w:val="262626" w:themeColor="text1" w:themeTint="D9"/>
          <w:sz w:val="24"/>
        </w:rPr>
      </w:pPr>
      <w:r w:rsidRPr="00E60AEA">
        <w:rPr>
          <w:color w:val="262626" w:themeColor="text1" w:themeTint="D9"/>
          <w:sz w:val="24"/>
        </w:rPr>
        <w:t>Pas përcaktimit të</w:t>
      </w:r>
      <w:r w:rsidR="00CC6177">
        <w:rPr>
          <w:color w:val="262626" w:themeColor="text1" w:themeTint="D9"/>
          <w:sz w:val="24"/>
        </w:rPr>
        <w:t xml:space="preserve"> shkakut të vdekjes së kafshës/kafshë</w:t>
      </w:r>
      <w:r w:rsidRPr="00E60AEA">
        <w:rPr>
          <w:color w:val="262626" w:themeColor="text1" w:themeTint="D9"/>
          <w:sz w:val="24"/>
        </w:rPr>
        <w:t>ve dhe sigurimit të provave shkencore, çështja shkon në Gjykatë.</w:t>
      </w:r>
    </w:p>
    <w:p w14:paraId="30AC097F" w14:textId="77777777" w:rsidR="0050524E" w:rsidRDefault="0050524E" w:rsidP="00E60AEA">
      <w:pPr>
        <w:jc w:val="both"/>
        <w:rPr>
          <w:color w:val="262626" w:themeColor="text1" w:themeTint="D9"/>
          <w:sz w:val="24"/>
        </w:rPr>
      </w:pPr>
    </w:p>
    <w:p w14:paraId="52F51BA9" w14:textId="77777777" w:rsidR="0050524E" w:rsidRDefault="0050524E" w:rsidP="00E60AEA">
      <w:pPr>
        <w:jc w:val="both"/>
        <w:rPr>
          <w:color w:val="262626" w:themeColor="text1" w:themeTint="D9"/>
          <w:sz w:val="24"/>
        </w:rPr>
      </w:pPr>
    </w:p>
    <w:p w14:paraId="20330A06" w14:textId="03DCD405" w:rsidR="0050524E" w:rsidRDefault="0050524E" w:rsidP="00E60AEA">
      <w:pPr>
        <w:jc w:val="both"/>
        <w:rPr>
          <w:color w:val="262626" w:themeColor="text1" w:themeTint="D9"/>
          <w:sz w:val="24"/>
        </w:rPr>
      </w:pPr>
    </w:p>
    <w:p w14:paraId="49BE6323" w14:textId="5BD33745" w:rsidR="00DD7CC6" w:rsidRDefault="00DD7CC6" w:rsidP="00E60AEA">
      <w:pPr>
        <w:jc w:val="both"/>
        <w:rPr>
          <w:color w:val="262626" w:themeColor="text1" w:themeTint="D9"/>
          <w:sz w:val="24"/>
        </w:rPr>
      </w:pPr>
    </w:p>
    <w:p w14:paraId="50FC3BA4" w14:textId="4B1874B8" w:rsidR="00DD7CC6" w:rsidRDefault="00DD7CC6" w:rsidP="00E60AEA">
      <w:pPr>
        <w:jc w:val="both"/>
        <w:rPr>
          <w:color w:val="262626" w:themeColor="text1" w:themeTint="D9"/>
          <w:sz w:val="24"/>
        </w:rPr>
      </w:pPr>
    </w:p>
    <w:p w14:paraId="044284FF" w14:textId="409E9092" w:rsidR="00DD7CC6" w:rsidRDefault="00DD7CC6" w:rsidP="00E60AEA">
      <w:pPr>
        <w:jc w:val="both"/>
        <w:rPr>
          <w:color w:val="262626" w:themeColor="text1" w:themeTint="D9"/>
          <w:sz w:val="24"/>
        </w:rPr>
      </w:pPr>
    </w:p>
    <w:p w14:paraId="1E1D12E6" w14:textId="4A49DCD4" w:rsidR="00DD7CC6" w:rsidRDefault="00DD7CC6" w:rsidP="00E60AEA">
      <w:pPr>
        <w:jc w:val="both"/>
        <w:rPr>
          <w:color w:val="262626" w:themeColor="text1" w:themeTint="D9"/>
          <w:sz w:val="24"/>
        </w:rPr>
      </w:pPr>
    </w:p>
    <w:p w14:paraId="0EA98EAF" w14:textId="679C3729" w:rsidR="00DD7CC6" w:rsidRDefault="00DD7CC6" w:rsidP="00E60AEA">
      <w:pPr>
        <w:jc w:val="both"/>
        <w:rPr>
          <w:color w:val="262626" w:themeColor="text1" w:themeTint="D9"/>
          <w:sz w:val="24"/>
        </w:rPr>
      </w:pPr>
    </w:p>
    <w:p w14:paraId="6EFCFEE7" w14:textId="4005D308" w:rsidR="00DD7CC6" w:rsidRDefault="00DD7CC6" w:rsidP="00E60AEA">
      <w:pPr>
        <w:jc w:val="both"/>
        <w:rPr>
          <w:color w:val="262626" w:themeColor="text1" w:themeTint="D9"/>
          <w:sz w:val="24"/>
        </w:rPr>
      </w:pPr>
    </w:p>
    <w:p w14:paraId="3A7DADAD" w14:textId="359C119D" w:rsidR="00DD7CC6" w:rsidRDefault="00DD7CC6" w:rsidP="00E60AEA">
      <w:pPr>
        <w:jc w:val="both"/>
        <w:rPr>
          <w:color w:val="262626" w:themeColor="text1" w:themeTint="D9"/>
          <w:sz w:val="24"/>
        </w:rPr>
      </w:pPr>
    </w:p>
    <w:p w14:paraId="3F5C77B2" w14:textId="49388334" w:rsidR="00DD7CC6" w:rsidRDefault="00DD7CC6" w:rsidP="00E60AEA">
      <w:pPr>
        <w:jc w:val="both"/>
        <w:rPr>
          <w:color w:val="262626" w:themeColor="text1" w:themeTint="D9"/>
          <w:sz w:val="24"/>
        </w:rPr>
      </w:pPr>
    </w:p>
    <w:p w14:paraId="180E3B48" w14:textId="5E531802" w:rsidR="00DD7CC6" w:rsidRDefault="00DD7CC6" w:rsidP="00E60AEA">
      <w:pPr>
        <w:jc w:val="both"/>
        <w:rPr>
          <w:color w:val="262626" w:themeColor="text1" w:themeTint="D9"/>
          <w:sz w:val="24"/>
        </w:rPr>
      </w:pPr>
    </w:p>
    <w:p w14:paraId="34CCEE74" w14:textId="01423BA2" w:rsidR="00DD7CC6" w:rsidRDefault="00DD7CC6" w:rsidP="00E60AEA">
      <w:pPr>
        <w:jc w:val="both"/>
        <w:rPr>
          <w:color w:val="262626" w:themeColor="text1" w:themeTint="D9"/>
          <w:sz w:val="24"/>
        </w:rPr>
      </w:pPr>
    </w:p>
    <w:p w14:paraId="64F66907" w14:textId="6EAD5F38" w:rsidR="00DD7CC6" w:rsidRDefault="00DD7CC6" w:rsidP="00E60AEA">
      <w:pPr>
        <w:jc w:val="both"/>
        <w:rPr>
          <w:color w:val="262626" w:themeColor="text1" w:themeTint="D9"/>
          <w:sz w:val="24"/>
        </w:rPr>
      </w:pPr>
    </w:p>
    <w:p w14:paraId="0C2AE0A8" w14:textId="7BBCD11F" w:rsidR="00DD7CC6" w:rsidRDefault="00DD7CC6" w:rsidP="00E60AEA">
      <w:pPr>
        <w:jc w:val="both"/>
        <w:rPr>
          <w:color w:val="262626" w:themeColor="text1" w:themeTint="D9"/>
          <w:sz w:val="24"/>
        </w:rPr>
      </w:pPr>
    </w:p>
    <w:p w14:paraId="15AF952A" w14:textId="4A1F6D46" w:rsidR="00DD7CC6" w:rsidRDefault="00DD7CC6" w:rsidP="00E60AEA">
      <w:pPr>
        <w:jc w:val="both"/>
        <w:rPr>
          <w:color w:val="262626" w:themeColor="text1" w:themeTint="D9"/>
          <w:sz w:val="24"/>
        </w:rPr>
      </w:pPr>
    </w:p>
    <w:p w14:paraId="32AFE388" w14:textId="7E70E6E9" w:rsidR="00DD7CC6" w:rsidRDefault="00DD7CC6" w:rsidP="00E60AEA">
      <w:pPr>
        <w:jc w:val="both"/>
        <w:rPr>
          <w:color w:val="262626" w:themeColor="text1" w:themeTint="D9"/>
          <w:sz w:val="24"/>
        </w:rPr>
      </w:pPr>
    </w:p>
    <w:p w14:paraId="4C577314" w14:textId="77777777" w:rsidR="00DD7CC6" w:rsidRDefault="00DD7CC6" w:rsidP="00E60AEA">
      <w:pPr>
        <w:jc w:val="both"/>
        <w:rPr>
          <w:color w:val="262626" w:themeColor="text1" w:themeTint="D9"/>
          <w:sz w:val="24"/>
        </w:rPr>
      </w:pPr>
    </w:p>
    <w:p w14:paraId="611443AC" w14:textId="77777777" w:rsidR="0050524E" w:rsidRDefault="0050524E" w:rsidP="00E60AEA">
      <w:pPr>
        <w:jc w:val="both"/>
        <w:rPr>
          <w:color w:val="262626" w:themeColor="text1" w:themeTint="D9"/>
          <w:sz w:val="24"/>
        </w:rPr>
      </w:pPr>
    </w:p>
    <w:p w14:paraId="6174FFDD" w14:textId="77777777" w:rsidR="0050524E" w:rsidRDefault="0050524E" w:rsidP="00E60AEA">
      <w:pPr>
        <w:jc w:val="both"/>
        <w:rPr>
          <w:color w:val="262626" w:themeColor="text1" w:themeTint="D9"/>
          <w:sz w:val="24"/>
        </w:rPr>
      </w:pPr>
    </w:p>
    <w:p w14:paraId="19813ADD" w14:textId="1D57C5C6" w:rsidR="0050524E" w:rsidRPr="008849B4" w:rsidRDefault="0003181F" w:rsidP="0087056B">
      <w:pPr>
        <w:pStyle w:val="Heading1"/>
        <w:rPr>
          <w:szCs w:val="28"/>
        </w:rPr>
      </w:pPr>
      <w:bookmarkStart w:id="193" w:name="_Toc91169595"/>
      <w:bookmarkStart w:id="194" w:name="_Toc105681606"/>
      <w:r w:rsidRPr="008849B4">
        <w:rPr>
          <w:color w:val="262626" w:themeColor="text1" w:themeTint="D9"/>
          <w:szCs w:val="28"/>
        </w:rPr>
        <w:t xml:space="preserve">Aneksi </w:t>
      </w:r>
      <w:r w:rsidR="003A5F96" w:rsidRPr="008849B4">
        <w:rPr>
          <w:color w:val="262626" w:themeColor="text1" w:themeTint="D9"/>
          <w:szCs w:val="28"/>
        </w:rPr>
        <w:t xml:space="preserve">3. </w:t>
      </w:r>
      <w:bookmarkStart w:id="195" w:name="_Toc91169596"/>
      <w:bookmarkEnd w:id="193"/>
      <w:r w:rsidRPr="008849B4">
        <w:rPr>
          <w:color w:val="262626" w:themeColor="text1" w:themeTint="D9"/>
          <w:szCs w:val="28"/>
        </w:rPr>
        <w:t>Protokollet për inspektimin dhe mbledhjen e provave</w:t>
      </w:r>
      <w:bookmarkEnd w:id="194"/>
      <w:bookmarkEnd w:id="195"/>
    </w:p>
    <w:p w14:paraId="0DBBF333" w14:textId="494B7097" w:rsidR="00B9260D" w:rsidRDefault="00B9260D" w:rsidP="00E60AEA">
      <w:pPr>
        <w:jc w:val="both"/>
        <w:rPr>
          <w:noProof/>
          <w:color w:val="262626" w:themeColor="text1" w:themeTint="D9"/>
          <w:sz w:val="24"/>
        </w:rPr>
      </w:pPr>
    </w:p>
    <w:p w14:paraId="471609DF" w14:textId="77777777" w:rsidR="0008276B" w:rsidRDefault="0008276B" w:rsidP="0008276B">
      <w:pPr>
        <w:tabs>
          <w:tab w:val="left" w:pos="8682"/>
          <w:tab w:val="left" w:pos="10068"/>
        </w:tabs>
        <w:spacing w:before="51" w:line="391" w:lineRule="auto"/>
        <w:ind w:left="7443" w:right="606" w:hanging="39"/>
        <w:jc w:val="right"/>
        <w:rPr>
          <w:sz w:val="24"/>
        </w:rPr>
      </w:pPr>
      <w:r>
        <w:rPr>
          <w:color w:val="404040"/>
          <w:sz w:val="24"/>
        </w:rPr>
        <w:t>Formular</w:t>
      </w:r>
      <w:r>
        <w:rPr>
          <w:color w:val="404040"/>
          <w:spacing w:val="-1"/>
          <w:sz w:val="24"/>
        </w:rPr>
        <w:t xml:space="preserve"> </w:t>
      </w:r>
      <w:r>
        <w:rPr>
          <w:color w:val="404040"/>
          <w:sz w:val="24"/>
        </w:rPr>
        <w:t>Nr.</w:t>
      </w:r>
      <w:r>
        <w:rPr>
          <w:color w:val="404040"/>
          <w:spacing w:val="-2"/>
          <w:sz w:val="24"/>
        </w:rPr>
        <w:t xml:space="preserve"> </w:t>
      </w:r>
      <w:r>
        <w:rPr>
          <w:color w:val="404040"/>
          <w:sz w:val="24"/>
          <w:u w:val="single" w:color="3F3F3F"/>
        </w:rPr>
        <w:t xml:space="preserve"> </w:t>
      </w:r>
      <w:r>
        <w:rPr>
          <w:color w:val="404040"/>
          <w:sz w:val="24"/>
          <w:u w:val="single" w:color="3F3F3F"/>
        </w:rPr>
        <w:tab/>
      </w:r>
      <w:r>
        <w:rPr>
          <w:color w:val="404040"/>
          <w:sz w:val="24"/>
        </w:rPr>
        <w:t xml:space="preserve"> Faqe:</w:t>
      </w:r>
      <w:r>
        <w:rPr>
          <w:color w:val="404040"/>
          <w:sz w:val="24"/>
          <w:u w:val="single" w:color="3F3F3F"/>
        </w:rPr>
        <w:tab/>
      </w:r>
      <w:r>
        <w:rPr>
          <w:color w:val="404040"/>
          <w:sz w:val="24"/>
        </w:rPr>
        <w:t>deri</w:t>
      </w:r>
      <w:r>
        <w:rPr>
          <w:color w:val="404040"/>
          <w:spacing w:val="-4"/>
          <w:sz w:val="24"/>
        </w:rPr>
        <w:t xml:space="preserve"> </w:t>
      </w:r>
      <w:r>
        <w:rPr>
          <w:color w:val="404040"/>
          <w:sz w:val="24"/>
        </w:rPr>
        <w:t>në</w:t>
      </w:r>
      <w:r>
        <w:rPr>
          <w:color w:val="404040"/>
          <w:spacing w:val="1"/>
          <w:sz w:val="24"/>
        </w:rPr>
        <w:t xml:space="preserve"> </w:t>
      </w:r>
      <w:r>
        <w:rPr>
          <w:color w:val="404040"/>
          <w:sz w:val="24"/>
          <w:u w:val="single" w:color="3F3F3F"/>
        </w:rPr>
        <w:t xml:space="preserve"> </w:t>
      </w:r>
      <w:r>
        <w:rPr>
          <w:color w:val="404040"/>
          <w:sz w:val="24"/>
          <w:u w:val="single" w:color="3F3F3F"/>
        </w:rPr>
        <w:tab/>
      </w:r>
    </w:p>
    <w:p w14:paraId="7616D9E3" w14:textId="77777777" w:rsidR="0008276B" w:rsidRPr="0008276B" w:rsidRDefault="0008276B" w:rsidP="0008276B">
      <w:pPr>
        <w:pStyle w:val="Title"/>
        <w:rPr>
          <w:sz w:val="28"/>
        </w:rPr>
      </w:pPr>
      <w:r w:rsidRPr="0008276B">
        <w:rPr>
          <w:color w:val="404040"/>
          <w:sz w:val="28"/>
        </w:rPr>
        <w:t>FORMULAR</w:t>
      </w:r>
      <w:r w:rsidRPr="0008276B">
        <w:rPr>
          <w:color w:val="404040"/>
          <w:spacing w:val="-1"/>
          <w:sz w:val="28"/>
        </w:rPr>
        <w:t xml:space="preserve"> </w:t>
      </w:r>
      <w:r w:rsidRPr="0008276B">
        <w:rPr>
          <w:color w:val="404040"/>
          <w:sz w:val="28"/>
        </w:rPr>
        <w:t>PËR</w:t>
      </w:r>
      <w:r w:rsidRPr="0008276B">
        <w:rPr>
          <w:color w:val="404040"/>
          <w:spacing w:val="-1"/>
          <w:sz w:val="28"/>
        </w:rPr>
        <w:t xml:space="preserve"> </w:t>
      </w:r>
      <w:r w:rsidRPr="0008276B">
        <w:rPr>
          <w:color w:val="404040"/>
          <w:sz w:val="28"/>
        </w:rPr>
        <w:t>MBLEDHJEN</w:t>
      </w:r>
      <w:r w:rsidRPr="0008276B">
        <w:rPr>
          <w:color w:val="404040"/>
          <w:spacing w:val="-3"/>
          <w:sz w:val="28"/>
        </w:rPr>
        <w:t xml:space="preserve"> </w:t>
      </w:r>
      <w:r w:rsidRPr="0008276B">
        <w:rPr>
          <w:color w:val="404040"/>
          <w:sz w:val="28"/>
        </w:rPr>
        <w:t>E</w:t>
      </w:r>
      <w:r w:rsidRPr="0008276B">
        <w:rPr>
          <w:color w:val="404040"/>
          <w:spacing w:val="-3"/>
          <w:sz w:val="28"/>
        </w:rPr>
        <w:t xml:space="preserve"> </w:t>
      </w:r>
      <w:r w:rsidRPr="0008276B">
        <w:rPr>
          <w:color w:val="404040"/>
          <w:sz w:val="28"/>
        </w:rPr>
        <w:t>PROVAVE</w:t>
      </w:r>
    </w:p>
    <w:p w14:paraId="65B1C61C" w14:textId="3AF1196C" w:rsidR="0008276B" w:rsidRPr="0008276B" w:rsidRDefault="0008276B" w:rsidP="0008276B">
      <w:pPr>
        <w:spacing w:before="186"/>
        <w:ind w:left="2953" w:right="2953"/>
        <w:jc w:val="center"/>
        <w:rPr>
          <w:rFonts w:cstheme="minorHAnsi"/>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1579"/>
        <w:gridCol w:w="1560"/>
        <w:gridCol w:w="1799"/>
        <w:gridCol w:w="1480"/>
        <w:gridCol w:w="1300"/>
        <w:gridCol w:w="2114"/>
      </w:tblGrid>
      <w:tr w:rsidR="0008276B" w:rsidRPr="0008276B" w14:paraId="102077DA" w14:textId="77777777" w:rsidTr="00444431">
        <w:trPr>
          <w:trHeight w:val="314"/>
        </w:trPr>
        <w:tc>
          <w:tcPr>
            <w:tcW w:w="420" w:type="dxa"/>
            <w:shd w:val="clear" w:color="auto" w:fill="BEBEBE"/>
          </w:tcPr>
          <w:p w14:paraId="0C9D9D25" w14:textId="77777777" w:rsidR="0008276B" w:rsidRPr="0008276B" w:rsidRDefault="0008276B" w:rsidP="00444431">
            <w:pPr>
              <w:pStyle w:val="TableParagraph"/>
              <w:spacing w:before="9" w:line="285" w:lineRule="exact"/>
              <w:ind w:left="13"/>
              <w:jc w:val="center"/>
              <w:rPr>
                <w:rFonts w:asciiTheme="minorHAnsi" w:hAnsiTheme="minorHAnsi" w:cstheme="minorHAnsi"/>
                <w:b/>
              </w:rPr>
            </w:pPr>
            <w:r w:rsidRPr="0008276B">
              <w:rPr>
                <w:rFonts w:asciiTheme="minorHAnsi" w:hAnsiTheme="minorHAnsi" w:cstheme="minorHAnsi"/>
                <w:b/>
                <w:color w:val="404040"/>
              </w:rPr>
              <w:t>1</w:t>
            </w:r>
          </w:p>
        </w:tc>
        <w:tc>
          <w:tcPr>
            <w:tcW w:w="9832" w:type="dxa"/>
            <w:gridSpan w:val="6"/>
          </w:tcPr>
          <w:p w14:paraId="15A25841" w14:textId="77777777" w:rsidR="0008276B" w:rsidRPr="0008276B" w:rsidRDefault="0008276B" w:rsidP="00444431">
            <w:pPr>
              <w:pStyle w:val="TableParagraph"/>
              <w:spacing w:before="9" w:line="285" w:lineRule="exact"/>
              <w:ind w:left="110"/>
              <w:rPr>
                <w:rFonts w:asciiTheme="minorHAnsi" w:hAnsiTheme="minorHAnsi" w:cstheme="minorHAnsi"/>
              </w:rPr>
            </w:pPr>
            <w:r w:rsidRPr="0008276B">
              <w:rPr>
                <w:rFonts w:asciiTheme="minorHAnsi" w:hAnsiTheme="minorHAnsi" w:cstheme="minorHAnsi"/>
                <w:color w:val="404040"/>
              </w:rPr>
              <w:t>TË</w:t>
            </w:r>
            <w:r w:rsidRPr="0008276B">
              <w:rPr>
                <w:rFonts w:asciiTheme="minorHAnsi" w:hAnsiTheme="minorHAnsi" w:cstheme="minorHAnsi"/>
                <w:color w:val="404040"/>
                <w:spacing w:val="-2"/>
              </w:rPr>
              <w:t xml:space="preserve"> </w:t>
            </w:r>
            <w:r w:rsidRPr="0008276B">
              <w:rPr>
                <w:rFonts w:asciiTheme="minorHAnsi" w:hAnsiTheme="minorHAnsi" w:cstheme="minorHAnsi"/>
                <w:color w:val="404040"/>
              </w:rPr>
              <w:t>DHËNA</w:t>
            </w:r>
            <w:r w:rsidRPr="0008276B">
              <w:rPr>
                <w:rFonts w:asciiTheme="minorHAnsi" w:hAnsiTheme="minorHAnsi" w:cstheme="minorHAnsi"/>
                <w:color w:val="404040"/>
                <w:spacing w:val="-2"/>
              </w:rPr>
              <w:t xml:space="preserve"> </w:t>
            </w:r>
            <w:r w:rsidRPr="0008276B">
              <w:rPr>
                <w:rFonts w:asciiTheme="minorHAnsi" w:hAnsiTheme="minorHAnsi" w:cstheme="minorHAnsi"/>
                <w:color w:val="404040"/>
              </w:rPr>
              <w:t>TË</w:t>
            </w:r>
            <w:r w:rsidRPr="0008276B">
              <w:rPr>
                <w:rFonts w:asciiTheme="minorHAnsi" w:hAnsiTheme="minorHAnsi" w:cstheme="minorHAnsi"/>
                <w:color w:val="404040"/>
                <w:spacing w:val="-2"/>
              </w:rPr>
              <w:t xml:space="preserve"> </w:t>
            </w:r>
            <w:r w:rsidRPr="0008276B">
              <w:rPr>
                <w:rFonts w:asciiTheme="minorHAnsi" w:hAnsiTheme="minorHAnsi" w:cstheme="minorHAnsi"/>
                <w:color w:val="404040"/>
              </w:rPr>
              <w:t>PËRGJITHSHME</w:t>
            </w:r>
            <w:r w:rsidRPr="0008276B">
              <w:rPr>
                <w:rFonts w:asciiTheme="minorHAnsi" w:hAnsiTheme="minorHAnsi" w:cstheme="minorHAnsi"/>
                <w:color w:val="404040"/>
                <w:spacing w:val="-2"/>
              </w:rPr>
              <w:t xml:space="preserve"> </w:t>
            </w:r>
            <w:r w:rsidRPr="0008276B">
              <w:rPr>
                <w:rFonts w:asciiTheme="minorHAnsi" w:hAnsiTheme="minorHAnsi" w:cstheme="minorHAnsi"/>
                <w:color w:val="404040"/>
              </w:rPr>
              <w:t>RRETH</w:t>
            </w:r>
            <w:r w:rsidRPr="0008276B">
              <w:rPr>
                <w:rFonts w:asciiTheme="minorHAnsi" w:hAnsiTheme="minorHAnsi" w:cstheme="minorHAnsi"/>
                <w:color w:val="404040"/>
                <w:spacing w:val="-3"/>
              </w:rPr>
              <w:t xml:space="preserve"> </w:t>
            </w:r>
            <w:r w:rsidRPr="0008276B">
              <w:rPr>
                <w:rFonts w:asciiTheme="minorHAnsi" w:hAnsiTheme="minorHAnsi" w:cstheme="minorHAnsi"/>
                <w:color w:val="404040"/>
              </w:rPr>
              <w:t>INSPEKTIMIT</w:t>
            </w:r>
          </w:p>
        </w:tc>
      </w:tr>
      <w:tr w:rsidR="0008276B" w:rsidRPr="0008276B" w14:paraId="384AD9EC" w14:textId="77777777" w:rsidTr="00444431">
        <w:trPr>
          <w:trHeight w:val="316"/>
        </w:trPr>
        <w:tc>
          <w:tcPr>
            <w:tcW w:w="1999" w:type="dxa"/>
            <w:gridSpan w:val="2"/>
            <w:vMerge w:val="restart"/>
          </w:tcPr>
          <w:p w14:paraId="48A2AF8D" w14:textId="77777777" w:rsidR="0008276B" w:rsidRPr="0008276B" w:rsidRDefault="0008276B" w:rsidP="00444431">
            <w:pPr>
              <w:pStyle w:val="TableParagraph"/>
              <w:spacing w:line="265" w:lineRule="exact"/>
              <w:ind w:left="110"/>
              <w:rPr>
                <w:rFonts w:asciiTheme="minorHAnsi" w:hAnsiTheme="minorHAnsi" w:cstheme="minorHAnsi"/>
              </w:rPr>
            </w:pPr>
            <w:r w:rsidRPr="0008276B">
              <w:rPr>
                <w:rFonts w:asciiTheme="minorHAnsi" w:hAnsiTheme="minorHAnsi" w:cstheme="minorHAnsi"/>
                <w:color w:val="404040"/>
                <w:u w:val="single" w:color="404040"/>
              </w:rPr>
              <w:t>Data</w:t>
            </w:r>
            <w:r w:rsidRPr="0008276B">
              <w:rPr>
                <w:rFonts w:asciiTheme="minorHAnsi" w:hAnsiTheme="minorHAnsi" w:cstheme="minorHAnsi"/>
                <w:color w:val="404040"/>
                <w:spacing w:val="-4"/>
                <w:u w:val="single" w:color="404040"/>
              </w:rPr>
              <w:t xml:space="preserve"> </w:t>
            </w:r>
            <w:r w:rsidRPr="0008276B">
              <w:rPr>
                <w:rFonts w:asciiTheme="minorHAnsi" w:hAnsiTheme="minorHAnsi" w:cstheme="minorHAnsi"/>
                <w:color w:val="404040"/>
                <w:u w:val="single" w:color="404040"/>
              </w:rPr>
              <w:t>e inspektimit:</w:t>
            </w:r>
          </w:p>
        </w:tc>
        <w:tc>
          <w:tcPr>
            <w:tcW w:w="1560" w:type="dxa"/>
            <w:vMerge w:val="restart"/>
          </w:tcPr>
          <w:p w14:paraId="24358765" w14:textId="77777777" w:rsidR="0008276B" w:rsidRPr="0008276B" w:rsidRDefault="0008276B" w:rsidP="00444431">
            <w:pPr>
              <w:pStyle w:val="TableParagraph"/>
              <w:spacing w:line="265" w:lineRule="exact"/>
              <w:ind w:left="110"/>
              <w:rPr>
                <w:rFonts w:asciiTheme="minorHAnsi" w:hAnsiTheme="minorHAnsi" w:cstheme="minorHAnsi"/>
              </w:rPr>
            </w:pPr>
            <w:r w:rsidRPr="0008276B">
              <w:rPr>
                <w:rFonts w:asciiTheme="minorHAnsi" w:hAnsiTheme="minorHAnsi" w:cstheme="minorHAnsi"/>
                <w:color w:val="404040"/>
                <w:u w:val="single" w:color="404040"/>
              </w:rPr>
              <w:t>Koha</w:t>
            </w:r>
            <w:r w:rsidRPr="0008276B">
              <w:rPr>
                <w:rFonts w:asciiTheme="minorHAnsi" w:hAnsiTheme="minorHAnsi" w:cstheme="minorHAnsi"/>
                <w:color w:val="404040"/>
                <w:spacing w:val="-3"/>
                <w:u w:val="single" w:color="404040"/>
              </w:rPr>
              <w:t xml:space="preserve"> </w:t>
            </w:r>
            <w:r w:rsidRPr="0008276B">
              <w:rPr>
                <w:rFonts w:asciiTheme="minorHAnsi" w:hAnsiTheme="minorHAnsi" w:cstheme="minorHAnsi"/>
                <w:color w:val="404040"/>
                <w:u w:val="single" w:color="404040"/>
              </w:rPr>
              <w:t>e</w:t>
            </w:r>
            <w:r w:rsidRPr="0008276B">
              <w:rPr>
                <w:rFonts w:asciiTheme="minorHAnsi" w:hAnsiTheme="minorHAnsi" w:cstheme="minorHAnsi"/>
                <w:color w:val="404040"/>
                <w:spacing w:val="1"/>
                <w:u w:val="single" w:color="404040"/>
              </w:rPr>
              <w:t xml:space="preserve"> </w:t>
            </w:r>
            <w:r w:rsidRPr="0008276B">
              <w:rPr>
                <w:rFonts w:asciiTheme="minorHAnsi" w:hAnsiTheme="minorHAnsi" w:cstheme="minorHAnsi"/>
                <w:color w:val="404040"/>
                <w:u w:val="single" w:color="404040"/>
              </w:rPr>
              <w:t>fillimit:</w:t>
            </w:r>
          </w:p>
        </w:tc>
        <w:tc>
          <w:tcPr>
            <w:tcW w:w="1799" w:type="dxa"/>
            <w:vMerge w:val="restart"/>
          </w:tcPr>
          <w:p w14:paraId="3497F8FF" w14:textId="77777777" w:rsidR="0008276B" w:rsidRPr="0008276B" w:rsidRDefault="0008276B" w:rsidP="00444431">
            <w:pPr>
              <w:pStyle w:val="TableParagraph"/>
              <w:spacing w:line="265" w:lineRule="exact"/>
              <w:ind w:left="111"/>
              <w:rPr>
                <w:rFonts w:asciiTheme="minorHAnsi" w:hAnsiTheme="minorHAnsi" w:cstheme="minorHAnsi"/>
              </w:rPr>
            </w:pPr>
            <w:r w:rsidRPr="0008276B">
              <w:rPr>
                <w:rFonts w:asciiTheme="minorHAnsi" w:hAnsiTheme="minorHAnsi" w:cstheme="minorHAnsi"/>
                <w:color w:val="404040"/>
                <w:u w:val="single" w:color="404040"/>
              </w:rPr>
              <w:t>Koha</w:t>
            </w:r>
            <w:r w:rsidRPr="0008276B">
              <w:rPr>
                <w:rFonts w:asciiTheme="minorHAnsi" w:hAnsiTheme="minorHAnsi" w:cstheme="minorHAnsi"/>
                <w:color w:val="404040"/>
                <w:spacing w:val="-2"/>
                <w:u w:val="single" w:color="404040"/>
              </w:rPr>
              <w:t xml:space="preserve"> </w:t>
            </w:r>
            <w:r w:rsidRPr="0008276B">
              <w:rPr>
                <w:rFonts w:asciiTheme="minorHAnsi" w:hAnsiTheme="minorHAnsi" w:cstheme="minorHAnsi"/>
                <w:color w:val="404040"/>
                <w:u w:val="single" w:color="404040"/>
              </w:rPr>
              <w:t>e</w:t>
            </w:r>
            <w:r w:rsidRPr="0008276B">
              <w:rPr>
                <w:rFonts w:asciiTheme="minorHAnsi" w:hAnsiTheme="minorHAnsi" w:cstheme="minorHAnsi"/>
                <w:color w:val="404040"/>
                <w:spacing w:val="-2"/>
                <w:u w:val="single" w:color="404040"/>
              </w:rPr>
              <w:t xml:space="preserve"> </w:t>
            </w:r>
            <w:r w:rsidRPr="0008276B">
              <w:rPr>
                <w:rFonts w:asciiTheme="minorHAnsi" w:hAnsiTheme="minorHAnsi" w:cstheme="minorHAnsi"/>
                <w:color w:val="404040"/>
                <w:u w:val="single" w:color="404040"/>
              </w:rPr>
              <w:t>mbarimit:</w:t>
            </w:r>
          </w:p>
        </w:tc>
        <w:tc>
          <w:tcPr>
            <w:tcW w:w="2780" w:type="dxa"/>
            <w:gridSpan w:val="2"/>
          </w:tcPr>
          <w:p w14:paraId="4538172B" w14:textId="77777777" w:rsidR="0008276B" w:rsidRPr="0008276B" w:rsidRDefault="0008276B" w:rsidP="00444431">
            <w:pPr>
              <w:pStyle w:val="TableParagraph"/>
              <w:spacing w:line="265" w:lineRule="exact"/>
              <w:ind w:left="626"/>
              <w:rPr>
                <w:rFonts w:asciiTheme="minorHAnsi" w:hAnsiTheme="minorHAnsi" w:cstheme="minorHAnsi"/>
              </w:rPr>
            </w:pPr>
            <w:r w:rsidRPr="0008276B">
              <w:rPr>
                <w:rFonts w:asciiTheme="minorHAnsi" w:hAnsiTheme="minorHAnsi" w:cstheme="minorHAnsi"/>
                <w:color w:val="404040"/>
                <w:u w:val="single" w:color="404040"/>
              </w:rPr>
              <w:t>Tipi</w:t>
            </w:r>
            <w:r w:rsidRPr="0008276B">
              <w:rPr>
                <w:rFonts w:asciiTheme="minorHAnsi" w:hAnsiTheme="minorHAnsi" w:cstheme="minorHAnsi"/>
                <w:color w:val="404040"/>
                <w:spacing w:val="-3"/>
                <w:u w:val="single" w:color="404040"/>
              </w:rPr>
              <w:t xml:space="preserve"> </w:t>
            </w:r>
            <w:r w:rsidRPr="0008276B">
              <w:rPr>
                <w:rFonts w:asciiTheme="minorHAnsi" w:hAnsiTheme="minorHAnsi" w:cstheme="minorHAnsi"/>
                <w:color w:val="404040"/>
                <w:u w:val="single" w:color="404040"/>
              </w:rPr>
              <w:t>i</w:t>
            </w:r>
            <w:r w:rsidRPr="0008276B">
              <w:rPr>
                <w:rFonts w:asciiTheme="minorHAnsi" w:hAnsiTheme="minorHAnsi" w:cstheme="minorHAnsi"/>
                <w:color w:val="404040"/>
                <w:spacing w:val="-1"/>
                <w:u w:val="single" w:color="404040"/>
              </w:rPr>
              <w:t xml:space="preserve"> </w:t>
            </w:r>
            <w:r w:rsidRPr="0008276B">
              <w:rPr>
                <w:rFonts w:asciiTheme="minorHAnsi" w:hAnsiTheme="minorHAnsi" w:cstheme="minorHAnsi"/>
                <w:color w:val="404040"/>
                <w:u w:val="single" w:color="404040"/>
              </w:rPr>
              <w:t>inspektimit:</w:t>
            </w:r>
          </w:p>
        </w:tc>
        <w:tc>
          <w:tcPr>
            <w:tcW w:w="2114" w:type="dxa"/>
          </w:tcPr>
          <w:p w14:paraId="13DD9FDF" w14:textId="77777777" w:rsidR="0008276B" w:rsidRPr="0008276B" w:rsidRDefault="0008276B" w:rsidP="00444431">
            <w:pPr>
              <w:pStyle w:val="TableParagraph"/>
              <w:spacing w:line="265" w:lineRule="exact"/>
              <w:ind w:left="112"/>
              <w:rPr>
                <w:rFonts w:asciiTheme="minorHAnsi" w:hAnsiTheme="minorHAnsi" w:cstheme="minorHAnsi"/>
              </w:rPr>
            </w:pPr>
            <w:r w:rsidRPr="0008276B">
              <w:rPr>
                <w:rFonts w:asciiTheme="minorHAnsi" w:hAnsiTheme="minorHAnsi" w:cstheme="minorHAnsi"/>
                <w:color w:val="404040"/>
                <w:u w:val="single" w:color="404040"/>
              </w:rPr>
              <w:t>Numri</w:t>
            </w:r>
            <w:r w:rsidRPr="0008276B">
              <w:rPr>
                <w:rFonts w:asciiTheme="minorHAnsi" w:hAnsiTheme="minorHAnsi" w:cstheme="minorHAnsi"/>
                <w:color w:val="404040"/>
                <w:spacing w:val="-2"/>
                <w:u w:val="single" w:color="404040"/>
              </w:rPr>
              <w:t xml:space="preserve"> </w:t>
            </w:r>
            <w:r w:rsidRPr="0008276B">
              <w:rPr>
                <w:rFonts w:asciiTheme="minorHAnsi" w:hAnsiTheme="minorHAnsi" w:cstheme="minorHAnsi"/>
                <w:color w:val="404040"/>
                <w:u w:val="single" w:color="404040"/>
              </w:rPr>
              <w:t>i</w:t>
            </w:r>
            <w:r w:rsidRPr="0008276B">
              <w:rPr>
                <w:rFonts w:asciiTheme="minorHAnsi" w:hAnsiTheme="minorHAnsi" w:cstheme="minorHAnsi"/>
                <w:color w:val="404040"/>
                <w:spacing w:val="-2"/>
                <w:u w:val="single" w:color="404040"/>
              </w:rPr>
              <w:t xml:space="preserve"> </w:t>
            </w:r>
            <w:r w:rsidRPr="0008276B">
              <w:rPr>
                <w:rFonts w:asciiTheme="minorHAnsi" w:hAnsiTheme="minorHAnsi" w:cstheme="minorHAnsi"/>
                <w:color w:val="404040"/>
                <w:u w:val="single" w:color="404040"/>
              </w:rPr>
              <w:t>dosjes:</w:t>
            </w:r>
          </w:p>
        </w:tc>
      </w:tr>
      <w:tr w:rsidR="0008276B" w:rsidRPr="0008276B" w14:paraId="3D4756A1" w14:textId="77777777" w:rsidTr="00444431">
        <w:trPr>
          <w:trHeight w:val="638"/>
        </w:trPr>
        <w:tc>
          <w:tcPr>
            <w:tcW w:w="1999" w:type="dxa"/>
            <w:gridSpan w:val="2"/>
            <w:vMerge/>
            <w:tcBorders>
              <w:top w:val="nil"/>
            </w:tcBorders>
          </w:tcPr>
          <w:p w14:paraId="2A96F725" w14:textId="77777777" w:rsidR="0008276B" w:rsidRPr="0008276B" w:rsidRDefault="0008276B" w:rsidP="00444431">
            <w:pPr>
              <w:rPr>
                <w:rFonts w:cstheme="minorHAnsi"/>
              </w:rPr>
            </w:pPr>
          </w:p>
        </w:tc>
        <w:tc>
          <w:tcPr>
            <w:tcW w:w="1560" w:type="dxa"/>
            <w:vMerge/>
            <w:tcBorders>
              <w:top w:val="nil"/>
            </w:tcBorders>
          </w:tcPr>
          <w:p w14:paraId="7C941A0F" w14:textId="77777777" w:rsidR="0008276B" w:rsidRPr="0008276B" w:rsidRDefault="0008276B" w:rsidP="00444431">
            <w:pPr>
              <w:rPr>
                <w:rFonts w:cstheme="minorHAnsi"/>
              </w:rPr>
            </w:pPr>
          </w:p>
        </w:tc>
        <w:tc>
          <w:tcPr>
            <w:tcW w:w="1799" w:type="dxa"/>
            <w:vMerge/>
            <w:tcBorders>
              <w:top w:val="nil"/>
            </w:tcBorders>
          </w:tcPr>
          <w:p w14:paraId="58B8A690" w14:textId="77777777" w:rsidR="0008276B" w:rsidRPr="0008276B" w:rsidRDefault="0008276B" w:rsidP="00444431">
            <w:pPr>
              <w:rPr>
                <w:rFonts w:cstheme="minorHAnsi"/>
              </w:rPr>
            </w:pPr>
          </w:p>
        </w:tc>
        <w:tc>
          <w:tcPr>
            <w:tcW w:w="1480" w:type="dxa"/>
          </w:tcPr>
          <w:p w14:paraId="3EDAB88E" w14:textId="77777777" w:rsidR="0008276B" w:rsidRPr="0008276B" w:rsidRDefault="0008276B" w:rsidP="00444431">
            <w:pPr>
              <w:pStyle w:val="TableParagraph"/>
              <w:spacing w:before="181"/>
              <w:ind w:left="193"/>
              <w:rPr>
                <w:rFonts w:asciiTheme="minorHAnsi" w:hAnsiTheme="minorHAnsi" w:cstheme="minorHAnsi"/>
              </w:rPr>
            </w:pPr>
            <w:r w:rsidRPr="0008276B">
              <w:rPr>
                <w:rFonts w:asciiTheme="minorHAnsi" w:hAnsiTheme="minorHAnsi" w:cstheme="minorHAnsi"/>
                <w:color w:val="404040"/>
              </w:rPr>
              <w:t>Parandalues</w:t>
            </w:r>
          </w:p>
        </w:tc>
        <w:tc>
          <w:tcPr>
            <w:tcW w:w="1300" w:type="dxa"/>
          </w:tcPr>
          <w:p w14:paraId="67E6FC0C" w14:textId="77777777" w:rsidR="0008276B" w:rsidRPr="0008276B" w:rsidRDefault="0008276B" w:rsidP="00444431">
            <w:pPr>
              <w:pStyle w:val="TableParagraph"/>
              <w:spacing w:before="181"/>
              <w:ind w:left="320"/>
              <w:rPr>
                <w:rFonts w:asciiTheme="minorHAnsi" w:hAnsiTheme="minorHAnsi" w:cstheme="minorHAnsi"/>
              </w:rPr>
            </w:pPr>
            <w:r w:rsidRPr="0008276B">
              <w:rPr>
                <w:rFonts w:asciiTheme="minorHAnsi" w:hAnsiTheme="minorHAnsi" w:cstheme="minorHAnsi"/>
                <w:color w:val="404040"/>
              </w:rPr>
              <w:t>Urgjent</w:t>
            </w:r>
          </w:p>
        </w:tc>
        <w:tc>
          <w:tcPr>
            <w:tcW w:w="2114" w:type="dxa"/>
          </w:tcPr>
          <w:p w14:paraId="236037BF" w14:textId="77777777" w:rsidR="0008276B" w:rsidRPr="0008276B" w:rsidRDefault="0008276B" w:rsidP="00444431">
            <w:pPr>
              <w:pStyle w:val="TableParagraph"/>
              <w:rPr>
                <w:rFonts w:asciiTheme="minorHAnsi" w:hAnsiTheme="minorHAnsi" w:cstheme="minorHAnsi"/>
              </w:rPr>
            </w:pPr>
          </w:p>
        </w:tc>
      </w:tr>
      <w:tr w:rsidR="0008276B" w:rsidRPr="0008276B" w14:paraId="486E10CA" w14:textId="77777777" w:rsidTr="00444431">
        <w:trPr>
          <w:trHeight w:val="966"/>
        </w:trPr>
        <w:tc>
          <w:tcPr>
            <w:tcW w:w="5358" w:type="dxa"/>
            <w:gridSpan w:val="4"/>
          </w:tcPr>
          <w:p w14:paraId="74D339D3" w14:textId="77777777" w:rsidR="0008276B" w:rsidRPr="0008276B" w:rsidRDefault="0008276B" w:rsidP="00444431">
            <w:pPr>
              <w:pStyle w:val="TableParagraph"/>
              <w:spacing w:line="268" w:lineRule="exact"/>
              <w:ind w:left="110"/>
              <w:rPr>
                <w:rFonts w:asciiTheme="minorHAnsi" w:hAnsiTheme="minorHAnsi" w:cstheme="minorHAnsi"/>
              </w:rPr>
            </w:pPr>
            <w:r w:rsidRPr="0008276B">
              <w:rPr>
                <w:rFonts w:asciiTheme="minorHAnsi" w:hAnsiTheme="minorHAnsi" w:cstheme="minorHAnsi"/>
                <w:color w:val="404040"/>
                <w:u w:val="single" w:color="404040"/>
              </w:rPr>
              <w:t>Vendodhja:</w:t>
            </w:r>
          </w:p>
        </w:tc>
        <w:tc>
          <w:tcPr>
            <w:tcW w:w="4894" w:type="dxa"/>
            <w:gridSpan w:val="3"/>
          </w:tcPr>
          <w:p w14:paraId="665E3D99" w14:textId="77777777" w:rsidR="0008276B" w:rsidRPr="0008276B" w:rsidRDefault="0008276B" w:rsidP="00444431">
            <w:pPr>
              <w:pStyle w:val="TableParagraph"/>
              <w:spacing w:line="268" w:lineRule="exact"/>
              <w:ind w:left="112"/>
              <w:rPr>
                <w:rFonts w:asciiTheme="minorHAnsi" w:hAnsiTheme="minorHAnsi" w:cstheme="minorHAnsi"/>
              </w:rPr>
            </w:pPr>
            <w:r w:rsidRPr="0008276B">
              <w:rPr>
                <w:rFonts w:asciiTheme="minorHAnsi" w:hAnsiTheme="minorHAnsi" w:cstheme="minorHAnsi"/>
                <w:color w:val="404040"/>
                <w:u w:val="single" w:color="404040"/>
              </w:rPr>
              <w:t>Përshkrimi</w:t>
            </w:r>
            <w:r w:rsidRPr="0008276B">
              <w:rPr>
                <w:rFonts w:asciiTheme="minorHAnsi" w:hAnsiTheme="minorHAnsi" w:cstheme="minorHAnsi"/>
                <w:color w:val="404040"/>
                <w:spacing w:val="-2"/>
                <w:u w:val="single" w:color="404040"/>
              </w:rPr>
              <w:t xml:space="preserve"> </w:t>
            </w:r>
            <w:r w:rsidRPr="0008276B">
              <w:rPr>
                <w:rFonts w:asciiTheme="minorHAnsi" w:hAnsiTheme="minorHAnsi" w:cstheme="minorHAnsi"/>
                <w:color w:val="404040"/>
                <w:u w:val="single" w:color="404040"/>
              </w:rPr>
              <w:t>i</w:t>
            </w:r>
            <w:r w:rsidRPr="0008276B">
              <w:rPr>
                <w:rFonts w:asciiTheme="minorHAnsi" w:hAnsiTheme="minorHAnsi" w:cstheme="minorHAnsi"/>
                <w:color w:val="404040"/>
                <w:spacing w:val="-5"/>
                <w:u w:val="single" w:color="404040"/>
              </w:rPr>
              <w:t xml:space="preserve"> </w:t>
            </w:r>
            <w:r w:rsidRPr="0008276B">
              <w:rPr>
                <w:rFonts w:asciiTheme="minorHAnsi" w:hAnsiTheme="minorHAnsi" w:cstheme="minorHAnsi"/>
                <w:color w:val="404040"/>
                <w:u w:val="single" w:color="404040"/>
              </w:rPr>
              <w:t>zonës</w:t>
            </w:r>
            <w:r w:rsidRPr="0008276B">
              <w:rPr>
                <w:rFonts w:asciiTheme="minorHAnsi" w:hAnsiTheme="minorHAnsi" w:cstheme="minorHAnsi"/>
                <w:color w:val="404040"/>
                <w:spacing w:val="-3"/>
              </w:rPr>
              <w:t xml:space="preserve"> </w:t>
            </w:r>
            <w:r w:rsidRPr="0008276B">
              <w:rPr>
                <w:rFonts w:asciiTheme="minorHAnsi" w:hAnsiTheme="minorHAnsi" w:cstheme="minorHAnsi"/>
                <w:i/>
                <w:color w:val="404040"/>
              </w:rPr>
              <w:t>(pyll,</w:t>
            </w:r>
            <w:r w:rsidRPr="0008276B">
              <w:rPr>
                <w:rFonts w:asciiTheme="minorHAnsi" w:hAnsiTheme="minorHAnsi" w:cstheme="minorHAnsi"/>
                <w:i/>
                <w:color w:val="404040"/>
                <w:spacing w:val="-1"/>
              </w:rPr>
              <w:t xml:space="preserve"> </w:t>
            </w:r>
            <w:r w:rsidRPr="0008276B">
              <w:rPr>
                <w:rFonts w:asciiTheme="minorHAnsi" w:hAnsiTheme="minorHAnsi" w:cstheme="minorHAnsi"/>
                <w:i/>
                <w:color w:val="404040"/>
              </w:rPr>
              <w:t>kullotë,</w:t>
            </w:r>
            <w:r w:rsidRPr="0008276B">
              <w:rPr>
                <w:rFonts w:asciiTheme="minorHAnsi" w:hAnsiTheme="minorHAnsi" w:cstheme="minorHAnsi"/>
                <w:i/>
                <w:color w:val="404040"/>
                <w:spacing w:val="1"/>
              </w:rPr>
              <w:t xml:space="preserve"> </w:t>
            </w:r>
            <w:r w:rsidRPr="0008276B">
              <w:rPr>
                <w:rFonts w:asciiTheme="minorHAnsi" w:hAnsiTheme="minorHAnsi" w:cstheme="minorHAnsi"/>
                <w:i/>
                <w:color w:val="404040"/>
              </w:rPr>
              <w:t>tokë</w:t>
            </w:r>
            <w:r w:rsidRPr="0008276B">
              <w:rPr>
                <w:rFonts w:asciiTheme="minorHAnsi" w:hAnsiTheme="minorHAnsi" w:cstheme="minorHAnsi"/>
                <w:i/>
                <w:color w:val="404040"/>
                <w:spacing w:val="-1"/>
              </w:rPr>
              <w:t xml:space="preserve"> </w:t>
            </w:r>
            <w:r w:rsidRPr="0008276B">
              <w:rPr>
                <w:rFonts w:asciiTheme="minorHAnsi" w:hAnsiTheme="minorHAnsi" w:cstheme="minorHAnsi"/>
                <w:i/>
                <w:color w:val="404040"/>
              </w:rPr>
              <w:t>bujqësore,</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etj)</w:t>
            </w:r>
            <w:r w:rsidRPr="0008276B">
              <w:rPr>
                <w:rFonts w:asciiTheme="minorHAnsi" w:hAnsiTheme="minorHAnsi" w:cstheme="minorHAnsi"/>
                <w:color w:val="404040"/>
              </w:rPr>
              <w:t>:</w:t>
            </w:r>
          </w:p>
        </w:tc>
      </w:tr>
    </w:tbl>
    <w:p w14:paraId="4186F90A" w14:textId="77777777" w:rsidR="0008276B" w:rsidRPr="0008276B" w:rsidRDefault="0008276B" w:rsidP="0008276B">
      <w:pPr>
        <w:rPr>
          <w:rFonts w:cstheme="minorHAnsi"/>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2186"/>
        <w:gridCol w:w="5129"/>
        <w:gridCol w:w="2520"/>
      </w:tblGrid>
      <w:tr w:rsidR="0008276B" w:rsidRPr="0008276B" w14:paraId="29ABC0A6" w14:textId="77777777" w:rsidTr="00444431">
        <w:trPr>
          <w:trHeight w:val="316"/>
        </w:trPr>
        <w:tc>
          <w:tcPr>
            <w:tcW w:w="420" w:type="dxa"/>
            <w:shd w:val="clear" w:color="auto" w:fill="BEBEBE"/>
          </w:tcPr>
          <w:p w14:paraId="6DF2A54D" w14:textId="77777777" w:rsidR="0008276B" w:rsidRPr="0008276B" w:rsidRDefault="0008276B" w:rsidP="00444431">
            <w:pPr>
              <w:pStyle w:val="TableParagraph"/>
              <w:spacing w:before="11" w:line="285" w:lineRule="exact"/>
              <w:ind w:left="13"/>
              <w:jc w:val="center"/>
              <w:rPr>
                <w:rFonts w:asciiTheme="minorHAnsi" w:hAnsiTheme="minorHAnsi" w:cstheme="minorHAnsi"/>
                <w:b/>
              </w:rPr>
            </w:pPr>
            <w:r w:rsidRPr="0008276B">
              <w:rPr>
                <w:rFonts w:asciiTheme="minorHAnsi" w:hAnsiTheme="minorHAnsi" w:cstheme="minorHAnsi"/>
                <w:b/>
                <w:color w:val="404040"/>
              </w:rPr>
              <w:t>2</w:t>
            </w:r>
          </w:p>
        </w:tc>
        <w:tc>
          <w:tcPr>
            <w:tcW w:w="9835" w:type="dxa"/>
            <w:gridSpan w:val="3"/>
          </w:tcPr>
          <w:p w14:paraId="10BC7A47" w14:textId="77777777" w:rsidR="0008276B" w:rsidRPr="0008276B" w:rsidRDefault="0008276B" w:rsidP="00444431">
            <w:pPr>
              <w:pStyle w:val="TableParagraph"/>
              <w:spacing w:before="11" w:line="285" w:lineRule="exact"/>
              <w:ind w:left="110"/>
              <w:rPr>
                <w:rFonts w:asciiTheme="minorHAnsi" w:hAnsiTheme="minorHAnsi" w:cstheme="minorHAnsi"/>
              </w:rPr>
            </w:pPr>
            <w:r w:rsidRPr="0008276B">
              <w:rPr>
                <w:rFonts w:asciiTheme="minorHAnsi" w:hAnsiTheme="minorHAnsi" w:cstheme="minorHAnsi"/>
                <w:color w:val="404040"/>
              </w:rPr>
              <w:t>INSPEKTORËT</w:t>
            </w:r>
            <w:r w:rsidRPr="0008276B">
              <w:rPr>
                <w:rFonts w:asciiTheme="minorHAnsi" w:hAnsiTheme="minorHAnsi" w:cstheme="minorHAnsi"/>
                <w:color w:val="404040"/>
                <w:spacing w:val="-4"/>
              </w:rPr>
              <w:t xml:space="preserve"> </w:t>
            </w:r>
            <w:r w:rsidRPr="0008276B">
              <w:rPr>
                <w:rFonts w:asciiTheme="minorHAnsi" w:hAnsiTheme="minorHAnsi" w:cstheme="minorHAnsi"/>
                <w:color w:val="404040"/>
              </w:rPr>
              <w:t>NË</w:t>
            </w:r>
            <w:r w:rsidRPr="0008276B">
              <w:rPr>
                <w:rFonts w:asciiTheme="minorHAnsi" w:hAnsiTheme="minorHAnsi" w:cstheme="minorHAnsi"/>
                <w:color w:val="404040"/>
                <w:spacing w:val="-4"/>
              </w:rPr>
              <w:t xml:space="preserve"> </w:t>
            </w:r>
            <w:r w:rsidRPr="0008276B">
              <w:rPr>
                <w:rFonts w:asciiTheme="minorHAnsi" w:hAnsiTheme="minorHAnsi" w:cstheme="minorHAnsi"/>
                <w:color w:val="404040"/>
              </w:rPr>
              <w:t>TERREN</w:t>
            </w:r>
          </w:p>
        </w:tc>
      </w:tr>
      <w:tr w:rsidR="0008276B" w:rsidRPr="0008276B" w14:paraId="0DBABE29" w14:textId="77777777" w:rsidTr="00444431">
        <w:trPr>
          <w:trHeight w:val="313"/>
        </w:trPr>
        <w:tc>
          <w:tcPr>
            <w:tcW w:w="2606" w:type="dxa"/>
            <w:gridSpan w:val="2"/>
          </w:tcPr>
          <w:p w14:paraId="3D0A6564" w14:textId="77777777" w:rsidR="0008276B" w:rsidRPr="0008276B" w:rsidRDefault="0008276B" w:rsidP="00444431">
            <w:pPr>
              <w:pStyle w:val="TableParagraph"/>
              <w:spacing w:line="265" w:lineRule="exact"/>
              <w:ind w:left="110"/>
              <w:rPr>
                <w:rFonts w:asciiTheme="minorHAnsi" w:hAnsiTheme="minorHAnsi" w:cstheme="minorHAnsi"/>
              </w:rPr>
            </w:pPr>
            <w:r w:rsidRPr="0008276B">
              <w:rPr>
                <w:rFonts w:asciiTheme="minorHAnsi" w:hAnsiTheme="minorHAnsi" w:cstheme="minorHAnsi"/>
                <w:color w:val="404040"/>
                <w:u w:val="single" w:color="404040"/>
              </w:rPr>
              <w:t>Distinktivi/ID:</w:t>
            </w:r>
          </w:p>
        </w:tc>
        <w:tc>
          <w:tcPr>
            <w:tcW w:w="5129" w:type="dxa"/>
          </w:tcPr>
          <w:p w14:paraId="52E072F0" w14:textId="77777777" w:rsidR="0008276B" w:rsidRPr="0008276B" w:rsidRDefault="0008276B" w:rsidP="00444431">
            <w:pPr>
              <w:pStyle w:val="TableParagraph"/>
              <w:spacing w:line="265" w:lineRule="exact"/>
              <w:ind w:left="108"/>
              <w:rPr>
                <w:rFonts w:asciiTheme="minorHAnsi" w:hAnsiTheme="minorHAnsi" w:cstheme="minorHAnsi"/>
              </w:rPr>
            </w:pPr>
            <w:r w:rsidRPr="0008276B">
              <w:rPr>
                <w:rFonts w:asciiTheme="minorHAnsi" w:hAnsiTheme="minorHAnsi" w:cstheme="minorHAnsi"/>
                <w:color w:val="404040"/>
                <w:u w:val="single" w:color="404040"/>
              </w:rPr>
              <w:t>Institucioni:</w:t>
            </w:r>
          </w:p>
        </w:tc>
        <w:tc>
          <w:tcPr>
            <w:tcW w:w="2520" w:type="dxa"/>
          </w:tcPr>
          <w:p w14:paraId="07A63137" w14:textId="77777777" w:rsidR="0008276B" w:rsidRPr="0008276B" w:rsidRDefault="0008276B" w:rsidP="00444431">
            <w:pPr>
              <w:pStyle w:val="TableParagraph"/>
              <w:spacing w:line="265" w:lineRule="exact"/>
              <w:ind w:left="109"/>
              <w:rPr>
                <w:rFonts w:asciiTheme="minorHAnsi" w:hAnsiTheme="minorHAnsi" w:cstheme="minorHAnsi"/>
              </w:rPr>
            </w:pPr>
            <w:r w:rsidRPr="0008276B">
              <w:rPr>
                <w:rFonts w:asciiTheme="minorHAnsi" w:hAnsiTheme="minorHAnsi" w:cstheme="minorHAnsi"/>
                <w:color w:val="404040"/>
                <w:u w:val="single" w:color="404040"/>
              </w:rPr>
              <w:t>Njësia:</w:t>
            </w:r>
          </w:p>
        </w:tc>
      </w:tr>
      <w:tr w:rsidR="0008276B" w:rsidRPr="0008276B" w14:paraId="5F0781BD" w14:textId="77777777" w:rsidTr="00444431">
        <w:trPr>
          <w:trHeight w:val="314"/>
        </w:trPr>
        <w:tc>
          <w:tcPr>
            <w:tcW w:w="2606" w:type="dxa"/>
            <w:gridSpan w:val="2"/>
          </w:tcPr>
          <w:p w14:paraId="501DE0B1" w14:textId="77777777" w:rsidR="0008276B" w:rsidRPr="0008276B" w:rsidRDefault="0008276B" w:rsidP="00444431">
            <w:pPr>
              <w:pStyle w:val="TableParagraph"/>
              <w:rPr>
                <w:rFonts w:asciiTheme="minorHAnsi" w:hAnsiTheme="minorHAnsi" w:cstheme="minorHAnsi"/>
              </w:rPr>
            </w:pPr>
          </w:p>
        </w:tc>
        <w:tc>
          <w:tcPr>
            <w:tcW w:w="5129" w:type="dxa"/>
          </w:tcPr>
          <w:p w14:paraId="2541D02D" w14:textId="77777777" w:rsidR="0008276B" w:rsidRPr="0008276B" w:rsidRDefault="0008276B" w:rsidP="00444431">
            <w:pPr>
              <w:pStyle w:val="TableParagraph"/>
              <w:rPr>
                <w:rFonts w:asciiTheme="minorHAnsi" w:hAnsiTheme="minorHAnsi" w:cstheme="minorHAnsi"/>
              </w:rPr>
            </w:pPr>
          </w:p>
        </w:tc>
        <w:tc>
          <w:tcPr>
            <w:tcW w:w="2520" w:type="dxa"/>
          </w:tcPr>
          <w:p w14:paraId="68DC1B12" w14:textId="77777777" w:rsidR="0008276B" w:rsidRPr="0008276B" w:rsidRDefault="0008276B" w:rsidP="00444431">
            <w:pPr>
              <w:pStyle w:val="TableParagraph"/>
              <w:rPr>
                <w:rFonts w:asciiTheme="minorHAnsi" w:hAnsiTheme="minorHAnsi" w:cstheme="minorHAnsi"/>
              </w:rPr>
            </w:pPr>
          </w:p>
        </w:tc>
      </w:tr>
      <w:tr w:rsidR="0008276B" w:rsidRPr="0008276B" w14:paraId="2168ACD2" w14:textId="77777777" w:rsidTr="00444431">
        <w:trPr>
          <w:trHeight w:val="316"/>
        </w:trPr>
        <w:tc>
          <w:tcPr>
            <w:tcW w:w="2606" w:type="dxa"/>
            <w:gridSpan w:val="2"/>
          </w:tcPr>
          <w:p w14:paraId="3E0927B2" w14:textId="77777777" w:rsidR="0008276B" w:rsidRPr="0008276B" w:rsidRDefault="0008276B" w:rsidP="00444431">
            <w:pPr>
              <w:pStyle w:val="TableParagraph"/>
              <w:rPr>
                <w:rFonts w:asciiTheme="minorHAnsi" w:hAnsiTheme="minorHAnsi" w:cstheme="minorHAnsi"/>
              </w:rPr>
            </w:pPr>
          </w:p>
        </w:tc>
        <w:tc>
          <w:tcPr>
            <w:tcW w:w="5129" w:type="dxa"/>
          </w:tcPr>
          <w:p w14:paraId="0044B10F" w14:textId="77777777" w:rsidR="0008276B" w:rsidRPr="0008276B" w:rsidRDefault="0008276B" w:rsidP="00444431">
            <w:pPr>
              <w:pStyle w:val="TableParagraph"/>
              <w:rPr>
                <w:rFonts w:asciiTheme="minorHAnsi" w:hAnsiTheme="minorHAnsi" w:cstheme="minorHAnsi"/>
              </w:rPr>
            </w:pPr>
          </w:p>
        </w:tc>
        <w:tc>
          <w:tcPr>
            <w:tcW w:w="2520" w:type="dxa"/>
          </w:tcPr>
          <w:p w14:paraId="6649344F" w14:textId="77777777" w:rsidR="0008276B" w:rsidRPr="0008276B" w:rsidRDefault="0008276B" w:rsidP="00444431">
            <w:pPr>
              <w:pStyle w:val="TableParagraph"/>
              <w:rPr>
                <w:rFonts w:asciiTheme="minorHAnsi" w:hAnsiTheme="minorHAnsi" w:cstheme="minorHAnsi"/>
              </w:rPr>
            </w:pPr>
          </w:p>
        </w:tc>
      </w:tr>
      <w:tr w:rsidR="0008276B" w:rsidRPr="0008276B" w14:paraId="1D85D3DA" w14:textId="77777777" w:rsidTr="00444431">
        <w:trPr>
          <w:trHeight w:val="314"/>
        </w:trPr>
        <w:tc>
          <w:tcPr>
            <w:tcW w:w="2606" w:type="dxa"/>
            <w:gridSpan w:val="2"/>
          </w:tcPr>
          <w:p w14:paraId="47BAA84A" w14:textId="77777777" w:rsidR="0008276B" w:rsidRPr="0008276B" w:rsidRDefault="0008276B" w:rsidP="00444431">
            <w:pPr>
              <w:pStyle w:val="TableParagraph"/>
              <w:rPr>
                <w:rFonts w:asciiTheme="minorHAnsi" w:hAnsiTheme="minorHAnsi" w:cstheme="minorHAnsi"/>
              </w:rPr>
            </w:pPr>
          </w:p>
        </w:tc>
        <w:tc>
          <w:tcPr>
            <w:tcW w:w="5129" w:type="dxa"/>
          </w:tcPr>
          <w:p w14:paraId="5ED6FAF8" w14:textId="77777777" w:rsidR="0008276B" w:rsidRPr="0008276B" w:rsidRDefault="0008276B" w:rsidP="00444431">
            <w:pPr>
              <w:pStyle w:val="TableParagraph"/>
              <w:rPr>
                <w:rFonts w:asciiTheme="minorHAnsi" w:hAnsiTheme="minorHAnsi" w:cstheme="minorHAnsi"/>
              </w:rPr>
            </w:pPr>
          </w:p>
        </w:tc>
        <w:tc>
          <w:tcPr>
            <w:tcW w:w="2520" w:type="dxa"/>
          </w:tcPr>
          <w:p w14:paraId="7866DEFF" w14:textId="77777777" w:rsidR="0008276B" w:rsidRPr="0008276B" w:rsidRDefault="0008276B" w:rsidP="00444431">
            <w:pPr>
              <w:pStyle w:val="TableParagraph"/>
              <w:rPr>
                <w:rFonts w:asciiTheme="minorHAnsi" w:hAnsiTheme="minorHAnsi" w:cstheme="minorHAnsi"/>
              </w:rPr>
            </w:pPr>
          </w:p>
        </w:tc>
      </w:tr>
      <w:tr w:rsidR="0008276B" w:rsidRPr="0008276B" w14:paraId="2CBF7726" w14:textId="77777777" w:rsidTr="00444431">
        <w:trPr>
          <w:trHeight w:val="316"/>
        </w:trPr>
        <w:tc>
          <w:tcPr>
            <w:tcW w:w="2606" w:type="dxa"/>
            <w:gridSpan w:val="2"/>
          </w:tcPr>
          <w:p w14:paraId="321D055F" w14:textId="77777777" w:rsidR="0008276B" w:rsidRPr="0008276B" w:rsidRDefault="0008276B" w:rsidP="00444431">
            <w:pPr>
              <w:pStyle w:val="TableParagraph"/>
              <w:rPr>
                <w:rFonts w:asciiTheme="minorHAnsi" w:hAnsiTheme="minorHAnsi" w:cstheme="minorHAnsi"/>
              </w:rPr>
            </w:pPr>
          </w:p>
        </w:tc>
        <w:tc>
          <w:tcPr>
            <w:tcW w:w="5129" w:type="dxa"/>
          </w:tcPr>
          <w:p w14:paraId="1E63E9AD" w14:textId="77777777" w:rsidR="0008276B" w:rsidRPr="0008276B" w:rsidRDefault="0008276B" w:rsidP="00444431">
            <w:pPr>
              <w:pStyle w:val="TableParagraph"/>
              <w:rPr>
                <w:rFonts w:asciiTheme="minorHAnsi" w:hAnsiTheme="minorHAnsi" w:cstheme="minorHAnsi"/>
              </w:rPr>
            </w:pPr>
          </w:p>
        </w:tc>
        <w:tc>
          <w:tcPr>
            <w:tcW w:w="2520" w:type="dxa"/>
          </w:tcPr>
          <w:p w14:paraId="7A08555B" w14:textId="77777777" w:rsidR="0008276B" w:rsidRPr="0008276B" w:rsidRDefault="0008276B" w:rsidP="00444431">
            <w:pPr>
              <w:pStyle w:val="TableParagraph"/>
              <w:rPr>
                <w:rFonts w:asciiTheme="minorHAnsi" w:hAnsiTheme="minorHAnsi" w:cstheme="minorHAnsi"/>
              </w:rPr>
            </w:pPr>
          </w:p>
        </w:tc>
      </w:tr>
      <w:tr w:rsidR="0008276B" w:rsidRPr="0008276B" w14:paraId="20D304E6" w14:textId="77777777" w:rsidTr="00444431">
        <w:trPr>
          <w:trHeight w:val="314"/>
        </w:trPr>
        <w:tc>
          <w:tcPr>
            <w:tcW w:w="2606" w:type="dxa"/>
            <w:gridSpan w:val="2"/>
          </w:tcPr>
          <w:p w14:paraId="484AC6A5" w14:textId="77777777" w:rsidR="0008276B" w:rsidRPr="0008276B" w:rsidRDefault="0008276B" w:rsidP="00444431">
            <w:pPr>
              <w:pStyle w:val="TableParagraph"/>
              <w:rPr>
                <w:rFonts w:asciiTheme="minorHAnsi" w:hAnsiTheme="minorHAnsi" w:cstheme="minorHAnsi"/>
              </w:rPr>
            </w:pPr>
          </w:p>
        </w:tc>
        <w:tc>
          <w:tcPr>
            <w:tcW w:w="5129" w:type="dxa"/>
          </w:tcPr>
          <w:p w14:paraId="77B3799C" w14:textId="77777777" w:rsidR="0008276B" w:rsidRPr="0008276B" w:rsidRDefault="0008276B" w:rsidP="00444431">
            <w:pPr>
              <w:pStyle w:val="TableParagraph"/>
              <w:rPr>
                <w:rFonts w:asciiTheme="minorHAnsi" w:hAnsiTheme="minorHAnsi" w:cstheme="minorHAnsi"/>
              </w:rPr>
            </w:pPr>
          </w:p>
        </w:tc>
        <w:tc>
          <w:tcPr>
            <w:tcW w:w="2520" w:type="dxa"/>
          </w:tcPr>
          <w:p w14:paraId="3B4D556D" w14:textId="77777777" w:rsidR="0008276B" w:rsidRPr="0008276B" w:rsidRDefault="0008276B" w:rsidP="00444431">
            <w:pPr>
              <w:pStyle w:val="TableParagraph"/>
              <w:rPr>
                <w:rFonts w:asciiTheme="minorHAnsi" w:hAnsiTheme="minorHAnsi" w:cstheme="minorHAnsi"/>
              </w:rPr>
            </w:pPr>
          </w:p>
        </w:tc>
      </w:tr>
      <w:tr w:rsidR="0008276B" w:rsidRPr="0008276B" w14:paraId="21803B50" w14:textId="77777777" w:rsidTr="00444431">
        <w:trPr>
          <w:trHeight w:val="316"/>
        </w:trPr>
        <w:tc>
          <w:tcPr>
            <w:tcW w:w="2606" w:type="dxa"/>
            <w:gridSpan w:val="2"/>
          </w:tcPr>
          <w:p w14:paraId="5A6FBE46" w14:textId="77777777" w:rsidR="0008276B" w:rsidRPr="0008276B" w:rsidRDefault="0008276B" w:rsidP="00444431">
            <w:pPr>
              <w:pStyle w:val="TableParagraph"/>
              <w:rPr>
                <w:rFonts w:asciiTheme="minorHAnsi" w:hAnsiTheme="minorHAnsi" w:cstheme="minorHAnsi"/>
              </w:rPr>
            </w:pPr>
          </w:p>
        </w:tc>
        <w:tc>
          <w:tcPr>
            <w:tcW w:w="5129" w:type="dxa"/>
          </w:tcPr>
          <w:p w14:paraId="0BE371A7" w14:textId="77777777" w:rsidR="0008276B" w:rsidRPr="0008276B" w:rsidRDefault="0008276B" w:rsidP="00444431">
            <w:pPr>
              <w:pStyle w:val="TableParagraph"/>
              <w:rPr>
                <w:rFonts w:asciiTheme="minorHAnsi" w:hAnsiTheme="minorHAnsi" w:cstheme="minorHAnsi"/>
              </w:rPr>
            </w:pPr>
          </w:p>
        </w:tc>
        <w:tc>
          <w:tcPr>
            <w:tcW w:w="2520" w:type="dxa"/>
          </w:tcPr>
          <w:p w14:paraId="2F8BCE90" w14:textId="77777777" w:rsidR="0008276B" w:rsidRPr="0008276B" w:rsidRDefault="0008276B" w:rsidP="00444431">
            <w:pPr>
              <w:pStyle w:val="TableParagraph"/>
              <w:rPr>
                <w:rFonts w:asciiTheme="minorHAnsi" w:hAnsiTheme="minorHAnsi" w:cstheme="minorHAnsi"/>
              </w:rPr>
            </w:pPr>
          </w:p>
        </w:tc>
      </w:tr>
    </w:tbl>
    <w:p w14:paraId="1D7F0B66" w14:textId="77777777" w:rsidR="0008276B" w:rsidRPr="0008276B" w:rsidRDefault="0008276B" w:rsidP="0008276B">
      <w:pPr>
        <w:spacing w:before="11"/>
        <w:rPr>
          <w:rFonts w:cstheme="minorHAnsi"/>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2279"/>
        <w:gridCol w:w="2380"/>
        <w:gridCol w:w="2473"/>
        <w:gridCol w:w="2699"/>
      </w:tblGrid>
      <w:tr w:rsidR="0008276B" w:rsidRPr="0008276B" w14:paraId="6D86DA26" w14:textId="77777777" w:rsidTr="00444431">
        <w:trPr>
          <w:trHeight w:val="313"/>
        </w:trPr>
        <w:tc>
          <w:tcPr>
            <w:tcW w:w="420" w:type="dxa"/>
            <w:shd w:val="clear" w:color="auto" w:fill="BEBEBE"/>
          </w:tcPr>
          <w:p w14:paraId="2DE51070" w14:textId="77777777" w:rsidR="0008276B" w:rsidRPr="0008276B" w:rsidRDefault="0008276B" w:rsidP="00444431">
            <w:pPr>
              <w:pStyle w:val="TableParagraph"/>
              <w:spacing w:before="11" w:line="283" w:lineRule="exact"/>
              <w:ind w:left="13"/>
              <w:jc w:val="center"/>
              <w:rPr>
                <w:rFonts w:asciiTheme="minorHAnsi" w:hAnsiTheme="minorHAnsi" w:cstheme="minorHAnsi"/>
                <w:b/>
              </w:rPr>
            </w:pPr>
            <w:r w:rsidRPr="0008276B">
              <w:rPr>
                <w:rFonts w:asciiTheme="minorHAnsi" w:hAnsiTheme="minorHAnsi" w:cstheme="minorHAnsi"/>
                <w:b/>
                <w:color w:val="404040"/>
              </w:rPr>
              <w:t>3</w:t>
            </w:r>
          </w:p>
        </w:tc>
        <w:tc>
          <w:tcPr>
            <w:tcW w:w="9831" w:type="dxa"/>
            <w:gridSpan w:val="4"/>
          </w:tcPr>
          <w:p w14:paraId="47B45DFF" w14:textId="77777777" w:rsidR="0008276B" w:rsidRPr="0008276B" w:rsidRDefault="0008276B" w:rsidP="00444431">
            <w:pPr>
              <w:pStyle w:val="TableParagraph"/>
              <w:spacing w:before="11" w:line="283" w:lineRule="exact"/>
              <w:ind w:left="110"/>
              <w:rPr>
                <w:rFonts w:asciiTheme="minorHAnsi" w:hAnsiTheme="minorHAnsi" w:cstheme="minorHAnsi"/>
              </w:rPr>
            </w:pPr>
            <w:r w:rsidRPr="0008276B">
              <w:rPr>
                <w:rFonts w:asciiTheme="minorHAnsi" w:hAnsiTheme="minorHAnsi" w:cstheme="minorHAnsi"/>
                <w:color w:val="404040"/>
              </w:rPr>
              <w:t>DËSHMITARËT</w:t>
            </w:r>
          </w:p>
        </w:tc>
      </w:tr>
      <w:tr w:rsidR="0008276B" w:rsidRPr="0008276B" w14:paraId="7D6EFDEA" w14:textId="77777777" w:rsidTr="00444431">
        <w:trPr>
          <w:trHeight w:val="563"/>
        </w:trPr>
        <w:tc>
          <w:tcPr>
            <w:tcW w:w="2699" w:type="dxa"/>
            <w:gridSpan w:val="2"/>
          </w:tcPr>
          <w:p w14:paraId="696BCDD3" w14:textId="77777777" w:rsidR="0008276B" w:rsidRPr="0008276B" w:rsidRDefault="0008276B" w:rsidP="00444431">
            <w:pPr>
              <w:pStyle w:val="TableParagraph"/>
              <w:spacing w:line="268" w:lineRule="exact"/>
              <w:ind w:left="110"/>
              <w:rPr>
                <w:rFonts w:asciiTheme="minorHAnsi" w:hAnsiTheme="minorHAnsi" w:cstheme="minorHAnsi"/>
              </w:rPr>
            </w:pPr>
            <w:r w:rsidRPr="0008276B">
              <w:rPr>
                <w:rFonts w:asciiTheme="minorHAnsi" w:hAnsiTheme="minorHAnsi" w:cstheme="minorHAnsi"/>
                <w:color w:val="404040"/>
                <w:u w:val="single" w:color="404040"/>
              </w:rPr>
              <w:t>Emër</w:t>
            </w:r>
            <w:r w:rsidRPr="0008276B">
              <w:rPr>
                <w:rFonts w:asciiTheme="minorHAnsi" w:hAnsiTheme="minorHAnsi" w:cstheme="minorHAnsi"/>
                <w:color w:val="404040"/>
                <w:spacing w:val="-3"/>
                <w:u w:val="single" w:color="404040"/>
              </w:rPr>
              <w:t xml:space="preserve"> </w:t>
            </w:r>
            <w:r w:rsidRPr="0008276B">
              <w:rPr>
                <w:rFonts w:asciiTheme="minorHAnsi" w:hAnsiTheme="minorHAnsi" w:cstheme="minorHAnsi"/>
                <w:color w:val="404040"/>
                <w:u w:val="single" w:color="404040"/>
              </w:rPr>
              <w:t>&amp;</w:t>
            </w:r>
            <w:r w:rsidRPr="0008276B">
              <w:rPr>
                <w:rFonts w:asciiTheme="minorHAnsi" w:hAnsiTheme="minorHAnsi" w:cstheme="minorHAnsi"/>
                <w:color w:val="404040"/>
                <w:spacing w:val="-1"/>
                <w:u w:val="single" w:color="404040"/>
              </w:rPr>
              <w:t xml:space="preserve"> </w:t>
            </w:r>
            <w:r w:rsidRPr="0008276B">
              <w:rPr>
                <w:rFonts w:asciiTheme="minorHAnsi" w:hAnsiTheme="minorHAnsi" w:cstheme="minorHAnsi"/>
                <w:color w:val="404040"/>
                <w:u w:val="single" w:color="404040"/>
              </w:rPr>
              <w:t>Mbiemër:</w:t>
            </w:r>
          </w:p>
        </w:tc>
        <w:tc>
          <w:tcPr>
            <w:tcW w:w="2380" w:type="dxa"/>
          </w:tcPr>
          <w:p w14:paraId="67C418C0" w14:textId="77777777" w:rsidR="0008276B" w:rsidRPr="0008276B" w:rsidRDefault="0008276B" w:rsidP="00444431">
            <w:pPr>
              <w:pStyle w:val="TableParagraph"/>
              <w:spacing w:line="268" w:lineRule="exact"/>
              <w:ind w:left="111"/>
              <w:rPr>
                <w:rFonts w:asciiTheme="minorHAnsi" w:hAnsiTheme="minorHAnsi" w:cstheme="minorHAnsi"/>
              </w:rPr>
            </w:pPr>
            <w:r w:rsidRPr="0008276B">
              <w:rPr>
                <w:rFonts w:asciiTheme="minorHAnsi" w:hAnsiTheme="minorHAnsi" w:cstheme="minorHAnsi"/>
                <w:color w:val="404040"/>
                <w:u w:val="single" w:color="404040"/>
              </w:rPr>
              <w:t>ID/Pasaportë:</w:t>
            </w:r>
          </w:p>
        </w:tc>
        <w:tc>
          <w:tcPr>
            <w:tcW w:w="2473" w:type="dxa"/>
          </w:tcPr>
          <w:p w14:paraId="68F67CAD" w14:textId="77777777" w:rsidR="0008276B" w:rsidRPr="0008276B" w:rsidRDefault="0008276B" w:rsidP="00444431">
            <w:pPr>
              <w:pStyle w:val="TableParagraph"/>
              <w:spacing w:line="268" w:lineRule="exact"/>
              <w:ind w:left="110"/>
              <w:rPr>
                <w:rFonts w:asciiTheme="minorHAnsi" w:hAnsiTheme="minorHAnsi" w:cstheme="minorHAnsi"/>
              </w:rPr>
            </w:pPr>
            <w:r w:rsidRPr="0008276B">
              <w:rPr>
                <w:rFonts w:asciiTheme="minorHAnsi" w:hAnsiTheme="minorHAnsi" w:cstheme="minorHAnsi"/>
                <w:color w:val="404040"/>
                <w:u w:val="single" w:color="404040"/>
              </w:rPr>
              <w:t>Kontakt:</w:t>
            </w:r>
          </w:p>
        </w:tc>
        <w:tc>
          <w:tcPr>
            <w:tcW w:w="2699" w:type="dxa"/>
          </w:tcPr>
          <w:p w14:paraId="5319ED83" w14:textId="77777777" w:rsidR="0008276B" w:rsidRPr="0008276B" w:rsidRDefault="0008276B" w:rsidP="00444431">
            <w:pPr>
              <w:pStyle w:val="TableParagraph"/>
              <w:spacing w:line="268" w:lineRule="exact"/>
              <w:ind w:left="112"/>
              <w:rPr>
                <w:rFonts w:asciiTheme="minorHAnsi" w:hAnsiTheme="minorHAnsi" w:cstheme="minorHAnsi"/>
              </w:rPr>
            </w:pPr>
            <w:r w:rsidRPr="0008276B">
              <w:rPr>
                <w:rFonts w:asciiTheme="minorHAnsi" w:hAnsiTheme="minorHAnsi" w:cstheme="minorHAnsi"/>
                <w:color w:val="404040"/>
                <w:u w:val="single" w:color="404040"/>
              </w:rPr>
              <w:t>Lidhja me</w:t>
            </w:r>
            <w:r w:rsidRPr="0008276B">
              <w:rPr>
                <w:rFonts w:asciiTheme="minorHAnsi" w:hAnsiTheme="minorHAnsi" w:cstheme="minorHAnsi"/>
                <w:color w:val="404040"/>
                <w:spacing w:val="1"/>
                <w:u w:val="single" w:color="404040"/>
              </w:rPr>
              <w:t xml:space="preserve"> </w:t>
            </w:r>
            <w:r w:rsidRPr="0008276B">
              <w:rPr>
                <w:rFonts w:asciiTheme="minorHAnsi" w:hAnsiTheme="minorHAnsi" w:cstheme="minorHAnsi"/>
                <w:color w:val="404040"/>
                <w:u w:val="single" w:color="404040"/>
              </w:rPr>
              <w:t>incidentin</w:t>
            </w:r>
          </w:p>
          <w:p w14:paraId="24B98D50" w14:textId="77777777" w:rsidR="0008276B" w:rsidRPr="0008276B" w:rsidRDefault="0008276B" w:rsidP="00444431">
            <w:pPr>
              <w:pStyle w:val="TableParagraph"/>
              <w:spacing w:before="3" w:line="273" w:lineRule="exact"/>
              <w:ind w:left="112"/>
              <w:rPr>
                <w:rFonts w:asciiTheme="minorHAnsi" w:hAnsiTheme="minorHAnsi" w:cstheme="minorHAnsi"/>
              </w:rPr>
            </w:pPr>
            <w:r w:rsidRPr="0008276B">
              <w:rPr>
                <w:rFonts w:asciiTheme="minorHAnsi" w:hAnsiTheme="minorHAnsi" w:cstheme="minorHAnsi"/>
                <w:color w:val="404040"/>
              </w:rPr>
              <w:t>(</w:t>
            </w:r>
            <w:r w:rsidRPr="0008276B">
              <w:rPr>
                <w:rFonts w:asciiTheme="minorHAnsi" w:hAnsiTheme="minorHAnsi" w:cstheme="minorHAnsi"/>
                <w:i/>
                <w:color w:val="404040"/>
              </w:rPr>
              <w:t>pronari</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i</w:t>
            </w:r>
            <w:r w:rsidRPr="0008276B">
              <w:rPr>
                <w:rFonts w:asciiTheme="minorHAnsi" w:hAnsiTheme="minorHAnsi" w:cstheme="minorHAnsi"/>
                <w:i/>
                <w:color w:val="404040"/>
                <w:spacing w:val="-1"/>
              </w:rPr>
              <w:t xml:space="preserve"> </w:t>
            </w:r>
            <w:r w:rsidRPr="0008276B">
              <w:rPr>
                <w:rFonts w:asciiTheme="minorHAnsi" w:hAnsiTheme="minorHAnsi" w:cstheme="minorHAnsi"/>
                <w:i/>
                <w:color w:val="404040"/>
              </w:rPr>
              <w:t>tokës,</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roje,</w:t>
            </w:r>
            <w:r w:rsidRPr="0008276B">
              <w:rPr>
                <w:rFonts w:asciiTheme="minorHAnsi" w:hAnsiTheme="minorHAnsi" w:cstheme="minorHAnsi"/>
                <w:i/>
                <w:color w:val="404040"/>
                <w:spacing w:val="-1"/>
              </w:rPr>
              <w:t xml:space="preserve"> </w:t>
            </w:r>
            <w:r w:rsidRPr="0008276B">
              <w:rPr>
                <w:rFonts w:asciiTheme="minorHAnsi" w:hAnsiTheme="minorHAnsi" w:cstheme="minorHAnsi"/>
                <w:i/>
                <w:color w:val="404040"/>
              </w:rPr>
              <w:t>etj</w:t>
            </w:r>
            <w:r w:rsidRPr="0008276B">
              <w:rPr>
                <w:rFonts w:asciiTheme="minorHAnsi" w:hAnsiTheme="minorHAnsi" w:cstheme="minorHAnsi"/>
                <w:color w:val="404040"/>
              </w:rPr>
              <w:t>):</w:t>
            </w:r>
          </w:p>
        </w:tc>
      </w:tr>
      <w:tr w:rsidR="0008276B" w:rsidRPr="0008276B" w14:paraId="299738B9" w14:textId="77777777" w:rsidTr="00444431">
        <w:trPr>
          <w:trHeight w:val="311"/>
        </w:trPr>
        <w:tc>
          <w:tcPr>
            <w:tcW w:w="2699" w:type="dxa"/>
            <w:gridSpan w:val="2"/>
            <w:tcBorders>
              <w:bottom w:val="single" w:sz="6" w:space="0" w:color="000000"/>
            </w:tcBorders>
          </w:tcPr>
          <w:p w14:paraId="261001A1" w14:textId="77777777" w:rsidR="0008276B" w:rsidRPr="0008276B" w:rsidRDefault="0008276B" w:rsidP="00444431">
            <w:pPr>
              <w:pStyle w:val="TableParagraph"/>
              <w:rPr>
                <w:rFonts w:asciiTheme="minorHAnsi" w:hAnsiTheme="minorHAnsi" w:cstheme="minorHAnsi"/>
              </w:rPr>
            </w:pPr>
          </w:p>
        </w:tc>
        <w:tc>
          <w:tcPr>
            <w:tcW w:w="2380" w:type="dxa"/>
            <w:tcBorders>
              <w:bottom w:val="single" w:sz="6" w:space="0" w:color="000000"/>
            </w:tcBorders>
          </w:tcPr>
          <w:p w14:paraId="4F1B4EA3" w14:textId="77777777" w:rsidR="0008276B" w:rsidRPr="0008276B" w:rsidRDefault="0008276B" w:rsidP="00444431">
            <w:pPr>
              <w:pStyle w:val="TableParagraph"/>
              <w:rPr>
                <w:rFonts w:asciiTheme="minorHAnsi" w:hAnsiTheme="minorHAnsi" w:cstheme="minorHAnsi"/>
              </w:rPr>
            </w:pPr>
          </w:p>
        </w:tc>
        <w:tc>
          <w:tcPr>
            <w:tcW w:w="2473" w:type="dxa"/>
            <w:tcBorders>
              <w:bottom w:val="single" w:sz="6" w:space="0" w:color="000000"/>
            </w:tcBorders>
          </w:tcPr>
          <w:p w14:paraId="65A49230" w14:textId="77777777" w:rsidR="0008276B" w:rsidRPr="0008276B" w:rsidRDefault="0008276B" w:rsidP="00444431">
            <w:pPr>
              <w:pStyle w:val="TableParagraph"/>
              <w:rPr>
                <w:rFonts w:asciiTheme="minorHAnsi" w:hAnsiTheme="minorHAnsi" w:cstheme="minorHAnsi"/>
              </w:rPr>
            </w:pPr>
          </w:p>
        </w:tc>
        <w:tc>
          <w:tcPr>
            <w:tcW w:w="2699" w:type="dxa"/>
            <w:tcBorders>
              <w:bottom w:val="single" w:sz="6" w:space="0" w:color="000000"/>
            </w:tcBorders>
          </w:tcPr>
          <w:p w14:paraId="75892682" w14:textId="77777777" w:rsidR="0008276B" w:rsidRPr="0008276B" w:rsidRDefault="0008276B" w:rsidP="00444431">
            <w:pPr>
              <w:pStyle w:val="TableParagraph"/>
              <w:rPr>
                <w:rFonts w:asciiTheme="minorHAnsi" w:hAnsiTheme="minorHAnsi" w:cstheme="minorHAnsi"/>
              </w:rPr>
            </w:pPr>
          </w:p>
        </w:tc>
      </w:tr>
      <w:tr w:rsidR="0008276B" w:rsidRPr="0008276B" w14:paraId="3E076FB4" w14:textId="77777777" w:rsidTr="00444431">
        <w:trPr>
          <w:trHeight w:val="311"/>
        </w:trPr>
        <w:tc>
          <w:tcPr>
            <w:tcW w:w="2699" w:type="dxa"/>
            <w:gridSpan w:val="2"/>
            <w:tcBorders>
              <w:top w:val="single" w:sz="6" w:space="0" w:color="000000"/>
            </w:tcBorders>
          </w:tcPr>
          <w:p w14:paraId="2967CF79" w14:textId="77777777" w:rsidR="0008276B" w:rsidRPr="0008276B" w:rsidRDefault="0008276B" w:rsidP="00444431">
            <w:pPr>
              <w:pStyle w:val="TableParagraph"/>
              <w:rPr>
                <w:rFonts w:asciiTheme="minorHAnsi" w:hAnsiTheme="minorHAnsi" w:cstheme="minorHAnsi"/>
              </w:rPr>
            </w:pPr>
          </w:p>
        </w:tc>
        <w:tc>
          <w:tcPr>
            <w:tcW w:w="2380" w:type="dxa"/>
            <w:tcBorders>
              <w:top w:val="single" w:sz="6" w:space="0" w:color="000000"/>
            </w:tcBorders>
          </w:tcPr>
          <w:p w14:paraId="0E8F2CA0" w14:textId="77777777" w:rsidR="0008276B" w:rsidRPr="0008276B" w:rsidRDefault="0008276B" w:rsidP="00444431">
            <w:pPr>
              <w:pStyle w:val="TableParagraph"/>
              <w:rPr>
                <w:rFonts w:asciiTheme="minorHAnsi" w:hAnsiTheme="minorHAnsi" w:cstheme="minorHAnsi"/>
              </w:rPr>
            </w:pPr>
          </w:p>
        </w:tc>
        <w:tc>
          <w:tcPr>
            <w:tcW w:w="2473" w:type="dxa"/>
            <w:tcBorders>
              <w:top w:val="single" w:sz="6" w:space="0" w:color="000000"/>
            </w:tcBorders>
          </w:tcPr>
          <w:p w14:paraId="25AFBD89" w14:textId="77777777" w:rsidR="0008276B" w:rsidRPr="0008276B" w:rsidRDefault="0008276B" w:rsidP="00444431">
            <w:pPr>
              <w:pStyle w:val="TableParagraph"/>
              <w:rPr>
                <w:rFonts w:asciiTheme="minorHAnsi" w:hAnsiTheme="minorHAnsi" w:cstheme="minorHAnsi"/>
              </w:rPr>
            </w:pPr>
          </w:p>
        </w:tc>
        <w:tc>
          <w:tcPr>
            <w:tcW w:w="2699" w:type="dxa"/>
            <w:tcBorders>
              <w:top w:val="single" w:sz="6" w:space="0" w:color="000000"/>
            </w:tcBorders>
          </w:tcPr>
          <w:p w14:paraId="6206E837" w14:textId="77777777" w:rsidR="0008276B" w:rsidRPr="0008276B" w:rsidRDefault="0008276B" w:rsidP="00444431">
            <w:pPr>
              <w:pStyle w:val="TableParagraph"/>
              <w:rPr>
                <w:rFonts w:asciiTheme="minorHAnsi" w:hAnsiTheme="minorHAnsi" w:cstheme="minorHAnsi"/>
              </w:rPr>
            </w:pPr>
          </w:p>
        </w:tc>
      </w:tr>
      <w:tr w:rsidR="0008276B" w:rsidRPr="0008276B" w14:paraId="1BF94A96" w14:textId="77777777" w:rsidTr="00444431">
        <w:trPr>
          <w:trHeight w:val="316"/>
        </w:trPr>
        <w:tc>
          <w:tcPr>
            <w:tcW w:w="2699" w:type="dxa"/>
            <w:gridSpan w:val="2"/>
          </w:tcPr>
          <w:p w14:paraId="3E55318B" w14:textId="77777777" w:rsidR="0008276B" w:rsidRPr="0008276B" w:rsidRDefault="0008276B" w:rsidP="00444431">
            <w:pPr>
              <w:pStyle w:val="TableParagraph"/>
              <w:rPr>
                <w:rFonts w:asciiTheme="minorHAnsi" w:hAnsiTheme="minorHAnsi" w:cstheme="minorHAnsi"/>
              </w:rPr>
            </w:pPr>
          </w:p>
        </w:tc>
        <w:tc>
          <w:tcPr>
            <w:tcW w:w="2380" w:type="dxa"/>
          </w:tcPr>
          <w:p w14:paraId="655A8393" w14:textId="77777777" w:rsidR="0008276B" w:rsidRPr="0008276B" w:rsidRDefault="0008276B" w:rsidP="00444431">
            <w:pPr>
              <w:pStyle w:val="TableParagraph"/>
              <w:rPr>
                <w:rFonts w:asciiTheme="minorHAnsi" w:hAnsiTheme="minorHAnsi" w:cstheme="minorHAnsi"/>
              </w:rPr>
            </w:pPr>
          </w:p>
        </w:tc>
        <w:tc>
          <w:tcPr>
            <w:tcW w:w="2473" w:type="dxa"/>
          </w:tcPr>
          <w:p w14:paraId="5C7695B0" w14:textId="77777777" w:rsidR="0008276B" w:rsidRPr="0008276B" w:rsidRDefault="0008276B" w:rsidP="00444431">
            <w:pPr>
              <w:pStyle w:val="TableParagraph"/>
              <w:rPr>
                <w:rFonts w:asciiTheme="minorHAnsi" w:hAnsiTheme="minorHAnsi" w:cstheme="minorHAnsi"/>
              </w:rPr>
            </w:pPr>
          </w:p>
        </w:tc>
        <w:tc>
          <w:tcPr>
            <w:tcW w:w="2699" w:type="dxa"/>
          </w:tcPr>
          <w:p w14:paraId="4C59615F" w14:textId="77777777" w:rsidR="0008276B" w:rsidRPr="0008276B" w:rsidRDefault="0008276B" w:rsidP="00444431">
            <w:pPr>
              <w:pStyle w:val="TableParagraph"/>
              <w:rPr>
                <w:rFonts w:asciiTheme="minorHAnsi" w:hAnsiTheme="minorHAnsi" w:cstheme="minorHAnsi"/>
              </w:rPr>
            </w:pPr>
          </w:p>
        </w:tc>
      </w:tr>
      <w:tr w:rsidR="0008276B" w:rsidRPr="0008276B" w14:paraId="46D68324" w14:textId="77777777" w:rsidTr="00444431">
        <w:trPr>
          <w:trHeight w:val="313"/>
        </w:trPr>
        <w:tc>
          <w:tcPr>
            <w:tcW w:w="2699" w:type="dxa"/>
            <w:gridSpan w:val="2"/>
          </w:tcPr>
          <w:p w14:paraId="45AF2480" w14:textId="77777777" w:rsidR="0008276B" w:rsidRPr="0008276B" w:rsidRDefault="0008276B" w:rsidP="00444431">
            <w:pPr>
              <w:pStyle w:val="TableParagraph"/>
              <w:rPr>
                <w:rFonts w:asciiTheme="minorHAnsi" w:hAnsiTheme="minorHAnsi" w:cstheme="minorHAnsi"/>
              </w:rPr>
            </w:pPr>
          </w:p>
        </w:tc>
        <w:tc>
          <w:tcPr>
            <w:tcW w:w="2380" w:type="dxa"/>
          </w:tcPr>
          <w:p w14:paraId="6B180B54" w14:textId="77777777" w:rsidR="0008276B" w:rsidRPr="0008276B" w:rsidRDefault="0008276B" w:rsidP="00444431">
            <w:pPr>
              <w:pStyle w:val="TableParagraph"/>
              <w:rPr>
                <w:rFonts w:asciiTheme="minorHAnsi" w:hAnsiTheme="minorHAnsi" w:cstheme="minorHAnsi"/>
              </w:rPr>
            </w:pPr>
          </w:p>
        </w:tc>
        <w:tc>
          <w:tcPr>
            <w:tcW w:w="2473" w:type="dxa"/>
          </w:tcPr>
          <w:p w14:paraId="147784A3" w14:textId="77777777" w:rsidR="0008276B" w:rsidRPr="0008276B" w:rsidRDefault="0008276B" w:rsidP="00444431">
            <w:pPr>
              <w:pStyle w:val="TableParagraph"/>
              <w:rPr>
                <w:rFonts w:asciiTheme="minorHAnsi" w:hAnsiTheme="minorHAnsi" w:cstheme="minorHAnsi"/>
              </w:rPr>
            </w:pPr>
          </w:p>
        </w:tc>
        <w:tc>
          <w:tcPr>
            <w:tcW w:w="2699" w:type="dxa"/>
          </w:tcPr>
          <w:p w14:paraId="48282314" w14:textId="77777777" w:rsidR="0008276B" w:rsidRPr="0008276B" w:rsidRDefault="0008276B" w:rsidP="00444431">
            <w:pPr>
              <w:pStyle w:val="TableParagraph"/>
              <w:rPr>
                <w:rFonts w:asciiTheme="minorHAnsi" w:hAnsiTheme="minorHAnsi" w:cstheme="minorHAnsi"/>
              </w:rPr>
            </w:pPr>
          </w:p>
        </w:tc>
      </w:tr>
    </w:tbl>
    <w:p w14:paraId="2E71E3DB" w14:textId="77777777" w:rsidR="0008276B" w:rsidRPr="0008276B" w:rsidRDefault="0008276B" w:rsidP="0008276B">
      <w:pPr>
        <w:rPr>
          <w:rFonts w:cstheme="minorHAnsi"/>
        </w:rPr>
        <w:sectPr w:rsidR="0008276B" w:rsidRPr="0008276B" w:rsidSect="00764DE6">
          <w:headerReference w:type="default" r:id="rId35"/>
          <w:footerReference w:type="default" r:id="rId36"/>
          <w:pgSz w:w="12240" w:h="15840"/>
          <w:pgMar w:top="1560" w:right="780" w:bottom="860" w:left="780" w:header="211" w:footer="666" w:gutter="0"/>
          <w:pgNumType w:start="49"/>
          <w:cols w:space="720"/>
        </w:sectPr>
      </w:pPr>
    </w:p>
    <w:p w14:paraId="623F11FD" w14:textId="77777777" w:rsidR="0008276B" w:rsidRPr="0008276B" w:rsidRDefault="0008276B" w:rsidP="0008276B">
      <w:pPr>
        <w:spacing w:before="12"/>
        <w:rPr>
          <w:rFonts w:cstheme="minorHAnsi"/>
        </w:rPr>
      </w:pPr>
    </w:p>
    <w:tbl>
      <w:tblPr>
        <w:tblW w:w="1043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739"/>
        <w:gridCol w:w="1241"/>
        <w:gridCol w:w="2727"/>
        <w:gridCol w:w="5310"/>
      </w:tblGrid>
      <w:tr w:rsidR="0008276B" w:rsidRPr="0008276B" w14:paraId="6411FB2F" w14:textId="77777777" w:rsidTr="00444431">
        <w:trPr>
          <w:trHeight w:val="316"/>
        </w:trPr>
        <w:tc>
          <w:tcPr>
            <w:tcW w:w="420" w:type="dxa"/>
            <w:shd w:val="clear" w:color="auto" w:fill="BEBEBE"/>
          </w:tcPr>
          <w:p w14:paraId="28A1F10D" w14:textId="77777777" w:rsidR="0008276B" w:rsidRPr="0008276B" w:rsidRDefault="0008276B" w:rsidP="00444431">
            <w:pPr>
              <w:pStyle w:val="TableParagraph"/>
              <w:spacing w:before="11" w:line="285" w:lineRule="exact"/>
              <w:ind w:left="8"/>
              <w:jc w:val="center"/>
              <w:rPr>
                <w:rFonts w:asciiTheme="minorHAnsi" w:hAnsiTheme="minorHAnsi" w:cstheme="minorHAnsi"/>
                <w:b/>
              </w:rPr>
            </w:pPr>
            <w:r w:rsidRPr="0008276B">
              <w:rPr>
                <w:rFonts w:asciiTheme="minorHAnsi" w:hAnsiTheme="minorHAnsi" w:cstheme="minorHAnsi"/>
                <w:b/>
                <w:color w:val="404040"/>
              </w:rPr>
              <w:t>4</w:t>
            </w:r>
          </w:p>
        </w:tc>
        <w:tc>
          <w:tcPr>
            <w:tcW w:w="10017" w:type="dxa"/>
            <w:gridSpan w:val="4"/>
          </w:tcPr>
          <w:p w14:paraId="67A946E7" w14:textId="77777777" w:rsidR="0008276B" w:rsidRPr="0008276B" w:rsidRDefault="0008276B" w:rsidP="00444431">
            <w:pPr>
              <w:pStyle w:val="TableParagraph"/>
              <w:spacing w:before="11" w:line="285" w:lineRule="exact"/>
              <w:ind w:left="108"/>
              <w:rPr>
                <w:rFonts w:asciiTheme="minorHAnsi" w:hAnsiTheme="minorHAnsi" w:cstheme="minorHAnsi"/>
              </w:rPr>
            </w:pPr>
            <w:r w:rsidRPr="0008276B">
              <w:rPr>
                <w:rFonts w:asciiTheme="minorHAnsi" w:hAnsiTheme="minorHAnsi" w:cstheme="minorHAnsi"/>
                <w:color w:val="404040"/>
              </w:rPr>
              <w:t>NJËSIA</w:t>
            </w:r>
            <w:r w:rsidRPr="0008276B">
              <w:rPr>
                <w:rFonts w:asciiTheme="minorHAnsi" w:hAnsiTheme="minorHAnsi" w:cstheme="minorHAnsi"/>
                <w:color w:val="404040"/>
                <w:spacing w:val="-2"/>
              </w:rPr>
              <w:t xml:space="preserve"> </w:t>
            </w:r>
            <w:r w:rsidRPr="0008276B">
              <w:rPr>
                <w:rFonts w:asciiTheme="minorHAnsi" w:hAnsiTheme="minorHAnsi" w:cstheme="minorHAnsi"/>
                <w:color w:val="404040"/>
              </w:rPr>
              <w:t>E</w:t>
            </w:r>
            <w:r w:rsidRPr="0008276B">
              <w:rPr>
                <w:rFonts w:asciiTheme="minorHAnsi" w:hAnsiTheme="minorHAnsi" w:cstheme="minorHAnsi"/>
                <w:color w:val="404040"/>
                <w:spacing w:val="-4"/>
              </w:rPr>
              <w:t xml:space="preserve"> </w:t>
            </w:r>
            <w:r w:rsidRPr="0008276B">
              <w:rPr>
                <w:rFonts w:asciiTheme="minorHAnsi" w:hAnsiTheme="minorHAnsi" w:cstheme="minorHAnsi"/>
                <w:color w:val="404040"/>
              </w:rPr>
              <w:t>SPECIALIZUAR</w:t>
            </w:r>
            <w:r w:rsidRPr="0008276B">
              <w:rPr>
                <w:rFonts w:asciiTheme="minorHAnsi" w:hAnsiTheme="minorHAnsi" w:cstheme="minorHAnsi"/>
                <w:color w:val="404040"/>
                <w:spacing w:val="-1"/>
              </w:rPr>
              <w:t xml:space="preserve"> </w:t>
            </w:r>
            <w:r w:rsidRPr="0008276B">
              <w:rPr>
                <w:rFonts w:asciiTheme="minorHAnsi" w:hAnsiTheme="minorHAnsi" w:cstheme="minorHAnsi"/>
                <w:color w:val="404040"/>
              </w:rPr>
              <w:t>E</w:t>
            </w:r>
            <w:r w:rsidRPr="0008276B">
              <w:rPr>
                <w:rFonts w:asciiTheme="minorHAnsi" w:hAnsiTheme="minorHAnsi" w:cstheme="minorHAnsi"/>
                <w:color w:val="404040"/>
                <w:spacing w:val="-4"/>
              </w:rPr>
              <w:t xml:space="preserve"> </w:t>
            </w:r>
            <w:r w:rsidRPr="0008276B">
              <w:rPr>
                <w:rFonts w:asciiTheme="minorHAnsi" w:hAnsiTheme="minorHAnsi" w:cstheme="minorHAnsi"/>
                <w:color w:val="404040"/>
              </w:rPr>
              <w:t>QENVE</w:t>
            </w:r>
            <w:r w:rsidRPr="0008276B">
              <w:rPr>
                <w:rFonts w:asciiTheme="minorHAnsi" w:hAnsiTheme="minorHAnsi" w:cstheme="minorHAnsi"/>
                <w:color w:val="404040"/>
                <w:spacing w:val="-3"/>
              </w:rPr>
              <w:t xml:space="preserve"> </w:t>
            </w:r>
            <w:r w:rsidRPr="0008276B">
              <w:rPr>
                <w:rFonts w:asciiTheme="minorHAnsi" w:hAnsiTheme="minorHAnsi" w:cstheme="minorHAnsi"/>
                <w:color w:val="404040"/>
              </w:rPr>
              <w:t>KUNDËR-HELMIMIT</w:t>
            </w:r>
          </w:p>
        </w:tc>
      </w:tr>
      <w:tr w:rsidR="0008276B" w:rsidRPr="0008276B" w14:paraId="37528B9D" w14:textId="77777777" w:rsidTr="00444431">
        <w:trPr>
          <w:trHeight w:val="313"/>
        </w:trPr>
        <w:tc>
          <w:tcPr>
            <w:tcW w:w="2400" w:type="dxa"/>
            <w:gridSpan w:val="3"/>
          </w:tcPr>
          <w:p w14:paraId="20DE302A" w14:textId="77777777" w:rsidR="0008276B" w:rsidRPr="0008276B" w:rsidRDefault="0008276B" w:rsidP="00444431">
            <w:pPr>
              <w:pStyle w:val="TableParagraph"/>
              <w:spacing w:line="265" w:lineRule="exact"/>
              <w:ind w:left="107"/>
              <w:rPr>
                <w:rFonts w:asciiTheme="minorHAnsi" w:hAnsiTheme="minorHAnsi" w:cstheme="minorHAnsi"/>
              </w:rPr>
            </w:pPr>
            <w:r w:rsidRPr="0008276B">
              <w:rPr>
                <w:rFonts w:asciiTheme="minorHAnsi" w:hAnsiTheme="minorHAnsi" w:cstheme="minorHAnsi"/>
                <w:color w:val="404040"/>
                <w:u w:val="single" w:color="404040"/>
              </w:rPr>
              <w:t>Ndërhyrja</w:t>
            </w:r>
            <w:r w:rsidRPr="0008276B">
              <w:rPr>
                <w:rFonts w:asciiTheme="minorHAnsi" w:hAnsiTheme="minorHAnsi" w:cstheme="minorHAnsi"/>
                <w:color w:val="404040"/>
                <w:spacing w:val="-2"/>
                <w:u w:val="single" w:color="404040"/>
              </w:rPr>
              <w:t xml:space="preserve"> </w:t>
            </w:r>
            <w:r w:rsidRPr="0008276B">
              <w:rPr>
                <w:rFonts w:asciiTheme="minorHAnsi" w:hAnsiTheme="minorHAnsi" w:cstheme="minorHAnsi"/>
                <w:color w:val="404040"/>
                <w:u w:val="single" w:color="404040"/>
              </w:rPr>
              <w:t>e</w:t>
            </w:r>
            <w:r w:rsidRPr="0008276B">
              <w:rPr>
                <w:rFonts w:asciiTheme="minorHAnsi" w:hAnsiTheme="minorHAnsi" w:cstheme="minorHAnsi"/>
                <w:color w:val="404040"/>
                <w:spacing w:val="-3"/>
                <w:u w:val="single" w:color="404040"/>
              </w:rPr>
              <w:t xml:space="preserve"> </w:t>
            </w:r>
            <w:r w:rsidRPr="0008276B">
              <w:rPr>
                <w:rFonts w:asciiTheme="minorHAnsi" w:hAnsiTheme="minorHAnsi" w:cstheme="minorHAnsi"/>
                <w:color w:val="404040"/>
                <w:u w:val="single" w:color="404040"/>
              </w:rPr>
              <w:t>njësisë:</w:t>
            </w:r>
          </w:p>
        </w:tc>
        <w:tc>
          <w:tcPr>
            <w:tcW w:w="2727" w:type="dxa"/>
            <w:vMerge w:val="restart"/>
          </w:tcPr>
          <w:p w14:paraId="06EA78ED" w14:textId="77777777" w:rsidR="0008276B" w:rsidRPr="0008276B" w:rsidRDefault="0008276B" w:rsidP="00444431">
            <w:pPr>
              <w:pStyle w:val="TableParagraph"/>
              <w:spacing w:line="265" w:lineRule="exact"/>
              <w:ind w:left="108"/>
              <w:rPr>
                <w:rFonts w:asciiTheme="minorHAnsi" w:hAnsiTheme="minorHAnsi" w:cstheme="minorHAnsi"/>
              </w:rPr>
            </w:pPr>
            <w:r w:rsidRPr="0008276B">
              <w:rPr>
                <w:rFonts w:asciiTheme="minorHAnsi" w:hAnsiTheme="minorHAnsi" w:cstheme="minorHAnsi"/>
                <w:color w:val="404040"/>
                <w:u w:val="single" w:color="404040"/>
              </w:rPr>
              <w:t>Numri</w:t>
            </w:r>
            <w:r w:rsidRPr="0008276B">
              <w:rPr>
                <w:rFonts w:asciiTheme="minorHAnsi" w:hAnsiTheme="minorHAnsi" w:cstheme="minorHAnsi"/>
                <w:color w:val="404040"/>
                <w:spacing w:val="-1"/>
                <w:u w:val="single" w:color="404040"/>
              </w:rPr>
              <w:t xml:space="preserve"> </w:t>
            </w:r>
            <w:r w:rsidRPr="0008276B">
              <w:rPr>
                <w:rFonts w:asciiTheme="minorHAnsi" w:hAnsiTheme="minorHAnsi" w:cstheme="minorHAnsi"/>
                <w:color w:val="404040"/>
                <w:u w:val="single" w:color="404040"/>
              </w:rPr>
              <w:t>i regjistrimit:</w:t>
            </w:r>
          </w:p>
        </w:tc>
        <w:tc>
          <w:tcPr>
            <w:tcW w:w="5310" w:type="dxa"/>
            <w:vMerge w:val="restart"/>
          </w:tcPr>
          <w:p w14:paraId="6C2DE261" w14:textId="77777777" w:rsidR="0008276B" w:rsidRPr="0008276B" w:rsidRDefault="0008276B" w:rsidP="00444431">
            <w:pPr>
              <w:pStyle w:val="TableParagraph"/>
              <w:ind w:left="105"/>
              <w:rPr>
                <w:rFonts w:asciiTheme="minorHAnsi" w:hAnsiTheme="minorHAnsi" w:cstheme="minorHAnsi"/>
              </w:rPr>
            </w:pPr>
            <w:r w:rsidRPr="0008276B">
              <w:rPr>
                <w:rFonts w:asciiTheme="minorHAnsi" w:hAnsiTheme="minorHAnsi" w:cstheme="minorHAnsi"/>
                <w:color w:val="404040"/>
                <w:u w:val="single" w:color="404040"/>
              </w:rPr>
              <w:t>Identifikimi</w:t>
            </w:r>
            <w:r w:rsidRPr="0008276B">
              <w:rPr>
                <w:rFonts w:asciiTheme="minorHAnsi" w:hAnsiTheme="minorHAnsi" w:cstheme="minorHAnsi"/>
                <w:color w:val="404040"/>
                <w:spacing w:val="-3"/>
                <w:u w:val="single" w:color="404040"/>
              </w:rPr>
              <w:t xml:space="preserve"> </w:t>
            </w:r>
            <w:r w:rsidRPr="0008276B">
              <w:rPr>
                <w:rFonts w:asciiTheme="minorHAnsi" w:hAnsiTheme="minorHAnsi" w:cstheme="minorHAnsi"/>
                <w:color w:val="404040"/>
                <w:u w:val="single" w:color="404040"/>
              </w:rPr>
              <w:t>i</w:t>
            </w:r>
            <w:r w:rsidRPr="0008276B">
              <w:rPr>
                <w:rFonts w:asciiTheme="minorHAnsi" w:hAnsiTheme="minorHAnsi" w:cstheme="minorHAnsi"/>
                <w:color w:val="404040"/>
                <w:spacing w:val="-5"/>
                <w:u w:val="single" w:color="404040"/>
              </w:rPr>
              <w:t xml:space="preserve"> </w:t>
            </w:r>
            <w:r w:rsidRPr="0008276B">
              <w:rPr>
                <w:rFonts w:asciiTheme="minorHAnsi" w:hAnsiTheme="minorHAnsi" w:cstheme="minorHAnsi"/>
                <w:color w:val="404040"/>
                <w:u w:val="single" w:color="404040"/>
              </w:rPr>
              <w:t>Guidës</w:t>
            </w:r>
            <w:r w:rsidRPr="0008276B">
              <w:rPr>
                <w:rFonts w:asciiTheme="minorHAnsi" w:hAnsiTheme="minorHAnsi" w:cstheme="minorHAnsi"/>
                <w:color w:val="404040"/>
                <w:spacing w:val="-2"/>
                <w:u w:val="single" w:color="404040"/>
              </w:rPr>
              <w:t xml:space="preserve"> </w:t>
            </w:r>
            <w:r w:rsidRPr="0008276B">
              <w:rPr>
                <w:rFonts w:asciiTheme="minorHAnsi" w:hAnsiTheme="minorHAnsi" w:cstheme="minorHAnsi"/>
                <w:color w:val="404040"/>
                <w:u w:val="single" w:color="404040"/>
              </w:rPr>
              <w:t>së</w:t>
            </w:r>
            <w:r w:rsidRPr="0008276B">
              <w:rPr>
                <w:rFonts w:asciiTheme="minorHAnsi" w:hAnsiTheme="minorHAnsi" w:cstheme="minorHAnsi"/>
                <w:color w:val="404040"/>
                <w:spacing w:val="-1"/>
                <w:u w:val="single" w:color="404040"/>
              </w:rPr>
              <w:t xml:space="preserve"> </w:t>
            </w:r>
            <w:r w:rsidRPr="0008276B">
              <w:rPr>
                <w:rFonts w:asciiTheme="minorHAnsi" w:hAnsiTheme="minorHAnsi" w:cstheme="minorHAnsi"/>
                <w:color w:val="404040"/>
                <w:u w:val="single" w:color="404040"/>
              </w:rPr>
              <w:t>njësisë</w:t>
            </w:r>
            <w:r w:rsidRPr="0008276B">
              <w:rPr>
                <w:rFonts w:asciiTheme="minorHAnsi" w:hAnsiTheme="minorHAnsi" w:cstheme="minorHAnsi"/>
                <w:color w:val="404040"/>
                <w:spacing w:val="-3"/>
                <w:u w:val="single" w:color="404040"/>
              </w:rPr>
              <w:t xml:space="preserve"> </w:t>
            </w:r>
            <w:r w:rsidRPr="0008276B">
              <w:rPr>
                <w:rFonts w:asciiTheme="minorHAnsi" w:hAnsiTheme="minorHAnsi" w:cstheme="minorHAnsi"/>
                <w:color w:val="404040"/>
                <w:u w:val="single" w:color="404040"/>
              </w:rPr>
              <w:t>së</w:t>
            </w:r>
            <w:r w:rsidRPr="0008276B">
              <w:rPr>
                <w:rFonts w:asciiTheme="minorHAnsi" w:hAnsiTheme="minorHAnsi" w:cstheme="minorHAnsi"/>
                <w:color w:val="404040"/>
                <w:spacing w:val="-4"/>
                <w:u w:val="single" w:color="404040"/>
              </w:rPr>
              <w:t xml:space="preserve"> </w:t>
            </w:r>
            <w:r w:rsidRPr="0008276B">
              <w:rPr>
                <w:rFonts w:asciiTheme="minorHAnsi" w:hAnsiTheme="minorHAnsi" w:cstheme="minorHAnsi"/>
                <w:color w:val="404040"/>
                <w:u w:val="single" w:color="404040"/>
              </w:rPr>
              <w:t>qenve</w:t>
            </w:r>
            <w:r w:rsidRPr="0008276B">
              <w:rPr>
                <w:rFonts w:asciiTheme="minorHAnsi" w:hAnsiTheme="minorHAnsi" w:cstheme="minorHAnsi"/>
                <w:color w:val="404040"/>
              </w:rPr>
              <w:t xml:space="preserve"> (</w:t>
            </w:r>
            <w:r w:rsidRPr="0008276B">
              <w:rPr>
                <w:rFonts w:asciiTheme="minorHAnsi" w:hAnsiTheme="minorHAnsi" w:cstheme="minorHAnsi"/>
                <w:i/>
                <w:color w:val="404040"/>
              </w:rPr>
              <w:t>emër,</w:t>
            </w:r>
            <w:r w:rsidRPr="0008276B">
              <w:rPr>
                <w:rFonts w:asciiTheme="minorHAnsi" w:hAnsiTheme="minorHAnsi" w:cstheme="minorHAnsi"/>
                <w:i/>
                <w:color w:val="404040"/>
                <w:spacing w:val="-3"/>
              </w:rPr>
              <w:t xml:space="preserve"> </w:t>
            </w:r>
            <w:r w:rsidRPr="0008276B">
              <w:rPr>
                <w:rFonts w:asciiTheme="minorHAnsi" w:hAnsiTheme="minorHAnsi" w:cstheme="minorHAnsi"/>
                <w:i/>
                <w:color w:val="404040"/>
              </w:rPr>
              <w:t>mbiemër,</w:t>
            </w:r>
            <w:r w:rsidRPr="0008276B">
              <w:rPr>
                <w:rFonts w:asciiTheme="minorHAnsi" w:hAnsiTheme="minorHAnsi" w:cstheme="minorHAnsi"/>
                <w:i/>
                <w:color w:val="404040"/>
                <w:spacing w:val="-42"/>
              </w:rPr>
              <w:t xml:space="preserve"> </w:t>
            </w:r>
            <w:r w:rsidRPr="0008276B">
              <w:rPr>
                <w:rFonts w:asciiTheme="minorHAnsi" w:hAnsiTheme="minorHAnsi" w:cstheme="minorHAnsi"/>
                <w:i/>
                <w:color w:val="404040"/>
              </w:rPr>
              <w:t>ID/distinktiv</w:t>
            </w:r>
            <w:r w:rsidRPr="0008276B">
              <w:rPr>
                <w:rFonts w:asciiTheme="minorHAnsi" w:hAnsiTheme="minorHAnsi" w:cstheme="minorHAnsi"/>
                <w:color w:val="404040"/>
              </w:rPr>
              <w:t>):</w:t>
            </w:r>
          </w:p>
        </w:tc>
      </w:tr>
      <w:tr w:rsidR="0008276B" w:rsidRPr="0008276B" w14:paraId="768FB77C" w14:textId="77777777" w:rsidTr="00444431">
        <w:trPr>
          <w:trHeight w:val="966"/>
        </w:trPr>
        <w:tc>
          <w:tcPr>
            <w:tcW w:w="1159" w:type="dxa"/>
            <w:gridSpan w:val="2"/>
          </w:tcPr>
          <w:p w14:paraId="74C2E0EC" w14:textId="77777777" w:rsidR="0008276B" w:rsidRPr="0008276B" w:rsidRDefault="0008276B" w:rsidP="00444431">
            <w:pPr>
              <w:pStyle w:val="TableParagraph"/>
              <w:spacing w:before="2"/>
              <w:rPr>
                <w:rFonts w:asciiTheme="minorHAnsi" w:hAnsiTheme="minorHAnsi" w:cstheme="minorHAnsi"/>
              </w:rPr>
            </w:pPr>
          </w:p>
          <w:p w14:paraId="733BA43C" w14:textId="77777777" w:rsidR="0008276B" w:rsidRPr="0008276B" w:rsidRDefault="0008276B" w:rsidP="00444431">
            <w:pPr>
              <w:pStyle w:val="TableParagraph"/>
              <w:spacing w:before="1"/>
              <w:ind w:left="430" w:right="419"/>
              <w:jc w:val="center"/>
              <w:rPr>
                <w:rFonts w:asciiTheme="minorHAnsi" w:hAnsiTheme="minorHAnsi" w:cstheme="minorHAnsi"/>
              </w:rPr>
            </w:pPr>
            <w:r w:rsidRPr="0008276B">
              <w:rPr>
                <w:rFonts w:asciiTheme="minorHAnsi" w:hAnsiTheme="minorHAnsi" w:cstheme="minorHAnsi"/>
                <w:color w:val="404040"/>
              </w:rPr>
              <w:t>PO</w:t>
            </w:r>
          </w:p>
        </w:tc>
        <w:tc>
          <w:tcPr>
            <w:tcW w:w="1241" w:type="dxa"/>
          </w:tcPr>
          <w:p w14:paraId="52187E38" w14:textId="77777777" w:rsidR="0008276B" w:rsidRPr="0008276B" w:rsidRDefault="0008276B" w:rsidP="00444431">
            <w:pPr>
              <w:pStyle w:val="TableParagraph"/>
              <w:spacing w:before="2"/>
              <w:rPr>
                <w:rFonts w:asciiTheme="minorHAnsi" w:hAnsiTheme="minorHAnsi" w:cstheme="minorHAnsi"/>
              </w:rPr>
            </w:pPr>
          </w:p>
          <w:p w14:paraId="10AEFDE4" w14:textId="77777777" w:rsidR="0008276B" w:rsidRPr="0008276B" w:rsidRDefault="0008276B" w:rsidP="00444431">
            <w:pPr>
              <w:pStyle w:val="TableParagraph"/>
              <w:spacing w:before="1"/>
              <w:ind w:left="491" w:right="484"/>
              <w:jc w:val="center"/>
              <w:rPr>
                <w:rFonts w:asciiTheme="minorHAnsi" w:hAnsiTheme="minorHAnsi" w:cstheme="minorHAnsi"/>
              </w:rPr>
            </w:pPr>
            <w:r w:rsidRPr="0008276B">
              <w:rPr>
                <w:rFonts w:asciiTheme="minorHAnsi" w:hAnsiTheme="minorHAnsi" w:cstheme="minorHAnsi"/>
                <w:color w:val="404040"/>
              </w:rPr>
              <w:t>JO</w:t>
            </w:r>
          </w:p>
        </w:tc>
        <w:tc>
          <w:tcPr>
            <w:tcW w:w="2727" w:type="dxa"/>
            <w:vMerge/>
            <w:tcBorders>
              <w:top w:val="nil"/>
            </w:tcBorders>
          </w:tcPr>
          <w:p w14:paraId="244EDB9D" w14:textId="77777777" w:rsidR="0008276B" w:rsidRPr="0008276B" w:rsidRDefault="0008276B" w:rsidP="00444431">
            <w:pPr>
              <w:rPr>
                <w:rFonts w:cstheme="minorHAnsi"/>
              </w:rPr>
            </w:pPr>
          </w:p>
        </w:tc>
        <w:tc>
          <w:tcPr>
            <w:tcW w:w="5310" w:type="dxa"/>
            <w:vMerge/>
            <w:tcBorders>
              <w:top w:val="nil"/>
            </w:tcBorders>
          </w:tcPr>
          <w:p w14:paraId="004BC9F7" w14:textId="77777777" w:rsidR="0008276B" w:rsidRPr="0008276B" w:rsidRDefault="0008276B" w:rsidP="00444431">
            <w:pPr>
              <w:rPr>
                <w:rFonts w:cstheme="minorHAnsi"/>
              </w:rPr>
            </w:pPr>
          </w:p>
        </w:tc>
      </w:tr>
    </w:tbl>
    <w:p w14:paraId="027EF714" w14:textId="77777777" w:rsidR="0008276B" w:rsidRPr="0008276B" w:rsidRDefault="0008276B" w:rsidP="0008276B">
      <w:pPr>
        <w:rPr>
          <w:rFonts w:cstheme="minorHAnsi"/>
        </w:rPr>
      </w:pPr>
    </w:p>
    <w:tbl>
      <w:tblPr>
        <w:tblW w:w="1016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9747"/>
      </w:tblGrid>
      <w:tr w:rsidR="0008276B" w:rsidRPr="0008276B" w14:paraId="3E7A9666" w14:textId="77777777" w:rsidTr="00444431">
        <w:trPr>
          <w:trHeight w:val="313"/>
        </w:trPr>
        <w:tc>
          <w:tcPr>
            <w:tcW w:w="420" w:type="dxa"/>
            <w:shd w:val="clear" w:color="auto" w:fill="BEBEBE"/>
          </w:tcPr>
          <w:p w14:paraId="40175AE7" w14:textId="77777777" w:rsidR="0008276B" w:rsidRPr="0008276B" w:rsidRDefault="0008276B" w:rsidP="00444431">
            <w:pPr>
              <w:pStyle w:val="TableParagraph"/>
              <w:spacing w:before="11" w:line="283" w:lineRule="exact"/>
              <w:ind w:left="8"/>
              <w:jc w:val="center"/>
              <w:rPr>
                <w:rFonts w:asciiTheme="minorHAnsi" w:hAnsiTheme="minorHAnsi" w:cstheme="minorHAnsi"/>
                <w:b/>
              </w:rPr>
            </w:pPr>
            <w:r w:rsidRPr="0008276B">
              <w:rPr>
                <w:rFonts w:asciiTheme="minorHAnsi" w:hAnsiTheme="minorHAnsi" w:cstheme="minorHAnsi"/>
                <w:b/>
                <w:color w:val="404040"/>
              </w:rPr>
              <w:t>5</w:t>
            </w:r>
          </w:p>
        </w:tc>
        <w:tc>
          <w:tcPr>
            <w:tcW w:w="9747" w:type="dxa"/>
          </w:tcPr>
          <w:p w14:paraId="5B07349F" w14:textId="77777777" w:rsidR="0008276B" w:rsidRPr="0008276B" w:rsidRDefault="0008276B" w:rsidP="00444431">
            <w:pPr>
              <w:pStyle w:val="TableParagraph"/>
              <w:spacing w:before="11" w:line="283" w:lineRule="exact"/>
              <w:ind w:left="108"/>
              <w:rPr>
                <w:rFonts w:asciiTheme="minorHAnsi" w:hAnsiTheme="minorHAnsi" w:cstheme="minorHAnsi"/>
              </w:rPr>
            </w:pPr>
            <w:r w:rsidRPr="0008276B">
              <w:rPr>
                <w:rFonts w:asciiTheme="minorHAnsi" w:hAnsiTheme="minorHAnsi" w:cstheme="minorHAnsi"/>
                <w:color w:val="404040"/>
              </w:rPr>
              <w:t>FAKTE TË</w:t>
            </w:r>
            <w:r w:rsidRPr="0008276B">
              <w:rPr>
                <w:rFonts w:asciiTheme="minorHAnsi" w:hAnsiTheme="minorHAnsi" w:cstheme="minorHAnsi"/>
                <w:color w:val="404040"/>
                <w:spacing w:val="-2"/>
              </w:rPr>
              <w:t xml:space="preserve"> </w:t>
            </w:r>
            <w:r w:rsidRPr="0008276B">
              <w:rPr>
                <w:rFonts w:asciiTheme="minorHAnsi" w:hAnsiTheme="minorHAnsi" w:cstheme="minorHAnsi"/>
                <w:color w:val="404040"/>
              </w:rPr>
              <w:t>TJERA</w:t>
            </w:r>
            <w:r w:rsidRPr="0008276B">
              <w:rPr>
                <w:rFonts w:asciiTheme="minorHAnsi" w:hAnsiTheme="minorHAnsi" w:cstheme="minorHAnsi"/>
                <w:color w:val="404040"/>
                <w:spacing w:val="-3"/>
              </w:rPr>
              <w:t xml:space="preserve"> </w:t>
            </w:r>
            <w:r w:rsidRPr="0008276B">
              <w:rPr>
                <w:rFonts w:asciiTheme="minorHAnsi" w:hAnsiTheme="minorHAnsi" w:cstheme="minorHAnsi"/>
                <w:color w:val="404040"/>
              </w:rPr>
              <w:t>PËR</w:t>
            </w:r>
            <w:r w:rsidRPr="0008276B">
              <w:rPr>
                <w:rFonts w:asciiTheme="minorHAnsi" w:hAnsiTheme="minorHAnsi" w:cstheme="minorHAnsi"/>
                <w:color w:val="404040"/>
                <w:spacing w:val="-4"/>
              </w:rPr>
              <w:t xml:space="preserve"> </w:t>
            </w:r>
            <w:r w:rsidRPr="0008276B">
              <w:rPr>
                <w:rFonts w:asciiTheme="minorHAnsi" w:hAnsiTheme="minorHAnsi" w:cstheme="minorHAnsi"/>
                <w:color w:val="404040"/>
              </w:rPr>
              <w:t>T'U</w:t>
            </w:r>
            <w:r w:rsidRPr="0008276B">
              <w:rPr>
                <w:rFonts w:asciiTheme="minorHAnsi" w:hAnsiTheme="minorHAnsi" w:cstheme="minorHAnsi"/>
                <w:color w:val="404040"/>
                <w:spacing w:val="-3"/>
              </w:rPr>
              <w:t xml:space="preserve"> </w:t>
            </w:r>
            <w:r w:rsidRPr="0008276B">
              <w:rPr>
                <w:rFonts w:asciiTheme="minorHAnsi" w:hAnsiTheme="minorHAnsi" w:cstheme="minorHAnsi"/>
                <w:color w:val="404040"/>
              </w:rPr>
              <w:t>VËNË</w:t>
            </w:r>
            <w:r w:rsidRPr="0008276B">
              <w:rPr>
                <w:rFonts w:asciiTheme="minorHAnsi" w:hAnsiTheme="minorHAnsi" w:cstheme="minorHAnsi"/>
                <w:color w:val="404040"/>
                <w:spacing w:val="-3"/>
              </w:rPr>
              <w:t xml:space="preserve"> </w:t>
            </w:r>
            <w:r w:rsidRPr="0008276B">
              <w:rPr>
                <w:rFonts w:asciiTheme="minorHAnsi" w:hAnsiTheme="minorHAnsi" w:cstheme="minorHAnsi"/>
                <w:color w:val="404040"/>
              </w:rPr>
              <w:t>NË</w:t>
            </w:r>
            <w:r w:rsidRPr="0008276B">
              <w:rPr>
                <w:rFonts w:asciiTheme="minorHAnsi" w:hAnsiTheme="minorHAnsi" w:cstheme="minorHAnsi"/>
                <w:color w:val="404040"/>
                <w:spacing w:val="-3"/>
              </w:rPr>
              <w:t xml:space="preserve"> </w:t>
            </w:r>
            <w:r w:rsidRPr="0008276B">
              <w:rPr>
                <w:rFonts w:asciiTheme="minorHAnsi" w:hAnsiTheme="minorHAnsi" w:cstheme="minorHAnsi"/>
                <w:color w:val="404040"/>
              </w:rPr>
              <w:t>DUKJE</w:t>
            </w:r>
          </w:p>
        </w:tc>
      </w:tr>
      <w:tr w:rsidR="0008276B" w:rsidRPr="0008276B" w14:paraId="171009CB" w14:textId="77777777" w:rsidTr="00444431">
        <w:trPr>
          <w:trHeight w:val="316"/>
        </w:trPr>
        <w:tc>
          <w:tcPr>
            <w:tcW w:w="10167" w:type="dxa"/>
            <w:gridSpan w:val="2"/>
          </w:tcPr>
          <w:p w14:paraId="7FE88A56" w14:textId="77777777" w:rsidR="0008276B" w:rsidRPr="0008276B" w:rsidRDefault="0008276B" w:rsidP="00444431">
            <w:pPr>
              <w:pStyle w:val="TableParagraph"/>
              <w:rPr>
                <w:rFonts w:asciiTheme="minorHAnsi" w:hAnsiTheme="minorHAnsi" w:cstheme="minorHAnsi"/>
              </w:rPr>
            </w:pPr>
          </w:p>
        </w:tc>
      </w:tr>
      <w:tr w:rsidR="0008276B" w:rsidRPr="0008276B" w14:paraId="0B72DAEA" w14:textId="77777777" w:rsidTr="00444431">
        <w:trPr>
          <w:trHeight w:val="314"/>
        </w:trPr>
        <w:tc>
          <w:tcPr>
            <w:tcW w:w="10167" w:type="dxa"/>
            <w:gridSpan w:val="2"/>
          </w:tcPr>
          <w:p w14:paraId="5D5470A9" w14:textId="77777777" w:rsidR="0008276B" w:rsidRPr="0008276B" w:rsidRDefault="0008276B" w:rsidP="00444431">
            <w:pPr>
              <w:pStyle w:val="TableParagraph"/>
              <w:rPr>
                <w:rFonts w:asciiTheme="minorHAnsi" w:hAnsiTheme="minorHAnsi" w:cstheme="minorHAnsi"/>
              </w:rPr>
            </w:pPr>
          </w:p>
        </w:tc>
      </w:tr>
      <w:tr w:rsidR="0008276B" w:rsidRPr="0008276B" w14:paraId="0196BA60" w14:textId="77777777" w:rsidTr="00444431">
        <w:trPr>
          <w:trHeight w:val="316"/>
        </w:trPr>
        <w:tc>
          <w:tcPr>
            <w:tcW w:w="10167" w:type="dxa"/>
            <w:gridSpan w:val="2"/>
          </w:tcPr>
          <w:p w14:paraId="5044FC7A" w14:textId="77777777" w:rsidR="0008276B" w:rsidRPr="0008276B" w:rsidRDefault="0008276B" w:rsidP="00444431">
            <w:pPr>
              <w:pStyle w:val="TableParagraph"/>
              <w:rPr>
                <w:rFonts w:asciiTheme="minorHAnsi" w:hAnsiTheme="minorHAnsi" w:cstheme="minorHAnsi"/>
              </w:rPr>
            </w:pPr>
          </w:p>
        </w:tc>
      </w:tr>
      <w:tr w:rsidR="0008276B" w:rsidRPr="0008276B" w14:paraId="4823FC3F" w14:textId="77777777" w:rsidTr="00444431">
        <w:trPr>
          <w:trHeight w:val="314"/>
        </w:trPr>
        <w:tc>
          <w:tcPr>
            <w:tcW w:w="10167" w:type="dxa"/>
            <w:gridSpan w:val="2"/>
          </w:tcPr>
          <w:p w14:paraId="0E78B77D" w14:textId="77777777" w:rsidR="0008276B" w:rsidRPr="0008276B" w:rsidRDefault="0008276B" w:rsidP="00444431">
            <w:pPr>
              <w:pStyle w:val="TableParagraph"/>
              <w:rPr>
                <w:rFonts w:asciiTheme="minorHAnsi" w:hAnsiTheme="minorHAnsi" w:cstheme="minorHAnsi"/>
              </w:rPr>
            </w:pPr>
          </w:p>
        </w:tc>
      </w:tr>
      <w:tr w:rsidR="0008276B" w:rsidRPr="0008276B" w14:paraId="782D5A80" w14:textId="77777777" w:rsidTr="00444431">
        <w:trPr>
          <w:trHeight w:val="316"/>
        </w:trPr>
        <w:tc>
          <w:tcPr>
            <w:tcW w:w="10167" w:type="dxa"/>
            <w:gridSpan w:val="2"/>
          </w:tcPr>
          <w:p w14:paraId="2790C6F5" w14:textId="77777777" w:rsidR="0008276B" w:rsidRPr="0008276B" w:rsidRDefault="0008276B" w:rsidP="00444431">
            <w:pPr>
              <w:pStyle w:val="TableParagraph"/>
              <w:rPr>
                <w:rFonts w:asciiTheme="minorHAnsi" w:hAnsiTheme="minorHAnsi" w:cstheme="minorHAnsi"/>
              </w:rPr>
            </w:pPr>
          </w:p>
        </w:tc>
      </w:tr>
      <w:tr w:rsidR="0008276B" w:rsidRPr="0008276B" w14:paraId="37F3FF92" w14:textId="77777777" w:rsidTr="00444431">
        <w:trPr>
          <w:trHeight w:val="313"/>
        </w:trPr>
        <w:tc>
          <w:tcPr>
            <w:tcW w:w="10167" w:type="dxa"/>
            <w:gridSpan w:val="2"/>
          </w:tcPr>
          <w:p w14:paraId="7EF5D4DC" w14:textId="77777777" w:rsidR="0008276B" w:rsidRPr="0008276B" w:rsidRDefault="0008276B" w:rsidP="00444431">
            <w:pPr>
              <w:pStyle w:val="TableParagraph"/>
              <w:rPr>
                <w:rFonts w:asciiTheme="minorHAnsi" w:hAnsiTheme="minorHAnsi" w:cstheme="minorHAnsi"/>
              </w:rPr>
            </w:pPr>
          </w:p>
        </w:tc>
      </w:tr>
      <w:tr w:rsidR="0008276B" w:rsidRPr="0008276B" w14:paraId="721308D6" w14:textId="77777777" w:rsidTr="00444431">
        <w:trPr>
          <w:trHeight w:val="314"/>
        </w:trPr>
        <w:tc>
          <w:tcPr>
            <w:tcW w:w="10167" w:type="dxa"/>
            <w:gridSpan w:val="2"/>
          </w:tcPr>
          <w:p w14:paraId="26A0636D" w14:textId="77777777" w:rsidR="0008276B" w:rsidRPr="0008276B" w:rsidRDefault="0008276B" w:rsidP="00444431">
            <w:pPr>
              <w:pStyle w:val="TableParagraph"/>
              <w:rPr>
                <w:rFonts w:asciiTheme="minorHAnsi" w:hAnsiTheme="minorHAnsi" w:cstheme="minorHAnsi"/>
              </w:rPr>
            </w:pPr>
          </w:p>
        </w:tc>
      </w:tr>
      <w:tr w:rsidR="0008276B" w:rsidRPr="0008276B" w14:paraId="41290813" w14:textId="77777777" w:rsidTr="00444431">
        <w:trPr>
          <w:trHeight w:val="316"/>
        </w:trPr>
        <w:tc>
          <w:tcPr>
            <w:tcW w:w="10167" w:type="dxa"/>
            <w:gridSpan w:val="2"/>
          </w:tcPr>
          <w:p w14:paraId="5F46FB71" w14:textId="77777777" w:rsidR="0008276B" w:rsidRPr="0008276B" w:rsidRDefault="0008276B" w:rsidP="00444431">
            <w:pPr>
              <w:pStyle w:val="TableParagraph"/>
              <w:rPr>
                <w:rFonts w:asciiTheme="minorHAnsi" w:hAnsiTheme="minorHAnsi" w:cstheme="minorHAnsi"/>
              </w:rPr>
            </w:pPr>
          </w:p>
        </w:tc>
      </w:tr>
      <w:tr w:rsidR="0008276B" w:rsidRPr="0008276B" w14:paraId="3087DB46" w14:textId="77777777" w:rsidTr="00444431">
        <w:trPr>
          <w:trHeight w:val="313"/>
        </w:trPr>
        <w:tc>
          <w:tcPr>
            <w:tcW w:w="10167" w:type="dxa"/>
            <w:gridSpan w:val="2"/>
          </w:tcPr>
          <w:p w14:paraId="5E279B90" w14:textId="77777777" w:rsidR="0008276B" w:rsidRPr="0008276B" w:rsidRDefault="0008276B" w:rsidP="00444431">
            <w:pPr>
              <w:pStyle w:val="TableParagraph"/>
              <w:rPr>
                <w:rFonts w:asciiTheme="minorHAnsi" w:hAnsiTheme="minorHAnsi" w:cstheme="minorHAnsi"/>
              </w:rPr>
            </w:pPr>
          </w:p>
        </w:tc>
      </w:tr>
      <w:tr w:rsidR="0008276B" w:rsidRPr="0008276B" w14:paraId="34B9238B" w14:textId="77777777" w:rsidTr="00444431">
        <w:trPr>
          <w:trHeight w:val="316"/>
        </w:trPr>
        <w:tc>
          <w:tcPr>
            <w:tcW w:w="10167" w:type="dxa"/>
            <w:gridSpan w:val="2"/>
          </w:tcPr>
          <w:p w14:paraId="66F3DED9" w14:textId="77777777" w:rsidR="0008276B" w:rsidRPr="0008276B" w:rsidRDefault="0008276B" w:rsidP="00444431">
            <w:pPr>
              <w:pStyle w:val="TableParagraph"/>
              <w:rPr>
                <w:rFonts w:asciiTheme="minorHAnsi" w:hAnsiTheme="minorHAnsi" w:cstheme="minorHAnsi"/>
              </w:rPr>
            </w:pPr>
          </w:p>
        </w:tc>
      </w:tr>
      <w:tr w:rsidR="0008276B" w:rsidRPr="0008276B" w14:paraId="25329EE0" w14:textId="77777777" w:rsidTr="00444431">
        <w:trPr>
          <w:trHeight w:val="313"/>
        </w:trPr>
        <w:tc>
          <w:tcPr>
            <w:tcW w:w="10167" w:type="dxa"/>
            <w:gridSpan w:val="2"/>
          </w:tcPr>
          <w:p w14:paraId="3D9556E0" w14:textId="77777777" w:rsidR="0008276B" w:rsidRPr="0008276B" w:rsidRDefault="0008276B" w:rsidP="00444431">
            <w:pPr>
              <w:pStyle w:val="TableParagraph"/>
              <w:rPr>
                <w:rFonts w:asciiTheme="minorHAnsi" w:hAnsiTheme="minorHAnsi" w:cstheme="minorHAnsi"/>
              </w:rPr>
            </w:pPr>
          </w:p>
        </w:tc>
      </w:tr>
      <w:tr w:rsidR="0008276B" w:rsidRPr="0008276B" w14:paraId="529CEF25" w14:textId="77777777" w:rsidTr="00444431">
        <w:trPr>
          <w:trHeight w:val="313"/>
        </w:trPr>
        <w:tc>
          <w:tcPr>
            <w:tcW w:w="10167" w:type="dxa"/>
            <w:gridSpan w:val="2"/>
          </w:tcPr>
          <w:p w14:paraId="2205C680" w14:textId="77777777" w:rsidR="0008276B" w:rsidRPr="0008276B" w:rsidRDefault="0008276B" w:rsidP="00444431">
            <w:pPr>
              <w:pStyle w:val="TableParagraph"/>
              <w:rPr>
                <w:rFonts w:asciiTheme="minorHAnsi" w:hAnsiTheme="minorHAnsi" w:cstheme="minorHAnsi"/>
              </w:rPr>
            </w:pPr>
          </w:p>
        </w:tc>
      </w:tr>
      <w:tr w:rsidR="0008276B" w:rsidRPr="0008276B" w14:paraId="38717CAE" w14:textId="77777777" w:rsidTr="00444431">
        <w:trPr>
          <w:trHeight w:val="316"/>
        </w:trPr>
        <w:tc>
          <w:tcPr>
            <w:tcW w:w="10167" w:type="dxa"/>
            <w:gridSpan w:val="2"/>
          </w:tcPr>
          <w:p w14:paraId="698F45B1" w14:textId="77777777" w:rsidR="0008276B" w:rsidRPr="0008276B" w:rsidRDefault="0008276B" w:rsidP="00444431">
            <w:pPr>
              <w:pStyle w:val="TableParagraph"/>
              <w:rPr>
                <w:rFonts w:asciiTheme="minorHAnsi" w:hAnsiTheme="minorHAnsi" w:cstheme="minorHAnsi"/>
              </w:rPr>
            </w:pPr>
          </w:p>
        </w:tc>
      </w:tr>
      <w:tr w:rsidR="0008276B" w:rsidRPr="0008276B" w14:paraId="5BA5A94D" w14:textId="77777777" w:rsidTr="00444431">
        <w:trPr>
          <w:trHeight w:val="313"/>
        </w:trPr>
        <w:tc>
          <w:tcPr>
            <w:tcW w:w="10167" w:type="dxa"/>
            <w:gridSpan w:val="2"/>
          </w:tcPr>
          <w:p w14:paraId="74C8EFD5" w14:textId="77777777" w:rsidR="0008276B" w:rsidRPr="0008276B" w:rsidRDefault="0008276B" w:rsidP="00444431">
            <w:pPr>
              <w:pStyle w:val="TableParagraph"/>
              <w:rPr>
                <w:rFonts w:asciiTheme="minorHAnsi" w:hAnsiTheme="minorHAnsi" w:cstheme="minorHAnsi"/>
              </w:rPr>
            </w:pPr>
          </w:p>
        </w:tc>
      </w:tr>
      <w:tr w:rsidR="0008276B" w:rsidRPr="0008276B" w14:paraId="6CBB97C8" w14:textId="77777777" w:rsidTr="00444431">
        <w:trPr>
          <w:trHeight w:val="316"/>
        </w:trPr>
        <w:tc>
          <w:tcPr>
            <w:tcW w:w="10167" w:type="dxa"/>
            <w:gridSpan w:val="2"/>
          </w:tcPr>
          <w:p w14:paraId="7D5CD09A" w14:textId="77777777" w:rsidR="0008276B" w:rsidRPr="0008276B" w:rsidRDefault="0008276B" w:rsidP="00444431">
            <w:pPr>
              <w:pStyle w:val="TableParagraph"/>
              <w:rPr>
                <w:rFonts w:asciiTheme="minorHAnsi" w:hAnsiTheme="minorHAnsi" w:cstheme="minorHAnsi"/>
              </w:rPr>
            </w:pPr>
          </w:p>
        </w:tc>
      </w:tr>
      <w:tr w:rsidR="0008276B" w:rsidRPr="0008276B" w14:paraId="6055FC91" w14:textId="77777777" w:rsidTr="00444431">
        <w:trPr>
          <w:trHeight w:val="313"/>
        </w:trPr>
        <w:tc>
          <w:tcPr>
            <w:tcW w:w="10167" w:type="dxa"/>
            <w:gridSpan w:val="2"/>
          </w:tcPr>
          <w:p w14:paraId="73BACCF6" w14:textId="77777777" w:rsidR="0008276B" w:rsidRPr="0008276B" w:rsidRDefault="0008276B" w:rsidP="00444431">
            <w:pPr>
              <w:pStyle w:val="TableParagraph"/>
              <w:rPr>
                <w:rFonts w:asciiTheme="minorHAnsi" w:hAnsiTheme="minorHAnsi" w:cstheme="minorHAnsi"/>
              </w:rPr>
            </w:pPr>
          </w:p>
        </w:tc>
      </w:tr>
    </w:tbl>
    <w:p w14:paraId="5DC7229C" w14:textId="77777777" w:rsidR="0008276B" w:rsidRPr="0008276B" w:rsidRDefault="0008276B" w:rsidP="0008276B">
      <w:pPr>
        <w:rPr>
          <w:rFonts w:cstheme="minorHAnsi"/>
        </w:rPr>
      </w:pPr>
    </w:p>
    <w:tbl>
      <w:tblPr>
        <w:tblW w:w="1016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9747"/>
      </w:tblGrid>
      <w:tr w:rsidR="0008276B" w:rsidRPr="0008276B" w14:paraId="3A1284CC" w14:textId="77777777" w:rsidTr="00444431">
        <w:trPr>
          <w:trHeight w:val="314"/>
        </w:trPr>
        <w:tc>
          <w:tcPr>
            <w:tcW w:w="420" w:type="dxa"/>
            <w:shd w:val="clear" w:color="auto" w:fill="BEBEBE"/>
          </w:tcPr>
          <w:p w14:paraId="605E1D74" w14:textId="77777777" w:rsidR="0008276B" w:rsidRPr="0008276B" w:rsidRDefault="0008276B" w:rsidP="00444431">
            <w:pPr>
              <w:pStyle w:val="TableParagraph"/>
              <w:spacing w:before="9" w:line="285" w:lineRule="exact"/>
              <w:ind w:left="8"/>
              <w:jc w:val="center"/>
              <w:rPr>
                <w:rFonts w:asciiTheme="minorHAnsi" w:hAnsiTheme="minorHAnsi" w:cstheme="minorHAnsi"/>
                <w:b/>
              </w:rPr>
            </w:pPr>
            <w:r w:rsidRPr="0008276B">
              <w:rPr>
                <w:rFonts w:asciiTheme="minorHAnsi" w:hAnsiTheme="minorHAnsi" w:cstheme="minorHAnsi"/>
                <w:b/>
                <w:color w:val="404040"/>
              </w:rPr>
              <w:t>6</w:t>
            </w:r>
          </w:p>
        </w:tc>
        <w:tc>
          <w:tcPr>
            <w:tcW w:w="9747" w:type="dxa"/>
          </w:tcPr>
          <w:p w14:paraId="159CC3DC" w14:textId="77777777" w:rsidR="0008276B" w:rsidRPr="0008276B" w:rsidRDefault="0008276B" w:rsidP="00444431">
            <w:pPr>
              <w:pStyle w:val="TableParagraph"/>
              <w:spacing w:before="9" w:line="285" w:lineRule="exact"/>
              <w:ind w:left="108"/>
              <w:rPr>
                <w:rFonts w:asciiTheme="minorHAnsi" w:hAnsiTheme="minorHAnsi" w:cstheme="minorHAnsi"/>
              </w:rPr>
            </w:pPr>
            <w:r w:rsidRPr="0008276B">
              <w:rPr>
                <w:rFonts w:asciiTheme="minorHAnsi" w:hAnsiTheme="minorHAnsi" w:cstheme="minorHAnsi"/>
                <w:color w:val="404040"/>
              </w:rPr>
              <w:t>NËNSHKRIMI</w:t>
            </w:r>
            <w:r w:rsidRPr="0008276B">
              <w:rPr>
                <w:rFonts w:asciiTheme="minorHAnsi" w:hAnsiTheme="minorHAnsi" w:cstheme="minorHAnsi"/>
                <w:color w:val="404040"/>
                <w:spacing w:val="-5"/>
              </w:rPr>
              <w:t xml:space="preserve"> </w:t>
            </w:r>
            <w:r w:rsidRPr="0008276B">
              <w:rPr>
                <w:rFonts w:asciiTheme="minorHAnsi" w:hAnsiTheme="minorHAnsi" w:cstheme="minorHAnsi"/>
                <w:color w:val="404040"/>
              </w:rPr>
              <w:t>I</w:t>
            </w:r>
            <w:r w:rsidRPr="0008276B">
              <w:rPr>
                <w:rFonts w:asciiTheme="minorHAnsi" w:hAnsiTheme="minorHAnsi" w:cstheme="minorHAnsi"/>
                <w:color w:val="404040"/>
                <w:spacing w:val="-4"/>
              </w:rPr>
              <w:t xml:space="preserve"> </w:t>
            </w:r>
            <w:r w:rsidRPr="0008276B">
              <w:rPr>
                <w:rFonts w:asciiTheme="minorHAnsi" w:hAnsiTheme="minorHAnsi" w:cstheme="minorHAnsi"/>
                <w:color w:val="404040"/>
              </w:rPr>
              <w:t>INSPEKTORËVE</w:t>
            </w:r>
            <w:r w:rsidRPr="0008276B">
              <w:rPr>
                <w:rFonts w:asciiTheme="minorHAnsi" w:hAnsiTheme="minorHAnsi" w:cstheme="minorHAnsi"/>
                <w:color w:val="404040"/>
                <w:spacing w:val="-3"/>
              </w:rPr>
              <w:t xml:space="preserve"> </w:t>
            </w:r>
            <w:r w:rsidRPr="0008276B">
              <w:rPr>
                <w:rFonts w:asciiTheme="minorHAnsi" w:hAnsiTheme="minorHAnsi" w:cstheme="minorHAnsi"/>
                <w:color w:val="404040"/>
              </w:rPr>
              <w:t>DHE</w:t>
            </w:r>
            <w:r w:rsidRPr="0008276B">
              <w:rPr>
                <w:rFonts w:asciiTheme="minorHAnsi" w:hAnsiTheme="minorHAnsi" w:cstheme="minorHAnsi"/>
                <w:color w:val="404040"/>
                <w:spacing w:val="-6"/>
              </w:rPr>
              <w:t xml:space="preserve"> </w:t>
            </w:r>
            <w:r w:rsidRPr="0008276B">
              <w:rPr>
                <w:rFonts w:asciiTheme="minorHAnsi" w:hAnsiTheme="minorHAnsi" w:cstheme="minorHAnsi"/>
                <w:color w:val="404040"/>
              </w:rPr>
              <w:t>DËSHMITARËVE</w:t>
            </w:r>
          </w:p>
        </w:tc>
      </w:tr>
      <w:tr w:rsidR="0008276B" w:rsidRPr="0008276B" w14:paraId="29897976" w14:textId="77777777" w:rsidTr="00444431">
        <w:trPr>
          <w:trHeight w:val="3240"/>
        </w:trPr>
        <w:tc>
          <w:tcPr>
            <w:tcW w:w="10167" w:type="dxa"/>
            <w:gridSpan w:val="2"/>
          </w:tcPr>
          <w:p w14:paraId="737D5096" w14:textId="77777777" w:rsidR="0008276B" w:rsidRPr="0008276B" w:rsidRDefault="0008276B" w:rsidP="00444431">
            <w:pPr>
              <w:pStyle w:val="TableParagraph"/>
              <w:spacing w:line="243" w:lineRule="exact"/>
              <w:ind w:left="107"/>
              <w:rPr>
                <w:rFonts w:asciiTheme="minorHAnsi" w:hAnsiTheme="minorHAnsi" w:cstheme="minorHAnsi"/>
                <w:i/>
              </w:rPr>
            </w:pPr>
            <w:r w:rsidRPr="0008276B">
              <w:rPr>
                <w:rFonts w:asciiTheme="minorHAnsi" w:hAnsiTheme="minorHAnsi" w:cstheme="minorHAnsi"/>
                <w:i/>
                <w:color w:val="404040"/>
              </w:rPr>
              <w:t>Ky</w:t>
            </w:r>
            <w:r w:rsidRPr="0008276B">
              <w:rPr>
                <w:rFonts w:asciiTheme="minorHAnsi" w:hAnsiTheme="minorHAnsi" w:cstheme="minorHAnsi"/>
                <w:i/>
                <w:color w:val="404040"/>
                <w:spacing w:val="-4"/>
              </w:rPr>
              <w:t xml:space="preserve"> </w:t>
            </w:r>
            <w:r w:rsidRPr="0008276B">
              <w:rPr>
                <w:rFonts w:asciiTheme="minorHAnsi" w:hAnsiTheme="minorHAnsi" w:cstheme="minorHAnsi"/>
                <w:i/>
                <w:color w:val="404040"/>
              </w:rPr>
              <w:t>raport</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dëshmon inspektimin</w:t>
            </w:r>
            <w:r w:rsidRPr="0008276B">
              <w:rPr>
                <w:rFonts w:asciiTheme="minorHAnsi" w:hAnsiTheme="minorHAnsi" w:cstheme="minorHAnsi"/>
                <w:i/>
                <w:color w:val="404040"/>
                <w:spacing w:val="-1"/>
              </w:rPr>
              <w:t xml:space="preserve"> </w:t>
            </w:r>
            <w:r w:rsidRPr="0008276B">
              <w:rPr>
                <w:rFonts w:asciiTheme="minorHAnsi" w:hAnsiTheme="minorHAnsi" w:cstheme="minorHAnsi"/>
                <w:i/>
                <w:color w:val="404040"/>
              </w:rPr>
              <w:t>e</w:t>
            </w:r>
            <w:r w:rsidRPr="0008276B">
              <w:rPr>
                <w:rFonts w:asciiTheme="minorHAnsi" w:hAnsiTheme="minorHAnsi" w:cstheme="minorHAnsi"/>
                <w:i/>
                <w:color w:val="404040"/>
                <w:spacing w:val="-3"/>
              </w:rPr>
              <w:t xml:space="preserve"> </w:t>
            </w:r>
            <w:r w:rsidRPr="0008276B">
              <w:rPr>
                <w:rFonts w:asciiTheme="minorHAnsi" w:hAnsiTheme="minorHAnsi" w:cstheme="minorHAnsi"/>
                <w:i/>
                <w:color w:val="404040"/>
              </w:rPr>
              <w:t>kryer</w:t>
            </w:r>
            <w:r w:rsidRPr="0008276B">
              <w:rPr>
                <w:rFonts w:asciiTheme="minorHAnsi" w:hAnsiTheme="minorHAnsi" w:cstheme="minorHAnsi"/>
                <w:i/>
                <w:color w:val="404040"/>
                <w:spacing w:val="-3"/>
              </w:rPr>
              <w:t xml:space="preserve"> </w:t>
            </w:r>
            <w:r w:rsidRPr="0008276B">
              <w:rPr>
                <w:rFonts w:asciiTheme="minorHAnsi" w:hAnsiTheme="minorHAnsi" w:cstheme="minorHAnsi"/>
                <w:i/>
                <w:color w:val="404040"/>
              </w:rPr>
              <w:t>në</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vendin</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dhe</w:t>
            </w:r>
            <w:r w:rsidRPr="0008276B">
              <w:rPr>
                <w:rFonts w:asciiTheme="minorHAnsi" w:hAnsiTheme="minorHAnsi" w:cstheme="minorHAnsi"/>
                <w:i/>
                <w:color w:val="404040"/>
                <w:spacing w:val="-4"/>
              </w:rPr>
              <w:t xml:space="preserve"> </w:t>
            </w:r>
            <w:r w:rsidRPr="0008276B">
              <w:rPr>
                <w:rFonts w:asciiTheme="minorHAnsi" w:hAnsiTheme="minorHAnsi" w:cstheme="minorHAnsi"/>
                <w:i/>
                <w:color w:val="404040"/>
              </w:rPr>
              <w:t>datën</w:t>
            </w:r>
            <w:r w:rsidRPr="0008276B">
              <w:rPr>
                <w:rFonts w:asciiTheme="minorHAnsi" w:hAnsiTheme="minorHAnsi" w:cstheme="minorHAnsi"/>
                <w:i/>
                <w:color w:val="404040"/>
                <w:spacing w:val="-4"/>
              </w:rPr>
              <w:t xml:space="preserve"> </w:t>
            </w:r>
            <w:r w:rsidRPr="0008276B">
              <w:rPr>
                <w:rFonts w:asciiTheme="minorHAnsi" w:hAnsiTheme="minorHAnsi" w:cstheme="minorHAnsi"/>
                <w:i/>
                <w:color w:val="404040"/>
              </w:rPr>
              <w:t>e</w:t>
            </w:r>
            <w:r w:rsidRPr="0008276B">
              <w:rPr>
                <w:rFonts w:asciiTheme="minorHAnsi" w:hAnsiTheme="minorHAnsi" w:cstheme="minorHAnsi"/>
                <w:i/>
                <w:color w:val="404040"/>
                <w:spacing w:val="-3"/>
              </w:rPr>
              <w:t xml:space="preserve"> </w:t>
            </w:r>
            <w:r w:rsidRPr="0008276B">
              <w:rPr>
                <w:rFonts w:asciiTheme="minorHAnsi" w:hAnsiTheme="minorHAnsi" w:cstheme="minorHAnsi"/>
                <w:i/>
                <w:color w:val="404040"/>
              </w:rPr>
              <w:t>treguar,</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firmosur</w:t>
            </w:r>
            <w:r w:rsidRPr="0008276B">
              <w:rPr>
                <w:rFonts w:asciiTheme="minorHAnsi" w:hAnsiTheme="minorHAnsi" w:cstheme="minorHAnsi"/>
                <w:i/>
                <w:color w:val="404040"/>
                <w:spacing w:val="-4"/>
              </w:rPr>
              <w:t xml:space="preserve"> </w:t>
            </w:r>
            <w:r w:rsidRPr="0008276B">
              <w:rPr>
                <w:rFonts w:asciiTheme="minorHAnsi" w:hAnsiTheme="minorHAnsi" w:cstheme="minorHAnsi"/>
                <w:i/>
                <w:color w:val="404040"/>
              </w:rPr>
              <w:t>nga</w:t>
            </w:r>
            <w:r w:rsidRPr="0008276B">
              <w:rPr>
                <w:rFonts w:asciiTheme="minorHAnsi" w:hAnsiTheme="minorHAnsi" w:cstheme="minorHAnsi"/>
                <w:i/>
                <w:color w:val="404040"/>
                <w:spacing w:val="-3"/>
              </w:rPr>
              <w:t xml:space="preserve"> </w:t>
            </w:r>
            <w:r w:rsidRPr="0008276B">
              <w:rPr>
                <w:rFonts w:asciiTheme="minorHAnsi" w:hAnsiTheme="minorHAnsi" w:cstheme="minorHAnsi"/>
                <w:i/>
                <w:color w:val="404040"/>
              </w:rPr>
              <w:t>të</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gjitha</w:t>
            </w:r>
            <w:r w:rsidRPr="0008276B">
              <w:rPr>
                <w:rFonts w:asciiTheme="minorHAnsi" w:hAnsiTheme="minorHAnsi" w:cstheme="minorHAnsi"/>
                <w:i/>
                <w:color w:val="404040"/>
                <w:spacing w:val="-3"/>
              </w:rPr>
              <w:t xml:space="preserve"> </w:t>
            </w:r>
            <w:r w:rsidRPr="0008276B">
              <w:rPr>
                <w:rFonts w:asciiTheme="minorHAnsi" w:hAnsiTheme="minorHAnsi" w:cstheme="minorHAnsi"/>
                <w:i/>
                <w:color w:val="404040"/>
              </w:rPr>
              <w:t>palët</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që</w:t>
            </w:r>
            <w:r w:rsidRPr="0008276B">
              <w:rPr>
                <w:rFonts w:asciiTheme="minorHAnsi" w:hAnsiTheme="minorHAnsi" w:cstheme="minorHAnsi"/>
                <w:i/>
                <w:color w:val="404040"/>
                <w:spacing w:val="-4"/>
              </w:rPr>
              <w:t xml:space="preserve"> </w:t>
            </w:r>
            <w:r w:rsidRPr="0008276B">
              <w:rPr>
                <w:rFonts w:asciiTheme="minorHAnsi" w:hAnsiTheme="minorHAnsi" w:cstheme="minorHAnsi"/>
                <w:i/>
                <w:color w:val="404040"/>
              </w:rPr>
              <w:t>janë</w:t>
            </w:r>
            <w:r w:rsidRPr="0008276B">
              <w:rPr>
                <w:rFonts w:asciiTheme="minorHAnsi" w:hAnsiTheme="minorHAnsi" w:cstheme="minorHAnsi"/>
                <w:i/>
                <w:color w:val="404040"/>
                <w:spacing w:val="-3"/>
              </w:rPr>
              <w:t xml:space="preserve"> </w:t>
            </w:r>
            <w:r w:rsidRPr="0008276B">
              <w:rPr>
                <w:rFonts w:asciiTheme="minorHAnsi" w:hAnsiTheme="minorHAnsi" w:cstheme="minorHAnsi"/>
                <w:i/>
                <w:color w:val="404040"/>
              </w:rPr>
              <w:t>përfshirë</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në</w:t>
            </w:r>
            <w:r w:rsidRPr="0008276B">
              <w:rPr>
                <w:rFonts w:asciiTheme="minorHAnsi" w:hAnsiTheme="minorHAnsi" w:cstheme="minorHAnsi"/>
                <w:i/>
                <w:color w:val="404040"/>
                <w:spacing w:val="-2"/>
              </w:rPr>
              <w:t xml:space="preserve"> </w:t>
            </w:r>
            <w:r w:rsidRPr="0008276B">
              <w:rPr>
                <w:rFonts w:asciiTheme="minorHAnsi" w:hAnsiTheme="minorHAnsi" w:cstheme="minorHAnsi"/>
                <w:i/>
                <w:color w:val="404040"/>
              </w:rPr>
              <w:t>të.</w:t>
            </w:r>
          </w:p>
        </w:tc>
      </w:tr>
    </w:tbl>
    <w:p w14:paraId="1A057E29" w14:textId="77777777" w:rsidR="0008276B" w:rsidRDefault="0008276B" w:rsidP="0008276B"/>
    <w:p w14:paraId="7E6DA6DE" w14:textId="7E69905C" w:rsidR="00444431" w:rsidRDefault="00444431">
      <w:pPr>
        <w:rPr>
          <w:color w:val="262626" w:themeColor="text1" w:themeTint="D9"/>
          <w:sz w:val="24"/>
        </w:rPr>
      </w:pPr>
      <w:r>
        <w:rPr>
          <w:color w:val="262626" w:themeColor="text1" w:themeTint="D9"/>
          <w:sz w:val="24"/>
        </w:rPr>
        <w:br w:type="page"/>
      </w:r>
    </w:p>
    <w:p w14:paraId="0949B3AB" w14:textId="77777777" w:rsidR="00444431" w:rsidRDefault="00444431" w:rsidP="00444431">
      <w:pPr>
        <w:pStyle w:val="BodyText"/>
        <w:spacing w:before="7"/>
        <w:rPr>
          <w:rFonts w:ascii="Times New Roman"/>
        </w:rPr>
      </w:pPr>
    </w:p>
    <w:p w14:paraId="6B7E57D2" w14:textId="77777777" w:rsidR="00444431" w:rsidRDefault="00444431" w:rsidP="00444431">
      <w:pPr>
        <w:tabs>
          <w:tab w:val="left" w:pos="4566"/>
        </w:tabs>
        <w:spacing w:before="52"/>
        <w:ind w:right="727"/>
        <w:jc w:val="right"/>
        <w:rPr>
          <w:sz w:val="24"/>
        </w:rPr>
      </w:pPr>
      <w:r>
        <w:rPr>
          <w:color w:val="404040"/>
          <w:sz w:val="24"/>
        </w:rPr>
        <w:t>Referencë</w:t>
      </w:r>
      <w:r>
        <w:rPr>
          <w:color w:val="404040"/>
          <w:spacing w:val="-4"/>
          <w:sz w:val="24"/>
        </w:rPr>
        <w:t xml:space="preserve"> </w:t>
      </w:r>
      <w:r>
        <w:rPr>
          <w:color w:val="404040"/>
          <w:sz w:val="24"/>
        </w:rPr>
        <w:t>për</w:t>
      </w:r>
      <w:r>
        <w:rPr>
          <w:color w:val="404040"/>
          <w:spacing w:val="-3"/>
          <w:sz w:val="24"/>
        </w:rPr>
        <w:t xml:space="preserve"> </w:t>
      </w:r>
      <w:r>
        <w:rPr>
          <w:color w:val="404040"/>
          <w:sz w:val="24"/>
        </w:rPr>
        <w:t>formularin</w:t>
      </w:r>
      <w:r>
        <w:rPr>
          <w:color w:val="404040"/>
          <w:spacing w:val="-1"/>
          <w:sz w:val="24"/>
        </w:rPr>
        <w:t xml:space="preserve"> </w:t>
      </w:r>
      <w:r>
        <w:rPr>
          <w:color w:val="404040"/>
          <w:sz w:val="24"/>
        </w:rPr>
        <w:t>nr.</w:t>
      </w:r>
      <w:r>
        <w:rPr>
          <w:color w:val="404040"/>
          <w:spacing w:val="-2"/>
          <w:sz w:val="24"/>
        </w:rPr>
        <w:t xml:space="preserve"> </w:t>
      </w:r>
      <w:r>
        <w:rPr>
          <w:color w:val="404040"/>
          <w:sz w:val="24"/>
          <w:u w:val="single" w:color="3F3F3F"/>
        </w:rPr>
        <w:t xml:space="preserve"> </w:t>
      </w:r>
      <w:r>
        <w:rPr>
          <w:color w:val="404040"/>
          <w:sz w:val="24"/>
          <w:u w:val="single" w:color="3F3F3F"/>
        </w:rPr>
        <w:tab/>
      </w:r>
    </w:p>
    <w:p w14:paraId="68FC1609" w14:textId="77777777" w:rsidR="00444431" w:rsidRDefault="00444431" w:rsidP="00444431">
      <w:pPr>
        <w:tabs>
          <w:tab w:val="left" w:pos="1238"/>
          <w:tab w:val="left" w:pos="2626"/>
        </w:tabs>
        <w:spacing w:before="185"/>
        <w:ind w:right="727"/>
        <w:jc w:val="right"/>
        <w:rPr>
          <w:sz w:val="24"/>
        </w:rPr>
      </w:pPr>
      <w:r>
        <w:rPr>
          <w:color w:val="404040"/>
          <w:sz w:val="24"/>
        </w:rPr>
        <w:t>Faqe:</w:t>
      </w:r>
      <w:r>
        <w:rPr>
          <w:color w:val="404040"/>
          <w:sz w:val="24"/>
          <w:u w:val="single" w:color="3F3F3F"/>
        </w:rPr>
        <w:tab/>
      </w:r>
      <w:r>
        <w:rPr>
          <w:color w:val="404040"/>
          <w:sz w:val="24"/>
        </w:rPr>
        <w:t>deri</w:t>
      </w:r>
      <w:r>
        <w:rPr>
          <w:color w:val="404040"/>
          <w:spacing w:val="-2"/>
          <w:sz w:val="24"/>
        </w:rPr>
        <w:t xml:space="preserve"> </w:t>
      </w:r>
      <w:r>
        <w:rPr>
          <w:color w:val="404040"/>
          <w:sz w:val="24"/>
        </w:rPr>
        <w:t>në</w:t>
      </w:r>
      <w:r>
        <w:rPr>
          <w:color w:val="404040"/>
          <w:spacing w:val="1"/>
          <w:sz w:val="24"/>
        </w:rPr>
        <w:t xml:space="preserve"> </w:t>
      </w:r>
      <w:r>
        <w:rPr>
          <w:color w:val="404040"/>
          <w:sz w:val="24"/>
          <w:u w:val="single" w:color="3F3F3F"/>
        </w:rPr>
        <w:t xml:space="preserve"> </w:t>
      </w:r>
      <w:r>
        <w:rPr>
          <w:color w:val="404040"/>
          <w:sz w:val="24"/>
          <w:u w:val="single" w:color="3F3F3F"/>
        </w:rPr>
        <w:tab/>
      </w:r>
    </w:p>
    <w:p w14:paraId="0482D0F6" w14:textId="77777777" w:rsidR="00444431" w:rsidRDefault="00444431" w:rsidP="00444431">
      <w:pPr>
        <w:pStyle w:val="BodyText"/>
      </w:pPr>
    </w:p>
    <w:p w14:paraId="29971DD9" w14:textId="77777777" w:rsidR="00444431" w:rsidRPr="00E11C5C" w:rsidRDefault="00444431" w:rsidP="00444431">
      <w:pPr>
        <w:pStyle w:val="Title"/>
        <w:rPr>
          <w:sz w:val="28"/>
        </w:rPr>
      </w:pPr>
      <w:r w:rsidRPr="00E11C5C">
        <w:rPr>
          <w:color w:val="404040"/>
          <w:sz w:val="28"/>
        </w:rPr>
        <w:t>SHTOJCA</w:t>
      </w:r>
      <w:r w:rsidRPr="00E11C5C">
        <w:rPr>
          <w:color w:val="404040"/>
          <w:spacing w:val="-1"/>
          <w:sz w:val="28"/>
        </w:rPr>
        <w:t xml:space="preserve"> </w:t>
      </w:r>
      <w:r w:rsidRPr="00E11C5C">
        <w:rPr>
          <w:color w:val="404040"/>
          <w:sz w:val="28"/>
        </w:rPr>
        <w:t>I</w:t>
      </w:r>
      <w:r w:rsidRPr="00E11C5C">
        <w:rPr>
          <w:color w:val="404040"/>
          <w:spacing w:val="-3"/>
          <w:sz w:val="28"/>
        </w:rPr>
        <w:t xml:space="preserve"> </w:t>
      </w:r>
      <w:r w:rsidRPr="00E11C5C">
        <w:rPr>
          <w:color w:val="404040"/>
          <w:sz w:val="28"/>
        </w:rPr>
        <w:t>–</w:t>
      </w:r>
      <w:r w:rsidRPr="00E11C5C">
        <w:rPr>
          <w:color w:val="404040"/>
          <w:spacing w:val="-3"/>
          <w:sz w:val="28"/>
        </w:rPr>
        <w:t xml:space="preserve"> </w:t>
      </w:r>
      <w:r w:rsidRPr="00E11C5C">
        <w:rPr>
          <w:color w:val="404040"/>
          <w:sz w:val="28"/>
        </w:rPr>
        <w:t>PËRSHKRIMI</w:t>
      </w:r>
      <w:r w:rsidRPr="00E11C5C">
        <w:rPr>
          <w:color w:val="404040"/>
          <w:spacing w:val="-2"/>
          <w:sz w:val="28"/>
        </w:rPr>
        <w:t xml:space="preserve"> </w:t>
      </w:r>
      <w:r w:rsidRPr="00E11C5C">
        <w:rPr>
          <w:color w:val="404040"/>
          <w:sz w:val="28"/>
        </w:rPr>
        <w:t>I</w:t>
      </w:r>
      <w:r w:rsidRPr="00E11C5C">
        <w:rPr>
          <w:color w:val="404040"/>
          <w:spacing w:val="-1"/>
          <w:sz w:val="28"/>
        </w:rPr>
        <w:t xml:space="preserve"> </w:t>
      </w:r>
      <w:r w:rsidRPr="00E11C5C">
        <w:rPr>
          <w:color w:val="404040"/>
          <w:sz w:val="28"/>
        </w:rPr>
        <w:t>MOSTRAVE/DËSHMIVE</w:t>
      </w:r>
    </w:p>
    <w:p w14:paraId="2560D551" w14:textId="77777777" w:rsidR="00444431" w:rsidRDefault="00444431" w:rsidP="00444431">
      <w:pPr>
        <w:pStyle w:val="BodyText"/>
      </w:pPr>
    </w:p>
    <w:p w14:paraId="0EE442D8" w14:textId="77777777" w:rsidR="00444431" w:rsidRDefault="00444431" w:rsidP="00444431">
      <w:pPr>
        <w:pStyle w:val="BodyText"/>
      </w:pPr>
    </w:p>
    <w:p w14:paraId="65E517B5" w14:textId="77777777" w:rsidR="00444431" w:rsidRDefault="00444431" w:rsidP="00444431">
      <w:pPr>
        <w:pStyle w:val="BodyText"/>
        <w:spacing w:before="5"/>
        <w:rPr>
          <w:sz w:val="14"/>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690"/>
        <w:gridCol w:w="2034"/>
        <w:gridCol w:w="1736"/>
        <w:gridCol w:w="1755"/>
        <w:gridCol w:w="2972"/>
      </w:tblGrid>
      <w:tr w:rsidR="00444431" w:rsidRPr="00E11C5C" w14:paraId="7B3EB728" w14:textId="77777777" w:rsidTr="00444431">
        <w:trPr>
          <w:trHeight w:val="641"/>
        </w:trPr>
        <w:tc>
          <w:tcPr>
            <w:tcW w:w="7711" w:type="dxa"/>
            <w:gridSpan w:val="5"/>
            <w:shd w:val="clear" w:color="auto" w:fill="D9D9D9"/>
          </w:tcPr>
          <w:p w14:paraId="20CB6049" w14:textId="77777777" w:rsidR="00444431" w:rsidRPr="00E11C5C" w:rsidRDefault="00444431" w:rsidP="00444431">
            <w:pPr>
              <w:pStyle w:val="TableParagraph"/>
              <w:spacing w:before="172"/>
              <w:ind w:left="107"/>
              <w:rPr>
                <w:rFonts w:asciiTheme="minorHAnsi" w:hAnsiTheme="minorHAnsi" w:cstheme="minorHAnsi"/>
                <w:b/>
              </w:rPr>
            </w:pPr>
            <w:r w:rsidRPr="00E11C5C">
              <w:rPr>
                <w:rFonts w:asciiTheme="minorHAnsi" w:hAnsiTheme="minorHAnsi" w:cstheme="minorHAnsi"/>
                <w:b/>
                <w:color w:val="404040"/>
              </w:rPr>
              <w:t>PËRSHKRIM</w:t>
            </w:r>
            <w:r w:rsidRPr="00E11C5C">
              <w:rPr>
                <w:rFonts w:asciiTheme="minorHAnsi" w:hAnsiTheme="minorHAnsi" w:cstheme="minorHAnsi"/>
                <w:b/>
                <w:color w:val="404040"/>
                <w:spacing w:val="-5"/>
              </w:rPr>
              <w:t xml:space="preserve"> </w:t>
            </w:r>
            <w:r w:rsidRPr="00E11C5C">
              <w:rPr>
                <w:rFonts w:asciiTheme="minorHAnsi" w:hAnsiTheme="minorHAnsi" w:cstheme="minorHAnsi"/>
                <w:b/>
                <w:color w:val="404040"/>
              </w:rPr>
              <w:t>I</w:t>
            </w:r>
            <w:r w:rsidRPr="00E11C5C">
              <w:rPr>
                <w:rFonts w:asciiTheme="minorHAnsi" w:hAnsiTheme="minorHAnsi" w:cstheme="minorHAnsi"/>
                <w:b/>
                <w:color w:val="404040"/>
                <w:spacing w:val="-3"/>
              </w:rPr>
              <w:t xml:space="preserve"> </w:t>
            </w:r>
            <w:r w:rsidRPr="00E11C5C">
              <w:rPr>
                <w:rFonts w:asciiTheme="minorHAnsi" w:hAnsiTheme="minorHAnsi" w:cstheme="minorHAnsi"/>
                <w:b/>
                <w:color w:val="404040"/>
              </w:rPr>
              <w:t>INDIVIDUALIZUAR</w:t>
            </w:r>
            <w:r w:rsidRPr="00E11C5C">
              <w:rPr>
                <w:rFonts w:asciiTheme="minorHAnsi" w:hAnsiTheme="minorHAnsi" w:cstheme="minorHAnsi"/>
                <w:b/>
                <w:color w:val="404040"/>
                <w:spacing w:val="-4"/>
              </w:rPr>
              <w:t xml:space="preserve"> </w:t>
            </w:r>
            <w:r w:rsidRPr="00E11C5C">
              <w:rPr>
                <w:rFonts w:asciiTheme="minorHAnsi" w:hAnsiTheme="minorHAnsi" w:cstheme="minorHAnsi"/>
                <w:b/>
                <w:color w:val="404040"/>
              </w:rPr>
              <w:t>I</w:t>
            </w:r>
            <w:r w:rsidRPr="00E11C5C">
              <w:rPr>
                <w:rFonts w:asciiTheme="minorHAnsi" w:hAnsiTheme="minorHAnsi" w:cstheme="minorHAnsi"/>
                <w:b/>
                <w:color w:val="404040"/>
                <w:spacing w:val="1"/>
              </w:rPr>
              <w:t xml:space="preserve"> </w:t>
            </w:r>
            <w:r w:rsidRPr="00E11C5C">
              <w:rPr>
                <w:rFonts w:asciiTheme="minorHAnsi" w:hAnsiTheme="minorHAnsi" w:cstheme="minorHAnsi"/>
                <w:b/>
                <w:color w:val="404040"/>
              </w:rPr>
              <w:t>MOSTRAVE/DËSHMIVE</w:t>
            </w:r>
          </w:p>
        </w:tc>
        <w:tc>
          <w:tcPr>
            <w:tcW w:w="2972" w:type="dxa"/>
          </w:tcPr>
          <w:p w14:paraId="353988B7" w14:textId="77777777" w:rsidR="00444431" w:rsidRPr="00E11C5C" w:rsidRDefault="00444431" w:rsidP="00444431">
            <w:pPr>
              <w:pStyle w:val="TableParagraph"/>
              <w:spacing w:line="265" w:lineRule="exact"/>
              <w:ind w:left="107"/>
              <w:rPr>
                <w:rFonts w:asciiTheme="minorHAnsi" w:hAnsiTheme="minorHAnsi" w:cstheme="minorHAnsi"/>
              </w:rPr>
            </w:pPr>
            <w:r w:rsidRPr="00E11C5C">
              <w:rPr>
                <w:rFonts w:asciiTheme="minorHAnsi" w:hAnsiTheme="minorHAnsi" w:cstheme="minorHAnsi"/>
                <w:color w:val="404040"/>
                <w:u w:val="single" w:color="404040"/>
              </w:rPr>
              <w:t>Nr.</w:t>
            </w:r>
            <w:r w:rsidRPr="00E11C5C">
              <w:rPr>
                <w:rFonts w:asciiTheme="minorHAnsi" w:hAnsiTheme="minorHAnsi" w:cstheme="minorHAnsi"/>
                <w:color w:val="404040"/>
                <w:spacing w:val="-3"/>
                <w:u w:val="single" w:color="404040"/>
              </w:rPr>
              <w:t xml:space="preserve"> </w:t>
            </w:r>
            <w:r w:rsidRPr="00E11C5C">
              <w:rPr>
                <w:rFonts w:asciiTheme="minorHAnsi" w:hAnsiTheme="minorHAnsi" w:cstheme="minorHAnsi"/>
                <w:color w:val="404040"/>
                <w:u w:val="single" w:color="404040"/>
              </w:rPr>
              <w:t>i</w:t>
            </w:r>
            <w:r w:rsidRPr="00E11C5C">
              <w:rPr>
                <w:rFonts w:asciiTheme="minorHAnsi" w:hAnsiTheme="minorHAnsi" w:cstheme="minorHAnsi"/>
                <w:color w:val="404040"/>
                <w:spacing w:val="-2"/>
                <w:u w:val="single" w:color="404040"/>
              </w:rPr>
              <w:t xml:space="preserve"> </w:t>
            </w:r>
            <w:r w:rsidRPr="00E11C5C">
              <w:rPr>
                <w:rFonts w:asciiTheme="minorHAnsi" w:hAnsiTheme="minorHAnsi" w:cstheme="minorHAnsi"/>
                <w:color w:val="404040"/>
                <w:u w:val="single" w:color="404040"/>
              </w:rPr>
              <w:t>mostrës/dëshmisë:</w:t>
            </w:r>
          </w:p>
        </w:tc>
      </w:tr>
      <w:tr w:rsidR="00444431" w:rsidRPr="00E11C5C" w14:paraId="4159AB21" w14:textId="77777777" w:rsidTr="00444431">
        <w:trPr>
          <w:trHeight w:val="628"/>
        </w:trPr>
        <w:tc>
          <w:tcPr>
            <w:tcW w:w="2186" w:type="dxa"/>
            <w:gridSpan w:val="2"/>
            <w:vMerge w:val="restart"/>
          </w:tcPr>
          <w:p w14:paraId="30058234" w14:textId="77777777" w:rsidR="00444431" w:rsidRPr="00E11C5C" w:rsidRDefault="00444431" w:rsidP="00444431">
            <w:pPr>
              <w:pStyle w:val="TableParagraph"/>
              <w:ind w:left="107"/>
              <w:rPr>
                <w:rFonts w:asciiTheme="minorHAnsi" w:hAnsiTheme="minorHAnsi" w:cstheme="minorHAnsi"/>
              </w:rPr>
            </w:pPr>
            <w:r w:rsidRPr="00E11C5C">
              <w:rPr>
                <w:rFonts w:asciiTheme="minorHAnsi" w:hAnsiTheme="minorHAnsi" w:cstheme="minorHAnsi"/>
                <w:color w:val="404040"/>
                <w:u w:val="single" w:color="404040"/>
              </w:rPr>
              <w:t>Koha e marrjes së</w:t>
            </w:r>
            <w:r w:rsidRPr="00E11C5C">
              <w:rPr>
                <w:rFonts w:asciiTheme="minorHAnsi" w:hAnsiTheme="minorHAnsi" w:cstheme="minorHAnsi"/>
                <w:color w:val="404040"/>
                <w:spacing w:val="1"/>
              </w:rPr>
              <w:t xml:space="preserve"> </w:t>
            </w:r>
            <w:r w:rsidRPr="00E11C5C">
              <w:rPr>
                <w:rFonts w:asciiTheme="minorHAnsi" w:hAnsiTheme="minorHAnsi" w:cstheme="minorHAnsi"/>
                <w:color w:val="404040"/>
                <w:spacing w:val="-1"/>
                <w:u w:val="single" w:color="404040"/>
              </w:rPr>
              <w:t>mostrës/dëshmisë:</w:t>
            </w:r>
          </w:p>
        </w:tc>
        <w:tc>
          <w:tcPr>
            <w:tcW w:w="8497" w:type="dxa"/>
            <w:gridSpan w:val="4"/>
          </w:tcPr>
          <w:p w14:paraId="5E60C45A" w14:textId="77777777" w:rsidR="00444431" w:rsidRPr="00E11C5C" w:rsidRDefault="00444431" w:rsidP="00444431">
            <w:pPr>
              <w:pStyle w:val="TableParagraph"/>
              <w:spacing w:before="176"/>
              <w:ind w:left="3132" w:right="3130"/>
              <w:jc w:val="center"/>
              <w:rPr>
                <w:rFonts w:asciiTheme="minorHAnsi" w:hAnsiTheme="minorHAnsi" w:cstheme="minorHAnsi"/>
              </w:rPr>
            </w:pPr>
            <w:r w:rsidRPr="00E11C5C">
              <w:rPr>
                <w:rFonts w:asciiTheme="minorHAnsi" w:hAnsiTheme="minorHAnsi" w:cstheme="minorHAnsi"/>
                <w:color w:val="404040"/>
                <w:u w:val="single" w:color="404040"/>
              </w:rPr>
              <w:t>Tipi</w:t>
            </w:r>
            <w:r w:rsidRPr="00E11C5C">
              <w:rPr>
                <w:rFonts w:asciiTheme="minorHAnsi" w:hAnsiTheme="minorHAnsi" w:cstheme="minorHAnsi"/>
                <w:color w:val="404040"/>
                <w:spacing w:val="-4"/>
                <w:u w:val="single" w:color="404040"/>
              </w:rPr>
              <w:t xml:space="preserve"> </w:t>
            </w:r>
            <w:r w:rsidRPr="00E11C5C">
              <w:rPr>
                <w:rFonts w:asciiTheme="minorHAnsi" w:hAnsiTheme="minorHAnsi" w:cstheme="minorHAnsi"/>
                <w:color w:val="404040"/>
                <w:u w:val="single" w:color="404040"/>
              </w:rPr>
              <w:t>i</w:t>
            </w:r>
            <w:r w:rsidRPr="00E11C5C">
              <w:rPr>
                <w:rFonts w:asciiTheme="minorHAnsi" w:hAnsiTheme="minorHAnsi" w:cstheme="minorHAnsi"/>
                <w:color w:val="404040"/>
                <w:spacing w:val="-2"/>
                <w:u w:val="single" w:color="404040"/>
              </w:rPr>
              <w:t xml:space="preserve"> </w:t>
            </w:r>
            <w:r w:rsidRPr="00E11C5C">
              <w:rPr>
                <w:rFonts w:asciiTheme="minorHAnsi" w:hAnsiTheme="minorHAnsi" w:cstheme="minorHAnsi"/>
                <w:color w:val="404040"/>
                <w:u w:val="single" w:color="404040"/>
              </w:rPr>
              <w:t>mostrës/dëshmisë:</w:t>
            </w:r>
          </w:p>
        </w:tc>
      </w:tr>
      <w:tr w:rsidR="00444431" w:rsidRPr="00E11C5C" w14:paraId="757565B2" w14:textId="77777777" w:rsidTr="00444431">
        <w:trPr>
          <w:trHeight w:val="954"/>
        </w:trPr>
        <w:tc>
          <w:tcPr>
            <w:tcW w:w="2186" w:type="dxa"/>
            <w:gridSpan w:val="2"/>
            <w:vMerge/>
            <w:tcBorders>
              <w:top w:val="nil"/>
            </w:tcBorders>
          </w:tcPr>
          <w:p w14:paraId="2806E330" w14:textId="77777777" w:rsidR="00444431" w:rsidRPr="00E11C5C" w:rsidRDefault="00444431" w:rsidP="00444431">
            <w:pPr>
              <w:rPr>
                <w:rFonts w:cstheme="minorHAnsi"/>
              </w:rPr>
            </w:pPr>
          </w:p>
        </w:tc>
        <w:tc>
          <w:tcPr>
            <w:tcW w:w="2034" w:type="dxa"/>
          </w:tcPr>
          <w:p w14:paraId="2B4665E1" w14:textId="77777777" w:rsidR="00444431" w:rsidRPr="00E11C5C" w:rsidRDefault="00444431" w:rsidP="00444431">
            <w:pPr>
              <w:pStyle w:val="TableParagraph"/>
              <w:spacing w:before="10"/>
              <w:rPr>
                <w:rFonts w:asciiTheme="minorHAnsi" w:hAnsiTheme="minorHAnsi" w:cstheme="minorHAnsi"/>
              </w:rPr>
            </w:pPr>
          </w:p>
          <w:p w14:paraId="46BF407B" w14:textId="77777777" w:rsidR="00444431" w:rsidRPr="00E11C5C" w:rsidRDefault="00444431" w:rsidP="00444431">
            <w:pPr>
              <w:pStyle w:val="TableParagraph"/>
              <w:ind w:left="282" w:right="275"/>
              <w:jc w:val="center"/>
              <w:rPr>
                <w:rFonts w:asciiTheme="minorHAnsi" w:hAnsiTheme="minorHAnsi" w:cstheme="minorHAnsi"/>
              </w:rPr>
            </w:pPr>
            <w:r w:rsidRPr="00E11C5C">
              <w:rPr>
                <w:rFonts w:asciiTheme="minorHAnsi" w:hAnsiTheme="minorHAnsi" w:cstheme="minorHAnsi"/>
                <w:color w:val="404040"/>
              </w:rPr>
              <w:t>Karkasë</w:t>
            </w:r>
          </w:p>
        </w:tc>
        <w:tc>
          <w:tcPr>
            <w:tcW w:w="1736" w:type="dxa"/>
          </w:tcPr>
          <w:p w14:paraId="32197D0F" w14:textId="77777777" w:rsidR="00444431" w:rsidRPr="00E11C5C" w:rsidRDefault="00444431" w:rsidP="00444431">
            <w:pPr>
              <w:pStyle w:val="TableParagraph"/>
              <w:spacing w:before="10"/>
              <w:rPr>
                <w:rFonts w:asciiTheme="minorHAnsi" w:hAnsiTheme="minorHAnsi" w:cstheme="minorHAnsi"/>
              </w:rPr>
            </w:pPr>
          </w:p>
          <w:p w14:paraId="16DF8224" w14:textId="77777777" w:rsidR="00444431" w:rsidRPr="00E11C5C" w:rsidRDefault="00444431" w:rsidP="00444431">
            <w:pPr>
              <w:pStyle w:val="TableParagraph"/>
              <w:ind w:left="134" w:right="122"/>
              <w:jc w:val="center"/>
              <w:rPr>
                <w:rFonts w:asciiTheme="minorHAnsi" w:hAnsiTheme="minorHAnsi" w:cstheme="minorHAnsi"/>
              </w:rPr>
            </w:pPr>
            <w:r w:rsidRPr="00E11C5C">
              <w:rPr>
                <w:rFonts w:asciiTheme="minorHAnsi" w:hAnsiTheme="minorHAnsi" w:cstheme="minorHAnsi"/>
                <w:color w:val="404040"/>
              </w:rPr>
              <w:t>Karrem</w:t>
            </w:r>
          </w:p>
        </w:tc>
        <w:tc>
          <w:tcPr>
            <w:tcW w:w="1755" w:type="dxa"/>
          </w:tcPr>
          <w:p w14:paraId="179062D1" w14:textId="77777777" w:rsidR="00444431" w:rsidRPr="00E11C5C" w:rsidRDefault="00444431" w:rsidP="00444431">
            <w:pPr>
              <w:pStyle w:val="TableParagraph"/>
              <w:rPr>
                <w:rFonts w:asciiTheme="minorHAnsi" w:hAnsiTheme="minorHAnsi" w:cstheme="minorHAnsi"/>
              </w:rPr>
            </w:pPr>
          </w:p>
          <w:p w14:paraId="192BA732" w14:textId="77777777" w:rsidR="00444431" w:rsidRPr="00E11C5C" w:rsidRDefault="00444431" w:rsidP="00444431">
            <w:pPr>
              <w:pStyle w:val="TableParagraph"/>
              <w:spacing w:before="1"/>
              <w:ind w:left="393"/>
              <w:rPr>
                <w:rFonts w:asciiTheme="minorHAnsi" w:hAnsiTheme="minorHAnsi" w:cstheme="minorHAnsi"/>
              </w:rPr>
            </w:pPr>
            <w:r w:rsidRPr="00E11C5C">
              <w:rPr>
                <w:rFonts w:asciiTheme="minorHAnsi" w:hAnsiTheme="minorHAnsi" w:cstheme="minorHAnsi"/>
                <w:color w:val="404040"/>
              </w:rPr>
              <w:t>Kontenier</w:t>
            </w:r>
          </w:p>
        </w:tc>
        <w:tc>
          <w:tcPr>
            <w:tcW w:w="2972" w:type="dxa"/>
          </w:tcPr>
          <w:p w14:paraId="3AB9F6A4" w14:textId="77777777" w:rsidR="00444431" w:rsidRPr="00E11C5C" w:rsidRDefault="00444431" w:rsidP="00444431">
            <w:pPr>
              <w:pStyle w:val="TableParagraph"/>
              <w:spacing w:before="10"/>
              <w:rPr>
                <w:rFonts w:asciiTheme="minorHAnsi" w:hAnsiTheme="minorHAnsi" w:cstheme="minorHAnsi"/>
              </w:rPr>
            </w:pPr>
          </w:p>
          <w:p w14:paraId="0B37C461" w14:textId="77777777" w:rsidR="00444431" w:rsidRPr="00E11C5C" w:rsidRDefault="00444431" w:rsidP="00444431">
            <w:pPr>
              <w:pStyle w:val="TableParagraph"/>
              <w:tabs>
                <w:tab w:val="left" w:pos="2758"/>
              </w:tabs>
              <w:ind w:left="140"/>
              <w:rPr>
                <w:rFonts w:asciiTheme="minorHAnsi" w:hAnsiTheme="minorHAnsi" w:cstheme="minorHAnsi"/>
              </w:rPr>
            </w:pPr>
            <w:r w:rsidRPr="00E11C5C">
              <w:rPr>
                <w:rFonts w:asciiTheme="minorHAnsi" w:hAnsiTheme="minorHAnsi" w:cstheme="minorHAnsi"/>
                <w:color w:val="404040"/>
              </w:rPr>
              <w:t>Tjetër</w:t>
            </w:r>
            <w:r w:rsidRPr="00E11C5C">
              <w:rPr>
                <w:rFonts w:asciiTheme="minorHAnsi" w:hAnsiTheme="minorHAnsi" w:cstheme="minorHAnsi"/>
                <w:color w:val="404040"/>
                <w:spacing w:val="-3"/>
              </w:rPr>
              <w:t xml:space="preserve"> </w:t>
            </w:r>
            <w:r w:rsidRPr="00E11C5C">
              <w:rPr>
                <w:rFonts w:asciiTheme="minorHAnsi" w:hAnsiTheme="minorHAnsi" w:cstheme="minorHAnsi"/>
                <w:color w:val="404040"/>
              </w:rPr>
              <w:t>(</w:t>
            </w:r>
            <w:r w:rsidRPr="00E11C5C">
              <w:rPr>
                <w:rFonts w:asciiTheme="minorHAnsi" w:hAnsiTheme="minorHAnsi" w:cstheme="minorHAnsi"/>
                <w:color w:val="404040"/>
                <w:u w:val="single" w:color="3F3F3F"/>
              </w:rPr>
              <w:tab/>
            </w:r>
            <w:r w:rsidRPr="00E11C5C">
              <w:rPr>
                <w:rFonts w:asciiTheme="minorHAnsi" w:hAnsiTheme="minorHAnsi" w:cstheme="minorHAnsi"/>
                <w:color w:val="404040"/>
              </w:rPr>
              <w:t>)</w:t>
            </w:r>
          </w:p>
        </w:tc>
      </w:tr>
      <w:tr w:rsidR="00444431" w:rsidRPr="00E11C5C" w14:paraId="778D393C" w14:textId="77777777" w:rsidTr="00444431">
        <w:trPr>
          <w:trHeight w:val="316"/>
        </w:trPr>
        <w:tc>
          <w:tcPr>
            <w:tcW w:w="4220" w:type="dxa"/>
            <w:gridSpan w:val="3"/>
          </w:tcPr>
          <w:p w14:paraId="33CB612A" w14:textId="77777777" w:rsidR="00444431" w:rsidRPr="00E11C5C" w:rsidRDefault="00444431" w:rsidP="00444431">
            <w:pPr>
              <w:pStyle w:val="TableParagraph"/>
              <w:spacing w:before="20"/>
              <w:ind w:left="1528" w:right="1516"/>
              <w:jc w:val="center"/>
              <w:rPr>
                <w:rFonts w:asciiTheme="minorHAnsi" w:hAnsiTheme="minorHAnsi" w:cstheme="minorHAnsi"/>
              </w:rPr>
            </w:pPr>
            <w:r w:rsidRPr="00E11C5C">
              <w:rPr>
                <w:rFonts w:asciiTheme="minorHAnsi" w:hAnsiTheme="minorHAnsi" w:cstheme="minorHAnsi"/>
                <w:color w:val="404040"/>
              </w:rPr>
              <w:t>VENDODHJA</w:t>
            </w:r>
          </w:p>
        </w:tc>
        <w:tc>
          <w:tcPr>
            <w:tcW w:w="6463" w:type="dxa"/>
            <w:gridSpan w:val="3"/>
            <w:vMerge w:val="restart"/>
          </w:tcPr>
          <w:p w14:paraId="1C5B59B5" w14:textId="77777777" w:rsidR="00444431" w:rsidRPr="00E11C5C" w:rsidRDefault="00444431" w:rsidP="00444431">
            <w:pPr>
              <w:pStyle w:val="TableParagraph"/>
              <w:spacing w:line="265" w:lineRule="exact"/>
              <w:ind w:left="110"/>
              <w:rPr>
                <w:rFonts w:asciiTheme="minorHAnsi" w:hAnsiTheme="minorHAnsi" w:cstheme="minorHAnsi"/>
              </w:rPr>
            </w:pPr>
            <w:r w:rsidRPr="00E11C5C">
              <w:rPr>
                <w:rFonts w:asciiTheme="minorHAnsi" w:hAnsiTheme="minorHAnsi" w:cstheme="minorHAnsi"/>
                <w:color w:val="404040"/>
                <w:u w:val="single" w:color="404040"/>
              </w:rPr>
              <w:t>Përshkrimi</w:t>
            </w:r>
            <w:r w:rsidRPr="00E11C5C">
              <w:rPr>
                <w:rFonts w:asciiTheme="minorHAnsi" w:hAnsiTheme="minorHAnsi" w:cstheme="minorHAnsi"/>
                <w:color w:val="404040"/>
                <w:spacing w:val="-3"/>
                <w:u w:val="single" w:color="404040"/>
              </w:rPr>
              <w:t xml:space="preserve"> </w:t>
            </w:r>
            <w:r w:rsidRPr="00E11C5C">
              <w:rPr>
                <w:rFonts w:asciiTheme="minorHAnsi" w:hAnsiTheme="minorHAnsi" w:cstheme="minorHAnsi"/>
                <w:color w:val="404040"/>
                <w:u w:val="single" w:color="404040"/>
              </w:rPr>
              <w:t>i</w:t>
            </w:r>
            <w:r w:rsidRPr="00E11C5C">
              <w:rPr>
                <w:rFonts w:asciiTheme="minorHAnsi" w:hAnsiTheme="minorHAnsi" w:cstheme="minorHAnsi"/>
                <w:color w:val="404040"/>
                <w:spacing w:val="-5"/>
                <w:u w:val="single" w:color="404040"/>
              </w:rPr>
              <w:t xml:space="preserve"> </w:t>
            </w:r>
            <w:r w:rsidRPr="00E11C5C">
              <w:rPr>
                <w:rFonts w:asciiTheme="minorHAnsi" w:hAnsiTheme="minorHAnsi" w:cstheme="minorHAnsi"/>
                <w:color w:val="404040"/>
                <w:u w:val="single" w:color="404040"/>
              </w:rPr>
              <w:t>mostrës/dëshmisë:</w:t>
            </w:r>
          </w:p>
        </w:tc>
      </w:tr>
      <w:tr w:rsidR="00444431" w:rsidRPr="00E11C5C" w14:paraId="018A2665" w14:textId="77777777" w:rsidTr="00444431">
        <w:trPr>
          <w:trHeight w:val="964"/>
        </w:trPr>
        <w:tc>
          <w:tcPr>
            <w:tcW w:w="2186" w:type="dxa"/>
            <w:gridSpan w:val="2"/>
          </w:tcPr>
          <w:p w14:paraId="7FD9B3BF" w14:textId="77777777" w:rsidR="00444431" w:rsidRPr="00E11C5C" w:rsidRDefault="00444431" w:rsidP="00444431">
            <w:pPr>
              <w:pStyle w:val="TableParagraph"/>
              <w:spacing w:line="265" w:lineRule="exact"/>
              <w:ind w:left="485"/>
              <w:rPr>
                <w:rFonts w:asciiTheme="minorHAnsi" w:hAnsiTheme="minorHAnsi" w:cstheme="minorHAnsi"/>
              </w:rPr>
            </w:pPr>
            <w:r w:rsidRPr="00E11C5C">
              <w:rPr>
                <w:rFonts w:asciiTheme="minorHAnsi" w:hAnsiTheme="minorHAnsi" w:cstheme="minorHAnsi"/>
                <w:color w:val="404040"/>
                <w:u w:val="single" w:color="404040"/>
              </w:rPr>
              <w:t>Koordinata</w:t>
            </w:r>
            <w:r w:rsidRPr="00E11C5C">
              <w:rPr>
                <w:rFonts w:asciiTheme="minorHAnsi" w:hAnsiTheme="minorHAnsi" w:cstheme="minorHAnsi"/>
                <w:color w:val="404040"/>
                <w:spacing w:val="-2"/>
                <w:u w:val="single" w:color="404040"/>
              </w:rPr>
              <w:t xml:space="preserve"> </w:t>
            </w:r>
            <w:r w:rsidRPr="00E11C5C">
              <w:rPr>
                <w:rFonts w:asciiTheme="minorHAnsi" w:hAnsiTheme="minorHAnsi" w:cstheme="minorHAnsi"/>
                <w:color w:val="404040"/>
                <w:u w:val="single" w:color="404040"/>
              </w:rPr>
              <w:t>X:</w:t>
            </w:r>
          </w:p>
        </w:tc>
        <w:tc>
          <w:tcPr>
            <w:tcW w:w="2034" w:type="dxa"/>
          </w:tcPr>
          <w:p w14:paraId="5DD19774" w14:textId="77777777" w:rsidR="00444431" w:rsidRPr="00E11C5C" w:rsidRDefault="00444431" w:rsidP="00444431">
            <w:pPr>
              <w:pStyle w:val="TableParagraph"/>
              <w:spacing w:line="265" w:lineRule="exact"/>
              <w:ind w:left="284" w:right="275"/>
              <w:jc w:val="center"/>
              <w:rPr>
                <w:rFonts w:asciiTheme="minorHAnsi" w:hAnsiTheme="minorHAnsi" w:cstheme="minorHAnsi"/>
              </w:rPr>
            </w:pPr>
            <w:r w:rsidRPr="00E11C5C">
              <w:rPr>
                <w:rFonts w:asciiTheme="minorHAnsi" w:hAnsiTheme="minorHAnsi" w:cstheme="minorHAnsi"/>
                <w:color w:val="404040"/>
                <w:u w:val="single" w:color="404040"/>
              </w:rPr>
              <w:t>Koordinata Y:</w:t>
            </w:r>
          </w:p>
        </w:tc>
        <w:tc>
          <w:tcPr>
            <w:tcW w:w="6463" w:type="dxa"/>
            <w:gridSpan w:val="3"/>
            <w:vMerge/>
            <w:tcBorders>
              <w:top w:val="nil"/>
            </w:tcBorders>
          </w:tcPr>
          <w:p w14:paraId="4CAC1ABA" w14:textId="77777777" w:rsidR="00444431" w:rsidRPr="00E11C5C" w:rsidRDefault="00444431" w:rsidP="00444431">
            <w:pPr>
              <w:rPr>
                <w:rFonts w:cstheme="minorHAnsi"/>
              </w:rPr>
            </w:pPr>
          </w:p>
        </w:tc>
      </w:tr>
      <w:tr w:rsidR="00444431" w:rsidRPr="00E11C5C" w14:paraId="1EAAFB6B" w14:textId="77777777" w:rsidTr="00444431">
        <w:trPr>
          <w:trHeight w:val="945"/>
        </w:trPr>
        <w:tc>
          <w:tcPr>
            <w:tcW w:w="496" w:type="dxa"/>
            <w:vMerge w:val="restart"/>
            <w:textDirection w:val="btLr"/>
          </w:tcPr>
          <w:p w14:paraId="2BEF957C" w14:textId="77777777" w:rsidR="00444431" w:rsidRPr="00E11C5C" w:rsidRDefault="00444431" w:rsidP="00444431">
            <w:pPr>
              <w:pStyle w:val="TableParagraph"/>
              <w:spacing w:before="107"/>
              <w:ind w:left="1384" w:right="1383"/>
              <w:jc w:val="center"/>
              <w:rPr>
                <w:rFonts w:asciiTheme="minorHAnsi" w:hAnsiTheme="minorHAnsi" w:cstheme="minorHAnsi"/>
              </w:rPr>
            </w:pPr>
            <w:r w:rsidRPr="00E11C5C">
              <w:rPr>
                <w:rFonts w:asciiTheme="minorHAnsi" w:hAnsiTheme="minorHAnsi" w:cstheme="minorHAnsi"/>
                <w:color w:val="404040"/>
              </w:rPr>
              <w:t>KARKASA</w:t>
            </w:r>
          </w:p>
        </w:tc>
        <w:tc>
          <w:tcPr>
            <w:tcW w:w="1690" w:type="dxa"/>
            <w:vMerge w:val="restart"/>
          </w:tcPr>
          <w:p w14:paraId="214670A5" w14:textId="77777777" w:rsidR="00444431" w:rsidRPr="00E11C5C" w:rsidRDefault="00444431" w:rsidP="00444431">
            <w:pPr>
              <w:pStyle w:val="TableParagraph"/>
              <w:rPr>
                <w:rFonts w:asciiTheme="minorHAnsi" w:hAnsiTheme="minorHAnsi" w:cstheme="minorHAnsi"/>
              </w:rPr>
            </w:pPr>
          </w:p>
          <w:p w14:paraId="265C2A92" w14:textId="77777777" w:rsidR="00444431" w:rsidRPr="00E11C5C" w:rsidRDefault="00444431" w:rsidP="00444431">
            <w:pPr>
              <w:pStyle w:val="TableParagraph"/>
              <w:spacing w:before="8"/>
              <w:rPr>
                <w:rFonts w:asciiTheme="minorHAnsi" w:hAnsiTheme="minorHAnsi" w:cstheme="minorHAnsi"/>
              </w:rPr>
            </w:pPr>
          </w:p>
          <w:p w14:paraId="38D9DCD9" w14:textId="77777777" w:rsidR="00444431" w:rsidRPr="00E11C5C" w:rsidRDefault="00444431" w:rsidP="00444431">
            <w:pPr>
              <w:pStyle w:val="TableParagraph"/>
              <w:ind w:left="217" w:right="213" w:hanging="2"/>
              <w:jc w:val="center"/>
              <w:rPr>
                <w:rFonts w:asciiTheme="minorHAnsi" w:hAnsiTheme="minorHAnsi" w:cstheme="minorHAnsi"/>
              </w:rPr>
            </w:pPr>
            <w:r w:rsidRPr="00E11C5C">
              <w:rPr>
                <w:rFonts w:asciiTheme="minorHAnsi" w:hAnsiTheme="minorHAnsi" w:cstheme="minorHAnsi"/>
                <w:color w:val="404040"/>
              </w:rPr>
              <w:t>SHKAKU I</w:t>
            </w:r>
            <w:r w:rsidRPr="00E11C5C">
              <w:rPr>
                <w:rFonts w:asciiTheme="minorHAnsi" w:hAnsiTheme="minorHAnsi" w:cstheme="minorHAnsi"/>
                <w:color w:val="404040"/>
                <w:spacing w:val="1"/>
              </w:rPr>
              <w:t xml:space="preserve"> </w:t>
            </w:r>
            <w:r w:rsidRPr="00E11C5C">
              <w:rPr>
                <w:rFonts w:asciiTheme="minorHAnsi" w:hAnsiTheme="minorHAnsi" w:cstheme="minorHAnsi"/>
                <w:color w:val="404040"/>
              </w:rPr>
              <w:t>MUNDSHËM I</w:t>
            </w:r>
            <w:r w:rsidRPr="00E11C5C">
              <w:rPr>
                <w:rFonts w:asciiTheme="minorHAnsi" w:hAnsiTheme="minorHAnsi" w:cstheme="minorHAnsi"/>
                <w:color w:val="404040"/>
                <w:spacing w:val="-47"/>
              </w:rPr>
              <w:t xml:space="preserve"> </w:t>
            </w:r>
            <w:r w:rsidRPr="00E11C5C">
              <w:rPr>
                <w:rFonts w:asciiTheme="minorHAnsi" w:hAnsiTheme="minorHAnsi" w:cstheme="minorHAnsi"/>
                <w:color w:val="404040"/>
              </w:rPr>
              <w:t>VDEKJES</w:t>
            </w:r>
          </w:p>
        </w:tc>
        <w:tc>
          <w:tcPr>
            <w:tcW w:w="2034" w:type="dxa"/>
          </w:tcPr>
          <w:p w14:paraId="18FA3CB3" w14:textId="77777777" w:rsidR="00444431" w:rsidRPr="00E11C5C" w:rsidRDefault="00444431" w:rsidP="00444431">
            <w:pPr>
              <w:pStyle w:val="TableParagraph"/>
              <w:spacing w:before="5"/>
              <w:rPr>
                <w:rFonts w:asciiTheme="minorHAnsi" w:hAnsiTheme="minorHAnsi" w:cstheme="minorHAnsi"/>
              </w:rPr>
            </w:pPr>
          </w:p>
          <w:p w14:paraId="52F76250" w14:textId="77777777" w:rsidR="00444431" w:rsidRPr="00E11C5C" w:rsidRDefault="00444431" w:rsidP="00444431">
            <w:pPr>
              <w:pStyle w:val="TableParagraph"/>
              <w:spacing w:before="1"/>
              <w:ind w:left="281" w:right="275"/>
              <w:jc w:val="center"/>
              <w:rPr>
                <w:rFonts w:asciiTheme="minorHAnsi" w:hAnsiTheme="minorHAnsi" w:cstheme="minorHAnsi"/>
              </w:rPr>
            </w:pPr>
            <w:r w:rsidRPr="00E11C5C">
              <w:rPr>
                <w:rFonts w:asciiTheme="minorHAnsi" w:hAnsiTheme="minorHAnsi" w:cstheme="minorHAnsi"/>
                <w:color w:val="404040"/>
              </w:rPr>
              <w:t>Helmim</w:t>
            </w:r>
          </w:p>
        </w:tc>
        <w:tc>
          <w:tcPr>
            <w:tcW w:w="1736" w:type="dxa"/>
          </w:tcPr>
          <w:p w14:paraId="7783753F" w14:textId="77777777" w:rsidR="00444431" w:rsidRPr="00E11C5C" w:rsidRDefault="00444431" w:rsidP="00444431">
            <w:pPr>
              <w:pStyle w:val="TableParagraph"/>
              <w:spacing w:before="5"/>
              <w:rPr>
                <w:rFonts w:asciiTheme="minorHAnsi" w:hAnsiTheme="minorHAnsi" w:cstheme="minorHAnsi"/>
              </w:rPr>
            </w:pPr>
          </w:p>
          <w:p w14:paraId="0935D818" w14:textId="77777777" w:rsidR="00444431" w:rsidRPr="00E11C5C" w:rsidRDefault="00444431" w:rsidP="00444431">
            <w:pPr>
              <w:pStyle w:val="TableParagraph"/>
              <w:spacing w:before="1"/>
              <w:ind w:left="633" w:right="321" w:hanging="284"/>
              <w:rPr>
                <w:rFonts w:asciiTheme="minorHAnsi" w:hAnsiTheme="minorHAnsi" w:cstheme="minorHAnsi"/>
              </w:rPr>
            </w:pPr>
            <w:r w:rsidRPr="00E11C5C">
              <w:rPr>
                <w:rFonts w:asciiTheme="minorHAnsi" w:hAnsiTheme="minorHAnsi" w:cstheme="minorHAnsi"/>
                <w:color w:val="404040"/>
              </w:rPr>
              <w:t>Gjuajtje me</w:t>
            </w:r>
            <w:r w:rsidRPr="00E11C5C">
              <w:rPr>
                <w:rFonts w:asciiTheme="minorHAnsi" w:hAnsiTheme="minorHAnsi" w:cstheme="minorHAnsi"/>
                <w:color w:val="404040"/>
                <w:spacing w:val="-47"/>
              </w:rPr>
              <w:t xml:space="preserve"> </w:t>
            </w:r>
            <w:r w:rsidRPr="00E11C5C">
              <w:rPr>
                <w:rFonts w:asciiTheme="minorHAnsi" w:hAnsiTheme="minorHAnsi" w:cstheme="minorHAnsi"/>
                <w:color w:val="404040"/>
              </w:rPr>
              <w:t>armë</w:t>
            </w:r>
          </w:p>
        </w:tc>
        <w:tc>
          <w:tcPr>
            <w:tcW w:w="1755" w:type="dxa"/>
          </w:tcPr>
          <w:p w14:paraId="71AFBAE7" w14:textId="77777777" w:rsidR="00444431" w:rsidRPr="00E11C5C" w:rsidRDefault="00444431" w:rsidP="00444431">
            <w:pPr>
              <w:pStyle w:val="TableParagraph"/>
              <w:spacing w:before="8"/>
              <w:rPr>
                <w:rFonts w:asciiTheme="minorHAnsi" w:hAnsiTheme="minorHAnsi" w:cstheme="minorHAnsi"/>
              </w:rPr>
            </w:pPr>
          </w:p>
          <w:p w14:paraId="7DA213DE" w14:textId="77777777" w:rsidR="00444431" w:rsidRPr="00E11C5C" w:rsidRDefault="00444431" w:rsidP="00444431">
            <w:pPr>
              <w:pStyle w:val="TableParagraph"/>
              <w:ind w:right="292"/>
              <w:jc w:val="right"/>
              <w:rPr>
                <w:rFonts w:asciiTheme="minorHAnsi" w:hAnsiTheme="minorHAnsi" w:cstheme="minorHAnsi"/>
              </w:rPr>
            </w:pPr>
            <w:r w:rsidRPr="00E11C5C">
              <w:rPr>
                <w:rFonts w:asciiTheme="minorHAnsi" w:hAnsiTheme="minorHAnsi" w:cstheme="minorHAnsi"/>
                <w:color w:val="404040"/>
              </w:rPr>
              <w:t>Elektroshok</w:t>
            </w:r>
          </w:p>
        </w:tc>
        <w:tc>
          <w:tcPr>
            <w:tcW w:w="2972" w:type="dxa"/>
          </w:tcPr>
          <w:p w14:paraId="4DE137D7" w14:textId="77777777" w:rsidR="00444431" w:rsidRPr="00E11C5C" w:rsidRDefault="00444431" w:rsidP="00444431">
            <w:pPr>
              <w:pStyle w:val="TableParagraph"/>
              <w:spacing w:before="5"/>
              <w:rPr>
                <w:rFonts w:asciiTheme="minorHAnsi" w:hAnsiTheme="minorHAnsi" w:cstheme="minorHAnsi"/>
              </w:rPr>
            </w:pPr>
          </w:p>
          <w:p w14:paraId="54280740" w14:textId="77777777" w:rsidR="00444431" w:rsidRPr="00E11C5C" w:rsidRDefault="00444431" w:rsidP="00444431">
            <w:pPr>
              <w:pStyle w:val="TableParagraph"/>
              <w:spacing w:before="1"/>
              <w:ind w:left="1016" w:right="1009"/>
              <w:jc w:val="center"/>
              <w:rPr>
                <w:rFonts w:asciiTheme="minorHAnsi" w:hAnsiTheme="minorHAnsi" w:cstheme="minorHAnsi"/>
              </w:rPr>
            </w:pPr>
            <w:r w:rsidRPr="00E11C5C">
              <w:rPr>
                <w:rFonts w:asciiTheme="minorHAnsi" w:hAnsiTheme="minorHAnsi" w:cstheme="minorHAnsi"/>
                <w:color w:val="404040"/>
              </w:rPr>
              <w:t>Sëmundje</w:t>
            </w:r>
          </w:p>
        </w:tc>
      </w:tr>
      <w:tr w:rsidR="00444431" w:rsidRPr="00E11C5C" w14:paraId="05D58BDE" w14:textId="77777777" w:rsidTr="00444431">
        <w:trPr>
          <w:trHeight w:val="825"/>
        </w:trPr>
        <w:tc>
          <w:tcPr>
            <w:tcW w:w="496" w:type="dxa"/>
            <w:vMerge/>
            <w:tcBorders>
              <w:top w:val="nil"/>
            </w:tcBorders>
            <w:textDirection w:val="btLr"/>
          </w:tcPr>
          <w:p w14:paraId="207BF132" w14:textId="77777777" w:rsidR="00444431" w:rsidRPr="00E11C5C" w:rsidRDefault="00444431" w:rsidP="00444431">
            <w:pPr>
              <w:rPr>
                <w:rFonts w:cstheme="minorHAnsi"/>
              </w:rPr>
            </w:pPr>
          </w:p>
        </w:tc>
        <w:tc>
          <w:tcPr>
            <w:tcW w:w="1690" w:type="dxa"/>
            <w:vMerge/>
            <w:tcBorders>
              <w:top w:val="nil"/>
            </w:tcBorders>
          </w:tcPr>
          <w:p w14:paraId="4DE0BCEA" w14:textId="77777777" w:rsidR="00444431" w:rsidRPr="00E11C5C" w:rsidRDefault="00444431" w:rsidP="00444431">
            <w:pPr>
              <w:rPr>
                <w:rFonts w:cstheme="minorHAnsi"/>
              </w:rPr>
            </w:pPr>
          </w:p>
        </w:tc>
        <w:tc>
          <w:tcPr>
            <w:tcW w:w="2034" w:type="dxa"/>
          </w:tcPr>
          <w:p w14:paraId="41BC4E3A" w14:textId="77777777" w:rsidR="00444431" w:rsidRPr="00E11C5C" w:rsidRDefault="00444431" w:rsidP="00444431">
            <w:pPr>
              <w:pStyle w:val="TableParagraph"/>
              <w:spacing w:before="30" w:line="242" w:lineRule="auto"/>
              <w:ind w:left="218" w:right="194" w:firstLine="124"/>
              <w:rPr>
                <w:rFonts w:asciiTheme="minorHAnsi" w:hAnsiTheme="minorHAnsi" w:cstheme="minorHAnsi"/>
                <w:i/>
              </w:rPr>
            </w:pPr>
            <w:r w:rsidRPr="00E11C5C">
              <w:rPr>
                <w:rFonts w:asciiTheme="minorHAnsi" w:hAnsiTheme="minorHAnsi" w:cstheme="minorHAnsi"/>
                <w:color w:val="404040"/>
              </w:rPr>
              <w:t xml:space="preserve">Përplasje </w:t>
            </w:r>
            <w:r w:rsidRPr="00E11C5C">
              <w:rPr>
                <w:rFonts w:asciiTheme="minorHAnsi" w:hAnsiTheme="minorHAnsi" w:cstheme="minorHAnsi"/>
                <w:i/>
                <w:color w:val="404040"/>
              </w:rPr>
              <w:t>(linjat</w:t>
            </w:r>
            <w:r w:rsidRPr="00E11C5C">
              <w:rPr>
                <w:rFonts w:asciiTheme="minorHAnsi" w:hAnsiTheme="minorHAnsi" w:cstheme="minorHAnsi"/>
                <w:i/>
                <w:color w:val="404040"/>
                <w:spacing w:val="1"/>
              </w:rPr>
              <w:t xml:space="preserve"> </w:t>
            </w:r>
            <w:r w:rsidRPr="00E11C5C">
              <w:rPr>
                <w:rFonts w:asciiTheme="minorHAnsi" w:hAnsiTheme="minorHAnsi" w:cstheme="minorHAnsi"/>
                <w:i/>
                <w:color w:val="404040"/>
              </w:rPr>
              <w:t>elektrike, turbinat e</w:t>
            </w:r>
            <w:r w:rsidRPr="00E11C5C">
              <w:rPr>
                <w:rFonts w:asciiTheme="minorHAnsi" w:hAnsiTheme="minorHAnsi" w:cstheme="minorHAnsi"/>
                <w:i/>
                <w:color w:val="404040"/>
                <w:spacing w:val="-43"/>
              </w:rPr>
              <w:t xml:space="preserve"> </w:t>
            </w:r>
            <w:r w:rsidRPr="00E11C5C">
              <w:rPr>
                <w:rFonts w:asciiTheme="minorHAnsi" w:hAnsiTheme="minorHAnsi" w:cstheme="minorHAnsi"/>
                <w:i/>
                <w:color w:val="404040"/>
              </w:rPr>
              <w:t>erës,</w:t>
            </w:r>
            <w:r w:rsidRPr="00E11C5C">
              <w:rPr>
                <w:rFonts w:asciiTheme="minorHAnsi" w:hAnsiTheme="minorHAnsi" w:cstheme="minorHAnsi"/>
                <w:i/>
                <w:color w:val="404040"/>
                <w:spacing w:val="-3"/>
              </w:rPr>
              <w:t xml:space="preserve"> </w:t>
            </w:r>
            <w:r w:rsidRPr="00E11C5C">
              <w:rPr>
                <w:rFonts w:asciiTheme="minorHAnsi" w:hAnsiTheme="minorHAnsi" w:cstheme="minorHAnsi"/>
                <w:i/>
                <w:color w:val="404040"/>
              </w:rPr>
              <w:t>ndërtesat,</w:t>
            </w:r>
            <w:r w:rsidRPr="00E11C5C">
              <w:rPr>
                <w:rFonts w:asciiTheme="minorHAnsi" w:hAnsiTheme="minorHAnsi" w:cstheme="minorHAnsi"/>
                <w:i/>
                <w:color w:val="404040"/>
                <w:spacing w:val="-3"/>
              </w:rPr>
              <w:t xml:space="preserve"> </w:t>
            </w:r>
            <w:r w:rsidRPr="00E11C5C">
              <w:rPr>
                <w:rFonts w:asciiTheme="minorHAnsi" w:hAnsiTheme="minorHAnsi" w:cstheme="minorHAnsi"/>
                <w:i/>
                <w:color w:val="404040"/>
              </w:rPr>
              <w:t>etj)</w:t>
            </w:r>
          </w:p>
        </w:tc>
        <w:tc>
          <w:tcPr>
            <w:tcW w:w="1736" w:type="dxa"/>
          </w:tcPr>
          <w:p w14:paraId="7011CC27" w14:textId="77777777" w:rsidR="00444431" w:rsidRPr="00E11C5C" w:rsidRDefault="00444431" w:rsidP="00444431">
            <w:pPr>
              <w:pStyle w:val="TableParagraph"/>
              <w:spacing w:before="6"/>
              <w:rPr>
                <w:rFonts w:asciiTheme="minorHAnsi" w:hAnsiTheme="minorHAnsi" w:cstheme="minorHAnsi"/>
              </w:rPr>
            </w:pPr>
          </w:p>
          <w:p w14:paraId="75D1E023" w14:textId="77777777" w:rsidR="00444431" w:rsidRPr="00E11C5C" w:rsidRDefault="00444431" w:rsidP="00444431">
            <w:pPr>
              <w:pStyle w:val="TableParagraph"/>
              <w:ind w:left="135" w:right="122"/>
              <w:jc w:val="center"/>
              <w:rPr>
                <w:rFonts w:asciiTheme="minorHAnsi" w:hAnsiTheme="minorHAnsi" w:cstheme="minorHAnsi"/>
              </w:rPr>
            </w:pPr>
            <w:r w:rsidRPr="00E11C5C">
              <w:rPr>
                <w:rFonts w:asciiTheme="minorHAnsi" w:hAnsiTheme="minorHAnsi" w:cstheme="minorHAnsi"/>
                <w:color w:val="404040"/>
              </w:rPr>
              <w:t>Rënie</w:t>
            </w:r>
            <w:r w:rsidRPr="00E11C5C">
              <w:rPr>
                <w:rFonts w:asciiTheme="minorHAnsi" w:hAnsiTheme="minorHAnsi" w:cstheme="minorHAnsi"/>
                <w:color w:val="404040"/>
                <w:spacing w:val="-1"/>
              </w:rPr>
              <w:t xml:space="preserve"> </w:t>
            </w:r>
            <w:r w:rsidRPr="00E11C5C">
              <w:rPr>
                <w:rFonts w:asciiTheme="minorHAnsi" w:hAnsiTheme="minorHAnsi" w:cstheme="minorHAnsi"/>
                <w:color w:val="404040"/>
              </w:rPr>
              <w:t>nga foleja</w:t>
            </w:r>
          </w:p>
        </w:tc>
        <w:tc>
          <w:tcPr>
            <w:tcW w:w="1755" w:type="dxa"/>
          </w:tcPr>
          <w:p w14:paraId="0F90952E" w14:textId="77777777" w:rsidR="00444431" w:rsidRPr="00E11C5C" w:rsidRDefault="00444431" w:rsidP="00444431">
            <w:pPr>
              <w:pStyle w:val="TableParagraph"/>
              <w:spacing w:before="9"/>
              <w:rPr>
                <w:rFonts w:asciiTheme="minorHAnsi" w:hAnsiTheme="minorHAnsi" w:cstheme="minorHAnsi"/>
              </w:rPr>
            </w:pPr>
          </w:p>
          <w:p w14:paraId="38B7BFEE" w14:textId="77777777" w:rsidR="00444431" w:rsidRPr="00E11C5C" w:rsidRDefault="00444431" w:rsidP="00444431">
            <w:pPr>
              <w:pStyle w:val="TableParagraph"/>
              <w:ind w:right="302"/>
              <w:jc w:val="right"/>
              <w:rPr>
                <w:rFonts w:asciiTheme="minorHAnsi" w:hAnsiTheme="minorHAnsi" w:cstheme="minorHAnsi"/>
              </w:rPr>
            </w:pPr>
            <w:r w:rsidRPr="00E11C5C">
              <w:rPr>
                <w:rFonts w:asciiTheme="minorHAnsi" w:hAnsiTheme="minorHAnsi" w:cstheme="minorHAnsi"/>
                <w:color w:val="404040"/>
              </w:rPr>
              <w:t>Kequshqyerje</w:t>
            </w:r>
          </w:p>
        </w:tc>
        <w:tc>
          <w:tcPr>
            <w:tcW w:w="2972" w:type="dxa"/>
          </w:tcPr>
          <w:p w14:paraId="7C4AEC77" w14:textId="77777777" w:rsidR="00444431" w:rsidRPr="00E11C5C" w:rsidRDefault="00444431" w:rsidP="00444431">
            <w:pPr>
              <w:pStyle w:val="TableParagraph"/>
              <w:spacing w:before="6"/>
              <w:rPr>
                <w:rFonts w:asciiTheme="minorHAnsi" w:hAnsiTheme="minorHAnsi" w:cstheme="minorHAnsi"/>
              </w:rPr>
            </w:pPr>
          </w:p>
          <w:p w14:paraId="615E9DB8" w14:textId="77777777" w:rsidR="00444431" w:rsidRPr="00E11C5C" w:rsidRDefault="00444431" w:rsidP="00444431">
            <w:pPr>
              <w:pStyle w:val="TableParagraph"/>
              <w:tabs>
                <w:tab w:val="left" w:pos="2725"/>
              </w:tabs>
              <w:ind w:left="107"/>
              <w:rPr>
                <w:rFonts w:asciiTheme="minorHAnsi" w:hAnsiTheme="minorHAnsi" w:cstheme="minorHAnsi"/>
              </w:rPr>
            </w:pPr>
            <w:r w:rsidRPr="00E11C5C">
              <w:rPr>
                <w:rFonts w:asciiTheme="minorHAnsi" w:hAnsiTheme="minorHAnsi" w:cstheme="minorHAnsi"/>
                <w:color w:val="404040"/>
              </w:rPr>
              <w:t>Tjetër</w:t>
            </w:r>
            <w:r w:rsidRPr="00E11C5C">
              <w:rPr>
                <w:rFonts w:asciiTheme="minorHAnsi" w:hAnsiTheme="minorHAnsi" w:cstheme="minorHAnsi"/>
                <w:color w:val="404040"/>
                <w:spacing w:val="-3"/>
              </w:rPr>
              <w:t xml:space="preserve"> </w:t>
            </w:r>
            <w:r w:rsidRPr="00E11C5C">
              <w:rPr>
                <w:rFonts w:asciiTheme="minorHAnsi" w:hAnsiTheme="minorHAnsi" w:cstheme="minorHAnsi"/>
                <w:color w:val="404040"/>
              </w:rPr>
              <w:t>(</w:t>
            </w:r>
            <w:r w:rsidRPr="00E11C5C">
              <w:rPr>
                <w:rFonts w:asciiTheme="minorHAnsi" w:hAnsiTheme="minorHAnsi" w:cstheme="minorHAnsi"/>
                <w:color w:val="404040"/>
                <w:u w:val="single" w:color="3F3F3F"/>
              </w:rPr>
              <w:tab/>
            </w:r>
            <w:r w:rsidRPr="00E11C5C">
              <w:rPr>
                <w:rFonts w:asciiTheme="minorHAnsi" w:hAnsiTheme="minorHAnsi" w:cstheme="minorHAnsi"/>
                <w:color w:val="404040"/>
              </w:rPr>
              <w:t>)</w:t>
            </w:r>
          </w:p>
        </w:tc>
      </w:tr>
      <w:tr w:rsidR="00444431" w:rsidRPr="00E11C5C" w14:paraId="7F36DFFF" w14:textId="77777777" w:rsidTr="00444431">
        <w:trPr>
          <w:trHeight w:val="628"/>
        </w:trPr>
        <w:tc>
          <w:tcPr>
            <w:tcW w:w="496" w:type="dxa"/>
            <w:vMerge/>
            <w:tcBorders>
              <w:top w:val="nil"/>
            </w:tcBorders>
            <w:textDirection w:val="btLr"/>
          </w:tcPr>
          <w:p w14:paraId="6C6365F7" w14:textId="77777777" w:rsidR="00444431" w:rsidRPr="00E11C5C" w:rsidRDefault="00444431" w:rsidP="00444431">
            <w:pPr>
              <w:rPr>
                <w:rFonts w:cstheme="minorHAnsi"/>
              </w:rPr>
            </w:pPr>
          </w:p>
        </w:tc>
        <w:tc>
          <w:tcPr>
            <w:tcW w:w="1690" w:type="dxa"/>
            <w:vMerge w:val="restart"/>
          </w:tcPr>
          <w:p w14:paraId="3C4B95EA" w14:textId="77777777" w:rsidR="00444431" w:rsidRPr="00E11C5C" w:rsidRDefault="00444431" w:rsidP="00444431">
            <w:pPr>
              <w:pStyle w:val="TableParagraph"/>
              <w:rPr>
                <w:rFonts w:asciiTheme="minorHAnsi" w:hAnsiTheme="minorHAnsi" w:cstheme="minorHAnsi"/>
              </w:rPr>
            </w:pPr>
          </w:p>
          <w:p w14:paraId="3AC2FC1D" w14:textId="77777777" w:rsidR="00444431" w:rsidRPr="00E11C5C" w:rsidRDefault="00444431" w:rsidP="00444431">
            <w:pPr>
              <w:pStyle w:val="TableParagraph"/>
              <w:spacing w:before="2"/>
              <w:rPr>
                <w:rFonts w:asciiTheme="minorHAnsi" w:hAnsiTheme="minorHAnsi" w:cstheme="minorHAnsi"/>
              </w:rPr>
            </w:pPr>
          </w:p>
          <w:p w14:paraId="654EB0A9" w14:textId="77777777" w:rsidR="00444431" w:rsidRPr="00E11C5C" w:rsidRDefault="00444431" w:rsidP="00444431">
            <w:pPr>
              <w:pStyle w:val="TableParagraph"/>
              <w:spacing w:before="1"/>
              <w:ind w:left="375" w:right="278" w:hanging="80"/>
              <w:rPr>
                <w:rFonts w:asciiTheme="minorHAnsi" w:hAnsiTheme="minorHAnsi" w:cstheme="minorHAnsi"/>
              </w:rPr>
            </w:pPr>
            <w:r w:rsidRPr="00E11C5C">
              <w:rPr>
                <w:rFonts w:asciiTheme="minorHAnsi" w:hAnsiTheme="minorHAnsi" w:cstheme="minorHAnsi"/>
                <w:color w:val="404040"/>
              </w:rPr>
              <w:t>TREGUES TË</w:t>
            </w:r>
            <w:r w:rsidRPr="00E11C5C">
              <w:rPr>
                <w:rFonts w:asciiTheme="minorHAnsi" w:hAnsiTheme="minorHAnsi" w:cstheme="minorHAnsi"/>
                <w:color w:val="404040"/>
                <w:spacing w:val="-47"/>
              </w:rPr>
              <w:t xml:space="preserve"> </w:t>
            </w:r>
            <w:r w:rsidRPr="00E11C5C">
              <w:rPr>
                <w:rFonts w:asciiTheme="minorHAnsi" w:hAnsiTheme="minorHAnsi" w:cstheme="minorHAnsi"/>
                <w:color w:val="404040"/>
              </w:rPr>
              <w:t>HELMIMIT</w:t>
            </w:r>
          </w:p>
        </w:tc>
        <w:tc>
          <w:tcPr>
            <w:tcW w:w="2034" w:type="dxa"/>
          </w:tcPr>
          <w:p w14:paraId="16DC3237" w14:textId="77777777" w:rsidR="00444431" w:rsidRPr="00E11C5C" w:rsidRDefault="00444431" w:rsidP="00444431">
            <w:pPr>
              <w:pStyle w:val="TableParagraph"/>
              <w:spacing w:before="42"/>
              <w:ind w:left="526" w:right="497" w:firstLine="38"/>
              <w:rPr>
                <w:rFonts w:asciiTheme="minorHAnsi" w:hAnsiTheme="minorHAnsi" w:cstheme="minorHAnsi"/>
              </w:rPr>
            </w:pPr>
            <w:r w:rsidRPr="00E11C5C">
              <w:rPr>
                <w:rFonts w:asciiTheme="minorHAnsi" w:hAnsiTheme="minorHAnsi" w:cstheme="minorHAnsi"/>
                <w:color w:val="404040"/>
              </w:rPr>
              <w:t>Kthetra të</w:t>
            </w:r>
            <w:r w:rsidRPr="00E11C5C">
              <w:rPr>
                <w:rFonts w:asciiTheme="minorHAnsi" w:hAnsiTheme="minorHAnsi" w:cstheme="minorHAnsi"/>
                <w:color w:val="404040"/>
                <w:spacing w:val="-47"/>
              </w:rPr>
              <w:t xml:space="preserve"> </w:t>
            </w:r>
            <w:r w:rsidRPr="00E11C5C">
              <w:rPr>
                <w:rFonts w:asciiTheme="minorHAnsi" w:hAnsiTheme="minorHAnsi" w:cstheme="minorHAnsi"/>
                <w:color w:val="404040"/>
              </w:rPr>
              <w:t>mbledhura</w:t>
            </w:r>
          </w:p>
        </w:tc>
        <w:tc>
          <w:tcPr>
            <w:tcW w:w="1736" w:type="dxa"/>
          </w:tcPr>
          <w:p w14:paraId="187F3443" w14:textId="77777777" w:rsidR="00444431" w:rsidRPr="00E11C5C" w:rsidRDefault="00444431" w:rsidP="00444431">
            <w:pPr>
              <w:pStyle w:val="TableParagraph"/>
              <w:spacing w:before="176"/>
              <w:ind w:left="135" w:right="121"/>
              <w:jc w:val="center"/>
              <w:rPr>
                <w:rFonts w:asciiTheme="minorHAnsi" w:hAnsiTheme="minorHAnsi" w:cstheme="minorHAnsi"/>
              </w:rPr>
            </w:pPr>
            <w:r w:rsidRPr="00E11C5C">
              <w:rPr>
                <w:rFonts w:asciiTheme="minorHAnsi" w:hAnsiTheme="minorHAnsi" w:cstheme="minorHAnsi"/>
                <w:color w:val="404040"/>
              </w:rPr>
              <w:t>Epistaksia</w:t>
            </w:r>
            <w:r w:rsidRPr="00E11C5C">
              <w:rPr>
                <w:rFonts w:asciiTheme="minorHAnsi" w:hAnsiTheme="minorHAnsi" w:cstheme="minorHAnsi"/>
                <w:color w:val="404040"/>
                <w:vertAlign w:val="superscript"/>
              </w:rPr>
              <w:t>1</w:t>
            </w:r>
          </w:p>
        </w:tc>
        <w:tc>
          <w:tcPr>
            <w:tcW w:w="1755" w:type="dxa"/>
          </w:tcPr>
          <w:p w14:paraId="63049E5E" w14:textId="77777777" w:rsidR="00444431" w:rsidRPr="00E11C5C" w:rsidRDefault="00444431" w:rsidP="00444431">
            <w:pPr>
              <w:pStyle w:val="TableParagraph"/>
              <w:spacing w:before="21"/>
              <w:ind w:left="556" w:right="408" w:hanging="128"/>
              <w:rPr>
                <w:rFonts w:asciiTheme="minorHAnsi" w:hAnsiTheme="minorHAnsi" w:cstheme="minorHAnsi"/>
              </w:rPr>
            </w:pPr>
            <w:r w:rsidRPr="00E11C5C">
              <w:rPr>
                <w:rFonts w:asciiTheme="minorHAnsi" w:hAnsiTheme="minorHAnsi" w:cstheme="minorHAnsi"/>
                <w:color w:val="404040"/>
              </w:rPr>
              <w:t>Kafshim i</w:t>
            </w:r>
            <w:r w:rsidRPr="00E11C5C">
              <w:rPr>
                <w:rFonts w:asciiTheme="minorHAnsi" w:hAnsiTheme="minorHAnsi" w:cstheme="minorHAnsi"/>
                <w:color w:val="404040"/>
                <w:spacing w:val="-52"/>
              </w:rPr>
              <w:t xml:space="preserve"> </w:t>
            </w:r>
            <w:r w:rsidRPr="00E11C5C">
              <w:rPr>
                <w:rFonts w:asciiTheme="minorHAnsi" w:hAnsiTheme="minorHAnsi" w:cstheme="minorHAnsi"/>
                <w:color w:val="404040"/>
              </w:rPr>
              <w:t>gjuhës</w:t>
            </w:r>
          </w:p>
        </w:tc>
        <w:tc>
          <w:tcPr>
            <w:tcW w:w="2972" w:type="dxa"/>
          </w:tcPr>
          <w:p w14:paraId="433C668C" w14:textId="77777777" w:rsidR="00444431" w:rsidRPr="00E11C5C" w:rsidRDefault="00444431" w:rsidP="00444431">
            <w:pPr>
              <w:pStyle w:val="TableParagraph"/>
              <w:spacing w:before="176"/>
              <w:ind w:left="107"/>
              <w:rPr>
                <w:rFonts w:asciiTheme="minorHAnsi" w:hAnsiTheme="minorHAnsi" w:cstheme="minorHAnsi"/>
              </w:rPr>
            </w:pPr>
            <w:r w:rsidRPr="00E11C5C">
              <w:rPr>
                <w:rFonts w:asciiTheme="minorHAnsi" w:hAnsiTheme="minorHAnsi" w:cstheme="minorHAnsi"/>
                <w:color w:val="404040"/>
              </w:rPr>
              <w:t>Rictus</w:t>
            </w:r>
            <w:r w:rsidRPr="00E11C5C">
              <w:rPr>
                <w:rFonts w:asciiTheme="minorHAnsi" w:hAnsiTheme="minorHAnsi" w:cstheme="minorHAnsi"/>
                <w:color w:val="404040"/>
                <w:spacing w:val="-4"/>
              </w:rPr>
              <w:t xml:space="preserve"> </w:t>
            </w:r>
            <w:r w:rsidRPr="00E11C5C">
              <w:rPr>
                <w:rFonts w:asciiTheme="minorHAnsi" w:hAnsiTheme="minorHAnsi" w:cstheme="minorHAnsi"/>
                <w:color w:val="404040"/>
              </w:rPr>
              <w:t>sardonicus</w:t>
            </w:r>
            <w:r w:rsidRPr="00E11C5C">
              <w:rPr>
                <w:rFonts w:asciiTheme="minorHAnsi" w:hAnsiTheme="minorHAnsi" w:cstheme="minorHAnsi"/>
                <w:color w:val="404040"/>
                <w:vertAlign w:val="superscript"/>
              </w:rPr>
              <w:t>2</w:t>
            </w:r>
          </w:p>
        </w:tc>
      </w:tr>
      <w:tr w:rsidR="00444431" w:rsidRPr="00E11C5C" w14:paraId="429C80BD" w14:textId="77777777" w:rsidTr="00444431">
        <w:trPr>
          <w:trHeight w:val="885"/>
        </w:trPr>
        <w:tc>
          <w:tcPr>
            <w:tcW w:w="496" w:type="dxa"/>
            <w:vMerge/>
            <w:tcBorders>
              <w:top w:val="nil"/>
            </w:tcBorders>
            <w:textDirection w:val="btLr"/>
          </w:tcPr>
          <w:p w14:paraId="773C435A" w14:textId="77777777" w:rsidR="00444431" w:rsidRPr="00E11C5C" w:rsidRDefault="00444431" w:rsidP="00444431">
            <w:pPr>
              <w:rPr>
                <w:rFonts w:cstheme="minorHAnsi"/>
              </w:rPr>
            </w:pPr>
          </w:p>
        </w:tc>
        <w:tc>
          <w:tcPr>
            <w:tcW w:w="1690" w:type="dxa"/>
            <w:vMerge/>
            <w:tcBorders>
              <w:top w:val="nil"/>
            </w:tcBorders>
          </w:tcPr>
          <w:p w14:paraId="5DF0CE80" w14:textId="77777777" w:rsidR="00444431" w:rsidRPr="00E11C5C" w:rsidRDefault="00444431" w:rsidP="00444431">
            <w:pPr>
              <w:rPr>
                <w:rFonts w:cstheme="minorHAnsi"/>
              </w:rPr>
            </w:pPr>
          </w:p>
        </w:tc>
        <w:tc>
          <w:tcPr>
            <w:tcW w:w="2034" w:type="dxa"/>
          </w:tcPr>
          <w:p w14:paraId="7A2EF99C" w14:textId="77777777" w:rsidR="00444431" w:rsidRPr="00E11C5C" w:rsidRDefault="00444431" w:rsidP="00444431">
            <w:pPr>
              <w:pStyle w:val="TableParagraph"/>
              <w:spacing w:before="1"/>
              <w:rPr>
                <w:rFonts w:asciiTheme="minorHAnsi" w:hAnsiTheme="minorHAnsi" w:cstheme="minorHAnsi"/>
              </w:rPr>
            </w:pPr>
          </w:p>
          <w:p w14:paraId="772AD233" w14:textId="77777777" w:rsidR="00444431" w:rsidRPr="00E11C5C" w:rsidRDefault="00444431" w:rsidP="00444431">
            <w:pPr>
              <w:pStyle w:val="TableParagraph"/>
              <w:ind w:left="284" w:right="275"/>
              <w:jc w:val="center"/>
              <w:rPr>
                <w:rFonts w:asciiTheme="minorHAnsi" w:hAnsiTheme="minorHAnsi" w:cstheme="minorHAnsi"/>
              </w:rPr>
            </w:pPr>
            <w:r w:rsidRPr="00E11C5C">
              <w:rPr>
                <w:rFonts w:asciiTheme="minorHAnsi" w:hAnsiTheme="minorHAnsi" w:cstheme="minorHAnsi"/>
                <w:color w:val="404040"/>
              </w:rPr>
              <w:t>Kriza</w:t>
            </w:r>
            <w:r w:rsidRPr="00E11C5C">
              <w:rPr>
                <w:rFonts w:asciiTheme="minorHAnsi" w:hAnsiTheme="minorHAnsi" w:cstheme="minorHAnsi"/>
                <w:color w:val="404040"/>
                <w:spacing w:val="-1"/>
              </w:rPr>
              <w:t xml:space="preserve"> </w:t>
            </w:r>
            <w:r w:rsidRPr="00E11C5C">
              <w:rPr>
                <w:rFonts w:asciiTheme="minorHAnsi" w:hAnsiTheme="minorHAnsi" w:cstheme="minorHAnsi"/>
                <w:color w:val="404040"/>
              </w:rPr>
              <w:t>konvulsive</w:t>
            </w:r>
          </w:p>
        </w:tc>
        <w:tc>
          <w:tcPr>
            <w:tcW w:w="1736" w:type="dxa"/>
          </w:tcPr>
          <w:p w14:paraId="40CEEA89" w14:textId="77777777" w:rsidR="00444431" w:rsidRPr="00E11C5C" w:rsidRDefault="00444431" w:rsidP="00444431">
            <w:pPr>
              <w:pStyle w:val="TableParagraph"/>
              <w:spacing w:before="1"/>
              <w:rPr>
                <w:rFonts w:asciiTheme="minorHAnsi" w:hAnsiTheme="minorHAnsi" w:cstheme="minorHAnsi"/>
              </w:rPr>
            </w:pPr>
          </w:p>
          <w:p w14:paraId="5D0854EC" w14:textId="77777777" w:rsidR="00444431" w:rsidRPr="00E11C5C" w:rsidRDefault="00444431" w:rsidP="00444431">
            <w:pPr>
              <w:pStyle w:val="TableParagraph"/>
              <w:ind w:left="134" w:right="122"/>
              <w:jc w:val="center"/>
              <w:rPr>
                <w:rFonts w:asciiTheme="minorHAnsi" w:hAnsiTheme="minorHAnsi" w:cstheme="minorHAnsi"/>
              </w:rPr>
            </w:pPr>
            <w:r w:rsidRPr="00E11C5C">
              <w:rPr>
                <w:rFonts w:asciiTheme="minorHAnsi" w:hAnsiTheme="minorHAnsi" w:cstheme="minorHAnsi"/>
                <w:color w:val="404040"/>
              </w:rPr>
              <w:t>Të</w:t>
            </w:r>
            <w:r w:rsidRPr="00E11C5C">
              <w:rPr>
                <w:rFonts w:asciiTheme="minorHAnsi" w:hAnsiTheme="minorHAnsi" w:cstheme="minorHAnsi"/>
                <w:color w:val="404040"/>
                <w:spacing w:val="-5"/>
              </w:rPr>
              <w:t xml:space="preserve"> </w:t>
            </w:r>
            <w:r w:rsidRPr="00E11C5C">
              <w:rPr>
                <w:rFonts w:asciiTheme="minorHAnsi" w:hAnsiTheme="minorHAnsi" w:cstheme="minorHAnsi"/>
                <w:color w:val="404040"/>
              </w:rPr>
              <w:t>vjella/diarre</w:t>
            </w:r>
          </w:p>
        </w:tc>
        <w:tc>
          <w:tcPr>
            <w:tcW w:w="1755" w:type="dxa"/>
          </w:tcPr>
          <w:p w14:paraId="23AEC2B2" w14:textId="77777777" w:rsidR="00444431" w:rsidRPr="00E11C5C" w:rsidRDefault="00444431" w:rsidP="00444431">
            <w:pPr>
              <w:pStyle w:val="TableParagraph"/>
              <w:spacing w:before="28"/>
              <w:ind w:left="123" w:right="119"/>
              <w:jc w:val="center"/>
              <w:rPr>
                <w:rFonts w:asciiTheme="minorHAnsi" w:hAnsiTheme="minorHAnsi" w:cstheme="minorHAnsi"/>
              </w:rPr>
            </w:pPr>
            <w:r w:rsidRPr="00E11C5C">
              <w:rPr>
                <w:rFonts w:asciiTheme="minorHAnsi" w:hAnsiTheme="minorHAnsi" w:cstheme="minorHAnsi"/>
                <w:color w:val="404040"/>
              </w:rPr>
              <w:t>Faunë e vdekur</w:t>
            </w:r>
            <w:r w:rsidRPr="00E11C5C">
              <w:rPr>
                <w:rFonts w:asciiTheme="minorHAnsi" w:hAnsiTheme="minorHAnsi" w:cstheme="minorHAnsi"/>
                <w:color w:val="404040"/>
                <w:spacing w:val="-52"/>
              </w:rPr>
              <w:t xml:space="preserve"> </w:t>
            </w:r>
            <w:r w:rsidRPr="00E11C5C">
              <w:rPr>
                <w:rFonts w:asciiTheme="minorHAnsi" w:hAnsiTheme="minorHAnsi" w:cstheme="minorHAnsi"/>
                <w:color w:val="404040"/>
              </w:rPr>
              <w:t>e kadavrës</w:t>
            </w:r>
            <w:r w:rsidRPr="00E11C5C">
              <w:rPr>
                <w:rFonts w:asciiTheme="minorHAnsi" w:hAnsiTheme="minorHAnsi" w:cstheme="minorHAnsi"/>
                <w:color w:val="404040"/>
                <w:spacing w:val="1"/>
              </w:rPr>
              <w:t xml:space="preserve"> </w:t>
            </w:r>
            <w:r w:rsidRPr="00E11C5C">
              <w:rPr>
                <w:rFonts w:asciiTheme="minorHAnsi" w:hAnsiTheme="minorHAnsi" w:cstheme="minorHAnsi"/>
                <w:color w:val="404040"/>
              </w:rPr>
              <w:t>(</w:t>
            </w:r>
            <w:r w:rsidRPr="00E11C5C">
              <w:rPr>
                <w:rFonts w:asciiTheme="minorHAnsi" w:hAnsiTheme="minorHAnsi" w:cstheme="minorHAnsi"/>
                <w:i/>
                <w:color w:val="404040"/>
              </w:rPr>
              <w:t>insektet</w:t>
            </w:r>
            <w:r w:rsidRPr="00E11C5C">
              <w:rPr>
                <w:rFonts w:asciiTheme="minorHAnsi" w:hAnsiTheme="minorHAnsi" w:cstheme="minorHAnsi"/>
                <w:color w:val="404040"/>
              </w:rPr>
              <w:t>)</w:t>
            </w:r>
          </w:p>
        </w:tc>
        <w:tc>
          <w:tcPr>
            <w:tcW w:w="2972" w:type="dxa"/>
          </w:tcPr>
          <w:p w14:paraId="026FDBCB" w14:textId="77777777" w:rsidR="00444431" w:rsidRPr="00E11C5C" w:rsidRDefault="00444431" w:rsidP="00444431">
            <w:pPr>
              <w:pStyle w:val="TableParagraph"/>
              <w:spacing w:before="1"/>
              <w:rPr>
                <w:rFonts w:asciiTheme="minorHAnsi" w:hAnsiTheme="minorHAnsi" w:cstheme="minorHAnsi"/>
              </w:rPr>
            </w:pPr>
          </w:p>
          <w:p w14:paraId="184FA5E8" w14:textId="77777777" w:rsidR="00444431" w:rsidRPr="00E11C5C" w:rsidRDefault="00444431" w:rsidP="00444431">
            <w:pPr>
              <w:pStyle w:val="TableParagraph"/>
              <w:tabs>
                <w:tab w:val="left" w:pos="2725"/>
              </w:tabs>
              <w:ind w:left="107"/>
              <w:rPr>
                <w:rFonts w:asciiTheme="minorHAnsi" w:hAnsiTheme="minorHAnsi" w:cstheme="minorHAnsi"/>
              </w:rPr>
            </w:pPr>
            <w:r w:rsidRPr="00E11C5C">
              <w:rPr>
                <w:rFonts w:asciiTheme="minorHAnsi" w:hAnsiTheme="minorHAnsi" w:cstheme="minorHAnsi"/>
                <w:color w:val="404040"/>
              </w:rPr>
              <w:t>Tjetër</w:t>
            </w:r>
            <w:r w:rsidRPr="00E11C5C">
              <w:rPr>
                <w:rFonts w:asciiTheme="minorHAnsi" w:hAnsiTheme="minorHAnsi" w:cstheme="minorHAnsi"/>
                <w:color w:val="404040"/>
                <w:spacing w:val="-3"/>
              </w:rPr>
              <w:t xml:space="preserve"> </w:t>
            </w:r>
            <w:r w:rsidRPr="00E11C5C">
              <w:rPr>
                <w:rFonts w:asciiTheme="minorHAnsi" w:hAnsiTheme="minorHAnsi" w:cstheme="minorHAnsi"/>
                <w:color w:val="404040"/>
              </w:rPr>
              <w:t>(</w:t>
            </w:r>
            <w:r w:rsidRPr="00E11C5C">
              <w:rPr>
                <w:rFonts w:asciiTheme="minorHAnsi" w:hAnsiTheme="minorHAnsi" w:cstheme="minorHAnsi"/>
                <w:color w:val="404040"/>
                <w:u w:val="single" w:color="3F3F3F"/>
              </w:rPr>
              <w:tab/>
            </w:r>
            <w:r w:rsidRPr="00E11C5C">
              <w:rPr>
                <w:rFonts w:asciiTheme="minorHAnsi" w:hAnsiTheme="minorHAnsi" w:cstheme="minorHAnsi"/>
                <w:color w:val="404040"/>
              </w:rPr>
              <w:t>)</w:t>
            </w:r>
          </w:p>
        </w:tc>
      </w:tr>
      <w:tr w:rsidR="00444431" w:rsidRPr="00E11C5C" w14:paraId="739350E4" w14:textId="77777777" w:rsidTr="00444431">
        <w:trPr>
          <w:trHeight w:val="316"/>
        </w:trPr>
        <w:tc>
          <w:tcPr>
            <w:tcW w:w="496" w:type="dxa"/>
            <w:vMerge/>
            <w:tcBorders>
              <w:top w:val="nil"/>
            </w:tcBorders>
            <w:textDirection w:val="btLr"/>
          </w:tcPr>
          <w:p w14:paraId="090399C5" w14:textId="77777777" w:rsidR="00444431" w:rsidRPr="00E11C5C" w:rsidRDefault="00444431" w:rsidP="00444431">
            <w:pPr>
              <w:rPr>
                <w:rFonts w:cstheme="minorHAnsi"/>
              </w:rPr>
            </w:pPr>
          </w:p>
        </w:tc>
        <w:tc>
          <w:tcPr>
            <w:tcW w:w="1690" w:type="dxa"/>
          </w:tcPr>
          <w:p w14:paraId="6A2EDC80" w14:textId="77777777" w:rsidR="00444431" w:rsidRPr="00E11C5C" w:rsidRDefault="00444431" w:rsidP="00444431">
            <w:pPr>
              <w:pStyle w:val="TableParagraph"/>
              <w:spacing w:before="20"/>
              <w:ind w:left="445"/>
              <w:rPr>
                <w:rFonts w:asciiTheme="minorHAnsi" w:hAnsiTheme="minorHAnsi" w:cstheme="minorHAnsi"/>
              </w:rPr>
            </w:pPr>
            <w:r w:rsidRPr="00E11C5C">
              <w:rPr>
                <w:rFonts w:asciiTheme="minorHAnsi" w:hAnsiTheme="minorHAnsi" w:cstheme="minorHAnsi"/>
                <w:color w:val="404040"/>
              </w:rPr>
              <w:t>GJENDJA</w:t>
            </w:r>
          </w:p>
        </w:tc>
        <w:tc>
          <w:tcPr>
            <w:tcW w:w="2034" w:type="dxa"/>
          </w:tcPr>
          <w:p w14:paraId="22CE14B6" w14:textId="77777777" w:rsidR="00444431" w:rsidRPr="00E11C5C" w:rsidRDefault="00444431" w:rsidP="00444431">
            <w:pPr>
              <w:pStyle w:val="TableParagraph"/>
              <w:spacing w:before="20"/>
              <w:ind w:left="281" w:right="275"/>
              <w:jc w:val="center"/>
              <w:rPr>
                <w:rFonts w:asciiTheme="minorHAnsi" w:hAnsiTheme="minorHAnsi" w:cstheme="minorHAnsi"/>
              </w:rPr>
            </w:pPr>
            <w:r w:rsidRPr="00E11C5C">
              <w:rPr>
                <w:rFonts w:asciiTheme="minorHAnsi" w:hAnsiTheme="minorHAnsi" w:cstheme="minorHAnsi"/>
                <w:color w:val="404040"/>
              </w:rPr>
              <w:t>E</w:t>
            </w:r>
            <w:r w:rsidRPr="00E11C5C">
              <w:rPr>
                <w:rFonts w:asciiTheme="minorHAnsi" w:hAnsiTheme="minorHAnsi" w:cstheme="minorHAnsi"/>
                <w:color w:val="404040"/>
                <w:spacing w:val="-2"/>
              </w:rPr>
              <w:t xml:space="preserve"> </w:t>
            </w:r>
            <w:r w:rsidRPr="00E11C5C">
              <w:rPr>
                <w:rFonts w:asciiTheme="minorHAnsi" w:hAnsiTheme="minorHAnsi" w:cstheme="minorHAnsi"/>
                <w:color w:val="404040"/>
              </w:rPr>
              <w:t>freskët</w:t>
            </w:r>
          </w:p>
        </w:tc>
        <w:tc>
          <w:tcPr>
            <w:tcW w:w="3491" w:type="dxa"/>
            <w:gridSpan w:val="2"/>
          </w:tcPr>
          <w:p w14:paraId="56FD4768" w14:textId="77777777" w:rsidR="00444431" w:rsidRPr="00E11C5C" w:rsidRDefault="00444431" w:rsidP="00444431">
            <w:pPr>
              <w:pStyle w:val="TableParagraph"/>
              <w:spacing w:before="20"/>
              <w:ind w:left="1051"/>
              <w:rPr>
                <w:rFonts w:asciiTheme="minorHAnsi" w:hAnsiTheme="minorHAnsi" w:cstheme="minorHAnsi"/>
              </w:rPr>
            </w:pPr>
            <w:r w:rsidRPr="00E11C5C">
              <w:rPr>
                <w:rFonts w:asciiTheme="minorHAnsi" w:hAnsiTheme="minorHAnsi" w:cstheme="minorHAnsi"/>
                <w:color w:val="404040"/>
              </w:rPr>
              <w:t>E</w:t>
            </w:r>
            <w:r w:rsidRPr="00E11C5C">
              <w:rPr>
                <w:rFonts w:asciiTheme="minorHAnsi" w:hAnsiTheme="minorHAnsi" w:cstheme="minorHAnsi"/>
                <w:color w:val="404040"/>
                <w:spacing w:val="-1"/>
              </w:rPr>
              <w:t xml:space="preserve"> </w:t>
            </w:r>
            <w:r w:rsidRPr="00E11C5C">
              <w:rPr>
                <w:rFonts w:asciiTheme="minorHAnsi" w:hAnsiTheme="minorHAnsi" w:cstheme="minorHAnsi"/>
                <w:color w:val="404040"/>
              </w:rPr>
              <w:t>dekompozuar</w:t>
            </w:r>
          </w:p>
        </w:tc>
        <w:tc>
          <w:tcPr>
            <w:tcW w:w="2972" w:type="dxa"/>
          </w:tcPr>
          <w:p w14:paraId="4DA950F3" w14:textId="77777777" w:rsidR="00444431" w:rsidRPr="00E11C5C" w:rsidRDefault="00444431" w:rsidP="00444431">
            <w:pPr>
              <w:pStyle w:val="TableParagraph"/>
              <w:spacing w:before="20"/>
              <w:ind w:left="1015" w:right="1009"/>
              <w:jc w:val="center"/>
              <w:rPr>
                <w:rFonts w:asciiTheme="minorHAnsi" w:hAnsiTheme="minorHAnsi" w:cstheme="minorHAnsi"/>
              </w:rPr>
            </w:pPr>
            <w:r w:rsidRPr="00E11C5C">
              <w:rPr>
                <w:rFonts w:asciiTheme="minorHAnsi" w:hAnsiTheme="minorHAnsi" w:cstheme="minorHAnsi"/>
                <w:color w:val="404040"/>
              </w:rPr>
              <w:t>Skelet</w:t>
            </w:r>
          </w:p>
        </w:tc>
      </w:tr>
      <w:tr w:rsidR="00444431" w:rsidRPr="00E11C5C" w14:paraId="60B0B769" w14:textId="77777777" w:rsidTr="00444431">
        <w:trPr>
          <w:trHeight w:val="1269"/>
        </w:trPr>
        <w:tc>
          <w:tcPr>
            <w:tcW w:w="5956" w:type="dxa"/>
            <w:gridSpan w:val="4"/>
          </w:tcPr>
          <w:p w14:paraId="75933A21" w14:textId="77777777" w:rsidR="00444431" w:rsidRPr="00E11C5C" w:rsidRDefault="00444431" w:rsidP="00444431">
            <w:pPr>
              <w:pStyle w:val="TableParagraph"/>
              <w:spacing w:line="265" w:lineRule="exact"/>
              <w:ind w:left="107"/>
              <w:rPr>
                <w:rFonts w:asciiTheme="minorHAnsi" w:hAnsiTheme="minorHAnsi" w:cstheme="minorHAnsi"/>
              </w:rPr>
            </w:pPr>
            <w:r w:rsidRPr="00E11C5C">
              <w:rPr>
                <w:rFonts w:asciiTheme="minorHAnsi" w:hAnsiTheme="minorHAnsi" w:cstheme="minorHAnsi"/>
                <w:color w:val="404040"/>
                <w:u w:val="single" w:color="404040"/>
              </w:rPr>
              <w:t>Përshkrim</w:t>
            </w:r>
            <w:r w:rsidRPr="00E11C5C">
              <w:rPr>
                <w:rFonts w:asciiTheme="minorHAnsi" w:hAnsiTheme="minorHAnsi" w:cstheme="minorHAnsi"/>
                <w:color w:val="404040"/>
                <w:spacing w:val="-1"/>
                <w:u w:val="single" w:color="404040"/>
              </w:rPr>
              <w:t xml:space="preserve"> </w:t>
            </w:r>
            <w:r w:rsidRPr="00E11C5C">
              <w:rPr>
                <w:rFonts w:asciiTheme="minorHAnsi" w:hAnsiTheme="minorHAnsi" w:cstheme="minorHAnsi"/>
                <w:color w:val="404040"/>
                <w:u w:val="single" w:color="404040"/>
              </w:rPr>
              <w:t>i</w:t>
            </w:r>
            <w:r w:rsidRPr="00E11C5C">
              <w:rPr>
                <w:rFonts w:asciiTheme="minorHAnsi" w:hAnsiTheme="minorHAnsi" w:cstheme="minorHAnsi"/>
                <w:color w:val="404040"/>
                <w:spacing w:val="-3"/>
                <w:u w:val="single" w:color="404040"/>
              </w:rPr>
              <w:t xml:space="preserve"> </w:t>
            </w:r>
            <w:r w:rsidRPr="00E11C5C">
              <w:rPr>
                <w:rFonts w:asciiTheme="minorHAnsi" w:hAnsiTheme="minorHAnsi" w:cstheme="minorHAnsi"/>
                <w:color w:val="404040"/>
                <w:u w:val="single" w:color="404040"/>
              </w:rPr>
              <w:t>vendit</w:t>
            </w:r>
            <w:r w:rsidRPr="00E11C5C">
              <w:rPr>
                <w:rFonts w:asciiTheme="minorHAnsi" w:hAnsiTheme="minorHAnsi" w:cstheme="minorHAnsi"/>
                <w:color w:val="404040"/>
                <w:spacing w:val="-1"/>
                <w:u w:val="single" w:color="404040"/>
              </w:rPr>
              <w:t xml:space="preserve"> </w:t>
            </w:r>
            <w:r w:rsidRPr="00E11C5C">
              <w:rPr>
                <w:rFonts w:asciiTheme="minorHAnsi" w:hAnsiTheme="minorHAnsi" w:cstheme="minorHAnsi"/>
                <w:color w:val="404040"/>
                <w:u w:val="single" w:color="404040"/>
              </w:rPr>
              <w:t>të gjetjes</w:t>
            </w:r>
            <w:r w:rsidRPr="00E11C5C">
              <w:rPr>
                <w:rFonts w:asciiTheme="minorHAnsi" w:hAnsiTheme="minorHAnsi" w:cstheme="minorHAnsi"/>
                <w:color w:val="404040"/>
              </w:rPr>
              <w:t>:</w:t>
            </w:r>
          </w:p>
        </w:tc>
        <w:tc>
          <w:tcPr>
            <w:tcW w:w="4727" w:type="dxa"/>
            <w:gridSpan w:val="2"/>
          </w:tcPr>
          <w:p w14:paraId="2C29F535" w14:textId="77777777" w:rsidR="00444431" w:rsidRPr="00E11C5C" w:rsidRDefault="00444431" w:rsidP="00444431">
            <w:pPr>
              <w:pStyle w:val="TableParagraph"/>
              <w:spacing w:line="265" w:lineRule="exact"/>
              <w:ind w:left="107"/>
              <w:rPr>
                <w:rFonts w:asciiTheme="minorHAnsi" w:hAnsiTheme="minorHAnsi" w:cstheme="minorHAnsi"/>
              </w:rPr>
            </w:pPr>
            <w:r w:rsidRPr="00E11C5C">
              <w:rPr>
                <w:rFonts w:asciiTheme="minorHAnsi" w:hAnsiTheme="minorHAnsi" w:cstheme="minorHAnsi"/>
                <w:color w:val="404040"/>
                <w:u w:val="single" w:color="404040"/>
              </w:rPr>
              <w:t>Destinacioni</w:t>
            </w:r>
            <w:r w:rsidRPr="00E11C5C">
              <w:rPr>
                <w:rFonts w:asciiTheme="minorHAnsi" w:hAnsiTheme="minorHAnsi" w:cstheme="minorHAnsi"/>
                <w:color w:val="404040"/>
                <w:spacing w:val="-3"/>
                <w:u w:val="single" w:color="404040"/>
              </w:rPr>
              <w:t xml:space="preserve"> </w:t>
            </w:r>
            <w:r w:rsidRPr="00E11C5C">
              <w:rPr>
                <w:rFonts w:asciiTheme="minorHAnsi" w:hAnsiTheme="minorHAnsi" w:cstheme="minorHAnsi"/>
                <w:color w:val="404040"/>
                <w:u w:val="single" w:color="404040"/>
              </w:rPr>
              <w:t>i</w:t>
            </w:r>
            <w:r w:rsidRPr="00E11C5C">
              <w:rPr>
                <w:rFonts w:asciiTheme="minorHAnsi" w:hAnsiTheme="minorHAnsi" w:cstheme="minorHAnsi"/>
                <w:color w:val="404040"/>
                <w:spacing w:val="-5"/>
                <w:u w:val="single" w:color="404040"/>
              </w:rPr>
              <w:t xml:space="preserve"> </w:t>
            </w:r>
            <w:r w:rsidRPr="00E11C5C">
              <w:rPr>
                <w:rFonts w:asciiTheme="minorHAnsi" w:hAnsiTheme="minorHAnsi" w:cstheme="minorHAnsi"/>
                <w:color w:val="404040"/>
                <w:u w:val="single" w:color="404040"/>
              </w:rPr>
              <w:t>mostrës/dëshmisë:</w:t>
            </w:r>
          </w:p>
        </w:tc>
      </w:tr>
    </w:tbl>
    <w:p w14:paraId="76792A15" w14:textId="77777777" w:rsidR="00444431" w:rsidRDefault="00444431" w:rsidP="00444431">
      <w:pPr>
        <w:pStyle w:val="BodyText"/>
        <w:spacing w:line="259" w:lineRule="auto"/>
        <w:ind w:left="780" w:right="586"/>
      </w:pPr>
      <w:r>
        <w:rPr>
          <w:b/>
          <w:color w:val="404040"/>
        </w:rPr>
        <w:t>1</w:t>
      </w:r>
      <w:r>
        <w:rPr>
          <w:b/>
          <w:color w:val="404040"/>
          <w:spacing w:val="2"/>
        </w:rPr>
        <w:t xml:space="preserve"> </w:t>
      </w:r>
      <w:r>
        <w:rPr>
          <w:color w:val="404040"/>
        </w:rPr>
        <w:t>–</w:t>
      </w:r>
      <w:r>
        <w:rPr>
          <w:color w:val="404040"/>
          <w:spacing w:val="1"/>
        </w:rPr>
        <w:t xml:space="preserve"> </w:t>
      </w:r>
      <w:r>
        <w:rPr>
          <w:color w:val="404040"/>
        </w:rPr>
        <w:t>Epistaksia:</w:t>
      </w:r>
      <w:r>
        <w:rPr>
          <w:color w:val="404040"/>
          <w:spacing w:val="2"/>
        </w:rPr>
        <w:t xml:space="preserve"> </w:t>
      </w:r>
      <w:r>
        <w:rPr>
          <w:color w:val="404040"/>
        </w:rPr>
        <w:t>gjakderdhje</w:t>
      </w:r>
      <w:r>
        <w:rPr>
          <w:color w:val="404040"/>
          <w:spacing w:val="1"/>
        </w:rPr>
        <w:t xml:space="preserve"> </w:t>
      </w:r>
      <w:r>
        <w:rPr>
          <w:color w:val="404040"/>
        </w:rPr>
        <w:t>nga</w:t>
      </w:r>
      <w:r>
        <w:rPr>
          <w:color w:val="404040"/>
          <w:spacing w:val="3"/>
        </w:rPr>
        <w:t xml:space="preserve"> </w:t>
      </w:r>
      <w:r>
        <w:rPr>
          <w:color w:val="404040"/>
        </w:rPr>
        <w:t>hunda;</w:t>
      </w:r>
      <w:r>
        <w:rPr>
          <w:color w:val="404040"/>
          <w:spacing w:val="5"/>
        </w:rPr>
        <w:t xml:space="preserve"> </w:t>
      </w:r>
      <w:r>
        <w:rPr>
          <w:b/>
          <w:color w:val="404040"/>
        </w:rPr>
        <w:t>2</w:t>
      </w:r>
      <w:r>
        <w:rPr>
          <w:b/>
          <w:color w:val="404040"/>
          <w:spacing w:val="2"/>
        </w:rPr>
        <w:t xml:space="preserve"> </w:t>
      </w:r>
      <w:r>
        <w:rPr>
          <w:color w:val="404040"/>
        </w:rPr>
        <w:t>–</w:t>
      </w:r>
      <w:r>
        <w:rPr>
          <w:color w:val="404040"/>
          <w:spacing w:val="2"/>
        </w:rPr>
        <w:t xml:space="preserve"> </w:t>
      </w:r>
      <w:r>
        <w:rPr>
          <w:color w:val="404040"/>
        </w:rPr>
        <w:t>Rictus sardonicus:</w:t>
      </w:r>
      <w:r>
        <w:rPr>
          <w:color w:val="404040"/>
          <w:spacing w:val="3"/>
        </w:rPr>
        <w:t xml:space="preserve"> </w:t>
      </w:r>
      <w:r>
        <w:rPr>
          <w:color w:val="404040"/>
        </w:rPr>
        <w:t>spazma</w:t>
      </w:r>
      <w:r>
        <w:rPr>
          <w:color w:val="404040"/>
          <w:spacing w:val="2"/>
        </w:rPr>
        <w:t xml:space="preserve"> </w:t>
      </w:r>
      <w:r>
        <w:rPr>
          <w:color w:val="404040"/>
        </w:rPr>
        <w:t>të</w:t>
      </w:r>
      <w:r>
        <w:rPr>
          <w:color w:val="404040"/>
          <w:spacing w:val="2"/>
        </w:rPr>
        <w:t xml:space="preserve"> </w:t>
      </w:r>
      <w:r>
        <w:rPr>
          <w:color w:val="404040"/>
        </w:rPr>
        <w:t>muskujve</w:t>
      </w:r>
      <w:r>
        <w:rPr>
          <w:color w:val="404040"/>
          <w:spacing w:val="1"/>
        </w:rPr>
        <w:t xml:space="preserve"> </w:t>
      </w:r>
      <w:r>
        <w:rPr>
          <w:color w:val="404040"/>
        </w:rPr>
        <w:t>të</w:t>
      </w:r>
      <w:r>
        <w:rPr>
          <w:color w:val="404040"/>
          <w:spacing w:val="2"/>
        </w:rPr>
        <w:t xml:space="preserve"> </w:t>
      </w:r>
      <w:r>
        <w:rPr>
          <w:color w:val="404040"/>
        </w:rPr>
        <w:t>fytyrës që</w:t>
      </w:r>
      <w:r>
        <w:rPr>
          <w:color w:val="404040"/>
          <w:spacing w:val="2"/>
        </w:rPr>
        <w:t xml:space="preserve"> </w:t>
      </w:r>
      <w:r>
        <w:rPr>
          <w:color w:val="404040"/>
        </w:rPr>
        <w:t>duket</w:t>
      </w:r>
      <w:r>
        <w:rPr>
          <w:color w:val="404040"/>
          <w:spacing w:val="2"/>
        </w:rPr>
        <w:t xml:space="preserve"> </w:t>
      </w:r>
      <w:r>
        <w:rPr>
          <w:color w:val="404040"/>
        </w:rPr>
        <w:t>se</w:t>
      </w:r>
      <w:r>
        <w:rPr>
          <w:color w:val="404040"/>
          <w:spacing w:val="2"/>
        </w:rPr>
        <w:t xml:space="preserve"> </w:t>
      </w:r>
      <w:r>
        <w:rPr>
          <w:color w:val="404040"/>
        </w:rPr>
        <w:t>prodhojnë</w:t>
      </w:r>
      <w:r>
        <w:rPr>
          <w:color w:val="404040"/>
          <w:spacing w:val="-43"/>
        </w:rPr>
        <w:t xml:space="preserve"> </w:t>
      </w:r>
      <w:r>
        <w:rPr>
          <w:color w:val="404040"/>
        </w:rPr>
        <w:t>një</w:t>
      </w:r>
      <w:r>
        <w:rPr>
          <w:color w:val="404040"/>
          <w:spacing w:val="-2"/>
        </w:rPr>
        <w:t xml:space="preserve"> </w:t>
      </w:r>
      <w:r>
        <w:rPr>
          <w:color w:val="404040"/>
        </w:rPr>
        <w:t>“buzëqeshje” të</w:t>
      </w:r>
      <w:r>
        <w:rPr>
          <w:color w:val="404040"/>
          <w:spacing w:val="-1"/>
        </w:rPr>
        <w:t xml:space="preserve"> </w:t>
      </w:r>
      <w:r>
        <w:rPr>
          <w:color w:val="404040"/>
        </w:rPr>
        <w:t>rreme.</w:t>
      </w:r>
    </w:p>
    <w:p w14:paraId="215059E6" w14:textId="77777777" w:rsidR="00444431" w:rsidRDefault="00444431" w:rsidP="00444431">
      <w:pPr>
        <w:sectPr w:rsidR="00444431" w:rsidSect="00764DE6">
          <w:headerReference w:type="default" r:id="rId37"/>
          <w:footerReference w:type="default" r:id="rId38"/>
          <w:pgSz w:w="12240" w:h="15840"/>
          <w:pgMar w:top="1560" w:right="660" w:bottom="960" w:left="660" w:header="240" w:footer="763" w:gutter="0"/>
          <w:pgNumType w:start="57"/>
          <w:cols w:space="720"/>
        </w:sectPr>
      </w:pPr>
    </w:p>
    <w:p w14:paraId="2295802F" w14:textId="77777777" w:rsidR="00444431" w:rsidRDefault="00444431" w:rsidP="00444431">
      <w:pPr>
        <w:pStyle w:val="BodyText"/>
        <w:spacing w:before="12"/>
        <w:rPr>
          <w:sz w:val="2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690"/>
        <w:gridCol w:w="2034"/>
        <w:gridCol w:w="1736"/>
        <w:gridCol w:w="1755"/>
        <w:gridCol w:w="2972"/>
      </w:tblGrid>
      <w:tr w:rsidR="00444431" w14:paraId="3C4F9C2A" w14:textId="77777777" w:rsidTr="00444431">
        <w:trPr>
          <w:trHeight w:val="640"/>
        </w:trPr>
        <w:tc>
          <w:tcPr>
            <w:tcW w:w="7711" w:type="dxa"/>
            <w:gridSpan w:val="5"/>
            <w:shd w:val="clear" w:color="auto" w:fill="D9D9D9"/>
          </w:tcPr>
          <w:p w14:paraId="5C634451" w14:textId="77777777" w:rsidR="00444431" w:rsidRDefault="00444431" w:rsidP="00444431">
            <w:pPr>
              <w:pStyle w:val="TableParagraph"/>
              <w:spacing w:before="174"/>
              <w:ind w:left="107"/>
              <w:rPr>
                <w:b/>
                <w:sz w:val="24"/>
              </w:rPr>
            </w:pPr>
            <w:r>
              <w:rPr>
                <w:b/>
                <w:color w:val="404040"/>
                <w:sz w:val="24"/>
              </w:rPr>
              <w:t>PËRSHKRIM</w:t>
            </w:r>
            <w:r>
              <w:rPr>
                <w:b/>
                <w:color w:val="404040"/>
                <w:spacing w:val="-4"/>
                <w:sz w:val="24"/>
              </w:rPr>
              <w:t xml:space="preserve"> </w:t>
            </w:r>
            <w:r>
              <w:rPr>
                <w:b/>
                <w:color w:val="404040"/>
                <w:sz w:val="24"/>
              </w:rPr>
              <w:t>I</w:t>
            </w:r>
            <w:r>
              <w:rPr>
                <w:b/>
                <w:color w:val="404040"/>
                <w:spacing w:val="-2"/>
                <w:sz w:val="24"/>
              </w:rPr>
              <w:t xml:space="preserve"> </w:t>
            </w:r>
            <w:r>
              <w:rPr>
                <w:b/>
                <w:color w:val="404040"/>
                <w:sz w:val="24"/>
              </w:rPr>
              <w:t>INDIVIDUALIZUAR</w:t>
            </w:r>
            <w:r>
              <w:rPr>
                <w:b/>
                <w:color w:val="404040"/>
                <w:spacing w:val="-4"/>
                <w:sz w:val="24"/>
              </w:rPr>
              <w:t xml:space="preserve"> </w:t>
            </w:r>
            <w:r>
              <w:rPr>
                <w:b/>
                <w:color w:val="404040"/>
                <w:sz w:val="24"/>
              </w:rPr>
              <w:t>I</w:t>
            </w:r>
            <w:r>
              <w:rPr>
                <w:b/>
                <w:color w:val="404040"/>
                <w:spacing w:val="-2"/>
                <w:sz w:val="24"/>
              </w:rPr>
              <w:t xml:space="preserve"> </w:t>
            </w:r>
            <w:r>
              <w:rPr>
                <w:b/>
                <w:color w:val="404040"/>
                <w:sz w:val="24"/>
              </w:rPr>
              <w:t>MOSTRAVE/DËSHMIVE</w:t>
            </w:r>
          </w:p>
        </w:tc>
        <w:tc>
          <w:tcPr>
            <w:tcW w:w="2972" w:type="dxa"/>
          </w:tcPr>
          <w:p w14:paraId="6740CEEF" w14:textId="77777777" w:rsidR="00444431" w:rsidRDefault="00444431" w:rsidP="00444431">
            <w:pPr>
              <w:pStyle w:val="TableParagraph"/>
              <w:spacing w:line="268" w:lineRule="exact"/>
              <w:ind w:left="107"/>
            </w:pPr>
            <w:r>
              <w:rPr>
                <w:color w:val="404040"/>
                <w:u w:val="single" w:color="404040"/>
              </w:rPr>
              <w:t>Nr.</w:t>
            </w:r>
            <w:r>
              <w:rPr>
                <w:color w:val="404040"/>
                <w:spacing w:val="-3"/>
                <w:u w:val="single" w:color="404040"/>
              </w:rPr>
              <w:t xml:space="preserve"> </w:t>
            </w:r>
            <w:r>
              <w:rPr>
                <w:color w:val="404040"/>
                <w:u w:val="single" w:color="404040"/>
              </w:rPr>
              <w:t>i</w:t>
            </w:r>
            <w:r>
              <w:rPr>
                <w:color w:val="404040"/>
                <w:spacing w:val="-2"/>
                <w:u w:val="single" w:color="404040"/>
              </w:rPr>
              <w:t xml:space="preserve"> </w:t>
            </w:r>
            <w:r>
              <w:rPr>
                <w:color w:val="404040"/>
                <w:u w:val="single" w:color="404040"/>
              </w:rPr>
              <w:t>mostrës/dëshmisë:</w:t>
            </w:r>
          </w:p>
        </w:tc>
      </w:tr>
      <w:tr w:rsidR="00444431" w14:paraId="5EC48956" w14:textId="77777777" w:rsidTr="00444431">
        <w:trPr>
          <w:trHeight w:val="630"/>
        </w:trPr>
        <w:tc>
          <w:tcPr>
            <w:tcW w:w="2186" w:type="dxa"/>
            <w:gridSpan w:val="2"/>
            <w:vMerge w:val="restart"/>
          </w:tcPr>
          <w:p w14:paraId="5526BBF7" w14:textId="77777777" w:rsidR="00444431" w:rsidRDefault="00444431" w:rsidP="00444431">
            <w:pPr>
              <w:pStyle w:val="TableParagraph"/>
              <w:ind w:left="107"/>
            </w:pPr>
            <w:r>
              <w:rPr>
                <w:color w:val="404040"/>
                <w:u w:val="single" w:color="404040"/>
              </w:rPr>
              <w:t>Koha e marrjes së</w:t>
            </w:r>
            <w:r>
              <w:rPr>
                <w:color w:val="404040"/>
                <w:spacing w:val="1"/>
              </w:rPr>
              <w:t xml:space="preserve"> </w:t>
            </w:r>
            <w:r>
              <w:rPr>
                <w:color w:val="404040"/>
                <w:spacing w:val="-1"/>
                <w:u w:val="single" w:color="404040"/>
              </w:rPr>
              <w:t>mostrës/dëshmisë:</w:t>
            </w:r>
          </w:p>
        </w:tc>
        <w:tc>
          <w:tcPr>
            <w:tcW w:w="8497" w:type="dxa"/>
            <w:gridSpan w:val="4"/>
          </w:tcPr>
          <w:p w14:paraId="4A05E239" w14:textId="77777777" w:rsidR="00444431" w:rsidRDefault="00444431" w:rsidP="00444431">
            <w:pPr>
              <w:pStyle w:val="TableParagraph"/>
              <w:spacing w:before="179"/>
              <w:ind w:left="3132" w:right="3130"/>
              <w:jc w:val="center"/>
            </w:pPr>
            <w:r>
              <w:rPr>
                <w:color w:val="404040"/>
                <w:u w:val="single" w:color="404040"/>
              </w:rPr>
              <w:t>Tipi</w:t>
            </w:r>
            <w:r>
              <w:rPr>
                <w:color w:val="404040"/>
                <w:spacing w:val="-4"/>
                <w:u w:val="single" w:color="404040"/>
              </w:rPr>
              <w:t xml:space="preserve"> </w:t>
            </w:r>
            <w:r>
              <w:rPr>
                <w:color w:val="404040"/>
                <w:u w:val="single" w:color="404040"/>
              </w:rPr>
              <w:t>i</w:t>
            </w:r>
            <w:r>
              <w:rPr>
                <w:color w:val="404040"/>
                <w:spacing w:val="-2"/>
                <w:u w:val="single" w:color="404040"/>
              </w:rPr>
              <w:t xml:space="preserve"> </w:t>
            </w:r>
            <w:r>
              <w:rPr>
                <w:color w:val="404040"/>
                <w:u w:val="single" w:color="404040"/>
              </w:rPr>
              <w:t>mostrës/dëshmisë:</w:t>
            </w:r>
          </w:p>
        </w:tc>
      </w:tr>
      <w:tr w:rsidR="00444431" w14:paraId="5263416B" w14:textId="77777777" w:rsidTr="00444431">
        <w:trPr>
          <w:trHeight w:val="954"/>
        </w:trPr>
        <w:tc>
          <w:tcPr>
            <w:tcW w:w="2186" w:type="dxa"/>
            <w:gridSpan w:val="2"/>
            <w:vMerge/>
            <w:tcBorders>
              <w:top w:val="nil"/>
            </w:tcBorders>
          </w:tcPr>
          <w:p w14:paraId="34D57FE9" w14:textId="77777777" w:rsidR="00444431" w:rsidRDefault="00444431" w:rsidP="00444431">
            <w:pPr>
              <w:rPr>
                <w:sz w:val="2"/>
                <w:szCs w:val="2"/>
              </w:rPr>
            </w:pPr>
          </w:p>
        </w:tc>
        <w:tc>
          <w:tcPr>
            <w:tcW w:w="2034" w:type="dxa"/>
          </w:tcPr>
          <w:p w14:paraId="7D98D50C" w14:textId="77777777" w:rsidR="00444431" w:rsidRDefault="00444431" w:rsidP="00444431">
            <w:pPr>
              <w:pStyle w:val="TableParagraph"/>
              <w:spacing w:before="10"/>
              <w:rPr>
                <w:sz w:val="27"/>
              </w:rPr>
            </w:pPr>
          </w:p>
          <w:p w14:paraId="6B323188" w14:textId="77777777" w:rsidR="00444431" w:rsidRDefault="00444431" w:rsidP="00444431">
            <w:pPr>
              <w:pStyle w:val="TableParagraph"/>
              <w:ind w:left="282" w:right="275"/>
              <w:jc w:val="center"/>
            </w:pPr>
            <w:r>
              <w:rPr>
                <w:color w:val="404040"/>
              </w:rPr>
              <w:t>Karkasë</w:t>
            </w:r>
          </w:p>
        </w:tc>
        <w:tc>
          <w:tcPr>
            <w:tcW w:w="1736" w:type="dxa"/>
          </w:tcPr>
          <w:p w14:paraId="7FA31820" w14:textId="77777777" w:rsidR="00444431" w:rsidRDefault="00444431" w:rsidP="00444431">
            <w:pPr>
              <w:pStyle w:val="TableParagraph"/>
              <w:spacing w:before="10"/>
              <w:rPr>
                <w:sz w:val="27"/>
              </w:rPr>
            </w:pPr>
          </w:p>
          <w:p w14:paraId="2EE18F38" w14:textId="77777777" w:rsidR="00444431" w:rsidRDefault="00444431" w:rsidP="00444431">
            <w:pPr>
              <w:pStyle w:val="TableParagraph"/>
              <w:ind w:left="134" w:right="122"/>
              <w:jc w:val="center"/>
            </w:pPr>
            <w:r>
              <w:rPr>
                <w:color w:val="404040"/>
              </w:rPr>
              <w:t>Karrem</w:t>
            </w:r>
          </w:p>
        </w:tc>
        <w:tc>
          <w:tcPr>
            <w:tcW w:w="1755" w:type="dxa"/>
          </w:tcPr>
          <w:p w14:paraId="1E401A1B" w14:textId="77777777" w:rsidR="00444431" w:rsidRDefault="00444431" w:rsidP="00444431">
            <w:pPr>
              <w:pStyle w:val="TableParagraph"/>
              <w:rPr>
                <w:sz w:val="27"/>
              </w:rPr>
            </w:pPr>
          </w:p>
          <w:p w14:paraId="1C365195" w14:textId="77777777" w:rsidR="00444431" w:rsidRDefault="00444431" w:rsidP="00444431">
            <w:pPr>
              <w:pStyle w:val="TableParagraph"/>
              <w:spacing w:before="1"/>
              <w:ind w:left="393"/>
              <w:rPr>
                <w:sz w:val="24"/>
              </w:rPr>
            </w:pPr>
            <w:r>
              <w:rPr>
                <w:color w:val="404040"/>
                <w:sz w:val="24"/>
              </w:rPr>
              <w:t>Kontenier</w:t>
            </w:r>
          </w:p>
        </w:tc>
        <w:tc>
          <w:tcPr>
            <w:tcW w:w="2972" w:type="dxa"/>
          </w:tcPr>
          <w:p w14:paraId="6AE47773" w14:textId="77777777" w:rsidR="00444431" w:rsidRDefault="00444431" w:rsidP="00444431">
            <w:pPr>
              <w:pStyle w:val="TableParagraph"/>
              <w:spacing w:before="10"/>
              <w:rPr>
                <w:sz w:val="27"/>
              </w:rPr>
            </w:pPr>
          </w:p>
          <w:p w14:paraId="59C76B11" w14:textId="77777777" w:rsidR="00444431" w:rsidRDefault="00444431" w:rsidP="00444431">
            <w:pPr>
              <w:pStyle w:val="TableParagraph"/>
              <w:tabs>
                <w:tab w:val="left" w:pos="2758"/>
              </w:tabs>
              <w:ind w:left="140"/>
            </w:pPr>
            <w:r>
              <w:rPr>
                <w:color w:val="404040"/>
              </w:rPr>
              <w:t>Tjetër</w:t>
            </w:r>
            <w:r>
              <w:rPr>
                <w:color w:val="404040"/>
                <w:spacing w:val="-3"/>
              </w:rPr>
              <w:t xml:space="preserve"> </w:t>
            </w:r>
            <w:r>
              <w:rPr>
                <w:color w:val="404040"/>
              </w:rPr>
              <w:t>(</w:t>
            </w:r>
            <w:r>
              <w:rPr>
                <w:color w:val="404040"/>
                <w:u w:val="single" w:color="3F3F3F"/>
              </w:rPr>
              <w:tab/>
            </w:r>
            <w:r>
              <w:rPr>
                <w:color w:val="404040"/>
              </w:rPr>
              <w:t>)</w:t>
            </w:r>
          </w:p>
        </w:tc>
      </w:tr>
      <w:tr w:rsidR="00444431" w14:paraId="7405AAF1" w14:textId="77777777" w:rsidTr="00444431">
        <w:trPr>
          <w:trHeight w:val="313"/>
        </w:trPr>
        <w:tc>
          <w:tcPr>
            <w:tcW w:w="4220" w:type="dxa"/>
            <w:gridSpan w:val="3"/>
          </w:tcPr>
          <w:p w14:paraId="44D18255" w14:textId="77777777" w:rsidR="00444431" w:rsidRDefault="00444431" w:rsidP="00444431">
            <w:pPr>
              <w:pStyle w:val="TableParagraph"/>
              <w:spacing w:before="20"/>
              <w:ind w:left="1528" w:right="1516"/>
              <w:jc w:val="center"/>
            </w:pPr>
            <w:r>
              <w:rPr>
                <w:color w:val="404040"/>
              </w:rPr>
              <w:t>VENDODHJA</w:t>
            </w:r>
          </w:p>
        </w:tc>
        <w:tc>
          <w:tcPr>
            <w:tcW w:w="6463" w:type="dxa"/>
            <w:gridSpan w:val="3"/>
            <w:vMerge w:val="restart"/>
          </w:tcPr>
          <w:p w14:paraId="3481D643" w14:textId="77777777" w:rsidR="00444431" w:rsidRDefault="00444431" w:rsidP="00444431">
            <w:pPr>
              <w:pStyle w:val="TableParagraph"/>
              <w:spacing w:line="265" w:lineRule="exact"/>
              <w:ind w:left="110"/>
            </w:pPr>
            <w:r>
              <w:rPr>
                <w:color w:val="404040"/>
                <w:u w:val="single" w:color="404040"/>
              </w:rPr>
              <w:t>Përshkrimi</w:t>
            </w:r>
            <w:r>
              <w:rPr>
                <w:color w:val="404040"/>
                <w:spacing w:val="-3"/>
                <w:u w:val="single" w:color="404040"/>
              </w:rPr>
              <w:t xml:space="preserve"> </w:t>
            </w:r>
            <w:r>
              <w:rPr>
                <w:color w:val="404040"/>
                <w:u w:val="single" w:color="404040"/>
              </w:rPr>
              <w:t>i</w:t>
            </w:r>
            <w:r>
              <w:rPr>
                <w:color w:val="404040"/>
                <w:spacing w:val="-5"/>
                <w:u w:val="single" w:color="404040"/>
              </w:rPr>
              <w:t xml:space="preserve"> </w:t>
            </w:r>
            <w:r>
              <w:rPr>
                <w:color w:val="404040"/>
                <w:u w:val="single" w:color="404040"/>
              </w:rPr>
              <w:t>mostrës/dëshmisë:</w:t>
            </w:r>
          </w:p>
        </w:tc>
      </w:tr>
      <w:tr w:rsidR="00444431" w14:paraId="3FB71051" w14:textId="77777777" w:rsidTr="00444431">
        <w:trPr>
          <w:trHeight w:val="967"/>
        </w:trPr>
        <w:tc>
          <w:tcPr>
            <w:tcW w:w="2186" w:type="dxa"/>
            <w:gridSpan w:val="2"/>
          </w:tcPr>
          <w:p w14:paraId="187BE141" w14:textId="77777777" w:rsidR="00444431" w:rsidRDefault="00444431" w:rsidP="00444431">
            <w:pPr>
              <w:pStyle w:val="TableParagraph"/>
              <w:spacing w:line="268" w:lineRule="exact"/>
              <w:ind w:left="485"/>
            </w:pPr>
            <w:r>
              <w:rPr>
                <w:color w:val="404040"/>
                <w:u w:val="single" w:color="404040"/>
              </w:rPr>
              <w:t>Koordinata</w:t>
            </w:r>
            <w:r>
              <w:rPr>
                <w:color w:val="404040"/>
                <w:spacing w:val="-2"/>
                <w:u w:val="single" w:color="404040"/>
              </w:rPr>
              <w:t xml:space="preserve"> </w:t>
            </w:r>
            <w:r>
              <w:rPr>
                <w:color w:val="404040"/>
                <w:u w:val="single" w:color="404040"/>
              </w:rPr>
              <w:t>X:</w:t>
            </w:r>
          </w:p>
        </w:tc>
        <w:tc>
          <w:tcPr>
            <w:tcW w:w="2034" w:type="dxa"/>
          </w:tcPr>
          <w:p w14:paraId="637D3E46" w14:textId="77777777" w:rsidR="00444431" w:rsidRDefault="00444431" w:rsidP="00444431">
            <w:pPr>
              <w:pStyle w:val="TableParagraph"/>
              <w:spacing w:line="268" w:lineRule="exact"/>
              <w:ind w:left="284" w:right="275"/>
              <w:jc w:val="center"/>
            </w:pPr>
            <w:r>
              <w:rPr>
                <w:color w:val="404040"/>
                <w:u w:val="single" w:color="404040"/>
              </w:rPr>
              <w:t>Koordinata Y:</w:t>
            </w:r>
          </w:p>
        </w:tc>
        <w:tc>
          <w:tcPr>
            <w:tcW w:w="6463" w:type="dxa"/>
            <w:gridSpan w:val="3"/>
            <w:vMerge/>
            <w:tcBorders>
              <w:top w:val="nil"/>
            </w:tcBorders>
          </w:tcPr>
          <w:p w14:paraId="56CADE18" w14:textId="77777777" w:rsidR="00444431" w:rsidRDefault="00444431" w:rsidP="00444431">
            <w:pPr>
              <w:rPr>
                <w:sz w:val="2"/>
                <w:szCs w:val="2"/>
              </w:rPr>
            </w:pPr>
          </w:p>
        </w:tc>
      </w:tr>
      <w:tr w:rsidR="00444431" w14:paraId="4CB45365" w14:textId="77777777" w:rsidTr="00444431">
        <w:trPr>
          <w:trHeight w:val="945"/>
        </w:trPr>
        <w:tc>
          <w:tcPr>
            <w:tcW w:w="496" w:type="dxa"/>
            <w:vMerge w:val="restart"/>
            <w:textDirection w:val="btLr"/>
          </w:tcPr>
          <w:p w14:paraId="6CF9C5D8" w14:textId="77777777" w:rsidR="00444431" w:rsidRDefault="00444431" w:rsidP="00444431">
            <w:pPr>
              <w:pStyle w:val="TableParagraph"/>
              <w:spacing w:before="107"/>
              <w:ind w:left="1383" w:right="1380"/>
              <w:jc w:val="center"/>
            </w:pPr>
            <w:r>
              <w:rPr>
                <w:color w:val="404040"/>
              </w:rPr>
              <w:t>KARKASA</w:t>
            </w:r>
          </w:p>
        </w:tc>
        <w:tc>
          <w:tcPr>
            <w:tcW w:w="1690" w:type="dxa"/>
            <w:vMerge w:val="restart"/>
          </w:tcPr>
          <w:p w14:paraId="4527E82E" w14:textId="77777777" w:rsidR="00444431" w:rsidRDefault="00444431" w:rsidP="00444431">
            <w:pPr>
              <w:pStyle w:val="TableParagraph"/>
            </w:pPr>
          </w:p>
          <w:p w14:paraId="2702F82A" w14:textId="77777777" w:rsidR="00444431" w:rsidRDefault="00444431" w:rsidP="00444431">
            <w:pPr>
              <w:pStyle w:val="TableParagraph"/>
              <w:spacing w:before="7"/>
              <w:rPr>
                <w:sz w:val="17"/>
              </w:rPr>
            </w:pPr>
          </w:p>
          <w:p w14:paraId="37F739BA" w14:textId="77777777" w:rsidR="00444431" w:rsidRDefault="00444431" w:rsidP="00444431">
            <w:pPr>
              <w:pStyle w:val="TableParagraph"/>
              <w:spacing w:before="1"/>
              <w:ind w:left="217" w:right="213" w:hanging="2"/>
              <w:jc w:val="center"/>
            </w:pPr>
            <w:r>
              <w:rPr>
                <w:color w:val="404040"/>
              </w:rPr>
              <w:t>SHKAKU I</w:t>
            </w:r>
            <w:r>
              <w:rPr>
                <w:color w:val="404040"/>
                <w:spacing w:val="1"/>
              </w:rPr>
              <w:t xml:space="preserve"> </w:t>
            </w:r>
            <w:r>
              <w:rPr>
                <w:color w:val="404040"/>
              </w:rPr>
              <w:t>MUNDSHËM I</w:t>
            </w:r>
            <w:r>
              <w:rPr>
                <w:color w:val="404040"/>
                <w:spacing w:val="-47"/>
              </w:rPr>
              <w:t xml:space="preserve"> </w:t>
            </w:r>
            <w:r>
              <w:rPr>
                <w:color w:val="404040"/>
              </w:rPr>
              <w:t>VDEKJES</w:t>
            </w:r>
          </w:p>
        </w:tc>
        <w:tc>
          <w:tcPr>
            <w:tcW w:w="2034" w:type="dxa"/>
          </w:tcPr>
          <w:p w14:paraId="226E5F93" w14:textId="77777777" w:rsidR="00444431" w:rsidRDefault="00444431" w:rsidP="00444431">
            <w:pPr>
              <w:pStyle w:val="TableParagraph"/>
              <w:spacing w:before="5"/>
              <w:rPr>
                <w:sz w:val="27"/>
              </w:rPr>
            </w:pPr>
          </w:p>
          <w:p w14:paraId="7F555D6B" w14:textId="77777777" w:rsidR="00444431" w:rsidRDefault="00444431" w:rsidP="00444431">
            <w:pPr>
              <w:pStyle w:val="TableParagraph"/>
              <w:ind w:left="281" w:right="275"/>
              <w:jc w:val="center"/>
            </w:pPr>
            <w:r>
              <w:rPr>
                <w:color w:val="404040"/>
              </w:rPr>
              <w:t>Helmim</w:t>
            </w:r>
          </w:p>
        </w:tc>
        <w:tc>
          <w:tcPr>
            <w:tcW w:w="1736" w:type="dxa"/>
          </w:tcPr>
          <w:p w14:paraId="08EDDBF8" w14:textId="77777777" w:rsidR="00444431" w:rsidRDefault="00444431" w:rsidP="00444431">
            <w:pPr>
              <w:pStyle w:val="TableParagraph"/>
              <w:spacing w:before="5"/>
              <w:rPr>
                <w:sz w:val="16"/>
              </w:rPr>
            </w:pPr>
          </w:p>
          <w:p w14:paraId="281C6394" w14:textId="77777777" w:rsidR="00444431" w:rsidRDefault="00444431" w:rsidP="00444431">
            <w:pPr>
              <w:pStyle w:val="TableParagraph"/>
              <w:ind w:left="633" w:right="321" w:hanging="284"/>
            </w:pPr>
            <w:r>
              <w:rPr>
                <w:color w:val="404040"/>
              </w:rPr>
              <w:t>Gjuajtje me</w:t>
            </w:r>
            <w:r>
              <w:rPr>
                <w:color w:val="404040"/>
                <w:spacing w:val="-47"/>
              </w:rPr>
              <w:t xml:space="preserve"> </w:t>
            </w:r>
            <w:r>
              <w:rPr>
                <w:color w:val="404040"/>
              </w:rPr>
              <w:t>armë</w:t>
            </w:r>
          </w:p>
        </w:tc>
        <w:tc>
          <w:tcPr>
            <w:tcW w:w="1755" w:type="dxa"/>
          </w:tcPr>
          <w:p w14:paraId="6424FE3A" w14:textId="77777777" w:rsidR="00444431" w:rsidRDefault="00444431" w:rsidP="00444431">
            <w:pPr>
              <w:pStyle w:val="TableParagraph"/>
              <w:spacing w:before="8"/>
              <w:rPr>
                <w:sz w:val="26"/>
              </w:rPr>
            </w:pPr>
          </w:p>
          <w:p w14:paraId="7A39F2A0" w14:textId="77777777" w:rsidR="00444431" w:rsidRDefault="00444431" w:rsidP="00444431">
            <w:pPr>
              <w:pStyle w:val="TableParagraph"/>
              <w:ind w:right="292"/>
              <w:jc w:val="right"/>
              <w:rPr>
                <w:sz w:val="24"/>
              </w:rPr>
            </w:pPr>
            <w:r>
              <w:rPr>
                <w:color w:val="404040"/>
                <w:sz w:val="24"/>
              </w:rPr>
              <w:t>Elektroshok</w:t>
            </w:r>
          </w:p>
        </w:tc>
        <w:tc>
          <w:tcPr>
            <w:tcW w:w="2972" w:type="dxa"/>
          </w:tcPr>
          <w:p w14:paraId="1C1DD21F" w14:textId="77777777" w:rsidR="00444431" w:rsidRDefault="00444431" w:rsidP="00444431">
            <w:pPr>
              <w:pStyle w:val="TableParagraph"/>
              <w:spacing w:before="5"/>
              <w:rPr>
                <w:sz w:val="27"/>
              </w:rPr>
            </w:pPr>
          </w:p>
          <w:p w14:paraId="3F12BB9D" w14:textId="77777777" w:rsidR="00444431" w:rsidRDefault="00444431" w:rsidP="00444431">
            <w:pPr>
              <w:pStyle w:val="TableParagraph"/>
              <w:ind w:left="1016" w:right="1009"/>
              <w:jc w:val="center"/>
            </w:pPr>
            <w:r>
              <w:rPr>
                <w:color w:val="404040"/>
              </w:rPr>
              <w:t>Sëmundje</w:t>
            </w:r>
          </w:p>
        </w:tc>
      </w:tr>
      <w:tr w:rsidR="00444431" w14:paraId="4077DC5F" w14:textId="77777777" w:rsidTr="00444431">
        <w:trPr>
          <w:trHeight w:val="822"/>
        </w:trPr>
        <w:tc>
          <w:tcPr>
            <w:tcW w:w="496" w:type="dxa"/>
            <w:vMerge/>
            <w:tcBorders>
              <w:top w:val="nil"/>
            </w:tcBorders>
            <w:textDirection w:val="btLr"/>
          </w:tcPr>
          <w:p w14:paraId="3CF02FF8" w14:textId="77777777" w:rsidR="00444431" w:rsidRDefault="00444431" w:rsidP="00444431">
            <w:pPr>
              <w:rPr>
                <w:sz w:val="2"/>
                <w:szCs w:val="2"/>
              </w:rPr>
            </w:pPr>
          </w:p>
        </w:tc>
        <w:tc>
          <w:tcPr>
            <w:tcW w:w="1690" w:type="dxa"/>
            <w:vMerge/>
            <w:tcBorders>
              <w:top w:val="nil"/>
            </w:tcBorders>
          </w:tcPr>
          <w:p w14:paraId="656D149C" w14:textId="77777777" w:rsidR="00444431" w:rsidRDefault="00444431" w:rsidP="00444431">
            <w:pPr>
              <w:rPr>
                <w:sz w:val="2"/>
                <w:szCs w:val="2"/>
              </w:rPr>
            </w:pPr>
          </w:p>
        </w:tc>
        <w:tc>
          <w:tcPr>
            <w:tcW w:w="2034" w:type="dxa"/>
          </w:tcPr>
          <w:p w14:paraId="24BC8482" w14:textId="77777777" w:rsidR="00444431" w:rsidRDefault="00444431" w:rsidP="00444431">
            <w:pPr>
              <w:pStyle w:val="TableParagraph"/>
              <w:spacing w:before="30" w:line="242" w:lineRule="auto"/>
              <w:ind w:left="218" w:right="194" w:firstLine="124"/>
              <w:rPr>
                <w:i/>
                <w:sz w:val="20"/>
              </w:rPr>
            </w:pPr>
            <w:r>
              <w:rPr>
                <w:color w:val="404040"/>
              </w:rPr>
              <w:t xml:space="preserve">Përplasje </w:t>
            </w:r>
            <w:r>
              <w:rPr>
                <w:i/>
                <w:color w:val="404040"/>
                <w:sz w:val="20"/>
              </w:rPr>
              <w:t>(linjat</w:t>
            </w:r>
            <w:r>
              <w:rPr>
                <w:i/>
                <w:color w:val="404040"/>
                <w:spacing w:val="1"/>
                <w:sz w:val="20"/>
              </w:rPr>
              <w:t xml:space="preserve"> </w:t>
            </w:r>
            <w:r>
              <w:rPr>
                <w:i/>
                <w:color w:val="404040"/>
                <w:sz w:val="20"/>
              </w:rPr>
              <w:t>elektrike, turbinat e</w:t>
            </w:r>
            <w:r>
              <w:rPr>
                <w:i/>
                <w:color w:val="404040"/>
                <w:spacing w:val="-43"/>
                <w:sz w:val="20"/>
              </w:rPr>
              <w:t xml:space="preserve"> </w:t>
            </w:r>
            <w:r>
              <w:rPr>
                <w:i/>
                <w:color w:val="404040"/>
                <w:sz w:val="20"/>
              </w:rPr>
              <w:t>erës,</w:t>
            </w:r>
            <w:r>
              <w:rPr>
                <w:i/>
                <w:color w:val="404040"/>
                <w:spacing w:val="-3"/>
                <w:sz w:val="20"/>
              </w:rPr>
              <w:t xml:space="preserve"> </w:t>
            </w:r>
            <w:r>
              <w:rPr>
                <w:i/>
                <w:color w:val="404040"/>
                <w:sz w:val="20"/>
              </w:rPr>
              <w:t>ndërtesat,</w:t>
            </w:r>
            <w:r>
              <w:rPr>
                <w:i/>
                <w:color w:val="404040"/>
                <w:spacing w:val="-3"/>
                <w:sz w:val="20"/>
              </w:rPr>
              <w:t xml:space="preserve"> </w:t>
            </w:r>
            <w:r>
              <w:rPr>
                <w:i/>
                <w:color w:val="404040"/>
                <w:sz w:val="20"/>
              </w:rPr>
              <w:t>etj)</w:t>
            </w:r>
          </w:p>
        </w:tc>
        <w:tc>
          <w:tcPr>
            <w:tcW w:w="1736" w:type="dxa"/>
          </w:tcPr>
          <w:p w14:paraId="6F342EEA" w14:textId="77777777" w:rsidR="00444431" w:rsidRDefault="00444431" w:rsidP="00444431">
            <w:pPr>
              <w:pStyle w:val="TableParagraph"/>
              <w:spacing w:before="6"/>
            </w:pPr>
          </w:p>
          <w:p w14:paraId="3FF8AFFC" w14:textId="77777777" w:rsidR="00444431" w:rsidRDefault="00444431" w:rsidP="00444431">
            <w:pPr>
              <w:pStyle w:val="TableParagraph"/>
              <w:ind w:left="135" w:right="122"/>
              <w:jc w:val="center"/>
            </w:pPr>
            <w:r>
              <w:rPr>
                <w:color w:val="404040"/>
              </w:rPr>
              <w:t>Rënie</w:t>
            </w:r>
            <w:r>
              <w:rPr>
                <w:color w:val="404040"/>
                <w:spacing w:val="-1"/>
              </w:rPr>
              <w:t xml:space="preserve"> </w:t>
            </w:r>
            <w:r>
              <w:rPr>
                <w:color w:val="404040"/>
              </w:rPr>
              <w:t>nga foleja</w:t>
            </w:r>
          </w:p>
        </w:tc>
        <w:tc>
          <w:tcPr>
            <w:tcW w:w="1755" w:type="dxa"/>
          </w:tcPr>
          <w:p w14:paraId="42841C75" w14:textId="77777777" w:rsidR="00444431" w:rsidRDefault="00444431" w:rsidP="00444431">
            <w:pPr>
              <w:pStyle w:val="TableParagraph"/>
              <w:spacing w:before="9"/>
              <w:rPr>
                <w:sz w:val="21"/>
              </w:rPr>
            </w:pPr>
          </w:p>
          <w:p w14:paraId="61447A09" w14:textId="77777777" w:rsidR="00444431" w:rsidRDefault="00444431" w:rsidP="00444431">
            <w:pPr>
              <w:pStyle w:val="TableParagraph"/>
              <w:ind w:right="302"/>
              <w:jc w:val="right"/>
              <w:rPr>
                <w:sz w:val="24"/>
              </w:rPr>
            </w:pPr>
            <w:r>
              <w:rPr>
                <w:color w:val="404040"/>
                <w:sz w:val="24"/>
              </w:rPr>
              <w:t>Kequshqyerje</w:t>
            </w:r>
          </w:p>
        </w:tc>
        <w:tc>
          <w:tcPr>
            <w:tcW w:w="2972" w:type="dxa"/>
          </w:tcPr>
          <w:p w14:paraId="1B0A9AB1" w14:textId="77777777" w:rsidR="00444431" w:rsidRDefault="00444431" w:rsidP="00444431">
            <w:pPr>
              <w:pStyle w:val="TableParagraph"/>
              <w:spacing w:before="6"/>
            </w:pPr>
          </w:p>
          <w:p w14:paraId="00DD2F9A" w14:textId="77777777" w:rsidR="00444431" w:rsidRDefault="00444431" w:rsidP="00444431">
            <w:pPr>
              <w:pStyle w:val="TableParagraph"/>
              <w:tabs>
                <w:tab w:val="left" w:pos="2725"/>
              </w:tabs>
              <w:ind w:left="107"/>
            </w:pPr>
            <w:r>
              <w:rPr>
                <w:color w:val="404040"/>
              </w:rPr>
              <w:t>Tjetër</w:t>
            </w:r>
            <w:r>
              <w:rPr>
                <w:color w:val="404040"/>
                <w:spacing w:val="-3"/>
              </w:rPr>
              <w:t xml:space="preserve"> </w:t>
            </w:r>
            <w:r>
              <w:rPr>
                <w:color w:val="404040"/>
              </w:rPr>
              <w:t>(</w:t>
            </w:r>
            <w:r>
              <w:rPr>
                <w:color w:val="404040"/>
                <w:u w:val="single" w:color="3F3F3F"/>
              </w:rPr>
              <w:tab/>
            </w:r>
            <w:r>
              <w:rPr>
                <w:color w:val="404040"/>
              </w:rPr>
              <w:t>)</w:t>
            </w:r>
          </w:p>
        </w:tc>
      </w:tr>
      <w:tr w:rsidR="00444431" w14:paraId="12A93902" w14:textId="77777777" w:rsidTr="00444431">
        <w:trPr>
          <w:trHeight w:val="630"/>
        </w:trPr>
        <w:tc>
          <w:tcPr>
            <w:tcW w:w="496" w:type="dxa"/>
            <w:vMerge/>
            <w:tcBorders>
              <w:top w:val="nil"/>
            </w:tcBorders>
            <w:textDirection w:val="btLr"/>
          </w:tcPr>
          <w:p w14:paraId="514DEF8B" w14:textId="77777777" w:rsidR="00444431" w:rsidRDefault="00444431" w:rsidP="00444431">
            <w:pPr>
              <w:rPr>
                <w:sz w:val="2"/>
                <w:szCs w:val="2"/>
              </w:rPr>
            </w:pPr>
          </w:p>
        </w:tc>
        <w:tc>
          <w:tcPr>
            <w:tcW w:w="1690" w:type="dxa"/>
            <w:vMerge w:val="restart"/>
          </w:tcPr>
          <w:p w14:paraId="35EB944B" w14:textId="77777777" w:rsidR="00444431" w:rsidRDefault="00444431" w:rsidP="00444431">
            <w:pPr>
              <w:pStyle w:val="TableParagraph"/>
            </w:pPr>
          </w:p>
          <w:p w14:paraId="29A4D132" w14:textId="77777777" w:rsidR="00444431" w:rsidRDefault="00444431" w:rsidP="00444431">
            <w:pPr>
              <w:pStyle w:val="TableParagraph"/>
              <w:spacing w:before="2"/>
              <w:rPr>
                <w:sz w:val="18"/>
              </w:rPr>
            </w:pPr>
          </w:p>
          <w:p w14:paraId="32FA3DBC" w14:textId="77777777" w:rsidR="00444431" w:rsidRDefault="00444431" w:rsidP="00444431">
            <w:pPr>
              <w:pStyle w:val="TableParagraph"/>
              <w:spacing w:before="1"/>
              <w:ind w:left="375" w:right="278" w:hanging="80"/>
            </w:pPr>
            <w:r>
              <w:rPr>
                <w:color w:val="404040"/>
              </w:rPr>
              <w:t>TREGUES TË</w:t>
            </w:r>
            <w:r>
              <w:rPr>
                <w:color w:val="404040"/>
                <w:spacing w:val="-47"/>
              </w:rPr>
              <w:t xml:space="preserve"> </w:t>
            </w:r>
            <w:r>
              <w:rPr>
                <w:color w:val="404040"/>
              </w:rPr>
              <w:t>HELMIMIT</w:t>
            </w:r>
          </w:p>
        </w:tc>
        <w:tc>
          <w:tcPr>
            <w:tcW w:w="2034" w:type="dxa"/>
          </w:tcPr>
          <w:p w14:paraId="451F3594" w14:textId="77777777" w:rsidR="00444431" w:rsidRDefault="00444431" w:rsidP="00444431">
            <w:pPr>
              <w:pStyle w:val="TableParagraph"/>
              <w:spacing w:before="44"/>
              <w:ind w:left="526" w:right="497" w:firstLine="38"/>
            </w:pPr>
            <w:r>
              <w:rPr>
                <w:color w:val="404040"/>
              </w:rPr>
              <w:t>Kthetra të</w:t>
            </w:r>
            <w:r>
              <w:rPr>
                <w:color w:val="404040"/>
                <w:spacing w:val="-47"/>
              </w:rPr>
              <w:t xml:space="preserve"> </w:t>
            </w:r>
            <w:r>
              <w:rPr>
                <w:color w:val="404040"/>
              </w:rPr>
              <w:t>mbledhura</w:t>
            </w:r>
          </w:p>
        </w:tc>
        <w:tc>
          <w:tcPr>
            <w:tcW w:w="1736" w:type="dxa"/>
          </w:tcPr>
          <w:p w14:paraId="59575843" w14:textId="77777777" w:rsidR="00444431" w:rsidRDefault="00444431" w:rsidP="00444431">
            <w:pPr>
              <w:pStyle w:val="TableParagraph"/>
              <w:spacing w:before="179"/>
              <w:ind w:left="135" w:right="121"/>
              <w:jc w:val="center"/>
            </w:pPr>
            <w:r>
              <w:rPr>
                <w:color w:val="404040"/>
              </w:rPr>
              <w:t>Epistaksia</w:t>
            </w:r>
            <w:r>
              <w:rPr>
                <w:color w:val="404040"/>
                <w:vertAlign w:val="superscript"/>
              </w:rPr>
              <w:t>1</w:t>
            </w:r>
          </w:p>
        </w:tc>
        <w:tc>
          <w:tcPr>
            <w:tcW w:w="1755" w:type="dxa"/>
          </w:tcPr>
          <w:p w14:paraId="06E1F8F5" w14:textId="77777777" w:rsidR="00444431" w:rsidRDefault="00444431" w:rsidP="00444431">
            <w:pPr>
              <w:pStyle w:val="TableParagraph"/>
              <w:spacing w:before="23"/>
              <w:ind w:left="556" w:right="408" w:hanging="128"/>
              <w:rPr>
                <w:sz w:val="24"/>
              </w:rPr>
            </w:pPr>
            <w:r>
              <w:rPr>
                <w:color w:val="404040"/>
                <w:sz w:val="24"/>
              </w:rPr>
              <w:t>Kafshim i</w:t>
            </w:r>
            <w:r>
              <w:rPr>
                <w:color w:val="404040"/>
                <w:spacing w:val="-52"/>
                <w:sz w:val="24"/>
              </w:rPr>
              <w:t xml:space="preserve"> </w:t>
            </w:r>
            <w:r>
              <w:rPr>
                <w:color w:val="404040"/>
                <w:sz w:val="24"/>
              </w:rPr>
              <w:t>gjuhës</w:t>
            </w:r>
          </w:p>
        </w:tc>
        <w:tc>
          <w:tcPr>
            <w:tcW w:w="2972" w:type="dxa"/>
          </w:tcPr>
          <w:p w14:paraId="261870B9" w14:textId="77777777" w:rsidR="00444431" w:rsidRDefault="00444431" w:rsidP="00444431">
            <w:pPr>
              <w:pStyle w:val="TableParagraph"/>
              <w:spacing w:before="179"/>
              <w:ind w:left="107"/>
            </w:pPr>
            <w:r>
              <w:rPr>
                <w:color w:val="404040"/>
              </w:rPr>
              <w:t>Rictus</w:t>
            </w:r>
            <w:r>
              <w:rPr>
                <w:color w:val="404040"/>
                <w:spacing w:val="-4"/>
              </w:rPr>
              <w:t xml:space="preserve"> </w:t>
            </w:r>
            <w:r>
              <w:rPr>
                <w:color w:val="404040"/>
              </w:rPr>
              <w:t>sardonicus</w:t>
            </w:r>
            <w:r>
              <w:rPr>
                <w:color w:val="404040"/>
                <w:vertAlign w:val="superscript"/>
              </w:rPr>
              <w:t>2</w:t>
            </w:r>
          </w:p>
        </w:tc>
      </w:tr>
      <w:tr w:rsidR="00444431" w14:paraId="176F2FE0" w14:textId="77777777" w:rsidTr="00444431">
        <w:trPr>
          <w:trHeight w:val="885"/>
        </w:trPr>
        <w:tc>
          <w:tcPr>
            <w:tcW w:w="496" w:type="dxa"/>
            <w:vMerge/>
            <w:tcBorders>
              <w:top w:val="nil"/>
            </w:tcBorders>
            <w:textDirection w:val="btLr"/>
          </w:tcPr>
          <w:p w14:paraId="00FCC65D" w14:textId="77777777" w:rsidR="00444431" w:rsidRDefault="00444431" w:rsidP="00444431">
            <w:pPr>
              <w:rPr>
                <w:sz w:val="2"/>
                <w:szCs w:val="2"/>
              </w:rPr>
            </w:pPr>
          </w:p>
        </w:tc>
        <w:tc>
          <w:tcPr>
            <w:tcW w:w="1690" w:type="dxa"/>
            <w:vMerge/>
            <w:tcBorders>
              <w:top w:val="nil"/>
            </w:tcBorders>
          </w:tcPr>
          <w:p w14:paraId="7C529FF2" w14:textId="77777777" w:rsidR="00444431" w:rsidRDefault="00444431" w:rsidP="00444431">
            <w:pPr>
              <w:rPr>
                <w:sz w:val="2"/>
                <w:szCs w:val="2"/>
              </w:rPr>
            </w:pPr>
          </w:p>
        </w:tc>
        <w:tc>
          <w:tcPr>
            <w:tcW w:w="2034" w:type="dxa"/>
          </w:tcPr>
          <w:p w14:paraId="08CEEFAB" w14:textId="77777777" w:rsidR="00444431" w:rsidRDefault="00444431" w:rsidP="00444431">
            <w:pPr>
              <w:pStyle w:val="TableParagraph"/>
              <w:spacing w:before="1"/>
              <w:rPr>
                <w:sz w:val="25"/>
              </w:rPr>
            </w:pPr>
          </w:p>
          <w:p w14:paraId="05CD2F98" w14:textId="77777777" w:rsidR="00444431" w:rsidRDefault="00444431" w:rsidP="00444431">
            <w:pPr>
              <w:pStyle w:val="TableParagraph"/>
              <w:ind w:left="284" w:right="275"/>
              <w:jc w:val="center"/>
            </w:pPr>
            <w:r>
              <w:rPr>
                <w:color w:val="404040"/>
              </w:rPr>
              <w:t>Kriza</w:t>
            </w:r>
            <w:r>
              <w:rPr>
                <w:color w:val="404040"/>
                <w:spacing w:val="-1"/>
              </w:rPr>
              <w:t xml:space="preserve"> </w:t>
            </w:r>
            <w:r>
              <w:rPr>
                <w:color w:val="404040"/>
              </w:rPr>
              <w:t>konvulsive</w:t>
            </w:r>
          </w:p>
        </w:tc>
        <w:tc>
          <w:tcPr>
            <w:tcW w:w="1736" w:type="dxa"/>
          </w:tcPr>
          <w:p w14:paraId="2BA77DBD" w14:textId="77777777" w:rsidR="00444431" w:rsidRDefault="00444431" w:rsidP="00444431">
            <w:pPr>
              <w:pStyle w:val="TableParagraph"/>
              <w:spacing w:before="1"/>
              <w:rPr>
                <w:sz w:val="25"/>
              </w:rPr>
            </w:pPr>
          </w:p>
          <w:p w14:paraId="538F72E2" w14:textId="77777777" w:rsidR="00444431" w:rsidRDefault="00444431" w:rsidP="00444431">
            <w:pPr>
              <w:pStyle w:val="TableParagraph"/>
              <w:ind w:left="134" w:right="122"/>
              <w:jc w:val="center"/>
            </w:pPr>
            <w:r>
              <w:rPr>
                <w:color w:val="404040"/>
              </w:rPr>
              <w:t>Të</w:t>
            </w:r>
            <w:r>
              <w:rPr>
                <w:color w:val="404040"/>
                <w:spacing w:val="-5"/>
              </w:rPr>
              <w:t xml:space="preserve"> </w:t>
            </w:r>
            <w:r>
              <w:rPr>
                <w:color w:val="404040"/>
              </w:rPr>
              <w:t>vjella/diarre</w:t>
            </w:r>
          </w:p>
        </w:tc>
        <w:tc>
          <w:tcPr>
            <w:tcW w:w="1755" w:type="dxa"/>
          </w:tcPr>
          <w:p w14:paraId="41371CEC" w14:textId="77777777" w:rsidR="00444431" w:rsidRDefault="00444431" w:rsidP="00444431">
            <w:pPr>
              <w:pStyle w:val="TableParagraph"/>
              <w:spacing w:before="28"/>
              <w:ind w:left="124" w:right="119"/>
              <w:jc w:val="center"/>
              <w:rPr>
                <w:sz w:val="20"/>
              </w:rPr>
            </w:pPr>
            <w:r>
              <w:rPr>
                <w:color w:val="404040"/>
                <w:sz w:val="24"/>
              </w:rPr>
              <w:t>Faunë e vdekur</w:t>
            </w:r>
            <w:r>
              <w:rPr>
                <w:color w:val="404040"/>
                <w:spacing w:val="-52"/>
                <w:sz w:val="24"/>
              </w:rPr>
              <w:t xml:space="preserve"> </w:t>
            </w:r>
            <w:r>
              <w:rPr>
                <w:color w:val="404040"/>
                <w:sz w:val="24"/>
              </w:rPr>
              <w:t>e kadavrës</w:t>
            </w:r>
            <w:r>
              <w:rPr>
                <w:color w:val="404040"/>
                <w:spacing w:val="1"/>
                <w:sz w:val="24"/>
              </w:rPr>
              <w:t xml:space="preserve"> </w:t>
            </w:r>
            <w:r>
              <w:rPr>
                <w:color w:val="404040"/>
                <w:sz w:val="20"/>
              </w:rPr>
              <w:t>(</w:t>
            </w:r>
            <w:r>
              <w:rPr>
                <w:i/>
                <w:color w:val="404040"/>
                <w:sz w:val="20"/>
              </w:rPr>
              <w:t>insektet</w:t>
            </w:r>
            <w:r>
              <w:rPr>
                <w:color w:val="404040"/>
                <w:sz w:val="20"/>
              </w:rPr>
              <w:t>)</w:t>
            </w:r>
          </w:p>
        </w:tc>
        <w:tc>
          <w:tcPr>
            <w:tcW w:w="2972" w:type="dxa"/>
          </w:tcPr>
          <w:p w14:paraId="7A5D54E2" w14:textId="77777777" w:rsidR="00444431" w:rsidRDefault="00444431" w:rsidP="00444431">
            <w:pPr>
              <w:pStyle w:val="TableParagraph"/>
              <w:spacing w:before="1"/>
              <w:rPr>
                <w:sz w:val="25"/>
              </w:rPr>
            </w:pPr>
          </w:p>
          <w:p w14:paraId="698E696B" w14:textId="77777777" w:rsidR="00444431" w:rsidRDefault="00444431" w:rsidP="00444431">
            <w:pPr>
              <w:pStyle w:val="TableParagraph"/>
              <w:tabs>
                <w:tab w:val="left" w:pos="2725"/>
              </w:tabs>
              <w:ind w:left="107"/>
            </w:pPr>
            <w:r>
              <w:rPr>
                <w:color w:val="404040"/>
              </w:rPr>
              <w:t>Tjetër</w:t>
            </w:r>
            <w:r>
              <w:rPr>
                <w:color w:val="404040"/>
                <w:spacing w:val="-3"/>
              </w:rPr>
              <w:t xml:space="preserve"> </w:t>
            </w:r>
            <w:r>
              <w:rPr>
                <w:color w:val="404040"/>
              </w:rPr>
              <w:t>(</w:t>
            </w:r>
            <w:r>
              <w:rPr>
                <w:color w:val="404040"/>
                <w:u w:val="single" w:color="3F3F3F"/>
              </w:rPr>
              <w:tab/>
            </w:r>
            <w:r>
              <w:rPr>
                <w:color w:val="404040"/>
              </w:rPr>
              <w:t>)</w:t>
            </w:r>
          </w:p>
        </w:tc>
      </w:tr>
      <w:tr w:rsidR="00444431" w14:paraId="68EEFBCE" w14:textId="77777777" w:rsidTr="00444431">
        <w:trPr>
          <w:trHeight w:val="313"/>
        </w:trPr>
        <w:tc>
          <w:tcPr>
            <w:tcW w:w="496" w:type="dxa"/>
            <w:vMerge/>
            <w:tcBorders>
              <w:top w:val="nil"/>
            </w:tcBorders>
            <w:textDirection w:val="btLr"/>
          </w:tcPr>
          <w:p w14:paraId="1F8C5D79" w14:textId="77777777" w:rsidR="00444431" w:rsidRDefault="00444431" w:rsidP="00444431">
            <w:pPr>
              <w:rPr>
                <w:sz w:val="2"/>
                <w:szCs w:val="2"/>
              </w:rPr>
            </w:pPr>
          </w:p>
        </w:tc>
        <w:tc>
          <w:tcPr>
            <w:tcW w:w="1690" w:type="dxa"/>
          </w:tcPr>
          <w:p w14:paraId="66EAAE2A" w14:textId="77777777" w:rsidR="00444431" w:rsidRDefault="00444431" w:rsidP="00444431">
            <w:pPr>
              <w:pStyle w:val="TableParagraph"/>
              <w:spacing w:before="20"/>
              <w:ind w:left="445"/>
            </w:pPr>
            <w:r>
              <w:rPr>
                <w:color w:val="404040"/>
              </w:rPr>
              <w:t>GJENDJA</w:t>
            </w:r>
          </w:p>
        </w:tc>
        <w:tc>
          <w:tcPr>
            <w:tcW w:w="2034" w:type="dxa"/>
          </w:tcPr>
          <w:p w14:paraId="54287ED6" w14:textId="77777777" w:rsidR="00444431" w:rsidRDefault="00444431" w:rsidP="00444431">
            <w:pPr>
              <w:pStyle w:val="TableParagraph"/>
              <w:spacing w:before="20"/>
              <w:ind w:left="281" w:right="275"/>
              <w:jc w:val="center"/>
            </w:pPr>
            <w:r>
              <w:rPr>
                <w:color w:val="404040"/>
              </w:rPr>
              <w:t>E</w:t>
            </w:r>
            <w:r>
              <w:rPr>
                <w:color w:val="404040"/>
                <w:spacing w:val="-2"/>
              </w:rPr>
              <w:t xml:space="preserve"> </w:t>
            </w:r>
            <w:r>
              <w:rPr>
                <w:color w:val="404040"/>
              </w:rPr>
              <w:t>freskët</w:t>
            </w:r>
          </w:p>
        </w:tc>
        <w:tc>
          <w:tcPr>
            <w:tcW w:w="3491" w:type="dxa"/>
            <w:gridSpan w:val="2"/>
          </w:tcPr>
          <w:p w14:paraId="3096C211" w14:textId="77777777" w:rsidR="00444431" w:rsidRDefault="00444431" w:rsidP="00444431">
            <w:pPr>
              <w:pStyle w:val="TableParagraph"/>
              <w:spacing w:before="20"/>
              <w:ind w:left="1051"/>
            </w:pPr>
            <w:r>
              <w:rPr>
                <w:color w:val="404040"/>
              </w:rPr>
              <w:t>E</w:t>
            </w:r>
            <w:r>
              <w:rPr>
                <w:color w:val="404040"/>
                <w:spacing w:val="-1"/>
              </w:rPr>
              <w:t xml:space="preserve"> </w:t>
            </w:r>
            <w:r>
              <w:rPr>
                <w:color w:val="404040"/>
              </w:rPr>
              <w:t>dekompozuar</w:t>
            </w:r>
          </w:p>
        </w:tc>
        <w:tc>
          <w:tcPr>
            <w:tcW w:w="2972" w:type="dxa"/>
          </w:tcPr>
          <w:p w14:paraId="229FD65A" w14:textId="77777777" w:rsidR="00444431" w:rsidRDefault="00444431" w:rsidP="00444431">
            <w:pPr>
              <w:pStyle w:val="TableParagraph"/>
              <w:spacing w:before="20"/>
              <w:ind w:left="1015" w:right="1009"/>
              <w:jc w:val="center"/>
            </w:pPr>
            <w:r>
              <w:rPr>
                <w:color w:val="404040"/>
              </w:rPr>
              <w:t>Skelet</w:t>
            </w:r>
          </w:p>
        </w:tc>
      </w:tr>
      <w:tr w:rsidR="00444431" w14:paraId="436F475D" w14:textId="77777777" w:rsidTr="00444431">
        <w:trPr>
          <w:trHeight w:val="1271"/>
        </w:trPr>
        <w:tc>
          <w:tcPr>
            <w:tcW w:w="5956" w:type="dxa"/>
            <w:gridSpan w:val="4"/>
          </w:tcPr>
          <w:p w14:paraId="333F081F" w14:textId="77777777" w:rsidR="00444431" w:rsidRDefault="00444431" w:rsidP="00444431">
            <w:pPr>
              <w:pStyle w:val="TableParagraph"/>
              <w:spacing w:line="268" w:lineRule="exact"/>
              <w:ind w:left="107"/>
            </w:pPr>
            <w:r>
              <w:rPr>
                <w:color w:val="404040"/>
                <w:u w:val="single" w:color="404040"/>
              </w:rPr>
              <w:t>Përshkrim</w:t>
            </w:r>
            <w:r>
              <w:rPr>
                <w:color w:val="404040"/>
                <w:spacing w:val="-1"/>
                <w:u w:val="single" w:color="404040"/>
              </w:rPr>
              <w:t xml:space="preserve"> </w:t>
            </w:r>
            <w:r>
              <w:rPr>
                <w:color w:val="404040"/>
                <w:u w:val="single" w:color="404040"/>
              </w:rPr>
              <w:t>i</w:t>
            </w:r>
            <w:r>
              <w:rPr>
                <w:color w:val="404040"/>
                <w:spacing w:val="-3"/>
                <w:u w:val="single" w:color="404040"/>
              </w:rPr>
              <w:t xml:space="preserve"> </w:t>
            </w:r>
            <w:r>
              <w:rPr>
                <w:color w:val="404040"/>
                <w:u w:val="single" w:color="404040"/>
              </w:rPr>
              <w:t>vendit</w:t>
            </w:r>
            <w:r>
              <w:rPr>
                <w:color w:val="404040"/>
                <w:spacing w:val="-1"/>
                <w:u w:val="single" w:color="404040"/>
              </w:rPr>
              <w:t xml:space="preserve"> </w:t>
            </w:r>
            <w:r>
              <w:rPr>
                <w:color w:val="404040"/>
                <w:u w:val="single" w:color="404040"/>
              </w:rPr>
              <w:t>të gjetjes</w:t>
            </w:r>
            <w:r>
              <w:rPr>
                <w:color w:val="404040"/>
              </w:rPr>
              <w:t>:</w:t>
            </w:r>
          </w:p>
        </w:tc>
        <w:tc>
          <w:tcPr>
            <w:tcW w:w="4727" w:type="dxa"/>
            <w:gridSpan w:val="2"/>
          </w:tcPr>
          <w:p w14:paraId="14275186" w14:textId="77777777" w:rsidR="00444431" w:rsidRDefault="00444431" w:rsidP="00444431">
            <w:pPr>
              <w:pStyle w:val="TableParagraph"/>
              <w:spacing w:line="268" w:lineRule="exact"/>
              <w:ind w:left="107"/>
            </w:pPr>
            <w:r>
              <w:rPr>
                <w:color w:val="404040"/>
                <w:u w:val="single" w:color="404040"/>
              </w:rPr>
              <w:t>Destinacioni</w:t>
            </w:r>
            <w:r>
              <w:rPr>
                <w:color w:val="404040"/>
                <w:spacing w:val="-3"/>
                <w:u w:val="single" w:color="404040"/>
              </w:rPr>
              <w:t xml:space="preserve"> </w:t>
            </w:r>
            <w:r>
              <w:rPr>
                <w:color w:val="404040"/>
                <w:u w:val="single" w:color="404040"/>
              </w:rPr>
              <w:t>i</w:t>
            </w:r>
            <w:r>
              <w:rPr>
                <w:color w:val="404040"/>
                <w:spacing w:val="-5"/>
                <w:u w:val="single" w:color="404040"/>
              </w:rPr>
              <w:t xml:space="preserve"> </w:t>
            </w:r>
            <w:r>
              <w:rPr>
                <w:color w:val="404040"/>
                <w:u w:val="single" w:color="404040"/>
              </w:rPr>
              <w:t>mostrës/dëshmisë:</w:t>
            </w:r>
          </w:p>
        </w:tc>
      </w:tr>
    </w:tbl>
    <w:p w14:paraId="1F1191C7" w14:textId="77777777" w:rsidR="00444431" w:rsidRDefault="00444431" w:rsidP="00444431">
      <w:pPr>
        <w:pStyle w:val="BodyText"/>
        <w:spacing w:line="259" w:lineRule="auto"/>
        <w:ind w:left="780" w:right="586"/>
      </w:pPr>
      <w:r>
        <w:rPr>
          <w:b/>
          <w:color w:val="404040"/>
        </w:rPr>
        <w:t>1</w:t>
      </w:r>
      <w:r>
        <w:rPr>
          <w:b/>
          <w:color w:val="404040"/>
          <w:spacing w:val="2"/>
        </w:rPr>
        <w:t xml:space="preserve"> </w:t>
      </w:r>
      <w:r>
        <w:rPr>
          <w:color w:val="404040"/>
        </w:rPr>
        <w:t>–</w:t>
      </w:r>
      <w:r>
        <w:rPr>
          <w:color w:val="404040"/>
          <w:spacing w:val="1"/>
        </w:rPr>
        <w:t xml:space="preserve"> </w:t>
      </w:r>
      <w:r>
        <w:rPr>
          <w:color w:val="404040"/>
        </w:rPr>
        <w:t>Epistaksia:</w:t>
      </w:r>
      <w:r>
        <w:rPr>
          <w:color w:val="404040"/>
          <w:spacing w:val="2"/>
        </w:rPr>
        <w:t xml:space="preserve"> </w:t>
      </w:r>
      <w:r>
        <w:rPr>
          <w:color w:val="404040"/>
        </w:rPr>
        <w:t>gjakderdhje</w:t>
      </w:r>
      <w:r>
        <w:rPr>
          <w:color w:val="404040"/>
          <w:spacing w:val="1"/>
        </w:rPr>
        <w:t xml:space="preserve"> </w:t>
      </w:r>
      <w:r>
        <w:rPr>
          <w:color w:val="404040"/>
        </w:rPr>
        <w:t>nga</w:t>
      </w:r>
      <w:r>
        <w:rPr>
          <w:color w:val="404040"/>
          <w:spacing w:val="3"/>
        </w:rPr>
        <w:t xml:space="preserve"> </w:t>
      </w:r>
      <w:r>
        <w:rPr>
          <w:color w:val="404040"/>
        </w:rPr>
        <w:t>hunda;</w:t>
      </w:r>
      <w:r>
        <w:rPr>
          <w:color w:val="404040"/>
          <w:spacing w:val="5"/>
        </w:rPr>
        <w:t xml:space="preserve"> </w:t>
      </w:r>
      <w:r>
        <w:rPr>
          <w:b/>
          <w:color w:val="404040"/>
        </w:rPr>
        <w:t>2</w:t>
      </w:r>
      <w:r>
        <w:rPr>
          <w:b/>
          <w:color w:val="404040"/>
          <w:spacing w:val="3"/>
        </w:rPr>
        <w:t xml:space="preserve"> </w:t>
      </w:r>
      <w:r>
        <w:rPr>
          <w:color w:val="404040"/>
        </w:rPr>
        <w:t>–</w:t>
      </w:r>
      <w:r>
        <w:rPr>
          <w:color w:val="404040"/>
          <w:spacing w:val="1"/>
        </w:rPr>
        <w:t xml:space="preserve"> </w:t>
      </w:r>
      <w:r>
        <w:rPr>
          <w:color w:val="404040"/>
        </w:rPr>
        <w:t>Rictus</w:t>
      </w:r>
      <w:r>
        <w:rPr>
          <w:color w:val="404040"/>
          <w:spacing w:val="1"/>
        </w:rPr>
        <w:t xml:space="preserve"> </w:t>
      </w:r>
      <w:r>
        <w:rPr>
          <w:color w:val="404040"/>
        </w:rPr>
        <w:t>sardonicus: spazma</w:t>
      </w:r>
      <w:r>
        <w:rPr>
          <w:color w:val="404040"/>
          <w:spacing w:val="3"/>
        </w:rPr>
        <w:t xml:space="preserve"> </w:t>
      </w:r>
      <w:r>
        <w:rPr>
          <w:color w:val="404040"/>
        </w:rPr>
        <w:t>të</w:t>
      </w:r>
      <w:r>
        <w:rPr>
          <w:color w:val="404040"/>
          <w:spacing w:val="1"/>
        </w:rPr>
        <w:t xml:space="preserve"> </w:t>
      </w:r>
      <w:r>
        <w:rPr>
          <w:color w:val="404040"/>
        </w:rPr>
        <w:t>muskujve</w:t>
      </w:r>
      <w:r>
        <w:rPr>
          <w:color w:val="404040"/>
          <w:spacing w:val="1"/>
        </w:rPr>
        <w:t xml:space="preserve"> </w:t>
      </w:r>
      <w:r>
        <w:rPr>
          <w:color w:val="404040"/>
        </w:rPr>
        <w:t>të</w:t>
      </w:r>
      <w:r>
        <w:rPr>
          <w:color w:val="404040"/>
          <w:spacing w:val="5"/>
        </w:rPr>
        <w:t xml:space="preserve"> </w:t>
      </w:r>
      <w:r>
        <w:rPr>
          <w:color w:val="404040"/>
        </w:rPr>
        <w:t>fytyrës që</w:t>
      </w:r>
      <w:r>
        <w:rPr>
          <w:color w:val="404040"/>
          <w:spacing w:val="2"/>
        </w:rPr>
        <w:t xml:space="preserve"> </w:t>
      </w:r>
      <w:r>
        <w:rPr>
          <w:color w:val="404040"/>
        </w:rPr>
        <w:t>duket</w:t>
      </w:r>
      <w:r>
        <w:rPr>
          <w:color w:val="404040"/>
          <w:spacing w:val="2"/>
        </w:rPr>
        <w:t xml:space="preserve"> </w:t>
      </w:r>
      <w:r>
        <w:rPr>
          <w:color w:val="404040"/>
        </w:rPr>
        <w:t>se</w:t>
      </w:r>
      <w:r>
        <w:rPr>
          <w:color w:val="404040"/>
          <w:spacing w:val="2"/>
        </w:rPr>
        <w:t xml:space="preserve"> </w:t>
      </w:r>
      <w:r>
        <w:rPr>
          <w:color w:val="404040"/>
        </w:rPr>
        <w:t>prodhojnë</w:t>
      </w:r>
      <w:r>
        <w:rPr>
          <w:color w:val="404040"/>
          <w:spacing w:val="-42"/>
        </w:rPr>
        <w:t xml:space="preserve"> </w:t>
      </w:r>
      <w:r>
        <w:rPr>
          <w:color w:val="404040"/>
        </w:rPr>
        <w:t>një</w:t>
      </w:r>
      <w:r>
        <w:rPr>
          <w:color w:val="404040"/>
          <w:spacing w:val="-2"/>
        </w:rPr>
        <w:t xml:space="preserve"> </w:t>
      </w:r>
      <w:r>
        <w:rPr>
          <w:color w:val="404040"/>
        </w:rPr>
        <w:t>“buzëqeshje” të</w:t>
      </w:r>
      <w:r>
        <w:rPr>
          <w:color w:val="404040"/>
          <w:spacing w:val="-1"/>
        </w:rPr>
        <w:t xml:space="preserve"> </w:t>
      </w:r>
      <w:r>
        <w:rPr>
          <w:color w:val="404040"/>
        </w:rPr>
        <w:t>rreme.</w:t>
      </w:r>
    </w:p>
    <w:p w14:paraId="001254B7" w14:textId="77777777" w:rsidR="00444431" w:rsidRDefault="00444431" w:rsidP="00444431">
      <w:pPr>
        <w:sectPr w:rsidR="00444431">
          <w:pgSz w:w="12240" w:h="15840"/>
          <w:pgMar w:top="1560" w:right="660" w:bottom="960" w:left="660" w:header="240" w:footer="763" w:gutter="0"/>
          <w:cols w:space="720"/>
        </w:sectPr>
      </w:pPr>
    </w:p>
    <w:p w14:paraId="5A48A6A7" w14:textId="77777777" w:rsidR="00444431" w:rsidRDefault="00444431" w:rsidP="00444431">
      <w:pPr>
        <w:pStyle w:val="BodyText"/>
        <w:spacing w:before="12"/>
        <w:rPr>
          <w:sz w:val="27"/>
        </w:rPr>
      </w:pPr>
    </w:p>
    <w:tbl>
      <w:tblPr>
        <w:tblW w:w="1053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1690"/>
        <w:gridCol w:w="2034"/>
        <w:gridCol w:w="1736"/>
        <w:gridCol w:w="1755"/>
        <w:gridCol w:w="2819"/>
      </w:tblGrid>
      <w:tr w:rsidR="00444431" w14:paraId="71654725" w14:textId="77777777" w:rsidTr="00495292">
        <w:trPr>
          <w:trHeight w:val="640"/>
        </w:trPr>
        <w:tc>
          <w:tcPr>
            <w:tcW w:w="7711" w:type="dxa"/>
            <w:gridSpan w:val="5"/>
            <w:shd w:val="clear" w:color="auto" w:fill="D9D9D9"/>
          </w:tcPr>
          <w:p w14:paraId="302E3B06" w14:textId="77777777" w:rsidR="00444431" w:rsidRDefault="00444431" w:rsidP="00444431">
            <w:pPr>
              <w:pStyle w:val="TableParagraph"/>
              <w:spacing w:before="174"/>
              <w:ind w:left="107"/>
              <w:rPr>
                <w:b/>
                <w:sz w:val="24"/>
              </w:rPr>
            </w:pPr>
            <w:r>
              <w:rPr>
                <w:b/>
                <w:color w:val="404040"/>
                <w:sz w:val="24"/>
              </w:rPr>
              <w:t>PËRSHKRIM</w:t>
            </w:r>
            <w:r>
              <w:rPr>
                <w:b/>
                <w:color w:val="404040"/>
                <w:spacing w:val="-4"/>
                <w:sz w:val="24"/>
              </w:rPr>
              <w:t xml:space="preserve"> </w:t>
            </w:r>
            <w:r>
              <w:rPr>
                <w:b/>
                <w:color w:val="404040"/>
                <w:sz w:val="24"/>
              </w:rPr>
              <w:t>I</w:t>
            </w:r>
            <w:r>
              <w:rPr>
                <w:b/>
                <w:color w:val="404040"/>
                <w:spacing w:val="-2"/>
                <w:sz w:val="24"/>
              </w:rPr>
              <w:t xml:space="preserve"> </w:t>
            </w:r>
            <w:r>
              <w:rPr>
                <w:b/>
                <w:color w:val="404040"/>
                <w:sz w:val="24"/>
              </w:rPr>
              <w:t>INDIVIDUALIZUAR</w:t>
            </w:r>
            <w:r>
              <w:rPr>
                <w:b/>
                <w:color w:val="404040"/>
                <w:spacing w:val="-4"/>
                <w:sz w:val="24"/>
              </w:rPr>
              <w:t xml:space="preserve"> </w:t>
            </w:r>
            <w:r>
              <w:rPr>
                <w:b/>
                <w:color w:val="404040"/>
                <w:sz w:val="24"/>
              </w:rPr>
              <w:t>I</w:t>
            </w:r>
            <w:r>
              <w:rPr>
                <w:b/>
                <w:color w:val="404040"/>
                <w:spacing w:val="-2"/>
                <w:sz w:val="24"/>
              </w:rPr>
              <w:t xml:space="preserve"> </w:t>
            </w:r>
            <w:r>
              <w:rPr>
                <w:b/>
                <w:color w:val="404040"/>
                <w:sz w:val="24"/>
              </w:rPr>
              <w:t>MOSTRAVE/DËSHMIVE</w:t>
            </w:r>
          </w:p>
        </w:tc>
        <w:tc>
          <w:tcPr>
            <w:tcW w:w="2819" w:type="dxa"/>
          </w:tcPr>
          <w:p w14:paraId="789B1AEF" w14:textId="77777777" w:rsidR="00444431" w:rsidRDefault="00444431" w:rsidP="00444431">
            <w:pPr>
              <w:pStyle w:val="TableParagraph"/>
              <w:spacing w:line="268" w:lineRule="exact"/>
              <w:ind w:left="107"/>
            </w:pPr>
            <w:r>
              <w:rPr>
                <w:color w:val="404040"/>
                <w:u w:val="single" w:color="404040"/>
              </w:rPr>
              <w:t>Nr.</w:t>
            </w:r>
            <w:r>
              <w:rPr>
                <w:color w:val="404040"/>
                <w:spacing w:val="-3"/>
                <w:u w:val="single" w:color="404040"/>
              </w:rPr>
              <w:t xml:space="preserve"> </w:t>
            </w:r>
            <w:r>
              <w:rPr>
                <w:color w:val="404040"/>
                <w:u w:val="single" w:color="404040"/>
              </w:rPr>
              <w:t>i</w:t>
            </w:r>
            <w:r>
              <w:rPr>
                <w:color w:val="404040"/>
                <w:spacing w:val="-2"/>
                <w:u w:val="single" w:color="404040"/>
              </w:rPr>
              <w:t xml:space="preserve"> </w:t>
            </w:r>
            <w:r>
              <w:rPr>
                <w:color w:val="404040"/>
                <w:u w:val="single" w:color="404040"/>
              </w:rPr>
              <w:t>mostrës/dëshmisë:</w:t>
            </w:r>
          </w:p>
        </w:tc>
      </w:tr>
      <w:tr w:rsidR="00444431" w14:paraId="4E3EF18A" w14:textId="77777777" w:rsidTr="00495292">
        <w:trPr>
          <w:trHeight w:val="630"/>
        </w:trPr>
        <w:tc>
          <w:tcPr>
            <w:tcW w:w="2186" w:type="dxa"/>
            <w:gridSpan w:val="2"/>
            <w:vMerge w:val="restart"/>
          </w:tcPr>
          <w:p w14:paraId="55674E40" w14:textId="77777777" w:rsidR="00444431" w:rsidRDefault="00444431" w:rsidP="00444431">
            <w:pPr>
              <w:pStyle w:val="TableParagraph"/>
              <w:ind w:left="107"/>
            </w:pPr>
            <w:r>
              <w:rPr>
                <w:color w:val="404040"/>
                <w:u w:val="single" w:color="404040"/>
              </w:rPr>
              <w:t>Koha e marrjes së</w:t>
            </w:r>
            <w:r>
              <w:rPr>
                <w:color w:val="404040"/>
                <w:spacing w:val="1"/>
              </w:rPr>
              <w:t xml:space="preserve"> </w:t>
            </w:r>
            <w:r>
              <w:rPr>
                <w:color w:val="404040"/>
                <w:spacing w:val="-1"/>
                <w:u w:val="single" w:color="404040"/>
              </w:rPr>
              <w:t>mostrës/dëshmisë:</w:t>
            </w:r>
          </w:p>
        </w:tc>
        <w:tc>
          <w:tcPr>
            <w:tcW w:w="8344" w:type="dxa"/>
            <w:gridSpan w:val="4"/>
          </w:tcPr>
          <w:p w14:paraId="7731D82B" w14:textId="77777777" w:rsidR="00444431" w:rsidRDefault="00444431" w:rsidP="00444431">
            <w:pPr>
              <w:pStyle w:val="TableParagraph"/>
              <w:spacing w:before="179"/>
              <w:ind w:left="3132" w:right="3130"/>
              <w:jc w:val="center"/>
            </w:pPr>
            <w:r>
              <w:rPr>
                <w:color w:val="404040"/>
                <w:u w:val="single" w:color="404040"/>
              </w:rPr>
              <w:t>Tipi</w:t>
            </w:r>
            <w:r>
              <w:rPr>
                <w:color w:val="404040"/>
                <w:spacing w:val="-4"/>
                <w:u w:val="single" w:color="404040"/>
              </w:rPr>
              <w:t xml:space="preserve"> </w:t>
            </w:r>
            <w:r>
              <w:rPr>
                <w:color w:val="404040"/>
                <w:u w:val="single" w:color="404040"/>
              </w:rPr>
              <w:t>i</w:t>
            </w:r>
            <w:r>
              <w:rPr>
                <w:color w:val="404040"/>
                <w:spacing w:val="-2"/>
                <w:u w:val="single" w:color="404040"/>
              </w:rPr>
              <w:t xml:space="preserve"> </w:t>
            </w:r>
            <w:r>
              <w:rPr>
                <w:color w:val="404040"/>
                <w:u w:val="single" w:color="404040"/>
              </w:rPr>
              <w:t>mostrës/dëshmisë:</w:t>
            </w:r>
          </w:p>
        </w:tc>
      </w:tr>
      <w:tr w:rsidR="00444431" w14:paraId="6AADBB54" w14:textId="77777777" w:rsidTr="00495292">
        <w:trPr>
          <w:trHeight w:val="954"/>
        </w:trPr>
        <w:tc>
          <w:tcPr>
            <w:tcW w:w="2186" w:type="dxa"/>
            <w:gridSpan w:val="2"/>
            <w:vMerge/>
            <w:tcBorders>
              <w:top w:val="nil"/>
            </w:tcBorders>
          </w:tcPr>
          <w:p w14:paraId="5FC52827" w14:textId="77777777" w:rsidR="00444431" w:rsidRDefault="00444431" w:rsidP="00444431">
            <w:pPr>
              <w:rPr>
                <w:sz w:val="2"/>
                <w:szCs w:val="2"/>
              </w:rPr>
            </w:pPr>
          </w:p>
        </w:tc>
        <w:tc>
          <w:tcPr>
            <w:tcW w:w="2034" w:type="dxa"/>
          </w:tcPr>
          <w:p w14:paraId="29A24506" w14:textId="77777777" w:rsidR="00444431" w:rsidRDefault="00444431" w:rsidP="00444431">
            <w:pPr>
              <w:pStyle w:val="TableParagraph"/>
              <w:spacing w:before="10"/>
              <w:rPr>
                <w:sz w:val="27"/>
              </w:rPr>
            </w:pPr>
          </w:p>
          <w:p w14:paraId="513EBD63" w14:textId="77777777" w:rsidR="00444431" w:rsidRDefault="00444431" w:rsidP="00444431">
            <w:pPr>
              <w:pStyle w:val="TableParagraph"/>
              <w:ind w:left="282" w:right="275"/>
              <w:jc w:val="center"/>
            </w:pPr>
            <w:r>
              <w:rPr>
                <w:color w:val="404040"/>
              </w:rPr>
              <w:t>Karkasë</w:t>
            </w:r>
          </w:p>
        </w:tc>
        <w:tc>
          <w:tcPr>
            <w:tcW w:w="1736" w:type="dxa"/>
          </w:tcPr>
          <w:p w14:paraId="6EF4605E" w14:textId="77777777" w:rsidR="00444431" w:rsidRDefault="00444431" w:rsidP="00444431">
            <w:pPr>
              <w:pStyle w:val="TableParagraph"/>
              <w:spacing w:before="10"/>
              <w:rPr>
                <w:sz w:val="27"/>
              </w:rPr>
            </w:pPr>
          </w:p>
          <w:p w14:paraId="3021FB72" w14:textId="77777777" w:rsidR="00444431" w:rsidRDefault="00444431" w:rsidP="00444431">
            <w:pPr>
              <w:pStyle w:val="TableParagraph"/>
              <w:ind w:left="134" w:right="122"/>
              <w:jc w:val="center"/>
            </w:pPr>
            <w:r>
              <w:rPr>
                <w:color w:val="404040"/>
              </w:rPr>
              <w:t>Karrem</w:t>
            </w:r>
          </w:p>
        </w:tc>
        <w:tc>
          <w:tcPr>
            <w:tcW w:w="1755" w:type="dxa"/>
          </w:tcPr>
          <w:p w14:paraId="22B823A6" w14:textId="77777777" w:rsidR="00444431" w:rsidRDefault="00444431" w:rsidP="00444431">
            <w:pPr>
              <w:pStyle w:val="TableParagraph"/>
              <w:rPr>
                <w:sz w:val="27"/>
              </w:rPr>
            </w:pPr>
          </w:p>
          <w:p w14:paraId="0D3C6BFA" w14:textId="77777777" w:rsidR="00444431" w:rsidRDefault="00444431" w:rsidP="00444431">
            <w:pPr>
              <w:pStyle w:val="TableParagraph"/>
              <w:spacing w:before="1"/>
              <w:ind w:left="393"/>
              <w:rPr>
                <w:sz w:val="24"/>
              </w:rPr>
            </w:pPr>
            <w:r>
              <w:rPr>
                <w:color w:val="404040"/>
                <w:sz w:val="24"/>
              </w:rPr>
              <w:t>Kontenier</w:t>
            </w:r>
          </w:p>
        </w:tc>
        <w:tc>
          <w:tcPr>
            <w:tcW w:w="2819" w:type="dxa"/>
          </w:tcPr>
          <w:p w14:paraId="62071309" w14:textId="77777777" w:rsidR="00444431" w:rsidRDefault="00444431" w:rsidP="00444431">
            <w:pPr>
              <w:pStyle w:val="TableParagraph"/>
              <w:spacing w:before="10"/>
              <w:rPr>
                <w:sz w:val="27"/>
              </w:rPr>
            </w:pPr>
          </w:p>
          <w:p w14:paraId="44722978" w14:textId="77777777" w:rsidR="00444431" w:rsidRDefault="00444431" w:rsidP="00444431">
            <w:pPr>
              <w:pStyle w:val="TableParagraph"/>
              <w:tabs>
                <w:tab w:val="left" w:pos="2760"/>
              </w:tabs>
              <w:ind w:left="140"/>
            </w:pPr>
            <w:r>
              <w:rPr>
                <w:color w:val="404040"/>
              </w:rPr>
              <w:t>Tjetër</w:t>
            </w:r>
            <w:r>
              <w:rPr>
                <w:color w:val="404040"/>
                <w:spacing w:val="-2"/>
              </w:rPr>
              <w:t xml:space="preserve"> </w:t>
            </w:r>
            <w:r>
              <w:rPr>
                <w:color w:val="404040"/>
              </w:rPr>
              <w:t>(</w:t>
            </w:r>
            <w:r>
              <w:rPr>
                <w:color w:val="404040"/>
                <w:u w:val="single" w:color="3F3F3F"/>
              </w:rPr>
              <w:tab/>
            </w:r>
            <w:r>
              <w:rPr>
                <w:color w:val="404040"/>
              </w:rPr>
              <w:t>)</w:t>
            </w:r>
          </w:p>
        </w:tc>
      </w:tr>
      <w:tr w:rsidR="00444431" w14:paraId="2A495A34" w14:textId="77777777" w:rsidTr="00495292">
        <w:trPr>
          <w:trHeight w:val="313"/>
        </w:trPr>
        <w:tc>
          <w:tcPr>
            <w:tcW w:w="4220" w:type="dxa"/>
            <w:gridSpan w:val="3"/>
          </w:tcPr>
          <w:p w14:paraId="25F88472" w14:textId="77777777" w:rsidR="00444431" w:rsidRDefault="00444431" w:rsidP="00444431">
            <w:pPr>
              <w:pStyle w:val="TableParagraph"/>
              <w:spacing w:before="20"/>
              <w:ind w:left="1528" w:right="1516"/>
              <w:jc w:val="center"/>
            </w:pPr>
            <w:r>
              <w:rPr>
                <w:color w:val="404040"/>
              </w:rPr>
              <w:t>VENDODHJA</w:t>
            </w:r>
          </w:p>
        </w:tc>
        <w:tc>
          <w:tcPr>
            <w:tcW w:w="6310" w:type="dxa"/>
            <w:gridSpan w:val="3"/>
            <w:vMerge w:val="restart"/>
          </w:tcPr>
          <w:p w14:paraId="49FDD7B7" w14:textId="77777777" w:rsidR="00444431" w:rsidRDefault="00444431" w:rsidP="00444431">
            <w:pPr>
              <w:pStyle w:val="TableParagraph"/>
              <w:spacing w:line="265" w:lineRule="exact"/>
              <w:ind w:left="110"/>
            </w:pPr>
            <w:r>
              <w:rPr>
                <w:color w:val="404040"/>
                <w:u w:val="single" w:color="404040"/>
              </w:rPr>
              <w:t>Përshkrimi</w:t>
            </w:r>
            <w:r>
              <w:rPr>
                <w:color w:val="404040"/>
                <w:spacing w:val="-3"/>
                <w:u w:val="single" w:color="404040"/>
              </w:rPr>
              <w:t xml:space="preserve"> </w:t>
            </w:r>
            <w:r>
              <w:rPr>
                <w:color w:val="404040"/>
                <w:u w:val="single" w:color="404040"/>
              </w:rPr>
              <w:t>i</w:t>
            </w:r>
            <w:r>
              <w:rPr>
                <w:color w:val="404040"/>
                <w:spacing w:val="-5"/>
                <w:u w:val="single" w:color="404040"/>
              </w:rPr>
              <w:t xml:space="preserve"> </w:t>
            </w:r>
            <w:r>
              <w:rPr>
                <w:color w:val="404040"/>
                <w:u w:val="single" w:color="404040"/>
              </w:rPr>
              <w:t>mostrës/dëshmisë:</w:t>
            </w:r>
          </w:p>
        </w:tc>
      </w:tr>
      <w:tr w:rsidR="00444431" w14:paraId="39F4D497" w14:textId="77777777" w:rsidTr="00495292">
        <w:trPr>
          <w:trHeight w:val="967"/>
        </w:trPr>
        <w:tc>
          <w:tcPr>
            <w:tcW w:w="2186" w:type="dxa"/>
            <w:gridSpan w:val="2"/>
          </w:tcPr>
          <w:p w14:paraId="5B1644BF" w14:textId="77777777" w:rsidR="00444431" w:rsidRDefault="00444431" w:rsidP="00444431">
            <w:pPr>
              <w:pStyle w:val="TableParagraph"/>
              <w:spacing w:line="268" w:lineRule="exact"/>
              <w:ind w:left="485"/>
            </w:pPr>
            <w:r>
              <w:rPr>
                <w:color w:val="404040"/>
                <w:u w:val="single" w:color="404040"/>
              </w:rPr>
              <w:t>Koordinata</w:t>
            </w:r>
            <w:r>
              <w:rPr>
                <w:color w:val="404040"/>
                <w:spacing w:val="-2"/>
                <w:u w:val="single" w:color="404040"/>
              </w:rPr>
              <w:t xml:space="preserve"> </w:t>
            </w:r>
            <w:r>
              <w:rPr>
                <w:color w:val="404040"/>
                <w:u w:val="single" w:color="404040"/>
              </w:rPr>
              <w:t>X:</w:t>
            </w:r>
          </w:p>
        </w:tc>
        <w:tc>
          <w:tcPr>
            <w:tcW w:w="2034" w:type="dxa"/>
          </w:tcPr>
          <w:p w14:paraId="005834A6" w14:textId="77777777" w:rsidR="00444431" w:rsidRDefault="00444431" w:rsidP="00444431">
            <w:pPr>
              <w:pStyle w:val="TableParagraph"/>
              <w:spacing w:line="268" w:lineRule="exact"/>
              <w:ind w:left="284" w:right="275"/>
              <w:jc w:val="center"/>
            </w:pPr>
            <w:r>
              <w:rPr>
                <w:color w:val="404040"/>
                <w:u w:val="single" w:color="404040"/>
              </w:rPr>
              <w:t>Koordinata Y:</w:t>
            </w:r>
          </w:p>
        </w:tc>
        <w:tc>
          <w:tcPr>
            <w:tcW w:w="6310" w:type="dxa"/>
            <w:gridSpan w:val="3"/>
            <w:vMerge/>
            <w:tcBorders>
              <w:top w:val="nil"/>
            </w:tcBorders>
          </w:tcPr>
          <w:p w14:paraId="52E86EF0" w14:textId="77777777" w:rsidR="00444431" w:rsidRDefault="00444431" w:rsidP="00444431">
            <w:pPr>
              <w:rPr>
                <w:sz w:val="2"/>
                <w:szCs w:val="2"/>
              </w:rPr>
            </w:pPr>
          </w:p>
        </w:tc>
      </w:tr>
      <w:tr w:rsidR="00444431" w14:paraId="1684AC6A" w14:textId="77777777" w:rsidTr="00495292">
        <w:trPr>
          <w:trHeight w:val="945"/>
        </w:trPr>
        <w:tc>
          <w:tcPr>
            <w:tcW w:w="496" w:type="dxa"/>
            <w:vMerge w:val="restart"/>
            <w:textDirection w:val="btLr"/>
          </w:tcPr>
          <w:p w14:paraId="008C8032" w14:textId="77777777" w:rsidR="00444431" w:rsidRDefault="00444431" w:rsidP="00444431">
            <w:pPr>
              <w:pStyle w:val="TableParagraph"/>
              <w:spacing w:before="107"/>
              <w:ind w:left="1383" w:right="1380"/>
              <w:jc w:val="center"/>
            </w:pPr>
            <w:r>
              <w:rPr>
                <w:color w:val="404040"/>
              </w:rPr>
              <w:t>KARKASA</w:t>
            </w:r>
          </w:p>
        </w:tc>
        <w:tc>
          <w:tcPr>
            <w:tcW w:w="1690" w:type="dxa"/>
            <w:vMerge w:val="restart"/>
          </w:tcPr>
          <w:p w14:paraId="291EC1C0" w14:textId="77777777" w:rsidR="00444431" w:rsidRDefault="00444431" w:rsidP="00444431">
            <w:pPr>
              <w:pStyle w:val="TableParagraph"/>
            </w:pPr>
          </w:p>
          <w:p w14:paraId="1BFBB673" w14:textId="77777777" w:rsidR="00444431" w:rsidRDefault="00444431" w:rsidP="00444431">
            <w:pPr>
              <w:pStyle w:val="TableParagraph"/>
              <w:spacing w:before="7"/>
              <w:rPr>
                <w:sz w:val="17"/>
              </w:rPr>
            </w:pPr>
          </w:p>
          <w:p w14:paraId="229314A3" w14:textId="77777777" w:rsidR="00444431" w:rsidRDefault="00444431" w:rsidP="00444431">
            <w:pPr>
              <w:pStyle w:val="TableParagraph"/>
              <w:spacing w:before="1"/>
              <w:ind w:left="217" w:right="213" w:hanging="2"/>
              <w:jc w:val="center"/>
            </w:pPr>
            <w:r>
              <w:rPr>
                <w:color w:val="404040"/>
              </w:rPr>
              <w:t>SHKAKU I</w:t>
            </w:r>
            <w:r>
              <w:rPr>
                <w:color w:val="404040"/>
                <w:spacing w:val="1"/>
              </w:rPr>
              <w:t xml:space="preserve"> </w:t>
            </w:r>
            <w:r>
              <w:rPr>
                <w:color w:val="404040"/>
              </w:rPr>
              <w:t>MUNDSHËM I</w:t>
            </w:r>
            <w:r>
              <w:rPr>
                <w:color w:val="404040"/>
                <w:spacing w:val="-47"/>
              </w:rPr>
              <w:t xml:space="preserve"> </w:t>
            </w:r>
            <w:r>
              <w:rPr>
                <w:color w:val="404040"/>
              </w:rPr>
              <w:t>VDEKJES</w:t>
            </w:r>
          </w:p>
        </w:tc>
        <w:tc>
          <w:tcPr>
            <w:tcW w:w="2034" w:type="dxa"/>
          </w:tcPr>
          <w:p w14:paraId="7F8B6B8B" w14:textId="77777777" w:rsidR="00444431" w:rsidRDefault="00444431" w:rsidP="00444431">
            <w:pPr>
              <w:pStyle w:val="TableParagraph"/>
              <w:spacing w:before="5"/>
              <w:rPr>
                <w:sz w:val="27"/>
              </w:rPr>
            </w:pPr>
          </w:p>
          <w:p w14:paraId="22A9B024" w14:textId="77777777" w:rsidR="00444431" w:rsidRDefault="00444431" w:rsidP="00444431">
            <w:pPr>
              <w:pStyle w:val="TableParagraph"/>
              <w:ind w:left="281" w:right="275"/>
              <w:jc w:val="center"/>
            </w:pPr>
            <w:r>
              <w:rPr>
                <w:color w:val="404040"/>
              </w:rPr>
              <w:t>Helmim</w:t>
            </w:r>
          </w:p>
        </w:tc>
        <w:tc>
          <w:tcPr>
            <w:tcW w:w="1736" w:type="dxa"/>
          </w:tcPr>
          <w:p w14:paraId="62D721E1" w14:textId="77777777" w:rsidR="00444431" w:rsidRDefault="00444431" w:rsidP="00444431">
            <w:pPr>
              <w:pStyle w:val="TableParagraph"/>
              <w:spacing w:before="5"/>
              <w:rPr>
                <w:sz w:val="16"/>
              </w:rPr>
            </w:pPr>
          </w:p>
          <w:p w14:paraId="723B958B" w14:textId="77777777" w:rsidR="00444431" w:rsidRDefault="00444431" w:rsidP="00444431">
            <w:pPr>
              <w:pStyle w:val="TableParagraph"/>
              <w:ind w:left="633" w:right="321" w:hanging="284"/>
            </w:pPr>
            <w:r>
              <w:rPr>
                <w:color w:val="404040"/>
              </w:rPr>
              <w:t>Gjuajtje me</w:t>
            </w:r>
            <w:r>
              <w:rPr>
                <w:color w:val="404040"/>
                <w:spacing w:val="-47"/>
              </w:rPr>
              <w:t xml:space="preserve"> </w:t>
            </w:r>
            <w:r>
              <w:rPr>
                <w:color w:val="404040"/>
              </w:rPr>
              <w:t>armë</w:t>
            </w:r>
          </w:p>
        </w:tc>
        <w:tc>
          <w:tcPr>
            <w:tcW w:w="1755" w:type="dxa"/>
          </w:tcPr>
          <w:p w14:paraId="72E4E968" w14:textId="77777777" w:rsidR="00444431" w:rsidRDefault="00444431" w:rsidP="00444431">
            <w:pPr>
              <w:pStyle w:val="TableParagraph"/>
              <w:spacing w:before="8"/>
              <w:rPr>
                <w:sz w:val="26"/>
              </w:rPr>
            </w:pPr>
          </w:p>
          <w:p w14:paraId="52DB3AFC" w14:textId="77777777" w:rsidR="00444431" w:rsidRDefault="00444431" w:rsidP="00444431">
            <w:pPr>
              <w:pStyle w:val="TableParagraph"/>
              <w:ind w:right="292"/>
              <w:jc w:val="right"/>
              <w:rPr>
                <w:sz w:val="24"/>
              </w:rPr>
            </w:pPr>
            <w:r>
              <w:rPr>
                <w:color w:val="404040"/>
                <w:sz w:val="24"/>
              </w:rPr>
              <w:t>Elektroshok</w:t>
            </w:r>
          </w:p>
        </w:tc>
        <w:tc>
          <w:tcPr>
            <w:tcW w:w="2819" w:type="dxa"/>
          </w:tcPr>
          <w:p w14:paraId="3F72A74B" w14:textId="77777777" w:rsidR="00444431" w:rsidRDefault="00444431" w:rsidP="00444431">
            <w:pPr>
              <w:pStyle w:val="TableParagraph"/>
              <w:spacing w:before="5"/>
              <w:rPr>
                <w:sz w:val="27"/>
              </w:rPr>
            </w:pPr>
          </w:p>
          <w:p w14:paraId="2C88C89B" w14:textId="77777777" w:rsidR="00444431" w:rsidRDefault="00444431" w:rsidP="00444431">
            <w:pPr>
              <w:pStyle w:val="TableParagraph"/>
              <w:ind w:left="1016" w:right="1009"/>
              <w:jc w:val="center"/>
            </w:pPr>
            <w:r>
              <w:rPr>
                <w:color w:val="404040"/>
              </w:rPr>
              <w:t>Sëmundje</w:t>
            </w:r>
          </w:p>
        </w:tc>
      </w:tr>
      <w:tr w:rsidR="00444431" w14:paraId="1B2D320F" w14:textId="77777777" w:rsidTr="00495292">
        <w:trPr>
          <w:trHeight w:val="822"/>
        </w:trPr>
        <w:tc>
          <w:tcPr>
            <w:tcW w:w="496" w:type="dxa"/>
            <w:vMerge/>
            <w:tcBorders>
              <w:top w:val="nil"/>
            </w:tcBorders>
            <w:textDirection w:val="btLr"/>
          </w:tcPr>
          <w:p w14:paraId="7AD72AA2" w14:textId="77777777" w:rsidR="00444431" w:rsidRDefault="00444431" w:rsidP="00444431">
            <w:pPr>
              <w:rPr>
                <w:sz w:val="2"/>
                <w:szCs w:val="2"/>
              </w:rPr>
            </w:pPr>
          </w:p>
        </w:tc>
        <w:tc>
          <w:tcPr>
            <w:tcW w:w="1690" w:type="dxa"/>
            <w:vMerge/>
            <w:tcBorders>
              <w:top w:val="nil"/>
            </w:tcBorders>
          </w:tcPr>
          <w:p w14:paraId="2B8B77AC" w14:textId="77777777" w:rsidR="00444431" w:rsidRDefault="00444431" w:rsidP="00444431">
            <w:pPr>
              <w:rPr>
                <w:sz w:val="2"/>
                <w:szCs w:val="2"/>
              </w:rPr>
            </w:pPr>
          </w:p>
        </w:tc>
        <w:tc>
          <w:tcPr>
            <w:tcW w:w="2034" w:type="dxa"/>
          </w:tcPr>
          <w:p w14:paraId="207ACDD7" w14:textId="77777777" w:rsidR="00444431" w:rsidRDefault="00444431" w:rsidP="00444431">
            <w:pPr>
              <w:pStyle w:val="TableParagraph"/>
              <w:spacing w:line="270" w:lineRule="atLeast"/>
              <w:ind w:left="139" w:right="114" w:firstLine="180"/>
              <w:rPr>
                <w:i/>
              </w:rPr>
            </w:pPr>
            <w:r>
              <w:rPr>
                <w:color w:val="404040"/>
              </w:rPr>
              <w:t xml:space="preserve">Përplasje </w:t>
            </w:r>
            <w:r>
              <w:rPr>
                <w:i/>
                <w:color w:val="404040"/>
              </w:rPr>
              <w:t>(linjat</w:t>
            </w:r>
            <w:r>
              <w:rPr>
                <w:i/>
                <w:color w:val="404040"/>
                <w:spacing w:val="1"/>
              </w:rPr>
              <w:t xml:space="preserve"> </w:t>
            </w:r>
            <w:r>
              <w:rPr>
                <w:i/>
                <w:color w:val="404040"/>
              </w:rPr>
              <w:t>elektrike, turbinat e</w:t>
            </w:r>
            <w:r>
              <w:rPr>
                <w:i/>
                <w:color w:val="404040"/>
                <w:spacing w:val="-47"/>
              </w:rPr>
              <w:t xml:space="preserve"> </w:t>
            </w:r>
            <w:r>
              <w:rPr>
                <w:i/>
                <w:color w:val="404040"/>
              </w:rPr>
              <w:t>erës,</w:t>
            </w:r>
            <w:r>
              <w:rPr>
                <w:i/>
                <w:color w:val="404040"/>
                <w:spacing w:val="-3"/>
              </w:rPr>
              <w:t xml:space="preserve"> </w:t>
            </w:r>
            <w:r>
              <w:rPr>
                <w:i/>
                <w:color w:val="404040"/>
              </w:rPr>
              <w:t>ndërtesat,</w:t>
            </w:r>
            <w:r>
              <w:rPr>
                <w:i/>
                <w:color w:val="404040"/>
                <w:spacing w:val="-2"/>
              </w:rPr>
              <w:t xml:space="preserve"> </w:t>
            </w:r>
            <w:r>
              <w:rPr>
                <w:i/>
                <w:color w:val="404040"/>
              </w:rPr>
              <w:t>etj)</w:t>
            </w:r>
          </w:p>
        </w:tc>
        <w:tc>
          <w:tcPr>
            <w:tcW w:w="1736" w:type="dxa"/>
          </w:tcPr>
          <w:p w14:paraId="2237681B" w14:textId="77777777" w:rsidR="00444431" w:rsidRDefault="00444431" w:rsidP="00444431">
            <w:pPr>
              <w:pStyle w:val="TableParagraph"/>
              <w:spacing w:before="6"/>
            </w:pPr>
          </w:p>
          <w:p w14:paraId="42A193B9" w14:textId="77777777" w:rsidR="00444431" w:rsidRDefault="00444431" w:rsidP="00444431">
            <w:pPr>
              <w:pStyle w:val="TableParagraph"/>
              <w:ind w:left="135" w:right="122"/>
              <w:jc w:val="center"/>
            </w:pPr>
            <w:r>
              <w:rPr>
                <w:color w:val="404040"/>
              </w:rPr>
              <w:t>Rënie</w:t>
            </w:r>
            <w:r>
              <w:rPr>
                <w:color w:val="404040"/>
                <w:spacing w:val="-1"/>
              </w:rPr>
              <w:t xml:space="preserve"> </w:t>
            </w:r>
            <w:r>
              <w:rPr>
                <w:color w:val="404040"/>
              </w:rPr>
              <w:t>nga foleja</w:t>
            </w:r>
          </w:p>
        </w:tc>
        <w:tc>
          <w:tcPr>
            <w:tcW w:w="1755" w:type="dxa"/>
          </w:tcPr>
          <w:p w14:paraId="4BACF7B9" w14:textId="77777777" w:rsidR="00444431" w:rsidRDefault="00444431" w:rsidP="00444431">
            <w:pPr>
              <w:pStyle w:val="TableParagraph"/>
              <w:spacing w:before="9"/>
              <w:rPr>
                <w:sz w:val="21"/>
              </w:rPr>
            </w:pPr>
          </w:p>
          <w:p w14:paraId="45A8540A" w14:textId="77777777" w:rsidR="00444431" w:rsidRDefault="00444431" w:rsidP="00444431">
            <w:pPr>
              <w:pStyle w:val="TableParagraph"/>
              <w:ind w:right="302"/>
              <w:jc w:val="right"/>
              <w:rPr>
                <w:sz w:val="24"/>
              </w:rPr>
            </w:pPr>
            <w:r>
              <w:rPr>
                <w:color w:val="404040"/>
                <w:sz w:val="24"/>
              </w:rPr>
              <w:t>Kequshqyerje</w:t>
            </w:r>
          </w:p>
        </w:tc>
        <w:tc>
          <w:tcPr>
            <w:tcW w:w="2819" w:type="dxa"/>
          </w:tcPr>
          <w:p w14:paraId="65ACE9AF" w14:textId="77777777" w:rsidR="00444431" w:rsidRDefault="00444431" w:rsidP="00444431">
            <w:pPr>
              <w:pStyle w:val="TableParagraph"/>
              <w:spacing w:before="6"/>
            </w:pPr>
          </w:p>
          <w:p w14:paraId="358DC78D" w14:textId="77777777" w:rsidR="00444431" w:rsidRDefault="00444431" w:rsidP="00444431">
            <w:pPr>
              <w:pStyle w:val="TableParagraph"/>
              <w:tabs>
                <w:tab w:val="left" w:pos="2725"/>
              </w:tabs>
              <w:ind w:left="107"/>
            </w:pPr>
            <w:r>
              <w:rPr>
                <w:color w:val="404040"/>
              </w:rPr>
              <w:t>Tjetër</w:t>
            </w:r>
            <w:r>
              <w:rPr>
                <w:color w:val="404040"/>
                <w:spacing w:val="-3"/>
              </w:rPr>
              <w:t xml:space="preserve"> </w:t>
            </w:r>
            <w:r>
              <w:rPr>
                <w:color w:val="404040"/>
              </w:rPr>
              <w:t>(</w:t>
            </w:r>
            <w:r>
              <w:rPr>
                <w:color w:val="404040"/>
                <w:u w:val="single" w:color="3F3F3F"/>
              </w:rPr>
              <w:tab/>
            </w:r>
            <w:r>
              <w:rPr>
                <w:color w:val="404040"/>
              </w:rPr>
              <w:t>)</w:t>
            </w:r>
          </w:p>
        </w:tc>
      </w:tr>
      <w:tr w:rsidR="00444431" w14:paraId="69D19B55" w14:textId="77777777" w:rsidTr="00495292">
        <w:trPr>
          <w:trHeight w:val="630"/>
        </w:trPr>
        <w:tc>
          <w:tcPr>
            <w:tcW w:w="496" w:type="dxa"/>
            <w:vMerge/>
            <w:tcBorders>
              <w:top w:val="nil"/>
            </w:tcBorders>
            <w:textDirection w:val="btLr"/>
          </w:tcPr>
          <w:p w14:paraId="2FE62804" w14:textId="77777777" w:rsidR="00444431" w:rsidRDefault="00444431" w:rsidP="00444431">
            <w:pPr>
              <w:rPr>
                <w:sz w:val="2"/>
                <w:szCs w:val="2"/>
              </w:rPr>
            </w:pPr>
          </w:p>
        </w:tc>
        <w:tc>
          <w:tcPr>
            <w:tcW w:w="1690" w:type="dxa"/>
            <w:vMerge w:val="restart"/>
          </w:tcPr>
          <w:p w14:paraId="2B99EEA1" w14:textId="77777777" w:rsidR="00444431" w:rsidRDefault="00444431" w:rsidP="00444431">
            <w:pPr>
              <w:pStyle w:val="TableParagraph"/>
            </w:pPr>
          </w:p>
          <w:p w14:paraId="4B6473C6" w14:textId="77777777" w:rsidR="00444431" w:rsidRDefault="00444431" w:rsidP="00444431">
            <w:pPr>
              <w:pStyle w:val="TableParagraph"/>
              <w:spacing w:before="2"/>
              <w:rPr>
                <w:sz w:val="18"/>
              </w:rPr>
            </w:pPr>
          </w:p>
          <w:p w14:paraId="67BA523D" w14:textId="77777777" w:rsidR="00444431" w:rsidRDefault="00444431" w:rsidP="00444431">
            <w:pPr>
              <w:pStyle w:val="TableParagraph"/>
              <w:spacing w:before="1"/>
              <w:ind w:left="375" w:right="278" w:hanging="80"/>
            </w:pPr>
            <w:r>
              <w:rPr>
                <w:color w:val="404040"/>
              </w:rPr>
              <w:t>TREGUES TË</w:t>
            </w:r>
            <w:r>
              <w:rPr>
                <w:color w:val="404040"/>
                <w:spacing w:val="-47"/>
              </w:rPr>
              <w:t xml:space="preserve"> </w:t>
            </w:r>
            <w:r>
              <w:rPr>
                <w:color w:val="404040"/>
              </w:rPr>
              <w:t>HELMIMIT</w:t>
            </w:r>
          </w:p>
        </w:tc>
        <w:tc>
          <w:tcPr>
            <w:tcW w:w="2034" w:type="dxa"/>
          </w:tcPr>
          <w:p w14:paraId="71F1C9CB" w14:textId="77777777" w:rsidR="00444431" w:rsidRDefault="00444431" w:rsidP="00444431">
            <w:pPr>
              <w:pStyle w:val="TableParagraph"/>
              <w:spacing w:before="44"/>
              <w:ind w:left="526" w:right="497" w:firstLine="38"/>
            </w:pPr>
            <w:r>
              <w:rPr>
                <w:color w:val="404040"/>
              </w:rPr>
              <w:t>Kthetra të</w:t>
            </w:r>
            <w:r>
              <w:rPr>
                <w:color w:val="404040"/>
                <w:spacing w:val="-47"/>
              </w:rPr>
              <w:t xml:space="preserve"> </w:t>
            </w:r>
            <w:r>
              <w:rPr>
                <w:color w:val="404040"/>
              </w:rPr>
              <w:t>mbledhura</w:t>
            </w:r>
          </w:p>
        </w:tc>
        <w:tc>
          <w:tcPr>
            <w:tcW w:w="1736" w:type="dxa"/>
          </w:tcPr>
          <w:p w14:paraId="63D77691" w14:textId="77777777" w:rsidR="00444431" w:rsidRDefault="00444431" w:rsidP="00444431">
            <w:pPr>
              <w:pStyle w:val="TableParagraph"/>
              <w:spacing w:before="179"/>
              <w:ind w:left="135" w:right="121"/>
              <w:jc w:val="center"/>
            </w:pPr>
            <w:r>
              <w:rPr>
                <w:color w:val="404040"/>
              </w:rPr>
              <w:t>Epistaksia</w:t>
            </w:r>
            <w:r>
              <w:rPr>
                <w:color w:val="404040"/>
                <w:vertAlign w:val="superscript"/>
              </w:rPr>
              <w:t>1</w:t>
            </w:r>
          </w:p>
        </w:tc>
        <w:tc>
          <w:tcPr>
            <w:tcW w:w="1755" w:type="dxa"/>
          </w:tcPr>
          <w:p w14:paraId="5BEC8266" w14:textId="77777777" w:rsidR="00444431" w:rsidRDefault="00444431" w:rsidP="00444431">
            <w:pPr>
              <w:pStyle w:val="TableParagraph"/>
              <w:spacing w:before="23"/>
              <w:ind w:left="556" w:right="408" w:hanging="128"/>
              <w:rPr>
                <w:sz w:val="24"/>
              </w:rPr>
            </w:pPr>
            <w:r>
              <w:rPr>
                <w:color w:val="404040"/>
                <w:sz w:val="24"/>
              </w:rPr>
              <w:t>Kafshim i</w:t>
            </w:r>
            <w:r>
              <w:rPr>
                <w:color w:val="404040"/>
                <w:spacing w:val="-52"/>
                <w:sz w:val="24"/>
              </w:rPr>
              <w:t xml:space="preserve"> </w:t>
            </w:r>
            <w:r>
              <w:rPr>
                <w:color w:val="404040"/>
                <w:sz w:val="24"/>
              </w:rPr>
              <w:t>gjuhës</w:t>
            </w:r>
          </w:p>
        </w:tc>
        <w:tc>
          <w:tcPr>
            <w:tcW w:w="2819" w:type="dxa"/>
          </w:tcPr>
          <w:p w14:paraId="1B536836" w14:textId="77777777" w:rsidR="00444431" w:rsidRDefault="00444431" w:rsidP="00444431">
            <w:pPr>
              <w:pStyle w:val="TableParagraph"/>
              <w:spacing w:before="179"/>
              <w:ind w:left="107"/>
            </w:pPr>
            <w:r>
              <w:rPr>
                <w:color w:val="404040"/>
              </w:rPr>
              <w:t>Rictus</w:t>
            </w:r>
            <w:r>
              <w:rPr>
                <w:color w:val="404040"/>
                <w:spacing w:val="-4"/>
              </w:rPr>
              <w:t xml:space="preserve"> </w:t>
            </w:r>
            <w:r>
              <w:rPr>
                <w:color w:val="404040"/>
              </w:rPr>
              <w:t>sardonicus</w:t>
            </w:r>
            <w:r>
              <w:rPr>
                <w:color w:val="404040"/>
                <w:vertAlign w:val="superscript"/>
              </w:rPr>
              <w:t>2</w:t>
            </w:r>
          </w:p>
        </w:tc>
      </w:tr>
      <w:tr w:rsidR="00444431" w14:paraId="0888A65C" w14:textId="77777777" w:rsidTr="00495292">
        <w:trPr>
          <w:trHeight w:val="885"/>
        </w:trPr>
        <w:tc>
          <w:tcPr>
            <w:tcW w:w="496" w:type="dxa"/>
            <w:vMerge/>
            <w:tcBorders>
              <w:top w:val="nil"/>
            </w:tcBorders>
            <w:textDirection w:val="btLr"/>
          </w:tcPr>
          <w:p w14:paraId="2941032B" w14:textId="77777777" w:rsidR="00444431" w:rsidRDefault="00444431" w:rsidP="00444431">
            <w:pPr>
              <w:rPr>
                <w:sz w:val="2"/>
                <w:szCs w:val="2"/>
              </w:rPr>
            </w:pPr>
          </w:p>
        </w:tc>
        <w:tc>
          <w:tcPr>
            <w:tcW w:w="1690" w:type="dxa"/>
            <w:vMerge/>
            <w:tcBorders>
              <w:top w:val="nil"/>
            </w:tcBorders>
          </w:tcPr>
          <w:p w14:paraId="3E2342B1" w14:textId="77777777" w:rsidR="00444431" w:rsidRDefault="00444431" w:rsidP="00444431">
            <w:pPr>
              <w:rPr>
                <w:sz w:val="2"/>
                <w:szCs w:val="2"/>
              </w:rPr>
            </w:pPr>
          </w:p>
        </w:tc>
        <w:tc>
          <w:tcPr>
            <w:tcW w:w="2034" w:type="dxa"/>
          </w:tcPr>
          <w:p w14:paraId="69C2515F" w14:textId="77777777" w:rsidR="00444431" w:rsidRDefault="00444431" w:rsidP="00444431">
            <w:pPr>
              <w:pStyle w:val="TableParagraph"/>
              <w:spacing w:before="1"/>
              <w:rPr>
                <w:sz w:val="25"/>
              </w:rPr>
            </w:pPr>
          </w:p>
          <w:p w14:paraId="5EB897E1" w14:textId="77777777" w:rsidR="00444431" w:rsidRDefault="00444431" w:rsidP="00444431">
            <w:pPr>
              <w:pStyle w:val="TableParagraph"/>
              <w:ind w:left="284" w:right="275"/>
              <w:jc w:val="center"/>
            </w:pPr>
            <w:r>
              <w:rPr>
                <w:color w:val="404040"/>
              </w:rPr>
              <w:t>Kriza</w:t>
            </w:r>
            <w:r>
              <w:rPr>
                <w:color w:val="404040"/>
                <w:spacing w:val="-1"/>
              </w:rPr>
              <w:t xml:space="preserve"> </w:t>
            </w:r>
            <w:r>
              <w:rPr>
                <w:color w:val="404040"/>
              </w:rPr>
              <w:t>konvulsive</w:t>
            </w:r>
          </w:p>
        </w:tc>
        <w:tc>
          <w:tcPr>
            <w:tcW w:w="1736" w:type="dxa"/>
          </w:tcPr>
          <w:p w14:paraId="6AA781EE" w14:textId="77777777" w:rsidR="00444431" w:rsidRDefault="00444431" w:rsidP="00444431">
            <w:pPr>
              <w:pStyle w:val="TableParagraph"/>
              <w:spacing w:before="1"/>
              <w:rPr>
                <w:sz w:val="25"/>
              </w:rPr>
            </w:pPr>
          </w:p>
          <w:p w14:paraId="37307695" w14:textId="77777777" w:rsidR="00444431" w:rsidRDefault="00444431" w:rsidP="00444431">
            <w:pPr>
              <w:pStyle w:val="TableParagraph"/>
              <w:ind w:left="134" w:right="122"/>
              <w:jc w:val="center"/>
            </w:pPr>
            <w:r>
              <w:rPr>
                <w:color w:val="404040"/>
              </w:rPr>
              <w:t>Të</w:t>
            </w:r>
            <w:r>
              <w:rPr>
                <w:color w:val="404040"/>
                <w:spacing w:val="-5"/>
              </w:rPr>
              <w:t xml:space="preserve"> </w:t>
            </w:r>
            <w:r>
              <w:rPr>
                <w:color w:val="404040"/>
              </w:rPr>
              <w:t>vjella/diarre</w:t>
            </w:r>
          </w:p>
        </w:tc>
        <w:tc>
          <w:tcPr>
            <w:tcW w:w="1755" w:type="dxa"/>
          </w:tcPr>
          <w:p w14:paraId="5941F3EA" w14:textId="77777777" w:rsidR="00444431" w:rsidRDefault="00444431" w:rsidP="00444431">
            <w:pPr>
              <w:pStyle w:val="TableParagraph"/>
              <w:spacing w:before="28"/>
              <w:ind w:left="123" w:right="119"/>
              <w:jc w:val="center"/>
              <w:rPr>
                <w:sz w:val="20"/>
              </w:rPr>
            </w:pPr>
            <w:r>
              <w:rPr>
                <w:color w:val="404040"/>
                <w:sz w:val="24"/>
              </w:rPr>
              <w:t>Faunë e vdekur</w:t>
            </w:r>
            <w:r>
              <w:rPr>
                <w:color w:val="404040"/>
                <w:spacing w:val="-52"/>
                <w:sz w:val="24"/>
              </w:rPr>
              <w:t xml:space="preserve"> </w:t>
            </w:r>
            <w:r>
              <w:rPr>
                <w:color w:val="404040"/>
                <w:sz w:val="24"/>
              </w:rPr>
              <w:t>e kadavrës</w:t>
            </w:r>
            <w:r>
              <w:rPr>
                <w:color w:val="404040"/>
                <w:spacing w:val="1"/>
                <w:sz w:val="24"/>
              </w:rPr>
              <w:t xml:space="preserve"> </w:t>
            </w:r>
            <w:r>
              <w:rPr>
                <w:color w:val="404040"/>
                <w:sz w:val="20"/>
              </w:rPr>
              <w:t>(</w:t>
            </w:r>
            <w:r>
              <w:rPr>
                <w:i/>
                <w:color w:val="404040"/>
                <w:sz w:val="20"/>
              </w:rPr>
              <w:t>insektet</w:t>
            </w:r>
            <w:r>
              <w:rPr>
                <w:color w:val="404040"/>
                <w:sz w:val="20"/>
              </w:rPr>
              <w:t>)</w:t>
            </w:r>
          </w:p>
        </w:tc>
        <w:tc>
          <w:tcPr>
            <w:tcW w:w="2819" w:type="dxa"/>
          </w:tcPr>
          <w:p w14:paraId="52374447" w14:textId="77777777" w:rsidR="00444431" w:rsidRDefault="00444431" w:rsidP="00444431">
            <w:pPr>
              <w:pStyle w:val="TableParagraph"/>
              <w:spacing w:before="1"/>
              <w:rPr>
                <w:sz w:val="25"/>
              </w:rPr>
            </w:pPr>
          </w:p>
          <w:p w14:paraId="2D4343B1" w14:textId="77777777" w:rsidR="00444431" w:rsidRDefault="00444431" w:rsidP="00444431">
            <w:pPr>
              <w:pStyle w:val="TableParagraph"/>
              <w:tabs>
                <w:tab w:val="left" w:pos="2725"/>
              </w:tabs>
              <w:ind w:left="107"/>
            </w:pPr>
            <w:r>
              <w:rPr>
                <w:color w:val="404040"/>
              </w:rPr>
              <w:t>Tjetër</w:t>
            </w:r>
            <w:r>
              <w:rPr>
                <w:color w:val="404040"/>
                <w:spacing w:val="-3"/>
              </w:rPr>
              <w:t xml:space="preserve"> </w:t>
            </w:r>
            <w:r>
              <w:rPr>
                <w:color w:val="404040"/>
              </w:rPr>
              <w:t>(</w:t>
            </w:r>
            <w:r>
              <w:rPr>
                <w:color w:val="404040"/>
                <w:u w:val="single" w:color="3F3F3F"/>
              </w:rPr>
              <w:tab/>
            </w:r>
            <w:r>
              <w:rPr>
                <w:color w:val="404040"/>
              </w:rPr>
              <w:t>)</w:t>
            </w:r>
          </w:p>
        </w:tc>
      </w:tr>
      <w:tr w:rsidR="00444431" w14:paraId="3CD2585E" w14:textId="77777777" w:rsidTr="00495292">
        <w:trPr>
          <w:trHeight w:val="313"/>
        </w:trPr>
        <w:tc>
          <w:tcPr>
            <w:tcW w:w="496" w:type="dxa"/>
            <w:vMerge/>
            <w:tcBorders>
              <w:top w:val="nil"/>
            </w:tcBorders>
            <w:textDirection w:val="btLr"/>
          </w:tcPr>
          <w:p w14:paraId="7D62CEB7" w14:textId="77777777" w:rsidR="00444431" w:rsidRDefault="00444431" w:rsidP="00444431">
            <w:pPr>
              <w:rPr>
                <w:sz w:val="2"/>
                <w:szCs w:val="2"/>
              </w:rPr>
            </w:pPr>
          </w:p>
        </w:tc>
        <w:tc>
          <w:tcPr>
            <w:tcW w:w="1690" w:type="dxa"/>
          </w:tcPr>
          <w:p w14:paraId="52A144A1" w14:textId="77777777" w:rsidR="00444431" w:rsidRDefault="00444431" w:rsidP="00444431">
            <w:pPr>
              <w:pStyle w:val="TableParagraph"/>
              <w:spacing w:before="20"/>
              <w:ind w:left="445"/>
            </w:pPr>
            <w:r>
              <w:rPr>
                <w:color w:val="404040"/>
              </w:rPr>
              <w:t>GJENDJA</w:t>
            </w:r>
          </w:p>
        </w:tc>
        <w:tc>
          <w:tcPr>
            <w:tcW w:w="2034" w:type="dxa"/>
          </w:tcPr>
          <w:p w14:paraId="0FD2C1F6" w14:textId="77777777" w:rsidR="00444431" w:rsidRDefault="00444431" w:rsidP="00444431">
            <w:pPr>
              <w:pStyle w:val="TableParagraph"/>
              <w:spacing w:before="20"/>
              <w:ind w:left="281" w:right="275"/>
              <w:jc w:val="center"/>
            </w:pPr>
            <w:r>
              <w:rPr>
                <w:color w:val="404040"/>
              </w:rPr>
              <w:t>E</w:t>
            </w:r>
            <w:r>
              <w:rPr>
                <w:color w:val="404040"/>
                <w:spacing w:val="-2"/>
              </w:rPr>
              <w:t xml:space="preserve"> </w:t>
            </w:r>
            <w:r>
              <w:rPr>
                <w:color w:val="404040"/>
              </w:rPr>
              <w:t>freskët</w:t>
            </w:r>
          </w:p>
        </w:tc>
        <w:tc>
          <w:tcPr>
            <w:tcW w:w="3491" w:type="dxa"/>
            <w:gridSpan w:val="2"/>
          </w:tcPr>
          <w:p w14:paraId="2367BC4E" w14:textId="77777777" w:rsidR="00444431" w:rsidRDefault="00444431" w:rsidP="00444431">
            <w:pPr>
              <w:pStyle w:val="TableParagraph"/>
              <w:spacing w:before="20"/>
              <w:ind w:left="1051"/>
            </w:pPr>
            <w:r>
              <w:rPr>
                <w:color w:val="404040"/>
              </w:rPr>
              <w:t>E</w:t>
            </w:r>
            <w:r>
              <w:rPr>
                <w:color w:val="404040"/>
                <w:spacing w:val="-1"/>
              </w:rPr>
              <w:t xml:space="preserve"> </w:t>
            </w:r>
            <w:r>
              <w:rPr>
                <w:color w:val="404040"/>
              </w:rPr>
              <w:t>dekompozuar</w:t>
            </w:r>
          </w:p>
        </w:tc>
        <w:tc>
          <w:tcPr>
            <w:tcW w:w="2819" w:type="dxa"/>
          </w:tcPr>
          <w:p w14:paraId="5DAFD02E" w14:textId="77777777" w:rsidR="00444431" w:rsidRDefault="00444431" w:rsidP="00444431">
            <w:pPr>
              <w:pStyle w:val="TableParagraph"/>
              <w:spacing w:before="20"/>
              <w:ind w:left="1015" w:right="1009"/>
              <w:jc w:val="center"/>
            </w:pPr>
            <w:r>
              <w:rPr>
                <w:color w:val="404040"/>
              </w:rPr>
              <w:t>Skelet</w:t>
            </w:r>
          </w:p>
        </w:tc>
      </w:tr>
      <w:tr w:rsidR="00444431" w14:paraId="5DEAF6EA" w14:textId="77777777" w:rsidTr="00495292">
        <w:trPr>
          <w:trHeight w:val="1271"/>
        </w:trPr>
        <w:tc>
          <w:tcPr>
            <w:tcW w:w="5956" w:type="dxa"/>
            <w:gridSpan w:val="4"/>
          </w:tcPr>
          <w:p w14:paraId="6C94D7F3" w14:textId="77777777" w:rsidR="00444431" w:rsidRDefault="00444431" w:rsidP="00444431">
            <w:pPr>
              <w:pStyle w:val="TableParagraph"/>
              <w:spacing w:line="268" w:lineRule="exact"/>
              <w:ind w:left="107"/>
            </w:pPr>
            <w:r>
              <w:rPr>
                <w:color w:val="404040"/>
                <w:u w:val="single" w:color="404040"/>
              </w:rPr>
              <w:t>Përshkrim</w:t>
            </w:r>
            <w:r>
              <w:rPr>
                <w:color w:val="404040"/>
                <w:spacing w:val="-1"/>
                <w:u w:val="single" w:color="404040"/>
              </w:rPr>
              <w:t xml:space="preserve"> </w:t>
            </w:r>
            <w:r>
              <w:rPr>
                <w:color w:val="404040"/>
                <w:u w:val="single" w:color="404040"/>
              </w:rPr>
              <w:t>i</w:t>
            </w:r>
            <w:r>
              <w:rPr>
                <w:color w:val="404040"/>
                <w:spacing w:val="-3"/>
                <w:u w:val="single" w:color="404040"/>
              </w:rPr>
              <w:t xml:space="preserve"> </w:t>
            </w:r>
            <w:r>
              <w:rPr>
                <w:color w:val="404040"/>
                <w:u w:val="single" w:color="404040"/>
              </w:rPr>
              <w:t>vendit</w:t>
            </w:r>
            <w:r>
              <w:rPr>
                <w:color w:val="404040"/>
                <w:spacing w:val="-1"/>
                <w:u w:val="single" w:color="404040"/>
              </w:rPr>
              <w:t xml:space="preserve"> </w:t>
            </w:r>
            <w:r>
              <w:rPr>
                <w:color w:val="404040"/>
                <w:u w:val="single" w:color="404040"/>
              </w:rPr>
              <w:t>të gjetjes</w:t>
            </w:r>
            <w:r>
              <w:rPr>
                <w:color w:val="404040"/>
              </w:rPr>
              <w:t>:</w:t>
            </w:r>
          </w:p>
        </w:tc>
        <w:tc>
          <w:tcPr>
            <w:tcW w:w="4574" w:type="dxa"/>
            <w:gridSpan w:val="2"/>
          </w:tcPr>
          <w:p w14:paraId="252D8242" w14:textId="77777777" w:rsidR="00444431" w:rsidRDefault="00444431" w:rsidP="00444431">
            <w:pPr>
              <w:pStyle w:val="TableParagraph"/>
              <w:spacing w:line="268" w:lineRule="exact"/>
              <w:ind w:left="107"/>
            </w:pPr>
            <w:r>
              <w:rPr>
                <w:color w:val="404040"/>
                <w:u w:val="single" w:color="404040"/>
              </w:rPr>
              <w:t>Destinacioni</w:t>
            </w:r>
            <w:r>
              <w:rPr>
                <w:color w:val="404040"/>
                <w:spacing w:val="-3"/>
                <w:u w:val="single" w:color="404040"/>
              </w:rPr>
              <w:t xml:space="preserve"> </w:t>
            </w:r>
            <w:r>
              <w:rPr>
                <w:color w:val="404040"/>
                <w:u w:val="single" w:color="404040"/>
              </w:rPr>
              <w:t>i</w:t>
            </w:r>
            <w:r>
              <w:rPr>
                <w:color w:val="404040"/>
                <w:spacing w:val="-5"/>
                <w:u w:val="single" w:color="404040"/>
              </w:rPr>
              <w:t xml:space="preserve"> </w:t>
            </w:r>
            <w:r>
              <w:rPr>
                <w:color w:val="404040"/>
                <w:u w:val="single" w:color="404040"/>
              </w:rPr>
              <w:t>mostrës/dëshmisë:</w:t>
            </w:r>
          </w:p>
        </w:tc>
      </w:tr>
    </w:tbl>
    <w:p w14:paraId="1A0F6027" w14:textId="77777777" w:rsidR="00444431" w:rsidRDefault="00444431" w:rsidP="00444431">
      <w:pPr>
        <w:pStyle w:val="BodyText"/>
        <w:spacing w:line="259" w:lineRule="auto"/>
        <w:ind w:left="780" w:right="586"/>
      </w:pPr>
      <w:r>
        <w:rPr>
          <w:b/>
          <w:color w:val="404040"/>
        </w:rPr>
        <w:t>1</w:t>
      </w:r>
      <w:r>
        <w:rPr>
          <w:b/>
          <w:color w:val="404040"/>
          <w:spacing w:val="2"/>
        </w:rPr>
        <w:t xml:space="preserve"> </w:t>
      </w:r>
      <w:r>
        <w:rPr>
          <w:color w:val="404040"/>
        </w:rPr>
        <w:t>–</w:t>
      </w:r>
      <w:r>
        <w:rPr>
          <w:color w:val="404040"/>
          <w:spacing w:val="1"/>
        </w:rPr>
        <w:t xml:space="preserve"> </w:t>
      </w:r>
      <w:r>
        <w:rPr>
          <w:color w:val="404040"/>
        </w:rPr>
        <w:t>Epistaksia:</w:t>
      </w:r>
      <w:r>
        <w:rPr>
          <w:color w:val="404040"/>
          <w:spacing w:val="2"/>
        </w:rPr>
        <w:t xml:space="preserve"> </w:t>
      </w:r>
      <w:r>
        <w:rPr>
          <w:color w:val="404040"/>
        </w:rPr>
        <w:t>gjakderdhje</w:t>
      </w:r>
      <w:r>
        <w:rPr>
          <w:color w:val="404040"/>
          <w:spacing w:val="1"/>
        </w:rPr>
        <w:t xml:space="preserve"> </w:t>
      </w:r>
      <w:r>
        <w:rPr>
          <w:color w:val="404040"/>
        </w:rPr>
        <w:t>nga</w:t>
      </w:r>
      <w:r>
        <w:rPr>
          <w:color w:val="404040"/>
          <w:spacing w:val="3"/>
        </w:rPr>
        <w:t xml:space="preserve"> </w:t>
      </w:r>
      <w:r>
        <w:rPr>
          <w:color w:val="404040"/>
        </w:rPr>
        <w:t>hunda;</w:t>
      </w:r>
      <w:r>
        <w:rPr>
          <w:color w:val="404040"/>
          <w:spacing w:val="5"/>
        </w:rPr>
        <w:t xml:space="preserve"> </w:t>
      </w:r>
      <w:r>
        <w:rPr>
          <w:b/>
          <w:color w:val="404040"/>
        </w:rPr>
        <w:t>2</w:t>
      </w:r>
      <w:r>
        <w:rPr>
          <w:b/>
          <w:color w:val="404040"/>
          <w:spacing w:val="2"/>
        </w:rPr>
        <w:t xml:space="preserve"> </w:t>
      </w:r>
      <w:r>
        <w:rPr>
          <w:color w:val="404040"/>
        </w:rPr>
        <w:t>–</w:t>
      </w:r>
      <w:r>
        <w:rPr>
          <w:color w:val="404040"/>
          <w:spacing w:val="2"/>
        </w:rPr>
        <w:t xml:space="preserve"> </w:t>
      </w:r>
      <w:r>
        <w:rPr>
          <w:color w:val="404040"/>
        </w:rPr>
        <w:t>Rictus sardonicus:</w:t>
      </w:r>
      <w:r>
        <w:rPr>
          <w:color w:val="404040"/>
          <w:spacing w:val="1"/>
        </w:rPr>
        <w:t xml:space="preserve"> </w:t>
      </w:r>
      <w:r>
        <w:rPr>
          <w:color w:val="404040"/>
        </w:rPr>
        <w:t>spazma</w:t>
      </w:r>
      <w:r>
        <w:rPr>
          <w:color w:val="404040"/>
          <w:spacing w:val="2"/>
        </w:rPr>
        <w:t xml:space="preserve"> </w:t>
      </w:r>
      <w:r>
        <w:rPr>
          <w:color w:val="404040"/>
        </w:rPr>
        <w:t>të</w:t>
      </w:r>
      <w:r>
        <w:rPr>
          <w:color w:val="404040"/>
          <w:spacing w:val="2"/>
        </w:rPr>
        <w:t xml:space="preserve"> </w:t>
      </w:r>
      <w:r>
        <w:rPr>
          <w:color w:val="404040"/>
        </w:rPr>
        <w:t>muskujve</w:t>
      </w:r>
      <w:r>
        <w:rPr>
          <w:color w:val="404040"/>
          <w:spacing w:val="1"/>
        </w:rPr>
        <w:t xml:space="preserve"> </w:t>
      </w:r>
      <w:r>
        <w:rPr>
          <w:color w:val="404040"/>
        </w:rPr>
        <w:t>të</w:t>
      </w:r>
      <w:r>
        <w:rPr>
          <w:color w:val="404040"/>
          <w:spacing w:val="2"/>
        </w:rPr>
        <w:t xml:space="preserve"> </w:t>
      </w:r>
      <w:r>
        <w:rPr>
          <w:color w:val="404040"/>
        </w:rPr>
        <w:t>fytyrës që</w:t>
      </w:r>
      <w:r>
        <w:rPr>
          <w:color w:val="404040"/>
          <w:spacing w:val="2"/>
        </w:rPr>
        <w:t xml:space="preserve"> </w:t>
      </w:r>
      <w:r>
        <w:rPr>
          <w:color w:val="404040"/>
        </w:rPr>
        <w:t>duket</w:t>
      </w:r>
      <w:r>
        <w:rPr>
          <w:color w:val="404040"/>
          <w:spacing w:val="2"/>
        </w:rPr>
        <w:t xml:space="preserve"> </w:t>
      </w:r>
      <w:r>
        <w:rPr>
          <w:color w:val="404040"/>
        </w:rPr>
        <w:t>se</w:t>
      </w:r>
      <w:r>
        <w:rPr>
          <w:color w:val="404040"/>
          <w:spacing w:val="2"/>
        </w:rPr>
        <w:t xml:space="preserve"> </w:t>
      </w:r>
      <w:r>
        <w:rPr>
          <w:color w:val="404040"/>
        </w:rPr>
        <w:t>prodhojnë</w:t>
      </w:r>
      <w:r>
        <w:rPr>
          <w:color w:val="404040"/>
          <w:spacing w:val="-42"/>
        </w:rPr>
        <w:t xml:space="preserve"> </w:t>
      </w:r>
      <w:r>
        <w:rPr>
          <w:color w:val="404040"/>
        </w:rPr>
        <w:t>një</w:t>
      </w:r>
      <w:r>
        <w:rPr>
          <w:color w:val="404040"/>
          <w:spacing w:val="-2"/>
        </w:rPr>
        <w:t xml:space="preserve"> </w:t>
      </w:r>
      <w:r>
        <w:rPr>
          <w:color w:val="404040"/>
        </w:rPr>
        <w:t>“buzëqeshje” të</w:t>
      </w:r>
      <w:r>
        <w:rPr>
          <w:color w:val="404040"/>
          <w:spacing w:val="-1"/>
        </w:rPr>
        <w:t xml:space="preserve"> </w:t>
      </w:r>
      <w:r>
        <w:rPr>
          <w:color w:val="404040"/>
        </w:rPr>
        <w:t>rreme.</w:t>
      </w:r>
    </w:p>
    <w:p w14:paraId="32D4240A" w14:textId="77777777" w:rsidR="00B9260D" w:rsidRDefault="00B9260D" w:rsidP="00444431">
      <w:pPr>
        <w:rPr>
          <w:color w:val="262626" w:themeColor="text1" w:themeTint="D9"/>
          <w:sz w:val="24"/>
        </w:rPr>
      </w:pPr>
    </w:p>
    <w:p w14:paraId="4FA78D75" w14:textId="6CAD8C7F" w:rsidR="00C0501B" w:rsidRDefault="00C0501B" w:rsidP="00B9260D">
      <w:pPr>
        <w:jc w:val="center"/>
        <w:rPr>
          <w:color w:val="262626" w:themeColor="text1" w:themeTint="D9"/>
          <w:sz w:val="24"/>
        </w:rPr>
      </w:pPr>
    </w:p>
    <w:p w14:paraId="4C2C80A6" w14:textId="5E616F0B" w:rsidR="00155EED" w:rsidRDefault="00155EED" w:rsidP="00553780">
      <w:pPr>
        <w:jc w:val="center"/>
        <w:rPr>
          <w:color w:val="262626" w:themeColor="text1" w:themeTint="D9"/>
          <w:sz w:val="24"/>
        </w:rPr>
      </w:pPr>
    </w:p>
    <w:p w14:paraId="55CD6446" w14:textId="77777777" w:rsidR="00495292" w:rsidRDefault="00495292">
      <w:pPr>
        <w:rPr>
          <w:color w:val="262626" w:themeColor="text1" w:themeTint="D9"/>
        </w:rPr>
      </w:pPr>
      <w:bookmarkStart w:id="196" w:name="_Toc91169597"/>
      <w:bookmarkStart w:id="197" w:name="_Toc105681607"/>
      <w:r>
        <w:rPr>
          <w:color w:val="262626" w:themeColor="text1" w:themeTint="D9"/>
        </w:rPr>
        <w:br w:type="page"/>
      </w:r>
    </w:p>
    <w:p w14:paraId="3B3025A5" w14:textId="77777777" w:rsidR="00495292" w:rsidRDefault="00495292" w:rsidP="00495292">
      <w:pPr>
        <w:pStyle w:val="BodyText"/>
        <w:spacing w:before="11"/>
        <w:rPr>
          <w:rFonts w:ascii="Times New Roman"/>
        </w:rPr>
      </w:pPr>
    </w:p>
    <w:p w14:paraId="4120EC47" w14:textId="77777777" w:rsidR="00495292" w:rsidRDefault="00495292" w:rsidP="00495292">
      <w:pPr>
        <w:pStyle w:val="BodyText"/>
        <w:tabs>
          <w:tab w:val="left" w:pos="4567"/>
        </w:tabs>
        <w:spacing w:before="51"/>
        <w:ind w:right="788"/>
        <w:jc w:val="right"/>
      </w:pPr>
      <w:r>
        <w:rPr>
          <w:color w:val="404040"/>
        </w:rPr>
        <w:t>Referencë</w:t>
      </w:r>
      <w:r>
        <w:rPr>
          <w:color w:val="404040"/>
          <w:spacing w:val="-4"/>
        </w:rPr>
        <w:t xml:space="preserve"> </w:t>
      </w:r>
      <w:r>
        <w:rPr>
          <w:color w:val="404040"/>
        </w:rPr>
        <w:t>për</w:t>
      </w:r>
      <w:r>
        <w:rPr>
          <w:color w:val="404040"/>
          <w:spacing w:val="-2"/>
        </w:rPr>
        <w:t xml:space="preserve"> </w:t>
      </w:r>
      <w:r>
        <w:rPr>
          <w:color w:val="404040"/>
        </w:rPr>
        <w:t>formularin nr.</w:t>
      </w:r>
      <w:r>
        <w:rPr>
          <w:color w:val="404040"/>
          <w:spacing w:val="-2"/>
        </w:rPr>
        <w:t xml:space="preserve"> </w:t>
      </w:r>
      <w:r>
        <w:rPr>
          <w:color w:val="404040"/>
          <w:u w:val="single" w:color="3F3F3F"/>
        </w:rPr>
        <w:t xml:space="preserve"> </w:t>
      </w:r>
      <w:r>
        <w:rPr>
          <w:color w:val="404040"/>
          <w:u w:val="single" w:color="3F3F3F"/>
        </w:rPr>
        <w:tab/>
      </w:r>
    </w:p>
    <w:p w14:paraId="2715489F" w14:textId="77777777" w:rsidR="00495292" w:rsidRDefault="00495292" w:rsidP="00495292">
      <w:pPr>
        <w:pStyle w:val="BodyText"/>
        <w:tabs>
          <w:tab w:val="left" w:pos="1238"/>
          <w:tab w:val="left" w:pos="2624"/>
        </w:tabs>
        <w:spacing w:before="185"/>
        <w:ind w:right="789"/>
        <w:jc w:val="right"/>
      </w:pPr>
      <w:r>
        <w:rPr>
          <w:color w:val="404040"/>
        </w:rPr>
        <w:t>Faqe:</w:t>
      </w:r>
      <w:r>
        <w:rPr>
          <w:color w:val="404040"/>
          <w:u w:val="single" w:color="3F3F3F"/>
        </w:rPr>
        <w:tab/>
      </w:r>
      <w:r>
        <w:rPr>
          <w:color w:val="404040"/>
        </w:rPr>
        <w:t>deri</w:t>
      </w:r>
      <w:r>
        <w:rPr>
          <w:color w:val="404040"/>
          <w:spacing w:val="-3"/>
        </w:rPr>
        <w:t xml:space="preserve"> </w:t>
      </w:r>
      <w:r>
        <w:rPr>
          <w:color w:val="404040"/>
        </w:rPr>
        <w:t>në</w:t>
      </w:r>
      <w:r>
        <w:rPr>
          <w:color w:val="404040"/>
          <w:spacing w:val="1"/>
        </w:rPr>
        <w:t xml:space="preserve"> </w:t>
      </w:r>
      <w:r>
        <w:rPr>
          <w:color w:val="404040"/>
          <w:u w:val="single" w:color="3F3F3F"/>
        </w:rPr>
        <w:t xml:space="preserve"> </w:t>
      </w:r>
      <w:r>
        <w:rPr>
          <w:color w:val="404040"/>
          <w:u w:val="single" w:color="3F3F3F"/>
        </w:rPr>
        <w:tab/>
      </w:r>
    </w:p>
    <w:p w14:paraId="768FB3A8" w14:textId="77777777" w:rsidR="00495292" w:rsidRDefault="00495292" w:rsidP="00495292">
      <w:pPr>
        <w:pStyle w:val="BodyText"/>
        <w:rPr>
          <w:sz w:val="20"/>
        </w:rPr>
      </w:pPr>
    </w:p>
    <w:p w14:paraId="01EC2135" w14:textId="77777777" w:rsidR="00495292" w:rsidRDefault="00495292" w:rsidP="00495292">
      <w:pPr>
        <w:pStyle w:val="BodyText"/>
        <w:rPr>
          <w:sz w:val="20"/>
        </w:rPr>
      </w:pPr>
    </w:p>
    <w:p w14:paraId="5AC29464" w14:textId="77777777" w:rsidR="00495292" w:rsidRPr="00495292" w:rsidRDefault="00495292" w:rsidP="00495292">
      <w:pPr>
        <w:pStyle w:val="Title"/>
        <w:rPr>
          <w:sz w:val="28"/>
          <w:szCs w:val="28"/>
        </w:rPr>
      </w:pPr>
      <w:r w:rsidRPr="00495292">
        <w:rPr>
          <w:color w:val="404040"/>
          <w:sz w:val="28"/>
          <w:szCs w:val="28"/>
        </w:rPr>
        <w:t>SHTOJCA II</w:t>
      </w:r>
      <w:r w:rsidRPr="00495292">
        <w:rPr>
          <w:color w:val="404040"/>
          <w:spacing w:val="-3"/>
          <w:sz w:val="28"/>
          <w:szCs w:val="28"/>
        </w:rPr>
        <w:t xml:space="preserve"> </w:t>
      </w:r>
      <w:r w:rsidRPr="00495292">
        <w:rPr>
          <w:color w:val="404040"/>
          <w:sz w:val="28"/>
          <w:szCs w:val="28"/>
        </w:rPr>
        <w:t>–</w:t>
      </w:r>
      <w:r w:rsidRPr="00495292">
        <w:rPr>
          <w:color w:val="404040"/>
          <w:spacing w:val="-2"/>
          <w:sz w:val="28"/>
          <w:szCs w:val="28"/>
        </w:rPr>
        <w:t xml:space="preserve"> </w:t>
      </w:r>
      <w:r w:rsidRPr="00495292">
        <w:rPr>
          <w:color w:val="404040"/>
          <w:sz w:val="28"/>
          <w:szCs w:val="28"/>
        </w:rPr>
        <w:t>LISTË</w:t>
      </w:r>
      <w:r w:rsidRPr="00495292">
        <w:rPr>
          <w:color w:val="404040"/>
          <w:spacing w:val="-2"/>
          <w:sz w:val="28"/>
          <w:szCs w:val="28"/>
        </w:rPr>
        <w:t xml:space="preserve"> </w:t>
      </w:r>
      <w:r w:rsidRPr="00495292">
        <w:rPr>
          <w:color w:val="404040"/>
          <w:sz w:val="28"/>
          <w:szCs w:val="28"/>
        </w:rPr>
        <w:t>PËR VLERËSIMIN</w:t>
      </w:r>
      <w:r w:rsidRPr="00495292">
        <w:rPr>
          <w:color w:val="404040"/>
          <w:spacing w:val="-2"/>
          <w:sz w:val="28"/>
          <w:szCs w:val="28"/>
        </w:rPr>
        <w:t xml:space="preserve"> </w:t>
      </w:r>
      <w:r w:rsidRPr="00495292">
        <w:rPr>
          <w:color w:val="404040"/>
          <w:sz w:val="28"/>
          <w:szCs w:val="28"/>
        </w:rPr>
        <w:t>E</w:t>
      </w:r>
      <w:r w:rsidRPr="00495292">
        <w:rPr>
          <w:color w:val="404040"/>
          <w:spacing w:val="-2"/>
          <w:sz w:val="28"/>
          <w:szCs w:val="28"/>
        </w:rPr>
        <w:t xml:space="preserve"> </w:t>
      </w:r>
      <w:r w:rsidRPr="00495292">
        <w:rPr>
          <w:color w:val="404040"/>
          <w:sz w:val="28"/>
          <w:szCs w:val="28"/>
        </w:rPr>
        <w:t>FAKTEVE</w:t>
      </w:r>
    </w:p>
    <w:p w14:paraId="73D8309B" w14:textId="77777777" w:rsidR="00495292" w:rsidRDefault="00495292" w:rsidP="00495292">
      <w:pPr>
        <w:pStyle w:val="BodyText"/>
        <w:rPr>
          <w:sz w:val="20"/>
        </w:rPr>
      </w:pPr>
    </w:p>
    <w:p w14:paraId="47CD91EF" w14:textId="77777777" w:rsidR="00495292" w:rsidRDefault="00495292" w:rsidP="00495292">
      <w:pPr>
        <w:pStyle w:val="BodyText"/>
        <w:spacing w:before="8"/>
        <w:rPr>
          <w:sz w:val="18"/>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3"/>
        <w:gridCol w:w="1272"/>
        <w:gridCol w:w="1202"/>
        <w:gridCol w:w="1407"/>
        <w:gridCol w:w="1634"/>
        <w:gridCol w:w="2507"/>
      </w:tblGrid>
      <w:tr w:rsidR="00495292" w:rsidRPr="00495292" w14:paraId="59522F48" w14:textId="77777777" w:rsidTr="00764DE6">
        <w:trPr>
          <w:trHeight w:val="628"/>
        </w:trPr>
        <w:tc>
          <w:tcPr>
            <w:tcW w:w="2763" w:type="dxa"/>
          </w:tcPr>
          <w:p w14:paraId="34645FC2" w14:textId="77777777" w:rsidR="00495292" w:rsidRPr="00495292" w:rsidRDefault="00495292" w:rsidP="00764DE6">
            <w:pPr>
              <w:pStyle w:val="TableParagraph"/>
              <w:spacing w:before="21"/>
              <w:ind w:left="107" w:right="184"/>
              <w:rPr>
                <w:rFonts w:asciiTheme="minorHAnsi" w:hAnsiTheme="minorHAnsi" w:cstheme="minorHAnsi"/>
              </w:rPr>
            </w:pPr>
            <w:r w:rsidRPr="00495292">
              <w:rPr>
                <w:rFonts w:asciiTheme="minorHAnsi" w:hAnsiTheme="minorHAnsi" w:cstheme="minorHAnsi"/>
                <w:color w:val="404040"/>
              </w:rPr>
              <w:t>AKTIVITETI NË PRONËN E</w:t>
            </w:r>
            <w:r w:rsidRPr="00495292">
              <w:rPr>
                <w:rFonts w:asciiTheme="minorHAnsi" w:hAnsiTheme="minorHAnsi" w:cstheme="minorHAnsi"/>
                <w:color w:val="404040"/>
                <w:spacing w:val="-52"/>
              </w:rPr>
              <w:t xml:space="preserve"> </w:t>
            </w:r>
            <w:r w:rsidRPr="00495292">
              <w:rPr>
                <w:rFonts w:asciiTheme="minorHAnsi" w:hAnsiTheme="minorHAnsi" w:cstheme="minorHAnsi"/>
                <w:color w:val="404040"/>
              </w:rPr>
              <w:t>INSPEKTUAR:</w:t>
            </w:r>
          </w:p>
        </w:tc>
        <w:tc>
          <w:tcPr>
            <w:tcW w:w="1272" w:type="dxa"/>
            <w:tcBorders>
              <w:right w:val="nil"/>
            </w:tcBorders>
          </w:tcPr>
          <w:p w14:paraId="09BA5877" w14:textId="77777777" w:rsidR="00495292" w:rsidRPr="00495292" w:rsidRDefault="00495292" w:rsidP="00764DE6">
            <w:pPr>
              <w:pStyle w:val="TableParagraph"/>
              <w:spacing w:before="168"/>
              <w:ind w:left="89" w:right="114"/>
              <w:jc w:val="center"/>
              <w:rPr>
                <w:rFonts w:asciiTheme="minorHAnsi" w:hAnsiTheme="minorHAnsi" w:cstheme="minorHAnsi"/>
              </w:rPr>
            </w:pPr>
            <w:r w:rsidRPr="00495292">
              <w:rPr>
                <w:rFonts w:asciiTheme="minorHAnsi" w:hAnsiTheme="minorHAnsi" w:cstheme="minorHAnsi"/>
                <w:color w:val="404040"/>
              </w:rPr>
              <w:t>Gjueti</w:t>
            </w:r>
          </w:p>
        </w:tc>
        <w:tc>
          <w:tcPr>
            <w:tcW w:w="1202" w:type="dxa"/>
            <w:tcBorders>
              <w:left w:val="nil"/>
              <w:right w:val="nil"/>
            </w:tcBorders>
          </w:tcPr>
          <w:p w14:paraId="4CE08F8B" w14:textId="77777777" w:rsidR="00495292" w:rsidRPr="00495292" w:rsidRDefault="00495292" w:rsidP="00764DE6">
            <w:pPr>
              <w:pStyle w:val="TableParagraph"/>
              <w:spacing w:before="168"/>
              <w:ind w:right="228"/>
              <w:jc w:val="right"/>
              <w:rPr>
                <w:rFonts w:asciiTheme="minorHAnsi" w:hAnsiTheme="minorHAnsi" w:cstheme="minorHAnsi"/>
              </w:rPr>
            </w:pPr>
            <w:r w:rsidRPr="00495292">
              <w:rPr>
                <w:rFonts w:asciiTheme="minorHAnsi" w:hAnsiTheme="minorHAnsi" w:cstheme="minorHAnsi"/>
                <w:color w:val="404040"/>
              </w:rPr>
              <w:t>Blegtori</w:t>
            </w:r>
          </w:p>
        </w:tc>
        <w:tc>
          <w:tcPr>
            <w:tcW w:w="1407" w:type="dxa"/>
            <w:tcBorders>
              <w:left w:val="nil"/>
              <w:right w:val="nil"/>
            </w:tcBorders>
          </w:tcPr>
          <w:p w14:paraId="5DEF97D1" w14:textId="77777777" w:rsidR="00495292" w:rsidRPr="00495292" w:rsidRDefault="00495292" w:rsidP="00764DE6">
            <w:pPr>
              <w:pStyle w:val="TableParagraph"/>
              <w:spacing w:before="168"/>
              <w:ind w:left="155" w:right="154"/>
              <w:jc w:val="center"/>
              <w:rPr>
                <w:rFonts w:asciiTheme="minorHAnsi" w:hAnsiTheme="minorHAnsi" w:cstheme="minorHAnsi"/>
              </w:rPr>
            </w:pPr>
            <w:r w:rsidRPr="00495292">
              <w:rPr>
                <w:rFonts w:asciiTheme="minorHAnsi" w:hAnsiTheme="minorHAnsi" w:cstheme="minorHAnsi"/>
                <w:color w:val="404040"/>
              </w:rPr>
              <w:t>Bujqësi</w:t>
            </w:r>
          </w:p>
        </w:tc>
        <w:tc>
          <w:tcPr>
            <w:tcW w:w="4141" w:type="dxa"/>
            <w:gridSpan w:val="2"/>
            <w:tcBorders>
              <w:left w:val="nil"/>
            </w:tcBorders>
          </w:tcPr>
          <w:p w14:paraId="4BA02257" w14:textId="77777777" w:rsidR="00495292" w:rsidRPr="00495292" w:rsidRDefault="00495292" w:rsidP="00764DE6">
            <w:pPr>
              <w:pStyle w:val="TableParagraph"/>
              <w:tabs>
                <w:tab w:val="left" w:pos="3581"/>
              </w:tabs>
              <w:spacing w:before="168"/>
              <w:ind w:left="485"/>
              <w:rPr>
                <w:rFonts w:asciiTheme="minorHAnsi" w:hAnsiTheme="minorHAnsi" w:cstheme="minorHAnsi"/>
              </w:rPr>
            </w:pPr>
            <w:r w:rsidRPr="00495292">
              <w:rPr>
                <w:rFonts w:asciiTheme="minorHAnsi" w:hAnsiTheme="minorHAnsi" w:cstheme="minorHAnsi"/>
                <w:color w:val="404040"/>
              </w:rPr>
              <w:t>Tjetër</w:t>
            </w:r>
            <w:r w:rsidRPr="00495292">
              <w:rPr>
                <w:rFonts w:asciiTheme="minorHAnsi" w:hAnsiTheme="minorHAnsi" w:cstheme="minorHAnsi"/>
                <w:color w:val="404040"/>
                <w:spacing w:val="-3"/>
              </w:rPr>
              <w:t xml:space="preserve"> </w:t>
            </w:r>
            <w:r w:rsidRPr="00495292">
              <w:rPr>
                <w:rFonts w:asciiTheme="minorHAnsi" w:hAnsiTheme="minorHAnsi" w:cstheme="minorHAnsi"/>
                <w:color w:val="404040"/>
              </w:rPr>
              <w:t>(</w:t>
            </w:r>
            <w:r w:rsidRPr="00495292">
              <w:rPr>
                <w:rFonts w:asciiTheme="minorHAnsi" w:hAnsiTheme="minorHAnsi" w:cstheme="minorHAnsi"/>
                <w:color w:val="404040"/>
                <w:u w:val="single" w:color="3F3F3F"/>
              </w:rPr>
              <w:tab/>
            </w:r>
            <w:r w:rsidRPr="00495292">
              <w:rPr>
                <w:rFonts w:asciiTheme="minorHAnsi" w:hAnsiTheme="minorHAnsi" w:cstheme="minorHAnsi"/>
                <w:color w:val="404040"/>
              </w:rPr>
              <w:t>)</w:t>
            </w:r>
          </w:p>
        </w:tc>
      </w:tr>
      <w:tr w:rsidR="00495292" w:rsidRPr="00495292" w14:paraId="74C5C1DC" w14:textId="77777777" w:rsidTr="00764DE6">
        <w:trPr>
          <w:trHeight w:val="945"/>
        </w:trPr>
        <w:tc>
          <w:tcPr>
            <w:tcW w:w="2763" w:type="dxa"/>
          </w:tcPr>
          <w:p w14:paraId="40ECC887" w14:textId="77777777" w:rsidR="00495292" w:rsidRPr="00495292" w:rsidRDefault="00495292" w:rsidP="00764DE6">
            <w:pPr>
              <w:pStyle w:val="TableParagraph"/>
              <w:spacing w:before="8"/>
              <w:rPr>
                <w:rFonts w:asciiTheme="minorHAnsi" w:hAnsiTheme="minorHAnsi" w:cstheme="minorHAnsi"/>
              </w:rPr>
            </w:pPr>
          </w:p>
          <w:p w14:paraId="56D5C80C" w14:textId="77777777" w:rsidR="00495292" w:rsidRPr="00495292" w:rsidRDefault="00495292" w:rsidP="00764DE6">
            <w:pPr>
              <w:pStyle w:val="TableParagraph"/>
              <w:ind w:left="107"/>
              <w:rPr>
                <w:rFonts w:asciiTheme="minorHAnsi" w:hAnsiTheme="minorHAnsi" w:cstheme="minorHAnsi"/>
              </w:rPr>
            </w:pPr>
            <w:r w:rsidRPr="00495292">
              <w:rPr>
                <w:rFonts w:asciiTheme="minorHAnsi" w:hAnsiTheme="minorHAnsi" w:cstheme="minorHAnsi"/>
                <w:color w:val="404040"/>
              </w:rPr>
              <w:t>SHFRYTËZIMI</w:t>
            </w:r>
            <w:r w:rsidRPr="00495292">
              <w:rPr>
                <w:rFonts w:asciiTheme="minorHAnsi" w:hAnsiTheme="minorHAnsi" w:cstheme="minorHAnsi"/>
                <w:color w:val="404040"/>
                <w:spacing w:val="-3"/>
              </w:rPr>
              <w:t xml:space="preserve"> </w:t>
            </w:r>
            <w:r w:rsidRPr="00495292">
              <w:rPr>
                <w:rFonts w:asciiTheme="minorHAnsi" w:hAnsiTheme="minorHAnsi" w:cstheme="minorHAnsi"/>
                <w:color w:val="404040"/>
              </w:rPr>
              <w:t>I</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PRONËS:</w:t>
            </w:r>
          </w:p>
        </w:tc>
        <w:tc>
          <w:tcPr>
            <w:tcW w:w="1272" w:type="dxa"/>
            <w:tcBorders>
              <w:right w:val="nil"/>
            </w:tcBorders>
          </w:tcPr>
          <w:p w14:paraId="62684881" w14:textId="77777777" w:rsidR="00495292" w:rsidRPr="00495292" w:rsidRDefault="00495292" w:rsidP="00764DE6">
            <w:pPr>
              <w:pStyle w:val="TableParagraph"/>
              <w:spacing w:before="8"/>
              <w:rPr>
                <w:rFonts w:asciiTheme="minorHAnsi" w:hAnsiTheme="minorHAnsi" w:cstheme="minorHAnsi"/>
              </w:rPr>
            </w:pPr>
          </w:p>
          <w:p w14:paraId="55B25607" w14:textId="77777777" w:rsidR="00495292" w:rsidRPr="00495292" w:rsidRDefault="00495292" w:rsidP="00764DE6">
            <w:pPr>
              <w:pStyle w:val="TableParagraph"/>
              <w:ind w:left="89" w:right="114"/>
              <w:jc w:val="center"/>
              <w:rPr>
                <w:rFonts w:asciiTheme="minorHAnsi" w:hAnsiTheme="minorHAnsi" w:cstheme="minorHAnsi"/>
              </w:rPr>
            </w:pPr>
            <w:r w:rsidRPr="00495292">
              <w:rPr>
                <w:rFonts w:asciiTheme="minorHAnsi" w:hAnsiTheme="minorHAnsi" w:cstheme="minorHAnsi"/>
                <w:color w:val="404040"/>
              </w:rPr>
              <w:t>Private</w:t>
            </w:r>
          </w:p>
        </w:tc>
        <w:tc>
          <w:tcPr>
            <w:tcW w:w="1202" w:type="dxa"/>
            <w:tcBorders>
              <w:left w:val="nil"/>
              <w:right w:val="nil"/>
            </w:tcBorders>
          </w:tcPr>
          <w:p w14:paraId="359B2A3A" w14:textId="77777777" w:rsidR="00495292" w:rsidRPr="00495292" w:rsidRDefault="00495292" w:rsidP="00764DE6">
            <w:pPr>
              <w:pStyle w:val="TableParagraph"/>
              <w:spacing w:before="179"/>
              <w:ind w:left="146" w:right="152" w:firstLine="86"/>
              <w:rPr>
                <w:rFonts w:asciiTheme="minorHAnsi" w:hAnsiTheme="minorHAnsi" w:cstheme="minorHAnsi"/>
              </w:rPr>
            </w:pPr>
            <w:r w:rsidRPr="00495292">
              <w:rPr>
                <w:rFonts w:asciiTheme="minorHAnsi" w:hAnsiTheme="minorHAnsi" w:cstheme="minorHAnsi"/>
                <w:color w:val="404040"/>
              </w:rPr>
              <w:t>Bujqësi</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intensive</w:t>
            </w:r>
          </w:p>
        </w:tc>
        <w:tc>
          <w:tcPr>
            <w:tcW w:w="1407" w:type="dxa"/>
            <w:tcBorders>
              <w:left w:val="nil"/>
              <w:right w:val="nil"/>
            </w:tcBorders>
          </w:tcPr>
          <w:p w14:paraId="1CAFCB30" w14:textId="77777777" w:rsidR="00495292" w:rsidRPr="00495292" w:rsidRDefault="00495292" w:rsidP="00764DE6">
            <w:pPr>
              <w:pStyle w:val="TableParagraph"/>
              <w:spacing w:before="8"/>
              <w:rPr>
                <w:rFonts w:asciiTheme="minorHAnsi" w:hAnsiTheme="minorHAnsi" w:cstheme="minorHAnsi"/>
              </w:rPr>
            </w:pPr>
          </w:p>
          <w:p w14:paraId="1F12BB4B" w14:textId="77777777" w:rsidR="00495292" w:rsidRPr="00495292" w:rsidRDefault="00495292" w:rsidP="00764DE6">
            <w:pPr>
              <w:pStyle w:val="TableParagraph"/>
              <w:ind w:left="154" w:right="155"/>
              <w:jc w:val="center"/>
              <w:rPr>
                <w:rFonts w:asciiTheme="minorHAnsi" w:hAnsiTheme="minorHAnsi" w:cstheme="minorHAnsi"/>
              </w:rPr>
            </w:pPr>
            <w:r w:rsidRPr="00495292">
              <w:rPr>
                <w:rFonts w:asciiTheme="minorHAnsi" w:hAnsiTheme="minorHAnsi" w:cstheme="minorHAnsi"/>
                <w:color w:val="404040"/>
              </w:rPr>
              <w:t>Blegtori</w:t>
            </w:r>
          </w:p>
        </w:tc>
        <w:tc>
          <w:tcPr>
            <w:tcW w:w="1634" w:type="dxa"/>
            <w:tcBorders>
              <w:left w:val="nil"/>
              <w:right w:val="nil"/>
            </w:tcBorders>
          </w:tcPr>
          <w:p w14:paraId="2CA7F155" w14:textId="77777777" w:rsidR="00495292" w:rsidRPr="00495292" w:rsidRDefault="00495292" w:rsidP="00764DE6">
            <w:pPr>
              <w:pStyle w:val="TableParagraph"/>
              <w:spacing w:before="33"/>
              <w:ind w:left="329" w:right="214" w:hanging="2"/>
              <w:jc w:val="center"/>
              <w:rPr>
                <w:rFonts w:asciiTheme="minorHAnsi" w:hAnsiTheme="minorHAnsi" w:cstheme="minorHAnsi"/>
              </w:rPr>
            </w:pPr>
            <w:r w:rsidRPr="00495292">
              <w:rPr>
                <w:rFonts w:asciiTheme="minorHAnsi" w:hAnsiTheme="minorHAnsi" w:cstheme="minorHAnsi"/>
                <w:color w:val="404040"/>
              </w:rPr>
              <w:t>Zonë e</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kontrolluar</w:t>
            </w:r>
            <w:r w:rsidRPr="00495292">
              <w:rPr>
                <w:rFonts w:asciiTheme="minorHAnsi" w:hAnsiTheme="minorHAnsi" w:cstheme="minorHAnsi"/>
                <w:color w:val="404040"/>
                <w:spacing w:val="-52"/>
              </w:rPr>
              <w:t xml:space="preserve"> </w:t>
            </w:r>
            <w:r w:rsidRPr="00495292">
              <w:rPr>
                <w:rFonts w:asciiTheme="minorHAnsi" w:hAnsiTheme="minorHAnsi" w:cstheme="minorHAnsi"/>
                <w:color w:val="404040"/>
              </w:rPr>
              <w:t>gjuetie</w:t>
            </w:r>
          </w:p>
        </w:tc>
        <w:tc>
          <w:tcPr>
            <w:tcW w:w="2507" w:type="dxa"/>
            <w:tcBorders>
              <w:left w:val="nil"/>
            </w:tcBorders>
          </w:tcPr>
          <w:p w14:paraId="41E20F7D" w14:textId="77777777" w:rsidR="00495292" w:rsidRPr="00495292" w:rsidRDefault="00495292" w:rsidP="00764DE6">
            <w:pPr>
              <w:pStyle w:val="TableParagraph"/>
              <w:spacing w:before="179"/>
              <w:ind w:left="121"/>
              <w:jc w:val="center"/>
              <w:rPr>
                <w:rFonts w:asciiTheme="minorHAnsi" w:hAnsiTheme="minorHAnsi" w:cstheme="minorHAnsi"/>
              </w:rPr>
            </w:pPr>
            <w:r w:rsidRPr="00495292">
              <w:rPr>
                <w:rFonts w:asciiTheme="minorHAnsi" w:hAnsiTheme="minorHAnsi" w:cstheme="minorHAnsi"/>
                <w:color w:val="404040"/>
              </w:rPr>
              <w:t>Tjetër</w:t>
            </w:r>
          </w:p>
          <w:p w14:paraId="1878FE70" w14:textId="77777777" w:rsidR="00495292" w:rsidRPr="00495292" w:rsidRDefault="00495292" w:rsidP="00764DE6">
            <w:pPr>
              <w:pStyle w:val="TableParagraph"/>
              <w:tabs>
                <w:tab w:val="left" w:pos="2225"/>
              </w:tabs>
              <w:ind w:left="120"/>
              <w:jc w:val="center"/>
              <w:rPr>
                <w:rFonts w:asciiTheme="minorHAnsi" w:hAnsiTheme="minorHAnsi" w:cstheme="minorHAnsi"/>
              </w:rPr>
            </w:pPr>
            <w:r w:rsidRPr="00495292">
              <w:rPr>
                <w:rFonts w:asciiTheme="minorHAnsi" w:hAnsiTheme="minorHAnsi" w:cstheme="minorHAnsi"/>
                <w:color w:val="404040"/>
              </w:rPr>
              <w:t>(</w:t>
            </w:r>
            <w:r w:rsidRPr="00495292">
              <w:rPr>
                <w:rFonts w:asciiTheme="minorHAnsi" w:hAnsiTheme="minorHAnsi" w:cstheme="minorHAnsi"/>
                <w:color w:val="404040"/>
                <w:u w:val="single" w:color="3F3F3F"/>
              </w:rPr>
              <w:tab/>
            </w:r>
            <w:r w:rsidRPr="00495292">
              <w:rPr>
                <w:rFonts w:asciiTheme="minorHAnsi" w:hAnsiTheme="minorHAnsi" w:cstheme="minorHAnsi"/>
                <w:color w:val="404040"/>
              </w:rPr>
              <w:t>)</w:t>
            </w:r>
          </w:p>
        </w:tc>
      </w:tr>
      <w:tr w:rsidR="00495292" w:rsidRPr="00495292" w14:paraId="72CEE8B1" w14:textId="77777777" w:rsidTr="00764DE6">
        <w:trPr>
          <w:trHeight w:val="630"/>
        </w:trPr>
        <w:tc>
          <w:tcPr>
            <w:tcW w:w="2763" w:type="dxa"/>
          </w:tcPr>
          <w:p w14:paraId="61AB1772" w14:textId="77777777" w:rsidR="00495292" w:rsidRPr="00495292" w:rsidRDefault="00495292" w:rsidP="00764DE6">
            <w:pPr>
              <w:pStyle w:val="TableParagraph"/>
              <w:spacing w:before="23"/>
              <w:ind w:left="107"/>
              <w:rPr>
                <w:rFonts w:asciiTheme="minorHAnsi" w:hAnsiTheme="minorHAnsi" w:cstheme="minorHAnsi"/>
              </w:rPr>
            </w:pPr>
            <w:r w:rsidRPr="00495292">
              <w:rPr>
                <w:rFonts w:asciiTheme="minorHAnsi" w:hAnsiTheme="minorHAnsi" w:cstheme="minorHAnsi"/>
                <w:color w:val="404040"/>
              </w:rPr>
              <w:t>AKTIVITETI</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I</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GJUETISË:</w:t>
            </w:r>
          </w:p>
          <w:p w14:paraId="7BAF5A6F" w14:textId="77777777" w:rsidR="00495292" w:rsidRPr="00495292" w:rsidRDefault="00495292" w:rsidP="00764DE6">
            <w:pPr>
              <w:pStyle w:val="TableParagraph"/>
              <w:ind w:left="107"/>
              <w:rPr>
                <w:rFonts w:asciiTheme="minorHAnsi" w:hAnsiTheme="minorHAnsi" w:cstheme="minorHAnsi"/>
              </w:rPr>
            </w:pPr>
            <w:r w:rsidRPr="00495292">
              <w:rPr>
                <w:rFonts w:asciiTheme="minorHAnsi" w:hAnsiTheme="minorHAnsi" w:cstheme="minorHAnsi"/>
                <w:color w:val="404040"/>
              </w:rPr>
              <w:t>(nëse</w:t>
            </w:r>
            <w:r w:rsidRPr="00495292">
              <w:rPr>
                <w:rFonts w:asciiTheme="minorHAnsi" w:hAnsiTheme="minorHAnsi" w:cstheme="minorHAnsi"/>
                <w:color w:val="404040"/>
                <w:spacing w:val="-3"/>
              </w:rPr>
              <w:t xml:space="preserve"> </w:t>
            </w:r>
            <w:r w:rsidRPr="00495292">
              <w:rPr>
                <w:rFonts w:asciiTheme="minorHAnsi" w:hAnsiTheme="minorHAnsi" w:cstheme="minorHAnsi"/>
                <w:color w:val="404040"/>
              </w:rPr>
              <w:t>aplikohet)</w:t>
            </w:r>
          </w:p>
        </w:tc>
        <w:tc>
          <w:tcPr>
            <w:tcW w:w="1272" w:type="dxa"/>
            <w:tcBorders>
              <w:right w:val="nil"/>
            </w:tcBorders>
          </w:tcPr>
          <w:p w14:paraId="112D555B" w14:textId="77777777" w:rsidR="00495292" w:rsidRPr="00495292" w:rsidRDefault="00495292" w:rsidP="00764DE6">
            <w:pPr>
              <w:pStyle w:val="TableParagraph"/>
              <w:spacing w:before="169"/>
              <w:ind w:left="89" w:right="112"/>
              <w:jc w:val="center"/>
              <w:rPr>
                <w:rFonts w:asciiTheme="minorHAnsi" w:hAnsiTheme="minorHAnsi" w:cstheme="minorHAnsi"/>
              </w:rPr>
            </w:pPr>
            <w:r w:rsidRPr="00495292">
              <w:rPr>
                <w:rFonts w:asciiTheme="minorHAnsi" w:hAnsiTheme="minorHAnsi" w:cstheme="minorHAnsi"/>
                <w:color w:val="404040"/>
              </w:rPr>
              <w:t>I ulët</w:t>
            </w:r>
          </w:p>
        </w:tc>
        <w:tc>
          <w:tcPr>
            <w:tcW w:w="1202" w:type="dxa"/>
            <w:tcBorders>
              <w:left w:val="nil"/>
              <w:right w:val="nil"/>
            </w:tcBorders>
          </w:tcPr>
          <w:p w14:paraId="13302F72" w14:textId="77777777" w:rsidR="00495292" w:rsidRPr="00495292" w:rsidRDefault="00495292" w:rsidP="00764DE6">
            <w:pPr>
              <w:pStyle w:val="TableParagraph"/>
              <w:spacing w:before="169"/>
              <w:ind w:left="305"/>
              <w:rPr>
                <w:rFonts w:asciiTheme="minorHAnsi" w:hAnsiTheme="minorHAnsi" w:cstheme="minorHAnsi"/>
              </w:rPr>
            </w:pPr>
            <w:r w:rsidRPr="00495292">
              <w:rPr>
                <w:rFonts w:asciiTheme="minorHAnsi" w:hAnsiTheme="minorHAnsi" w:cstheme="minorHAnsi"/>
                <w:color w:val="404040"/>
              </w:rPr>
              <w:t>I lartë</w:t>
            </w:r>
          </w:p>
        </w:tc>
        <w:tc>
          <w:tcPr>
            <w:tcW w:w="1407" w:type="dxa"/>
            <w:tcBorders>
              <w:left w:val="nil"/>
              <w:right w:val="nil"/>
            </w:tcBorders>
          </w:tcPr>
          <w:p w14:paraId="3A98E269" w14:textId="77777777" w:rsidR="00495292" w:rsidRPr="00495292" w:rsidRDefault="00495292" w:rsidP="00764DE6">
            <w:pPr>
              <w:pStyle w:val="TableParagraph"/>
              <w:spacing w:before="169"/>
              <w:ind w:left="155" w:right="155"/>
              <w:jc w:val="center"/>
              <w:rPr>
                <w:rFonts w:asciiTheme="minorHAnsi" w:hAnsiTheme="minorHAnsi" w:cstheme="minorHAnsi"/>
              </w:rPr>
            </w:pPr>
            <w:r w:rsidRPr="00495292">
              <w:rPr>
                <w:rFonts w:asciiTheme="minorHAnsi" w:hAnsiTheme="minorHAnsi" w:cstheme="minorHAnsi"/>
                <w:color w:val="404040"/>
              </w:rPr>
              <w:t>Mesatar</w:t>
            </w:r>
          </w:p>
        </w:tc>
        <w:tc>
          <w:tcPr>
            <w:tcW w:w="1634" w:type="dxa"/>
            <w:tcBorders>
              <w:left w:val="nil"/>
              <w:right w:val="nil"/>
            </w:tcBorders>
          </w:tcPr>
          <w:p w14:paraId="1632A040"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2F3A8361" w14:textId="77777777" w:rsidR="00495292" w:rsidRPr="00495292" w:rsidRDefault="00495292" w:rsidP="00764DE6">
            <w:pPr>
              <w:pStyle w:val="TableParagraph"/>
              <w:rPr>
                <w:rFonts w:asciiTheme="minorHAnsi" w:hAnsiTheme="minorHAnsi" w:cstheme="minorHAnsi"/>
              </w:rPr>
            </w:pPr>
          </w:p>
        </w:tc>
      </w:tr>
      <w:tr w:rsidR="00495292" w:rsidRPr="00495292" w14:paraId="04242A5E" w14:textId="77777777" w:rsidTr="00764DE6">
        <w:trPr>
          <w:trHeight w:val="630"/>
        </w:trPr>
        <w:tc>
          <w:tcPr>
            <w:tcW w:w="2763" w:type="dxa"/>
          </w:tcPr>
          <w:p w14:paraId="06C1C0F2" w14:textId="77777777" w:rsidR="00495292" w:rsidRPr="00495292" w:rsidRDefault="00495292" w:rsidP="00764DE6">
            <w:pPr>
              <w:pStyle w:val="TableParagraph"/>
              <w:spacing w:before="21"/>
              <w:ind w:left="107"/>
              <w:rPr>
                <w:rFonts w:asciiTheme="minorHAnsi" w:hAnsiTheme="minorHAnsi" w:cstheme="minorHAnsi"/>
              </w:rPr>
            </w:pPr>
            <w:r w:rsidRPr="00495292">
              <w:rPr>
                <w:rFonts w:asciiTheme="minorHAnsi" w:hAnsiTheme="minorHAnsi" w:cstheme="minorHAnsi"/>
                <w:color w:val="404040"/>
              </w:rPr>
              <w:t>AKTIVITETI</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I</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BLEGTORISË:</w:t>
            </w:r>
          </w:p>
          <w:p w14:paraId="5213B418" w14:textId="77777777" w:rsidR="00495292" w:rsidRPr="00495292" w:rsidRDefault="00495292" w:rsidP="00764DE6">
            <w:pPr>
              <w:pStyle w:val="TableParagraph"/>
              <w:ind w:left="107"/>
              <w:rPr>
                <w:rFonts w:asciiTheme="minorHAnsi" w:hAnsiTheme="minorHAnsi" w:cstheme="minorHAnsi"/>
              </w:rPr>
            </w:pPr>
            <w:r w:rsidRPr="00495292">
              <w:rPr>
                <w:rFonts w:asciiTheme="minorHAnsi" w:hAnsiTheme="minorHAnsi" w:cstheme="minorHAnsi"/>
                <w:color w:val="404040"/>
              </w:rPr>
              <w:t>(nëse</w:t>
            </w:r>
            <w:r w:rsidRPr="00495292">
              <w:rPr>
                <w:rFonts w:asciiTheme="minorHAnsi" w:hAnsiTheme="minorHAnsi" w:cstheme="minorHAnsi"/>
                <w:color w:val="404040"/>
                <w:spacing w:val="-3"/>
              </w:rPr>
              <w:t xml:space="preserve"> </w:t>
            </w:r>
            <w:r w:rsidRPr="00495292">
              <w:rPr>
                <w:rFonts w:asciiTheme="minorHAnsi" w:hAnsiTheme="minorHAnsi" w:cstheme="minorHAnsi"/>
                <w:color w:val="404040"/>
              </w:rPr>
              <w:t>aplikohet)</w:t>
            </w:r>
          </w:p>
        </w:tc>
        <w:tc>
          <w:tcPr>
            <w:tcW w:w="1272" w:type="dxa"/>
            <w:tcBorders>
              <w:right w:val="nil"/>
            </w:tcBorders>
          </w:tcPr>
          <w:p w14:paraId="58F0CEB0" w14:textId="77777777" w:rsidR="00495292" w:rsidRPr="00495292" w:rsidRDefault="00495292" w:rsidP="00764DE6">
            <w:pPr>
              <w:pStyle w:val="TableParagraph"/>
              <w:spacing w:before="167"/>
              <w:ind w:left="89" w:right="114"/>
              <w:jc w:val="center"/>
              <w:rPr>
                <w:rFonts w:asciiTheme="minorHAnsi" w:hAnsiTheme="minorHAnsi" w:cstheme="minorHAnsi"/>
              </w:rPr>
            </w:pPr>
            <w:r w:rsidRPr="00495292">
              <w:rPr>
                <w:rFonts w:asciiTheme="minorHAnsi" w:hAnsiTheme="minorHAnsi" w:cstheme="minorHAnsi"/>
                <w:color w:val="404040"/>
              </w:rPr>
              <w:t>Ekstensive</w:t>
            </w:r>
          </w:p>
        </w:tc>
        <w:tc>
          <w:tcPr>
            <w:tcW w:w="1202" w:type="dxa"/>
            <w:tcBorders>
              <w:left w:val="nil"/>
              <w:right w:val="nil"/>
            </w:tcBorders>
          </w:tcPr>
          <w:p w14:paraId="29362B34" w14:textId="77777777" w:rsidR="00495292" w:rsidRPr="00495292" w:rsidRDefault="00495292" w:rsidP="00764DE6">
            <w:pPr>
              <w:pStyle w:val="TableParagraph"/>
              <w:spacing w:before="167"/>
              <w:ind w:right="163"/>
              <w:jc w:val="right"/>
              <w:rPr>
                <w:rFonts w:asciiTheme="minorHAnsi" w:hAnsiTheme="minorHAnsi" w:cstheme="minorHAnsi"/>
              </w:rPr>
            </w:pPr>
            <w:r w:rsidRPr="00495292">
              <w:rPr>
                <w:rFonts w:asciiTheme="minorHAnsi" w:hAnsiTheme="minorHAnsi" w:cstheme="minorHAnsi"/>
                <w:color w:val="404040"/>
              </w:rPr>
              <w:t>Intensive</w:t>
            </w:r>
          </w:p>
        </w:tc>
        <w:tc>
          <w:tcPr>
            <w:tcW w:w="1407" w:type="dxa"/>
            <w:tcBorders>
              <w:left w:val="nil"/>
              <w:right w:val="nil"/>
            </w:tcBorders>
          </w:tcPr>
          <w:p w14:paraId="1E2427A2" w14:textId="77777777" w:rsidR="00495292" w:rsidRPr="00495292" w:rsidRDefault="00495292" w:rsidP="00764DE6">
            <w:pPr>
              <w:pStyle w:val="TableParagraph"/>
              <w:spacing w:before="167"/>
              <w:ind w:left="154" w:right="155"/>
              <w:jc w:val="center"/>
              <w:rPr>
                <w:rFonts w:asciiTheme="minorHAnsi" w:hAnsiTheme="minorHAnsi" w:cstheme="minorHAnsi"/>
              </w:rPr>
            </w:pPr>
            <w:r w:rsidRPr="00495292">
              <w:rPr>
                <w:rFonts w:asciiTheme="minorHAnsi" w:hAnsiTheme="minorHAnsi" w:cstheme="minorHAnsi"/>
                <w:color w:val="404040"/>
              </w:rPr>
              <w:t>Mikse</w:t>
            </w:r>
          </w:p>
        </w:tc>
        <w:tc>
          <w:tcPr>
            <w:tcW w:w="1634" w:type="dxa"/>
            <w:tcBorders>
              <w:left w:val="nil"/>
              <w:right w:val="nil"/>
            </w:tcBorders>
          </w:tcPr>
          <w:p w14:paraId="6C113F1A"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6CAEACB2" w14:textId="77777777" w:rsidR="00495292" w:rsidRPr="00495292" w:rsidRDefault="00495292" w:rsidP="00764DE6">
            <w:pPr>
              <w:pStyle w:val="TableParagraph"/>
              <w:rPr>
                <w:rFonts w:asciiTheme="minorHAnsi" w:hAnsiTheme="minorHAnsi" w:cstheme="minorHAnsi"/>
              </w:rPr>
            </w:pPr>
          </w:p>
        </w:tc>
      </w:tr>
      <w:tr w:rsidR="00495292" w:rsidRPr="00495292" w14:paraId="5A71D8E6" w14:textId="77777777" w:rsidTr="00764DE6">
        <w:trPr>
          <w:trHeight w:val="628"/>
        </w:trPr>
        <w:tc>
          <w:tcPr>
            <w:tcW w:w="2763" w:type="dxa"/>
          </w:tcPr>
          <w:p w14:paraId="7A7A1BCE" w14:textId="77777777" w:rsidR="00495292" w:rsidRPr="00495292" w:rsidRDefault="00495292" w:rsidP="00764DE6">
            <w:pPr>
              <w:pStyle w:val="TableParagraph"/>
              <w:spacing w:before="21"/>
              <w:ind w:left="107"/>
              <w:rPr>
                <w:rFonts w:asciiTheme="minorHAnsi" w:hAnsiTheme="minorHAnsi" w:cstheme="minorHAnsi"/>
              </w:rPr>
            </w:pPr>
            <w:r w:rsidRPr="00495292">
              <w:rPr>
                <w:rFonts w:asciiTheme="minorHAnsi" w:hAnsiTheme="minorHAnsi" w:cstheme="minorHAnsi"/>
                <w:color w:val="404040"/>
              </w:rPr>
              <w:t>AKTIVITETI</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I BUJQËSISË:</w:t>
            </w:r>
          </w:p>
          <w:p w14:paraId="3989AEDD" w14:textId="77777777" w:rsidR="00495292" w:rsidRPr="00495292" w:rsidRDefault="00495292" w:rsidP="00764DE6">
            <w:pPr>
              <w:pStyle w:val="TableParagraph"/>
              <w:ind w:left="107"/>
              <w:rPr>
                <w:rFonts w:asciiTheme="minorHAnsi" w:hAnsiTheme="minorHAnsi" w:cstheme="minorHAnsi"/>
              </w:rPr>
            </w:pPr>
            <w:r w:rsidRPr="00495292">
              <w:rPr>
                <w:rFonts w:asciiTheme="minorHAnsi" w:hAnsiTheme="minorHAnsi" w:cstheme="minorHAnsi"/>
                <w:color w:val="404040"/>
              </w:rPr>
              <w:t>(nëse</w:t>
            </w:r>
            <w:r w:rsidRPr="00495292">
              <w:rPr>
                <w:rFonts w:asciiTheme="minorHAnsi" w:hAnsiTheme="minorHAnsi" w:cstheme="minorHAnsi"/>
                <w:color w:val="404040"/>
                <w:spacing w:val="-3"/>
              </w:rPr>
              <w:t xml:space="preserve"> </w:t>
            </w:r>
            <w:r w:rsidRPr="00495292">
              <w:rPr>
                <w:rFonts w:asciiTheme="minorHAnsi" w:hAnsiTheme="minorHAnsi" w:cstheme="minorHAnsi"/>
                <w:color w:val="404040"/>
              </w:rPr>
              <w:t>aplikohet)</w:t>
            </w:r>
          </w:p>
        </w:tc>
        <w:tc>
          <w:tcPr>
            <w:tcW w:w="1272" w:type="dxa"/>
            <w:tcBorders>
              <w:right w:val="nil"/>
            </w:tcBorders>
          </w:tcPr>
          <w:p w14:paraId="72062607" w14:textId="77777777" w:rsidR="00495292" w:rsidRPr="00495292" w:rsidRDefault="00495292" w:rsidP="00764DE6">
            <w:pPr>
              <w:pStyle w:val="TableParagraph"/>
              <w:spacing w:before="167"/>
              <w:ind w:left="89" w:right="114"/>
              <w:jc w:val="center"/>
              <w:rPr>
                <w:rFonts w:asciiTheme="minorHAnsi" w:hAnsiTheme="minorHAnsi" w:cstheme="minorHAnsi"/>
              </w:rPr>
            </w:pPr>
            <w:r w:rsidRPr="00495292">
              <w:rPr>
                <w:rFonts w:asciiTheme="minorHAnsi" w:hAnsiTheme="minorHAnsi" w:cstheme="minorHAnsi"/>
                <w:color w:val="404040"/>
              </w:rPr>
              <w:t>Ekstensive</w:t>
            </w:r>
          </w:p>
        </w:tc>
        <w:tc>
          <w:tcPr>
            <w:tcW w:w="1202" w:type="dxa"/>
            <w:tcBorders>
              <w:left w:val="nil"/>
              <w:right w:val="nil"/>
            </w:tcBorders>
          </w:tcPr>
          <w:p w14:paraId="70EDE143" w14:textId="77777777" w:rsidR="00495292" w:rsidRPr="00495292" w:rsidRDefault="00495292" w:rsidP="00764DE6">
            <w:pPr>
              <w:pStyle w:val="TableParagraph"/>
              <w:spacing w:before="167"/>
              <w:ind w:right="163"/>
              <w:jc w:val="right"/>
              <w:rPr>
                <w:rFonts w:asciiTheme="minorHAnsi" w:hAnsiTheme="minorHAnsi" w:cstheme="minorHAnsi"/>
              </w:rPr>
            </w:pPr>
            <w:r w:rsidRPr="00495292">
              <w:rPr>
                <w:rFonts w:asciiTheme="minorHAnsi" w:hAnsiTheme="minorHAnsi" w:cstheme="minorHAnsi"/>
                <w:color w:val="404040"/>
              </w:rPr>
              <w:t>Intensive</w:t>
            </w:r>
          </w:p>
        </w:tc>
        <w:tc>
          <w:tcPr>
            <w:tcW w:w="1407" w:type="dxa"/>
            <w:tcBorders>
              <w:left w:val="nil"/>
              <w:right w:val="nil"/>
            </w:tcBorders>
          </w:tcPr>
          <w:p w14:paraId="70E7B7F4" w14:textId="77777777" w:rsidR="00495292" w:rsidRPr="00495292" w:rsidRDefault="00495292" w:rsidP="00764DE6">
            <w:pPr>
              <w:pStyle w:val="TableParagraph"/>
              <w:spacing w:before="167"/>
              <w:ind w:left="154" w:right="155"/>
              <w:jc w:val="center"/>
              <w:rPr>
                <w:rFonts w:asciiTheme="minorHAnsi" w:hAnsiTheme="minorHAnsi" w:cstheme="minorHAnsi"/>
              </w:rPr>
            </w:pPr>
            <w:r w:rsidRPr="00495292">
              <w:rPr>
                <w:rFonts w:asciiTheme="minorHAnsi" w:hAnsiTheme="minorHAnsi" w:cstheme="minorHAnsi"/>
                <w:color w:val="404040"/>
              </w:rPr>
              <w:t>Mikse</w:t>
            </w:r>
          </w:p>
        </w:tc>
        <w:tc>
          <w:tcPr>
            <w:tcW w:w="1634" w:type="dxa"/>
            <w:tcBorders>
              <w:left w:val="nil"/>
              <w:right w:val="nil"/>
            </w:tcBorders>
          </w:tcPr>
          <w:p w14:paraId="04890C26"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18A3AEB3" w14:textId="77777777" w:rsidR="00495292" w:rsidRPr="00495292" w:rsidRDefault="00495292" w:rsidP="00764DE6">
            <w:pPr>
              <w:pStyle w:val="TableParagraph"/>
              <w:rPr>
                <w:rFonts w:asciiTheme="minorHAnsi" w:hAnsiTheme="minorHAnsi" w:cstheme="minorHAnsi"/>
              </w:rPr>
            </w:pPr>
          </w:p>
        </w:tc>
      </w:tr>
      <w:tr w:rsidR="00495292" w:rsidRPr="00495292" w14:paraId="25D0E133" w14:textId="77777777" w:rsidTr="00764DE6">
        <w:trPr>
          <w:trHeight w:val="1576"/>
        </w:trPr>
        <w:tc>
          <w:tcPr>
            <w:tcW w:w="2763" w:type="dxa"/>
          </w:tcPr>
          <w:p w14:paraId="5C9AE185" w14:textId="77777777" w:rsidR="00495292" w:rsidRPr="00495292" w:rsidRDefault="00495292" w:rsidP="00764DE6">
            <w:pPr>
              <w:pStyle w:val="TableParagraph"/>
              <w:spacing w:before="55"/>
              <w:ind w:left="107" w:right="293"/>
              <w:rPr>
                <w:rFonts w:asciiTheme="minorHAnsi" w:hAnsiTheme="minorHAnsi" w:cstheme="minorHAnsi"/>
              </w:rPr>
            </w:pPr>
            <w:r w:rsidRPr="00495292">
              <w:rPr>
                <w:rFonts w:asciiTheme="minorHAnsi" w:hAnsiTheme="minorHAnsi" w:cstheme="minorHAnsi"/>
                <w:color w:val="404040"/>
              </w:rPr>
              <w:t>MOSTRA TË GJETURA</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PRANË ZONAVE TË</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URBANIZUARA,</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NDËRTESAVE, SHTËPIVE</w:t>
            </w:r>
            <w:r w:rsidRPr="00495292">
              <w:rPr>
                <w:rFonts w:asciiTheme="minorHAnsi" w:hAnsiTheme="minorHAnsi" w:cstheme="minorHAnsi"/>
                <w:color w:val="404040"/>
                <w:spacing w:val="-52"/>
              </w:rPr>
              <w:t xml:space="preserve"> </w:t>
            </w:r>
            <w:r w:rsidRPr="00495292">
              <w:rPr>
                <w:rFonts w:asciiTheme="minorHAnsi" w:hAnsiTheme="minorHAnsi" w:cstheme="minorHAnsi"/>
                <w:color w:val="404040"/>
              </w:rPr>
              <w:t>TË FSHATIT:</w:t>
            </w:r>
          </w:p>
        </w:tc>
        <w:tc>
          <w:tcPr>
            <w:tcW w:w="1272" w:type="dxa"/>
            <w:tcBorders>
              <w:right w:val="nil"/>
            </w:tcBorders>
          </w:tcPr>
          <w:p w14:paraId="3CCA8FB9" w14:textId="77777777" w:rsidR="00495292" w:rsidRPr="00495292" w:rsidRDefault="00495292" w:rsidP="00764DE6">
            <w:pPr>
              <w:pStyle w:val="TableParagraph"/>
              <w:rPr>
                <w:rFonts w:asciiTheme="minorHAnsi" w:hAnsiTheme="minorHAnsi" w:cstheme="minorHAnsi"/>
              </w:rPr>
            </w:pPr>
          </w:p>
          <w:p w14:paraId="41F86EF8" w14:textId="77777777" w:rsidR="00495292" w:rsidRPr="00495292" w:rsidRDefault="00495292" w:rsidP="00764DE6">
            <w:pPr>
              <w:pStyle w:val="TableParagraph"/>
              <w:spacing w:before="8"/>
              <w:rPr>
                <w:rFonts w:asciiTheme="minorHAnsi" w:hAnsiTheme="minorHAnsi" w:cstheme="minorHAnsi"/>
              </w:rPr>
            </w:pPr>
          </w:p>
          <w:p w14:paraId="72C5F3DC" w14:textId="77777777" w:rsidR="00495292" w:rsidRPr="00495292" w:rsidRDefault="00495292" w:rsidP="00764DE6">
            <w:pPr>
              <w:pStyle w:val="TableParagraph"/>
              <w:ind w:left="89" w:right="112"/>
              <w:jc w:val="center"/>
              <w:rPr>
                <w:rFonts w:asciiTheme="minorHAnsi" w:hAnsiTheme="minorHAnsi" w:cstheme="minorHAnsi"/>
              </w:rPr>
            </w:pPr>
            <w:r w:rsidRPr="00495292">
              <w:rPr>
                <w:rFonts w:asciiTheme="minorHAnsi" w:hAnsiTheme="minorHAnsi" w:cstheme="minorHAnsi"/>
                <w:color w:val="404040"/>
              </w:rPr>
              <w:t>Po</w:t>
            </w:r>
          </w:p>
        </w:tc>
        <w:tc>
          <w:tcPr>
            <w:tcW w:w="1202" w:type="dxa"/>
            <w:tcBorders>
              <w:left w:val="nil"/>
              <w:right w:val="nil"/>
            </w:tcBorders>
          </w:tcPr>
          <w:p w14:paraId="2F2941F9" w14:textId="77777777" w:rsidR="00495292" w:rsidRPr="00495292" w:rsidRDefault="00495292" w:rsidP="00764DE6">
            <w:pPr>
              <w:pStyle w:val="TableParagraph"/>
              <w:rPr>
                <w:rFonts w:asciiTheme="minorHAnsi" w:hAnsiTheme="minorHAnsi" w:cstheme="minorHAnsi"/>
              </w:rPr>
            </w:pPr>
          </w:p>
          <w:p w14:paraId="5CD4BB75" w14:textId="77777777" w:rsidR="00495292" w:rsidRPr="00495292" w:rsidRDefault="00495292" w:rsidP="00764DE6">
            <w:pPr>
              <w:pStyle w:val="TableParagraph"/>
              <w:spacing w:before="8"/>
              <w:rPr>
                <w:rFonts w:asciiTheme="minorHAnsi" w:hAnsiTheme="minorHAnsi" w:cstheme="minorHAnsi"/>
              </w:rPr>
            </w:pPr>
          </w:p>
          <w:p w14:paraId="682854B6" w14:textId="77777777" w:rsidR="00495292" w:rsidRPr="00495292" w:rsidRDefault="00495292" w:rsidP="00764DE6">
            <w:pPr>
              <w:pStyle w:val="TableParagraph"/>
              <w:ind w:left="468" w:right="489"/>
              <w:jc w:val="center"/>
              <w:rPr>
                <w:rFonts w:asciiTheme="minorHAnsi" w:hAnsiTheme="minorHAnsi" w:cstheme="minorHAnsi"/>
              </w:rPr>
            </w:pPr>
            <w:r w:rsidRPr="00495292">
              <w:rPr>
                <w:rFonts w:asciiTheme="minorHAnsi" w:hAnsiTheme="minorHAnsi" w:cstheme="minorHAnsi"/>
                <w:color w:val="404040"/>
              </w:rPr>
              <w:t>Jo</w:t>
            </w:r>
          </w:p>
        </w:tc>
        <w:tc>
          <w:tcPr>
            <w:tcW w:w="1407" w:type="dxa"/>
            <w:tcBorders>
              <w:left w:val="nil"/>
              <w:right w:val="nil"/>
            </w:tcBorders>
          </w:tcPr>
          <w:p w14:paraId="6E46C8D2" w14:textId="77777777" w:rsidR="00495292" w:rsidRPr="00495292" w:rsidRDefault="00495292" w:rsidP="00764DE6">
            <w:pPr>
              <w:pStyle w:val="TableParagraph"/>
              <w:rPr>
                <w:rFonts w:asciiTheme="minorHAnsi" w:hAnsiTheme="minorHAnsi" w:cstheme="minorHAnsi"/>
              </w:rPr>
            </w:pPr>
          </w:p>
          <w:p w14:paraId="2C93000D" w14:textId="77777777" w:rsidR="00495292" w:rsidRPr="00495292" w:rsidRDefault="00495292" w:rsidP="00764DE6">
            <w:pPr>
              <w:pStyle w:val="TableParagraph"/>
              <w:spacing w:before="8"/>
              <w:rPr>
                <w:rFonts w:asciiTheme="minorHAnsi" w:hAnsiTheme="minorHAnsi" w:cstheme="minorHAnsi"/>
              </w:rPr>
            </w:pPr>
          </w:p>
          <w:p w14:paraId="1E75AB98" w14:textId="77777777" w:rsidR="00495292" w:rsidRPr="00495292" w:rsidRDefault="00495292" w:rsidP="00764DE6">
            <w:pPr>
              <w:pStyle w:val="TableParagraph"/>
              <w:ind w:left="155" w:right="155"/>
              <w:jc w:val="center"/>
              <w:rPr>
                <w:rFonts w:asciiTheme="minorHAnsi" w:hAnsiTheme="minorHAnsi" w:cstheme="minorHAnsi"/>
              </w:rPr>
            </w:pPr>
            <w:r w:rsidRPr="00495292">
              <w:rPr>
                <w:rFonts w:asciiTheme="minorHAnsi" w:hAnsiTheme="minorHAnsi" w:cstheme="minorHAnsi"/>
                <w:color w:val="404040"/>
              </w:rPr>
              <w:t>E</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panjohur</w:t>
            </w:r>
          </w:p>
        </w:tc>
        <w:tc>
          <w:tcPr>
            <w:tcW w:w="1634" w:type="dxa"/>
            <w:tcBorders>
              <w:left w:val="nil"/>
              <w:right w:val="nil"/>
            </w:tcBorders>
          </w:tcPr>
          <w:p w14:paraId="2344BAE4"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1EC27A0C" w14:textId="77777777" w:rsidR="00495292" w:rsidRPr="00495292" w:rsidRDefault="00495292" w:rsidP="00764DE6">
            <w:pPr>
              <w:pStyle w:val="TableParagraph"/>
              <w:rPr>
                <w:rFonts w:asciiTheme="minorHAnsi" w:hAnsiTheme="minorHAnsi" w:cstheme="minorHAnsi"/>
              </w:rPr>
            </w:pPr>
          </w:p>
        </w:tc>
      </w:tr>
      <w:tr w:rsidR="00495292" w:rsidRPr="00495292" w14:paraId="0BA5C3DF" w14:textId="77777777" w:rsidTr="00764DE6">
        <w:trPr>
          <w:trHeight w:val="945"/>
        </w:trPr>
        <w:tc>
          <w:tcPr>
            <w:tcW w:w="2763" w:type="dxa"/>
          </w:tcPr>
          <w:p w14:paraId="595C15E7" w14:textId="77777777" w:rsidR="00495292" w:rsidRPr="00495292" w:rsidRDefault="00495292" w:rsidP="00764DE6">
            <w:pPr>
              <w:pStyle w:val="TableParagraph"/>
              <w:spacing w:before="33"/>
              <w:ind w:left="107" w:right="110"/>
              <w:rPr>
                <w:rFonts w:asciiTheme="minorHAnsi" w:hAnsiTheme="minorHAnsi" w:cstheme="minorHAnsi"/>
              </w:rPr>
            </w:pPr>
            <w:r w:rsidRPr="00495292">
              <w:rPr>
                <w:rFonts w:asciiTheme="minorHAnsi" w:hAnsiTheme="minorHAnsi" w:cstheme="minorHAnsi"/>
                <w:color w:val="404040"/>
              </w:rPr>
              <w:t>MOSTRA TË GJETURA PAS</w:t>
            </w:r>
            <w:r w:rsidRPr="00495292">
              <w:rPr>
                <w:rFonts w:asciiTheme="minorHAnsi" w:hAnsiTheme="minorHAnsi" w:cstheme="minorHAnsi"/>
                <w:color w:val="404040"/>
                <w:spacing w:val="-52"/>
              </w:rPr>
              <w:t xml:space="preserve"> </w:t>
            </w:r>
            <w:r w:rsidRPr="00495292">
              <w:rPr>
                <w:rFonts w:asciiTheme="minorHAnsi" w:hAnsiTheme="minorHAnsi" w:cstheme="minorHAnsi"/>
                <w:color w:val="404040"/>
              </w:rPr>
              <w:t>NJOFTIMIT TË PRONARIT</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OSE</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ROJES SË TOKËS:</w:t>
            </w:r>
          </w:p>
        </w:tc>
        <w:tc>
          <w:tcPr>
            <w:tcW w:w="1272" w:type="dxa"/>
            <w:tcBorders>
              <w:right w:val="nil"/>
            </w:tcBorders>
          </w:tcPr>
          <w:p w14:paraId="3CC1177C" w14:textId="77777777" w:rsidR="00495292" w:rsidRPr="00495292" w:rsidRDefault="00495292" w:rsidP="00764DE6">
            <w:pPr>
              <w:pStyle w:val="TableParagraph"/>
              <w:spacing w:before="8"/>
              <w:rPr>
                <w:rFonts w:asciiTheme="minorHAnsi" w:hAnsiTheme="minorHAnsi" w:cstheme="minorHAnsi"/>
              </w:rPr>
            </w:pPr>
          </w:p>
          <w:p w14:paraId="56AEBE59" w14:textId="77777777" w:rsidR="00495292" w:rsidRPr="00495292" w:rsidRDefault="00495292" w:rsidP="00764DE6">
            <w:pPr>
              <w:pStyle w:val="TableParagraph"/>
              <w:ind w:left="89" w:right="112"/>
              <w:jc w:val="center"/>
              <w:rPr>
                <w:rFonts w:asciiTheme="minorHAnsi" w:hAnsiTheme="minorHAnsi" w:cstheme="minorHAnsi"/>
              </w:rPr>
            </w:pPr>
            <w:r w:rsidRPr="00495292">
              <w:rPr>
                <w:rFonts w:asciiTheme="minorHAnsi" w:hAnsiTheme="minorHAnsi" w:cstheme="minorHAnsi"/>
                <w:color w:val="404040"/>
              </w:rPr>
              <w:t>Po</w:t>
            </w:r>
          </w:p>
        </w:tc>
        <w:tc>
          <w:tcPr>
            <w:tcW w:w="1202" w:type="dxa"/>
            <w:tcBorders>
              <w:left w:val="nil"/>
              <w:right w:val="nil"/>
            </w:tcBorders>
          </w:tcPr>
          <w:p w14:paraId="08C92F0E" w14:textId="77777777" w:rsidR="00495292" w:rsidRPr="00495292" w:rsidRDefault="00495292" w:rsidP="00764DE6">
            <w:pPr>
              <w:pStyle w:val="TableParagraph"/>
              <w:spacing w:before="8"/>
              <w:rPr>
                <w:rFonts w:asciiTheme="minorHAnsi" w:hAnsiTheme="minorHAnsi" w:cstheme="minorHAnsi"/>
              </w:rPr>
            </w:pPr>
          </w:p>
          <w:p w14:paraId="291EF3F2" w14:textId="77777777" w:rsidR="00495292" w:rsidRPr="00495292" w:rsidRDefault="00495292" w:rsidP="00764DE6">
            <w:pPr>
              <w:pStyle w:val="TableParagraph"/>
              <w:ind w:left="468" w:right="489"/>
              <w:jc w:val="center"/>
              <w:rPr>
                <w:rFonts w:asciiTheme="minorHAnsi" w:hAnsiTheme="minorHAnsi" w:cstheme="minorHAnsi"/>
              </w:rPr>
            </w:pPr>
            <w:r w:rsidRPr="00495292">
              <w:rPr>
                <w:rFonts w:asciiTheme="minorHAnsi" w:hAnsiTheme="minorHAnsi" w:cstheme="minorHAnsi"/>
                <w:color w:val="404040"/>
              </w:rPr>
              <w:t>Jo</w:t>
            </w:r>
          </w:p>
        </w:tc>
        <w:tc>
          <w:tcPr>
            <w:tcW w:w="1407" w:type="dxa"/>
            <w:tcBorders>
              <w:left w:val="nil"/>
              <w:right w:val="nil"/>
            </w:tcBorders>
          </w:tcPr>
          <w:p w14:paraId="238145CF" w14:textId="77777777" w:rsidR="00495292" w:rsidRPr="00495292" w:rsidRDefault="00495292" w:rsidP="00764DE6">
            <w:pPr>
              <w:pStyle w:val="TableParagraph"/>
              <w:spacing w:before="8"/>
              <w:rPr>
                <w:rFonts w:asciiTheme="minorHAnsi" w:hAnsiTheme="minorHAnsi" w:cstheme="minorHAnsi"/>
              </w:rPr>
            </w:pPr>
          </w:p>
          <w:p w14:paraId="315FE733" w14:textId="77777777" w:rsidR="00495292" w:rsidRPr="00495292" w:rsidRDefault="00495292" w:rsidP="00764DE6">
            <w:pPr>
              <w:pStyle w:val="TableParagraph"/>
              <w:ind w:left="155" w:right="155"/>
              <w:jc w:val="center"/>
              <w:rPr>
                <w:rFonts w:asciiTheme="minorHAnsi" w:hAnsiTheme="minorHAnsi" w:cstheme="minorHAnsi"/>
              </w:rPr>
            </w:pPr>
            <w:r w:rsidRPr="00495292">
              <w:rPr>
                <w:rFonts w:asciiTheme="minorHAnsi" w:hAnsiTheme="minorHAnsi" w:cstheme="minorHAnsi"/>
                <w:color w:val="404040"/>
              </w:rPr>
              <w:t>E</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panjohur</w:t>
            </w:r>
          </w:p>
        </w:tc>
        <w:tc>
          <w:tcPr>
            <w:tcW w:w="1634" w:type="dxa"/>
            <w:tcBorders>
              <w:left w:val="nil"/>
              <w:right w:val="nil"/>
            </w:tcBorders>
          </w:tcPr>
          <w:p w14:paraId="47355091"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636097A0" w14:textId="77777777" w:rsidR="00495292" w:rsidRPr="00495292" w:rsidRDefault="00495292" w:rsidP="00764DE6">
            <w:pPr>
              <w:pStyle w:val="TableParagraph"/>
              <w:rPr>
                <w:rFonts w:asciiTheme="minorHAnsi" w:hAnsiTheme="minorHAnsi" w:cstheme="minorHAnsi"/>
              </w:rPr>
            </w:pPr>
          </w:p>
        </w:tc>
      </w:tr>
      <w:tr w:rsidR="00495292" w:rsidRPr="00495292" w14:paraId="154A83DD" w14:textId="77777777" w:rsidTr="00764DE6">
        <w:trPr>
          <w:trHeight w:val="1260"/>
        </w:trPr>
        <w:tc>
          <w:tcPr>
            <w:tcW w:w="2763" w:type="dxa"/>
          </w:tcPr>
          <w:p w14:paraId="71580751" w14:textId="77777777" w:rsidR="00495292" w:rsidRPr="00495292" w:rsidRDefault="00495292" w:rsidP="00764DE6">
            <w:pPr>
              <w:pStyle w:val="TableParagraph"/>
              <w:spacing w:before="42"/>
              <w:ind w:left="107" w:right="110"/>
              <w:rPr>
                <w:rFonts w:asciiTheme="minorHAnsi" w:hAnsiTheme="minorHAnsi" w:cstheme="minorHAnsi"/>
              </w:rPr>
            </w:pPr>
            <w:r w:rsidRPr="00495292">
              <w:rPr>
                <w:rFonts w:asciiTheme="minorHAnsi" w:hAnsiTheme="minorHAnsi" w:cstheme="minorHAnsi"/>
                <w:color w:val="404040"/>
              </w:rPr>
              <w:t>MOSTRA TË GJETURA PAS</w:t>
            </w:r>
            <w:r w:rsidRPr="00495292">
              <w:rPr>
                <w:rFonts w:asciiTheme="minorHAnsi" w:hAnsiTheme="minorHAnsi" w:cstheme="minorHAnsi"/>
                <w:color w:val="404040"/>
                <w:spacing w:val="-52"/>
              </w:rPr>
              <w:t xml:space="preserve"> </w:t>
            </w:r>
            <w:r w:rsidRPr="00495292">
              <w:rPr>
                <w:rFonts w:asciiTheme="minorHAnsi" w:hAnsiTheme="minorHAnsi" w:cstheme="minorHAnsi"/>
                <w:color w:val="404040"/>
              </w:rPr>
              <w:t>VROJTIMIT TË NJË TË</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DHËNE/DËSHMIE TË</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VEÇANTË:</w:t>
            </w:r>
          </w:p>
        </w:tc>
        <w:tc>
          <w:tcPr>
            <w:tcW w:w="1272" w:type="dxa"/>
            <w:tcBorders>
              <w:right w:val="nil"/>
            </w:tcBorders>
          </w:tcPr>
          <w:p w14:paraId="591DAF4D" w14:textId="77777777" w:rsidR="00495292" w:rsidRPr="00495292" w:rsidRDefault="00495292" w:rsidP="00764DE6">
            <w:pPr>
              <w:pStyle w:val="TableParagraph"/>
              <w:rPr>
                <w:rFonts w:asciiTheme="minorHAnsi" w:hAnsiTheme="minorHAnsi" w:cstheme="minorHAnsi"/>
              </w:rPr>
            </w:pPr>
          </w:p>
          <w:p w14:paraId="62DB06FF" w14:textId="77777777" w:rsidR="00495292" w:rsidRPr="00495292" w:rsidRDefault="00495292" w:rsidP="00764DE6">
            <w:pPr>
              <w:pStyle w:val="TableParagraph"/>
              <w:spacing w:before="188"/>
              <w:ind w:left="89" w:right="112"/>
              <w:jc w:val="center"/>
              <w:rPr>
                <w:rFonts w:asciiTheme="minorHAnsi" w:hAnsiTheme="minorHAnsi" w:cstheme="minorHAnsi"/>
              </w:rPr>
            </w:pPr>
            <w:r w:rsidRPr="00495292">
              <w:rPr>
                <w:rFonts w:asciiTheme="minorHAnsi" w:hAnsiTheme="minorHAnsi" w:cstheme="minorHAnsi"/>
                <w:color w:val="404040"/>
              </w:rPr>
              <w:t>Po</w:t>
            </w:r>
          </w:p>
        </w:tc>
        <w:tc>
          <w:tcPr>
            <w:tcW w:w="1202" w:type="dxa"/>
            <w:tcBorders>
              <w:left w:val="nil"/>
              <w:right w:val="nil"/>
            </w:tcBorders>
          </w:tcPr>
          <w:p w14:paraId="07A83F4E" w14:textId="77777777" w:rsidR="00495292" w:rsidRPr="00495292" w:rsidRDefault="00495292" w:rsidP="00764DE6">
            <w:pPr>
              <w:pStyle w:val="TableParagraph"/>
              <w:rPr>
                <w:rFonts w:asciiTheme="minorHAnsi" w:hAnsiTheme="minorHAnsi" w:cstheme="minorHAnsi"/>
              </w:rPr>
            </w:pPr>
          </w:p>
          <w:p w14:paraId="5C913E91" w14:textId="77777777" w:rsidR="00495292" w:rsidRPr="00495292" w:rsidRDefault="00495292" w:rsidP="00764DE6">
            <w:pPr>
              <w:pStyle w:val="TableParagraph"/>
              <w:spacing w:before="188"/>
              <w:ind w:left="468" w:right="489"/>
              <w:jc w:val="center"/>
              <w:rPr>
                <w:rFonts w:asciiTheme="minorHAnsi" w:hAnsiTheme="minorHAnsi" w:cstheme="minorHAnsi"/>
              </w:rPr>
            </w:pPr>
            <w:r w:rsidRPr="00495292">
              <w:rPr>
                <w:rFonts w:asciiTheme="minorHAnsi" w:hAnsiTheme="minorHAnsi" w:cstheme="minorHAnsi"/>
                <w:color w:val="404040"/>
              </w:rPr>
              <w:t>Jo</w:t>
            </w:r>
          </w:p>
        </w:tc>
        <w:tc>
          <w:tcPr>
            <w:tcW w:w="1407" w:type="dxa"/>
            <w:tcBorders>
              <w:left w:val="nil"/>
              <w:right w:val="nil"/>
            </w:tcBorders>
          </w:tcPr>
          <w:p w14:paraId="4B1A3976" w14:textId="77777777" w:rsidR="00495292" w:rsidRPr="00495292" w:rsidRDefault="00495292" w:rsidP="00764DE6">
            <w:pPr>
              <w:pStyle w:val="TableParagraph"/>
              <w:rPr>
                <w:rFonts w:asciiTheme="minorHAnsi" w:hAnsiTheme="minorHAnsi" w:cstheme="minorHAnsi"/>
              </w:rPr>
            </w:pPr>
          </w:p>
          <w:p w14:paraId="481B3637" w14:textId="77777777" w:rsidR="00495292" w:rsidRPr="00495292" w:rsidRDefault="00495292" w:rsidP="00764DE6">
            <w:pPr>
              <w:pStyle w:val="TableParagraph"/>
              <w:spacing w:before="188"/>
              <w:ind w:left="155" w:right="155"/>
              <w:jc w:val="center"/>
              <w:rPr>
                <w:rFonts w:asciiTheme="minorHAnsi" w:hAnsiTheme="minorHAnsi" w:cstheme="minorHAnsi"/>
              </w:rPr>
            </w:pPr>
            <w:r w:rsidRPr="00495292">
              <w:rPr>
                <w:rFonts w:asciiTheme="minorHAnsi" w:hAnsiTheme="minorHAnsi" w:cstheme="minorHAnsi"/>
                <w:color w:val="404040"/>
              </w:rPr>
              <w:t>E</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panjohur</w:t>
            </w:r>
          </w:p>
        </w:tc>
        <w:tc>
          <w:tcPr>
            <w:tcW w:w="1634" w:type="dxa"/>
            <w:tcBorders>
              <w:left w:val="nil"/>
              <w:right w:val="nil"/>
            </w:tcBorders>
          </w:tcPr>
          <w:p w14:paraId="56FBA75B"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0F5043ED" w14:textId="77777777" w:rsidR="00495292" w:rsidRPr="00495292" w:rsidRDefault="00495292" w:rsidP="00764DE6">
            <w:pPr>
              <w:pStyle w:val="TableParagraph"/>
              <w:rPr>
                <w:rFonts w:asciiTheme="minorHAnsi" w:hAnsiTheme="minorHAnsi" w:cstheme="minorHAnsi"/>
              </w:rPr>
            </w:pPr>
          </w:p>
        </w:tc>
      </w:tr>
      <w:tr w:rsidR="00495292" w:rsidRPr="00495292" w14:paraId="3426AD41" w14:textId="77777777" w:rsidTr="00764DE6">
        <w:trPr>
          <w:trHeight w:val="945"/>
        </w:trPr>
        <w:tc>
          <w:tcPr>
            <w:tcW w:w="2763" w:type="dxa"/>
          </w:tcPr>
          <w:p w14:paraId="66B16191" w14:textId="77777777" w:rsidR="00495292" w:rsidRPr="00495292" w:rsidRDefault="00495292" w:rsidP="00764DE6">
            <w:pPr>
              <w:pStyle w:val="TableParagraph"/>
              <w:spacing w:before="33"/>
              <w:ind w:left="107" w:right="96"/>
              <w:rPr>
                <w:rFonts w:asciiTheme="minorHAnsi" w:hAnsiTheme="minorHAnsi" w:cstheme="minorHAnsi"/>
              </w:rPr>
            </w:pPr>
            <w:r w:rsidRPr="00495292">
              <w:rPr>
                <w:rFonts w:asciiTheme="minorHAnsi" w:hAnsiTheme="minorHAnsi" w:cstheme="minorHAnsi"/>
                <w:color w:val="404040"/>
              </w:rPr>
              <w:t>MOSTRA RË GJETURA PAS</w:t>
            </w:r>
            <w:r w:rsidRPr="00495292">
              <w:rPr>
                <w:rFonts w:asciiTheme="minorHAnsi" w:hAnsiTheme="minorHAnsi" w:cstheme="minorHAnsi"/>
                <w:color w:val="404040"/>
                <w:spacing w:val="-53"/>
              </w:rPr>
              <w:t xml:space="preserve"> </w:t>
            </w:r>
            <w:r w:rsidRPr="00495292">
              <w:rPr>
                <w:rFonts w:asciiTheme="minorHAnsi" w:hAnsiTheme="minorHAnsi" w:cstheme="minorHAnsi"/>
                <w:color w:val="404040"/>
              </w:rPr>
              <w:t>NJË TELEFONATE</w:t>
            </w:r>
            <w:r w:rsidRPr="00495292">
              <w:rPr>
                <w:rFonts w:asciiTheme="minorHAnsi" w:hAnsiTheme="minorHAnsi" w:cstheme="minorHAnsi"/>
                <w:color w:val="404040"/>
                <w:spacing w:val="1"/>
              </w:rPr>
              <w:t xml:space="preserve"> </w:t>
            </w:r>
            <w:r w:rsidRPr="00495292">
              <w:rPr>
                <w:rFonts w:asciiTheme="minorHAnsi" w:hAnsiTheme="minorHAnsi" w:cstheme="minorHAnsi"/>
                <w:color w:val="404040"/>
              </w:rPr>
              <w:t>ANONIME:</w:t>
            </w:r>
          </w:p>
        </w:tc>
        <w:tc>
          <w:tcPr>
            <w:tcW w:w="1272" w:type="dxa"/>
            <w:tcBorders>
              <w:right w:val="nil"/>
            </w:tcBorders>
          </w:tcPr>
          <w:p w14:paraId="3DF8DEED" w14:textId="77777777" w:rsidR="00495292" w:rsidRPr="00495292" w:rsidRDefault="00495292" w:rsidP="00764DE6">
            <w:pPr>
              <w:pStyle w:val="TableParagraph"/>
              <w:spacing w:before="8"/>
              <w:rPr>
                <w:rFonts w:asciiTheme="minorHAnsi" w:hAnsiTheme="minorHAnsi" w:cstheme="minorHAnsi"/>
              </w:rPr>
            </w:pPr>
          </w:p>
          <w:p w14:paraId="0F8D0F7B" w14:textId="77777777" w:rsidR="00495292" w:rsidRPr="00495292" w:rsidRDefault="00495292" w:rsidP="00764DE6">
            <w:pPr>
              <w:pStyle w:val="TableParagraph"/>
              <w:ind w:left="89" w:right="112"/>
              <w:jc w:val="center"/>
              <w:rPr>
                <w:rFonts w:asciiTheme="minorHAnsi" w:hAnsiTheme="minorHAnsi" w:cstheme="minorHAnsi"/>
              </w:rPr>
            </w:pPr>
            <w:r w:rsidRPr="00495292">
              <w:rPr>
                <w:rFonts w:asciiTheme="minorHAnsi" w:hAnsiTheme="minorHAnsi" w:cstheme="minorHAnsi"/>
                <w:color w:val="404040"/>
              </w:rPr>
              <w:t>Po</w:t>
            </w:r>
          </w:p>
        </w:tc>
        <w:tc>
          <w:tcPr>
            <w:tcW w:w="1202" w:type="dxa"/>
            <w:tcBorders>
              <w:left w:val="nil"/>
              <w:right w:val="nil"/>
            </w:tcBorders>
          </w:tcPr>
          <w:p w14:paraId="31978BF2" w14:textId="77777777" w:rsidR="00495292" w:rsidRPr="00495292" w:rsidRDefault="00495292" w:rsidP="00764DE6">
            <w:pPr>
              <w:pStyle w:val="TableParagraph"/>
              <w:spacing w:before="8"/>
              <w:rPr>
                <w:rFonts w:asciiTheme="minorHAnsi" w:hAnsiTheme="minorHAnsi" w:cstheme="minorHAnsi"/>
              </w:rPr>
            </w:pPr>
          </w:p>
          <w:p w14:paraId="1DE0877A" w14:textId="77777777" w:rsidR="00495292" w:rsidRPr="00495292" w:rsidRDefault="00495292" w:rsidP="00764DE6">
            <w:pPr>
              <w:pStyle w:val="TableParagraph"/>
              <w:ind w:left="468" w:right="489"/>
              <w:jc w:val="center"/>
              <w:rPr>
                <w:rFonts w:asciiTheme="minorHAnsi" w:hAnsiTheme="minorHAnsi" w:cstheme="minorHAnsi"/>
              </w:rPr>
            </w:pPr>
            <w:r w:rsidRPr="00495292">
              <w:rPr>
                <w:rFonts w:asciiTheme="minorHAnsi" w:hAnsiTheme="minorHAnsi" w:cstheme="minorHAnsi"/>
                <w:color w:val="404040"/>
              </w:rPr>
              <w:t>Jo</w:t>
            </w:r>
          </w:p>
        </w:tc>
        <w:tc>
          <w:tcPr>
            <w:tcW w:w="1407" w:type="dxa"/>
            <w:tcBorders>
              <w:left w:val="nil"/>
              <w:right w:val="nil"/>
            </w:tcBorders>
          </w:tcPr>
          <w:p w14:paraId="49BA0E83" w14:textId="77777777" w:rsidR="00495292" w:rsidRPr="00495292" w:rsidRDefault="00495292" w:rsidP="00764DE6">
            <w:pPr>
              <w:pStyle w:val="TableParagraph"/>
              <w:spacing w:before="8"/>
              <w:rPr>
                <w:rFonts w:asciiTheme="minorHAnsi" w:hAnsiTheme="minorHAnsi" w:cstheme="minorHAnsi"/>
              </w:rPr>
            </w:pPr>
          </w:p>
          <w:p w14:paraId="01CBA477" w14:textId="77777777" w:rsidR="00495292" w:rsidRPr="00495292" w:rsidRDefault="00495292" w:rsidP="00764DE6">
            <w:pPr>
              <w:pStyle w:val="TableParagraph"/>
              <w:ind w:left="155" w:right="155"/>
              <w:jc w:val="center"/>
              <w:rPr>
                <w:rFonts w:asciiTheme="minorHAnsi" w:hAnsiTheme="minorHAnsi" w:cstheme="minorHAnsi"/>
              </w:rPr>
            </w:pPr>
            <w:r w:rsidRPr="00495292">
              <w:rPr>
                <w:rFonts w:asciiTheme="minorHAnsi" w:hAnsiTheme="minorHAnsi" w:cstheme="minorHAnsi"/>
                <w:color w:val="404040"/>
              </w:rPr>
              <w:t>E</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panjohur</w:t>
            </w:r>
          </w:p>
        </w:tc>
        <w:tc>
          <w:tcPr>
            <w:tcW w:w="1634" w:type="dxa"/>
            <w:tcBorders>
              <w:left w:val="nil"/>
              <w:right w:val="nil"/>
            </w:tcBorders>
          </w:tcPr>
          <w:p w14:paraId="7C7119C8"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19F70279" w14:textId="77777777" w:rsidR="00495292" w:rsidRPr="00495292" w:rsidRDefault="00495292" w:rsidP="00764DE6">
            <w:pPr>
              <w:pStyle w:val="TableParagraph"/>
              <w:rPr>
                <w:rFonts w:asciiTheme="minorHAnsi" w:hAnsiTheme="minorHAnsi" w:cstheme="minorHAnsi"/>
              </w:rPr>
            </w:pPr>
          </w:p>
        </w:tc>
      </w:tr>
      <w:tr w:rsidR="00495292" w:rsidRPr="00495292" w14:paraId="760438A4" w14:textId="77777777" w:rsidTr="00764DE6">
        <w:trPr>
          <w:trHeight w:val="314"/>
        </w:trPr>
        <w:tc>
          <w:tcPr>
            <w:tcW w:w="2763" w:type="dxa"/>
          </w:tcPr>
          <w:p w14:paraId="4AD17386" w14:textId="77777777" w:rsidR="00495292" w:rsidRPr="00495292" w:rsidRDefault="00495292" w:rsidP="00764DE6">
            <w:pPr>
              <w:pStyle w:val="TableParagraph"/>
              <w:spacing w:before="9" w:line="285" w:lineRule="exact"/>
              <w:ind w:left="107"/>
              <w:rPr>
                <w:rFonts w:asciiTheme="minorHAnsi" w:hAnsiTheme="minorHAnsi" w:cstheme="minorHAnsi"/>
              </w:rPr>
            </w:pPr>
            <w:r w:rsidRPr="00495292">
              <w:rPr>
                <w:rFonts w:asciiTheme="minorHAnsi" w:hAnsiTheme="minorHAnsi" w:cstheme="minorHAnsi"/>
                <w:color w:val="404040"/>
              </w:rPr>
              <w:t>MBIKËQYRJE</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E ZONËS:</w:t>
            </w:r>
          </w:p>
        </w:tc>
        <w:tc>
          <w:tcPr>
            <w:tcW w:w="1272" w:type="dxa"/>
            <w:tcBorders>
              <w:right w:val="nil"/>
            </w:tcBorders>
          </w:tcPr>
          <w:p w14:paraId="6049BE82" w14:textId="77777777" w:rsidR="00495292" w:rsidRPr="00495292" w:rsidRDefault="00495292" w:rsidP="00764DE6">
            <w:pPr>
              <w:pStyle w:val="TableParagraph"/>
              <w:spacing w:before="9" w:line="285" w:lineRule="exact"/>
              <w:ind w:left="89" w:right="112"/>
              <w:jc w:val="center"/>
              <w:rPr>
                <w:rFonts w:asciiTheme="minorHAnsi" w:hAnsiTheme="minorHAnsi" w:cstheme="minorHAnsi"/>
              </w:rPr>
            </w:pPr>
            <w:r w:rsidRPr="00495292">
              <w:rPr>
                <w:rFonts w:asciiTheme="minorHAnsi" w:hAnsiTheme="minorHAnsi" w:cstheme="minorHAnsi"/>
                <w:color w:val="404040"/>
              </w:rPr>
              <w:t>Po</w:t>
            </w:r>
          </w:p>
        </w:tc>
        <w:tc>
          <w:tcPr>
            <w:tcW w:w="1202" w:type="dxa"/>
            <w:tcBorders>
              <w:left w:val="nil"/>
              <w:right w:val="nil"/>
            </w:tcBorders>
          </w:tcPr>
          <w:p w14:paraId="081E7179" w14:textId="77777777" w:rsidR="00495292" w:rsidRPr="00495292" w:rsidRDefault="00495292" w:rsidP="00764DE6">
            <w:pPr>
              <w:pStyle w:val="TableParagraph"/>
              <w:spacing w:before="9" w:line="285" w:lineRule="exact"/>
              <w:ind w:left="468" w:right="489"/>
              <w:jc w:val="center"/>
              <w:rPr>
                <w:rFonts w:asciiTheme="minorHAnsi" w:hAnsiTheme="minorHAnsi" w:cstheme="minorHAnsi"/>
              </w:rPr>
            </w:pPr>
            <w:r w:rsidRPr="00495292">
              <w:rPr>
                <w:rFonts w:asciiTheme="minorHAnsi" w:hAnsiTheme="minorHAnsi" w:cstheme="minorHAnsi"/>
                <w:color w:val="404040"/>
              </w:rPr>
              <w:t>Jo</w:t>
            </w:r>
          </w:p>
        </w:tc>
        <w:tc>
          <w:tcPr>
            <w:tcW w:w="1407" w:type="dxa"/>
            <w:tcBorders>
              <w:left w:val="nil"/>
              <w:right w:val="nil"/>
            </w:tcBorders>
          </w:tcPr>
          <w:p w14:paraId="12F3E62F" w14:textId="77777777" w:rsidR="00495292" w:rsidRPr="00495292" w:rsidRDefault="00495292" w:rsidP="00764DE6">
            <w:pPr>
              <w:pStyle w:val="TableParagraph"/>
              <w:spacing w:before="9" w:line="285" w:lineRule="exact"/>
              <w:ind w:left="155" w:right="155"/>
              <w:jc w:val="center"/>
              <w:rPr>
                <w:rFonts w:asciiTheme="minorHAnsi" w:hAnsiTheme="minorHAnsi" w:cstheme="minorHAnsi"/>
              </w:rPr>
            </w:pPr>
            <w:r w:rsidRPr="00495292">
              <w:rPr>
                <w:rFonts w:asciiTheme="minorHAnsi" w:hAnsiTheme="minorHAnsi" w:cstheme="minorHAnsi"/>
                <w:color w:val="404040"/>
              </w:rPr>
              <w:t>E</w:t>
            </w:r>
            <w:r w:rsidRPr="00495292">
              <w:rPr>
                <w:rFonts w:asciiTheme="minorHAnsi" w:hAnsiTheme="minorHAnsi" w:cstheme="minorHAnsi"/>
                <w:color w:val="404040"/>
                <w:spacing w:val="-2"/>
              </w:rPr>
              <w:t xml:space="preserve"> </w:t>
            </w:r>
            <w:r w:rsidRPr="00495292">
              <w:rPr>
                <w:rFonts w:asciiTheme="minorHAnsi" w:hAnsiTheme="minorHAnsi" w:cstheme="minorHAnsi"/>
                <w:color w:val="404040"/>
              </w:rPr>
              <w:t>panjohur</w:t>
            </w:r>
          </w:p>
          <w:p w14:paraId="31D24788" w14:textId="77777777" w:rsidR="00495292" w:rsidRPr="00495292" w:rsidRDefault="00495292" w:rsidP="00764DE6">
            <w:pPr>
              <w:rPr>
                <w:rFonts w:cstheme="minorHAnsi"/>
              </w:rPr>
            </w:pPr>
          </w:p>
          <w:p w14:paraId="6B0EF78F" w14:textId="77777777" w:rsidR="00495292" w:rsidRPr="00495292" w:rsidRDefault="00495292" w:rsidP="00764DE6">
            <w:pPr>
              <w:rPr>
                <w:rFonts w:cstheme="minorHAnsi"/>
              </w:rPr>
            </w:pPr>
          </w:p>
          <w:p w14:paraId="383C09E8" w14:textId="77777777" w:rsidR="00495292" w:rsidRPr="00495292" w:rsidRDefault="00495292" w:rsidP="00764DE6">
            <w:pPr>
              <w:rPr>
                <w:rFonts w:cstheme="minorHAnsi"/>
              </w:rPr>
            </w:pPr>
          </w:p>
          <w:p w14:paraId="7254E4EA" w14:textId="77777777" w:rsidR="00495292" w:rsidRPr="00495292" w:rsidRDefault="00495292" w:rsidP="00764DE6">
            <w:pPr>
              <w:rPr>
                <w:rFonts w:cstheme="minorHAnsi"/>
              </w:rPr>
            </w:pPr>
          </w:p>
          <w:p w14:paraId="3DDEEAD5" w14:textId="77777777" w:rsidR="00495292" w:rsidRPr="00495292" w:rsidRDefault="00495292" w:rsidP="00764DE6">
            <w:pPr>
              <w:rPr>
                <w:rFonts w:cstheme="minorHAnsi"/>
              </w:rPr>
            </w:pPr>
          </w:p>
        </w:tc>
        <w:tc>
          <w:tcPr>
            <w:tcW w:w="1634" w:type="dxa"/>
            <w:tcBorders>
              <w:left w:val="nil"/>
              <w:right w:val="nil"/>
            </w:tcBorders>
          </w:tcPr>
          <w:p w14:paraId="2BE3B0BE" w14:textId="77777777" w:rsidR="00495292" w:rsidRPr="00495292" w:rsidRDefault="00495292" w:rsidP="00764DE6">
            <w:pPr>
              <w:pStyle w:val="TableParagraph"/>
              <w:rPr>
                <w:rFonts w:asciiTheme="minorHAnsi" w:hAnsiTheme="minorHAnsi" w:cstheme="minorHAnsi"/>
              </w:rPr>
            </w:pPr>
          </w:p>
        </w:tc>
        <w:tc>
          <w:tcPr>
            <w:tcW w:w="2507" w:type="dxa"/>
            <w:tcBorders>
              <w:left w:val="nil"/>
            </w:tcBorders>
          </w:tcPr>
          <w:p w14:paraId="590027D0" w14:textId="77777777" w:rsidR="00495292" w:rsidRPr="00495292" w:rsidRDefault="00495292" w:rsidP="00764DE6">
            <w:pPr>
              <w:pStyle w:val="TableParagraph"/>
              <w:rPr>
                <w:rFonts w:asciiTheme="minorHAnsi" w:hAnsiTheme="minorHAnsi" w:cstheme="minorHAnsi"/>
              </w:rPr>
            </w:pPr>
          </w:p>
        </w:tc>
      </w:tr>
    </w:tbl>
    <w:p w14:paraId="18F518B8" w14:textId="77777777" w:rsidR="00495292" w:rsidRDefault="00495292" w:rsidP="00495292">
      <w:pPr>
        <w:pStyle w:val="BodyText"/>
        <w:spacing w:before="10" w:after="1"/>
        <w:rPr>
          <w:sz w:val="9"/>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3"/>
        <w:gridCol w:w="1251"/>
        <w:gridCol w:w="1050"/>
        <w:gridCol w:w="5719"/>
      </w:tblGrid>
      <w:tr w:rsidR="00495292" w:rsidRPr="001F00A2" w14:paraId="748528C1" w14:textId="77777777" w:rsidTr="00764DE6">
        <w:trPr>
          <w:trHeight w:val="1259"/>
        </w:trPr>
        <w:tc>
          <w:tcPr>
            <w:tcW w:w="2763" w:type="dxa"/>
            <w:tcBorders>
              <w:top w:val="nil"/>
            </w:tcBorders>
          </w:tcPr>
          <w:p w14:paraId="0DC21BEB" w14:textId="77777777" w:rsidR="00495292" w:rsidRPr="001F00A2" w:rsidRDefault="00495292" w:rsidP="00764DE6">
            <w:pPr>
              <w:pStyle w:val="TableParagraph"/>
              <w:spacing w:before="45"/>
              <w:ind w:left="107" w:right="147"/>
            </w:pPr>
            <w:r w:rsidRPr="001F00A2">
              <w:rPr>
                <w:color w:val="404040"/>
              </w:rPr>
              <w:t>AKTIVITETE TË</w:t>
            </w:r>
            <w:r w:rsidRPr="001F00A2">
              <w:rPr>
                <w:color w:val="404040"/>
                <w:spacing w:val="1"/>
              </w:rPr>
              <w:t xml:space="preserve"> </w:t>
            </w:r>
            <w:r w:rsidRPr="001F00A2">
              <w:rPr>
                <w:color w:val="404040"/>
              </w:rPr>
              <w:t>PALIGJSHME DHE</w:t>
            </w:r>
            <w:r w:rsidRPr="001F00A2">
              <w:rPr>
                <w:color w:val="404040"/>
                <w:spacing w:val="1"/>
              </w:rPr>
              <w:t xml:space="preserve"> </w:t>
            </w:r>
            <w:r w:rsidRPr="001F00A2">
              <w:rPr>
                <w:color w:val="404040"/>
              </w:rPr>
              <w:t>PËRDORIMI I MJETEVE TË</w:t>
            </w:r>
            <w:r w:rsidRPr="001F00A2">
              <w:rPr>
                <w:color w:val="404040"/>
                <w:spacing w:val="-52"/>
              </w:rPr>
              <w:t xml:space="preserve"> </w:t>
            </w:r>
            <w:r w:rsidRPr="001F00A2">
              <w:rPr>
                <w:color w:val="404040"/>
              </w:rPr>
              <w:t>NDALUARA:</w:t>
            </w:r>
          </w:p>
        </w:tc>
        <w:tc>
          <w:tcPr>
            <w:tcW w:w="1251" w:type="dxa"/>
            <w:tcBorders>
              <w:top w:val="nil"/>
              <w:right w:val="nil"/>
            </w:tcBorders>
          </w:tcPr>
          <w:p w14:paraId="6AB5CE60" w14:textId="77777777" w:rsidR="00495292" w:rsidRPr="001F00A2" w:rsidRDefault="00495292" w:rsidP="00764DE6">
            <w:pPr>
              <w:pStyle w:val="TableParagraph"/>
            </w:pPr>
          </w:p>
          <w:p w14:paraId="5BBB2811" w14:textId="77777777" w:rsidR="00495292" w:rsidRPr="001F00A2" w:rsidRDefault="00495292" w:rsidP="00764DE6">
            <w:pPr>
              <w:pStyle w:val="TableParagraph"/>
              <w:spacing w:before="191"/>
              <w:ind w:left="476" w:right="478"/>
              <w:jc w:val="center"/>
            </w:pPr>
            <w:r w:rsidRPr="001F00A2">
              <w:rPr>
                <w:color w:val="404040"/>
              </w:rPr>
              <w:t>Po</w:t>
            </w:r>
          </w:p>
        </w:tc>
        <w:tc>
          <w:tcPr>
            <w:tcW w:w="1050" w:type="dxa"/>
            <w:tcBorders>
              <w:top w:val="nil"/>
              <w:left w:val="nil"/>
              <w:right w:val="nil"/>
            </w:tcBorders>
          </w:tcPr>
          <w:p w14:paraId="35FD034C" w14:textId="77777777" w:rsidR="00495292" w:rsidRPr="001F00A2" w:rsidRDefault="00495292" w:rsidP="00764DE6">
            <w:pPr>
              <w:pStyle w:val="TableParagraph"/>
            </w:pPr>
          </w:p>
          <w:p w14:paraId="46743C65" w14:textId="77777777" w:rsidR="00495292" w:rsidRPr="001F00A2" w:rsidRDefault="00495292" w:rsidP="00764DE6">
            <w:pPr>
              <w:pStyle w:val="TableParagraph"/>
              <w:spacing w:before="191"/>
              <w:ind w:right="335"/>
              <w:jc w:val="right"/>
            </w:pPr>
            <w:r w:rsidRPr="001F00A2">
              <w:rPr>
                <w:color w:val="404040"/>
              </w:rPr>
              <w:t>Jo</w:t>
            </w:r>
          </w:p>
        </w:tc>
        <w:tc>
          <w:tcPr>
            <w:tcW w:w="5719" w:type="dxa"/>
            <w:tcBorders>
              <w:top w:val="nil"/>
              <w:left w:val="nil"/>
            </w:tcBorders>
          </w:tcPr>
          <w:p w14:paraId="743DDAF6" w14:textId="77777777" w:rsidR="00495292" w:rsidRPr="001F00A2" w:rsidRDefault="00495292" w:rsidP="00764DE6">
            <w:pPr>
              <w:pStyle w:val="TableParagraph"/>
            </w:pPr>
          </w:p>
          <w:p w14:paraId="0405FB45" w14:textId="77777777" w:rsidR="00495292" w:rsidRPr="001F00A2" w:rsidRDefault="00495292" w:rsidP="00764DE6">
            <w:pPr>
              <w:pStyle w:val="TableParagraph"/>
              <w:spacing w:before="191"/>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1994AA71" w14:textId="77777777" w:rsidTr="00764DE6">
        <w:trPr>
          <w:trHeight w:val="945"/>
        </w:trPr>
        <w:tc>
          <w:tcPr>
            <w:tcW w:w="2763" w:type="dxa"/>
          </w:tcPr>
          <w:p w14:paraId="60CF33C1" w14:textId="77777777" w:rsidR="008849B4" w:rsidRDefault="00495292" w:rsidP="00764DE6">
            <w:pPr>
              <w:pStyle w:val="TableParagraph"/>
              <w:spacing w:before="33"/>
              <w:ind w:left="107" w:right="326"/>
              <w:jc w:val="both"/>
              <w:rPr>
                <w:color w:val="404040"/>
              </w:rPr>
            </w:pPr>
            <w:r w:rsidRPr="001F00A2">
              <w:rPr>
                <w:color w:val="404040"/>
              </w:rPr>
              <w:t>SPECIE TË NGORDHURA</w:t>
            </w:r>
          </w:p>
          <w:p w14:paraId="33797823" w14:textId="25E1C1A9" w:rsidR="00495292" w:rsidRPr="001F00A2" w:rsidRDefault="00495292" w:rsidP="00764DE6">
            <w:pPr>
              <w:pStyle w:val="TableParagraph"/>
              <w:spacing w:before="33"/>
              <w:ind w:left="107" w:right="326"/>
              <w:jc w:val="both"/>
            </w:pPr>
            <w:r w:rsidRPr="001F00A2">
              <w:rPr>
                <w:color w:val="404040"/>
                <w:spacing w:val="-52"/>
              </w:rPr>
              <w:t xml:space="preserve"> </w:t>
            </w:r>
            <w:r w:rsidR="008849B4">
              <w:rPr>
                <w:color w:val="404040"/>
                <w:spacing w:val="-52"/>
              </w:rPr>
              <w:t xml:space="preserve">  </w:t>
            </w:r>
            <w:r w:rsidR="008849B4">
              <w:rPr>
                <w:color w:val="404040"/>
              </w:rPr>
              <w:t xml:space="preserve">TË PËRSHTATSHME </w:t>
            </w:r>
            <w:r w:rsidRPr="001F00A2">
              <w:rPr>
                <w:color w:val="404040"/>
              </w:rPr>
              <w:t>PËR</w:t>
            </w:r>
            <w:r w:rsidRPr="001F00A2">
              <w:rPr>
                <w:color w:val="404040"/>
                <w:spacing w:val="-52"/>
              </w:rPr>
              <w:t xml:space="preserve"> </w:t>
            </w:r>
            <w:r w:rsidRPr="001F00A2">
              <w:rPr>
                <w:color w:val="404040"/>
              </w:rPr>
              <w:t>KONSUM NJERËZOR:</w:t>
            </w:r>
          </w:p>
        </w:tc>
        <w:tc>
          <w:tcPr>
            <w:tcW w:w="1251" w:type="dxa"/>
            <w:tcBorders>
              <w:right w:val="nil"/>
            </w:tcBorders>
          </w:tcPr>
          <w:p w14:paraId="5602B2A7" w14:textId="77777777" w:rsidR="00495292" w:rsidRPr="001F00A2" w:rsidRDefault="00495292" w:rsidP="00764DE6">
            <w:pPr>
              <w:pStyle w:val="TableParagraph"/>
              <w:spacing w:before="8"/>
            </w:pPr>
          </w:p>
          <w:p w14:paraId="408C85A3" w14:textId="77777777" w:rsidR="00495292" w:rsidRPr="001F00A2" w:rsidRDefault="00495292" w:rsidP="00764DE6">
            <w:pPr>
              <w:pStyle w:val="TableParagraph"/>
              <w:ind w:left="476" w:right="478"/>
              <w:jc w:val="center"/>
            </w:pPr>
            <w:r w:rsidRPr="001F00A2">
              <w:rPr>
                <w:color w:val="404040"/>
              </w:rPr>
              <w:t>Po</w:t>
            </w:r>
          </w:p>
        </w:tc>
        <w:tc>
          <w:tcPr>
            <w:tcW w:w="1050" w:type="dxa"/>
            <w:tcBorders>
              <w:left w:val="nil"/>
              <w:right w:val="nil"/>
            </w:tcBorders>
          </w:tcPr>
          <w:p w14:paraId="69EF974D" w14:textId="77777777" w:rsidR="00495292" w:rsidRPr="001F00A2" w:rsidRDefault="00495292" w:rsidP="00764DE6">
            <w:pPr>
              <w:pStyle w:val="TableParagraph"/>
              <w:spacing w:before="8"/>
            </w:pPr>
          </w:p>
          <w:p w14:paraId="278C640E" w14:textId="77777777" w:rsidR="00495292" w:rsidRPr="001F00A2" w:rsidRDefault="00495292" w:rsidP="00764DE6">
            <w:pPr>
              <w:pStyle w:val="TableParagraph"/>
              <w:ind w:right="335"/>
              <w:jc w:val="right"/>
            </w:pPr>
            <w:r w:rsidRPr="001F00A2">
              <w:rPr>
                <w:color w:val="404040"/>
              </w:rPr>
              <w:t>Jo</w:t>
            </w:r>
          </w:p>
        </w:tc>
        <w:tc>
          <w:tcPr>
            <w:tcW w:w="5719" w:type="dxa"/>
            <w:tcBorders>
              <w:left w:val="nil"/>
            </w:tcBorders>
          </w:tcPr>
          <w:p w14:paraId="4FE722F5" w14:textId="77777777" w:rsidR="00495292" w:rsidRPr="001F00A2" w:rsidRDefault="00495292" w:rsidP="00764DE6">
            <w:pPr>
              <w:pStyle w:val="TableParagraph"/>
              <w:spacing w:before="8"/>
            </w:pPr>
          </w:p>
          <w:p w14:paraId="713501D8" w14:textId="77777777" w:rsidR="00495292" w:rsidRPr="001F00A2" w:rsidRDefault="00495292" w:rsidP="00764DE6">
            <w:pPr>
              <w:pStyle w:val="TableParagraph"/>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7D532304" w14:textId="77777777" w:rsidTr="00764DE6">
        <w:trPr>
          <w:trHeight w:val="945"/>
        </w:trPr>
        <w:tc>
          <w:tcPr>
            <w:tcW w:w="2763" w:type="dxa"/>
          </w:tcPr>
          <w:p w14:paraId="775B64F9" w14:textId="77777777" w:rsidR="00495292" w:rsidRPr="001F00A2" w:rsidRDefault="00495292" w:rsidP="00764DE6">
            <w:pPr>
              <w:pStyle w:val="TableParagraph"/>
              <w:spacing w:before="33"/>
              <w:ind w:left="107" w:right="136"/>
            </w:pPr>
            <w:r w:rsidRPr="001F00A2">
              <w:rPr>
                <w:color w:val="404040"/>
              </w:rPr>
              <w:t>PJESË NGA KARREMAT TË</w:t>
            </w:r>
            <w:r w:rsidRPr="001F00A2">
              <w:rPr>
                <w:color w:val="404040"/>
                <w:spacing w:val="-52"/>
              </w:rPr>
              <w:t xml:space="preserve"> </w:t>
            </w:r>
            <w:r w:rsidRPr="001F00A2">
              <w:rPr>
                <w:color w:val="404040"/>
              </w:rPr>
              <w:t>PËRSHTATSHME PËR</w:t>
            </w:r>
            <w:r w:rsidRPr="001F00A2">
              <w:rPr>
                <w:color w:val="404040"/>
                <w:spacing w:val="1"/>
              </w:rPr>
              <w:t xml:space="preserve"> </w:t>
            </w:r>
            <w:r w:rsidRPr="001F00A2">
              <w:rPr>
                <w:color w:val="404040"/>
              </w:rPr>
              <w:t>KONSUM NJERËZOR:</w:t>
            </w:r>
          </w:p>
        </w:tc>
        <w:tc>
          <w:tcPr>
            <w:tcW w:w="1251" w:type="dxa"/>
            <w:tcBorders>
              <w:right w:val="nil"/>
            </w:tcBorders>
          </w:tcPr>
          <w:p w14:paraId="083D9FF1" w14:textId="77777777" w:rsidR="00495292" w:rsidRPr="001F00A2" w:rsidRDefault="00495292" w:rsidP="00764DE6">
            <w:pPr>
              <w:pStyle w:val="TableParagraph"/>
              <w:spacing w:before="8"/>
            </w:pPr>
          </w:p>
          <w:p w14:paraId="3F2DA137" w14:textId="77777777" w:rsidR="00495292" w:rsidRPr="001F00A2" w:rsidRDefault="00495292" w:rsidP="00764DE6">
            <w:pPr>
              <w:pStyle w:val="TableParagraph"/>
              <w:ind w:left="476" w:right="478"/>
              <w:jc w:val="center"/>
            </w:pPr>
            <w:r w:rsidRPr="001F00A2">
              <w:rPr>
                <w:color w:val="404040"/>
              </w:rPr>
              <w:t>Po</w:t>
            </w:r>
          </w:p>
        </w:tc>
        <w:tc>
          <w:tcPr>
            <w:tcW w:w="1050" w:type="dxa"/>
            <w:tcBorders>
              <w:left w:val="nil"/>
              <w:right w:val="nil"/>
            </w:tcBorders>
          </w:tcPr>
          <w:p w14:paraId="548E8B74" w14:textId="77777777" w:rsidR="00495292" w:rsidRPr="001F00A2" w:rsidRDefault="00495292" w:rsidP="00764DE6">
            <w:pPr>
              <w:pStyle w:val="TableParagraph"/>
              <w:spacing w:before="8"/>
            </w:pPr>
          </w:p>
          <w:p w14:paraId="7B88BE20" w14:textId="77777777" w:rsidR="00495292" w:rsidRPr="001F00A2" w:rsidRDefault="00495292" w:rsidP="00764DE6">
            <w:pPr>
              <w:pStyle w:val="TableParagraph"/>
              <w:ind w:right="335"/>
              <w:jc w:val="right"/>
            </w:pPr>
            <w:r w:rsidRPr="001F00A2">
              <w:rPr>
                <w:color w:val="404040"/>
              </w:rPr>
              <w:t>Jo</w:t>
            </w:r>
          </w:p>
        </w:tc>
        <w:tc>
          <w:tcPr>
            <w:tcW w:w="5719" w:type="dxa"/>
            <w:tcBorders>
              <w:left w:val="nil"/>
            </w:tcBorders>
          </w:tcPr>
          <w:p w14:paraId="47F2BB6C" w14:textId="77777777" w:rsidR="00495292" w:rsidRPr="001F00A2" w:rsidRDefault="00495292" w:rsidP="00764DE6">
            <w:pPr>
              <w:pStyle w:val="TableParagraph"/>
              <w:spacing w:before="8"/>
            </w:pPr>
          </w:p>
          <w:p w14:paraId="460D0A5B" w14:textId="77777777" w:rsidR="00495292" w:rsidRPr="001F00A2" w:rsidRDefault="00495292" w:rsidP="00764DE6">
            <w:pPr>
              <w:pStyle w:val="TableParagraph"/>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53DF91E2" w14:textId="77777777" w:rsidTr="00764DE6">
        <w:trPr>
          <w:trHeight w:val="631"/>
        </w:trPr>
        <w:tc>
          <w:tcPr>
            <w:tcW w:w="2763" w:type="dxa"/>
          </w:tcPr>
          <w:p w14:paraId="7973481C" w14:textId="77777777" w:rsidR="00495292" w:rsidRPr="001F00A2" w:rsidRDefault="00495292" w:rsidP="00764DE6">
            <w:pPr>
              <w:pStyle w:val="TableParagraph"/>
              <w:spacing w:before="21" w:line="290" w:lineRule="atLeast"/>
              <w:ind w:left="107" w:right="448"/>
            </w:pPr>
            <w:r w:rsidRPr="001F00A2">
              <w:rPr>
                <w:color w:val="404040"/>
              </w:rPr>
              <w:t>RREZIQE TË TJERA PËR</w:t>
            </w:r>
            <w:r w:rsidRPr="001F00A2">
              <w:rPr>
                <w:color w:val="404040"/>
                <w:spacing w:val="-52"/>
              </w:rPr>
              <w:t xml:space="preserve"> </w:t>
            </w:r>
            <w:r w:rsidRPr="001F00A2">
              <w:rPr>
                <w:color w:val="404040"/>
              </w:rPr>
              <w:t>SHËNDETIN</w:t>
            </w:r>
            <w:r w:rsidRPr="001F00A2">
              <w:rPr>
                <w:color w:val="404040"/>
                <w:spacing w:val="-1"/>
              </w:rPr>
              <w:t xml:space="preserve"> </w:t>
            </w:r>
            <w:r w:rsidRPr="001F00A2">
              <w:rPr>
                <w:color w:val="404040"/>
              </w:rPr>
              <w:t>PUBLIK:</w:t>
            </w:r>
          </w:p>
        </w:tc>
        <w:tc>
          <w:tcPr>
            <w:tcW w:w="1251" w:type="dxa"/>
            <w:tcBorders>
              <w:right w:val="nil"/>
            </w:tcBorders>
          </w:tcPr>
          <w:p w14:paraId="56A25D85" w14:textId="77777777" w:rsidR="00495292" w:rsidRPr="001F00A2" w:rsidRDefault="00495292" w:rsidP="00764DE6">
            <w:pPr>
              <w:pStyle w:val="TableParagraph"/>
              <w:spacing w:before="168"/>
              <w:ind w:left="476" w:right="478"/>
              <w:jc w:val="center"/>
            </w:pPr>
            <w:r w:rsidRPr="001F00A2">
              <w:rPr>
                <w:color w:val="404040"/>
              </w:rPr>
              <w:t>Po</w:t>
            </w:r>
          </w:p>
        </w:tc>
        <w:tc>
          <w:tcPr>
            <w:tcW w:w="1050" w:type="dxa"/>
            <w:tcBorders>
              <w:left w:val="nil"/>
              <w:right w:val="nil"/>
            </w:tcBorders>
          </w:tcPr>
          <w:p w14:paraId="2DEAA131" w14:textId="77777777" w:rsidR="00495292" w:rsidRPr="001F00A2" w:rsidRDefault="00495292" w:rsidP="00764DE6">
            <w:pPr>
              <w:pStyle w:val="TableParagraph"/>
              <w:spacing w:before="168"/>
              <w:ind w:right="335"/>
              <w:jc w:val="right"/>
            </w:pPr>
            <w:r w:rsidRPr="001F00A2">
              <w:rPr>
                <w:color w:val="404040"/>
              </w:rPr>
              <w:t>Jo</w:t>
            </w:r>
          </w:p>
        </w:tc>
        <w:tc>
          <w:tcPr>
            <w:tcW w:w="5719" w:type="dxa"/>
            <w:tcBorders>
              <w:left w:val="nil"/>
            </w:tcBorders>
          </w:tcPr>
          <w:p w14:paraId="1D36A188" w14:textId="77777777" w:rsidR="00495292" w:rsidRPr="001F00A2" w:rsidRDefault="00495292" w:rsidP="00764DE6">
            <w:pPr>
              <w:pStyle w:val="TableParagraph"/>
              <w:spacing w:before="168"/>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3C1406D8" w14:textId="77777777" w:rsidTr="00764DE6">
        <w:trPr>
          <w:trHeight w:val="628"/>
        </w:trPr>
        <w:tc>
          <w:tcPr>
            <w:tcW w:w="2763" w:type="dxa"/>
          </w:tcPr>
          <w:p w14:paraId="42EC5CC6" w14:textId="77777777" w:rsidR="00495292" w:rsidRPr="001F00A2" w:rsidRDefault="00495292" w:rsidP="00764DE6">
            <w:pPr>
              <w:pStyle w:val="TableParagraph"/>
              <w:spacing w:before="21"/>
              <w:ind w:left="107" w:right="397"/>
            </w:pPr>
            <w:r w:rsidRPr="001F00A2">
              <w:rPr>
                <w:color w:val="404040"/>
              </w:rPr>
              <w:t>KARKASË E GROPOSUR</w:t>
            </w:r>
            <w:r w:rsidRPr="001F00A2">
              <w:rPr>
                <w:color w:val="404040"/>
                <w:spacing w:val="-52"/>
              </w:rPr>
              <w:t xml:space="preserve"> </w:t>
            </w:r>
            <w:r w:rsidRPr="001F00A2">
              <w:rPr>
                <w:color w:val="404040"/>
              </w:rPr>
              <w:t>OSE</w:t>
            </w:r>
            <w:r w:rsidRPr="001F00A2">
              <w:rPr>
                <w:color w:val="404040"/>
                <w:spacing w:val="-1"/>
              </w:rPr>
              <w:t xml:space="preserve"> </w:t>
            </w:r>
            <w:r w:rsidRPr="001F00A2">
              <w:rPr>
                <w:color w:val="404040"/>
              </w:rPr>
              <w:t>E FSHEHUR:</w:t>
            </w:r>
          </w:p>
        </w:tc>
        <w:tc>
          <w:tcPr>
            <w:tcW w:w="1251" w:type="dxa"/>
            <w:tcBorders>
              <w:right w:val="nil"/>
            </w:tcBorders>
          </w:tcPr>
          <w:p w14:paraId="00AFF153" w14:textId="77777777" w:rsidR="00495292" w:rsidRPr="001F00A2" w:rsidRDefault="00495292" w:rsidP="00764DE6">
            <w:pPr>
              <w:pStyle w:val="TableParagraph"/>
              <w:spacing w:before="167"/>
              <w:ind w:left="476" w:right="478"/>
              <w:jc w:val="center"/>
            </w:pPr>
            <w:r w:rsidRPr="001F00A2">
              <w:rPr>
                <w:color w:val="404040"/>
              </w:rPr>
              <w:t>Po</w:t>
            </w:r>
          </w:p>
        </w:tc>
        <w:tc>
          <w:tcPr>
            <w:tcW w:w="1050" w:type="dxa"/>
            <w:tcBorders>
              <w:left w:val="nil"/>
              <w:right w:val="nil"/>
            </w:tcBorders>
          </w:tcPr>
          <w:p w14:paraId="78C9A503" w14:textId="77777777" w:rsidR="00495292" w:rsidRPr="001F00A2" w:rsidRDefault="00495292" w:rsidP="00764DE6">
            <w:pPr>
              <w:pStyle w:val="TableParagraph"/>
              <w:spacing w:before="167"/>
              <w:ind w:right="335"/>
              <w:jc w:val="right"/>
            </w:pPr>
            <w:r w:rsidRPr="001F00A2">
              <w:rPr>
                <w:color w:val="404040"/>
              </w:rPr>
              <w:t>Jo</w:t>
            </w:r>
          </w:p>
        </w:tc>
        <w:tc>
          <w:tcPr>
            <w:tcW w:w="5719" w:type="dxa"/>
            <w:tcBorders>
              <w:left w:val="nil"/>
            </w:tcBorders>
          </w:tcPr>
          <w:p w14:paraId="6ACC5634" w14:textId="77777777" w:rsidR="00495292" w:rsidRPr="001F00A2" w:rsidRDefault="00495292" w:rsidP="00764DE6">
            <w:pPr>
              <w:pStyle w:val="TableParagraph"/>
              <w:spacing w:before="167"/>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1FD57B82" w14:textId="77777777" w:rsidTr="00764DE6">
        <w:trPr>
          <w:trHeight w:val="1261"/>
        </w:trPr>
        <w:tc>
          <w:tcPr>
            <w:tcW w:w="2763" w:type="dxa"/>
          </w:tcPr>
          <w:p w14:paraId="67577358" w14:textId="1A3A4B57" w:rsidR="00495292" w:rsidRPr="008849B4" w:rsidRDefault="00495292" w:rsidP="008849B4">
            <w:pPr>
              <w:pStyle w:val="TableParagraph"/>
              <w:spacing w:before="191"/>
              <w:ind w:left="107" w:right="200"/>
              <w:rPr>
                <w:color w:val="404040"/>
                <w:spacing w:val="-52"/>
              </w:rPr>
            </w:pPr>
            <w:r w:rsidRPr="001F00A2">
              <w:rPr>
                <w:color w:val="404040"/>
              </w:rPr>
              <w:t>ZHVENDOSJE E</w:t>
            </w:r>
            <w:r w:rsidRPr="001F00A2">
              <w:rPr>
                <w:color w:val="404040"/>
                <w:spacing w:val="1"/>
              </w:rPr>
              <w:t xml:space="preserve"> </w:t>
            </w:r>
            <w:r w:rsidRPr="001F00A2">
              <w:rPr>
                <w:color w:val="404040"/>
              </w:rPr>
              <w:t>GJURMËVE TË KARKASËS</w:t>
            </w:r>
            <w:r w:rsidRPr="001F00A2">
              <w:rPr>
                <w:color w:val="404040"/>
                <w:spacing w:val="-52"/>
              </w:rPr>
              <w:t xml:space="preserve"> </w:t>
            </w:r>
            <w:r w:rsidR="008849B4">
              <w:rPr>
                <w:color w:val="404040"/>
                <w:spacing w:val="-52"/>
              </w:rPr>
              <w:t xml:space="preserve">  </w:t>
            </w:r>
            <w:r w:rsidRPr="001F00A2">
              <w:rPr>
                <w:color w:val="404040"/>
              </w:rPr>
              <w:t>PËR</w:t>
            </w:r>
            <w:r w:rsidRPr="001F00A2">
              <w:rPr>
                <w:color w:val="404040"/>
                <w:spacing w:val="-1"/>
              </w:rPr>
              <w:t xml:space="preserve"> </w:t>
            </w:r>
            <w:r w:rsidRPr="001F00A2">
              <w:rPr>
                <w:color w:val="404040"/>
              </w:rPr>
              <w:t>TË</w:t>
            </w:r>
            <w:r w:rsidRPr="001F00A2">
              <w:rPr>
                <w:color w:val="404040"/>
                <w:spacing w:val="-2"/>
              </w:rPr>
              <w:t xml:space="preserve"> </w:t>
            </w:r>
            <w:r w:rsidRPr="001F00A2">
              <w:rPr>
                <w:color w:val="404040"/>
              </w:rPr>
              <w:t>NGATËRRUAR:</w:t>
            </w:r>
          </w:p>
        </w:tc>
        <w:tc>
          <w:tcPr>
            <w:tcW w:w="1251" w:type="dxa"/>
            <w:tcBorders>
              <w:right w:val="nil"/>
            </w:tcBorders>
          </w:tcPr>
          <w:p w14:paraId="20F0DFDF" w14:textId="77777777" w:rsidR="00495292" w:rsidRPr="001F00A2" w:rsidRDefault="00495292" w:rsidP="00764DE6">
            <w:pPr>
              <w:pStyle w:val="TableParagraph"/>
            </w:pPr>
          </w:p>
          <w:p w14:paraId="53C92CE0" w14:textId="77777777" w:rsidR="00495292" w:rsidRPr="001F00A2" w:rsidRDefault="00495292" w:rsidP="00764DE6">
            <w:pPr>
              <w:pStyle w:val="TableParagraph"/>
              <w:spacing w:before="191"/>
              <w:ind w:left="476" w:right="478"/>
              <w:jc w:val="center"/>
            </w:pPr>
            <w:r w:rsidRPr="001F00A2">
              <w:rPr>
                <w:color w:val="404040"/>
              </w:rPr>
              <w:t>Po</w:t>
            </w:r>
          </w:p>
        </w:tc>
        <w:tc>
          <w:tcPr>
            <w:tcW w:w="1050" w:type="dxa"/>
            <w:tcBorders>
              <w:left w:val="nil"/>
              <w:right w:val="nil"/>
            </w:tcBorders>
          </w:tcPr>
          <w:p w14:paraId="67CB766C" w14:textId="77777777" w:rsidR="00495292" w:rsidRPr="001F00A2" w:rsidRDefault="00495292" w:rsidP="00764DE6">
            <w:pPr>
              <w:pStyle w:val="TableParagraph"/>
            </w:pPr>
          </w:p>
          <w:p w14:paraId="038B0067" w14:textId="77777777" w:rsidR="00495292" w:rsidRPr="001F00A2" w:rsidRDefault="00495292" w:rsidP="00764DE6">
            <w:pPr>
              <w:pStyle w:val="TableParagraph"/>
              <w:spacing w:before="191"/>
              <w:ind w:right="335"/>
              <w:jc w:val="right"/>
            </w:pPr>
            <w:r w:rsidRPr="001F00A2">
              <w:rPr>
                <w:color w:val="404040"/>
              </w:rPr>
              <w:t>Jo</w:t>
            </w:r>
          </w:p>
        </w:tc>
        <w:tc>
          <w:tcPr>
            <w:tcW w:w="5719" w:type="dxa"/>
            <w:tcBorders>
              <w:left w:val="nil"/>
            </w:tcBorders>
          </w:tcPr>
          <w:p w14:paraId="069B29DE" w14:textId="77777777" w:rsidR="00495292" w:rsidRPr="001F00A2" w:rsidRDefault="00495292" w:rsidP="00764DE6">
            <w:pPr>
              <w:pStyle w:val="TableParagraph"/>
            </w:pPr>
          </w:p>
          <w:p w14:paraId="09A1D0D7" w14:textId="77777777" w:rsidR="00495292" w:rsidRPr="001F00A2" w:rsidRDefault="00495292" w:rsidP="00764DE6">
            <w:pPr>
              <w:pStyle w:val="TableParagraph"/>
              <w:spacing w:before="191"/>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28A0870B" w14:textId="77777777" w:rsidTr="00764DE6">
        <w:trPr>
          <w:trHeight w:val="628"/>
        </w:trPr>
        <w:tc>
          <w:tcPr>
            <w:tcW w:w="2763" w:type="dxa"/>
          </w:tcPr>
          <w:p w14:paraId="5BEFF4EE" w14:textId="77777777" w:rsidR="00495292" w:rsidRPr="001F00A2" w:rsidRDefault="00495292" w:rsidP="00764DE6">
            <w:pPr>
              <w:pStyle w:val="TableParagraph"/>
              <w:spacing w:before="21"/>
              <w:ind w:left="107" w:right="275"/>
            </w:pPr>
            <w:r w:rsidRPr="001F00A2">
              <w:rPr>
                <w:color w:val="404040"/>
              </w:rPr>
              <w:t>GJURMË AUTOMJETESH</w:t>
            </w:r>
            <w:r w:rsidRPr="001F00A2">
              <w:rPr>
                <w:color w:val="404040"/>
                <w:spacing w:val="-52"/>
              </w:rPr>
              <w:t xml:space="preserve"> </w:t>
            </w:r>
            <w:r w:rsidRPr="001F00A2">
              <w:rPr>
                <w:color w:val="404040"/>
              </w:rPr>
              <w:t>PRANË</w:t>
            </w:r>
            <w:r w:rsidRPr="001F00A2">
              <w:rPr>
                <w:color w:val="404040"/>
                <w:spacing w:val="-3"/>
              </w:rPr>
              <w:t xml:space="preserve"> </w:t>
            </w:r>
            <w:r w:rsidRPr="001F00A2">
              <w:rPr>
                <w:color w:val="404040"/>
              </w:rPr>
              <w:t>MOSTRAVE:</w:t>
            </w:r>
          </w:p>
        </w:tc>
        <w:tc>
          <w:tcPr>
            <w:tcW w:w="1251" w:type="dxa"/>
            <w:tcBorders>
              <w:right w:val="nil"/>
            </w:tcBorders>
          </w:tcPr>
          <w:p w14:paraId="1F942BF9" w14:textId="77777777" w:rsidR="00495292" w:rsidRPr="001F00A2" w:rsidRDefault="00495292" w:rsidP="00764DE6">
            <w:pPr>
              <w:pStyle w:val="TableParagraph"/>
              <w:spacing w:before="167"/>
              <w:ind w:left="476" w:right="478"/>
              <w:jc w:val="center"/>
            </w:pPr>
            <w:r w:rsidRPr="001F00A2">
              <w:rPr>
                <w:color w:val="404040"/>
              </w:rPr>
              <w:t>Po</w:t>
            </w:r>
          </w:p>
        </w:tc>
        <w:tc>
          <w:tcPr>
            <w:tcW w:w="1050" w:type="dxa"/>
            <w:tcBorders>
              <w:left w:val="nil"/>
              <w:right w:val="nil"/>
            </w:tcBorders>
          </w:tcPr>
          <w:p w14:paraId="1267BD50" w14:textId="77777777" w:rsidR="00495292" w:rsidRPr="001F00A2" w:rsidRDefault="00495292" w:rsidP="00764DE6">
            <w:pPr>
              <w:pStyle w:val="TableParagraph"/>
              <w:spacing w:before="167"/>
              <w:ind w:right="335"/>
              <w:jc w:val="right"/>
            </w:pPr>
            <w:r w:rsidRPr="001F00A2">
              <w:rPr>
                <w:color w:val="404040"/>
              </w:rPr>
              <w:t>Jo</w:t>
            </w:r>
          </w:p>
        </w:tc>
        <w:tc>
          <w:tcPr>
            <w:tcW w:w="5719" w:type="dxa"/>
            <w:tcBorders>
              <w:left w:val="nil"/>
            </w:tcBorders>
          </w:tcPr>
          <w:p w14:paraId="30D64EF9" w14:textId="77777777" w:rsidR="00495292" w:rsidRPr="001F00A2" w:rsidRDefault="00495292" w:rsidP="00764DE6">
            <w:pPr>
              <w:pStyle w:val="TableParagraph"/>
              <w:spacing w:before="167"/>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4BC61105" w14:textId="77777777" w:rsidTr="00764DE6">
        <w:trPr>
          <w:trHeight w:val="631"/>
        </w:trPr>
        <w:tc>
          <w:tcPr>
            <w:tcW w:w="2763" w:type="dxa"/>
          </w:tcPr>
          <w:p w14:paraId="316969A5" w14:textId="77777777" w:rsidR="00495292" w:rsidRPr="001F00A2" w:rsidRDefault="00495292" w:rsidP="00764DE6">
            <w:pPr>
              <w:pStyle w:val="TableParagraph"/>
              <w:spacing w:before="23"/>
              <w:ind w:left="107" w:right="708"/>
            </w:pPr>
            <w:r w:rsidRPr="001F00A2">
              <w:rPr>
                <w:color w:val="404040"/>
              </w:rPr>
              <w:t>GJURMË NJERËZISH</w:t>
            </w:r>
            <w:r w:rsidRPr="001F00A2">
              <w:rPr>
                <w:color w:val="404040"/>
                <w:spacing w:val="-52"/>
              </w:rPr>
              <w:t xml:space="preserve"> </w:t>
            </w:r>
            <w:r w:rsidRPr="001F00A2">
              <w:rPr>
                <w:color w:val="404040"/>
              </w:rPr>
              <w:t>PRANË</w:t>
            </w:r>
            <w:r w:rsidRPr="001F00A2">
              <w:rPr>
                <w:color w:val="404040"/>
                <w:spacing w:val="-6"/>
              </w:rPr>
              <w:t xml:space="preserve"> </w:t>
            </w:r>
            <w:r w:rsidRPr="001F00A2">
              <w:rPr>
                <w:color w:val="404040"/>
              </w:rPr>
              <w:t>MOSTRAVE:</w:t>
            </w:r>
          </w:p>
        </w:tc>
        <w:tc>
          <w:tcPr>
            <w:tcW w:w="1251" w:type="dxa"/>
            <w:tcBorders>
              <w:right w:val="nil"/>
            </w:tcBorders>
          </w:tcPr>
          <w:p w14:paraId="34069EB5" w14:textId="77777777" w:rsidR="00495292" w:rsidRPr="001F00A2" w:rsidRDefault="00495292" w:rsidP="00764DE6">
            <w:pPr>
              <w:pStyle w:val="TableParagraph"/>
              <w:spacing w:before="169"/>
              <w:ind w:left="476" w:right="478"/>
              <w:jc w:val="center"/>
            </w:pPr>
            <w:r w:rsidRPr="001F00A2">
              <w:rPr>
                <w:color w:val="404040"/>
              </w:rPr>
              <w:t>Po</w:t>
            </w:r>
          </w:p>
        </w:tc>
        <w:tc>
          <w:tcPr>
            <w:tcW w:w="1050" w:type="dxa"/>
            <w:tcBorders>
              <w:left w:val="nil"/>
              <w:right w:val="nil"/>
            </w:tcBorders>
          </w:tcPr>
          <w:p w14:paraId="7D034F55" w14:textId="77777777" w:rsidR="00495292" w:rsidRPr="001F00A2" w:rsidRDefault="00495292" w:rsidP="00764DE6">
            <w:pPr>
              <w:pStyle w:val="TableParagraph"/>
              <w:spacing w:before="169"/>
              <w:ind w:right="335"/>
              <w:jc w:val="right"/>
            </w:pPr>
            <w:r w:rsidRPr="001F00A2">
              <w:rPr>
                <w:color w:val="404040"/>
              </w:rPr>
              <w:t>Jo</w:t>
            </w:r>
          </w:p>
        </w:tc>
        <w:tc>
          <w:tcPr>
            <w:tcW w:w="5719" w:type="dxa"/>
            <w:tcBorders>
              <w:left w:val="nil"/>
            </w:tcBorders>
          </w:tcPr>
          <w:p w14:paraId="030757F5" w14:textId="77777777" w:rsidR="00495292" w:rsidRPr="001F00A2" w:rsidRDefault="00495292" w:rsidP="00764DE6">
            <w:pPr>
              <w:pStyle w:val="TableParagraph"/>
              <w:spacing w:before="169"/>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38BBAB11" w14:textId="77777777" w:rsidTr="00764DE6">
        <w:trPr>
          <w:trHeight w:val="1259"/>
        </w:trPr>
        <w:tc>
          <w:tcPr>
            <w:tcW w:w="2763" w:type="dxa"/>
          </w:tcPr>
          <w:p w14:paraId="0887BD72" w14:textId="77777777" w:rsidR="00495292" w:rsidRPr="001F00A2" w:rsidRDefault="00495292" w:rsidP="00764DE6">
            <w:pPr>
              <w:pStyle w:val="TableParagraph"/>
              <w:spacing w:before="42"/>
              <w:ind w:left="107" w:right="116"/>
            </w:pPr>
            <w:r w:rsidRPr="001F00A2">
              <w:rPr>
                <w:color w:val="404040"/>
              </w:rPr>
              <w:t>ÇANTA OSE KONTENIERË</w:t>
            </w:r>
            <w:r w:rsidRPr="001F00A2">
              <w:rPr>
                <w:color w:val="404040"/>
                <w:spacing w:val="1"/>
              </w:rPr>
              <w:t xml:space="preserve"> </w:t>
            </w:r>
            <w:r w:rsidRPr="001F00A2">
              <w:rPr>
                <w:color w:val="404040"/>
              </w:rPr>
              <w:t>QË DYSHOHET TË KETË</w:t>
            </w:r>
            <w:r w:rsidRPr="001F00A2">
              <w:rPr>
                <w:color w:val="404040"/>
                <w:spacing w:val="1"/>
              </w:rPr>
              <w:t xml:space="preserve"> </w:t>
            </w:r>
            <w:r w:rsidRPr="001F00A2">
              <w:rPr>
                <w:color w:val="404040"/>
              </w:rPr>
              <w:t>MBAJTUR KARREMIN OSE</w:t>
            </w:r>
            <w:r w:rsidRPr="001F00A2">
              <w:rPr>
                <w:color w:val="404040"/>
                <w:spacing w:val="-52"/>
              </w:rPr>
              <w:t xml:space="preserve"> </w:t>
            </w:r>
            <w:r w:rsidRPr="001F00A2">
              <w:rPr>
                <w:color w:val="404040"/>
              </w:rPr>
              <w:t>PËRBËRJEN TOKSIKE</w:t>
            </w:r>
          </w:p>
        </w:tc>
        <w:tc>
          <w:tcPr>
            <w:tcW w:w="1251" w:type="dxa"/>
            <w:tcBorders>
              <w:right w:val="nil"/>
            </w:tcBorders>
          </w:tcPr>
          <w:p w14:paraId="5A7B739D" w14:textId="77777777" w:rsidR="00495292" w:rsidRPr="001F00A2" w:rsidRDefault="00495292" w:rsidP="00764DE6">
            <w:pPr>
              <w:pStyle w:val="TableParagraph"/>
            </w:pPr>
          </w:p>
          <w:p w14:paraId="4D0F2686" w14:textId="77777777" w:rsidR="00495292" w:rsidRPr="001F00A2" w:rsidRDefault="00495292" w:rsidP="00764DE6">
            <w:pPr>
              <w:pStyle w:val="TableParagraph"/>
              <w:spacing w:before="191"/>
              <w:ind w:left="476" w:right="478"/>
              <w:jc w:val="center"/>
            </w:pPr>
            <w:r w:rsidRPr="001F00A2">
              <w:rPr>
                <w:color w:val="404040"/>
              </w:rPr>
              <w:t>Po</w:t>
            </w:r>
          </w:p>
        </w:tc>
        <w:tc>
          <w:tcPr>
            <w:tcW w:w="1050" w:type="dxa"/>
            <w:tcBorders>
              <w:left w:val="nil"/>
              <w:right w:val="nil"/>
            </w:tcBorders>
          </w:tcPr>
          <w:p w14:paraId="5945D060" w14:textId="77777777" w:rsidR="00495292" w:rsidRPr="001F00A2" w:rsidRDefault="00495292" w:rsidP="00764DE6">
            <w:pPr>
              <w:pStyle w:val="TableParagraph"/>
            </w:pPr>
          </w:p>
          <w:p w14:paraId="6657C9B7" w14:textId="77777777" w:rsidR="00495292" w:rsidRPr="001F00A2" w:rsidRDefault="00495292" w:rsidP="00764DE6">
            <w:pPr>
              <w:pStyle w:val="TableParagraph"/>
              <w:spacing w:before="191"/>
              <w:ind w:right="335"/>
              <w:jc w:val="right"/>
            </w:pPr>
            <w:r w:rsidRPr="001F00A2">
              <w:rPr>
                <w:color w:val="404040"/>
              </w:rPr>
              <w:t>Jo</w:t>
            </w:r>
          </w:p>
        </w:tc>
        <w:tc>
          <w:tcPr>
            <w:tcW w:w="5719" w:type="dxa"/>
            <w:tcBorders>
              <w:left w:val="nil"/>
            </w:tcBorders>
          </w:tcPr>
          <w:p w14:paraId="50E25F53" w14:textId="77777777" w:rsidR="00495292" w:rsidRPr="001F00A2" w:rsidRDefault="00495292" w:rsidP="00764DE6">
            <w:pPr>
              <w:pStyle w:val="TableParagraph"/>
            </w:pPr>
          </w:p>
          <w:p w14:paraId="176FD7EF" w14:textId="77777777" w:rsidR="00495292" w:rsidRPr="001F00A2" w:rsidRDefault="00495292" w:rsidP="00764DE6">
            <w:pPr>
              <w:pStyle w:val="TableParagraph"/>
              <w:spacing w:before="191"/>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1030DA1D" w14:textId="77777777" w:rsidTr="00764DE6">
        <w:trPr>
          <w:trHeight w:val="945"/>
        </w:trPr>
        <w:tc>
          <w:tcPr>
            <w:tcW w:w="2763" w:type="dxa"/>
          </w:tcPr>
          <w:p w14:paraId="129E6A58" w14:textId="77777777" w:rsidR="00495292" w:rsidRPr="001F00A2" w:rsidRDefault="00495292" w:rsidP="00764DE6">
            <w:pPr>
              <w:pStyle w:val="TableParagraph"/>
              <w:spacing w:before="33"/>
              <w:ind w:left="107" w:right="448"/>
            </w:pPr>
            <w:r w:rsidRPr="001F00A2">
              <w:rPr>
                <w:color w:val="404040"/>
              </w:rPr>
              <w:t>RRUGË QË LIDHEN ME</w:t>
            </w:r>
            <w:r w:rsidRPr="001F00A2">
              <w:rPr>
                <w:color w:val="404040"/>
                <w:spacing w:val="-52"/>
              </w:rPr>
              <w:t xml:space="preserve"> </w:t>
            </w:r>
            <w:r w:rsidRPr="001F00A2">
              <w:rPr>
                <w:color w:val="404040"/>
              </w:rPr>
              <w:t>VENDODHJEN E</w:t>
            </w:r>
            <w:r w:rsidRPr="001F00A2">
              <w:rPr>
                <w:color w:val="404040"/>
                <w:spacing w:val="1"/>
              </w:rPr>
              <w:t xml:space="preserve"> </w:t>
            </w:r>
            <w:r w:rsidRPr="001F00A2">
              <w:rPr>
                <w:color w:val="404040"/>
              </w:rPr>
              <w:t>MOSTRAVE:</w:t>
            </w:r>
          </w:p>
        </w:tc>
        <w:tc>
          <w:tcPr>
            <w:tcW w:w="1251" w:type="dxa"/>
            <w:tcBorders>
              <w:right w:val="nil"/>
            </w:tcBorders>
          </w:tcPr>
          <w:p w14:paraId="62626A2A" w14:textId="77777777" w:rsidR="00495292" w:rsidRPr="001F00A2" w:rsidRDefault="00495292" w:rsidP="00764DE6">
            <w:pPr>
              <w:pStyle w:val="TableParagraph"/>
              <w:spacing w:before="8"/>
            </w:pPr>
          </w:p>
          <w:p w14:paraId="748FAFEF" w14:textId="77777777" w:rsidR="00495292" w:rsidRPr="001F00A2" w:rsidRDefault="00495292" w:rsidP="00764DE6">
            <w:pPr>
              <w:pStyle w:val="TableParagraph"/>
              <w:ind w:left="476" w:right="478"/>
              <w:jc w:val="center"/>
            </w:pPr>
            <w:r w:rsidRPr="001F00A2">
              <w:rPr>
                <w:color w:val="404040"/>
              </w:rPr>
              <w:t>Po</w:t>
            </w:r>
          </w:p>
        </w:tc>
        <w:tc>
          <w:tcPr>
            <w:tcW w:w="1050" w:type="dxa"/>
            <w:tcBorders>
              <w:left w:val="nil"/>
              <w:right w:val="nil"/>
            </w:tcBorders>
          </w:tcPr>
          <w:p w14:paraId="475D6C7E" w14:textId="77777777" w:rsidR="00495292" w:rsidRPr="001F00A2" w:rsidRDefault="00495292" w:rsidP="00764DE6">
            <w:pPr>
              <w:pStyle w:val="TableParagraph"/>
              <w:spacing w:before="8"/>
            </w:pPr>
          </w:p>
          <w:p w14:paraId="66180399" w14:textId="77777777" w:rsidR="00495292" w:rsidRPr="001F00A2" w:rsidRDefault="00495292" w:rsidP="00764DE6">
            <w:pPr>
              <w:pStyle w:val="TableParagraph"/>
              <w:ind w:right="335"/>
              <w:jc w:val="right"/>
            </w:pPr>
            <w:r w:rsidRPr="001F00A2">
              <w:rPr>
                <w:color w:val="404040"/>
              </w:rPr>
              <w:t>Jo</w:t>
            </w:r>
          </w:p>
        </w:tc>
        <w:tc>
          <w:tcPr>
            <w:tcW w:w="5719" w:type="dxa"/>
            <w:tcBorders>
              <w:left w:val="nil"/>
            </w:tcBorders>
          </w:tcPr>
          <w:p w14:paraId="424EFF04" w14:textId="77777777" w:rsidR="00495292" w:rsidRPr="001F00A2" w:rsidRDefault="00495292" w:rsidP="00764DE6">
            <w:pPr>
              <w:pStyle w:val="TableParagraph"/>
              <w:spacing w:before="8"/>
            </w:pPr>
          </w:p>
          <w:p w14:paraId="6B9A0EA6" w14:textId="77777777" w:rsidR="00495292" w:rsidRPr="001F00A2" w:rsidRDefault="00495292" w:rsidP="00764DE6">
            <w:pPr>
              <w:pStyle w:val="TableParagraph"/>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3AC3B0D9" w14:textId="77777777" w:rsidTr="00764DE6">
        <w:trPr>
          <w:trHeight w:val="945"/>
        </w:trPr>
        <w:tc>
          <w:tcPr>
            <w:tcW w:w="2763" w:type="dxa"/>
          </w:tcPr>
          <w:p w14:paraId="3D2C3BEA" w14:textId="77777777" w:rsidR="00495292" w:rsidRPr="001F00A2" w:rsidRDefault="00495292" w:rsidP="00764DE6">
            <w:pPr>
              <w:pStyle w:val="TableParagraph"/>
              <w:spacing w:before="33"/>
              <w:ind w:left="107" w:right="348"/>
            </w:pPr>
            <w:r w:rsidRPr="001F00A2">
              <w:rPr>
                <w:color w:val="404040"/>
              </w:rPr>
              <w:t>ZONA TË PËRHAPJES SË</w:t>
            </w:r>
            <w:r w:rsidRPr="001F00A2">
              <w:rPr>
                <w:color w:val="404040"/>
                <w:spacing w:val="-52"/>
              </w:rPr>
              <w:t xml:space="preserve"> </w:t>
            </w:r>
            <w:r w:rsidRPr="001F00A2">
              <w:rPr>
                <w:color w:val="404040"/>
              </w:rPr>
              <w:t>SPECIEVE TË</w:t>
            </w:r>
            <w:r w:rsidRPr="001F00A2">
              <w:rPr>
                <w:color w:val="404040"/>
                <w:spacing w:val="1"/>
              </w:rPr>
              <w:t xml:space="preserve"> </w:t>
            </w:r>
            <w:r w:rsidRPr="001F00A2">
              <w:rPr>
                <w:color w:val="404040"/>
              </w:rPr>
              <w:t>KËRCËNUARA:</w:t>
            </w:r>
          </w:p>
        </w:tc>
        <w:tc>
          <w:tcPr>
            <w:tcW w:w="1251" w:type="dxa"/>
            <w:tcBorders>
              <w:right w:val="nil"/>
            </w:tcBorders>
          </w:tcPr>
          <w:p w14:paraId="65034E62" w14:textId="77777777" w:rsidR="00495292" w:rsidRPr="001F00A2" w:rsidRDefault="00495292" w:rsidP="00764DE6">
            <w:pPr>
              <w:pStyle w:val="TableParagraph"/>
              <w:spacing w:before="8"/>
            </w:pPr>
          </w:p>
          <w:p w14:paraId="4AE2DF4A" w14:textId="77777777" w:rsidR="00495292" w:rsidRPr="001F00A2" w:rsidRDefault="00495292" w:rsidP="00764DE6">
            <w:pPr>
              <w:pStyle w:val="TableParagraph"/>
              <w:ind w:left="476" w:right="478"/>
              <w:jc w:val="center"/>
            </w:pPr>
            <w:r w:rsidRPr="001F00A2">
              <w:rPr>
                <w:color w:val="404040"/>
              </w:rPr>
              <w:t>Po</w:t>
            </w:r>
          </w:p>
        </w:tc>
        <w:tc>
          <w:tcPr>
            <w:tcW w:w="1050" w:type="dxa"/>
            <w:tcBorders>
              <w:left w:val="nil"/>
              <w:right w:val="nil"/>
            </w:tcBorders>
          </w:tcPr>
          <w:p w14:paraId="7C9D03FA" w14:textId="77777777" w:rsidR="00495292" w:rsidRPr="001F00A2" w:rsidRDefault="00495292" w:rsidP="00764DE6">
            <w:pPr>
              <w:pStyle w:val="TableParagraph"/>
              <w:spacing w:before="8"/>
            </w:pPr>
          </w:p>
          <w:p w14:paraId="2EAE95D1" w14:textId="77777777" w:rsidR="00495292" w:rsidRPr="001F00A2" w:rsidRDefault="00495292" w:rsidP="00764DE6">
            <w:pPr>
              <w:pStyle w:val="TableParagraph"/>
              <w:ind w:right="335"/>
              <w:jc w:val="right"/>
            </w:pPr>
            <w:r w:rsidRPr="001F00A2">
              <w:rPr>
                <w:color w:val="404040"/>
              </w:rPr>
              <w:t>Jo</w:t>
            </w:r>
          </w:p>
        </w:tc>
        <w:tc>
          <w:tcPr>
            <w:tcW w:w="5719" w:type="dxa"/>
            <w:tcBorders>
              <w:left w:val="nil"/>
            </w:tcBorders>
          </w:tcPr>
          <w:p w14:paraId="7AB64079" w14:textId="77777777" w:rsidR="00495292" w:rsidRPr="001F00A2" w:rsidRDefault="00495292" w:rsidP="00764DE6">
            <w:pPr>
              <w:pStyle w:val="TableParagraph"/>
              <w:spacing w:before="8"/>
            </w:pPr>
          </w:p>
          <w:p w14:paraId="3CD46216" w14:textId="77777777" w:rsidR="00495292" w:rsidRPr="001F00A2" w:rsidRDefault="00495292" w:rsidP="00764DE6">
            <w:pPr>
              <w:pStyle w:val="TableParagraph"/>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6F7E9B26" w14:textId="77777777" w:rsidTr="00764DE6">
        <w:trPr>
          <w:trHeight w:val="631"/>
        </w:trPr>
        <w:tc>
          <w:tcPr>
            <w:tcW w:w="2763" w:type="dxa"/>
          </w:tcPr>
          <w:p w14:paraId="006439EC" w14:textId="77777777" w:rsidR="00495292" w:rsidRPr="001F00A2" w:rsidRDefault="00495292" w:rsidP="00764DE6">
            <w:pPr>
              <w:pStyle w:val="TableParagraph"/>
              <w:spacing w:before="21"/>
              <w:ind w:left="107" w:right="336"/>
            </w:pPr>
            <w:r w:rsidRPr="001F00A2">
              <w:rPr>
                <w:color w:val="404040"/>
              </w:rPr>
              <w:t>NË TERRITORET E KALIT</w:t>
            </w:r>
            <w:r w:rsidRPr="001F00A2">
              <w:rPr>
                <w:color w:val="404040"/>
                <w:spacing w:val="-52"/>
              </w:rPr>
              <w:t xml:space="preserve"> </w:t>
            </w:r>
            <w:r w:rsidRPr="001F00A2">
              <w:rPr>
                <w:color w:val="404040"/>
              </w:rPr>
              <w:t>TË QYQES:</w:t>
            </w:r>
          </w:p>
        </w:tc>
        <w:tc>
          <w:tcPr>
            <w:tcW w:w="1251" w:type="dxa"/>
            <w:tcBorders>
              <w:right w:val="nil"/>
            </w:tcBorders>
          </w:tcPr>
          <w:p w14:paraId="200EB1FB" w14:textId="77777777" w:rsidR="00495292" w:rsidRPr="001F00A2" w:rsidRDefault="00495292" w:rsidP="00764DE6">
            <w:pPr>
              <w:pStyle w:val="TableParagraph"/>
              <w:spacing w:before="168"/>
              <w:ind w:left="476" w:right="478"/>
              <w:jc w:val="center"/>
            </w:pPr>
            <w:r w:rsidRPr="001F00A2">
              <w:rPr>
                <w:color w:val="404040"/>
              </w:rPr>
              <w:t>Po</w:t>
            </w:r>
          </w:p>
        </w:tc>
        <w:tc>
          <w:tcPr>
            <w:tcW w:w="1050" w:type="dxa"/>
            <w:tcBorders>
              <w:left w:val="nil"/>
              <w:right w:val="nil"/>
            </w:tcBorders>
          </w:tcPr>
          <w:p w14:paraId="6ECEBA35" w14:textId="77777777" w:rsidR="00495292" w:rsidRPr="001F00A2" w:rsidRDefault="00495292" w:rsidP="00764DE6">
            <w:pPr>
              <w:pStyle w:val="TableParagraph"/>
              <w:spacing w:before="168"/>
              <w:ind w:right="335"/>
              <w:jc w:val="right"/>
            </w:pPr>
            <w:r w:rsidRPr="001F00A2">
              <w:rPr>
                <w:color w:val="404040"/>
              </w:rPr>
              <w:t>Jo</w:t>
            </w:r>
          </w:p>
        </w:tc>
        <w:tc>
          <w:tcPr>
            <w:tcW w:w="5719" w:type="dxa"/>
            <w:tcBorders>
              <w:left w:val="nil"/>
            </w:tcBorders>
          </w:tcPr>
          <w:p w14:paraId="0BCA6B2F" w14:textId="77777777" w:rsidR="00495292" w:rsidRPr="001F00A2" w:rsidRDefault="00495292" w:rsidP="00764DE6">
            <w:pPr>
              <w:pStyle w:val="TableParagraph"/>
              <w:spacing w:before="168"/>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6DEDA003" w14:textId="77777777" w:rsidTr="00764DE6">
        <w:trPr>
          <w:trHeight w:val="628"/>
        </w:trPr>
        <w:tc>
          <w:tcPr>
            <w:tcW w:w="2763" w:type="dxa"/>
          </w:tcPr>
          <w:p w14:paraId="67130008" w14:textId="77777777" w:rsidR="00495292" w:rsidRPr="001F00A2" w:rsidRDefault="00495292" w:rsidP="00764DE6">
            <w:pPr>
              <w:pStyle w:val="TableParagraph"/>
              <w:spacing w:before="21"/>
              <w:ind w:left="107" w:right="1288"/>
            </w:pPr>
            <w:r w:rsidRPr="001F00A2">
              <w:rPr>
                <w:color w:val="404040"/>
              </w:rPr>
              <w:t>NË AFËRSI TË</w:t>
            </w:r>
            <w:r w:rsidRPr="001F00A2">
              <w:rPr>
                <w:color w:val="404040"/>
                <w:spacing w:val="1"/>
              </w:rPr>
              <w:t xml:space="preserve"> </w:t>
            </w:r>
            <w:r w:rsidRPr="001F00A2">
              <w:rPr>
                <w:color w:val="404040"/>
                <w:spacing w:val="-1"/>
              </w:rPr>
              <w:t>LANDFILLEVE:</w:t>
            </w:r>
          </w:p>
        </w:tc>
        <w:tc>
          <w:tcPr>
            <w:tcW w:w="1251" w:type="dxa"/>
            <w:tcBorders>
              <w:right w:val="nil"/>
            </w:tcBorders>
          </w:tcPr>
          <w:p w14:paraId="5EF51D3A" w14:textId="77777777" w:rsidR="00495292" w:rsidRPr="001F00A2" w:rsidRDefault="00495292" w:rsidP="00764DE6">
            <w:pPr>
              <w:pStyle w:val="TableParagraph"/>
              <w:spacing w:before="167"/>
              <w:ind w:left="476" w:right="478"/>
              <w:jc w:val="center"/>
            </w:pPr>
            <w:r w:rsidRPr="001F00A2">
              <w:rPr>
                <w:color w:val="404040"/>
              </w:rPr>
              <w:t>Po</w:t>
            </w:r>
          </w:p>
        </w:tc>
        <w:tc>
          <w:tcPr>
            <w:tcW w:w="1050" w:type="dxa"/>
            <w:tcBorders>
              <w:left w:val="nil"/>
              <w:right w:val="nil"/>
            </w:tcBorders>
          </w:tcPr>
          <w:p w14:paraId="7C6F309A" w14:textId="77777777" w:rsidR="00495292" w:rsidRPr="001F00A2" w:rsidRDefault="00495292" w:rsidP="00764DE6">
            <w:pPr>
              <w:pStyle w:val="TableParagraph"/>
              <w:spacing w:before="167"/>
              <w:ind w:right="335"/>
              <w:jc w:val="right"/>
            </w:pPr>
            <w:r w:rsidRPr="001F00A2">
              <w:rPr>
                <w:color w:val="404040"/>
              </w:rPr>
              <w:t>Jo</w:t>
            </w:r>
          </w:p>
        </w:tc>
        <w:tc>
          <w:tcPr>
            <w:tcW w:w="5719" w:type="dxa"/>
            <w:tcBorders>
              <w:left w:val="nil"/>
            </w:tcBorders>
          </w:tcPr>
          <w:p w14:paraId="50A891C9" w14:textId="77777777" w:rsidR="00495292" w:rsidRPr="001F00A2" w:rsidRDefault="00495292" w:rsidP="00764DE6">
            <w:pPr>
              <w:pStyle w:val="TableParagraph"/>
              <w:spacing w:before="167"/>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308BAEFA" w14:textId="77777777" w:rsidTr="00764DE6">
        <w:trPr>
          <w:trHeight w:val="630"/>
        </w:trPr>
        <w:tc>
          <w:tcPr>
            <w:tcW w:w="2763" w:type="dxa"/>
          </w:tcPr>
          <w:p w14:paraId="502084AE" w14:textId="77777777" w:rsidR="00495292" w:rsidRPr="001F00A2" w:rsidRDefault="00495292" w:rsidP="00764DE6">
            <w:pPr>
              <w:pStyle w:val="TableParagraph"/>
              <w:spacing w:before="23"/>
              <w:ind w:left="107" w:right="1282"/>
            </w:pPr>
            <w:r w:rsidRPr="001F00A2">
              <w:rPr>
                <w:color w:val="404040"/>
              </w:rPr>
              <w:t>NË AFËRSI TË</w:t>
            </w:r>
            <w:r w:rsidRPr="001F00A2">
              <w:rPr>
                <w:color w:val="404040"/>
                <w:spacing w:val="1"/>
              </w:rPr>
              <w:t xml:space="preserve"> </w:t>
            </w:r>
            <w:r w:rsidRPr="001F00A2">
              <w:rPr>
                <w:color w:val="404040"/>
                <w:spacing w:val="-1"/>
              </w:rPr>
              <w:t>THERTOREVE:</w:t>
            </w:r>
          </w:p>
        </w:tc>
        <w:tc>
          <w:tcPr>
            <w:tcW w:w="1251" w:type="dxa"/>
            <w:tcBorders>
              <w:right w:val="nil"/>
            </w:tcBorders>
          </w:tcPr>
          <w:p w14:paraId="0A8EEF24" w14:textId="77777777" w:rsidR="00495292" w:rsidRPr="001F00A2" w:rsidRDefault="00495292" w:rsidP="00764DE6">
            <w:pPr>
              <w:pStyle w:val="TableParagraph"/>
              <w:spacing w:before="169"/>
              <w:ind w:left="476" w:right="478"/>
              <w:jc w:val="center"/>
            </w:pPr>
            <w:r w:rsidRPr="001F00A2">
              <w:rPr>
                <w:color w:val="404040"/>
              </w:rPr>
              <w:t>Po</w:t>
            </w:r>
          </w:p>
        </w:tc>
        <w:tc>
          <w:tcPr>
            <w:tcW w:w="1050" w:type="dxa"/>
            <w:tcBorders>
              <w:left w:val="nil"/>
              <w:right w:val="nil"/>
            </w:tcBorders>
          </w:tcPr>
          <w:p w14:paraId="2878E915" w14:textId="77777777" w:rsidR="00495292" w:rsidRPr="001F00A2" w:rsidRDefault="00495292" w:rsidP="00764DE6">
            <w:pPr>
              <w:pStyle w:val="TableParagraph"/>
              <w:spacing w:before="169"/>
              <w:ind w:right="335"/>
              <w:jc w:val="right"/>
            </w:pPr>
            <w:r w:rsidRPr="001F00A2">
              <w:rPr>
                <w:color w:val="404040"/>
              </w:rPr>
              <w:t>Jo</w:t>
            </w:r>
          </w:p>
        </w:tc>
        <w:tc>
          <w:tcPr>
            <w:tcW w:w="5719" w:type="dxa"/>
            <w:tcBorders>
              <w:left w:val="nil"/>
            </w:tcBorders>
          </w:tcPr>
          <w:p w14:paraId="41929C87" w14:textId="77777777" w:rsidR="00495292" w:rsidRPr="001F00A2" w:rsidRDefault="00495292" w:rsidP="00764DE6">
            <w:pPr>
              <w:pStyle w:val="TableParagraph"/>
              <w:spacing w:before="169"/>
              <w:ind w:left="346"/>
            </w:pPr>
            <w:r w:rsidRPr="001F00A2">
              <w:rPr>
                <w:color w:val="404040"/>
              </w:rPr>
              <w:t>E</w:t>
            </w:r>
            <w:r w:rsidRPr="001F00A2">
              <w:rPr>
                <w:color w:val="404040"/>
                <w:spacing w:val="-2"/>
              </w:rPr>
              <w:t xml:space="preserve"> </w:t>
            </w:r>
            <w:r w:rsidRPr="001F00A2">
              <w:rPr>
                <w:color w:val="404040"/>
              </w:rPr>
              <w:t>panjohur</w:t>
            </w:r>
          </w:p>
        </w:tc>
      </w:tr>
    </w:tbl>
    <w:p w14:paraId="79C46EAE" w14:textId="77777777" w:rsidR="00495292" w:rsidRDefault="00495292" w:rsidP="00495292">
      <w:pPr>
        <w:rPr>
          <w:sz w:val="24"/>
        </w:rPr>
        <w:sectPr w:rsidR="00495292">
          <w:headerReference w:type="default" r:id="rId39"/>
          <w:footerReference w:type="default" r:id="rId40"/>
          <w:pgSz w:w="12240" w:h="15840"/>
          <w:pgMar w:top="1560" w:right="600" w:bottom="860" w:left="620" w:header="194" w:footer="666" w:gutter="0"/>
          <w:cols w:space="720"/>
        </w:sectPr>
      </w:pPr>
    </w:p>
    <w:p w14:paraId="7FD6FC72" w14:textId="77777777" w:rsidR="00495292" w:rsidRDefault="00495292" w:rsidP="00495292">
      <w:pPr>
        <w:pStyle w:val="BodyText"/>
        <w:spacing w:before="10" w:after="1"/>
        <w:rPr>
          <w:sz w:val="9"/>
        </w:rPr>
      </w:pPr>
    </w:p>
    <w:tbl>
      <w:tblPr>
        <w:tblW w:w="1078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3"/>
        <w:gridCol w:w="1251"/>
        <w:gridCol w:w="1050"/>
        <w:gridCol w:w="5719"/>
      </w:tblGrid>
      <w:tr w:rsidR="00495292" w:rsidRPr="001F00A2" w14:paraId="1417E804" w14:textId="77777777" w:rsidTr="00106200">
        <w:trPr>
          <w:trHeight w:val="945"/>
        </w:trPr>
        <w:tc>
          <w:tcPr>
            <w:tcW w:w="2763" w:type="dxa"/>
            <w:tcBorders>
              <w:top w:val="nil"/>
            </w:tcBorders>
          </w:tcPr>
          <w:p w14:paraId="759FAFB3" w14:textId="77777777" w:rsidR="00495292" w:rsidRPr="001F00A2" w:rsidRDefault="00495292" w:rsidP="00764DE6">
            <w:pPr>
              <w:pStyle w:val="TableParagraph"/>
              <w:spacing w:before="33"/>
              <w:ind w:left="107" w:right="163"/>
            </w:pPr>
            <w:r w:rsidRPr="001F00A2">
              <w:rPr>
                <w:color w:val="404040"/>
              </w:rPr>
              <w:t>PRODUKTE TË DYSHIMTA</w:t>
            </w:r>
            <w:r w:rsidRPr="001F00A2">
              <w:rPr>
                <w:color w:val="404040"/>
                <w:spacing w:val="-52"/>
              </w:rPr>
              <w:t xml:space="preserve"> </w:t>
            </w:r>
            <w:r w:rsidRPr="001F00A2">
              <w:rPr>
                <w:color w:val="404040"/>
              </w:rPr>
              <w:t>NË MAGAZINA,</w:t>
            </w:r>
            <w:r w:rsidRPr="001F00A2">
              <w:rPr>
                <w:color w:val="404040"/>
                <w:spacing w:val="-2"/>
              </w:rPr>
              <w:t xml:space="preserve"> </w:t>
            </w:r>
            <w:r w:rsidRPr="001F00A2">
              <w:rPr>
                <w:color w:val="404040"/>
              </w:rPr>
              <w:t>DEPO,</w:t>
            </w:r>
          </w:p>
          <w:p w14:paraId="0A2463D6" w14:textId="77777777" w:rsidR="00495292" w:rsidRPr="001F00A2" w:rsidRDefault="00495292" w:rsidP="00764DE6">
            <w:pPr>
              <w:pStyle w:val="TableParagraph"/>
              <w:spacing w:line="293" w:lineRule="exact"/>
              <w:ind w:left="107"/>
            </w:pPr>
            <w:r w:rsidRPr="001F00A2">
              <w:rPr>
                <w:color w:val="404040"/>
              </w:rPr>
              <w:t>ANIJE…</w:t>
            </w:r>
          </w:p>
        </w:tc>
        <w:tc>
          <w:tcPr>
            <w:tcW w:w="1251" w:type="dxa"/>
            <w:tcBorders>
              <w:top w:val="nil"/>
              <w:right w:val="nil"/>
            </w:tcBorders>
          </w:tcPr>
          <w:p w14:paraId="3116BB52" w14:textId="77777777" w:rsidR="00495292" w:rsidRPr="001F00A2" w:rsidRDefault="00495292" w:rsidP="00764DE6">
            <w:pPr>
              <w:pStyle w:val="TableParagraph"/>
              <w:spacing w:before="8"/>
            </w:pPr>
          </w:p>
          <w:p w14:paraId="501D0391" w14:textId="77777777" w:rsidR="00495292" w:rsidRPr="001F00A2" w:rsidRDefault="00495292" w:rsidP="00764DE6">
            <w:pPr>
              <w:pStyle w:val="TableParagraph"/>
              <w:ind w:left="476" w:right="478"/>
              <w:jc w:val="center"/>
            </w:pPr>
            <w:r w:rsidRPr="001F00A2">
              <w:rPr>
                <w:color w:val="404040"/>
              </w:rPr>
              <w:t>Po</w:t>
            </w:r>
          </w:p>
        </w:tc>
        <w:tc>
          <w:tcPr>
            <w:tcW w:w="1050" w:type="dxa"/>
            <w:tcBorders>
              <w:top w:val="nil"/>
              <w:left w:val="nil"/>
              <w:right w:val="nil"/>
            </w:tcBorders>
          </w:tcPr>
          <w:p w14:paraId="041EB629" w14:textId="77777777" w:rsidR="00495292" w:rsidRPr="001F00A2" w:rsidRDefault="00495292" w:rsidP="00764DE6">
            <w:pPr>
              <w:pStyle w:val="TableParagraph"/>
              <w:spacing w:before="8"/>
            </w:pPr>
          </w:p>
          <w:p w14:paraId="293EE643" w14:textId="77777777" w:rsidR="00495292" w:rsidRPr="001F00A2" w:rsidRDefault="00495292" w:rsidP="00764DE6">
            <w:pPr>
              <w:pStyle w:val="TableParagraph"/>
              <w:ind w:right="335"/>
              <w:jc w:val="right"/>
            </w:pPr>
            <w:r w:rsidRPr="001F00A2">
              <w:rPr>
                <w:color w:val="404040"/>
              </w:rPr>
              <w:t>Jo</w:t>
            </w:r>
          </w:p>
        </w:tc>
        <w:tc>
          <w:tcPr>
            <w:tcW w:w="5719" w:type="dxa"/>
            <w:tcBorders>
              <w:top w:val="nil"/>
              <w:left w:val="nil"/>
            </w:tcBorders>
          </w:tcPr>
          <w:p w14:paraId="6D1467FC" w14:textId="77777777" w:rsidR="00495292" w:rsidRPr="001F00A2" w:rsidRDefault="00495292" w:rsidP="00764DE6">
            <w:pPr>
              <w:pStyle w:val="TableParagraph"/>
              <w:spacing w:before="8"/>
            </w:pPr>
          </w:p>
          <w:p w14:paraId="42E631F9" w14:textId="77777777" w:rsidR="00495292" w:rsidRPr="001F00A2" w:rsidRDefault="00495292" w:rsidP="00764DE6">
            <w:pPr>
              <w:pStyle w:val="TableParagraph"/>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2F9BAF36" w14:textId="77777777" w:rsidTr="00106200">
        <w:trPr>
          <w:trHeight w:val="630"/>
        </w:trPr>
        <w:tc>
          <w:tcPr>
            <w:tcW w:w="2763" w:type="dxa"/>
          </w:tcPr>
          <w:p w14:paraId="742C8AA9" w14:textId="77777777" w:rsidR="00495292" w:rsidRPr="001F00A2" w:rsidRDefault="00495292" w:rsidP="00764DE6">
            <w:pPr>
              <w:pStyle w:val="TableParagraph"/>
              <w:spacing w:before="21"/>
              <w:ind w:left="107" w:right="163"/>
            </w:pPr>
            <w:r w:rsidRPr="001F00A2">
              <w:rPr>
                <w:color w:val="404040"/>
              </w:rPr>
              <w:t>PRODUKTE TË DYSHIMTA</w:t>
            </w:r>
            <w:r w:rsidRPr="001F00A2">
              <w:rPr>
                <w:color w:val="404040"/>
                <w:spacing w:val="-52"/>
              </w:rPr>
              <w:t xml:space="preserve"> </w:t>
            </w:r>
            <w:r w:rsidRPr="001F00A2">
              <w:rPr>
                <w:color w:val="404040"/>
              </w:rPr>
              <w:t>NË AUTOMJETE:</w:t>
            </w:r>
          </w:p>
        </w:tc>
        <w:tc>
          <w:tcPr>
            <w:tcW w:w="1251" w:type="dxa"/>
            <w:tcBorders>
              <w:right w:val="nil"/>
            </w:tcBorders>
          </w:tcPr>
          <w:p w14:paraId="6BD071D9" w14:textId="77777777" w:rsidR="00495292" w:rsidRPr="001F00A2" w:rsidRDefault="00495292" w:rsidP="00764DE6">
            <w:pPr>
              <w:pStyle w:val="TableParagraph"/>
              <w:spacing w:before="167"/>
              <w:ind w:left="476" w:right="478"/>
              <w:jc w:val="center"/>
            </w:pPr>
            <w:r w:rsidRPr="001F00A2">
              <w:rPr>
                <w:color w:val="404040"/>
              </w:rPr>
              <w:t>Po</w:t>
            </w:r>
          </w:p>
        </w:tc>
        <w:tc>
          <w:tcPr>
            <w:tcW w:w="1050" w:type="dxa"/>
            <w:tcBorders>
              <w:left w:val="nil"/>
              <w:right w:val="nil"/>
            </w:tcBorders>
          </w:tcPr>
          <w:p w14:paraId="36AC86CC" w14:textId="77777777" w:rsidR="00495292" w:rsidRPr="001F00A2" w:rsidRDefault="00495292" w:rsidP="00764DE6">
            <w:pPr>
              <w:pStyle w:val="TableParagraph"/>
              <w:spacing w:before="167"/>
              <w:ind w:right="335"/>
              <w:jc w:val="right"/>
            </w:pPr>
            <w:r w:rsidRPr="001F00A2">
              <w:rPr>
                <w:color w:val="404040"/>
              </w:rPr>
              <w:t>Jo</w:t>
            </w:r>
          </w:p>
        </w:tc>
        <w:tc>
          <w:tcPr>
            <w:tcW w:w="5719" w:type="dxa"/>
            <w:tcBorders>
              <w:left w:val="nil"/>
            </w:tcBorders>
          </w:tcPr>
          <w:p w14:paraId="13BC086B" w14:textId="77777777" w:rsidR="00495292" w:rsidRPr="001F00A2" w:rsidRDefault="00495292" w:rsidP="00764DE6">
            <w:pPr>
              <w:pStyle w:val="TableParagraph"/>
              <w:spacing w:before="167"/>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37967B25" w14:textId="77777777" w:rsidTr="00106200">
        <w:trPr>
          <w:trHeight w:val="945"/>
        </w:trPr>
        <w:tc>
          <w:tcPr>
            <w:tcW w:w="2763" w:type="dxa"/>
          </w:tcPr>
          <w:p w14:paraId="029D8941" w14:textId="77777777" w:rsidR="00495292" w:rsidRPr="001F00A2" w:rsidRDefault="00495292" w:rsidP="00764DE6">
            <w:pPr>
              <w:pStyle w:val="TableParagraph"/>
              <w:spacing w:before="33"/>
              <w:ind w:left="107" w:right="276"/>
            </w:pPr>
            <w:r w:rsidRPr="001F00A2">
              <w:rPr>
                <w:color w:val="404040"/>
              </w:rPr>
              <w:t>BLERJE TË DYSHIMTA TË</w:t>
            </w:r>
            <w:r w:rsidRPr="001F00A2">
              <w:rPr>
                <w:color w:val="404040"/>
                <w:spacing w:val="-52"/>
              </w:rPr>
              <w:t xml:space="preserve"> </w:t>
            </w:r>
            <w:r w:rsidRPr="001F00A2">
              <w:rPr>
                <w:color w:val="404040"/>
              </w:rPr>
              <w:t>PRODUKTEVE</w:t>
            </w:r>
            <w:r w:rsidRPr="001F00A2">
              <w:rPr>
                <w:color w:val="404040"/>
                <w:spacing w:val="1"/>
              </w:rPr>
              <w:t xml:space="preserve"> </w:t>
            </w:r>
            <w:r w:rsidRPr="001F00A2">
              <w:rPr>
                <w:color w:val="404040"/>
              </w:rPr>
              <w:t>FITOSANITARE:</w:t>
            </w:r>
          </w:p>
        </w:tc>
        <w:tc>
          <w:tcPr>
            <w:tcW w:w="1251" w:type="dxa"/>
            <w:tcBorders>
              <w:right w:val="nil"/>
            </w:tcBorders>
          </w:tcPr>
          <w:p w14:paraId="70A745E5" w14:textId="77777777" w:rsidR="00495292" w:rsidRPr="001F00A2" w:rsidRDefault="00495292" w:rsidP="00764DE6">
            <w:pPr>
              <w:pStyle w:val="TableParagraph"/>
              <w:spacing w:before="8"/>
            </w:pPr>
          </w:p>
          <w:p w14:paraId="5C3166BE" w14:textId="77777777" w:rsidR="00495292" w:rsidRPr="001F00A2" w:rsidRDefault="00495292" w:rsidP="00764DE6">
            <w:pPr>
              <w:pStyle w:val="TableParagraph"/>
              <w:ind w:left="476" w:right="478"/>
              <w:jc w:val="center"/>
            </w:pPr>
            <w:r w:rsidRPr="001F00A2">
              <w:rPr>
                <w:color w:val="404040"/>
              </w:rPr>
              <w:t>Po</w:t>
            </w:r>
          </w:p>
        </w:tc>
        <w:tc>
          <w:tcPr>
            <w:tcW w:w="1050" w:type="dxa"/>
            <w:tcBorders>
              <w:left w:val="nil"/>
              <w:right w:val="nil"/>
            </w:tcBorders>
          </w:tcPr>
          <w:p w14:paraId="6E3F5DDD" w14:textId="77777777" w:rsidR="00495292" w:rsidRPr="001F00A2" w:rsidRDefault="00495292" w:rsidP="00764DE6">
            <w:pPr>
              <w:pStyle w:val="TableParagraph"/>
              <w:spacing w:before="8"/>
            </w:pPr>
          </w:p>
          <w:p w14:paraId="1000D522" w14:textId="77777777" w:rsidR="00495292" w:rsidRPr="001F00A2" w:rsidRDefault="00495292" w:rsidP="00764DE6">
            <w:pPr>
              <w:pStyle w:val="TableParagraph"/>
              <w:ind w:right="335"/>
              <w:jc w:val="right"/>
            </w:pPr>
            <w:r w:rsidRPr="001F00A2">
              <w:rPr>
                <w:color w:val="404040"/>
              </w:rPr>
              <w:t>Jo</w:t>
            </w:r>
          </w:p>
        </w:tc>
        <w:tc>
          <w:tcPr>
            <w:tcW w:w="5719" w:type="dxa"/>
            <w:tcBorders>
              <w:left w:val="nil"/>
            </w:tcBorders>
          </w:tcPr>
          <w:p w14:paraId="0AFD37EC" w14:textId="77777777" w:rsidR="00495292" w:rsidRPr="001F00A2" w:rsidRDefault="00495292" w:rsidP="00764DE6">
            <w:pPr>
              <w:pStyle w:val="TableParagraph"/>
              <w:spacing w:before="8"/>
            </w:pPr>
          </w:p>
          <w:p w14:paraId="2F56FF8C" w14:textId="77777777" w:rsidR="00495292" w:rsidRPr="001F00A2" w:rsidRDefault="00495292" w:rsidP="00764DE6">
            <w:pPr>
              <w:pStyle w:val="TableParagraph"/>
              <w:ind w:left="346"/>
            </w:pPr>
            <w:r w:rsidRPr="001F00A2">
              <w:rPr>
                <w:color w:val="404040"/>
              </w:rPr>
              <w:t>E</w:t>
            </w:r>
            <w:r w:rsidRPr="001F00A2">
              <w:rPr>
                <w:color w:val="404040"/>
                <w:spacing w:val="-2"/>
              </w:rPr>
              <w:t xml:space="preserve"> </w:t>
            </w:r>
            <w:r w:rsidRPr="001F00A2">
              <w:rPr>
                <w:color w:val="404040"/>
              </w:rPr>
              <w:t>panjohur</w:t>
            </w:r>
          </w:p>
        </w:tc>
      </w:tr>
      <w:tr w:rsidR="00495292" w:rsidRPr="001F00A2" w14:paraId="2F8BB663" w14:textId="77777777" w:rsidTr="00106200">
        <w:trPr>
          <w:trHeight w:val="4204"/>
        </w:trPr>
        <w:tc>
          <w:tcPr>
            <w:tcW w:w="10783" w:type="dxa"/>
            <w:gridSpan w:val="4"/>
          </w:tcPr>
          <w:p w14:paraId="22FF19C1" w14:textId="77777777" w:rsidR="00495292" w:rsidRPr="001F00A2" w:rsidRDefault="00495292" w:rsidP="00764DE6">
            <w:pPr>
              <w:pStyle w:val="TableParagraph"/>
              <w:spacing w:before="9"/>
              <w:ind w:left="107"/>
            </w:pPr>
            <w:r w:rsidRPr="001F00A2">
              <w:rPr>
                <w:color w:val="404040"/>
                <w:shd w:val="clear" w:color="auto" w:fill="D2D2D2"/>
              </w:rPr>
              <w:t>DETAJE</w:t>
            </w:r>
            <w:r w:rsidRPr="001F00A2">
              <w:rPr>
                <w:color w:val="404040"/>
                <w:spacing w:val="-4"/>
                <w:shd w:val="clear" w:color="auto" w:fill="D2D2D2"/>
              </w:rPr>
              <w:t xml:space="preserve"> </w:t>
            </w:r>
            <w:r w:rsidRPr="001F00A2">
              <w:rPr>
                <w:color w:val="404040"/>
                <w:shd w:val="clear" w:color="auto" w:fill="D2D2D2"/>
              </w:rPr>
              <w:t>TË</w:t>
            </w:r>
            <w:r w:rsidRPr="001F00A2">
              <w:rPr>
                <w:color w:val="404040"/>
                <w:spacing w:val="-4"/>
                <w:shd w:val="clear" w:color="auto" w:fill="D2D2D2"/>
              </w:rPr>
              <w:t xml:space="preserve"> </w:t>
            </w:r>
            <w:r w:rsidRPr="001F00A2">
              <w:rPr>
                <w:color w:val="404040"/>
                <w:shd w:val="clear" w:color="auto" w:fill="D2D2D2"/>
              </w:rPr>
              <w:t>TJERA</w:t>
            </w:r>
            <w:r w:rsidRPr="001F00A2">
              <w:rPr>
                <w:color w:val="404040"/>
                <w:spacing w:val="-4"/>
                <w:shd w:val="clear" w:color="auto" w:fill="D2D2D2"/>
              </w:rPr>
              <w:t xml:space="preserve"> </w:t>
            </w:r>
            <w:r w:rsidRPr="001F00A2">
              <w:rPr>
                <w:color w:val="404040"/>
                <w:shd w:val="clear" w:color="auto" w:fill="D2D2D2"/>
              </w:rPr>
              <w:t>PËR</w:t>
            </w:r>
            <w:r w:rsidRPr="001F00A2">
              <w:rPr>
                <w:color w:val="404040"/>
                <w:spacing w:val="-2"/>
                <w:shd w:val="clear" w:color="auto" w:fill="D2D2D2"/>
              </w:rPr>
              <w:t xml:space="preserve"> </w:t>
            </w:r>
            <w:r w:rsidRPr="001F00A2">
              <w:rPr>
                <w:color w:val="404040"/>
                <w:shd w:val="clear" w:color="auto" w:fill="D2D2D2"/>
              </w:rPr>
              <w:t>T'U</w:t>
            </w:r>
            <w:r w:rsidRPr="001F00A2">
              <w:rPr>
                <w:color w:val="404040"/>
                <w:spacing w:val="-5"/>
                <w:shd w:val="clear" w:color="auto" w:fill="D2D2D2"/>
              </w:rPr>
              <w:t xml:space="preserve"> </w:t>
            </w:r>
            <w:r w:rsidRPr="001F00A2">
              <w:rPr>
                <w:color w:val="404040"/>
                <w:shd w:val="clear" w:color="auto" w:fill="D2D2D2"/>
              </w:rPr>
              <w:t>THEKSUAR -</w:t>
            </w:r>
            <w:r w:rsidRPr="001F00A2">
              <w:rPr>
                <w:color w:val="404040"/>
                <w:spacing w:val="-1"/>
                <w:shd w:val="clear" w:color="auto" w:fill="D2D2D2"/>
              </w:rPr>
              <w:t xml:space="preserve"> </w:t>
            </w:r>
            <w:r w:rsidRPr="001F00A2">
              <w:rPr>
                <w:color w:val="404040"/>
                <w:shd w:val="clear" w:color="auto" w:fill="D2D2D2"/>
              </w:rPr>
              <w:t>sjellja</w:t>
            </w:r>
            <w:r w:rsidRPr="001F00A2">
              <w:rPr>
                <w:color w:val="404040"/>
                <w:spacing w:val="-5"/>
                <w:shd w:val="clear" w:color="auto" w:fill="D2D2D2"/>
              </w:rPr>
              <w:t xml:space="preserve"> </w:t>
            </w:r>
            <w:r w:rsidRPr="001F00A2">
              <w:rPr>
                <w:color w:val="404040"/>
                <w:shd w:val="clear" w:color="auto" w:fill="D2D2D2"/>
              </w:rPr>
              <w:t>e</w:t>
            </w:r>
            <w:r w:rsidRPr="001F00A2">
              <w:rPr>
                <w:color w:val="404040"/>
                <w:spacing w:val="-1"/>
                <w:shd w:val="clear" w:color="auto" w:fill="D2D2D2"/>
              </w:rPr>
              <w:t xml:space="preserve"> </w:t>
            </w:r>
            <w:r w:rsidRPr="001F00A2">
              <w:rPr>
                <w:color w:val="404040"/>
                <w:shd w:val="clear" w:color="auto" w:fill="D2D2D2"/>
              </w:rPr>
              <w:t>dëshmitarëve,</w:t>
            </w:r>
            <w:r w:rsidRPr="001F00A2">
              <w:rPr>
                <w:color w:val="404040"/>
                <w:spacing w:val="-2"/>
                <w:shd w:val="clear" w:color="auto" w:fill="D2D2D2"/>
              </w:rPr>
              <w:t xml:space="preserve"> </w:t>
            </w:r>
            <w:r w:rsidRPr="001F00A2">
              <w:rPr>
                <w:color w:val="404040"/>
                <w:shd w:val="clear" w:color="auto" w:fill="D2D2D2"/>
              </w:rPr>
              <w:t>rojeve,</w:t>
            </w:r>
            <w:r w:rsidRPr="001F00A2">
              <w:rPr>
                <w:color w:val="404040"/>
                <w:spacing w:val="-2"/>
                <w:shd w:val="clear" w:color="auto" w:fill="D2D2D2"/>
              </w:rPr>
              <w:t xml:space="preserve"> </w:t>
            </w:r>
            <w:r w:rsidRPr="001F00A2">
              <w:rPr>
                <w:color w:val="404040"/>
                <w:shd w:val="clear" w:color="auto" w:fill="D2D2D2"/>
              </w:rPr>
              <w:t>vrojtuesve,</w:t>
            </w:r>
            <w:r w:rsidRPr="001F00A2">
              <w:rPr>
                <w:color w:val="404040"/>
                <w:spacing w:val="-1"/>
                <w:shd w:val="clear" w:color="auto" w:fill="D2D2D2"/>
              </w:rPr>
              <w:t xml:space="preserve"> </w:t>
            </w:r>
            <w:r w:rsidRPr="001F00A2">
              <w:rPr>
                <w:color w:val="404040"/>
                <w:shd w:val="clear" w:color="auto" w:fill="D2D2D2"/>
              </w:rPr>
              <w:t>etj</w:t>
            </w:r>
          </w:p>
        </w:tc>
      </w:tr>
    </w:tbl>
    <w:p w14:paraId="1DE0D36D" w14:textId="77777777" w:rsidR="00495292" w:rsidRDefault="00495292" w:rsidP="00495292"/>
    <w:p w14:paraId="30B95B1C" w14:textId="7F936D19" w:rsidR="00495292" w:rsidRDefault="00495292">
      <w:pPr>
        <w:rPr>
          <w:rFonts w:asciiTheme="majorHAnsi" w:eastAsiaTheme="majorEastAsia" w:hAnsiTheme="majorHAnsi" w:cstheme="majorBidi"/>
          <w:b/>
          <w:bCs/>
          <w:color w:val="262626" w:themeColor="text1" w:themeTint="D9"/>
          <w:sz w:val="26"/>
          <w:szCs w:val="26"/>
        </w:rPr>
      </w:pPr>
      <w:r>
        <w:rPr>
          <w:color w:val="262626" w:themeColor="text1" w:themeTint="D9"/>
        </w:rPr>
        <w:br w:type="page"/>
      </w:r>
    </w:p>
    <w:p w14:paraId="62503A97" w14:textId="752893C1" w:rsidR="00155EED" w:rsidRPr="00994271" w:rsidRDefault="0003181F" w:rsidP="0030442F">
      <w:pPr>
        <w:pStyle w:val="Heading2"/>
        <w:ind w:firstLine="720"/>
        <w:rPr>
          <w:color w:val="262626" w:themeColor="text1" w:themeTint="D9"/>
        </w:rPr>
      </w:pPr>
      <w:r>
        <w:rPr>
          <w:color w:val="262626" w:themeColor="text1" w:themeTint="D9"/>
        </w:rPr>
        <w:t xml:space="preserve">Protokollet për </w:t>
      </w:r>
      <w:r w:rsidRPr="00994271">
        <w:rPr>
          <w:color w:val="262626" w:themeColor="text1" w:themeTint="D9"/>
        </w:rPr>
        <w:t>dorëzimi</w:t>
      </w:r>
      <w:r>
        <w:rPr>
          <w:color w:val="262626" w:themeColor="text1" w:themeTint="D9"/>
        </w:rPr>
        <w:t>n</w:t>
      </w:r>
      <w:r w:rsidR="00155EED" w:rsidRPr="00994271">
        <w:rPr>
          <w:color w:val="262626" w:themeColor="text1" w:themeTint="D9"/>
        </w:rPr>
        <w:t xml:space="preserve"> </w:t>
      </w:r>
      <w:r>
        <w:rPr>
          <w:color w:val="262626" w:themeColor="text1" w:themeTint="D9"/>
        </w:rPr>
        <w:t>e</w:t>
      </w:r>
      <w:r w:rsidRPr="00994271">
        <w:rPr>
          <w:color w:val="262626" w:themeColor="text1" w:themeTint="D9"/>
        </w:rPr>
        <w:t xml:space="preserve"> mostrave dhe zinxhiri</w:t>
      </w:r>
      <w:r>
        <w:rPr>
          <w:color w:val="262626" w:themeColor="text1" w:themeTint="D9"/>
        </w:rPr>
        <w:t>n</w:t>
      </w:r>
      <w:r w:rsidR="00155EED" w:rsidRPr="00994271">
        <w:rPr>
          <w:color w:val="262626" w:themeColor="text1" w:themeTint="D9"/>
        </w:rPr>
        <w:t xml:space="preserve"> </w:t>
      </w:r>
      <w:r>
        <w:rPr>
          <w:color w:val="262626" w:themeColor="text1" w:themeTint="D9"/>
        </w:rPr>
        <w:t>e</w:t>
      </w:r>
      <w:r w:rsidRPr="00994271">
        <w:rPr>
          <w:color w:val="262626" w:themeColor="text1" w:themeTint="D9"/>
        </w:rPr>
        <w:t xml:space="preserve"> lëvizjes së provave materiale</w:t>
      </w:r>
      <w:bookmarkEnd w:id="196"/>
      <w:bookmarkEnd w:id="197"/>
    </w:p>
    <w:p w14:paraId="13584ADD" w14:textId="77777777" w:rsidR="003B3EB9" w:rsidRPr="003B3EB9" w:rsidRDefault="003B3EB9" w:rsidP="003B3EB9">
      <w:pPr>
        <w:widowControl w:val="0"/>
        <w:autoSpaceDE w:val="0"/>
        <w:autoSpaceDN w:val="0"/>
        <w:spacing w:before="6" w:after="0" w:line="240" w:lineRule="auto"/>
        <w:rPr>
          <w:rFonts w:ascii="Times New Roman" w:eastAsia="Calibri" w:hAnsi="Calibri" w:cs="Calibri"/>
          <w:sz w:val="23"/>
          <w:szCs w:val="20"/>
          <w:lang w:val="sq-AL"/>
        </w:rPr>
      </w:pPr>
    </w:p>
    <w:p w14:paraId="3D3CB7E2" w14:textId="2D55822C" w:rsidR="003B3EB9" w:rsidRPr="003B3EB9" w:rsidRDefault="003B3EB9" w:rsidP="003B3EB9">
      <w:pPr>
        <w:widowControl w:val="0"/>
        <w:autoSpaceDE w:val="0"/>
        <w:autoSpaceDN w:val="0"/>
        <w:spacing w:before="44" w:after="0" w:line="240" w:lineRule="auto"/>
        <w:ind w:left="1003" w:right="1017"/>
        <w:jc w:val="center"/>
        <w:rPr>
          <w:rFonts w:ascii="Calibri" w:eastAsia="Calibri" w:hAnsi="Calibri" w:cs="Calibri"/>
          <w:b/>
          <w:bCs/>
          <w:sz w:val="28"/>
          <w:szCs w:val="28"/>
          <w:lang w:val="sq-AL"/>
        </w:rPr>
      </w:pPr>
      <w:r w:rsidRPr="003B3EB9">
        <w:rPr>
          <w:rFonts w:ascii="Calibri" w:eastAsia="Calibri" w:hAnsi="Calibri" w:cs="Calibri"/>
          <w:b/>
          <w:bCs/>
          <w:color w:val="404040"/>
          <w:sz w:val="28"/>
          <w:szCs w:val="28"/>
          <w:lang w:val="sq-AL"/>
        </w:rPr>
        <w:t>DORËZIMI</w:t>
      </w:r>
      <w:r w:rsidRPr="003B3EB9">
        <w:rPr>
          <w:rFonts w:ascii="Calibri" w:eastAsia="Calibri" w:hAnsi="Calibri" w:cs="Calibri"/>
          <w:b/>
          <w:bCs/>
          <w:color w:val="404040"/>
          <w:spacing w:val="-3"/>
          <w:sz w:val="28"/>
          <w:szCs w:val="28"/>
          <w:lang w:val="sq-AL"/>
        </w:rPr>
        <w:t xml:space="preserve"> </w:t>
      </w:r>
      <w:r w:rsidRPr="003B3EB9">
        <w:rPr>
          <w:rFonts w:ascii="Calibri" w:eastAsia="Calibri" w:hAnsi="Calibri" w:cs="Calibri"/>
          <w:b/>
          <w:bCs/>
          <w:color w:val="404040"/>
          <w:sz w:val="28"/>
          <w:szCs w:val="28"/>
          <w:lang w:val="sq-AL"/>
        </w:rPr>
        <w:t>I</w:t>
      </w:r>
      <w:r w:rsidRPr="003B3EB9">
        <w:rPr>
          <w:rFonts w:ascii="Calibri" w:eastAsia="Calibri" w:hAnsi="Calibri" w:cs="Calibri"/>
          <w:b/>
          <w:bCs/>
          <w:color w:val="404040"/>
          <w:spacing w:val="-2"/>
          <w:sz w:val="28"/>
          <w:szCs w:val="28"/>
          <w:lang w:val="sq-AL"/>
        </w:rPr>
        <w:t xml:space="preserve"> </w:t>
      </w:r>
      <w:r w:rsidRPr="003B3EB9">
        <w:rPr>
          <w:rFonts w:ascii="Calibri" w:eastAsia="Calibri" w:hAnsi="Calibri" w:cs="Calibri"/>
          <w:b/>
          <w:bCs/>
          <w:color w:val="404040"/>
          <w:sz w:val="28"/>
          <w:szCs w:val="28"/>
          <w:lang w:val="sq-AL"/>
        </w:rPr>
        <w:t>MOSTRAVE</w:t>
      </w:r>
      <w:r w:rsidRPr="003B3EB9">
        <w:rPr>
          <w:rFonts w:ascii="Calibri" w:eastAsia="Calibri" w:hAnsi="Calibri" w:cs="Calibri"/>
          <w:b/>
          <w:bCs/>
          <w:color w:val="404040"/>
          <w:spacing w:val="-3"/>
          <w:sz w:val="28"/>
          <w:szCs w:val="28"/>
          <w:lang w:val="sq-AL"/>
        </w:rPr>
        <w:t xml:space="preserve"> </w:t>
      </w:r>
      <w:r w:rsidR="008849B4">
        <w:rPr>
          <w:rFonts w:ascii="Calibri" w:eastAsia="Calibri" w:hAnsi="Calibri" w:cs="Calibri"/>
          <w:b/>
          <w:bCs/>
          <w:color w:val="404040"/>
          <w:sz w:val="28"/>
          <w:szCs w:val="28"/>
          <w:lang w:val="sq-AL"/>
        </w:rPr>
        <w:t>DHE ZINXHIR</w:t>
      </w:r>
      <w:r w:rsidRPr="003B3EB9">
        <w:rPr>
          <w:rFonts w:ascii="Calibri" w:eastAsia="Calibri" w:hAnsi="Calibri" w:cs="Calibri"/>
          <w:b/>
          <w:bCs/>
          <w:color w:val="404040"/>
          <w:sz w:val="28"/>
          <w:szCs w:val="28"/>
          <w:lang w:val="sq-AL"/>
        </w:rPr>
        <w:t>I</w:t>
      </w:r>
      <w:r w:rsidRPr="003B3EB9">
        <w:rPr>
          <w:rFonts w:ascii="Calibri" w:eastAsia="Calibri" w:hAnsi="Calibri" w:cs="Calibri"/>
          <w:b/>
          <w:bCs/>
          <w:color w:val="404040"/>
          <w:spacing w:val="-2"/>
          <w:sz w:val="28"/>
          <w:szCs w:val="28"/>
          <w:lang w:val="sq-AL"/>
        </w:rPr>
        <w:t xml:space="preserve"> </w:t>
      </w:r>
      <w:r w:rsidRPr="003B3EB9">
        <w:rPr>
          <w:rFonts w:ascii="Calibri" w:eastAsia="Calibri" w:hAnsi="Calibri" w:cs="Calibri"/>
          <w:b/>
          <w:bCs/>
          <w:color w:val="404040"/>
          <w:sz w:val="28"/>
          <w:szCs w:val="28"/>
          <w:lang w:val="sq-AL"/>
        </w:rPr>
        <w:t>I</w:t>
      </w:r>
      <w:r w:rsidRPr="003B3EB9">
        <w:rPr>
          <w:rFonts w:ascii="Calibri" w:eastAsia="Calibri" w:hAnsi="Calibri" w:cs="Calibri"/>
          <w:b/>
          <w:bCs/>
          <w:color w:val="404040"/>
          <w:spacing w:val="-2"/>
          <w:sz w:val="28"/>
          <w:szCs w:val="28"/>
          <w:lang w:val="sq-AL"/>
        </w:rPr>
        <w:t xml:space="preserve"> </w:t>
      </w:r>
      <w:r w:rsidRPr="003B3EB9">
        <w:rPr>
          <w:rFonts w:ascii="Calibri" w:eastAsia="Calibri" w:hAnsi="Calibri" w:cs="Calibri"/>
          <w:b/>
          <w:bCs/>
          <w:color w:val="404040"/>
          <w:sz w:val="28"/>
          <w:szCs w:val="28"/>
          <w:lang w:val="sq-AL"/>
        </w:rPr>
        <w:t>LËVIZJES</w:t>
      </w:r>
      <w:r w:rsidRPr="003B3EB9">
        <w:rPr>
          <w:rFonts w:ascii="Calibri" w:eastAsia="Calibri" w:hAnsi="Calibri" w:cs="Calibri"/>
          <w:b/>
          <w:bCs/>
          <w:color w:val="404040"/>
          <w:spacing w:val="-3"/>
          <w:sz w:val="28"/>
          <w:szCs w:val="28"/>
          <w:lang w:val="sq-AL"/>
        </w:rPr>
        <w:t xml:space="preserve"> </w:t>
      </w:r>
      <w:r w:rsidRPr="003B3EB9">
        <w:rPr>
          <w:rFonts w:ascii="Calibri" w:eastAsia="Calibri" w:hAnsi="Calibri" w:cs="Calibri"/>
          <w:b/>
          <w:bCs/>
          <w:color w:val="404040"/>
          <w:sz w:val="28"/>
          <w:szCs w:val="28"/>
          <w:lang w:val="sq-AL"/>
        </w:rPr>
        <w:t>SË</w:t>
      </w:r>
      <w:r w:rsidRPr="003B3EB9">
        <w:rPr>
          <w:rFonts w:ascii="Calibri" w:eastAsia="Calibri" w:hAnsi="Calibri" w:cs="Calibri"/>
          <w:b/>
          <w:bCs/>
          <w:color w:val="404040"/>
          <w:spacing w:val="-2"/>
          <w:sz w:val="28"/>
          <w:szCs w:val="28"/>
          <w:lang w:val="sq-AL"/>
        </w:rPr>
        <w:t xml:space="preserve"> </w:t>
      </w:r>
      <w:r w:rsidRPr="003B3EB9">
        <w:rPr>
          <w:rFonts w:ascii="Calibri" w:eastAsia="Calibri" w:hAnsi="Calibri" w:cs="Calibri"/>
          <w:b/>
          <w:bCs/>
          <w:color w:val="404040"/>
          <w:sz w:val="28"/>
          <w:szCs w:val="28"/>
          <w:lang w:val="sq-AL"/>
        </w:rPr>
        <w:t>PROVAVE</w:t>
      </w:r>
      <w:r w:rsidRPr="003B3EB9">
        <w:rPr>
          <w:rFonts w:ascii="Calibri" w:eastAsia="Calibri" w:hAnsi="Calibri" w:cs="Calibri"/>
          <w:b/>
          <w:bCs/>
          <w:color w:val="404040"/>
          <w:spacing w:val="-3"/>
          <w:sz w:val="28"/>
          <w:szCs w:val="28"/>
          <w:lang w:val="sq-AL"/>
        </w:rPr>
        <w:t xml:space="preserve"> </w:t>
      </w:r>
      <w:r w:rsidRPr="003B3EB9">
        <w:rPr>
          <w:rFonts w:ascii="Calibri" w:eastAsia="Calibri" w:hAnsi="Calibri" w:cs="Calibri"/>
          <w:b/>
          <w:bCs/>
          <w:color w:val="404040"/>
          <w:sz w:val="28"/>
          <w:szCs w:val="28"/>
          <w:lang w:val="sq-AL"/>
        </w:rPr>
        <w:t>MATERIALE</w:t>
      </w:r>
    </w:p>
    <w:p w14:paraId="5D672A66" w14:textId="77777777" w:rsidR="003B3EB9" w:rsidRPr="003B3EB9" w:rsidRDefault="003B3EB9" w:rsidP="003B3EB9">
      <w:pPr>
        <w:widowControl w:val="0"/>
        <w:autoSpaceDE w:val="0"/>
        <w:autoSpaceDN w:val="0"/>
        <w:spacing w:after="0" w:line="240" w:lineRule="auto"/>
        <w:rPr>
          <w:rFonts w:ascii="Calibri" w:eastAsia="Calibri" w:hAnsi="Calibri" w:cs="Calibri"/>
          <w:sz w:val="20"/>
          <w:szCs w:val="20"/>
          <w:lang w:val="sq-AL"/>
        </w:rPr>
      </w:pPr>
    </w:p>
    <w:p w14:paraId="59D267F7" w14:textId="77777777" w:rsidR="003B3EB9" w:rsidRPr="003B3EB9" w:rsidRDefault="003B3EB9" w:rsidP="003B3EB9">
      <w:pPr>
        <w:widowControl w:val="0"/>
        <w:autoSpaceDE w:val="0"/>
        <w:autoSpaceDN w:val="0"/>
        <w:spacing w:before="6" w:after="0" w:line="240" w:lineRule="auto"/>
        <w:rPr>
          <w:rFonts w:ascii="Calibri" w:eastAsia="Calibri" w:hAnsi="Calibri" w:cs="Calibri"/>
          <w:sz w:val="18"/>
          <w:szCs w:val="20"/>
          <w:lang w:val="sq-AL"/>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4023"/>
        <w:gridCol w:w="5807"/>
      </w:tblGrid>
      <w:tr w:rsidR="003B3EB9" w:rsidRPr="003B3EB9" w14:paraId="6213F489" w14:textId="77777777" w:rsidTr="00764DE6">
        <w:trPr>
          <w:trHeight w:val="338"/>
        </w:trPr>
        <w:tc>
          <w:tcPr>
            <w:tcW w:w="447" w:type="dxa"/>
            <w:shd w:val="clear" w:color="auto" w:fill="BEBEBE"/>
          </w:tcPr>
          <w:p w14:paraId="77EB518F" w14:textId="77777777" w:rsidR="003B3EB9" w:rsidRPr="003B3EB9" w:rsidRDefault="003B3EB9" w:rsidP="003B3EB9">
            <w:pPr>
              <w:widowControl w:val="0"/>
              <w:autoSpaceDE w:val="0"/>
              <w:autoSpaceDN w:val="0"/>
              <w:spacing w:before="23" w:after="0" w:line="240" w:lineRule="auto"/>
              <w:ind w:left="5"/>
              <w:jc w:val="center"/>
              <w:rPr>
                <w:rFonts w:ascii="Calibri" w:eastAsia="Calibri" w:hAnsi="Calibri" w:cs="Calibri"/>
                <w:b/>
                <w:sz w:val="24"/>
                <w:lang w:val="sq-AL"/>
              </w:rPr>
            </w:pPr>
            <w:r w:rsidRPr="003B3EB9">
              <w:rPr>
                <w:rFonts w:ascii="Calibri" w:eastAsia="Calibri" w:hAnsi="Calibri" w:cs="Calibri"/>
                <w:b/>
                <w:color w:val="404040"/>
                <w:sz w:val="24"/>
                <w:lang w:val="sq-AL"/>
              </w:rPr>
              <w:t>1</w:t>
            </w:r>
          </w:p>
        </w:tc>
        <w:tc>
          <w:tcPr>
            <w:tcW w:w="9830" w:type="dxa"/>
            <w:gridSpan w:val="2"/>
          </w:tcPr>
          <w:p w14:paraId="19A4CB32" w14:textId="77777777" w:rsidR="003B3EB9" w:rsidRPr="003B3EB9" w:rsidRDefault="003B3EB9" w:rsidP="003B3EB9">
            <w:pPr>
              <w:widowControl w:val="0"/>
              <w:autoSpaceDE w:val="0"/>
              <w:autoSpaceDN w:val="0"/>
              <w:spacing w:before="23" w:after="0" w:line="240" w:lineRule="auto"/>
              <w:ind w:left="105"/>
              <w:rPr>
                <w:rFonts w:ascii="Calibri" w:eastAsia="Calibri" w:hAnsi="Calibri" w:cs="Calibri"/>
                <w:sz w:val="24"/>
                <w:lang w:val="sq-AL"/>
              </w:rPr>
            </w:pPr>
            <w:r w:rsidRPr="003B3EB9">
              <w:rPr>
                <w:rFonts w:ascii="Calibri" w:eastAsia="Calibri" w:hAnsi="Calibri" w:cs="Calibri"/>
                <w:color w:val="404040"/>
                <w:sz w:val="24"/>
                <w:lang w:val="sq-AL"/>
              </w:rPr>
              <w:t>TË</w:t>
            </w:r>
            <w:r w:rsidRPr="003B3EB9">
              <w:rPr>
                <w:rFonts w:ascii="Calibri" w:eastAsia="Calibri" w:hAnsi="Calibri" w:cs="Calibri"/>
                <w:color w:val="404040"/>
                <w:spacing w:val="-2"/>
                <w:sz w:val="24"/>
                <w:lang w:val="sq-AL"/>
              </w:rPr>
              <w:t xml:space="preserve"> </w:t>
            </w:r>
            <w:r w:rsidRPr="003B3EB9">
              <w:rPr>
                <w:rFonts w:ascii="Calibri" w:eastAsia="Calibri" w:hAnsi="Calibri" w:cs="Calibri"/>
                <w:color w:val="404040"/>
                <w:sz w:val="24"/>
                <w:lang w:val="sq-AL"/>
              </w:rPr>
              <w:t>DHËNA</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TË</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PËRGJITHSHME</w:t>
            </w:r>
          </w:p>
        </w:tc>
      </w:tr>
      <w:tr w:rsidR="003B3EB9" w:rsidRPr="003B3EB9" w14:paraId="073D595A" w14:textId="77777777" w:rsidTr="00764DE6">
        <w:trPr>
          <w:trHeight w:val="650"/>
        </w:trPr>
        <w:tc>
          <w:tcPr>
            <w:tcW w:w="4470" w:type="dxa"/>
            <w:gridSpan w:val="2"/>
          </w:tcPr>
          <w:p w14:paraId="32990E87" w14:textId="77777777" w:rsidR="003B3EB9" w:rsidRPr="003B3EB9" w:rsidRDefault="003B3EB9" w:rsidP="003B3EB9">
            <w:pPr>
              <w:widowControl w:val="0"/>
              <w:autoSpaceDE w:val="0"/>
              <w:autoSpaceDN w:val="0"/>
              <w:spacing w:after="0" w:line="265" w:lineRule="exact"/>
              <w:ind w:left="107"/>
              <w:rPr>
                <w:rFonts w:ascii="Calibri" w:eastAsia="Calibri" w:hAnsi="Calibri" w:cs="Calibri"/>
                <w:lang w:val="sq-AL"/>
              </w:rPr>
            </w:pPr>
            <w:r w:rsidRPr="003B3EB9">
              <w:rPr>
                <w:rFonts w:ascii="Calibri" w:eastAsia="Calibri" w:hAnsi="Calibri" w:cs="Calibri"/>
                <w:color w:val="404040"/>
                <w:u w:val="single" w:color="404040"/>
                <w:lang w:val="sq-AL"/>
              </w:rPr>
              <w:t>Numri</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i</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dosjes:</w:t>
            </w:r>
          </w:p>
        </w:tc>
        <w:tc>
          <w:tcPr>
            <w:tcW w:w="5807" w:type="dxa"/>
          </w:tcPr>
          <w:p w14:paraId="34CF13F4" w14:textId="77777777" w:rsidR="003B3EB9" w:rsidRPr="003B3EB9" w:rsidRDefault="003B3EB9" w:rsidP="003B3EB9">
            <w:pPr>
              <w:widowControl w:val="0"/>
              <w:autoSpaceDE w:val="0"/>
              <w:autoSpaceDN w:val="0"/>
              <w:spacing w:after="0" w:line="265" w:lineRule="exact"/>
              <w:ind w:left="105"/>
              <w:rPr>
                <w:rFonts w:ascii="Calibri" w:eastAsia="Calibri" w:hAnsi="Calibri" w:cs="Calibri"/>
                <w:lang w:val="sq-AL"/>
              </w:rPr>
            </w:pPr>
            <w:r w:rsidRPr="003B3EB9">
              <w:rPr>
                <w:rFonts w:ascii="Calibri" w:eastAsia="Calibri" w:hAnsi="Calibri" w:cs="Calibri"/>
                <w:color w:val="404040"/>
                <w:u w:val="single" w:color="404040"/>
                <w:lang w:val="sq-AL"/>
              </w:rPr>
              <w:t>Numri</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i</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formularit</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për</w:t>
            </w:r>
            <w:r w:rsidRPr="003B3EB9">
              <w:rPr>
                <w:rFonts w:ascii="Calibri" w:eastAsia="Calibri" w:hAnsi="Calibri" w:cs="Calibri"/>
                <w:color w:val="404040"/>
                <w:spacing w:val="-3"/>
                <w:u w:val="single" w:color="404040"/>
                <w:lang w:val="sq-AL"/>
              </w:rPr>
              <w:t xml:space="preserve"> </w:t>
            </w:r>
            <w:r w:rsidRPr="003B3EB9">
              <w:rPr>
                <w:rFonts w:ascii="Calibri" w:eastAsia="Calibri" w:hAnsi="Calibri" w:cs="Calibri"/>
                <w:color w:val="404040"/>
                <w:u w:val="single" w:color="404040"/>
                <w:lang w:val="sq-AL"/>
              </w:rPr>
              <w:t>mbledhjen</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e</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provave:</w:t>
            </w:r>
          </w:p>
        </w:tc>
      </w:tr>
      <w:tr w:rsidR="003B3EB9" w:rsidRPr="003B3EB9" w14:paraId="36C7C3F8" w14:textId="77777777" w:rsidTr="00764DE6">
        <w:trPr>
          <w:trHeight w:val="650"/>
        </w:trPr>
        <w:tc>
          <w:tcPr>
            <w:tcW w:w="10277" w:type="dxa"/>
            <w:gridSpan w:val="3"/>
          </w:tcPr>
          <w:p w14:paraId="57997FC6" w14:textId="77777777" w:rsidR="003B3EB9" w:rsidRPr="003B3EB9" w:rsidRDefault="003B3EB9" w:rsidP="003B3EB9">
            <w:pPr>
              <w:widowControl w:val="0"/>
              <w:autoSpaceDE w:val="0"/>
              <w:autoSpaceDN w:val="0"/>
              <w:spacing w:after="0" w:line="265" w:lineRule="exact"/>
              <w:ind w:left="107"/>
              <w:rPr>
                <w:rFonts w:ascii="Calibri" w:eastAsia="Calibri" w:hAnsi="Calibri" w:cs="Calibri"/>
                <w:lang w:val="sq-AL"/>
              </w:rPr>
            </w:pPr>
            <w:r w:rsidRPr="003B3EB9">
              <w:rPr>
                <w:rFonts w:ascii="Calibri" w:eastAsia="Calibri" w:hAnsi="Calibri" w:cs="Calibri"/>
                <w:color w:val="404040"/>
                <w:lang w:val="sq-AL"/>
              </w:rPr>
              <w:t>Transportimi</w:t>
            </w:r>
            <w:r w:rsidRPr="003B3EB9">
              <w:rPr>
                <w:rFonts w:ascii="Calibri" w:eastAsia="Calibri" w:hAnsi="Calibri" w:cs="Calibri"/>
                <w:color w:val="404040"/>
                <w:spacing w:val="-5"/>
                <w:lang w:val="sq-AL"/>
              </w:rPr>
              <w:t xml:space="preserve"> </w:t>
            </w:r>
            <w:r w:rsidRPr="003B3EB9">
              <w:rPr>
                <w:rFonts w:ascii="Calibri" w:eastAsia="Calibri" w:hAnsi="Calibri" w:cs="Calibri"/>
                <w:color w:val="404040"/>
                <w:lang w:val="sq-AL"/>
              </w:rPr>
              <w:t>u</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realizua</w:t>
            </w:r>
            <w:r w:rsidRPr="003B3EB9">
              <w:rPr>
                <w:rFonts w:ascii="Calibri" w:eastAsia="Calibri" w:hAnsi="Calibri" w:cs="Calibri"/>
                <w:color w:val="404040"/>
                <w:spacing w:val="-5"/>
                <w:lang w:val="sq-AL"/>
              </w:rPr>
              <w:t xml:space="preserve"> </w:t>
            </w:r>
            <w:r w:rsidRPr="003B3EB9">
              <w:rPr>
                <w:rFonts w:ascii="Calibri" w:eastAsia="Calibri" w:hAnsi="Calibri" w:cs="Calibri"/>
                <w:color w:val="404040"/>
                <w:lang w:val="sq-AL"/>
              </w:rPr>
              <w:t>nga</w:t>
            </w:r>
            <w:r w:rsidRPr="003B3EB9">
              <w:rPr>
                <w:rFonts w:ascii="Calibri" w:eastAsia="Calibri" w:hAnsi="Calibri" w:cs="Calibri"/>
                <w:color w:val="404040"/>
                <w:vertAlign w:val="superscript"/>
                <w:lang w:val="sq-AL"/>
              </w:rPr>
              <w:t>1</w:t>
            </w:r>
            <w:r w:rsidRPr="003B3EB9">
              <w:rPr>
                <w:rFonts w:ascii="Calibri" w:eastAsia="Calibri" w:hAnsi="Calibri" w:cs="Calibri"/>
                <w:color w:val="404040"/>
                <w:lang w:val="sq-AL"/>
              </w:rPr>
              <w:t>:</w:t>
            </w:r>
          </w:p>
        </w:tc>
      </w:tr>
    </w:tbl>
    <w:p w14:paraId="28B5D04B" w14:textId="65C30D8F" w:rsidR="003B3EB9" w:rsidRPr="003B3EB9" w:rsidRDefault="003B3EB9" w:rsidP="003B3EB9">
      <w:pPr>
        <w:widowControl w:val="0"/>
        <w:autoSpaceDE w:val="0"/>
        <w:autoSpaceDN w:val="0"/>
        <w:spacing w:after="0" w:line="243" w:lineRule="exact"/>
        <w:ind w:left="660"/>
        <w:rPr>
          <w:rFonts w:ascii="Calibri" w:eastAsia="Calibri" w:hAnsi="Calibri" w:cs="Calibri"/>
          <w:sz w:val="20"/>
          <w:szCs w:val="20"/>
          <w:lang w:val="sq-AL"/>
        </w:rPr>
      </w:pPr>
      <w:r w:rsidRPr="003B3EB9">
        <w:rPr>
          <w:rFonts w:ascii="Calibri" w:eastAsia="Calibri" w:hAnsi="Calibri" w:cs="Calibri"/>
          <w:noProof/>
          <w:sz w:val="20"/>
          <w:szCs w:val="20"/>
        </w:rPr>
        <mc:AlternateContent>
          <mc:Choice Requires="wps">
            <w:drawing>
              <wp:anchor distT="0" distB="0" distL="114300" distR="114300" simplePos="0" relativeHeight="251660288" behindDoc="1" locked="0" layoutInCell="1" allowOverlap="1" wp14:anchorId="7157453B" wp14:editId="46D49E20">
                <wp:simplePos x="0" y="0"/>
                <wp:positionH relativeFrom="page">
                  <wp:posOffset>693420</wp:posOffset>
                </wp:positionH>
                <wp:positionV relativeFrom="paragraph">
                  <wp:posOffset>-273050</wp:posOffset>
                </wp:positionV>
                <wp:extent cx="1628140" cy="8890"/>
                <wp:effectExtent l="0" t="2540" r="254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140" cy="889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9B545D" id="Rectangle 75" o:spid="_x0000_s1026" style="position:absolute;margin-left:54.6pt;margin-top:-21.5pt;width:128.2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" fillcolor="#404040" stroked="f">
                <w10:wrap anchorx="page"/>
              </v:rect>
            </w:pict>
          </mc:Fallback>
        </mc:AlternateContent>
      </w:r>
      <w:r w:rsidRPr="003B3EB9">
        <w:rPr>
          <w:rFonts w:ascii="Calibri" w:eastAsia="Calibri" w:hAnsi="Calibri" w:cs="Calibri"/>
          <w:color w:val="404040"/>
          <w:sz w:val="20"/>
          <w:szCs w:val="20"/>
          <w:lang w:val="sq-AL"/>
        </w:rPr>
        <w:t>1</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w:t>
      </w:r>
      <w:r w:rsidRPr="003B3EB9">
        <w:rPr>
          <w:rFonts w:ascii="Calibri" w:eastAsia="Calibri" w:hAnsi="Calibri" w:cs="Calibri"/>
          <w:color w:val="404040"/>
          <w:spacing w:val="-4"/>
          <w:sz w:val="20"/>
          <w:szCs w:val="20"/>
          <w:lang w:val="sq-AL"/>
        </w:rPr>
        <w:t xml:space="preserve"> </w:t>
      </w:r>
      <w:r w:rsidRPr="003B3EB9">
        <w:rPr>
          <w:rFonts w:ascii="Calibri" w:eastAsia="Calibri" w:hAnsi="Calibri" w:cs="Calibri"/>
          <w:color w:val="404040"/>
          <w:sz w:val="20"/>
          <w:szCs w:val="20"/>
          <w:lang w:val="sq-AL"/>
        </w:rPr>
        <w:t>Emër,</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Mbiemër</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i</w:t>
      </w:r>
      <w:r w:rsidRPr="003B3EB9">
        <w:rPr>
          <w:rFonts w:ascii="Calibri" w:eastAsia="Calibri" w:hAnsi="Calibri" w:cs="Calibri"/>
          <w:color w:val="404040"/>
          <w:spacing w:val="-1"/>
          <w:sz w:val="20"/>
          <w:szCs w:val="20"/>
          <w:lang w:val="sq-AL"/>
        </w:rPr>
        <w:t xml:space="preserve"> </w:t>
      </w:r>
      <w:r w:rsidRPr="003B3EB9">
        <w:rPr>
          <w:rFonts w:ascii="Calibri" w:eastAsia="Calibri" w:hAnsi="Calibri" w:cs="Calibri"/>
          <w:color w:val="404040"/>
          <w:sz w:val="20"/>
          <w:szCs w:val="20"/>
          <w:lang w:val="sq-AL"/>
        </w:rPr>
        <w:t>personit që</w:t>
      </w:r>
      <w:r w:rsidRPr="003B3EB9">
        <w:rPr>
          <w:rFonts w:ascii="Calibri" w:eastAsia="Calibri" w:hAnsi="Calibri" w:cs="Calibri"/>
          <w:color w:val="404040"/>
          <w:spacing w:val="-4"/>
          <w:sz w:val="20"/>
          <w:szCs w:val="20"/>
          <w:lang w:val="sq-AL"/>
        </w:rPr>
        <w:t xml:space="preserve"> </w:t>
      </w:r>
      <w:r w:rsidRPr="003B3EB9">
        <w:rPr>
          <w:rFonts w:ascii="Calibri" w:eastAsia="Calibri" w:hAnsi="Calibri" w:cs="Calibri"/>
          <w:color w:val="404040"/>
          <w:sz w:val="20"/>
          <w:szCs w:val="20"/>
          <w:lang w:val="sq-AL"/>
        </w:rPr>
        <w:t>do</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merret me</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transportin</w:t>
      </w:r>
      <w:r w:rsidRPr="003B3EB9">
        <w:rPr>
          <w:rFonts w:ascii="Calibri" w:eastAsia="Calibri" w:hAnsi="Calibri" w:cs="Calibri"/>
          <w:color w:val="404040"/>
          <w:spacing w:val="2"/>
          <w:sz w:val="20"/>
          <w:szCs w:val="20"/>
          <w:lang w:val="sq-AL"/>
        </w:rPr>
        <w:t xml:space="preserve"> </w:t>
      </w:r>
      <w:r w:rsidRPr="003B3EB9">
        <w:rPr>
          <w:rFonts w:ascii="Calibri" w:eastAsia="Calibri" w:hAnsi="Calibri" w:cs="Calibri"/>
          <w:color w:val="404040"/>
          <w:sz w:val="20"/>
          <w:szCs w:val="20"/>
          <w:lang w:val="sq-AL"/>
        </w:rPr>
        <w:t>dhe</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institucioni/agjencia/organizata</w:t>
      </w:r>
      <w:r w:rsidRPr="003B3EB9">
        <w:rPr>
          <w:rFonts w:ascii="Calibri" w:eastAsia="Calibri" w:hAnsi="Calibri" w:cs="Calibri"/>
          <w:color w:val="404040"/>
          <w:spacing w:val="-2"/>
          <w:sz w:val="20"/>
          <w:szCs w:val="20"/>
          <w:lang w:val="sq-AL"/>
        </w:rPr>
        <w:t xml:space="preserve"> </w:t>
      </w:r>
      <w:r w:rsidRPr="003B3EB9">
        <w:rPr>
          <w:rFonts w:ascii="Calibri" w:eastAsia="Calibri" w:hAnsi="Calibri" w:cs="Calibri"/>
          <w:color w:val="404040"/>
          <w:sz w:val="20"/>
          <w:szCs w:val="20"/>
          <w:lang w:val="sq-AL"/>
        </w:rPr>
        <w:t>që</w:t>
      </w:r>
      <w:r w:rsidRPr="003B3EB9">
        <w:rPr>
          <w:rFonts w:ascii="Calibri" w:eastAsia="Calibri" w:hAnsi="Calibri" w:cs="Calibri"/>
          <w:color w:val="404040"/>
          <w:spacing w:val="-4"/>
          <w:sz w:val="20"/>
          <w:szCs w:val="20"/>
          <w:lang w:val="sq-AL"/>
        </w:rPr>
        <w:t xml:space="preserve"> </w:t>
      </w:r>
      <w:r w:rsidRPr="003B3EB9">
        <w:rPr>
          <w:rFonts w:ascii="Calibri" w:eastAsia="Calibri" w:hAnsi="Calibri" w:cs="Calibri"/>
          <w:color w:val="404040"/>
          <w:sz w:val="20"/>
          <w:szCs w:val="20"/>
          <w:lang w:val="sq-AL"/>
        </w:rPr>
        <w:t>përfaqëson.</w:t>
      </w:r>
    </w:p>
    <w:p w14:paraId="6204A6DC" w14:textId="77777777" w:rsidR="003B3EB9" w:rsidRPr="003B3EB9" w:rsidRDefault="003B3EB9" w:rsidP="003B3EB9">
      <w:pPr>
        <w:widowControl w:val="0"/>
        <w:autoSpaceDE w:val="0"/>
        <w:autoSpaceDN w:val="0"/>
        <w:spacing w:after="0" w:line="240" w:lineRule="auto"/>
        <w:rPr>
          <w:rFonts w:ascii="Calibri" w:eastAsia="Calibri" w:hAnsi="Calibri" w:cs="Calibri"/>
          <w:sz w:val="20"/>
          <w:szCs w:val="20"/>
          <w:lang w:val="sq-AL"/>
        </w:rPr>
      </w:pPr>
    </w:p>
    <w:p w14:paraId="6782290D" w14:textId="77777777" w:rsidR="003B3EB9" w:rsidRPr="003B3EB9" w:rsidRDefault="003B3EB9" w:rsidP="003B3EB9">
      <w:pPr>
        <w:widowControl w:val="0"/>
        <w:autoSpaceDE w:val="0"/>
        <w:autoSpaceDN w:val="0"/>
        <w:spacing w:before="5" w:after="0" w:line="240" w:lineRule="auto"/>
        <w:rPr>
          <w:rFonts w:ascii="Calibri" w:eastAsia="Calibri" w:hAnsi="Calibri" w:cs="Calibri"/>
          <w:sz w:val="29"/>
          <w:szCs w:val="20"/>
          <w:lang w:val="sq-AL"/>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2011"/>
        <w:gridCol w:w="2708"/>
        <w:gridCol w:w="2324"/>
        <w:gridCol w:w="2768"/>
      </w:tblGrid>
      <w:tr w:rsidR="003B3EB9" w:rsidRPr="003B3EB9" w14:paraId="6F380B8D" w14:textId="77777777" w:rsidTr="00764DE6">
        <w:trPr>
          <w:trHeight w:val="311"/>
        </w:trPr>
        <w:tc>
          <w:tcPr>
            <w:tcW w:w="447" w:type="dxa"/>
            <w:shd w:val="clear" w:color="auto" w:fill="BEBEBE"/>
          </w:tcPr>
          <w:p w14:paraId="076DBD7B" w14:textId="77777777" w:rsidR="003B3EB9" w:rsidRPr="003B3EB9" w:rsidRDefault="003B3EB9" w:rsidP="003B3EB9">
            <w:pPr>
              <w:widowControl w:val="0"/>
              <w:autoSpaceDE w:val="0"/>
              <w:autoSpaceDN w:val="0"/>
              <w:spacing w:before="9" w:after="0" w:line="283" w:lineRule="exact"/>
              <w:ind w:left="10"/>
              <w:jc w:val="center"/>
              <w:rPr>
                <w:rFonts w:ascii="Calibri" w:eastAsia="Calibri" w:hAnsi="Calibri" w:cs="Calibri"/>
                <w:b/>
                <w:sz w:val="24"/>
                <w:lang w:val="sq-AL"/>
              </w:rPr>
            </w:pPr>
            <w:r w:rsidRPr="003B3EB9">
              <w:rPr>
                <w:rFonts w:ascii="Calibri" w:eastAsia="Calibri" w:hAnsi="Calibri" w:cs="Calibri"/>
                <w:b/>
                <w:color w:val="404040"/>
                <w:sz w:val="24"/>
                <w:lang w:val="sq-AL"/>
              </w:rPr>
              <w:t>2</w:t>
            </w:r>
          </w:p>
        </w:tc>
        <w:tc>
          <w:tcPr>
            <w:tcW w:w="9811" w:type="dxa"/>
            <w:gridSpan w:val="4"/>
          </w:tcPr>
          <w:p w14:paraId="180ABE6D" w14:textId="77777777" w:rsidR="003B3EB9" w:rsidRPr="003B3EB9" w:rsidRDefault="003B3EB9" w:rsidP="003B3EB9">
            <w:pPr>
              <w:widowControl w:val="0"/>
              <w:autoSpaceDE w:val="0"/>
              <w:autoSpaceDN w:val="0"/>
              <w:spacing w:before="9" w:after="0" w:line="283" w:lineRule="exact"/>
              <w:ind w:left="107"/>
              <w:rPr>
                <w:rFonts w:ascii="Calibri" w:eastAsia="Calibri" w:hAnsi="Calibri" w:cs="Calibri"/>
                <w:sz w:val="24"/>
                <w:lang w:val="sq-AL"/>
              </w:rPr>
            </w:pPr>
            <w:r w:rsidRPr="003B3EB9">
              <w:rPr>
                <w:rFonts w:ascii="Calibri" w:eastAsia="Calibri" w:hAnsi="Calibri" w:cs="Calibri"/>
                <w:color w:val="404040"/>
                <w:sz w:val="24"/>
                <w:lang w:val="sq-AL"/>
              </w:rPr>
              <w:t>PËRSHKRIMI,</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NUMRI</w:t>
            </w:r>
            <w:r w:rsidRPr="003B3EB9">
              <w:rPr>
                <w:rFonts w:ascii="Calibri" w:eastAsia="Calibri" w:hAnsi="Calibri" w:cs="Calibri"/>
                <w:color w:val="404040"/>
                <w:spacing w:val="-2"/>
                <w:sz w:val="24"/>
                <w:lang w:val="sq-AL"/>
              </w:rPr>
              <w:t xml:space="preserve"> </w:t>
            </w:r>
            <w:r w:rsidRPr="003B3EB9">
              <w:rPr>
                <w:rFonts w:ascii="Calibri" w:eastAsia="Calibri" w:hAnsi="Calibri" w:cs="Calibri"/>
                <w:color w:val="404040"/>
                <w:sz w:val="24"/>
                <w:lang w:val="sq-AL"/>
              </w:rPr>
              <w:t>I</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KONTENIERËVE</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DHE</w:t>
            </w:r>
            <w:r w:rsidRPr="003B3EB9">
              <w:rPr>
                <w:rFonts w:ascii="Calibri" w:eastAsia="Calibri" w:hAnsi="Calibri" w:cs="Calibri"/>
                <w:color w:val="404040"/>
                <w:spacing w:val="-4"/>
                <w:sz w:val="24"/>
                <w:lang w:val="sq-AL"/>
              </w:rPr>
              <w:t xml:space="preserve"> </w:t>
            </w:r>
            <w:r w:rsidRPr="003B3EB9">
              <w:rPr>
                <w:rFonts w:ascii="Calibri" w:eastAsia="Calibri" w:hAnsi="Calibri" w:cs="Calibri"/>
                <w:color w:val="404040"/>
                <w:sz w:val="24"/>
                <w:lang w:val="sq-AL"/>
              </w:rPr>
              <w:t>METODA</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E</w:t>
            </w:r>
            <w:r w:rsidRPr="003B3EB9">
              <w:rPr>
                <w:rFonts w:ascii="Calibri" w:eastAsia="Calibri" w:hAnsi="Calibri" w:cs="Calibri"/>
                <w:color w:val="404040"/>
                <w:spacing w:val="-2"/>
                <w:sz w:val="24"/>
                <w:lang w:val="sq-AL"/>
              </w:rPr>
              <w:t xml:space="preserve"> </w:t>
            </w:r>
            <w:r w:rsidRPr="003B3EB9">
              <w:rPr>
                <w:rFonts w:ascii="Calibri" w:eastAsia="Calibri" w:hAnsi="Calibri" w:cs="Calibri"/>
                <w:color w:val="404040"/>
                <w:sz w:val="24"/>
                <w:lang w:val="sq-AL"/>
              </w:rPr>
              <w:t>RUAJTJES</w:t>
            </w:r>
          </w:p>
        </w:tc>
      </w:tr>
      <w:tr w:rsidR="003B3EB9" w:rsidRPr="003B3EB9" w14:paraId="65C821E8" w14:textId="77777777" w:rsidTr="00764DE6">
        <w:trPr>
          <w:trHeight w:val="606"/>
        </w:trPr>
        <w:tc>
          <w:tcPr>
            <w:tcW w:w="5166" w:type="dxa"/>
            <w:gridSpan w:val="3"/>
          </w:tcPr>
          <w:p w14:paraId="542003A7" w14:textId="77777777" w:rsidR="003B3EB9" w:rsidRPr="003B3EB9" w:rsidRDefault="003B3EB9" w:rsidP="003B3EB9">
            <w:pPr>
              <w:widowControl w:val="0"/>
              <w:autoSpaceDE w:val="0"/>
              <w:autoSpaceDN w:val="0"/>
              <w:spacing w:after="0" w:line="265" w:lineRule="exact"/>
              <w:ind w:left="110"/>
              <w:rPr>
                <w:rFonts w:ascii="Calibri" w:eastAsia="Calibri" w:hAnsi="Calibri" w:cs="Calibri"/>
                <w:lang w:val="sq-AL"/>
              </w:rPr>
            </w:pPr>
            <w:r w:rsidRPr="003B3EB9">
              <w:rPr>
                <w:rFonts w:ascii="Calibri" w:eastAsia="Calibri" w:hAnsi="Calibri" w:cs="Calibri"/>
                <w:color w:val="404040"/>
                <w:u w:val="single" w:color="404040"/>
                <w:lang w:val="sq-AL"/>
              </w:rPr>
              <w:t>Numri</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i</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kontenierëve:</w:t>
            </w:r>
          </w:p>
        </w:tc>
        <w:tc>
          <w:tcPr>
            <w:tcW w:w="2324" w:type="dxa"/>
          </w:tcPr>
          <w:p w14:paraId="6B38F901" w14:textId="77777777" w:rsidR="003B3EB9" w:rsidRPr="003B3EB9" w:rsidRDefault="003B3EB9" w:rsidP="003B3EB9">
            <w:pPr>
              <w:widowControl w:val="0"/>
              <w:autoSpaceDE w:val="0"/>
              <w:autoSpaceDN w:val="0"/>
              <w:spacing w:after="0" w:line="265" w:lineRule="exact"/>
              <w:ind w:left="110"/>
              <w:rPr>
                <w:rFonts w:ascii="Calibri" w:eastAsia="Calibri" w:hAnsi="Calibri" w:cs="Calibri"/>
                <w:lang w:val="sq-AL"/>
              </w:rPr>
            </w:pPr>
            <w:r w:rsidRPr="003B3EB9">
              <w:rPr>
                <w:rFonts w:ascii="Calibri" w:eastAsia="Calibri" w:hAnsi="Calibri" w:cs="Calibri"/>
                <w:color w:val="404040"/>
                <w:u w:val="single" w:color="404040"/>
                <w:lang w:val="sq-AL"/>
              </w:rPr>
              <w:t>Numri</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i</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çantave:</w:t>
            </w:r>
          </w:p>
        </w:tc>
        <w:tc>
          <w:tcPr>
            <w:tcW w:w="2768" w:type="dxa"/>
          </w:tcPr>
          <w:p w14:paraId="03B58551" w14:textId="77777777" w:rsidR="003B3EB9" w:rsidRPr="003B3EB9" w:rsidRDefault="003B3EB9" w:rsidP="003B3EB9">
            <w:pPr>
              <w:widowControl w:val="0"/>
              <w:autoSpaceDE w:val="0"/>
              <w:autoSpaceDN w:val="0"/>
              <w:spacing w:after="0" w:line="265" w:lineRule="exact"/>
              <w:ind w:left="107"/>
              <w:rPr>
                <w:rFonts w:ascii="Calibri" w:eastAsia="Calibri" w:hAnsi="Calibri" w:cs="Calibri"/>
                <w:lang w:val="sq-AL"/>
              </w:rPr>
            </w:pPr>
            <w:r w:rsidRPr="003B3EB9">
              <w:rPr>
                <w:rFonts w:ascii="Calibri" w:eastAsia="Calibri" w:hAnsi="Calibri" w:cs="Calibri"/>
                <w:color w:val="404040"/>
                <w:u w:val="single" w:color="404040"/>
                <w:lang w:val="sq-AL"/>
              </w:rPr>
              <w:t>Numri</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i</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pakove të</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tjera:</w:t>
            </w:r>
          </w:p>
        </w:tc>
      </w:tr>
      <w:tr w:rsidR="003B3EB9" w:rsidRPr="003B3EB9" w14:paraId="61CE6AE4" w14:textId="77777777" w:rsidTr="00764DE6">
        <w:trPr>
          <w:trHeight w:val="297"/>
        </w:trPr>
        <w:tc>
          <w:tcPr>
            <w:tcW w:w="5166" w:type="dxa"/>
            <w:gridSpan w:val="3"/>
          </w:tcPr>
          <w:p w14:paraId="49C9A4F0" w14:textId="77777777" w:rsidR="003B3EB9" w:rsidRPr="003B3EB9" w:rsidRDefault="003B3EB9" w:rsidP="003B3EB9">
            <w:pPr>
              <w:widowControl w:val="0"/>
              <w:autoSpaceDE w:val="0"/>
              <w:autoSpaceDN w:val="0"/>
              <w:spacing w:after="0" w:line="265" w:lineRule="exact"/>
              <w:ind w:left="110"/>
              <w:rPr>
                <w:rFonts w:ascii="Calibri" w:eastAsia="Calibri" w:hAnsi="Calibri" w:cs="Calibri"/>
                <w:lang w:val="sq-AL"/>
              </w:rPr>
            </w:pPr>
            <w:r w:rsidRPr="003B3EB9">
              <w:rPr>
                <w:rFonts w:ascii="Calibri" w:eastAsia="Calibri" w:hAnsi="Calibri" w:cs="Calibri"/>
                <w:color w:val="404040"/>
                <w:u w:val="single" w:color="404040"/>
                <w:lang w:val="sq-AL"/>
              </w:rPr>
              <w:t>Kontenierë</w:t>
            </w:r>
            <w:r w:rsidRPr="003B3EB9">
              <w:rPr>
                <w:rFonts w:ascii="Calibri" w:eastAsia="Calibri" w:hAnsi="Calibri" w:cs="Calibri"/>
                <w:color w:val="404040"/>
                <w:spacing w:val="-4"/>
                <w:u w:val="single" w:color="404040"/>
                <w:lang w:val="sq-AL"/>
              </w:rPr>
              <w:t xml:space="preserve"> </w:t>
            </w:r>
            <w:r w:rsidRPr="003B3EB9">
              <w:rPr>
                <w:rFonts w:ascii="Calibri" w:eastAsia="Calibri" w:hAnsi="Calibri" w:cs="Calibri"/>
                <w:color w:val="404040"/>
                <w:u w:val="single" w:color="404040"/>
                <w:lang w:val="sq-AL"/>
              </w:rPr>
              <w:t>të</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futur</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në</w:t>
            </w:r>
            <w:r w:rsidRPr="003B3EB9">
              <w:rPr>
                <w:rFonts w:ascii="Calibri" w:eastAsia="Calibri" w:hAnsi="Calibri" w:cs="Calibri"/>
                <w:color w:val="404040"/>
                <w:spacing w:val="-1"/>
                <w:u w:val="single" w:color="404040"/>
                <w:lang w:val="sq-AL"/>
              </w:rPr>
              <w:t xml:space="preserve"> </w:t>
            </w:r>
            <w:r w:rsidRPr="003B3EB9">
              <w:rPr>
                <w:rFonts w:ascii="Calibri" w:eastAsia="Calibri" w:hAnsi="Calibri" w:cs="Calibri"/>
                <w:color w:val="404040"/>
                <w:u w:val="single" w:color="404040"/>
                <w:lang w:val="sq-AL"/>
              </w:rPr>
              <w:t>pjesën</w:t>
            </w:r>
            <w:r w:rsidRPr="003B3EB9">
              <w:rPr>
                <w:rFonts w:ascii="Calibri" w:eastAsia="Calibri" w:hAnsi="Calibri" w:cs="Calibri"/>
                <w:color w:val="404040"/>
                <w:spacing w:val="-3"/>
                <w:u w:val="single" w:color="404040"/>
                <w:lang w:val="sq-AL"/>
              </w:rPr>
              <w:t xml:space="preserve"> </w:t>
            </w:r>
            <w:r w:rsidRPr="003B3EB9">
              <w:rPr>
                <w:rFonts w:ascii="Calibri" w:eastAsia="Calibri" w:hAnsi="Calibri" w:cs="Calibri"/>
                <w:color w:val="404040"/>
                <w:u w:val="single" w:color="404040"/>
                <w:lang w:val="sq-AL"/>
              </w:rPr>
              <w:t>e</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poshtme hermetike:</w:t>
            </w:r>
          </w:p>
        </w:tc>
        <w:tc>
          <w:tcPr>
            <w:tcW w:w="5092" w:type="dxa"/>
            <w:gridSpan w:val="2"/>
            <w:vMerge w:val="restart"/>
          </w:tcPr>
          <w:p w14:paraId="57C954FE" w14:textId="77777777" w:rsidR="003B3EB9" w:rsidRPr="003B3EB9" w:rsidRDefault="003B3EB9" w:rsidP="003B3EB9">
            <w:pPr>
              <w:widowControl w:val="0"/>
              <w:autoSpaceDE w:val="0"/>
              <w:autoSpaceDN w:val="0"/>
              <w:spacing w:after="0" w:line="265" w:lineRule="exact"/>
              <w:ind w:left="110"/>
              <w:rPr>
                <w:rFonts w:ascii="Calibri" w:eastAsia="Calibri" w:hAnsi="Calibri" w:cs="Calibri"/>
                <w:lang w:val="sq-AL"/>
              </w:rPr>
            </w:pPr>
            <w:r w:rsidRPr="003B3EB9">
              <w:rPr>
                <w:rFonts w:ascii="Calibri" w:eastAsia="Calibri" w:hAnsi="Calibri" w:cs="Calibri"/>
                <w:color w:val="404040"/>
                <w:u w:val="single" w:color="404040"/>
                <w:lang w:val="sq-AL"/>
              </w:rPr>
              <w:t>Numri</w:t>
            </w:r>
            <w:r w:rsidRPr="003B3EB9">
              <w:rPr>
                <w:rFonts w:ascii="Calibri" w:eastAsia="Calibri" w:hAnsi="Calibri" w:cs="Calibri"/>
                <w:color w:val="404040"/>
                <w:spacing w:val="-2"/>
                <w:u w:val="single" w:color="404040"/>
                <w:lang w:val="sq-AL"/>
              </w:rPr>
              <w:t xml:space="preserve"> </w:t>
            </w:r>
            <w:r w:rsidRPr="003B3EB9">
              <w:rPr>
                <w:rFonts w:ascii="Calibri" w:eastAsia="Calibri" w:hAnsi="Calibri" w:cs="Calibri"/>
                <w:color w:val="404040"/>
                <w:u w:val="single" w:color="404040"/>
                <w:lang w:val="sq-AL"/>
              </w:rPr>
              <w:t>i</w:t>
            </w:r>
            <w:r w:rsidRPr="003B3EB9">
              <w:rPr>
                <w:rFonts w:ascii="Calibri" w:eastAsia="Calibri" w:hAnsi="Calibri" w:cs="Calibri"/>
                <w:color w:val="404040"/>
                <w:spacing w:val="-4"/>
                <w:u w:val="single" w:color="404040"/>
                <w:lang w:val="sq-AL"/>
              </w:rPr>
              <w:t xml:space="preserve"> </w:t>
            </w:r>
            <w:r w:rsidRPr="003B3EB9">
              <w:rPr>
                <w:rFonts w:ascii="Calibri" w:eastAsia="Calibri" w:hAnsi="Calibri" w:cs="Calibri"/>
                <w:color w:val="404040"/>
                <w:u w:val="single" w:color="404040"/>
                <w:lang w:val="sq-AL"/>
              </w:rPr>
              <w:t>vulosjes së fuçisë:</w:t>
            </w:r>
          </w:p>
        </w:tc>
      </w:tr>
      <w:tr w:rsidR="003B3EB9" w:rsidRPr="003B3EB9" w14:paraId="7545B281" w14:textId="77777777" w:rsidTr="00764DE6">
        <w:trPr>
          <w:trHeight w:val="299"/>
        </w:trPr>
        <w:tc>
          <w:tcPr>
            <w:tcW w:w="2458" w:type="dxa"/>
            <w:gridSpan w:val="2"/>
          </w:tcPr>
          <w:p w14:paraId="46E785C5" w14:textId="77777777" w:rsidR="003B3EB9" w:rsidRPr="003B3EB9" w:rsidRDefault="003B3EB9" w:rsidP="003B3EB9">
            <w:pPr>
              <w:widowControl w:val="0"/>
              <w:autoSpaceDE w:val="0"/>
              <w:autoSpaceDN w:val="0"/>
              <w:spacing w:before="13" w:after="0" w:line="266" w:lineRule="exact"/>
              <w:ind w:left="1083" w:right="1065"/>
              <w:jc w:val="center"/>
              <w:rPr>
                <w:rFonts w:ascii="Calibri" w:eastAsia="Calibri" w:hAnsi="Calibri" w:cs="Calibri"/>
                <w:lang w:val="sq-AL"/>
              </w:rPr>
            </w:pPr>
            <w:r w:rsidRPr="003B3EB9">
              <w:rPr>
                <w:rFonts w:ascii="Calibri" w:eastAsia="Calibri" w:hAnsi="Calibri" w:cs="Calibri"/>
                <w:color w:val="404040"/>
                <w:lang w:val="sq-AL"/>
              </w:rPr>
              <w:t>PO</w:t>
            </w:r>
          </w:p>
        </w:tc>
        <w:tc>
          <w:tcPr>
            <w:tcW w:w="2708" w:type="dxa"/>
          </w:tcPr>
          <w:p w14:paraId="3B03A158" w14:textId="77777777" w:rsidR="003B3EB9" w:rsidRPr="003B3EB9" w:rsidRDefault="003B3EB9" w:rsidP="003B3EB9">
            <w:pPr>
              <w:widowControl w:val="0"/>
              <w:autoSpaceDE w:val="0"/>
              <w:autoSpaceDN w:val="0"/>
              <w:spacing w:before="13" w:after="0" w:line="266" w:lineRule="exact"/>
              <w:ind w:left="1025" w:right="1017"/>
              <w:jc w:val="center"/>
              <w:rPr>
                <w:rFonts w:ascii="Calibri" w:eastAsia="Calibri" w:hAnsi="Calibri" w:cs="Calibri"/>
                <w:lang w:val="sq-AL"/>
              </w:rPr>
            </w:pPr>
            <w:r w:rsidRPr="003B3EB9">
              <w:rPr>
                <w:rFonts w:ascii="Calibri" w:eastAsia="Calibri" w:hAnsi="Calibri" w:cs="Calibri"/>
                <w:color w:val="404040"/>
                <w:lang w:val="sq-AL"/>
              </w:rPr>
              <w:t>JO</w:t>
            </w:r>
          </w:p>
        </w:tc>
        <w:tc>
          <w:tcPr>
            <w:tcW w:w="5092" w:type="dxa"/>
            <w:gridSpan w:val="2"/>
            <w:vMerge/>
            <w:tcBorders>
              <w:top w:val="nil"/>
            </w:tcBorders>
          </w:tcPr>
          <w:p w14:paraId="15519173" w14:textId="77777777" w:rsidR="003B3EB9" w:rsidRPr="003B3EB9" w:rsidRDefault="003B3EB9" w:rsidP="003B3EB9">
            <w:pPr>
              <w:widowControl w:val="0"/>
              <w:autoSpaceDE w:val="0"/>
              <w:autoSpaceDN w:val="0"/>
              <w:spacing w:after="0" w:line="240" w:lineRule="auto"/>
              <w:rPr>
                <w:rFonts w:ascii="Calibri" w:eastAsia="Calibri" w:hAnsi="Calibri" w:cs="Calibri"/>
                <w:sz w:val="2"/>
                <w:szCs w:val="2"/>
                <w:lang w:val="sq-AL"/>
              </w:rPr>
            </w:pPr>
          </w:p>
        </w:tc>
      </w:tr>
      <w:tr w:rsidR="003B3EB9" w:rsidRPr="003B3EB9" w14:paraId="17081284" w14:textId="77777777" w:rsidTr="00764DE6">
        <w:trPr>
          <w:trHeight w:val="297"/>
        </w:trPr>
        <w:tc>
          <w:tcPr>
            <w:tcW w:w="10258" w:type="dxa"/>
            <w:gridSpan w:val="5"/>
          </w:tcPr>
          <w:p w14:paraId="0DDDF4E1" w14:textId="77777777" w:rsidR="003B3EB9" w:rsidRPr="003B3EB9" w:rsidRDefault="003B3EB9" w:rsidP="003B3EB9">
            <w:pPr>
              <w:widowControl w:val="0"/>
              <w:autoSpaceDE w:val="0"/>
              <w:autoSpaceDN w:val="0"/>
              <w:spacing w:before="11" w:after="0" w:line="266" w:lineRule="exact"/>
              <w:ind w:left="2992" w:right="2977"/>
              <w:jc w:val="center"/>
              <w:rPr>
                <w:rFonts w:ascii="Calibri" w:eastAsia="Calibri" w:hAnsi="Calibri" w:cs="Calibri"/>
                <w:lang w:val="sq-AL"/>
              </w:rPr>
            </w:pPr>
            <w:r w:rsidRPr="003B3EB9">
              <w:rPr>
                <w:rFonts w:ascii="Calibri" w:eastAsia="Calibri" w:hAnsi="Calibri" w:cs="Calibri"/>
                <w:color w:val="404040"/>
                <w:lang w:val="sq-AL"/>
              </w:rPr>
              <w:t>Gjendja/metoda</w:t>
            </w:r>
            <w:r w:rsidRPr="003B3EB9">
              <w:rPr>
                <w:rFonts w:ascii="Calibri" w:eastAsia="Calibri" w:hAnsi="Calibri" w:cs="Calibri"/>
                <w:color w:val="404040"/>
                <w:spacing w:val="-5"/>
                <w:lang w:val="sq-AL"/>
              </w:rPr>
              <w:t xml:space="preserve"> </w:t>
            </w:r>
            <w:r w:rsidRPr="003B3EB9">
              <w:rPr>
                <w:rFonts w:ascii="Calibri" w:eastAsia="Calibri" w:hAnsi="Calibri" w:cs="Calibri"/>
                <w:color w:val="404040"/>
                <w:lang w:val="sq-AL"/>
              </w:rPr>
              <w:t>e</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ruajtjes</w:t>
            </w:r>
            <w:r w:rsidRPr="003B3EB9">
              <w:rPr>
                <w:rFonts w:ascii="Calibri" w:eastAsia="Calibri" w:hAnsi="Calibri" w:cs="Calibri"/>
                <w:color w:val="404040"/>
                <w:spacing w:val="-3"/>
                <w:lang w:val="sq-AL"/>
              </w:rPr>
              <w:t xml:space="preserve"> </w:t>
            </w:r>
            <w:r w:rsidRPr="003B3EB9">
              <w:rPr>
                <w:rFonts w:ascii="Calibri" w:eastAsia="Calibri" w:hAnsi="Calibri" w:cs="Calibri"/>
                <w:color w:val="404040"/>
                <w:lang w:val="sq-AL"/>
              </w:rPr>
              <w:t>përpara</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transportit</w:t>
            </w:r>
            <w:r w:rsidRPr="003B3EB9">
              <w:rPr>
                <w:rFonts w:ascii="Calibri" w:eastAsia="Calibri" w:hAnsi="Calibri" w:cs="Calibri"/>
                <w:color w:val="404040"/>
                <w:vertAlign w:val="superscript"/>
                <w:lang w:val="sq-AL"/>
              </w:rPr>
              <w:t>2</w:t>
            </w:r>
            <w:r w:rsidRPr="003B3EB9">
              <w:rPr>
                <w:rFonts w:ascii="Calibri" w:eastAsia="Calibri" w:hAnsi="Calibri" w:cs="Calibri"/>
                <w:color w:val="404040"/>
                <w:lang w:val="sq-AL"/>
              </w:rPr>
              <w:t>:</w:t>
            </w:r>
          </w:p>
        </w:tc>
      </w:tr>
      <w:tr w:rsidR="003B3EB9" w:rsidRPr="003B3EB9" w14:paraId="7A0CDFD5" w14:textId="77777777" w:rsidTr="00764DE6">
        <w:trPr>
          <w:trHeight w:val="580"/>
        </w:trPr>
        <w:tc>
          <w:tcPr>
            <w:tcW w:w="2458" w:type="dxa"/>
            <w:gridSpan w:val="2"/>
          </w:tcPr>
          <w:p w14:paraId="2BBAFCF7" w14:textId="77777777" w:rsidR="003B3EB9" w:rsidRPr="003B3EB9" w:rsidRDefault="003B3EB9" w:rsidP="003B3EB9">
            <w:pPr>
              <w:widowControl w:val="0"/>
              <w:autoSpaceDE w:val="0"/>
              <w:autoSpaceDN w:val="0"/>
              <w:spacing w:before="152" w:after="0" w:line="240" w:lineRule="auto"/>
              <w:ind w:left="816"/>
              <w:rPr>
                <w:rFonts w:ascii="Calibri" w:eastAsia="Calibri" w:hAnsi="Calibri" w:cs="Calibri"/>
                <w:lang w:val="sq-AL"/>
              </w:rPr>
            </w:pPr>
            <w:r w:rsidRPr="003B3EB9">
              <w:rPr>
                <w:rFonts w:ascii="Calibri" w:eastAsia="Calibri" w:hAnsi="Calibri" w:cs="Calibri"/>
                <w:color w:val="404040"/>
                <w:lang w:val="sq-AL"/>
              </w:rPr>
              <w:t>Frigorifer</w:t>
            </w:r>
          </w:p>
        </w:tc>
        <w:tc>
          <w:tcPr>
            <w:tcW w:w="2708" w:type="dxa"/>
          </w:tcPr>
          <w:p w14:paraId="3F874D3F" w14:textId="77777777" w:rsidR="003B3EB9" w:rsidRPr="003B3EB9" w:rsidRDefault="003B3EB9" w:rsidP="003B3EB9">
            <w:pPr>
              <w:widowControl w:val="0"/>
              <w:autoSpaceDE w:val="0"/>
              <w:autoSpaceDN w:val="0"/>
              <w:spacing w:before="152" w:after="0" w:line="240" w:lineRule="auto"/>
              <w:ind w:left="1028" w:right="1017"/>
              <w:jc w:val="center"/>
              <w:rPr>
                <w:rFonts w:ascii="Calibri" w:eastAsia="Calibri" w:hAnsi="Calibri" w:cs="Calibri"/>
                <w:lang w:val="sq-AL"/>
              </w:rPr>
            </w:pPr>
            <w:r w:rsidRPr="003B3EB9">
              <w:rPr>
                <w:rFonts w:ascii="Calibri" w:eastAsia="Calibri" w:hAnsi="Calibri" w:cs="Calibri"/>
                <w:color w:val="404040"/>
                <w:lang w:val="sq-AL"/>
              </w:rPr>
              <w:t>Ngrirje</w:t>
            </w:r>
          </w:p>
        </w:tc>
        <w:tc>
          <w:tcPr>
            <w:tcW w:w="5092" w:type="dxa"/>
            <w:gridSpan w:val="2"/>
          </w:tcPr>
          <w:p w14:paraId="44AB4899" w14:textId="77777777" w:rsidR="003B3EB9" w:rsidRPr="003B3EB9" w:rsidRDefault="003B3EB9" w:rsidP="003B3EB9">
            <w:pPr>
              <w:widowControl w:val="0"/>
              <w:autoSpaceDE w:val="0"/>
              <w:autoSpaceDN w:val="0"/>
              <w:spacing w:before="30" w:after="0" w:line="242" w:lineRule="auto"/>
              <w:ind w:left="1665" w:right="260" w:hanging="1381"/>
              <w:rPr>
                <w:rFonts w:ascii="Calibri" w:eastAsia="Calibri" w:hAnsi="Calibri" w:cs="Calibri"/>
                <w:sz w:val="20"/>
                <w:lang w:val="sq-AL"/>
              </w:rPr>
            </w:pPr>
            <w:r w:rsidRPr="003B3EB9">
              <w:rPr>
                <w:rFonts w:ascii="Calibri" w:eastAsia="Calibri" w:hAnsi="Calibri" w:cs="Calibri"/>
                <w:color w:val="404040"/>
                <w:lang w:val="sq-AL"/>
              </w:rPr>
              <w:t xml:space="preserve">Në temperaturën e dhomës </w:t>
            </w:r>
            <w:r w:rsidRPr="003B3EB9">
              <w:rPr>
                <w:rFonts w:ascii="Calibri" w:eastAsia="Calibri" w:hAnsi="Calibri" w:cs="Calibri"/>
                <w:color w:val="404040"/>
                <w:sz w:val="20"/>
                <w:lang w:val="sq-AL"/>
              </w:rPr>
              <w:t>(</w:t>
            </w:r>
            <w:r w:rsidRPr="003B3EB9">
              <w:rPr>
                <w:rFonts w:ascii="Calibri" w:eastAsia="Calibri" w:hAnsi="Calibri" w:cs="Calibri"/>
                <w:i/>
                <w:color w:val="404040"/>
                <w:sz w:val="20"/>
                <w:lang w:val="sq-AL"/>
              </w:rPr>
              <w:t>transportuar në vend të</w:t>
            </w:r>
            <w:r w:rsidRPr="003B3EB9">
              <w:rPr>
                <w:rFonts w:ascii="Calibri" w:eastAsia="Calibri" w:hAnsi="Calibri" w:cs="Calibri"/>
                <w:i/>
                <w:color w:val="404040"/>
                <w:spacing w:val="-43"/>
                <w:sz w:val="20"/>
                <w:lang w:val="sq-AL"/>
              </w:rPr>
              <w:t xml:space="preserve"> </w:t>
            </w:r>
            <w:r w:rsidRPr="003B3EB9">
              <w:rPr>
                <w:rFonts w:ascii="Calibri" w:eastAsia="Calibri" w:hAnsi="Calibri" w:cs="Calibri"/>
                <w:i/>
                <w:color w:val="404040"/>
                <w:sz w:val="20"/>
                <w:lang w:val="sq-AL"/>
              </w:rPr>
              <w:t>ajërosur</w:t>
            </w:r>
            <w:r w:rsidRPr="003B3EB9">
              <w:rPr>
                <w:rFonts w:ascii="Calibri" w:eastAsia="Calibri" w:hAnsi="Calibri" w:cs="Calibri"/>
                <w:i/>
                <w:color w:val="404040"/>
                <w:spacing w:val="-3"/>
                <w:sz w:val="20"/>
                <w:lang w:val="sq-AL"/>
              </w:rPr>
              <w:t xml:space="preserve"> </w:t>
            </w:r>
            <w:r w:rsidRPr="003B3EB9">
              <w:rPr>
                <w:rFonts w:ascii="Calibri" w:eastAsia="Calibri" w:hAnsi="Calibri" w:cs="Calibri"/>
                <w:i/>
                <w:color w:val="404040"/>
                <w:sz w:val="20"/>
                <w:lang w:val="sq-AL"/>
              </w:rPr>
              <w:t>dhe të</w:t>
            </w:r>
            <w:r w:rsidRPr="003B3EB9">
              <w:rPr>
                <w:rFonts w:ascii="Calibri" w:eastAsia="Calibri" w:hAnsi="Calibri" w:cs="Calibri"/>
                <w:i/>
                <w:color w:val="404040"/>
                <w:spacing w:val="1"/>
                <w:sz w:val="20"/>
                <w:lang w:val="sq-AL"/>
              </w:rPr>
              <w:t xml:space="preserve"> </w:t>
            </w:r>
            <w:r w:rsidRPr="003B3EB9">
              <w:rPr>
                <w:rFonts w:ascii="Calibri" w:eastAsia="Calibri" w:hAnsi="Calibri" w:cs="Calibri"/>
                <w:i/>
                <w:color w:val="404040"/>
                <w:sz w:val="20"/>
                <w:lang w:val="sq-AL"/>
              </w:rPr>
              <w:t>thatë</w:t>
            </w:r>
            <w:r w:rsidRPr="003B3EB9">
              <w:rPr>
                <w:rFonts w:ascii="Calibri" w:eastAsia="Calibri" w:hAnsi="Calibri" w:cs="Calibri"/>
                <w:color w:val="404040"/>
                <w:sz w:val="20"/>
                <w:lang w:val="sq-AL"/>
              </w:rPr>
              <w:t>)</w:t>
            </w:r>
          </w:p>
        </w:tc>
      </w:tr>
    </w:tbl>
    <w:p w14:paraId="5AF3EECE" w14:textId="19E39224" w:rsidR="003B3EB9" w:rsidRPr="003B3EB9" w:rsidRDefault="003B3EB9" w:rsidP="003B3EB9">
      <w:pPr>
        <w:widowControl w:val="0"/>
        <w:autoSpaceDE w:val="0"/>
        <w:autoSpaceDN w:val="0"/>
        <w:spacing w:after="0"/>
        <w:ind w:left="660" w:right="676"/>
        <w:jc w:val="both"/>
        <w:rPr>
          <w:rFonts w:ascii="Calibri" w:eastAsia="Calibri" w:hAnsi="Calibri" w:cs="Calibri"/>
          <w:sz w:val="20"/>
          <w:szCs w:val="20"/>
          <w:lang w:val="sq-AL"/>
        </w:rPr>
      </w:pPr>
      <w:r w:rsidRPr="003B3EB9">
        <w:rPr>
          <w:rFonts w:ascii="Calibri" w:eastAsia="Calibri" w:hAnsi="Calibri" w:cs="Calibri"/>
          <w:noProof/>
          <w:sz w:val="20"/>
          <w:szCs w:val="20"/>
        </w:rPr>
        <mc:AlternateContent>
          <mc:Choice Requires="wps">
            <w:drawing>
              <wp:anchor distT="0" distB="0" distL="114300" distR="114300" simplePos="0" relativeHeight="251661312" behindDoc="1" locked="0" layoutInCell="1" allowOverlap="1" wp14:anchorId="3C07D3E2" wp14:editId="757162AE">
                <wp:simplePos x="0" y="0"/>
                <wp:positionH relativeFrom="page">
                  <wp:posOffset>2539365</wp:posOffset>
                </wp:positionH>
                <wp:positionV relativeFrom="paragraph">
                  <wp:posOffset>-414020</wp:posOffset>
                </wp:positionV>
                <wp:extent cx="2696210" cy="8890"/>
                <wp:effectExtent l="0" t="0" r="3175" b="19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889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E18B0F" id="Rectangle 74" o:spid="_x0000_s1026" style="position:absolute;margin-left:199.95pt;margin-top:-32.6pt;width:212.3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" fillcolor="#404040" stroked="f">
                <w10:wrap anchorx="page"/>
              </v:rect>
            </w:pict>
          </mc:Fallback>
        </mc:AlternateContent>
      </w:r>
      <w:r w:rsidRPr="003B3EB9">
        <w:rPr>
          <w:rFonts w:ascii="Calibri" w:eastAsia="Calibri" w:hAnsi="Calibri" w:cs="Calibri"/>
          <w:color w:val="404040"/>
          <w:sz w:val="20"/>
          <w:szCs w:val="20"/>
          <w:lang w:val="sq-AL"/>
        </w:rPr>
        <w:t>2-</w:t>
      </w:r>
      <w:r w:rsidRPr="003B3EB9">
        <w:rPr>
          <w:rFonts w:ascii="Calibri" w:eastAsia="Calibri" w:hAnsi="Calibri" w:cs="Calibri"/>
          <w:color w:val="404040"/>
          <w:spacing w:val="-6"/>
          <w:sz w:val="20"/>
          <w:szCs w:val="20"/>
          <w:lang w:val="sq-AL"/>
        </w:rPr>
        <w:t xml:space="preserve"> </w:t>
      </w:r>
      <w:r w:rsidRPr="003B3EB9">
        <w:rPr>
          <w:rFonts w:ascii="Calibri" w:eastAsia="Calibri" w:hAnsi="Calibri" w:cs="Calibri"/>
          <w:color w:val="404040"/>
          <w:sz w:val="20"/>
          <w:szCs w:val="20"/>
          <w:lang w:val="sq-AL"/>
        </w:rPr>
        <w:t>Mostrat</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duhen</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transportuar</w:t>
      </w:r>
      <w:r w:rsidRPr="003B3EB9">
        <w:rPr>
          <w:rFonts w:ascii="Calibri" w:eastAsia="Calibri" w:hAnsi="Calibri" w:cs="Calibri"/>
          <w:color w:val="404040"/>
          <w:spacing w:val="-4"/>
          <w:sz w:val="20"/>
          <w:szCs w:val="20"/>
          <w:lang w:val="sq-AL"/>
        </w:rPr>
        <w:t xml:space="preserve"> </w:t>
      </w:r>
      <w:r w:rsidRPr="003B3EB9">
        <w:rPr>
          <w:rFonts w:ascii="Calibri" w:eastAsia="Calibri" w:hAnsi="Calibri" w:cs="Calibri"/>
          <w:color w:val="404040"/>
          <w:sz w:val="20"/>
          <w:szCs w:val="20"/>
          <w:lang w:val="sq-AL"/>
        </w:rPr>
        <w:t>menjëherë</w:t>
      </w:r>
      <w:r w:rsidRPr="003B3EB9">
        <w:rPr>
          <w:rFonts w:ascii="Calibri" w:eastAsia="Calibri" w:hAnsi="Calibri" w:cs="Calibri"/>
          <w:color w:val="404040"/>
          <w:spacing w:val="-6"/>
          <w:sz w:val="20"/>
          <w:szCs w:val="20"/>
          <w:lang w:val="sq-AL"/>
        </w:rPr>
        <w:t xml:space="preserve"> </w:t>
      </w:r>
      <w:r w:rsidRPr="003B3EB9">
        <w:rPr>
          <w:rFonts w:ascii="Calibri" w:eastAsia="Calibri" w:hAnsi="Calibri" w:cs="Calibri"/>
          <w:color w:val="404040"/>
          <w:sz w:val="20"/>
          <w:szCs w:val="20"/>
          <w:lang w:val="sq-AL"/>
        </w:rPr>
        <w:t>drejt</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laboratorit.</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Në</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rast</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të</w:t>
      </w:r>
      <w:r w:rsidRPr="003B3EB9">
        <w:rPr>
          <w:rFonts w:ascii="Calibri" w:eastAsia="Calibri" w:hAnsi="Calibri" w:cs="Calibri"/>
          <w:color w:val="404040"/>
          <w:spacing w:val="-6"/>
          <w:sz w:val="20"/>
          <w:szCs w:val="20"/>
          <w:lang w:val="sq-AL"/>
        </w:rPr>
        <w:t xml:space="preserve"> </w:t>
      </w:r>
      <w:r w:rsidRPr="003B3EB9">
        <w:rPr>
          <w:rFonts w:ascii="Calibri" w:eastAsia="Calibri" w:hAnsi="Calibri" w:cs="Calibri"/>
          <w:color w:val="404040"/>
          <w:sz w:val="20"/>
          <w:szCs w:val="20"/>
          <w:lang w:val="sq-AL"/>
        </w:rPr>
        <w:t>pamundësisë</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për</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t’i</w:t>
      </w:r>
      <w:r w:rsidRPr="003B3EB9">
        <w:rPr>
          <w:rFonts w:ascii="Calibri" w:eastAsia="Calibri" w:hAnsi="Calibri" w:cs="Calibri"/>
          <w:color w:val="404040"/>
          <w:spacing w:val="-3"/>
          <w:sz w:val="20"/>
          <w:szCs w:val="20"/>
          <w:lang w:val="sq-AL"/>
        </w:rPr>
        <w:t xml:space="preserve"> </w:t>
      </w:r>
      <w:r w:rsidRPr="003B3EB9">
        <w:rPr>
          <w:rFonts w:ascii="Calibri" w:eastAsia="Calibri" w:hAnsi="Calibri" w:cs="Calibri"/>
          <w:color w:val="404040"/>
          <w:sz w:val="20"/>
          <w:szCs w:val="20"/>
          <w:lang w:val="sq-AL"/>
        </w:rPr>
        <w:t>transportuar</w:t>
      </w:r>
      <w:r w:rsidRPr="003B3EB9">
        <w:rPr>
          <w:rFonts w:ascii="Calibri" w:eastAsia="Calibri" w:hAnsi="Calibri" w:cs="Calibri"/>
          <w:color w:val="404040"/>
          <w:spacing w:val="-5"/>
          <w:sz w:val="20"/>
          <w:szCs w:val="20"/>
          <w:lang w:val="sq-AL"/>
        </w:rPr>
        <w:t xml:space="preserve"> </w:t>
      </w:r>
      <w:r w:rsidRPr="003B3EB9">
        <w:rPr>
          <w:rFonts w:ascii="Calibri" w:eastAsia="Calibri" w:hAnsi="Calibri" w:cs="Calibri"/>
          <w:color w:val="404040"/>
          <w:sz w:val="20"/>
          <w:szCs w:val="20"/>
          <w:lang w:val="sq-AL"/>
        </w:rPr>
        <w:t>menjëherë,</w:t>
      </w:r>
      <w:r w:rsidRPr="003B3EB9">
        <w:rPr>
          <w:rFonts w:ascii="Calibri" w:eastAsia="Calibri" w:hAnsi="Calibri" w:cs="Calibri"/>
          <w:color w:val="404040"/>
          <w:spacing w:val="-43"/>
          <w:sz w:val="20"/>
          <w:szCs w:val="20"/>
          <w:lang w:val="sq-AL"/>
        </w:rPr>
        <w:t xml:space="preserve"> </w:t>
      </w:r>
      <w:r w:rsidRPr="003B3EB9">
        <w:rPr>
          <w:rFonts w:ascii="Calibri" w:eastAsia="Calibri" w:hAnsi="Calibri" w:cs="Calibri"/>
          <w:color w:val="404040"/>
          <w:sz w:val="20"/>
          <w:szCs w:val="20"/>
          <w:lang w:val="sq-AL"/>
        </w:rPr>
        <w:t>mostrat duhen ruajtur gjithmonë në frigorifer ose në ngrirje, me përjashtim të rasteve për të cilat është konsultuar</w:t>
      </w:r>
      <w:r w:rsidRPr="003B3EB9">
        <w:rPr>
          <w:rFonts w:ascii="Calibri" w:eastAsia="Calibri" w:hAnsi="Calibri" w:cs="Calibri"/>
          <w:color w:val="404040"/>
          <w:spacing w:val="1"/>
          <w:sz w:val="20"/>
          <w:szCs w:val="20"/>
          <w:lang w:val="sq-AL"/>
        </w:rPr>
        <w:t xml:space="preserve"> </w:t>
      </w:r>
      <w:r w:rsidRPr="003B3EB9">
        <w:rPr>
          <w:rFonts w:ascii="Calibri" w:eastAsia="Calibri" w:hAnsi="Calibri" w:cs="Calibri"/>
          <w:color w:val="404040"/>
          <w:sz w:val="20"/>
          <w:szCs w:val="20"/>
          <w:lang w:val="sq-AL"/>
        </w:rPr>
        <w:t>laboratori.</w:t>
      </w:r>
    </w:p>
    <w:p w14:paraId="5B1D3B90" w14:textId="77777777" w:rsidR="003B3EB9" w:rsidRPr="003B3EB9" w:rsidRDefault="003B3EB9" w:rsidP="003B3EB9">
      <w:pPr>
        <w:widowControl w:val="0"/>
        <w:autoSpaceDE w:val="0"/>
        <w:autoSpaceDN w:val="0"/>
        <w:spacing w:after="0" w:line="240" w:lineRule="auto"/>
        <w:rPr>
          <w:rFonts w:ascii="Calibri" w:eastAsia="Calibri" w:hAnsi="Calibri" w:cs="Calibri"/>
          <w:sz w:val="20"/>
          <w:szCs w:val="20"/>
          <w:lang w:val="sq-AL"/>
        </w:rPr>
      </w:pPr>
    </w:p>
    <w:p w14:paraId="0B82DE47" w14:textId="77777777" w:rsidR="003B3EB9" w:rsidRPr="003B3EB9" w:rsidRDefault="003B3EB9" w:rsidP="003B3EB9">
      <w:pPr>
        <w:widowControl w:val="0"/>
        <w:autoSpaceDE w:val="0"/>
        <w:autoSpaceDN w:val="0"/>
        <w:spacing w:before="10" w:after="1" w:line="240" w:lineRule="auto"/>
        <w:rPr>
          <w:rFonts w:ascii="Calibri" w:eastAsia="Calibri" w:hAnsi="Calibri" w:cs="Calibri"/>
          <w:sz w:val="27"/>
          <w:szCs w:val="20"/>
          <w:lang w:val="sq-AL"/>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9842"/>
      </w:tblGrid>
      <w:tr w:rsidR="003B3EB9" w:rsidRPr="003B3EB9" w14:paraId="191FB868" w14:textId="77777777" w:rsidTr="00764DE6">
        <w:trPr>
          <w:trHeight w:val="311"/>
        </w:trPr>
        <w:tc>
          <w:tcPr>
            <w:tcW w:w="447" w:type="dxa"/>
            <w:shd w:val="clear" w:color="auto" w:fill="BEBEBE"/>
          </w:tcPr>
          <w:p w14:paraId="369610E7" w14:textId="77777777" w:rsidR="003B3EB9" w:rsidRPr="003B3EB9" w:rsidRDefault="003B3EB9" w:rsidP="003B3EB9">
            <w:pPr>
              <w:widowControl w:val="0"/>
              <w:autoSpaceDE w:val="0"/>
              <w:autoSpaceDN w:val="0"/>
              <w:spacing w:before="9" w:after="0" w:line="283" w:lineRule="exact"/>
              <w:ind w:left="5"/>
              <w:jc w:val="center"/>
              <w:rPr>
                <w:rFonts w:ascii="Calibri" w:eastAsia="Calibri" w:hAnsi="Calibri" w:cs="Calibri"/>
                <w:b/>
                <w:sz w:val="24"/>
                <w:lang w:val="sq-AL"/>
              </w:rPr>
            </w:pPr>
            <w:r w:rsidRPr="003B3EB9">
              <w:rPr>
                <w:rFonts w:ascii="Calibri" w:eastAsia="Calibri" w:hAnsi="Calibri" w:cs="Calibri"/>
                <w:b/>
                <w:color w:val="404040"/>
                <w:sz w:val="24"/>
                <w:lang w:val="sq-AL"/>
              </w:rPr>
              <w:t>3</w:t>
            </w:r>
          </w:p>
        </w:tc>
        <w:tc>
          <w:tcPr>
            <w:tcW w:w="9842" w:type="dxa"/>
          </w:tcPr>
          <w:p w14:paraId="36132FDB" w14:textId="77777777" w:rsidR="003B3EB9" w:rsidRPr="003B3EB9" w:rsidRDefault="003B3EB9" w:rsidP="003B3EB9">
            <w:pPr>
              <w:widowControl w:val="0"/>
              <w:autoSpaceDE w:val="0"/>
              <w:autoSpaceDN w:val="0"/>
              <w:spacing w:before="9" w:after="0" w:line="283" w:lineRule="exact"/>
              <w:ind w:left="107"/>
              <w:rPr>
                <w:rFonts w:ascii="Calibri" w:eastAsia="Calibri" w:hAnsi="Calibri" w:cs="Calibri"/>
                <w:sz w:val="24"/>
                <w:lang w:val="sq-AL"/>
              </w:rPr>
            </w:pPr>
            <w:r w:rsidRPr="003B3EB9">
              <w:rPr>
                <w:rFonts w:ascii="Calibri" w:eastAsia="Calibri" w:hAnsi="Calibri" w:cs="Calibri"/>
                <w:color w:val="404040"/>
                <w:sz w:val="24"/>
                <w:lang w:val="sq-AL"/>
              </w:rPr>
              <w:t>DETAJE</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RRETH</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DEPOZITIMIT,</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RUAJTJES</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DHE</w:t>
            </w:r>
            <w:r w:rsidRPr="003B3EB9">
              <w:rPr>
                <w:rFonts w:ascii="Calibri" w:eastAsia="Calibri" w:hAnsi="Calibri" w:cs="Calibri"/>
                <w:color w:val="404040"/>
                <w:spacing w:val="-4"/>
                <w:sz w:val="24"/>
                <w:lang w:val="sq-AL"/>
              </w:rPr>
              <w:t xml:space="preserve"> </w:t>
            </w:r>
            <w:r w:rsidRPr="003B3EB9">
              <w:rPr>
                <w:rFonts w:ascii="Calibri" w:eastAsia="Calibri" w:hAnsi="Calibri" w:cs="Calibri"/>
                <w:color w:val="404040"/>
                <w:sz w:val="24"/>
                <w:lang w:val="sq-AL"/>
              </w:rPr>
              <w:t>DËRGIMIT</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TË</w:t>
            </w:r>
            <w:r w:rsidRPr="003B3EB9">
              <w:rPr>
                <w:rFonts w:ascii="Calibri" w:eastAsia="Calibri" w:hAnsi="Calibri" w:cs="Calibri"/>
                <w:color w:val="404040"/>
                <w:spacing w:val="-4"/>
                <w:sz w:val="24"/>
                <w:lang w:val="sq-AL"/>
              </w:rPr>
              <w:t xml:space="preserve"> </w:t>
            </w:r>
            <w:r w:rsidRPr="003B3EB9">
              <w:rPr>
                <w:rFonts w:ascii="Calibri" w:eastAsia="Calibri" w:hAnsi="Calibri" w:cs="Calibri"/>
                <w:color w:val="404040"/>
                <w:sz w:val="24"/>
                <w:lang w:val="sq-AL"/>
              </w:rPr>
              <w:t>MOSTRAVE</w:t>
            </w:r>
          </w:p>
        </w:tc>
      </w:tr>
      <w:tr w:rsidR="003B3EB9" w:rsidRPr="003B3EB9" w14:paraId="156B41B6" w14:textId="77777777" w:rsidTr="00764DE6">
        <w:trPr>
          <w:trHeight w:val="3662"/>
        </w:trPr>
        <w:tc>
          <w:tcPr>
            <w:tcW w:w="10289" w:type="dxa"/>
            <w:gridSpan w:val="2"/>
          </w:tcPr>
          <w:p w14:paraId="70F22B12" w14:textId="77777777" w:rsidR="003B3EB9" w:rsidRPr="003B3EB9" w:rsidRDefault="003B3EB9" w:rsidP="003B3EB9">
            <w:pPr>
              <w:widowControl w:val="0"/>
              <w:autoSpaceDE w:val="0"/>
              <w:autoSpaceDN w:val="0"/>
              <w:spacing w:after="0" w:line="240" w:lineRule="auto"/>
              <w:rPr>
                <w:rFonts w:ascii="Times New Roman" w:eastAsia="Calibri" w:hAnsi="Calibri" w:cs="Calibri"/>
                <w:lang w:val="sq-AL"/>
              </w:rPr>
            </w:pPr>
          </w:p>
        </w:tc>
      </w:tr>
    </w:tbl>
    <w:p w14:paraId="4EC49372" w14:textId="77777777" w:rsidR="003B3EB9" w:rsidRPr="003B3EB9" w:rsidRDefault="003B3EB9" w:rsidP="003B3EB9">
      <w:pPr>
        <w:widowControl w:val="0"/>
        <w:autoSpaceDE w:val="0"/>
        <w:autoSpaceDN w:val="0"/>
        <w:spacing w:after="0" w:line="240" w:lineRule="auto"/>
        <w:rPr>
          <w:rFonts w:ascii="Times New Roman" w:eastAsia="Calibri" w:hAnsi="Calibri" w:cs="Calibri"/>
          <w:lang w:val="sq-AL"/>
        </w:rPr>
        <w:sectPr w:rsidR="003B3EB9" w:rsidRPr="003B3EB9" w:rsidSect="00A930E5">
          <w:headerReference w:type="default" r:id="rId41"/>
          <w:footerReference w:type="default" r:id="rId42"/>
          <w:pgSz w:w="12240" w:h="15840"/>
          <w:pgMar w:top="1560" w:right="760" w:bottom="860" w:left="780" w:header="226" w:footer="666" w:gutter="0"/>
          <w:pgNumType w:start="63"/>
          <w:cols w:space="720"/>
        </w:sectPr>
      </w:pPr>
    </w:p>
    <w:p w14:paraId="66595C52" w14:textId="77777777" w:rsidR="003B3EB9" w:rsidRPr="003B3EB9" w:rsidRDefault="003B3EB9" w:rsidP="003B3EB9">
      <w:pPr>
        <w:widowControl w:val="0"/>
        <w:autoSpaceDE w:val="0"/>
        <w:autoSpaceDN w:val="0"/>
        <w:spacing w:before="5" w:after="0" w:line="240" w:lineRule="auto"/>
        <w:rPr>
          <w:rFonts w:ascii="Calibri" w:eastAsia="Calibri" w:hAnsi="Calibri" w:cs="Calibri"/>
          <w:sz w:val="12"/>
          <w:szCs w:val="20"/>
          <w:lang w:val="sq-AL"/>
        </w:rPr>
      </w:pPr>
    </w:p>
    <w:tbl>
      <w:tblPr>
        <w:tblW w:w="10451"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3795"/>
        <w:gridCol w:w="1774"/>
        <w:gridCol w:w="2595"/>
        <w:gridCol w:w="1886"/>
      </w:tblGrid>
      <w:tr w:rsidR="003B3EB9" w:rsidRPr="003B3EB9" w14:paraId="5007134B" w14:textId="77777777" w:rsidTr="006120FD">
        <w:trPr>
          <w:trHeight w:val="337"/>
        </w:trPr>
        <w:tc>
          <w:tcPr>
            <w:tcW w:w="401" w:type="dxa"/>
            <w:shd w:val="clear" w:color="auto" w:fill="BEBEBE"/>
          </w:tcPr>
          <w:p w14:paraId="0D37A2D0" w14:textId="77777777" w:rsidR="003B3EB9" w:rsidRPr="003B3EB9" w:rsidRDefault="003B3EB9" w:rsidP="003B3EB9">
            <w:pPr>
              <w:widowControl w:val="0"/>
              <w:autoSpaceDE w:val="0"/>
              <w:autoSpaceDN w:val="0"/>
              <w:spacing w:before="23" w:after="0" w:line="240" w:lineRule="auto"/>
              <w:ind w:left="8"/>
              <w:jc w:val="center"/>
              <w:rPr>
                <w:rFonts w:ascii="Calibri" w:eastAsia="Calibri" w:hAnsi="Calibri" w:cs="Calibri"/>
                <w:b/>
                <w:sz w:val="24"/>
                <w:lang w:val="sq-AL"/>
              </w:rPr>
            </w:pPr>
            <w:r w:rsidRPr="003B3EB9">
              <w:rPr>
                <w:rFonts w:ascii="Calibri" w:eastAsia="Calibri" w:hAnsi="Calibri" w:cs="Calibri"/>
                <w:b/>
                <w:color w:val="404040"/>
                <w:sz w:val="24"/>
                <w:lang w:val="sq-AL"/>
              </w:rPr>
              <w:t>4</w:t>
            </w:r>
          </w:p>
        </w:tc>
        <w:tc>
          <w:tcPr>
            <w:tcW w:w="10050" w:type="dxa"/>
            <w:gridSpan w:val="4"/>
          </w:tcPr>
          <w:p w14:paraId="2A6DC40E" w14:textId="77777777" w:rsidR="003B3EB9" w:rsidRPr="003B3EB9" w:rsidRDefault="003B3EB9" w:rsidP="003B3EB9">
            <w:pPr>
              <w:widowControl w:val="0"/>
              <w:autoSpaceDE w:val="0"/>
              <w:autoSpaceDN w:val="0"/>
              <w:spacing w:before="23" w:after="0" w:line="240" w:lineRule="auto"/>
              <w:ind w:left="108"/>
              <w:rPr>
                <w:rFonts w:ascii="Calibri" w:eastAsia="Calibri" w:hAnsi="Calibri" w:cs="Calibri"/>
                <w:sz w:val="24"/>
                <w:lang w:val="sq-AL"/>
              </w:rPr>
            </w:pPr>
            <w:r w:rsidRPr="003B3EB9">
              <w:rPr>
                <w:rFonts w:ascii="Calibri" w:eastAsia="Calibri" w:hAnsi="Calibri" w:cs="Calibri"/>
                <w:color w:val="404040"/>
                <w:sz w:val="24"/>
                <w:lang w:val="sq-AL"/>
              </w:rPr>
              <w:t>KOPJE</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TË</w:t>
            </w:r>
            <w:r w:rsidRPr="003B3EB9">
              <w:rPr>
                <w:rFonts w:ascii="Calibri" w:eastAsia="Calibri" w:hAnsi="Calibri" w:cs="Calibri"/>
                <w:color w:val="404040"/>
                <w:spacing w:val="-5"/>
                <w:sz w:val="24"/>
                <w:lang w:val="sq-AL"/>
              </w:rPr>
              <w:t xml:space="preserve"> </w:t>
            </w:r>
            <w:r w:rsidRPr="003B3EB9">
              <w:rPr>
                <w:rFonts w:ascii="Calibri" w:eastAsia="Calibri" w:hAnsi="Calibri" w:cs="Calibri"/>
                <w:color w:val="404040"/>
                <w:sz w:val="24"/>
                <w:lang w:val="sq-AL"/>
              </w:rPr>
              <w:t>DOKUMENTACIONIT</w:t>
            </w:r>
            <w:r w:rsidRPr="003B3EB9">
              <w:rPr>
                <w:rFonts w:ascii="Calibri" w:eastAsia="Calibri" w:hAnsi="Calibri" w:cs="Calibri"/>
                <w:color w:val="404040"/>
                <w:spacing w:val="-3"/>
                <w:sz w:val="24"/>
                <w:lang w:val="sq-AL"/>
              </w:rPr>
              <w:t xml:space="preserve"> </w:t>
            </w:r>
            <w:r w:rsidRPr="003B3EB9">
              <w:rPr>
                <w:rFonts w:ascii="Calibri" w:eastAsia="Calibri" w:hAnsi="Calibri" w:cs="Calibri"/>
                <w:color w:val="404040"/>
                <w:sz w:val="24"/>
                <w:lang w:val="sq-AL"/>
              </w:rPr>
              <w:t>BASHKËLIDHUR</w:t>
            </w:r>
            <w:r w:rsidRPr="003B3EB9">
              <w:rPr>
                <w:rFonts w:ascii="Calibri" w:eastAsia="Calibri" w:hAnsi="Calibri" w:cs="Calibri"/>
                <w:color w:val="404040"/>
                <w:spacing w:val="-4"/>
                <w:sz w:val="24"/>
                <w:lang w:val="sq-AL"/>
              </w:rPr>
              <w:t xml:space="preserve"> </w:t>
            </w:r>
            <w:r w:rsidRPr="003B3EB9">
              <w:rPr>
                <w:rFonts w:ascii="Calibri" w:eastAsia="Calibri" w:hAnsi="Calibri" w:cs="Calibri"/>
                <w:color w:val="404040"/>
                <w:sz w:val="24"/>
                <w:lang w:val="sq-AL"/>
              </w:rPr>
              <w:t>KËSAJ</w:t>
            </w:r>
            <w:r w:rsidRPr="003B3EB9">
              <w:rPr>
                <w:rFonts w:ascii="Calibri" w:eastAsia="Calibri" w:hAnsi="Calibri" w:cs="Calibri"/>
                <w:color w:val="404040"/>
                <w:spacing w:val="-2"/>
                <w:sz w:val="24"/>
                <w:lang w:val="sq-AL"/>
              </w:rPr>
              <w:t xml:space="preserve"> </w:t>
            </w:r>
            <w:r w:rsidRPr="003B3EB9">
              <w:rPr>
                <w:rFonts w:ascii="Calibri" w:eastAsia="Calibri" w:hAnsi="Calibri" w:cs="Calibri"/>
                <w:color w:val="404040"/>
                <w:sz w:val="24"/>
                <w:lang w:val="sq-AL"/>
              </w:rPr>
              <w:t>ÇËSHTJE</w:t>
            </w:r>
          </w:p>
        </w:tc>
      </w:tr>
      <w:tr w:rsidR="003B3EB9" w:rsidRPr="003B3EB9" w14:paraId="3DFE90EE" w14:textId="77777777" w:rsidTr="006120FD">
        <w:trPr>
          <w:trHeight w:val="323"/>
        </w:trPr>
        <w:tc>
          <w:tcPr>
            <w:tcW w:w="4196" w:type="dxa"/>
            <w:gridSpan w:val="2"/>
          </w:tcPr>
          <w:p w14:paraId="3A7C05A7" w14:textId="77777777" w:rsidR="003B3EB9" w:rsidRPr="003B3EB9" w:rsidRDefault="003B3EB9" w:rsidP="003B3EB9">
            <w:pPr>
              <w:widowControl w:val="0"/>
              <w:autoSpaceDE w:val="0"/>
              <w:autoSpaceDN w:val="0"/>
              <w:spacing w:before="23" w:after="0" w:line="240" w:lineRule="auto"/>
              <w:ind w:left="1231"/>
              <w:rPr>
                <w:rFonts w:ascii="Calibri" w:eastAsia="Calibri" w:hAnsi="Calibri" w:cs="Calibri"/>
                <w:lang w:val="sq-AL"/>
              </w:rPr>
            </w:pPr>
            <w:r w:rsidRPr="003B3EB9">
              <w:rPr>
                <w:rFonts w:ascii="Calibri" w:eastAsia="Calibri" w:hAnsi="Calibri" w:cs="Calibri"/>
                <w:color w:val="404040"/>
                <w:lang w:val="sq-AL"/>
              </w:rPr>
              <w:t>TIPI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5"/>
                <w:lang w:val="sq-AL"/>
              </w:rPr>
              <w:t xml:space="preserve"> </w:t>
            </w:r>
            <w:r w:rsidRPr="003B3EB9">
              <w:rPr>
                <w:rFonts w:ascii="Calibri" w:eastAsia="Calibri" w:hAnsi="Calibri" w:cs="Calibri"/>
                <w:color w:val="404040"/>
                <w:lang w:val="sq-AL"/>
              </w:rPr>
              <w:t>DOKUMENTIT</w:t>
            </w:r>
          </w:p>
        </w:tc>
        <w:tc>
          <w:tcPr>
            <w:tcW w:w="1774" w:type="dxa"/>
          </w:tcPr>
          <w:p w14:paraId="42F1B69A" w14:textId="77777777" w:rsidR="003B3EB9" w:rsidRPr="003B3EB9" w:rsidRDefault="003B3EB9" w:rsidP="003B3EB9">
            <w:pPr>
              <w:widowControl w:val="0"/>
              <w:autoSpaceDE w:val="0"/>
              <w:autoSpaceDN w:val="0"/>
              <w:spacing w:before="23" w:after="0" w:line="240" w:lineRule="auto"/>
              <w:ind w:left="194"/>
              <w:rPr>
                <w:rFonts w:ascii="Calibri" w:eastAsia="Calibri" w:hAnsi="Calibri" w:cs="Calibri"/>
                <w:lang w:val="sq-AL"/>
              </w:rPr>
            </w:pPr>
            <w:r w:rsidRPr="003B3EB9">
              <w:rPr>
                <w:rFonts w:ascii="Calibri" w:eastAsia="Calibri" w:hAnsi="Calibri" w:cs="Calibri"/>
                <w:color w:val="404040"/>
                <w:lang w:val="sq-AL"/>
              </w:rPr>
              <w:t>NUMRI</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FAQES</w:t>
            </w:r>
          </w:p>
        </w:tc>
        <w:tc>
          <w:tcPr>
            <w:tcW w:w="2595" w:type="dxa"/>
          </w:tcPr>
          <w:p w14:paraId="4DF7111B" w14:textId="77777777" w:rsidR="003B3EB9" w:rsidRPr="003B3EB9" w:rsidRDefault="003B3EB9" w:rsidP="003B3EB9">
            <w:pPr>
              <w:widowControl w:val="0"/>
              <w:autoSpaceDE w:val="0"/>
              <w:autoSpaceDN w:val="0"/>
              <w:spacing w:before="23" w:after="0" w:line="240" w:lineRule="auto"/>
              <w:ind w:left="432"/>
              <w:rPr>
                <w:rFonts w:ascii="Calibri" w:eastAsia="Calibri" w:hAnsi="Calibri" w:cs="Calibri"/>
                <w:lang w:val="sq-AL"/>
              </w:rPr>
            </w:pPr>
            <w:r w:rsidRPr="003B3EB9">
              <w:rPr>
                <w:rFonts w:ascii="Calibri" w:eastAsia="Calibri" w:hAnsi="Calibri" w:cs="Calibri"/>
                <w:color w:val="404040"/>
                <w:lang w:val="sq-AL"/>
              </w:rPr>
              <w:t>TIPI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5"/>
                <w:lang w:val="sq-AL"/>
              </w:rPr>
              <w:t xml:space="preserve"> </w:t>
            </w:r>
            <w:r w:rsidRPr="003B3EB9">
              <w:rPr>
                <w:rFonts w:ascii="Calibri" w:eastAsia="Calibri" w:hAnsi="Calibri" w:cs="Calibri"/>
                <w:color w:val="404040"/>
                <w:lang w:val="sq-AL"/>
              </w:rPr>
              <w:t>DOKUMENTIT</w:t>
            </w:r>
          </w:p>
        </w:tc>
        <w:tc>
          <w:tcPr>
            <w:tcW w:w="1886" w:type="dxa"/>
          </w:tcPr>
          <w:p w14:paraId="1A580683" w14:textId="77777777" w:rsidR="003B3EB9" w:rsidRPr="003B3EB9" w:rsidRDefault="003B3EB9" w:rsidP="003B3EB9">
            <w:pPr>
              <w:widowControl w:val="0"/>
              <w:autoSpaceDE w:val="0"/>
              <w:autoSpaceDN w:val="0"/>
              <w:spacing w:before="23" w:after="0" w:line="240" w:lineRule="auto"/>
              <w:ind w:left="10"/>
              <w:jc w:val="center"/>
              <w:rPr>
                <w:rFonts w:ascii="Calibri" w:eastAsia="Calibri" w:hAnsi="Calibri" w:cs="Calibri"/>
                <w:lang w:val="sq-AL"/>
              </w:rPr>
            </w:pPr>
            <w:r w:rsidRPr="003B3EB9">
              <w:rPr>
                <w:rFonts w:ascii="Calibri" w:eastAsia="Calibri" w:hAnsi="Calibri" w:cs="Calibri"/>
                <w:color w:val="404040"/>
                <w:lang w:val="sq-AL"/>
              </w:rPr>
              <w:t>NUMRI</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FAQES</w:t>
            </w:r>
          </w:p>
        </w:tc>
      </w:tr>
      <w:tr w:rsidR="003B3EB9" w:rsidRPr="003B3EB9" w14:paraId="62B0216F" w14:textId="77777777" w:rsidTr="006120FD">
        <w:trPr>
          <w:trHeight w:val="321"/>
        </w:trPr>
        <w:tc>
          <w:tcPr>
            <w:tcW w:w="4196" w:type="dxa"/>
            <w:gridSpan w:val="2"/>
          </w:tcPr>
          <w:p w14:paraId="6A0ABCEC" w14:textId="77777777" w:rsidR="003B3EB9" w:rsidRPr="003B3EB9" w:rsidRDefault="003B3EB9" w:rsidP="003B3EB9">
            <w:pPr>
              <w:widowControl w:val="0"/>
              <w:autoSpaceDE w:val="0"/>
              <w:autoSpaceDN w:val="0"/>
              <w:spacing w:before="23" w:after="0" w:line="240" w:lineRule="auto"/>
              <w:ind w:left="107"/>
              <w:rPr>
                <w:rFonts w:ascii="Calibri" w:eastAsia="Calibri" w:hAnsi="Calibri" w:cs="Calibri"/>
                <w:lang w:val="sq-AL"/>
              </w:rPr>
            </w:pPr>
            <w:r w:rsidRPr="003B3EB9">
              <w:rPr>
                <w:rFonts w:ascii="Calibri" w:eastAsia="Calibri" w:hAnsi="Calibri" w:cs="Calibri"/>
                <w:color w:val="404040"/>
                <w:lang w:val="sq-AL"/>
              </w:rPr>
              <w:t>Formulari</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për</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mbledhjen</w:t>
            </w:r>
            <w:r w:rsidRPr="003B3EB9">
              <w:rPr>
                <w:rFonts w:ascii="Calibri" w:eastAsia="Calibri" w:hAnsi="Calibri" w:cs="Calibri"/>
                <w:color w:val="404040"/>
                <w:spacing w:val="-3"/>
                <w:lang w:val="sq-AL"/>
              </w:rPr>
              <w:t xml:space="preserve"> </w:t>
            </w:r>
            <w:r w:rsidRPr="003B3EB9">
              <w:rPr>
                <w:rFonts w:ascii="Calibri" w:eastAsia="Calibri" w:hAnsi="Calibri" w:cs="Calibri"/>
                <w:color w:val="404040"/>
                <w:lang w:val="sq-AL"/>
              </w:rPr>
              <w:t>e</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provave</w:t>
            </w:r>
          </w:p>
        </w:tc>
        <w:tc>
          <w:tcPr>
            <w:tcW w:w="1774" w:type="dxa"/>
          </w:tcPr>
          <w:p w14:paraId="38FE87FF" w14:textId="77777777" w:rsidR="003B3EB9" w:rsidRPr="003B3EB9" w:rsidRDefault="003B3EB9" w:rsidP="003B3EB9">
            <w:pPr>
              <w:widowControl w:val="0"/>
              <w:tabs>
                <w:tab w:val="left" w:pos="570"/>
                <w:tab w:val="left" w:pos="1625"/>
              </w:tabs>
              <w:autoSpaceDE w:val="0"/>
              <w:autoSpaceDN w:val="0"/>
              <w:spacing w:before="23" w:after="0" w:line="240" w:lineRule="auto"/>
              <w:ind w:left="194"/>
              <w:rPr>
                <w:rFonts w:ascii="Calibri" w:eastAsia="Calibri" w:hAnsi="Calibri" w:cs="Calibri"/>
                <w:lang w:val="sq-AL"/>
              </w:rPr>
            </w:pP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r w:rsidRPr="003B3EB9">
              <w:rPr>
                <w:rFonts w:ascii="Calibri" w:eastAsia="Calibri" w:hAnsi="Calibri" w:cs="Calibri"/>
                <w:color w:val="404040"/>
                <w:lang w:val="sq-AL"/>
              </w:rPr>
              <w:t>deri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në</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p>
        </w:tc>
        <w:tc>
          <w:tcPr>
            <w:tcW w:w="2595" w:type="dxa"/>
          </w:tcPr>
          <w:p w14:paraId="17B40872" w14:textId="77777777" w:rsidR="003B3EB9" w:rsidRPr="003B3EB9" w:rsidRDefault="003B3EB9" w:rsidP="003B3EB9">
            <w:pPr>
              <w:widowControl w:val="0"/>
              <w:autoSpaceDE w:val="0"/>
              <w:autoSpaceDN w:val="0"/>
              <w:spacing w:before="23" w:after="0" w:line="240" w:lineRule="auto"/>
              <w:ind w:left="108"/>
              <w:rPr>
                <w:rFonts w:ascii="Calibri" w:eastAsia="Calibri" w:hAnsi="Calibri" w:cs="Calibri"/>
                <w:lang w:val="sq-AL"/>
              </w:rPr>
            </w:pPr>
            <w:r w:rsidRPr="003B3EB9">
              <w:rPr>
                <w:rFonts w:ascii="Calibri" w:eastAsia="Calibri" w:hAnsi="Calibri" w:cs="Calibri"/>
                <w:color w:val="404040"/>
                <w:lang w:val="sq-AL"/>
              </w:rPr>
              <w:t>Vendodhja</w:t>
            </w:r>
          </w:p>
        </w:tc>
        <w:tc>
          <w:tcPr>
            <w:tcW w:w="1886" w:type="dxa"/>
          </w:tcPr>
          <w:p w14:paraId="70B4C9D7" w14:textId="77777777" w:rsidR="003B3EB9" w:rsidRPr="003B3EB9" w:rsidRDefault="003B3EB9" w:rsidP="003B3EB9">
            <w:pPr>
              <w:widowControl w:val="0"/>
              <w:tabs>
                <w:tab w:val="left" w:pos="430"/>
                <w:tab w:val="left" w:pos="1485"/>
              </w:tabs>
              <w:autoSpaceDE w:val="0"/>
              <w:autoSpaceDN w:val="0"/>
              <w:spacing w:before="23" w:after="0" w:line="240" w:lineRule="auto"/>
              <w:ind w:left="54"/>
              <w:jc w:val="center"/>
              <w:rPr>
                <w:rFonts w:ascii="Calibri" w:eastAsia="Calibri" w:hAnsi="Calibri" w:cs="Calibri"/>
                <w:lang w:val="sq-AL"/>
              </w:rPr>
            </w:pP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r w:rsidRPr="003B3EB9">
              <w:rPr>
                <w:rFonts w:ascii="Calibri" w:eastAsia="Calibri" w:hAnsi="Calibri" w:cs="Calibri"/>
                <w:color w:val="404040"/>
                <w:lang w:val="sq-AL"/>
              </w:rPr>
              <w:t>deri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në</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p>
        </w:tc>
      </w:tr>
      <w:tr w:rsidR="003B3EB9" w:rsidRPr="003B3EB9" w14:paraId="34473930" w14:textId="77777777" w:rsidTr="006120FD">
        <w:trPr>
          <w:trHeight w:val="321"/>
        </w:trPr>
        <w:tc>
          <w:tcPr>
            <w:tcW w:w="4196" w:type="dxa"/>
            <w:gridSpan w:val="2"/>
          </w:tcPr>
          <w:p w14:paraId="19FF818F" w14:textId="77777777" w:rsidR="003B3EB9" w:rsidRPr="003B3EB9" w:rsidRDefault="003B3EB9" w:rsidP="003B3EB9">
            <w:pPr>
              <w:widowControl w:val="0"/>
              <w:autoSpaceDE w:val="0"/>
              <w:autoSpaceDN w:val="0"/>
              <w:spacing w:before="23" w:after="0" w:line="240" w:lineRule="auto"/>
              <w:ind w:left="107"/>
              <w:rPr>
                <w:rFonts w:ascii="Calibri" w:eastAsia="Calibri" w:hAnsi="Calibri" w:cs="Calibri"/>
                <w:lang w:val="sq-AL"/>
              </w:rPr>
            </w:pPr>
            <w:r w:rsidRPr="003B3EB9">
              <w:rPr>
                <w:rFonts w:ascii="Calibri" w:eastAsia="Calibri" w:hAnsi="Calibri" w:cs="Calibri"/>
                <w:color w:val="404040"/>
                <w:lang w:val="sq-AL"/>
              </w:rPr>
              <w:t>Shtojca</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3"/>
                <w:lang w:val="sq-AL"/>
              </w:rPr>
              <w:t xml:space="preserve"> </w:t>
            </w:r>
            <w:r w:rsidRPr="003B3EB9">
              <w:rPr>
                <w:rFonts w:ascii="Calibri" w:eastAsia="Calibri" w:hAnsi="Calibri" w:cs="Calibri"/>
                <w:color w:val="404040"/>
                <w:lang w:val="sq-AL"/>
              </w:rPr>
              <w:t>-</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Përshkrimi</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mostrave/dëshmive</w:t>
            </w:r>
          </w:p>
        </w:tc>
        <w:tc>
          <w:tcPr>
            <w:tcW w:w="1774" w:type="dxa"/>
          </w:tcPr>
          <w:p w14:paraId="7A1A0371" w14:textId="77777777" w:rsidR="003B3EB9" w:rsidRPr="003B3EB9" w:rsidRDefault="003B3EB9" w:rsidP="003B3EB9">
            <w:pPr>
              <w:widowControl w:val="0"/>
              <w:tabs>
                <w:tab w:val="left" w:pos="570"/>
                <w:tab w:val="left" w:pos="1625"/>
              </w:tabs>
              <w:autoSpaceDE w:val="0"/>
              <w:autoSpaceDN w:val="0"/>
              <w:spacing w:before="23" w:after="0" w:line="240" w:lineRule="auto"/>
              <w:ind w:left="194"/>
              <w:rPr>
                <w:rFonts w:ascii="Calibri" w:eastAsia="Calibri" w:hAnsi="Calibri" w:cs="Calibri"/>
                <w:lang w:val="sq-AL"/>
              </w:rPr>
            </w:pP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r w:rsidRPr="003B3EB9">
              <w:rPr>
                <w:rFonts w:ascii="Calibri" w:eastAsia="Calibri" w:hAnsi="Calibri" w:cs="Calibri"/>
                <w:color w:val="404040"/>
                <w:lang w:val="sq-AL"/>
              </w:rPr>
              <w:t>deri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në</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p>
        </w:tc>
        <w:tc>
          <w:tcPr>
            <w:tcW w:w="2595" w:type="dxa"/>
          </w:tcPr>
          <w:p w14:paraId="5303049B" w14:textId="77777777" w:rsidR="003B3EB9" w:rsidRPr="003B3EB9" w:rsidRDefault="003B3EB9" w:rsidP="003B3EB9">
            <w:pPr>
              <w:widowControl w:val="0"/>
              <w:autoSpaceDE w:val="0"/>
              <w:autoSpaceDN w:val="0"/>
              <w:spacing w:before="23" w:after="0" w:line="240" w:lineRule="auto"/>
              <w:ind w:left="108"/>
              <w:rPr>
                <w:rFonts w:ascii="Calibri" w:eastAsia="Calibri" w:hAnsi="Calibri" w:cs="Calibri"/>
                <w:lang w:val="sq-AL"/>
              </w:rPr>
            </w:pPr>
            <w:r w:rsidRPr="003B3EB9">
              <w:rPr>
                <w:rFonts w:ascii="Calibri" w:eastAsia="Calibri" w:hAnsi="Calibri" w:cs="Calibri"/>
                <w:color w:val="404040"/>
                <w:lang w:val="sq-AL"/>
              </w:rPr>
              <w:t>Skica</w:t>
            </w:r>
          </w:p>
        </w:tc>
        <w:tc>
          <w:tcPr>
            <w:tcW w:w="1886" w:type="dxa"/>
          </w:tcPr>
          <w:p w14:paraId="35D48035" w14:textId="77777777" w:rsidR="003B3EB9" w:rsidRPr="003B3EB9" w:rsidRDefault="003B3EB9" w:rsidP="003B3EB9">
            <w:pPr>
              <w:widowControl w:val="0"/>
              <w:tabs>
                <w:tab w:val="left" w:pos="430"/>
                <w:tab w:val="left" w:pos="1485"/>
              </w:tabs>
              <w:autoSpaceDE w:val="0"/>
              <w:autoSpaceDN w:val="0"/>
              <w:spacing w:before="23" w:after="0" w:line="240" w:lineRule="auto"/>
              <w:ind w:left="54"/>
              <w:jc w:val="center"/>
              <w:rPr>
                <w:rFonts w:ascii="Calibri" w:eastAsia="Calibri" w:hAnsi="Calibri" w:cs="Calibri"/>
                <w:lang w:val="sq-AL"/>
              </w:rPr>
            </w:pP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r w:rsidRPr="003B3EB9">
              <w:rPr>
                <w:rFonts w:ascii="Calibri" w:eastAsia="Calibri" w:hAnsi="Calibri" w:cs="Calibri"/>
                <w:color w:val="404040"/>
                <w:lang w:val="sq-AL"/>
              </w:rPr>
              <w:t>deri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në</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p>
        </w:tc>
      </w:tr>
      <w:tr w:rsidR="003B3EB9" w:rsidRPr="003B3EB9" w14:paraId="6EE578BF" w14:textId="77777777" w:rsidTr="006120FD">
        <w:trPr>
          <w:trHeight w:val="647"/>
        </w:trPr>
        <w:tc>
          <w:tcPr>
            <w:tcW w:w="4196" w:type="dxa"/>
            <w:gridSpan w:val="2"/>
          </w:tcPr>
          <w:p w14:paraId="2B69A84D" w14:textId="77777777" w:rsidR="003B3EB9" w:rsidRPr="003B3EB9" w:rsidRDefault="003B3EB9" w:rsidP="003B3EB9">
            <w:pPr>
              <w:widowControl w:val="0"/>
              <w:autoSpaceDE w:val="0"/>
              <w:autoSpaceDN w:val="0"/>
              <w:spacing w:before="186" w:after="0" w:line="240" w:lineRule="auto"/>
              <w:ind w:left="107"/>
              <w:rPr>
                <w:rFonts w:ascii="Calibri" w:eastAsia="Calibri" w:hAnsi="Calibri" w:cs="Calibri"/>
                <w:lang w:val="sq-AL"/>
              </w:rPr>
            </w:pPr>
            <w:r w:rsidRPr="003B3EB9">
              <w:rPr>
                <w:rFonts w:ascii="Calibri" w:eastAsia="Calibri" w:hAnsi="Calibri" w:cs="Calibri"/>
                <w:color w:val="404040"/>
                <w:lang w:val="sq-AL"/>
              </w:rPr>
              <w:t>Shtojca</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II -</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Listë për</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vlerësimin</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e</w:t>
            </w:r>
            <w:r w:rsidRPr="003B3EB9">
              <w:rPr>
                <w:rFonts w:ascii="Calibri" w:eastAsia="Calibri" w:hAnsi="Calibri" w:cs="Calibri"/>
                <w:color w:val="404040"/>
                <w:spacing w:val="-3"/>
                <w:lang w:val="sq-AL"/>
              </w:rPr>
              <w:t xml:space="preserve"> </w:t>
            </w:r>
            <w:r w:rsidRPr="003B3EB9">
              <w:rPr>
                <w:rFonts w:ascii="Calibri" w:eastAsia="Calibri" w:hAnsi="Calibri" w:cs="Calibri"/>
                <w:color w:val="404040"/>
                <w:lang w:val="sq-AL"/>
              </w:rPr>
              <w:t>fakteve</w:t>
            </w:r>
          </w:p>
        </w:tc>
        <w:tc>
          <w:tcPr>
            <w:tcW w:w="1774" w:type="dxa"/>
          </w:tcPr>
          <w:p w14:paraId="0F6A5EDA" w14:textId="77777777" w:rsidR="003B3EB9" w:rsidRPr="003B3EB9" w:rsidRDefault="003B3EB9" w:rsidP="003B3EB9">
            <w:pPr>
              <w:widowControl w:val="0"/>
              <w:tabs>
                <w:tab w:val="left" w:pos="570"/>
                <w:tab w:val="left" w:pos="1625"/>
              </w:tabs>
              <w:autoSpaceDE w:val="0"/>
              <w:autoSpaceDN w:val="0"/>
              <w:spacing w:before="186" w:after="0" w:line="240" w:lineRule="auto"/>
              <w:ind w:left="194"/>
              <w:rPr>
                <w:rFonts w:ascii="Calibri" w:eastAsia="Calibri" w:hAnsi="Calibri" w:cs="Calibri"/>
                <w:lang w:val="sq-AL"/>
              </w:rPr>
            </w:pP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r w:rsidRPr="003B3EB9">
              <w:rPr>
                <w:rFonts w:ascii="Calibri" w:eastAsia="Calibri" w:hAnsi="Calibri" w:cs="Calibri"/>
                <w:color w:val="404040"/>
                <w:lang w:val="sq-AL"/>
              </w:rPr>
              <w:t>deri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në</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p>
        </w:tc>
        <w:tc>
          <w:tcPr>
            <w:tcW w:w="2595" w:type="dxa"/>
          </w:tcPr>
          <w:p w14:paraId="7EC5929B" w14:textId="77777777" w:rsidR="003B3EB9" w:rsidRPr="003B3EB9" w:rsidRDefault="003B3EB9" w:rsidP="003B3EB9">
            <w:pPr>
              <w:widowControl w:val="0"/>
              <w:autoSpaceDE w:val="0"/>
              <w:autoSpaceDN w:val="0"/>
              <w:spacing w:before="52" w:after="0" w:line="240" w:lineRule="auto"/>
              <w:ind w:left="108"/>
              <w:rPr>
                <w:rFonts w:ascii="Calibri" w:eastAsia="Calibri" w:hAnsi="Calibri" w:cs="Calibri"/>
                <w:lang w:val="sq-AL"/>
              </w:rPr>
            </w:pPr>
            <w:r w:rsidRPr="003B3EB9">
              <w:rPr>
                <w:rFonts w:ascii="Calibri" w:eastAsia="Calibri" w:hAnsi="Calibri" w:cs="Calibri"/>
                <w:color w:val="404040"/>
                <w:lang w:val="sq-AL"/>
              </w:rPr>
              <w:t>Tjetër</w:t>
            </w:r>
          </w:p>
          <w:p w14:paraId="7C963419" w14:textId="77777777" w:rsidR="003B3EB9" w:rsidRPr="003B3EB9" w:rsidRDefault="003B3EB9" w:rsidP="003B3EB9">
            <w:pPr>
              <w:widowControl w:val="0"/>
              <w:tabs>
                <w:tab w:val="left" w:pos="2147"/>
              </w:tabs>
              <w:autoSpaceDE w:val="0"/>
              <w:autoSpaceDN w:val="0"/>
              <w:spacing w:after="0" w:line="240" w:lineRule="auto"/>
              <w:ind w:left="108"/>
              <w:rPr>
                <w:rFonts w:ascii="Calibri" w:eastAsia="Calibri" w:hAnsi="Calibri" w:cs="Calibri"/>
                <w:lang w:val="sq-AL"/>
              </w:rPr>
            </w:pPr>
            <w:r w:rsidRPr="003B3EB9">
              <w:rPr>
                <w:rFonts w:ascii="Calibri" w:eastAsia="Calibri" w:hAnsi="Calibri" w:cs="Calibri"/>
                <w:color w:val="404040"/>
                <w:lang w:val="sq-AL"/>
              </w:rPr>
              <w:t>(</w:t>
            </w:r>
            <w:r w:rsidRPr="003B3EB9">
              <w:rPr>
                <w:rFonts w:ascii="Calibri" w:eastAsia="Calibri" w:hAnsi="Calibri" w:cs="Calibri"/>
                <w:color w:val="404040"/>
                <w:u w:val="single" w:color="3F3F3F"/>
                <w:lang w:val="sq-AL"/>
              </w:rPr>
              <w:tab/>
            </w:r>
            <w:r w:rsidRPr="003B3EB9">
              <w:rPr>
                <w:rFonts w:ascii="Calibri" w:eastAsia="Calibri" w:hAnsi="Calibri" w:cs="Calibri"/>
                <w:color w:val="404040"/>
                <w:lang w:val="sq-AL"/>
              </w:rPr>
              <w:t>)</w:t>
            </w:r>
          </w:p>
        </w:tc>
        <w:tc>
          <w:tcPr>
            <w:tcW w:w="1886" w:type="dxa"/>
          </w:tcPr>
          <w:p w14:paraId="2959A396" w14:textId="77777777" w:rsidR="003B3EB9" w:rsidRPr="003B3EB9" w:rsidRDefault="003B3EB9" w:rsidP="003B3EB9">
            <w:pPr>
              <w:widowControl w:val="0"/>
              <w:tabs>
                <w:tab w:val="left" w:pos="430"/>
                <w:tab w:val="left" w:pos="1485"/>
              </w:tabs>
              <w:autoSpaceDE w:val="0"/>
              <w:autoSpaceDN w:val="0"/>
              <w:spacing w:before="186" w:after="0" w:line="240" w:lineRule="auto"/>
              <w:ind w:left="54"/>
              <w:jc w:val="center"/>
              <w:rPr>
                <w:rFonts w:ascii="Calibri" w:eastAsia="Calibri" w:hAnsi="Calibri" w:cs="Calibri"/>
                <w:lang w:val="sq-AL"/>
              </w:rPr>
            </w:pPr>
            <w:r w:rsidRPr="003B3EB9">
              <w:rPr>
                <w:rFonts w:ascii="Calibri" w:eastAsia="Calibri" w:hAnsi="Calibri" w:cs="Calibri"/>
                <w:color w:val="404040"/>
                <w:position w:val="13"/>
                <w:u w:val="single" w:color="3F3F3F"/>
                <w:lang w:val="sq-AL"/>
              </w:rPr>
              <w:t xml:space="preserve"> </w:t>
            </w:r>
            <w:r w:rsidRPr="003B3EB9">
              <w:rPr>
                <w:rFonts w:ascii="Calibri" w:eastAsia="Calibri" w:hAnsi="Calibri" w:cs="Calibri"/>
                <w:color w:val="404040"/>
                <w:position w:val="13"/>
                <w:u w:val="single" w:color="3F3F3F"/>
                <w:lang w:val="sq-AL"/>
              </w:rPr>
              <w:tab/>
            </w:r>
            <w:r w:rsidRPr="003B3EB9">
              <w:rPr>
                <w:rFonts w:ascii="Calibri" w:eastAsia="Calibri" w:hAnsi="Calibri" w:cs="Calibri"/>
                <w:color w:val="404040"/>
                <w:lang w:val="sq-AL"/>
              </w:rPr>
              <w:t>deri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në</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p>
        </w:tc>
      </w:tr>
      <w:tr w:rsidR="003B3EB9" w:rsidRPr="003B3EB9" w14:paraId="34C49859" w14:textId="77777777" w:rsidTr="006120FD">
        <w:trPr>
          <w:trHeight w:val="321"/>
        </w:trPr>
        <w:tc>
          <w:tcPr>
            <w:tcW w:w="4196" w:type="dxa"/>
            <w:gridSpan w:val="2"/>
          </w:tcPr>
          <w:p w14:paraId="74562D9F" w14:textId="77777777" w:rsidR="003B3EB9" w:rsidRPr="003B3EB9" w:rsidRDefault="003B3EB9" w:rsidP="003B3EB9">
            <w:pPr>
              <w:widowControl w:val="0"/>
              <w:autoSpaceDE w:val="0"/>
              <w:autoSpaceDN w:val="0"/>
              <w:spacing w:before="23" w:after="0" w:line="240" w:lineRule="auto"/>
              <w:ind w:left="107"/>
              <w:rPr>
                <w:rFonts w:ascii="Calibri" w:eastAsia="Calibri" w:hAnsi="Calibri" w:cs="Calibri"/>
                <w:lang w:val="sq-AL"/>
              </w:rPr>
            </w:pPr>
            <w:r w:rsidRPr="003B3EB9">
              <w:rPr>
                <w:rFonts w:ascii="Calibri" w:eastAsia="Calibri" w:hAnsi="Calibri" w:cs="Calibri"/>
                <w:color w:val="404040"/>
                <w:lang w:val="sq-AL"/>
              </w:rPr>
              <w:t>Raport</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plotësues</w:t>
            </w:r>
          </w:p>
        </w:tc>
        <w:tc>
          <w:tcPr>
            <w:tcW w:w="1774" w:type="dxa"/>
          </w:tcPr>
          <w:p w14:paraId="29211EE1" w14:textId="77777777" w:rsidR="003B3EB9" w:rsidRPr="003B3EB9" w:rsidRDefault="003B3EB9" w:rsidP="003B3EB9">
            <w:pPr>
              <w:widowControl w:val="0"/>
              <w:tabs>
                <w:tab w:val="left" w:pos="570"/>
                <w:tab w:val="left" w:pos="1625"/>
              </w:tabs>
              <w:autoSpaceDE w:val="0"/>
              <w:autoSpaceDN w:val="0"/>
              <w:spacing w:before="23" w:after="0" w:line="240" w:lineRule="auto"/>
              <w:ind w:left="194"/>
              <w:rPr>
                <w:rFonts w:ascii="Calibri" w:eastAsia="Calibri" w:hAnsi="Calibri" w:cs="Calibri"/>
                <w:lang w:val="sq-AL"/>
              </w:rPr>
            </w:pP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r w:rsidRPr="003B3EB9">
              <w:rPr>
                <w:rFonts w:ascii="Calibri" w:eastAsia="Calibri" w:hAnsi="Calibri" w:cs="Calibri"/>
                <w:color w:val="404040"/>
                <w:lang w:val="sq-AL"/>
              </w:rPr>
              <w:t>deri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në</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u w:val="single" w:color="3F3F3F"/>
                <w:lang w:val="sq-AL"/>
              </w:rPr>
              <w:t xml:space="preserve"> </w:t>
            </w:r>
            <w:r w:rsidRPr="003B3EB9">
              <w:rPr>
                <w:rFonts w:ascii="Calibri" w:eastAsia="Calibri" w:hAnsi="Calibri" w:cs="Calibri"/>
                <w:color w:val="404040"/>
                <w:u w:val="single" w:color="3F3F3F"/>
                <w:lang w:val="sq-AL"/>
              </w:rPr>
              <w:tab/>
            </w:r>
          </w:p>
        </w:tc>
        <w:tc>
          <w:tcPr>
            <w:tcW w:w="2595" w:type="dxa"/>
          </w:tcPr>
          <w:p w14:paraId="76AA69CA" w14:textId="77777777" w:rsidR="003B3EB9" w:rsidRPr="003B3EB9" w:rsidRDefault="003B3EB9" w:rsidP="003B3EB9">
            <w:pPr>
              <w:widowControl w:val="0"/>
              <w:autoSpaceDE w:val="0"/>
              <w:autoSpaceDN w:val="0"/>
              <w:spacing w:before="23" w:after="0" w:line="240" w:lineRule="auto"/>
              <w:ind w:left="108"/>
              <w:rPr>
                <w:rFonts w:ascii="Calibri" w:eastAsia="Calibri" w:hAnsi="Calibri" w:cs="Calibri"/>
                <w:lang w:val="sq-AL"/>
              </w:rPr>
            </w:pPr>
            <w:r w:rsidRPr="003B3EB9">
              <w:rPr>
                <w:rFonts w:ascii="Calibri" w:eastAsia="Calibri" w:hAnsi="Calibri" w:cs="Calibri"/>
                <w:color w:val="404040"/>
                <w:lang w:val="sq-AL"/>
              </w:rPr>
              <w:t>Totali</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faqeve</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të</w:t>
            </w:r>
            <w:r w:rsidRPr="003B3EB9">
              <w:rPr>
                <w:rFonts w:ascii="Calibri" w:eastAsia="Calibri" w:hAnsi="Calibri" w:cs="Calibri"/>
                <w:color w:val="404040"/>
                <w:spacing w:val="-1"/>
                <w:lang w:val="sq-AL"/>
              </w:rPr>
              <w:t xml:space="preserve"> </w:t>
            </w:r>
            <w:r w:rsidRPr="003B3EB9">
              <w:rPr>
                <w:rFonts w:ascii="Calibri" w:eastAsia="Calibri" w:hAnsi="Calibri" w:cs="Calibri"/>
                <w:color w:val="404040"/>
                <w:lang w:val="sq-AL"/>
              </w:rPr>
              <w:t>dërguara</w:t>
            </w:r>
          </w:p>
        </w:tc>
        <w:tc>
          <w:tcPr>
            <w:tcW w:w="1886" w:type="dxa"/>
          </w:tcPr>
          <w:p w14:paraId="02A9523D" w14:textId="77777777" w:rsidR="003B3EB9" w:rsidRPr="003B3EB9" w:rsidRDefault="003B3EB9" w:rsidP="003B3EB9">
            <w:pPr>
              <w:widowControl w:val="0"/>
              <w:autoSpaceDE w:val="0"/>
              <w:autoSpaceDN w:val="0"/>
              <w:spacing w:after="0" w:line="240" w:lineRule="auto"/>
              <w:rPr>
                <w:rFonts w:ascii="Times New Roman" w:eastAsia="Calibri" w:hAnsi="Calibri" w:cs="Calibri"/>
                <w:lang w:val="sq-AL"/>
              </w:rPr>
            </w:pPr>
          </w:p>
        </w:tc>
      </w:tr>
    </w:tbl>
    <w:p w14:paraId="75154BEC" w14:textId="77777777" w:rsidR="003B3EB9" w:rsidRPr="003B3EB9" w:rsidRDefault="003B3EB9" w:rsidP="003B3EB9">
      <w:pPr>
        <w:widowControl w:val="0"/>
        <w:autoSpaceDE w:val="0"/>
        <w:autoSpaceDN w:val="0"/>
        <w:spacing w:after="0" w:line="240" w:lineRule="auto"/>
        <w:rPr>
          <w:rFonts w:ascii="Calibri" w:eastAsia="Calibri" w:hAnsi="Calibri" w:cs="Calibri"/>
          <w:sz w:val="20"/>
          <w:szCs w:val="20"/>
          <w:lang w:val="sq-AL"/>
        </w:rPr>
      </w:pPr>
    </w:p>
    <w:p w14:paraId="4D0E996A" w14:textId="77777777" w:rsidR="003B3EB9" w:rsidRPr="003B3EB9" w:rsidRDefault="003B3EB9" w:rsidP="003B3EB9">
      <w:pPr>
        <w:widowControl w:val="0"/>
        <w:autoSpaceDE w:val="0"/>
        <w:autoSpaceDN w:val="0"/>
        <w:spacing w:before="11" w:after="0" w:line="240" w:lineRule="auto"/>
        <w:rPr>
          <w:rFonts w:ascii="Calibri" w:eastAsia="Calibri" w:hAnsi="Calibri" w:cs="Calibri"/>
          <w:sz w:val="18"/>
          <w:szCs w:val="20"/>
          <w:lang w:val="sq-AL"/>
        </w:rPr>
      </w:pPr>
    </w:p>
    <w:tbl>
      <w:tblPr>
        <w:tblW w:w="10468"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2282"/>
        <w:gridCol w:w="2650"/>
        <w:gridCol w:w="2523"/>
        <w:gridCol w:w="2566"/>
      </w:tblGrid>
      <w:tr w:rsidR="003B3EB9" w:rsidRPr="003B3EB9" w14:paraId="40DF12C2" w14:textId="77777777" w:rsidTr="006120FD">
        <w:trPr>
          <w:trHeight w:val="294"/>
        </w:trPr>
        <w:tc>
          <w:tcPr>
            <w:tcW w:w="447" w:type="dxa"/>
            <w:shd w:val="clear" w:color="auto" w:fill="BEBEBE"/>
          </w:tcPr>
          <w:p w14:paraId="44205AF0" w14:textId="77777777" w:rsidR="003B3EB9" w:rsidRPr="003B3EB9" w:rsidRDefault="003B3EB9" w:rsidP="003B3EB9">
            <w:pPr>
              <w:widowControl w:val="0"/>
              <w:autoSpaceDE w:val="0"/>
              <w:autoSpaceDN w:val="0"/>
              <w:spacing w:before="1" w:after="0" w:line="273" w:lineRule="exact"/>
              <w:ind w:left="5"/>
              <w:jc w:val="center"/>
              <w:rPr>
                <w:rFonts w:ascii="Calibri" w:eastAsia="Calibri" w:hAnsi="Calibri" w:cs="Calibri"/>
                <w:b/>
                <w:sz w:val="24"/>
                <w:lang w:val="sq-AL"/>
              </w:rPr>
            </w:pPr>
            <w:r w:rsidRPr="003B3EB9">
              <w:rPr>
                <w:rFonts w:ascii="Calibri" w:eastAsia="Calibri" w:hAnsi="Calibri" w:cs="Calibri"/>
                <w:b/>
                <w:color w:val="404040"/>
                <w:sz w:val="24"/>
                <w:lang w:val="sq-AL"/>
              </w:rPr>
              <w:t>5</w:t>
            </w:r>
          </w:p>
        </w:tc>
        <w:tc>
          <w:tcPr>
            <w:tcW w:w="10021" w:type="dxa"/>
            <w:gridSpan w:val="4"/>
          </w:tcPr>
          <w:p w14:paraId="284D8474" w14:textId="098B81DF" w:rsidR="003B3EB9" w:rsidRPr="003B3EB9" w:rsidRDefault="003B3EB9" w:rsidP="003B3EB9">
            <w:pPr>
              <w:widowControl w:val="0"/>
              <w:autoSpaceDE w:val="0"/>
              <w:autoSpaceDN w:val="0"/>
              <w:spacing w:before="1" w:after="0" w:line="273" w:lineRule="exact"/>
              <w:ind w:left="105"/>
              <w:rPr>
                <w:rFonts w:ascii="Calibri" w:eastAsia="Calibri" w:hAnsi="Calibri" w:cs="Calibri"/>
                <w:sz w:val="24"/>
                <w:lang w:val="sq-AL"/>
              </w:rPr>
            </w:pPr>
            <w:r w:rsidRPr="003B3EB9">
              <w:rPr>
                <w:rFonts w:ascii="Calibri" w:eastAsia="Calibri" w:hAnsi="Calibri" w:cs="Calibri"/>
                <w:color w:val="404040"/>
                <w:sz w:val="24"/>
                <w:lang w:val="sq-AL"/>
              </w:rPr>
              <w:t>TË</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DHËNA</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PËR</w:t>
            </w:r>
            <w:r w:rsidRPr="003B3EB9">
              <w:rPr>
                <w:rFonts w:ascii="Calibri" w:eastAsia="Calibri" w:hAnsi="Calibri" w:cs="Calibri"/>
                <w:color w:val="404040"/>
                <w:spacing w:val="-2"/>
                <w:sz w:val="24"/>
                <w:lang w:val="sq-AL"/>
              </w:rPr>
              <w:t xml:space="preserve"> </w:t>
            </w:r>
            <w:r w:rsidR="008849B4">
              <w:rPr>
                <w:rFonts w:ascii="Calibri" w:eastAsia="Calibri" w:hAnsi="Calibri" w:cs="Calibri"/>
                <w:color w:val="404040"/>
                <w:sz w:val="24"/>
                <w:lang w:val="sq-AL"/>
              </w:rPr>
              <w:t>ZINXHI</w:t>
            </w:r>
            <w:r w:rsidRPr="003B3EB9">
              <w:rPr>
                <w:rFonts w:ascii="Calibri" w:eastAsia="Calibri" w:hAnsi="Calibri" w:cs="Calibri"/>
                <w:color w:val="404040"/>
                <w:sz w:val="24"/>
                <w:lang w:val="sq-AL"/>
              </w:rPr>
              <w:t>RIN</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E</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LËVIZJES</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SË</w:t>
            </w:r>
            <w:r w:rsidRPr="003B3EB9">
              <w:rPr>
                <w:rFonts w:ascii="Calibri" w:eastAsia="Calibri" w:hAnsi="Calibri" w:cs="Calibri"/>
                <w:color w:val="404040"/>
                <w:spacing w:val="-4"/>
                <w:sz w:val="24"/>
                <w:lang w:val="sq-AL"/>
              </w:rPr>
              <w:t xml:space="preserve"> </w:t>
            </w:r>
            <w:r w:rsidRPr="003B3EB9">
              <w:rPr>
                <w:rFonts w:ascii="Calibri" w:eastAsia="Calibri" w:hAnsi="Calibri" w:cs="Calibri"/>
                <w:color w:val="404040"/>
                <w:sz w:val="24"/>
                <w:lang w:val="sq-AL"/>
              </w:rPr>
              <w:t>PROVAVE</w:t>
            </w:r>
            <w:r w:rsidRPr="003B3EB9">
              <w:rPr>
                <w:rFonts w:ascii="Calibri" w:eastAsia="Calibri" w:hAnsi="Calibri" w:cs="Calibri"/>
                <w:color w:val="404040"/>
                <w:spacing w:val="-1"/>
                <w:sz w:val="24"/>
                <w:lang w:val="sq-AL"/>
              </w:rPr>
              <w:t xml:space="preserve"> </w:t>
            </w:r>
            <w:r w:rsidRPr="003B3EB9">
              <w:rPr>
                <w:rFonts w:ascii="Calibri" w:eastAsia="Calibri" w:hAnsi="Calibri" w:cs="Calibri"/>
                <w:color w:val="404040"/>
                <w:sz w:val="24"/>
                <w:lang w:val="sq-AL"/>
              </w:rPr>
              <w:t>MATERIALE</w:t>
            </w:r>
          </w:p>
        </w:tc>
      </w:tr>
      <w:tr w:rsidR="003B3EB9" w:rsidRPr="003B3EB9" w14:paraId="5F07C6DD" w14:textId="77777777" w:rsidTr="006120FD">
        <w:trPr>
          <w:trHeight w:val="269"/>
        </w:trPr>
        <w:tc>
          <w:tcPr>
            <w:tcW w:w="2729" w:type="dxa"/>
            <w:gridSpan w:val="2"/>
          </w:tcPr>
          <w:p w14:paraId="48DF744B" w14:textId="77777777" w:rsidR="003B3EB9" w:rsidRPr="003B3EB9" w:rsidRDefault="003B3EB9" w:rsidP="003B3EB9">
            <w:pPr>
              <w:widowControl w:val="0"/>
              <w:autoSpaceDE w:val="0"/>
              <w:autoSpaceDN w:val="0"/>
              <w:spacing w:after="0" w:line="249" w:lineRule="exact"/>
              <w:ind w:left="107"/>
              <w:rPr>
                <w:rFonts w:ascii="Calibri" w:eastAsia="Calibri" w:hAnsi="Calibri" w:cs="Calibri"/>
                <w:lang w:val="sq-AL"/>
              </w:rPr>
            </w:pPr>
            <w:r w:rsidRPr="003B3EB9">
              <w:rPr>
                <w:rFonts w:ascii="Calibri" w:eastAsia="Calibri" w:hAnsi="Calibri" w:cs="Calibri"/>
                <w:color w:val="404040"/>
                <w:lang w:val="sq-AL"/>
              </w:rPr>
              <w:t>DATA:</w:t>
            </w:r>
          </w:p>
        </w:tc>
        <w:tc>
          <w:tcPr>
            <w:tcW w:w="2650" w:type="dxa"/>
          </w:tcPr>
          <w:p w14:paraId="3F7D3697" w14:textId="77777777" w:rsidR="003B3EB9" w:rsidRPr="003B3EB9" w:rsidRDefault="003B3EB9" w:rsidP="003B3EB9">
            <w:pPr>
              <w:widowControl w:val="0"/>
              <w:autoSpaceDE w:val="0"/>
              <w:autoSpaceDN w:val="0"/>
              <w:spacing w:after="0" w:line="249" w:lineRule="exact"/>
              <w:ind w:left="105"/>
              <w:rPr>
                <w:rFonts w:ascii="Calibri" w:eastAsia="Calibri" w:hAnsi="Calibri" w:cs="Calibri"/>
                <w:lang w:val="sq-AL"/>
              </w:rPr>
            </w:pPr>
            <w:r w:rsidRPr="003B3EB9">
              <w:rPr>
                <w:rFonts w:ascii="Calibri" w:eastAsia="Calibri" w:hAnsi="Calibri" w:cs="Calibri"/>
                <w:color w:val="404040"/>
                <w:lang w:val="sq-AL"/>
              </w:rPr>
              <w:t>DATA:</w:t>
            </w:r>
          </w:p>
        </w:tc>
        <w:tc>
          <w:tcPr>
            <w:tcW w:w="2523" w:type="dxa"/>
          </w:tcPr>
          <w:p w14:paraId="41A4146C" w14:textId="77777777" w:rsidR="003B3EB9" w:rsidRPr="003B3EB9" w:rsidRDefault="003B3EB9" w:rsidP="003B3EB9">
            <w:pPr>
              <w:widowControl w:val="0"/>
              <w:autoSpaceDE w:val="0"/>
              <w:autoSpaceDN w:val="0"/>
              <w:spacing w:after="0" w:line="249" w:lineRule="exact"/>
              <w:ind w:left="108"/>
              <w:rPr>
                <w:rFonts w:ascii="Calibri" w:eastAsia="Calibri" w:hAnsi="Calibri" w:cs="Calibri"/>
                <w:lang w:val="sq-AL"/>
              </w:rPr>
            </w:pPr>
            <w:r w:rsidRPr="003B3EB9">
              <w:rPr>
                <w:rFonts w:ascii="Calibri" w:eastAsia="Calibri" w:hAnsi="Calibri" w:cs="Calibri"/>
                <w:color w:val="404040"/>
                <w:lang w:val="sq-AL"/>
              </w:rPr>
              <w:t>DATA:</w:t>
            </w:r>
          </w:p>
        </w:tc>
        <w:tc>
          <w:tcPr>
            <w:tcW w:w="2566" w:type="dxa"/>
          </w:tcPr>
          <w:p w14:paraId="4EB05DB5" w14:textId="77777777" w:rsidR="003B3EB9" w:rsidRPr="003B3EB9" w:rsidRDefault="003B3EB9" w:rsidP="003B3EB9">
            <w:pPr>
              <w:widowControl w:val="0"/>
              <w:autoSpaceDE w:val="0"/>
              <w:autoSpaceDN w:val="0"/>
              <w:spacing w:after="0" w:line="249" w:lineRule="exact"/>
              <w:ind w:left="105"/>
              <w:rPr>
                <w:rFonts w:ascii="Calibri" w:eastAsia="Calibri" w:hAnsi="Calibri" w:cs="Calibri"/>
                <w:lang w:val="sq-AL"/>
              </w:rPr>
            </w:pPr>
            <w:r w:rsidRPr="003B3EB9">
              <w:rPr>
                <w:rFonts w:ascii="Calibri" w:eastAsia="Calibri" w:hAnsi="Calibri" w:cs="Calibri"/>
                <w:color w:val="404040"/>
                <w:lang w:val="sq-AL"/>
              </w:rPr>
              <w:t>DATA:</w:t>
            </w:r>
          </w:p>
        </w:tc>
      </w:tr>
      <w:tr w:rsidR="003B3EB9" w:rsidRPr="003B3EB9" w14:paraId="0487A165" w14:textId="77777777" w:rsidTr="006120FD">
        <w:trPr>
          <w:trHeight w:val="268"/>
        </w:trPr>
        <w:tc>
          <w:tcPr>
            <w:tcW w:w="2729" w:type="dxa"/>
            <w:gridSpan w:val="2"/>
          </w:tcPr>
          <w:p w14:paraId="4864EB85" w14:textId="77777777" w:rsidR="003B3EB9" w:rsidRPr="003B3EB9" w:rsidRDefault="003B3EB9" w:rsidP="003B3EB9">
            <w:pPr>
              <w:widowControl w:val="0"/>
              <w:autoSpaceDE w:val="0"/>
              <w:autoSpaceDN w:val="0"/>
              <w:spacing w:after="0" w:line="248" w:lineRule="exact"/>
              <w:ind w:left="107"/>
              <w:rPr>
                <w:rFonts w:ascii="Calibri" w:eastAsia="Calibri" w:hAnsi="Calibri" w:cs="Calibri"/>
                <w:lang w:val="sq-AL"/>
              </w:rPr>
            </w:pPr>
            <w:r w:rsidRPr="003B3EB9">
              <w:rPr>
                <w:rFonts w:ascii="Calibri" w:eastAsia="Calibri" w:hAnsi="Calibri" w:cs="Calibri"/>
                <w:color w:val="404040"/>
                <w:lang w:val="sq-AL"/>
              </w:rPr>
              <w:t>NËNSHKRIMI:</w:t>
            </w:r>
          </w:p>
        </w:tc>
        <w:tc>
          <w:tcPr>
            <w:tcW w:w="2650" w:type="dxa"/>
          </w:tcPr>
          <w:p w14:paraId="62AC21FC" w14:textId="77777777" w:rsidR="003B3EB9" w:rsidRPr="003B3EB9" w:rsidRDefault="003B3EB9" w:rsidP="003B3EB9">
            <w:pPr>
              <w:widowControl w:val="0"/>
              <w:autoSpaceDE w:val="0"/>
              <w:autoSpaceDN w:val="0"/>
              <w:spacing w:after="0" w:line="248" w:lineRule="exact"/>
              <w:ind w:left="105"/>
              <w:rPr>
                <w:rFonts w:ascii="Calibri" w:eastAsia="Calibri" w:hAnsi="Calibri" w:cs="Calibri"/>
                <w:lang w:val="sq-AL"/>
              </w:rPr>
            </w:pPr>
            <w:r w:rsidRPr="003B3EB9">
              <w:rPr>
                <w:rFonts w:ascii="Calibri" w:eastAsia="Calibri" w:hAnsi="Calibri" w:cs="Calibri"/>
                <w:color w:val="404040"/>
                <w:lang w:val="sq-AL"/>
              </w:rPr>
              <w:t>NËNSHKRIMI:</w:t>
            </w:r>
          </w:p>
        </w:tc>
        <w:tc>
          <w:tcPr>
            <w:tcW w:w="2523" w:type="dxa"/>
          </w:tcPr>
          <w:p w14:paraId="00A0A421" w14:textId="77777777" w:rsidR="003B3EB9" w:rsidRPr="003B3EB9" w:rsidRDefault="003B3EB9" w:rsidP="003B3EB9">
            <w:pPr>
              <w:widowControl w:val="0"/>
              <w:autoSpaceDE w:val="0"/>
              <w:autoSpaceDN w:val="0"/>
              <w:spacing w:after="0" w:line="248" w:lineRule="exact"/>
              <w:ind w:left="108"/>
              <w:rPr>
                <w:rFonts w:ascii="Calibri" w:eastAsia="Calibri" w:hAnsi="Calibri" w:cs="Calibri"/>
                <w:lang w:val="sq-AL"/>
              </w:rPr>
            </w:pPr>
            <w:r w:rsidRPr="003B3EB9">
              <w:rPr>
                <w:rFonts w:ascii="Calibri" w:eastAsia="Calibri" w:hAnsi="Calibri" w:cs="Calibri"/>
                <w:color w:val="404040"/>
                <w:lang w:val="sq-AL"/>
              </w:rPr>
              <w:t>NËNSHKRIMI:</w:t>
            </w:r>
          </w:p>
        </w:tc>
        <w:tc>
          <w:tcPr>
            <w:tcW w:w="2566" w:type="dxa"/>
          </w:tcPr>
          <w:p w14:paraId="2DC548D3" w14:textId="77777777" w:rsidR="003B3EB9" w:rsidRPr="003B3EB9" w:rsidRDefault="003B3EB9" w:rsidP="003B3EB9">
            <w:pPr>
              <w:widowControl w:val="0"/>
              <w:autoSpaceDE w:val="0"/>
              <w:autoSpaceDN w:val="0"/>
              <w:spacing w:after="0" w:line="248" w:lineRule="exact"/>
              <w:ind w:left="105"/>
              <w:rPr>
                <w:rFonts w:ascii="Calibri" w:eastAsia="Calibri" w:hAnsi="Calibri" w:cs="Calibri"/>
                <w:lang w:val="sq-AL"/>
              </w:rPr>
            </w:pPr>
            <w:r w:rsidRPr="003B3EB9">
              <w:rPr>
                <w:rFonts w:ascii="Calibri" w:eastAsia="Calibri" w:hAnsi="Calibri" w:cs="Calibri"/>
                <w:color w:val="404040"/>
                <w:lang w:val="sq-AL"/>
              </w:rPr>
              <w:t>NËNSHKRIMI:</w:t>
            </w:r>
          </w:p>
        </w:tc>
      </w:tr>
      <w:tr w:rsidR="003B3EB9" w:rsidRPr="003B3EB9" w14:paraId="51CB8C9E" w14:textId="77777777" w:rsidTr="006120FD">
        <w:trPr>
          <w:trHeight w:val="1943"/>
        </w:trPr>
        <w:tc>
          <w:tcPr>
            <w:tcW w:w="2729" w:type="dxa"/>
            <w:gridSpan w:val="2"/>
          </w:tcPr>
          <w:p w14:paraId="62475D65" w14:textId="77777777" w:rsidR="003B3EB9" w:rsidRPr="003B3EB9" w:rsidRDefault="003B3EB9" w:rsidP="003B3EB9">
            <w:pPr>
              <w:widowControl w:val="0"/>
              <w:autoSpaceDE w:val="0"/>
              <w:autoSpaceDN w:val="0"/>
              <w:spacing w:after="0" w:line="240" w:lineRule="auto"/>
              <w:rPr>
                <w:rFonts w:ascii="Times New Roman" w:eastAsia="Calibri" w:hAnsi="Calibri" w:cs="Calibri"/>
                <w:lang w:val="sq-AL"/>
              </w:rPr>
            </w:pPr>
          </w:p>
        </w:tc>
        <w:tc>
          <w:tcPr>
            <w:tcW w:w="2650" w:type="dxa"/>
          </w:tcPr>
          <w:p w14:paraId="66D6C8A3" w14:textId="77777777" w:rsidR="003B3EB9" w:rsidRPr="003B3EB9" w:rsidRDefault="003B3EB9" w:rsidP="003B3EB9">
            <w:pPr>
              <w:widowControl w:val="0"/>
              <w:autoSpaceDE w:val="0"/>
              <w:autoSpaceDN w:val="0"/>
              <w:spacing w:after="0" w:line="240" w:lineRule="auto"/>
              <w:rPr>
                <w:rFonts w:ascii="Times New Roman" w:eastAsia="Calibri" w:hAnsi="Calibri" w:cs="Calibri"/>
                <w:lang w:val="sq-AL"/>
              </w:rPr>
            </w:pPr>
          </w:p>
        </w:tc>
        <w:tc>
          <w:tcPr>
            <w:tcW w:w="2523" w:type="dxa"/>
          </w:tcPr>
          <w:p w14:paraId="58DC0EBF" w14:textId="77777777" w:rsidR="003B3EB9" w:rsidRPr="003B3EB9" w:rsidRDefault="003B3EB9" w:rsidP="003B3EB9">
            <w:pPr>
              <w:widowControl w:val="0"/>
              <w:autoSpaceDE w:val="0"/>
              <w:autoSpaceDN w:val="0"/>
              <w:spacing w:after="0" w:line="240" w:lineRule="auto"/>
              <w:rPr>
                <w:rFonts w:ascii="Times New Roman" w:eastAsia="Calibri" w:hAnsi="Calibri" w:cs="Calibri"/>
                <w:lang w:val="sq-AL"/>
              </w:rPr>
            </w:pPr>
          </w:p>
        </w:tc>
        <w:tc>
          <w:tcPr>
            <w:tcW w:w="2566" w:type="dxa"/>
          </w:tcPr>
          <w:p w14:paraId="0D2EA70E" w14:textId="77777777" w:rsidR="003B3EB9" w:rsidRPr="003B3EB9" w:rsidRDefault="003B3EB9" w:rsidP="003B3EB9">
            <w:pPr>
              <w:widowControl w:val="0"/>
              <w:autoSpaceDE w:val="0"/>
              <w:autoSpaceDN w:val="0"/>
              <w:spacing w:after="0" w:line="240" w:lineRule="auto"/>
              <w:rPr>
                <w:rFonts w:ascii="Times New Roman" w:eastAsia="Calibri" w:hAnsi="Calibri" w:cs="Calibri"/>
                <w:lang w:val="sq-AL"/>
              </w:rPr>
            </w:pPr>
          </w:p>
        </w:tc>
      </w:tr>
      <w:tr w:rsidR="003B3EB9" w:rsidRPr="003B3EB9" w14:paraId="4EA6D607" w14:textId="77777777" w:rsidTr="006120FD">
        <w:trPr>
          <w:trHeight w:val="546"/>
        </w:trPr>
        <w:tc>
          <w:tcPr>
            <w:tcW w:w="2729" w:type="dxa"/>
            <w:gridSpan w:val="2"/>
          </w:tcPr>
          <w:p w14:paraId="08DE5CA6" w14:textId="77777777" w:rsidR="003B3EB9" w:rsidRPr="003B3EB9" w:rsidRDefault="003B3EB9" w:rsidP="003B3EB9">
            <w:pPr>
              <w:widowControl w:val="0"/>
              <w:autoSpaceDE w:val="0"/>
              <w:autoSpaceDN w:val="0"/>
              <w:spacing w:after="0" w:line="265" w:lineRule="exact"/>
              <w:ind w:left="107"/>
              <w:rPr>
                <w:rFonts w:ascii="Calibri" w:eastAsia="Calibri" w:hAnsi="Calibri" w:cs="Calibri"/>
                <w:lang w:val="sq-AL"/>
              </w:rPr>
            </w:pPr>
            <w:r w:rsidRPr="003B3EB9">
              <w:rPr>
                <w:rFonts w:ascii="Calibri" w:eastAsia="Calibri" w:hAnsi="Calibri" w:cs="Calibri"/>
                <w:color w:val="404040"/>
                <w:lang w:val="sq-AL"/>
              </w:rPr>
              <w:t>NUMRI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DISTINKTIVIT/ID:</w:t>
            </w:r>
          </w:p>
        </w:tc>
        <w:tc>
          <w:tcPr>
            <w:tcW w:w="2650" w:type="dxa"/>
          </w:tcPr>
          <w:p w14:paraId="5594F836" w14:textId="77777777" w:rsidR="003B3EB9" w:rsidRPr="003B3EB9" w:rsidRDefault="003B3EB9" w:rsidP="003B3EB9">
            <w:pPr>
              <w:widowControl w:val="0"/>
              <w:autoSpaceDE w:val="0"/>
              <w:autoSpaceDN w:val="0"/>
              <w:spacing w:after="0" w:line="265" w:lineRule="exact"/>
              <w:ind w:left="105"/>
              <w:rPr>
                <w:rFonts w:ascii="Calibri" w:eastAsia="Calibri" w:hAnsi="Calibri" w:cs="Calibri"/>
                <w:lang w:val="sq-AL"/>
              </w:rPr>
            </w:pPr>
            <w:r w:rsidRPr="003B3EB9">
              <w:rPr>
                <w:rFonts w:ascii="Calibri" w:eastAsia="Calibri" w:hAnsi="Calibri" w:cs="Calibri"/>
                <w:color w:val="404040"/>
                <w:lang w:val="sq-AL"/>
              </w:rPr>
              <w:t>NUMRI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DISTINKTIVIT/ID:</w:t>
            </w:r>
          </w:p>
        </w:tc>
        <w:tc>
          <w:tcPr>
            <w:tcW w:w="2523" w:type="dxa"/>
          </w:tcPr>
          <w:p w14:paraId="4F031A64" w14:textId="77777777" w:rsidR="003B3EB9" w:rsidRPr="003B3EB9" w:rsidRDefault="003B3EB9" w:rsidP="003B3EB9">
            <w:pPr>
              <w:widowControl w:val="0"/>
              <w:autoSpaceDE w:val="0"/>
              <w:autoSpaceDN w:val="0"/>
              <w:spacing w:after="0" w:line="265" w:lineRule="exact"/>
              <w:ind w:left="108"/>
              <w:rPr>
                <w:rFonts w:ascii="Calibri" w:eastAsia="Calibri" w:hAnsi="Calibri" w:cs="Calibri"/>
                <w:lang w:val="sq-AL"/>
              </w:rPr>
            </w:pPr>
            <w:r w:rsidRPr="003B3EB9">
              <w:rPr>
                <w:rFonts w:ascii="Calibri" w:eastAsia="Calibri" w:hAnsi="Calibri" w:cs="Calibri"/>
                <w:color w:val="404040"/>
                <w:lang w:val="sq-AL"/>
              </w:rPr>
              <w:t>NUMRI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DISTINKTIVIT/ID:</w:t>
            </w:r>
          </w:p>
        </w:tc>
        <w:tc>
          <w:tcPr>
            <w:tcW w:w="2566" w:type="dxa"/>
          </w:tcPr>
          <w:p w14:paraId="451841F3" w14:textId="77777777" w:rsidR="003B3EB9" w:rsidRPr="003B3EB9" w:rsidRDefault="003B3EB9" w:rsidP="003B3EB9">
            <w:pPr>
              <w:widowControl w:val="0"/>
              <w:autoSpaceDE w:val="0"/>
              <w:autoSpaceDN w:val="0"/>
              <w:spacing w:after="0" w:line="265" w:lineRule="exact"/>
              <w:ind w:left="105"/>
              <w:rPr>
                <w:rFonts w:ascii="Calibri" w:eastAsia="Calibri" w:hAnsi="Calibri" w:cs="Calibri"/>
                <w:lang w:val="sq-AL"/>
              </w:rPr>
            </w:pPr>
            <w:r w:rsidRPr="003B3EB9">
              <w:rPr>
                <w:rFonts w:ascii="Calibri" w:eastAsia="Calibri" w:hAnsi="Calibri" w:cs="Calibri"/>
                <w:color w:val="404040"/>
                <w:lang w:val="sq-AL"/>
              </w:rPr>
              <w:t>NUMRI</w:t>
            </w:r>
            <w:r w:rsidRPr="003B3EB9">
              <w:rPr>
                <w:rFonts w:ascii="Calibri" w:eastAsia="Calibri" w:hAnsi="Calibri" w:cs="Calibri"/>
                <w:color w:val="404040"/>
                <w:spacing w:val="-2"/>
                <w:lang w:val="sq-AL"/>
              </w:rPr>
              <w:t xml:space="preserve"> </w:t>
            </w:r>
            <w:r w:rsidRPr="003B3EB9">
              <w:rPr>
                <w:rFonts w:ascii="Calibri" w:eastAsia="Calibri" w:hAnsi="Calibri" w:cs="Calibri"/>
                <w:color w:val="404040"/>
                <w:lang w:val="sq-AL"/>
              </w:rPr>
              <w:t>I</w:t>
            </w:r>
            <w:r w:rsidRPr="003B3EB9">
              <w:rPr>
                <w:rFonts w:ascii="Calibri" w:eastAsia="Calibri" w:hAnsi="Calibri" w:cs="Calibri"/>
                <w:color w:val="404040"/>
                <w:spacing w:val="-4"/>
                <w:lang w:val="sq-AL"/>
              </w:rPr>
              <w:t xml:space="preserve"> </w:t>
            </w:r>
            <w:r w:rsidRPr="003B3EB9">
              <w:rPr>
                <w:rFonts w:ascii="Calibri" w:eastAsia="Calibri" w:hAnsi="Calibri" w:cs="Calibri"/>
                <w:color w:val="404040"/>
                <w:lang w:val="sq-AL"/>
              </w:rPr>
              <w:t>DISTINKTIVIT/ID:</w:t>
            </w:r>
          </w:p>
        </w:tc>
      </w:tr>
      <w:tr w:rsidR="003B3EB9" w:rsidRPr="003B3EB9" w14:paraId="6EB82183" w14:textId="77777777" w:rsidTr="006120FD">
        <w:trPr>
          <w:trHeight w:val="549"/>
        </w:trPr>
        <w:tc>
          <w:tcPr>
            <w:tcW w:w="2729" w:type="dxa"/>
            <w:gridSpan w:val="2"/>
          </w:tcPr>
          <w:p w14:paraId="716DA0B5" w14:textId="77777777" w:rsidR="003B3EB9" w:rsidRPr="003B3EB9" w:rsidRDefault="003B3EB9" w:rsidP="003B3EB9">
            <w:pPr>
              <w:widowControl w:val="0"/>
              <w:autoSpaceDE w:val="0"/>
              <w:autoSpaceDN w:val="0"/>
              <w:spacing w:after="0" w:line="265" w:lineRule="exact"/>
              <w:ind w:left="107"/>
              <w:rPr>
                <w:rFonts w:ascii="Calibri" w:eastAsia="Calibri" w:hAnsi="Calibri" w:cs="Calibri"/>
                <w:lang w:val="sq-AL"/>
              </w:rPr>
            </w:pPr>
            <w:r w:rsidRPr="003B3EB9">
              <w:rPr>
                <w:rFonts w:ascii="Calibri" w:eastAsia="Calibri" w:hAnsi="Calibri" w:cs="Calibri"/>
                <w:color w:val="404040"/>
                <w:lang w:val="sq-AL"/>
              </w:rPr>
              <w:t>ROLI:</w:t>
            </w:r>
          </w:p>
        </w:tc>
        <w:tc>
          <w:tcPr>
            <w:tcW w:w="2650" w:type="dxa"/>
          </w:tcPr>
          <w:p w14:paraId="15BB3B9D" w14:textId="77777777" w:rsidR="003B3EB9" w:rsidRPr="003B3EB9" w:rsidRDefault="003B3EB9" w:rsidP="003B3EB9">
            <w:pPr>
              <w:widowControl w:val="0"/>
              <w:autoSpaceDE w:val="0"/>
              <w:autoSpaceDN w:val="0"/>
              <w:spacing w:after="0" w:line="265" w:lineRule="exact"/>
              <w:ind w:left="105"/>
              <w:rPr>
                <w:rFonts w:ascii="Calibri" w:eastAsia="Calibri" w:hAnsi="Calibri" w:cs="Calibri"/>
                <w:lang w:val="sq-AL"/>
              </w:rPr>
            </w:pPr>
            <w:r w:rsidRPr="003B3EB9">
              <w:rPr>
                <w:rFonts w:ascii="Calibri" w:eastAsia="Calibri" w:hAnsi="Calibri" w:cs="Calibri"/>
                <w:color w:val="404040"/>
                <w:lang w:val="sq-AL"/>
              </w:rPr>
              <w:t>ROLI:</w:t>
            </w:r>
          </w:p>
        </w:tc>
        <w:tc>
          <w:tcPr>
            <w:tcW w:w="2523" w:type="dxa"/>
          </w:tcPr>
          <w:p w14:paraId="4AEAB340" w14:textId="77777777" w:rsidR="003B3EB9" w:rsidRPr="003B3EB9" w:rsidRDefault="003B3EB9" w:rsidP="003B3EB9">
            <w:pPr>
              <w:widowControl w:val="0"/>
              <w:autoSpaceDE w:val="0"/>
              <w:autoSpaceDN w:val="0"/>
              <w:spacing w:after="0" w:line="265" w:lineRule="exact"/>
              <w:ind w:left="108"/>
              <w:rPr>
                <w:rFonts w:ascii="Calibri" w:eastAsia="Calibri" w:hAnsi="Calibri" w:cs="Calibri"/>
                <w:lang w:val="sq-AL"/>
              </w:rPr>
            </w:pPr>
            <w:r w:rsidRPr="003B3EB9">
              <w:rPr>
                <w:rFonts w:ascii="Calibri" w:eastAsia="Calibri" w:hAnsi="Calibri" w:cs="Calibri"/>
                <w:color w:val="404040"/>
                <w:lang w:val="sq-AL"/>
              </w:rPr>
              <w:t>ROLI:</w:t>
            </w:r>
          </w:p>
        </w:tc>
        <w:tc>
          <w:tcPr>
            <w:tcW w:w="2566" w:type="dxa"/>
          </w:tcPr>
          <w:p w14:paraId="28EB8773" w14:textId="77777777" w:rsidR="003B3EB9" w:rsidRPr="003B3EB9" w:rsidRDefault="003B3EB9" w:rsidP="003B3EB9">
            <w:pPr>
              <w:widowControl w:val="0"/>
              <w:autoSpaceDE w:val="0"/>
              <w:autoSpaceDN w:val="0"/>
              <w:spacing w:after="0" w:line="265" w:lineRule="exact"/>
              <w:ind w:left="105"/>
              <w:rPr>
                <w:rFonts w:ascii="Calibri" w:eastAsia="Calibri" w:hAnsi="Calibri" w:cs="Calibri"/>
                <w:lang w:val="sq-AL"/>
              </w:rPr>
            </w:pPr>
            <w:r w:rsidRPr="003B3EB9">
              <w:rPr>
                <w:rFonts w:ascii="Calibri" w:eastAsia="Calibri" w:hAnsi="Calibri" w:cs="Calibri"/>
                <w:color w:val="404040"/>
                <w:lang w:val="sq-AL"/>
              </w:rPr>
              <w:t>ROLI:</w:t>
            </w:r>
          </w:p>
        </w:tc>
      </w:tr>
    </w:tbl>
    <w:p w14:paraId="28EA9D85" w14:textId="77777777" w:rsidR="003B3EB9" w:rsidRPr="003B3EB9" w:rsidRDefault="003B3EB9" w:rsidP="003B3EB9">
      <w:pPr>
        <w:widowControl w:val="0"/>
        <w:autoSpaceDE w:val="0"/>
        <w:autoSpaceDN w:val="0"/>
        <w:spacing w:after="0" w:line="240" w:lineRule="auto"/>
        <w:rPr>
          <w:rFonts w:ascii="Calibri" w:eastAsia="Calibri" w:hAnsi="Calibri" w:cs="Calibri"/>
          <w:sz w:val="20"/>
          <w:szCs w:val="20"/>
          <w:lang w:val="sq-AL"/>
        </w:rPr>
      </w:pPr>
    </w:p>
    <w:p w14:paraId="4BA9C5C4" w14:textId="77777777" w:rsidR="003B3EB9" w:rsidRPr="003B3EB9" w:rsidRDefault="003B3EB9" w:rsidP="003B3EB9">
      <w:pPr>
        <w:widowControl w:val="0"/>
        <w:autoSpaceDE w:val="0"/>
        <w:autoSpaceDN w:val="0"/>
        <w:spacing w:before="11" w:after="0" w:line="240" w:lineRule="auto"/>
        <w:rPr>
          <w:rFonts w:ascii="Calibri" w:eastAsia="Calibri" w:hAnsi="Calibri" w:cs="Calibri"/>
          <w:sz w:val="18"/>
          <w:szCs w:val="20"/>
          <w:lang w:val="sq-AL"/>
        </w:rPr>
      </w:pPr>
    </w:p>
    <w:tbl>
      <w:tblPr>
        <w:tblW w:w="0" w:type="auto"/>
        <w:tblInd w:w="3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0"/>
      </w:tblGrid>
      <w:tr w:rsidR="003B3EB9" w:rsidRPr="003B3EB9" w14:paraId="789D6DE5" w14:textId="77777777" w:rsidTr="00764DE6">
        <w:trPr>
          <w:trHeight w:val="313"/>
        </w:trPr>
        <w:tc>
          <w:tcPr>
            <w:tcW w:w="3660" w:type="dxa"/>
          </w:tcPr>
          <w:p w14:paraId="4B14D0DC" w14:textId="77777777" w:rsidR="003B3EB9" w:rsidRPr="003B3EB9" w:rsidRDefault="003B3EB9" w:rsidP="003B3EB9">
            <w:pPr>
              <w:widowControl w:val="0"/>
              <w:autoSpaceDE w:val="0"/>
              <w:autoSpaceDN w:val="0"/>
              <w:spacing w:before="11" w:after="0" w:line="283" w:lineRule="exact"/>
              <w:ind w:left="681"/>
              <w:rPr>
                <w:rFonts w:ascii="Calibri" w:eastAsia="Calibri" w:hAnsi="Calibri" w:cs="Calibri"/>
                <w:b/>
                <w:sz w:val="24"/>
                <w:lang w:val="sq-AL"/>
              </w:rPr>
            </w:pPr>
            <w:r w:rsidRPr="003B3EB9">
              <w:rPr>
                <w:rFonts w:ascii="Calibri" w:eastAsia="Calibri" w:hAnsi="Calibri" w:cs="Calibri"/>
                <w:b/>
                <w:color w:val="404040"/>
                <w:sz w:val="24"/>
                <w:lang w:val="sq-AL"/>
              </w:rPr>
              <w:t>PRITJA</w:t>
            </w:r>
            <w:r w:rsidRPr="003B3EB9">
              <w:rPr>
                <w:rFonts w:ascii="Calibri" w:eastAsia="Calibri" w:hAnsi="Calibri" w:cs="Calibri"/>
                <w:b/>
                <w:color w:val="404040"/>
                <w:spacing w:val="-2"/>
                <w:sz w:val="24"/>
                <w:lang w:val="sq-AL"/>
              </w:rPr>
              <w:t xml:space="preserve"> </w:t>
            </w:r>
            <w:r w:rsidRPr="003B3EB9">
              <w:rPr>
                <w:rFonts w:ascii="Calibri" w:eastAsia="Calibri" w:hAnsi="Calibri" w:cs="Calibri"/>
                <w:b/>
                <w:color w:val="404040"/>
                <w:sz w:val="24"/>
                <w:lang w:val="sq-AL"/>
              </w:rPr>
              <w:t>NË</w:t>
            </w:r>
            <w:r w:rsidRPr="003B3EB9">
              <w:rPr>
                <w:rFonts w:ascii="Calibri" w:eastAsia="Calibri" w:hAnsi="Calibri" w:cs="Calibri"/>
                <w:b/>
                <w:color w:val="404040"/>
                <w:spacing w:val="-3"/>
                <w:sz w:val="24"/>
                <w:lang w:val="sq-AL"/>
              </w:rPr>
              <w:t xml:space="preserve"> </w:t>
            </w:r>
            <w:r w:rsidRPr="003B3EB9">
              <w:rPr>
                <w:rFonts w:ascii="Calibri" w:eastAsia="Calibri" w:hAnsi="Calibri" w:cs="Calibri"/>
                <w:b/>
                <w:color w:val="404040"/>
                <w:sz w:val="24"/>
                <w:lang w:val="sq-AL"/>
              </w:rPr>
              <w:t>LABORATOR</w:t>
            </w:r>
          </w:p>
        </w:tc>
      </w:tr>
      <w:tr w:rsidR="003B3EB9" w:rsidRPr="003B3EB9" w14:paraId="429F4844" w14:textId="77777777" w:rsidTr="00764DE6">
        <w:trPr>
          <w:trHeight w:val="302"/>
        </w:trPr>
        <w:tc>
          <w:tcPr>
            <w:tcW w:w="3660" w:type="dxa"/>
          </w:tcPr>
          <w:p w14:paraId="4A8DF290" w14:textId="77777777" w:rsidR="003B3EB9" w:rsidRPr="003B3EB9" w:rsidRDefault="003B3EB9" w:rsidP="003B3EB9">
            <w:pPr>
              <w:widowControl w:val="0"/>
              <w:autoSpaceDE w:val="0"/>
              <w:autoSpaceDN w:val="0"/>
              <w:spacing w:before="13" w:after="0" w:line="240" w:lineRule="auto"/>
              <w:ind w:left="107"/>
              <w:rPr>
                <w:rFonts w:ascii="Calibri" w:eastAsia="Calibri" w:hAnsi="Calibri" w:cs="Calibri"/>
                <w:lang w:val="sq-AL"/>
              </w:rPr>
            </w:pPr>
            <w:r w:rsidRPr="003B3EB9">
              <w:rPr>
                <w:rFonts w:ascii="Calibri" w:eastAsia="Calibri" w:hAnsi="Calibri" w:cs="Calibri"/>
                <w:color w:val="404040"/>
                <w:lang w:val="sq-AL"/>
              </w:rPr>
              <w:t>DATA:</w:t>
            </w:r>
          </w:p>
        </w:tc>
      </w:tr>
      <w:tr w:rsidR="003B3EB9" w:rsidRPr="003B3EB9" w14:paraId="7ECEDDAC" w14:textId="77777777" w:rsidTr="00764DE6">
        <w:trPr>
          <w:trHeight w:val="299"/>
        </w:trPr>
        <w:tc>
          <w:tcPr>
            <w:tcW w:w="3660" w:type="dxa"/>
          </w:tcPr>
          <w:p w14:paraId="73A43D41" w14:textId="77777777" w:rsidR="003B3EB9" w:rsidRPr="003B3EB9" w:rsidRDefault="003B3EB9" w:rsidP="003B3EB9">
            <w:pPr>
              <w:widowControl w:val="0"/>
              <w:autoSpaceDE w:val="0"/>
              <w:autoSpaceDN w:val="0"/>
              <w:spacing w:before="11" w:after="0" w:line="240" w:lineRule="auto"/>
              <w:ind w:left="107"/>
              <w:rPr>
                <w:rFonts w:ascii="Calibri" w:eastAsia="Calibri" w:hAnsi="Calibri" w:cs="Calibri"/>
                <w:lang w:val="sq-AL"/>
              </w:rPr>
            </w:pPr>
            <w:r w:rsidRPr="003B3EB9">
              <w:rPr>
                <w:rFonts w:ascii="Calibri" w:eastAsia="Calibri" w:hAnsi="Calibri" w:cs="Calibri"/>
                <w:color w:val="404040"/>
                <w:lang w:val="sq-AL"/>
              </w:rPr>
              <w:t>ORA:</w:t>
            </w:r>
          </w:p>
        </w:tc>
      </w:tr>
      <w:tr w:rsidR="003B3EB9" w:rsidRPr="003B3EB9" w14:paraId="64137D41" w14:textId="77777777" w:rsidTr="00764DE6">
        <w:trPr>
          <w:trHeight w:val="299"/>
        </w:trPr>
        <w:tc>
          <w:tcPr>
            <w:tcW w:w="3660" w:type="dxa"/>
          </w:tcPr>
          <w:p w14:paraId="611B0173" w14:textId="77777777" w:rsidR="003B3EB9" w:rsidRPr="003B3EB9" w:rsidRDefault="003B3EB9" w:rsidP="003B3EB9">
            <w:pPr>
              <w:widowControl w:val="0"/>
              <w:autoSpaceDE w:val="0"/>
              <w:autoSpaceDN w:val="0"/>
              <w:spacing w:before="13" w:after="0" w:line="266" w:lineRule="exact"/>
              <w:ind w:left="107"/>
              <w:rPr>
                <w:rFonts w:ascii="Calibri" w:eastAsia="Calibri" w:hAnsi="Calibri" w:cs="Calibri"/>
                <w:lang w:val="sq-AL"/>
              </w:rPr>
            </w:pPr>
            <w:r w:rsidRPr="003B3EB9">
              <w:rPr>
                <w:rFonts w:ascii="Calibri" w:eastAsia="Calibri" w:hAnsi="Calibri" w:cs="Calibri"/>
                <w:color w:val="404040"/>
                <w:lang w:val="sq-AL"/>
              </w:rPr>
              <w:t>NËNSHKRIMI:</w:t>
            </w:r>
          </w:p>
        </w:tc>
      </w:tr>
      <w:tr w:rsidR="003B3EB9" w:rsidRPr="003B3EB9" w14:paraId="79A635FD" w14:textId="77777777" w:rsidTr="00764DE6">
        <w:trPr>
          <w:trHeight w:val="2160"/>
        </w:trPr>
        <w:tc>
          <w:tcPr>
            <w:tcW w:w="3660" w:type="dxa"/>
          </w:tcPr>
          <w:p w14:paraId="5AB916B4" w14:textId="77777777" w:rsidR="003B3EB9" w:rsidRPr="003B3EB9" w:rsidRDefault="003B3EB9" w:rsidP="003B3EB9">
            <w:pPr>
              <w:widowControl w:val="0"/>
              <w:autoSpaceDE w:val="0"/>
              <w:autoSpaceDN w:val="0"/>
              <w:spacing w:after="0" w:line="240" w:lineRule="auto"/>
              <w:rPr>
                <w:rFonts w:ascii="Calibri" w:eastAsia="Calibri" w:hAnsi="Calibri" w:cs="Calibri"/>
                <w:lang w:val="sq-AL"/>
              </w:rPr>
            </w:pPr>
          </w:p>
          <w:p w14:paraId="09A8ED68" w14:textId="77777777" w:rsidR="003B3EB9" w:rsidRPr="003B3EB9" w:rsidRDefault="003B3EB9" w:rsidP="003B3EB9">
            <w:pPr>
              <w:widowControl w:val="0"/>
              <w:autoSpaceDE w:val="0"/>
              <w:autoSpaceDN w:val="0"/>
              <w:spacing w:after="0" w:line="240" w:lineRule="auto"/>
              <w:rPr>
                <w:rFonts w:ascii="Calibri" w:eastAsia="Calibri" w:hAnsi="Calibri" w:cs="Calibri"/>
                <w:lang w:val="sq-AL"/>
              </w:rPr>
            </w:pPr>
          </w:p>
          <w:p w14:paraId="30A8657B" w14:textId="77777777" w:rsidR="003B3EB9" w:rsidRPr="003B3EB9" w:rsidRDefault="003B3EB9" w:rsidP="003B3EB9">
            <w:pPr>
              <w:widowControl w:val="0"/>
              <w:autoSpaceDE w:val="0"/>
              <w:autoSpaceDN w:val="0"/>
              <w:spacing w:after="0" w:line="240" w:lineRule="auto"/>
              <w:rPr>
                <w:rFonts w:ascii="Calibri" w:eastAsia="Calibri" w:hAnsi="Calibri" w:cs="Calibri"/>
                <w:lang w:val="sq-AL"/>
              </w:rPr>
            </w:pPr>
          </w:p>
          <w:p w14:paraId="4749EA16" w14:textId="77777777" w:rsidR="003B3EB9" w:rsidRPr="003B3EB9" w:rsidRDefault="003B3EB9" w:rsidP="003B3EB9">
            <w:pPr>
              <w:widowControl w:val="0"/>
              <w:autoSpaceDE w:val="0"/>
              <w:autoSpaceDN w:val="0"/>
              <w:spacing w:before="136" w:after="0" w:line="240" w:lineRule="auto"/>
              <w:ind w:left="1477" w:right="1513"/>
              <w:jc w:val="center"/>
              <w:rPr>
                <w:rFonts w:ascii="Calibri" w:eastAsia="Calibri" w:hAnsi="Calibri" w:cs="Calibri"/>
                <w:lang w:val="sq-AL"/>
              </w:rPr>
            </w:pPr>
            <w:r w:rsidRPr="003B3EB9">
              <w:rPr>
                <w:rFonts w:ascii="Calibri" w:eastAsia="Calibri" w:hAnsi="Calibri" w:cs="Calibri"/>
                <w:color w:val="404040"/>
                <w:lang w:val="sq-AL"/>
              </w:rPr>
              <w:t>(VULA)</w:t>
            </w:r>
          </w:p>
        </w:tc>
      </w:tr>
      <w:tr w:rsidR="003B3EB9" w:rsidRPr="003B3EB9" w14:paraId="4F994186" w14:textId="77777777" w:rsidTr="00764DE6">
        <w:trPr>
          <w:trHeight w:val="299"/>
        </w:trPr>
        <w:tc>
          <w:tcPr>
            <w:tcW w:w="3660" w:type="dxa"/>
          </w:tcPr>
          <w:p w14:paraId="78722F9B" w14:textId="77777777" w:rsidR="003B3EB9" w:rsidRPr="003B3EB9" w:rsidRDefault="003B3EB9" w:rsidP="003B3EB9">
            <w:pPr>
              <w:widowControl w:val="0"/>
              <w:autoSpaceDE w:val="0"/>
              <w:autoSpaceDN w:val="0"/>
              <w:spacing w:before="13" w:after="0" w:line="266" w:lineRule="exact"/>
              <w:ind w:left="107"/>
              <w:rPr>
                <w:rFonts w:ascii="Calibri" w:eastAsia="Calibri" w:hAnsi="Calibri" w:cs="Calibri"/>
                <w:lang w:val="sq-AL"/>
              </w:rPr>
            </w:pPr>
            <w:r w:rsidRPr="003B3EB9">
              <w:rPr>
                <w:rFonts w:ascii="Calibri" w:eastAsia="Calibri" w:hAnsi="Calibri" w:cs="Calibri"/>
                <w:color w:val="404040"/>
                <w:lang w:val="sq-AL"/>
              </w:rPr>
              <w:t>EMRI:</w:t>
            </w:r>
          </w:p>
        </w:tc>
      </w:tr>
    </w:tbl>
    <w:p w14:paraId="45738107" w14:textId="77777777" w:rsidR="003B3EB9" w:rsidRPr="003B3EB9" w:rsidRDefault="003B3EB9" w:rsidP="003B3EB9">
      <w:pPr>
        <w:widowControl w:val="0"/>
        <w:autoSpaceDE w:val="0"/>
        <w:autoSpaceDN w:val="0"/>
        <w:spacing w:after="0" w:line="240" w:lineRule="auto"/>
        <w:rPr>
          <w:rFonts w:ascii="Calibri" w:eastAsia="Calibri" w:hAnsi="Calibri" w:cs="Calibri"/>
          <w:lang w:val="sq-AL"/>
        </w:rPr>
      </w:pPr>
    </w:p>
    <w:p w14:paraId="3AE4AE57" w14:textId="1CB75050" w:rsidR="00155EED" w:rsidRDefault="00155EED" w:rsidP="003B3EB9">
      <w:pPr>
        <w:rPr>
          <w:color w:val="262626" w:themeColor="text1" w:themeTint="D9"/>
          <w:sz w:val="24"/>
        </w:rPr>
      </w:pPr>
    </w:p>
    <w:p w14:paraId="68878BCD" w14:textId="7FE6AAC5" w:rsidR="004A1D26" w:rsidRDefault="004A1D26" w:rsidP="00994271">
      <w:pPr>
        <w:pStyle w:val="Heading2"/>
        <w:rPr>
          <w:color w:val="262626" w:themeColor="text1" w:themeTint="D9"/>
        </w:rPr>
      </w:pPr>
      <w:bookmarkStart w:id="198" w:name="_Toc91169598"/>
    </w:p>
    <w:p w14:paraId="330B21B9" w14:textId="3A047B08" w:rsidR="004A1D26" w:rsidRDefault="004A1D26" w:rsidP="00994271">
      <w:pPr>
        <w:pStyle w:val="Heading2"/>
        <w:rPr>
          <w:color w:val="262626" w:themeColor="text1" w:themeTint="D9"/>
        </w:rPr>
      </w:pPr>
    </w:p>
    <w:p w14:paraId="31798B39" w14:textId="77777777" w:rsidR="004A1D26" w:rsidRPr="004A1D26" w:rsidRDefault="004A1D26" w:rsidP="004A1D26"/>
    <w:p w14:paraId="706A65F6" w14:textId="77777777" w:rsidR="00314F0F" w:rsidRDefault="00314F0F" w:rsidP="00994271">
      <w:pPr>
        <w:pStyle w:val="Heading2"/>
        <w:rPr>
          <w:color w:val="262626" w:themeColor="text1" w:themeTint="D9"/>
        </w:rPr>
      </w:pPr>
      <w:bookmarkStart w:id="199" w:name="_Toc105681608"/>
    </w:p>
    <w:p w14:paraId="65291A91" w14:textId="76D54FFC" w:rsidR="003131FC" w:rsidRPr="00994271" w:rsidRDefault="0003181F" w:rsidP="00994271">
      <w:pPr>
        <w:pStyle w:val="Heading2"/>
        <w:rPr>
          <w:color w:val="262626" w:themeColor="text1" w:themeTint="D9"/>
        </w:rPr>
      </w:pPr>
      <w:r w:rsidRPr="00994271">
        <w:rPr>
          <w:color w:val="262626" w:themeColor="text1" w:themeTint="D9"/>
        </w:rPr>
        <w:t>Protokoll</w:t>
      </w:r>
      <w:r>
        <w:rPr>
          <w:color w:val="262626" w:themeColor="text1" w:themeTint="D9"/>
        </w:rPr>
        <w:t>e</w:t>
      </w:r>
      <w:r w:rsidRPr="00994271">
        <w:rPr>
          <w:color w:val="262626" w:themeColor="text1" w:themeTint="D9"/>
        </w:rPr>
        <w:t>t dhe udhëzuesit për përdorim në laboratorin toksikologjik</w:t>
      </w:r>
      <w:bookmarkEnd w:id="198"/>
      <w:bookmarkEnd w:id="199"/>
    </w:p>
    <w:p w14:paraId="2064CBF8" w14:textId="77777777" w:rsidR="00106200" w:rsidRDefault="00106200" w:rsidP="00106200">
      <w:pPr>
        <w:pStyle w:val="BodyText"/>
        <w:rPr>
          <w:rFonts w:ascii="Times New Roman"/>
          <w:b/>
          <w:sz w:val="20"/>
        </w:rPr>
      </w:pPr>
    </w:p>
    <w:p w14:paraId="55F1AB7B" w14:textId="77777777" w:rsidR="00106200" w:rsidRDefault="00106200" w:rsidP="00106200">
      <w:pPr>
        <w:pStyle w:val="BodyText"/>
        <w:spacing w:before="5"/>
        <w:rPr>
          <w:rFonts w:ascii="Times New Roman"/>
          <w:b/>
          <w:sz w:val="16"/>
        </w:rPr>
      </w:pPr>
    </w:p>
    <w:p w14:paraId="14CA95C0" w14:textId="77777777" w:rsidR="00106200" w:rsidRDefault="00106200" w:rsidP="00106200">
      <w:pPr>
        <w:spacing w:before="3"/>
        <w:ind w:left="100"/>
        <w:rPr>
          <w:b/>
          <w:sz w:val="24"/>
        </w:rPr>
      </w:pPr>
      <w:r>
        <w:rPr>
          <w:b/>
          <w:color w:val="404040"/>
          <w:sz w:val="24"/>
        </w:rPr>
        <w:t>Specia:</w:t>
      </w:r>
    </w:p>
    <w:p w14:paraId="3ADFB2CE" w14:textId="77777777" w:rsidR="00106200" w:rsidRDefault="00106200" w:rsidP="00106200">
      <w:pPr>
        <w:spacing w:before="182"/>
        <w:ind w:left="100"/>
        <w:rPr>
          <w:b/>
          <w:sz w:val="24"/>
        </w:rPr>
      </w:pPr>
      <w:r>
        <w:rPr>
          <w:b/>
          <w:color w:val="404040"/>
          <w:sz w:val="24"/>
        </w:rPr>
        <w:t>Data:</w:t>
      </w:r>
    </w:p>
    <w:p w14:paraId="32DB4A53" w14:textId="77777777" w:rsidR="00106200" w:rsidRDefault="00106200" w:rsidP="00106200">
      <w:pPr>
        <w:spacing w:before="185"/>
        <w:ind w:left="100"/>
      </w:pPr>
      <w:r>
        <w:rPr>
          <w:b/>
          <w:color w:val="404040"/>
          <w:sz w:val="24"/>
        </w:rPr>
        <w:t>Faza</w:t>
      </w:r>
      <w:r>
        <w:rPr>
          <w:b/>
          <w:color w:val="404040"/>
          <w:spacing w:val="-3"/>
          <w:sz w:val="24"/>
        </w:rPr>
        <w:t xml:space="preserve"> </w:t>
      </w:r>
      <w:r>
        <w:rPr>
          <w:b/>
          <w:color w:val="404040"/>
          <w:sz w:val="24"/>
        </w:rPr>
        <w:t>e</w:t>
      </w:r>
      <w:r>
        <w:rPr>
          <w:b/>
          <w:color w:val="404040"/>
          <w:spacing w:val="-2"/>
          <w:sz w:val="24"/>
        </w:rPr>
        <w:t xml:space="preserve"> </w:t>
      </w:r>
      <w:r>
        <w:rPr>
          <w:b/>
          <w:color w:val="404040"/>
          <w:sz w:val="24"/>
        </w:rPr>
        <w:t>dekompozimit</w:t>
      </w:r>
      <w:r>
        <w:rPr>
          <w:b/>
          <w:color w:val="404040"/>
          <w:spacing w:val="1"/>
          <w:sz w:val="24"/>
        </w:rPr>
        <w:t xml:space="preserve"> </w:t>
      </w:r>
      <w:r>
        <w:rPr>
          <w:i/>
          <w:color w:val="404040"/>
        </w:rPr>
        <w:t>(e</w:t>
      </w:r>
      <w:r>
        <w:rPr>
          <w:i/>
          <w:color w:val="404040"/>
          <w:spacing w:val="-3"/>
        </w:rPr>
        <w:t xml:space="preserve"> </w:t>
      </w:r>
      <w:r>
        <w:rPr>
          <w:i/>
          <w:color w:val="404040"/>
        </w:rPr>
        <w:t>freskët,</w:t>
      </w:r>
      <w:r>
        <w:rPr>
          <w:i/>
          <w:color w:val="404040"/>
          <w:spacing w:val="-2"/>
        </w:rPr>
        <w:t xml:space="preserve"> </w:t>
      </w:r>
      <w:r>
        <w:rPr>
          <w:i/>
          <w:color w:val="404040"/>
        </w:rPr>
        <w:t>e</w:t>
      </w:r>
      <w:r>
        <w:rPr>
          <w:i/>
          <w:color w:val="404040"/>
          <w:spacing w:val="-1"/>
        </w:rPr>
        <w:t xml:space="preserve"> </w:t>
      </w:r>
      <w:r>
        <w:rPr>
          <w:i/>
          <w:color w:val="404040"/>
        </w:rPr>
        <w:t>moderuar,</w:t>
      </w:r>
      <w:r>
        <w:rPr>
          <w:i/>
          <w:color w:val="404040"/>
          <w:spacing w:val="-5"/>
        </w:rPr>
        <w:t xml:space="preserve"> </w:t>
      </w:r>
      <w:r>
        <w:rPr>
          <w:i/>
          <w:color w:val="404040"/>
        </w:rPr>
        <w:t>e avancuar,</w:t>
      </w:r>
      <w:r>
        <w:rPr>
          <w:i/>
          <w:color w:val="404040"/>
          <w:spacing w:val="-1"/>
        </w:rPr>
        <w:t xml:space="preserve"> </w:t>
      </w:r>
      <w:r>
        <w:rPr>
          <w:i/>
          <w:color w:val="404040"/>
        </w:rPr>
        <w:t>e</w:t>
      </w:r>
      <w:r>
        <w:rPr>
          <w:i/>
          <w:color w:val="404040"/>
          <w:spacing w:val="-2"/>
        </w:rPr>
        <w:t xml:space="preserve"> </w:t>
      </w:r>
      <w:r>
        <w:rPr>
          <w:i/>
          <w:color w:val="404040"/>
        </w:rPr>
        <w:t>mumifikuar)</w:t>
      </w:r>
      <w:r>
        <w:rPr>
          <w:color w:val="404040"/>
        </w:rPr>
        <w:t>:</w:t>
      </w:r>
    </w:p>
    <w:p w14:paraId="21BF228D" w14:textId="77777777" w:rsidR="00106200" w:rsidRDefault="00106200" w:rsidP="00106200">
      <w:pPr>
        <w:spacing w:before="182"/>
        <w:ind w:left="100"/>
        <w:rPr>
          <w:b/>
          <w:sz w:val="24"/>
        </w:rPr>
      </w:pPr>
      <w:r>
        <w:rPr>
          <w:b/>
          <w:color w:val="404040"/>
          <w:sz w:val="24"/>
        </w:rPr>
        <w:t>Pesha:</w:t>
      </w:r>
    </w:p>
    <w:p w14:paraId="64120E03" w14:textId="77777777" w:rsidR="00106200" w:rsidRDefault="00106200" w:rsidP="00106200">
      <w:pPr>
        <w:spacing w:before="2" w:after="1"/>
        <w:rPr>
          <w:b/>
          <w:sz w:val="12"/>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3519"/>
        <w:gridCol w:w="996"/>
        <w:gridCol w:w="1673"/>
      </w:tblGrid>
      <w:tr w:rsidR="00106200" w14:paraId="41FB08AF" w14:textId="77777777" w:rsidTr="00764DE6">
        <w:trPr>
          <w:trHeight w:val="299"/>
        </w:trPr>
        <w:tc>
          <w:tcPr>
            <w:tcW w:w="8541" w:type="dxa"/>
            <w:gridSpan w:val="4"/>
          </w:tcPr>
          <w:p w14:paraId="23B06AB9" w14:textId="77777777" w:rsidR="00106200" w:rsidRDefault="00106200" w:rsidP="00764DE6">
            <w:pPr>
              <w:pStyle w:val="TableParagraph"/>
              <w:spacing w:before="6" w:line="273" w:lineRule="exact"/>
              <w:ind w:left="1790" w:right="1786"/>
              <w:jc w:val="center"/>
              <w:rPr>
                <w:sz w:val="24"/>
              </w:rPr>
            </w:pPr>
            <w:r>
              <w:rPr>
                <w:color w:val="404040"/>
                <w:sz w:val="24"/>
              </w:rPr>
              <w:t>SHENJA</w:t>
            </w:r>
            <w:r>
              <w:rPr>
                <w:color w:val="404040"/>
                <w:spacing w:val="-3"/>
                <w:sz w:val="24"/>
              </w:rPr>
              <w:t xml:space="preserve"> </w:t>
            </w:r>
            <w:r>
              <w:rPr>
                <w:color w:val="404040"/>
                <w:sz w:val="24"/>
              </w:rPr>
              <w:t>TË</w:t>
            </w:r>
            <w:r>
              <w:rPr>
                <w:color w:val="404040"/>
                <w:spacing w:val="-4"/>
                <w:sz w:val="24"/>
              </w:rPr>
              <w:t xml:space="preserve"> </w:t>
            </w:r>
            <w:r>
              <w:rPr>
                <w:color w:val="404040"/>
                <w:sz w:val="24"/>
              </w:rPr>
              <w:t>MUNDSHME</w:t>
            </w:r>
            <w:r>
              <w:rPr>
                <w:color w:val="404040"/>
                <w:spacing w:val="-7"/>
                <w:sz w:val="24"/>
              </w:rPr>
              <w:t xml:space="preserve"> </w:t>
            </w:r>
            <w:r>
              <w:rPr>
                <w:color w:val="404040"/>
                <w:sz w:val="24"/>
              </w:rPr>
              <w:t>TE</w:t>
            </w:r>
            <w:r>
              <w:rPr>
                <w:color w:val="404040"/>
                <w:spacing w:val="-2"/>
                <w:sz w:val="24"/>
              </w:rPr>
              <w:t xml:space="preserve"> </w:t>
            </w:r>
            <w:r>
              <w:rPr>
                <w:color w:val="404040"/>
                <w:sz w:val="24"/>
              </w:rPr>
              <w:t>SHPENDËT</w:t>
            </w:r>
            <w:r>
              <w:rPr>
                <w:color w:val="404040"/>
                <w:spacing w:val="-4"/>
                <w:sz w:val="24"/>
              </w:rPr>
              <w:t xml:space="preserve"> </w:t>
            </w:r>
            <w:r>
              <w:rPr>
                <w:color w:val="404040"/>
                <w:sz w:val="24"/>
              </w:rPr>
              <w:t>E</w:t>
            </w:r>
            <w:r>
              <w:rPr>
                <w:color w:val="404040"/>
                <w:spacing w:val="-2"/>
                <w:sz w:val="24"/>
              </w:rPr>
              <w:t xml:space="preserve"> </w:t>
            </w:r>
            <w:r>
              <w:rPr>
                <w:color w:val="404040"/>
                <w:sz w:val="24"/>
              </w:rPr>
              <w:t>HELMUAR</w:t>
            </w:r>
          </w:p>
        </w:tc>
      </w:tr>
      <w:tr w:rsidR="00106200" w14:paraId="059D819D" w14:textId="77777777" w:rsidTr="00764DE6">
        <w:trPr>
          <w:trHeight w:val="299"/>
        </w:trPr>
        <w:tc>
          <w:tcPr>
            <w:tcW w:w="5872" w:type="dxa"/>
            <w:gridSpan w:val="2"/>
          </w:tcPr>
          <w:p w14:paraId="5688F45E" w14:textId="77777777" w:rsidR="00106200" w:rsidRDefault="00106200" w:rsidP="00764DE6">
            <w:pPr>
              <w:pStyle w:val="TableParagraph"/>
              <w:rPr>
                <w:rFonts w:ascii="Times New Roman"/>
                <w:sz w:val="20"/>
              </w:rPr>
            </w:pPr>
          </w:p>
        </w:tc>
        <w:tc>
          <w:tcPr>
            <w:tcW w:w="996" w:type="dxa"/>
          </w:tcPr>
          <w:p w14:paraId="5F13AF56" w14:textId="77777777" w:rsidR="00106200" w:rsidRDefault="00106200" w:rsidP="00764DE6">
            <w:pPr>
              <w:pStyle w:val="TableParagraph"/>
              <w:spacing w:before="13" w:line="266" w:lineRule="exact"/>
              <w:ind w:left="104"/>
            </w:pPr>
            <w:r>
              <w:rPr>
                <w:color w:val="404040"/>
              </w:rPr>
              <w:t>Vrojtime</w:t>
            </w:r>
          </w:p>
        </w:tc>
        <w:tc>
          <w:tcPr>
            <w:tcW w:w="1673" w:type="dxa"/>
          </w:tcPr>
          <w:p w14:paraId="113A5362" w14:textId="77777777" w:rsidR="00106200" w:rsidRDefault="00106200" w:rsidP="00764DE6">
            <w:pPr>
              <w:pStyle w:val="TableParagraph"/>
              <w:spacing w:before="13" w:line="266" w:lineRule="exact"/>
              <w:ind w:left="152"/>
            </w:pPr>
            <w:r>
              <w:rPr>
                <w:color w:val="404040"/>
              </w:rPr>
              <w:t>Mostra</w:t>
            </w:r>
            <w:r>
              <w:rPr>
                <w:color w:val="404040"/>
                <w:spacing w:val="-1"/>
              </w:rPr>
              <w:t xml:space="preserve"> </w:t>
            </w:r>
            <w:r>
              <w:rPr>
                <w:color w:val="404040"/>
              </w:rPr>
              <w:t>(pesha)</w:t>
            </w:r>
          </w:p>
        </w:tc>
      </w:tr>
      <w:tr w:rsidR="00106200" w14:paraId="58010454" w14:textId="77777777" w:rsidTr="00764DE6">
        <w:trPr>
          <w:trHeight w:val="299"/>
        </w:trPr>
        <w:tc>
          <w:tcPr>
            <w:tcW w:w="5872" w:type="dxa"/>
            <w:gridSpan w:val="2"/>
          </w:tcPr>
          <w:p w14:paraId="0682218E" w14:textId="77777777" w:rsidR="00106200" w:rsidRDefault="00106200" w:rsidP="00764DE6">
            <w:pPr>
              <w:pStyle w:val="TableParagraph"/>
              <w:spacing w:before="28" w:line="252" w:lineRule="exact"/>
              <w:ind w:left="107"/>
              <w:rPr>
                <w:b/>
              </w:rPr>
            </w:pPr>
            <w:r>
              <w:rPr>
                <w:b/>
                <w:color w:val="404040"/>
              </w:rPr>
              <w:t>Ekzamimin</w:t>
            </w:r>
            <w:r>
              <w:rPr>
                <w:b/>
                <w:color w:val="404040"/>
                <w:spacing w:val="-4"/>
              </w:rPr>
              <w:t xml:space="preserve"> </w:t>
            </w:r>
            <w:r>
              <w:rPr>
                <w:b/>
                <w:color w:val="404040"/>
              </w:rPr>
              <w:t>i</w:t>
            </w:r>
            <w:r>
              <w:rPr>
                <w:b/>
                <w:color w:val="404040"/>
                <w:spacing w:val="-1"/>
              </w:rPr>
              <w:t xml:space="preserve"> </w:t>
            </w:r>
            <w:r>
              <w:rPr>
                <w:b/>
                <w:color w:val="404040"/>
              </w:rPr>
              <w:t>jashtëm</w:t>
            </w:r>
          </w:p>
        </w:tc>
        <w:tc>
          <w:tcPr>
            <w:tcW w:w="996" w:type="dxa"/>
          </w:tcPr>
          <w:p w14:paraId="494DFCEF" w14:textId="77777777" w:rsidR="00106200" w:rsidRDefault="00106200" w:rsidP="00764DE6">
            <w:pPr>
              <w:pStyle w:val="TableParagraph"/>
              <w:rPr>
                <w:rFonts w:ascii="Times New Roman"/>
                <w:sz w:val="20"/>
              </w:rPr>
            </w:pPr>
          </w:p>
        </w:tc>
        <w:tc>
          <w:tcPr>
            <w:tcW w:w="1673" w:type="dxa"/>
          </w:tcPr>
          <w:p w14:paraId="4FED2714" w14:textId="77777777" w:rsidR="00106200" w:rsidRDefault="00106200" w:rsidP="00764DE6">
            <w:pPr>
              <w:pStyle w:val="TableParagraph"/>
              <w:rPr>
                <w:rFonts w:ascii="Times New Roman"/>
                <w:sz w:val="20"/>
              </w:rPr>
            </w:pPr>
          </w:p>
        </w:tc>
      </w:tr>
      <w:tr w:rsidR="00106200" w14:paraId="0E920BDA" w14:textId="77777777" w:rsidTr="00764DE6">
        <w:trPr>
          <w:trHeight w:val="299"/>
        </w:trPr>
        <w:tc>
          <w:tcPr>
            <w:tcW w:w="5872" w:type="dxa"/>
            <w:gridSpan w:val="2"/>
          </w:tcPr>
          <w:p w14:paraId="3A0FF118" w14:textId="77777777" w:rsidR="00106200" w:rsidRDefault="00106200" w:rsidP="00764DE6">
            <w:pPr>
              <w:pStyle w:val="TableParagraph"/>
              <w:spacing w:before="30" w:line="249" w:lineRule="exact"/>
              <w:ind w:left="107"/>
              <w:rPr>
                <w:i/>
                <w:sz w:val="20"/>
              </w:rPr>
            </w:pPr>
            <w:r>
              <w:rPr>
                <w:color w:val="404040"/>
              </w:rPr>
              <w:t>Qëndrim/pozicionim</w:t>
            </w:r>
            <w:r>
              <w:rPr>
                <w:color w:val="404040"/>
                <w:spacing w:val="-5"/>
              </w:rPr>
              <w:t xml:space="preserve"> </w:t>
            </w:r>
            <w:r>
              <w:rPr>
                <w:color w:val="404040"/>
              </w:rPr>
              <w:t>jo</w:t>
            </w:r>
            <w:r>
              <w:rPr>
                <w:color w:val="404040"/>
                <w:spacing w:val="-3"/>
              </w:rPr>
              <w:t xml:space="preserve"> </w:t>
            </w:r>
            <w:r>
              <w:rPr>
                <w:color w:val="404040"/>
              </w:rPr>
              <w:t>normal</w:t>
            </w:r>
            <w:r>
              <w:rPr>
                <w:color w:val="404040"/>
                <w:spacing w:val="-2"/>
              </w:rPr>
              <w:t xml:space="preserve"> </w:t>
            </w:r>
            <w:r>
              <w:rPr>
                <w:i/>
                <w:color w:val="404040"/>
                <w:sz w:val="20"/>
              </w:rPr>
              <w:t>(krahët,</w:t>
            </w:r>
            <w:r>
              <w:rPr>
                <w:i/>
                <w:color w:val="404040"/>
                <w:spacing w:val="-2"/>
                <w:sz w:val="20"/>
              </w:rPr>
              <w:t xml:space="preserve"> </w:t>
            </w:r>
            <w:r>
              <w:rPr>
                <w:i/>
                <w:color w:val="404040"/>
                <w:sz w:val="20"/>
              </w:rPr>
              <w:t>kthetrat,</w:t>
            </w:r>
            <w:r>
              <w:rPr>
                <w:i/>
                <w:color w:val="404040"/>
                <w:spacing w:val="-3"/>
                <w:sz w:val="20"/>
              </w:rPr>
              <w:t xml:space="preserve"> </w:t>
            </w:r>
            <w:r>
              <w:rPr>
                <w:i/>
                <w:color w:val="404040"/>
                <w:sz w:val="20"/>
              </w:rPr>
              <w:t>sqepi…)</w:t>
            </w:r>
          </w:p>
        </w:tc>
        <w:tc>
          <w:tcPr>
            <w:tcW w:w="996" w:type="dxa"/>
          </w:tcPr>
          <w:p w14:paraId="10A0F2C0" w14:textId="77777777" w:rsidR="00106200" w:rsidRDefault="00106200" w:rsidP="00764DE6">
            <w:pPr>
              <w:pStyle w:val="TableParagraph"/>
              <w:rPr>
                <w:rFonts w:ascii="Times New Roman"/>
                <w:sz w:val="20"/>
              </w:rPr>
            </w:pPr>
          </w:p>
        </w:tc>
        <w:tc>
          <w:tcPr>
            <w:tcW w:w="1673" w:type="dxa"/>
          </w:tcPr>
          <w:p w14:paraId="098D58BD" w14:textId="77777777" w:rsidR="00106200" w:rsidRDefault="00106200" w:rsidP="00764DE6">
            <w:pPr>
              <w:pStyle w:val="TableParagraph"/>
              <w:rPr>
                <w:rFonts w:ascii="Times New Roman"/>
                <w:sz w:val="20"/>
              </w:rPr>
            </w:pPr>
          </w:p>
        </w:tc>
      </w:tr>
      <w:tr w:rsidR="00106200" w14:paraId="1D9ED2CD" w14:textId="77777777" w:rsidTr="00764DE6">
        <w:trPr>
          <w:trHeight w:val="301"/>
        </w:trPr>
        <w:tc>
          <w:tcPr>
            <w:tcW w:w="5872" w:type="dxa"/>
            <w:gridSpan w:val="2"/>
          </w:tcPr>
          <w:p w14:paraId="13DD5EB9" w14:textId="77777777" w:rsidR="00106200" w:rsidRDefault="00106200" w:rsidP="00764DE6">
            <w:pPr>
              <w:pStyle w:val="TableParagraph"/>
              <w:spacing w:before="30" w:line="252" w:lineRule="exact"/>
              <w:ind w:left="107"/>
              <w:rPr>
                <w:i/>
                <w:sz w:val="20"/>
              </w:rPr>
            </w:pPr>
            <w:r>
              <w:rPr>
                <w:color w:val="404040"/>
              </w:rPr>
              <w:t>Fauna</w:t>
            </w:r>
            <w:r>
              <w:rPr>
                <w:color w:val="404040"/>
                <w:spacing w:val="-2"/>
              </w:rPr>
              <w:t xml:space="preserve"> </w:t>
            </w:r>
            <w:r>
              <w:rPr>
                <w:color w:val="404040"/>
              </w:rPr>
              <w:t>e</w:t>
            </w:r>
            <w:r>
              <w:rPr>
                <w:color w:val="404040"/>
                <w:spacing w:val="-2"/>
              </w:rPr>
              <w:t xml:space="preserve"> </w:t>
            </w:r>
            <w:r>
              <w:rPr>
                <w:color w:val="404040"/>
              </w:rPr>
              <w:t>karkasës</w:t>
            </w:r>
            <w:r>
              <w:rPr>
                <w:color w:val="404040"/>
                <w:spacing w:val="-1"/>
              </w:rPr>
              <w:t xml:space="preserve"> </w:t>
            </w:r>
            <w:r>
              <w:rPr>
                <w:i/>
                <w:color w:val="404040"/>
                <w:sz w:val="20"/>
              </w:rPr>
              <w:t>(insekte)</w:t>
            </w:r>
          </w:p>
        </w:tc>
        <w:tc>
          <w:tcPr>
            <w:tcW w:w="996" w:type="dxa"/>
          </w:tcPr>
          <w:p w14:paraId="2E879F59" w14:textId="77777777" w:rsidR="00106200" w:rsidRDefault="00106200" w:rsidP="00764DE6">
            <w:pPr>
              <w:pStyle w:val="TableParagraph"/>
              <w:rPr>
                <w:rFonts w:ascii="Times New Roman"/>
                <w:sz w:val="20"/>
              </w:rPr>
            </w:pPr>
          </w:p>
        </w:tc>
        <w:tc>
          <w:tcPr>
            <w:tcW w:w="1673" w:type="dxa"/>
          </w:tcPr>
          <w:p w14:paraId="23F8DF64" w14:textId="77777777" w:rsidR="00106200" w:rsidRDefault="00106200" w:rsidP="00764DE6">
            <w:pPr>
              <w:pStyle w:val="TableParagraph"/>
              <w:rPr>
                <w:rFonts w:ascii="Times New Roman"/>
                <w:sz w:val="20"/>
              </w:rPr>
            </w:pPr>
          </w:p>
        </w:tc>
      </w:tr>
      <w:tr w:rsidR="00106200" w14:paraId="47DC6570" w14:textId="77777777" w:rsidTr="00764DE6">
        <w:trPr>
          <w:trHeight w:val="299"/>
        </w:trPr>
        <w:tc>
          <w:tcPr>
            <w:tcW w:w="5872" w:type="dxa"/>
            <w:gridSpan w:val="2"/>
          </w:tcPr>
          <w:p w14:paraId="7109C348" w14:textId="77777777" w:rsidR="00106200" w:rsidRDefault="00106200" w:rsidP="00764DE6">
            <w:pPr>
              <w:pStyle w:val="TableParagraph"/>
              <w:spacing w:before="28" w:line="252" w:lineRule="exact"/>
              <w:ind w:left="107"/>
              <w:rPr>
                <w:i/>
                <w:sz w:val="20"/>
              </w:rPr>
            </w:pPr>
            <w:r>
              <w:rPr>
                <w:color w:val="404040"/>
              </w:rPr>
              <w:t>Gjendja</w:t>
            </w:r>
            <w:r>
              <w:rPr>
                <w:color w:val="404040"/>
                <w:spacing w:val="-3"/>
              </w:rPr>
              <w:t xml:space="preserve"> </w:t>
            </w:r>
            <w:r>
              <w:rPr>
                <w:color w:val="404040"/>
              </w:rPr>
              <w:t>e</w:t>
            </w:r>
            <w:r>
              <w:rPr>
                <w:color w:val="404040"/>
                <w:spacing w:val="-4"/>
              </w:rPr>
              <w:t xml:space="preserve"> </w:t>
            </w:r>
            <w:r>
              <w:rPr>
                <w:color w:val="404040"/>
              </w:rPr>
              <w:t>trupit</w:t>
            </w:r>
            <w:r>
              <w:rPr>
                <w:color w:val="404040"/>
                <w:spacing w:val="-2"/>
              </w:rPr>
              <w:t xml:space="preserve"> </w:t>
            </w:r>
            <w:r>
              <w:rPr>
                <w:i/>
                <w:color w:val="404040"/>
                <w:sz w:val="20"/>
              </w:rPr>
              <w:t>(e</w:t>
            </w:r>
            <w:r>
              <w:rPr>
                <w:i/>
                <w:color w:val="404040"/>
                <w:spacing w:val="-2"/>
                <w:sz w:val="20"/>
              </w:rPr>
              <w:t xml:space="preserve"> </w:t>
            </w:r>
            <w:r>
              <w:rPr>
                <w:i/>
                <w:color w:val="404040"/>
                <w:sz w:val="20"/>
              </w:rPr>
              <w:t>freskët,</w:t>
            </w:r>
            <w:r>
              <w:rPr>
                <w:i/>
                <w:color w:val="404040"/>
                <w:spacing w:val="-2"/>
                <w:sz w:val="20"/>
              </w:rPr>
              <w:t xml:space="preserve"> </w:t>
            </w:r>
            <w:r>
              <w:rPr>
                <w:i/>
                <w:color w:val="404040"/>
                <w:sz w:val="20"/>
              </w:rPr>
              <w:t>e</w:t>
            </w:r>
            <w:r>
              <w:rPr>
                <w:i/>
                <w:color w:val="404040"/>
                <w:spacing w:val="-3"/>
                <w:sz w:val="20"/>
              </w:rPr>
              <w:t xml:space="preserve"> </w:t>
            </w:r>
            <w:r>
              <w:rPr>
                <w:i/>
                <w:color w:val="404040"/>
                <w:sz w:val="20"/>
              </w:rPr>
              <w:t>moderuar,</w:t>
            </w:r>
            <w:r>
              <w:rPr>
                <w:i/>
                <w:color w:val="404040"/>
                <w:spacing w:val="-2"/>
                <w:sz w:val="20"/>
              </w:rPr>
              <w:t xml:space="preserve"> </w:t>
            </w:r>
            <w:r>
              <w:rPr>
                <w:i/>
                <w:color w:val="404040"/>
                <w:sz w:val="20"/>
              </w:rPr>
              <w:t>e</w:t>
            </w:r>
            <w:r>
              <w:rPr>
                <w:i/>
                <w:color w:val="404040"/>
                <w:spacing w:val="-2"/>
                <w:sz w:val="20"/>
              </w:rPr>
              <w:t xml:space="preserve"> </w:t>
            </w:r>
            <w:r>
              <w:rPr>
                <w:i/>
                <w:color w:val="404040"/>
                <w:sz w:val="20"/>
              </w:rPr>
              <w:t>mumifikuar)</w:t>
            </w:r>
          </w:p>
        </w:tc>
        <w:tc>
          <w:tcPr>
            <w:tcW w:w="996" w:type="dxa"/>
          </w:tcPr>
          <w:p w14:paraId="1E95A5EE" w14:textId="77777777" w:rsidR="00106200" w:rsidRDefault="00106200" w:rsidP="00764DE6">
            <w:pPr>
              <w:pStyle w:val="TableParagraph"/>
              <w:rPr>
                <w:rFonts w:ascii="Times New Roman"/>
                <w:sz w:val="20"/>
              </w:rPr>
            </w:pPr>
          </w:p>
        </w:tc>
        <w:tc>
          <w:tcPr>
            <w:tcW w:w="1673" w:type="dxa"/>
          </w:tcPr>
          <w:p w14:paraId="6E0B7034" w14:textId="77777777" w:rsidR="00106200" w:rsidRDefault="00106200" w:rsidP="00764DE6">
            <w:pPr>
              <w:pStyle w:val="TableParagraph"/>
              <w:rPr>
                <w:rFonts w:ascii="Times New Roman"/>
                <w:sz w:val="20"/>
              </w:rPr>
            </w:pPr>
          </w:p>
        </w:tc>
      </w:tr>
      <w:tr w:rsidR="00106200" w14:paraId="3AE6B3CD" w14:textId="77777777" w:rsidTr="00764DE6">
        <w:trPr>
          <w:trHeight w:val="299"/>
        </w:trPr>
        <w:tc>
          <w:tcPr>
            <w:tcW w:w="5872" w:type="dxa"/>
            <w:gridSpan w:val="2"/>
          </w:tcPr>
          <w:p w14:paraId="6D2C5EEA" w14:textId="77777777" w:rsidR="00106200" w:rsidRDefault="00106200" w:rsidP="00764DE6">
            <w:pPr>
              <w:pStyle w:val="TableParagraph"/>
              <w:spacing w:before="28" w:line="252" w:lineRule="exact"/>
              <w:ind w:left="107"/>
            </w:pPr>
            <w:r>
              <w:rPr>
                <w:color w:val="404040"/>
              </w:rPr>
              <w:t>Fraktura</w:t>
            </w:r>
            <w:r>
              <w:rPr>
                <w:color w:val="404040"/>
                <w:spacing w:val="-1"/>
              </w:rPr>
              <w:t xml:space="preserve"> </w:t>
            </w:r>
            <w:r>
              <w:rPr>
                <w:color w:val="404040"/>
              </w:rPr>
              <w:t>apo</w:t>
            </w:r>
            <w:r>
              <w:rPr>
                <w:color w:val="404040"/>
                <w:spacing w:val="-3"/>
              </w:rPr>
              <w:t xml:space="preserve"> </w:t>
            </w:r>
            <w:r>
              <w:rPr>
                <w:color w:val="404040"/>
              </w:rPr>
              <w:t>dëmtime</w:t>
            </w:r>
            <w:r>
              <w:rPr>
                <w:color w:val="404040"/>
                <w:spacing w:val="-2"/>
              </w:rPr>
              <w:t xml:space="preserve"> </w:t>
            </w:r>
            <w:r>
              <w:rPr>
                <w:color w:val="404040"/>
              </w:rPr>
              <w:t>të</w:t>
            </w:r>
            <w:r>
              <w:rPr>
                <w:color w:val="404040"/>
                <w:spacing w:val="-3"/>
              </w:rPr>
              <w:t xml:space="preserve"> </w:t>
            </w:r>
            <w:r>
              <w:rPr>
                <w:color w:val="404040"/>
              </w:rPr>
              <w:t>tjera</w:t>
            </w:r>
          </w:p>
        </w:tc>
        <w:tc>
          <w:tcPr>
            <w:tcW w:w="996" w:type="dxa"/>
          </w:tcPr>
          <w:p w14:paraId="5A42200E" w14:textId="77777777" w:rsidR="00106200" w:rsidRDefault="00106200" w:rsidP="00764DE6">
            <w:pPr>
              <w:pStyle w:val="TableParagraph"/>
              <w:rPr>
                <w:rFonts w:ascii="Times New Roman"/>
                <w:sz w:val="20"/>
              </w:rPr>
            </w:pPr>
          </w:p>
        </w:tc>
        <w:tc>
          <w:tcPr>
            <w:tcW w:w="1673" w:type="dxa"/>
          </w:tcPr>
          <w:p w14:paraId="35D4AC67" w14:textId="77777777" w:rsidR="00106200" w:rsidRDefault="00106200" w:rsidP="00764DE6">
            <w:pPr>
              <w:pStyle w:val="TableParagraph"/>
              <w:rPr>
                <w:rFonts w:ascii="Times New Roman"/>
                <w:sz w:val="20"/>
              </w:rPr>
            </w:pPr>
          </w:p>
        </w:tc>
      </w:tr>
      <w:tr w:rsidR="00106200" w14:paraId="00F4E29C" w14:textId="77777777" w:rsidTr="00764DE6">
        <w:trPr>
          <w:trHeight w:val="299"/>
        </w:trPr>
        <w:tc>
          <w:tcPr>
            <w:tcW w:w="5872" w:type="dxa"/>
            <w:gridSpan w:val="2"/>
          </w:tcPr>
          <w:p w14:paraId="3F8C84C8" w14:textId="77777777" w:rsidR="00106200" w:rsidRDefault="00106200" w:rsidP="00764DE6">
            <w:pPr>
              <w:pStyle w:val="TableParagraph"/>
              <w:spacing w:before="28" w:line="252" w:lineRule="exact"/>
              <w:ind w:left="107"/>
              <w:rPr>
                <w:i/>
                <w:sz w:val="20"/>
              </w:rPr>
            </w:pPr>
            <w:r>
              <w:rPr>
                <w:color w:val="404040"/>
              </w:rPr>
              <w:t>Goja</w:t>
            </w:r>
            <w:r>
              <w:rPr>
                <w:color w:val="404040"/>
                <w:spacing w:val="-4"/>
              </w:rPr>
              <w:t xml:space="preserve"> </w:t>
            </w:r>
            <w:r>
              <w:rPr>
                <w:color w:val="404040"/>
              </w:rPr>
              <w:t>ose</w:t>
            </w:r>
            <w:r>
              <w:rPr>
                <w:color w:val="404040"/>
                <w:spacing w:val="-3"/>
              </w:rPr>
              <w:t xml:space="preserve"> </w:t>
            </w:r>
            <w:r>
              <w:rPr>
                <w:color w:val="404040"/>
              </w:rPr>
              <w:t>kaviteti</w:t>
            </w:r>
            <w:r>
              <w:rPr>
                <w:color w:val="404040"/>
                <w:spacing w:val="-4"/>
              </w:rPr>
              <w:t xml:space="preserve"> </w:t>
            </w:r>
            <w:r>
              <w:rPr>
                <w:color w:val="404040"/>
              </w:rPr>
              <w:t>oral</w:t>
            </w:r>
            <w:r>
              <w:rPr>
                <w:color w:val="404040"/>
                <w:spacing w:val="-1"/>
              </w:rPr>
              <w:t xml:space="preserve"> </w:t>
            </w:r>
            <w:r>
              <w:rPr>
                <w:i/>
                <w:color w:val="404040"/>
                <w:sz w:val="20"/>
              </w:rPr>
              <w:t>(gjakderdhje,</w:t>
            </w:r>
            <w:r>
              <w:rPr>
                <w:i/>
                <w:color w:val="404040"/>
                <w:spacing w:val="-2"/>
                <w:sz w:val="20"/>
              </w:rPr>
              <w:t xml:space="preserve"> </w:t>
            </w:r>
            <w:r>
              <w:rPr>
                <w:i/>
                <w:color w:val="404040"/>
                <w:sz w:val="20"/>
              </w:rPr>
              <w:t>mbetje</w:t>
            </w:r>
            <w:r>
              <w:rPr>
                <w:i/>
                <w:color w:val="404040"/>
                <w:spacing w:val="-3"/>
                <w:sz w:val="20"/>
              </w:rPr>
              <w:t xml:space="preserve"> </w:t>
            </w:r>
            <w:r>
              <w:rPr>
                <w:i/>
                <w:color w:val="404040"/>
                <w:sz w:val="20"/>
              </w:rPr>
              <w:t>të</w:t>
            </w:r>
            <w:r>
              <w:rPr>
                <w:i/>
                <w:color w:val="404040"/>
                <w:spacing w:val="-2"/>
                <w:sz w:val="20"/>
              </w:rPr>
              <w:t xml:space="preserve"> </w:t>
            </w:r>
            <w:r>
              <w:rPr>
                <w:i/>
                <w:color w:val="404040"/>
                <w:sz w:val="20"/>
              </w:rPr>
              <w:t>karremit,</w:t>
            </w:r>
            <w:r>
              <w:rPr>
                <w:i/>
                <w:color w:val="404040"/>
                <w:spacing w:val="-1"/>
                <w:sz w:val="20"/>
              </w:rPr>
              <w:t xml:space="preserve"> </w:t>
            </w:r>
            <w:r>
              <w:rPr>
                <w:i/>
                <w:color w:val="404040"/>
                <w:sz w:val="20"/>
              </w:rPr>
              <w:t>të</w:t>
            </w:r>
            <w:r>
              <w:rPr>
                <w:i/>
                <w:color w:val="404040"/>
                <w:spacing w:val="-3"/>
                <w:sz w:val="20"/>
              </w:rPr>
              <w:t xml:space="preserve"> </w:t>
            </w:r>
            <w:r>
              <w:rPr>
                <w:i/>
                <w:color w:val="404040"/>
                <w:sz w:val="20"/>
              </w:rPr>
              <w:t>vjella…)</w:t>
            </w:r>
          </w:p>
        </w:tc>
        <w:tc>
          <w:tcPr>
            <w:tcW w:w="996" w:type="dxa"/>
          </w:tcPr>
          <w:p w14:paraId="0CCEC72C" w14:textId="77777777" w:rsidR="00106200" w:rsidRDefault="00106200" w:rsidP="00764DE6">
            <w:pPr>
              <w:pStyle w:val="TableParagraph"/>
              <w:rPr>
                <w:rFonts w:ascii="Times New Roman"/>
                <w:sz w:val="20"/>
              </w:rPr>
            </w:pPr>
          </w:p>
        </w:tc>
        <w:tc>
          <w:tcPr>
            <w:tcW w:w="1673" w:type="dxa"/>
          </w:tcPr>
          <w:p w14:paraId="73BBA6A4" w14:textId="77777777" w:rsidR="00106200" w:rsidRDefault="00106200" w:rsidP="00764DE6">
            <w:pPr>
              <w:pStyle w:val="TableParagraph"/>
              <w:rPr>
                <w:rFonts w:ascii="Times New Roman"/>
                <w:sz w:val="20"/>
              </w:rPr>
            </w:pPr>
          </w:p>
        </w:tc>
      </w:tr>
      <w:tr w:rsidR="00106200" w14:paraId="1D51C8CF" w14:textId="77777777" w:rsidTr="00764DE6">
        <w:trPr>
          <w:trHeight w:val="299"/>
        </w:trPr>
        <w:tc>
          <w:tcPr>
            <w:tcW w:w="5872" w:type="dxa"/>
            <w:gridSpan w:val="2"/>
          </w:tcPr>
          <w:p w14:paraId="4DA6260E" w14:textId="77777777" w:rsidR="00106200" w:rsidRDefault="00106200" w:rsidP="00764DE6">
            <w:pPr>
              <w:pStyle w:val="TableParagraph"/>
              <w:spacing w:before="28" w:line="252" w:lineRule="exact"/>
              <w:ind w:left="107"/>
              <w:rPr>
                <w:i/>
                <w:sz w:val="20"/>
              </w:rPr>
            </w:pPr>
            <w:r>
              <w:rPr>
                <w:color w:val="404040"/>
              </w:rPr>
              <w:t>Kloaka</w:t>
            </w:r>
            <w:r>
              <w:rPr>
                <w:color w:val="404040"/>
                <w:spacing w:val="-10"/>
              </w:rPr>
              <w:t xml:space="preserve"> </w:t>
            </w:r>
            <w:r>
              <w:rPr>
                <w:i/>
                <w:color w:val="404040"/>
                <w:sz w:val="20"/>
              </w:rPr>
              <w:t>(gjakderdhje,</w:t>
            </w:r>
            <w:r>
              <w:rPr>
                <w:i/>
                <w:color w:val="404040"/>
                <w:spacing w:val="-5"/>
                <w:sz w:val="20"/>
              </w:rPr>
              <w:t xml:space="preserve"> </w:t>
            </w:r>
            <w:r>
              <w:rPr>
                <w:i/>
                <w:color w:val="404040"/>
                <w:sz w:val="20"/>
              </w:rPr>
              <w:t>diarre…)</w:t>
            </w:r>
          </w:p>
        </w:tc>
        <w:tc>
          <w:tcPr>
            <w:tcW w:w="996" w:type="dxa"/>
          </w:tcPr>
          <w:p w14:paraId="7A0EC771" w14:textId="77777777" w:rsidR="00106200" w:rsidRDefault="00106200" w:rsidP="00764DE6">
            <w:pPr>
              <w:pStyle w:val="TableParagraph"/>
              <w:rPr>
                <w:rFonts w:ascii="Times New Roman"/>
                <w:sz w:val="20"/>
              </w:rPr>
            </w:pPr>
          </w:p>
        </w:tc>
        <w:tc>
          <w:tcPr>
            <w:tcW w:w="1673" w:type="dxa"/>
          </w:tcPr>
          <w:p w14:paraId="240635FC" w14:textId="77777777" w:rsidR="00106200" w:rsidRDefault="00106200" w:rsidP="00764DE6">
            <w:pPr>
              <w:pStyle w:val="TableParagraph"/>
              <w:rPr>
                <w:rFonts w:ascii="Times New Roman"/>
                <w:sz w:val="20"/>
              </w:rPr>
            </w:pPr>
          </w:p>
        </w:tc>
      </w:tr>
      <w:tr w:rsidR="00106200" w14:paraId="51926840" w14:textId="77777777" w:rsidTr="00764DE6">
        <w:trPr>
          <w:trHeight w:val="300"/>
        </w:trPr>
        <w:tc>
          <w:tcPr>
            <w:tcW w:w="5872" w:type="dxa"/>
            <w:gridSpan w:val="2"/>
          </w:tcPr>
          <w:p w14:paraId="659172E1" w14:textId="77777777" w:rsidR="00106200" w:rsidRDefault="00106200" w:rsidP="00764DE6">
            <w:pPr>
              <w:pStyle w:val="TableParagraph"/>
              <w:spacing w:before="30" w:line="249" w:lineRule="exact"/>
              <w:ind w:left="107"/>
            </w:pPr>
            <w:r>
              <w:rPr>
                <w:color w:val="404040"/>
              </w:rPr>
              <w:t>Shënime</w:t>
            </w:r>
            <w:r>
              <w:rPr>
                <w:color w:val="404040"/>
                <w:spacing w:val="-2"/>
              </w:rPr>
              <w:t xml:space="preserve"> </w:t>
            </w:r>
            <w:r>
              <w:rPr>
                <w:color w:val="404040"/>
              </w:rPr>
              <w:t>të</w:t>
            </w:r>
            <w:r>
              <w:rPr>
                <w:color w:val="404040"/>
                <w:spacing w:val="-2"/>
              </w:rPr>
              <w:t xml:space="preserve"> </w:t>
            </w:r>
            <w:r>
              <w:rPr>
                <w:color w:val="404040"/>
              </w:rPr>
              <w:t>tjera</w:t>
            </w:r>
          </w:p>
        </w:tc>
        <w:tc>
          <w:tcPr>
            <w:tcW w:w="996" w:type="dxa"/>
          </w:tcPr>
          <w:p w14:paraId="17F11F19" w14:textId="77777777" w:rsidR="00106200" w:rsidRDefault="00106200" w:rsidP="00764DE6">
            <w:pPr>
              <w:pStyle w:val="TableParagraph"/>
              <w:rPr>
                <w:rFonts w:ascii="Times New Roman"/>
                <w:sz w:val="20"/>
              </w:rPr>
            </w:pPr>
          </w:p>
        </w:tc>
        <w:tc>
          <w:tcPr>
            <w:tcW w:w="1673" w:type="dxa"/>
          </w:tcPr>
          <w:p w14:paraId="1842B124" w14:textId="77777777" w:rsidR="00106200" w:rsidRDefault="00106200" w:rsidP="00764DE6">
            <w:pPr>
              <w:pStyle w:val="TableParagraph"/>
              <w:rPr>
                <w:rFonts w:ascii="Times New Roman"/>
                <w:sz w:val="20"/>
              </w:rPr>
            </w:pPr>
          </w:p>
        </w:tc>
      </w:tr>
      <w:tr w:rsidR="00106200" w14:paraId="571682C8" w14:textId="77777777" w:rsidTr="00764DE6">
        <w:trPr>
          <w:trHeight w:val="302"/>
        </w:trPr>
        <w:tc>
          <w:tcPr>
            <w:tcW w:w="5872" w:type="dxa"/>
            <w:gridSpan w:val="2"/>
          </w:tcPr>
          <w:p w14:paraId="78B64599" w14:textId="77777777" w:rsidR="00106200" w:rsidRDefault="00106200" w:rsidP="00764DE6">
            <w:pPr>
              <w:pStyle w:val="TableParagraph"/>
              <w:rPr>
                <w:rFonts w:ascii="Times New Roman"/>
                <w:sz w:val="20"/>
              </w:rPr>
            </w:pPr>
          </w:p>
        </w:tc>
        <w:tc>
          <w:tcPr>
            <w:tcW w:w="996" w:type="dxa"/>
          </w:tcPr>
          <w:p w14:paraId="0399036F" w14:textId="77777777" w:rsidR="00106200" w:rsidRDefault="00106200" w:rsidP="00764DE6">
            <w:pPr>
              <w:pStyle w:val="TableParagraph"/>
              <w:rPr>
                <w:rFonts w:ascii="Times New Roman"/>
                <w:sz w:val="20"/>
              </w:rPr>
            </w:pPr>
          </w:p>
        </w:tc>
        <w:tc>
          <w:tcPr>
            <w:tcW w:w="1673" w:type="dxa"/>
          </w:tcPr>
          <w:p w14:paraId="20256EC0" w14:textId="77777777" w:rsidR="00106200" w:rsidRDefault="00106200" w:rsidP="00764DE6">
            <w:pPr>
              <w:pStyle w:val="TableParagraph"/>
              <w:rPr>
                <w:rFonts w:ascii="Times New Roman"/>
                <w:sz w:val="20"/>
              </w:rPr>
            </w:pPr>
          </w:p>
        </w:tc>
      </w:tr>
      <w:tr w:rsidR="00106200" w14:paraId="76A1065B" w14:textId="77777777" w:rsidTr="00764DE6">
        <w:trPr>
          <w:trHeight w:val="299"/>
        </w:trPr>
        <w:tc>
          <w:tcPr>
            <w:tcW w:w="5872" w:type="dxa"/>
            <w:gridSpan w:val="2"/>
          </w:tcPr>
          <w:p w14:paraId="15A413FE" w14:textId="77777777" w:rsidR="00106200" w:rsidRDefault="00106200" w:rsidP="00764DE6">
            <w:pPr>
              <w:pStyle w:val="TableParagraph"/>
              <w:rPr>
                <w:rFonts w:ascii="Times New Roman"/>
                <w:sz w:val="20"/>
              </w:rPr>
            </w:pPr>
          </w:p>
        </w:tc>
        <w:tc>
          <w:tcPr>
            <w:tcW w:w="996" w:type="dxa"/>
          </w:tcPr>
          <w:p w14:paraId="529FA8E0" w14:textId="77777777" w:rsidR="00106200" w:rsidRDefault="00106200" w:rsidP="00764DE6">
            <w:pPr>
              <w:pStyle w:val="TableParagraph"/>
              <w:rPr>
                <w:rFonts w:ascii="Times New Roman"/>
                <w:sz w:val="20"/>
              </w:rPr>
            </w:pPr>
          </w:p>
        </w:tc>
        <w:tc>
          <w:tcPr>
            <w:tcW w:w="1673" w:type="dxa"/>
          </w:tcPr>
          <w:p w14:paraId="521E7CA7" w14:textId="77777777" w:rsidR="00106200" w:rsidRDefault="00106200" w:rsidP="00764DE6">
            <w:pPr>
              <w:pStyle w:val="TableParagraph"/>
              <w:rPr>
                <w:rFonts w:ascii="Times New Roman"/>
                <w:sz w:val="20"/>
              </w:rPr>
            </w:pPr>
          </w:p>
        </w:tc>
      </w:tr>
      <w:tr w:rsidR="00106200" w14:paraId="17265B07" w14:textId="77777777" w:rsidTr="00764DE6">
        <w:trPr>
          <w:trHeight w:val="299"/>
        </w:trPr>
        <w:tc>
          <w:tcPr>
            <w:tcW w:w="5872" w:type="dxa"/>
            <w:gridSpan w:val="2"/>
          </w:tcPr>
          <w:p w14:paraId="1A7DBC49" w14:textId="77777777" w:rsidR="00106200" w:rsidRDefault="00106200" w:rsidP="00764DE6">
            <w:pPr>
              <w:pStyle w:val="TableParagraph"/>
              <w:rPr>
                <w:rFonts w:ascii="Times New Roman"/>
                <w:sz w:val="20"/>
              </w:rPr>
            </w:pPr>
          </w:p>
        </w:tc>
        <w:tc>
          <w:tcPr>
            <w:tcW w:w="996" w:type="dxa"/>
          </w:tcPr>
          <w:p w14:paraId="64ACED4C" w14:textId="77777777" w:rsidR="00106200" w:rsidRDefault="00106200" w:rsidP="00764DE6">
            <w:pPr>
              <w:pStyle w:val="TableParagraph"/>
              <w:rPr>
                <w:rFonts w:ascii="Times New Roman"/>
                <w:sz w:val="20"/>
              </w:rPr>
            </w:pPr>
          </w:p>
        </w:tc>
        <w:tc>
          <w:tcPr>
            <w:tcW w:w="1673" w:type="dxa"/>
          </w:tcPr>
          <w:p w14:paraId="59185FF7" w14:textId="77777777" w:rsidR="00106200" w:rsidRDefault="00106200" w:rsidP="00764DE6">
            <w:pPr>
              <w:pStyle w:val="TableParagraph"/>
              <w:rPr>
                <w:rFonts w:ascii="Times New Roman"/>
                <w:sz w:val="20"/>
              </w:rPr>
            </w:pPr>
          </w:p>
        </w:tc>
      </w:tr>
      <w:tr w:rsidR="00106200" w14:paraId="1845A297" w14:textId="77777777" w:rsidTr="00764DE6">
        <w:trPr>
          <w:trHeight w:val="299"/>
        </w:trPr>
        <w:tc>
          <w:tcPr>
            <w:tcW w:w="5872" w:type="dxa"/>
            <w:gridSpan w:val="2"/>
          </w:tcPr>
          <w:p w14:paraId="357EDC48" w14:textId="77777777" w:rsidR="00106200" w:rsidRDefault="00106200" w:rsidP="00764DE6">
            <w:pPr>
              <w:pStyle w:val="TableParagraph"/>
              <w:spacing w:before="13" w:line="266" w:lineRule="exact"/>
              <w:ind w:left="107"/>
              <w:rPr>
                <w:b/>
              </w:rPr>
            </w:pPr>
            <w:r>
              <w:rPr>
                <w:b/>
                <w:color w:val="404040"/>
              </w:rPr>
              <w:t>Ekzaminim</w:t>
            </w:r>
            <w:r>
              <w:rPr>
                <w:b/>
                <w:color w:val="404040"/>
                <w:spacing w:val="-3"/>
              </w:rPr>
              <w:t xml:space="preserve"> </w:t>
            </w:r>
            <w:r>
              <w:rPr>
                <w:b/>
                <w:color w:val="404040"/>
              </w:rPr>
              <w:t>i</w:t>
            </w:r>
            <w:r>
              <w:rPr>
                <w:b/>
                <w:color w:val="404040"/>
                <w:spacing w:val="-1"/>
              </w:rPr>
              <w:t xml:space="preserve"> </w:t>
            </w:r>
            <w:r>
              <w:rPr>
                <w:b/>
                <w:color w:val="404040"/>
              </w:rPr>
              <w:t>brendshëm</w:t>
            </w:r>
          </w:p>
        </w:tc>
        <w:tc>
          <w:tcPr>
            <w:tcW w:w="996" w:type="dxa"/>
          </w:tcPr>
          <w:p w14:paraId="5ED58D99" w14:textId="77777777" w:rsidR="00106200" w:rsidRDefault="00106200" w:rsidP="00764DE6">
            <w:pPr>
              <w:pStyle w:val="TableParagraph"/>
              <w:rPr>
                <w:rFonts w:ascii="Times New Roman"/>
                <w:sz w:val="20"/>
              </w:rPr>
            </w:pPr>
          </w:p>
        </w:tc>
        <w:tc>
          <w:tcPr>
            <w:tcW w:w="1673" w:type="dxa"/>
          </w:tcPr>
          <w:p w14:paraId="41A5FF72" w14:textId="77777777" w:rsidR="00106200" w:rsidRDefault="00106200" w:rsidP="00764DE6">
            <w:pPr>
              <w:pStyle w:val="TableParagraph"/>
              <w:rPr>
                <w:rFonts w:ascii="Times New Roman"/>
                <w:sz w:val="20"/>
              </w:rPr>
            </w:pPr>
          </w:p>
        </w:tc>
      </w:tr>
      <w:tr w:rsidR="00106200" w14:paraId="14904335" w14:textId="77777777" w:rsidTr="00764DE6">
        <w:trPr>
          <w:trHeight w:val="299"/>
        </w:trPr>
        <w:tc>
          <w:tcPr>
            <w:tcW w:w="5872" w:type="dxa"/>
            <w:gridSpan w:val="2"/>
          </w:tcPr>
          <w:p w14:paraId="427B3D18" w14:textId="77777777" w:rsidR="00106200" w:rsidRDefault="00106200" w:rsidP="00764DE6">
            <w:pPr>
              <w:pStyle w:val="TableParagraph"/>
              <w:spacing w:before="13" w:line="266" w:lineRule="exact"/>
              <w:ind w:left="107"/>
              <w:rPr>
                <w:i/>
                <w:sz w:val="20"/>
              </w:rPr>
            </w:pPr>
            <w:r>
              <w:rPr>
                <w:color w:val="404040"/>
              </w:rPr>
              <w:t>Ekzaminim</w:t>
            </w:r>
            <w:r>
              <w:rPr>
                <w:color w:val="404040"/>
                <w:spacing w:val="-5"/>
              </w:rPr>
              <w:t xml:space="preserve"> </w:t>
            </w:r>
            <w:r>
              <w:rPr>
                <w:color w:val="404040"/>
              </w:rPr>
              <w:t>nënlëkuror</w:t>
            </w:r>
            <w:r>
              <w:rPr>
                <w:color w:val="404040"/>
                <w:spacing w:val="-6"/>
              </w:rPr>
              <w:t xml:space="preserve"> </w:t>
            </w:r>
            <w:r>
              <w:rPr>
                <w:i/>
                <w:color w:val="404040"/>
                <w:sz w:val="20"/>
              </w:rPr>
              <w:t>(hematoma,</w:t>
            </w:r>
            <w:r>
              <w:rPr>
                <w:i/>
                <w:color w:val="404040"/>
                <w:spacing w:val="-4"/>
                <w:sz w:val="20"/>
              </w:rPr>
              <w:t xml:space="preserve"> </w:t>
            </w:r>
            <w:r>
              <w:rPr>
                <w:i/>
                <w:color w:val="404040"/>
                <w:sz w:val="20"/>
              </w:rPr>
              <w:t>edema,</w:t>
            </w:r>
            <w:r>
              <w:rPr>
                <w:i/>
                <w:color w:val="404040"/>
                <w:spacing w:val="-5"/>
                <w:sz w:val="20"/>
              </w:rPr>
              <w:t xml:space="preserve"> </w:t>
            </w:r>
            <w:r>
              <w:rPr>
                <w:i/>
                <w:color w:val="404040"/>
                <w:sz w:val="20"/>
              </w:rPr>
              <w:t>dehidratim..)</w:t>
            </w:r>
          </w:p>
        </w:tc>
        <w:tc>
          <w:tcPr>
            <w:tcW w:w="996" w:type="dxa"/>
          </w:tcPr>
          <w:p w14:paraId="0CE38B14" w14:textId="77777777" w:rsidR="00106200" w:rsidRDefault="00106200" w:rsidP="00764DE6">
            <w:pPr>
              <w:pStyle w:val="TableParagraph"/>
              <w:rPr>
                <w:rFonts w:ascii="Times New Roman"/>
                <w:sz w:val="20"/>
              </w:rPr>
            </w:pPr>
          </w:p>
        </w:tc>
        <w:tc>
          <w:tcPr>
            <w:tcW w:w="1673" w:type="dxa"/>
          </w:tcPr>
          <w:p w14:paraId="105B2B13" w14:textId="77777777" w:rsidR="00106200" w:rsidRDefault="00106200" w:rsidP="00764DE6">
            <w:pPr>
              <w:pStyle w:val="TableParagraph"/>
              <w:rPr>
                <w:rFonts w:ascii="Times New Roman"/>
                <w:sz w:val="20"/>
              </w:rPr>
            </w:pPr>
          </w:p>
        </w:tc>
      </w:tr>
      <w:tr w:rsidR="00106200" w14:paraId="5BEA2719" w14:textId="77777777" w:rsidTr="00764DE6">
        <w:trPr>
          <w:trHeight w:val="299"/>
        </w:trPr>
        <w:tc>
          <w:tcPr>
            <w:tcW w:w="5872" w:type="dxa"/>
            <w:gridSpan w:val="2"/>
          </w:tcPr>
          <w:p w14:paraId="7D6F10C8" w14:textId="77777777" w:rsidR="00106200" w:rsidRDefault="00106200" w:rsidP="00764DE6">
            <w:pPr>
              <w:pStyle w:val="TableParagraph"/>
              <w:spacing w:before="13" w:line="266" w:lineRule="exact"/>
              <w:ind w:left="107"/>
            </w:pPr>
            <w:r>
              <w:rPr>
                <w:color w:val="404040"/>
              </w:rPr>
              <w:t>Muskujt</w:t>
            </w:r>
            <w:r>
              <w:rPr>
                <w:color w:val="404040"/>
                <w:spacing w:val="-4"/>
              </w:rPr>
              <w:t xml:space="preserve"> </w:t>
            </w:r>
            <w:r>
              <w:rPr>
                <w:color w:val="404040"/>
              </w:rPr>
              <w:t>mbi</w:t>
            </w:r>
            <w:r>
              <w:rPr>
                <w:color w:val="404040"/>
                <w:spacing w:val="-3"/>
              </w:rPr>
              <w:t xml:space="preserve"> </w:t>
            </w:r>
            <w:r>
              <w:rPr>
                <w:color w:val="404040"/>
              </w:rPr>
              <w:t>kafazin</w:t>
            </w:r>
            <w:r>
              <w:rPr>
                <w:color w:val="404040"/>
                <w:spacing w:val="-2"/>
              </w:rPr>
              <w:t xml:space="preserve"> </w:t>
            </w:r>
            <w:r>
              <w:rPr>
                <w:color w:val="404040"/>
              </w:rPr>
              <w:t>e</w:t>
            </w:r>
            <w:r>
              <w:rPr>
                <w:color w:val="404040"/>
                <w:spacing w:val="-3"/>
              </w:rPr>
              <w:t xml:space="preserve"> </w:t>
            </w:r>
            <w:r>
              <w:rPr>
                <w:color w:val="404040"/>
              </w:rPr>
              <w:t>kraharorit</w:t>
            </w:r>
            <w:r>
              <w:rPr>
                <w:color w:val="404040"/>
                <w:spacing w:val="-4"/>
              </w:rPr>
              <w:t xml:space="preserve"> </w:t>
            </w:r>
            <w:r>
              <w:rPr>
                <w:color w:val="404040"/>
              </w:rPr>
              <w:t>(mirë/keq),</w:t>
            </w:r>
            <w:r>
              <w:rPr>
                <w:color w:val="404040"/>
                <w:spacing w:val="-1"/>
              </w:rPr>
              <w:t xml:space="preserve"> </w:t>
            </w:r>
            <w:r>
              <w:rPr>
                <w:color w:val="404040"/>
              </w:rPr>
              <w:t>dobësim?</w:t>
            </w:r>
          </w:p>
        </w:tc>
        <w:tc>
          <w:tcPr>
            <w:tcW w:w="996" w:type="dxa"/>
          </w:tcPr>
          <w:p w14:paraId="28E3C244" w14:textId="77777777" w:rsidR="00106200" w:rsidRDefault="00106200" w:rsidP="00764DE6">
            <w:pPr>
              <w:pStyle w:val="TableParagraph"/>
              <w:rPr>
                <w:rFonts w:ascii="Times New Roman"/>
                <w:sz w:val="20"/>
              </w:rPr>
            </w:pPr>
          </w:p>
        </w:tc>
        <w:tc>
          <w:tcPr>
            <w:tcW w:w="1673" w:type="dxa"/>
          </w:tcPr>
          <w:p w14:paraId="44A07D0D" w14:textId="77777777" w:rsidR="00106200" w:rsidRDefault="00106200" w:rsidP="00764DE6">
            <w:pPr>
              <w:pStyle w:val="TableParagraph"/>
              <w:rPr>
                <w:rFonts w:ascii="Times New Roman"/>
                <w:sz w:val="20"/>
              </w:rPr>
            </w:pPr>
          </w:p>
        </w:tc>
      </w:tr>
      <w:tr w:rsidR="00106200" w14:paraId="60D49B0B" w14:textId="77777777" w:rsidTr="00764DE6">
        <w:trPr>
          <w:trHeight w:val="301"/>
        </w:trPr>
        <w:tc>
          <w:tcPr>
            <w:tcW w:w="5872" w:type="dxa"/>
            <w:gridSpan w:val="2"/>
          </w:tcPr>
          <w:p w14:paraId="40EADFF2" w14:textId="77777777" w:rsidR="00106200" w:rsidRDefault="00106200" w:rsidP="00764DE6">
            <w:pPr>
              <w:pStyle w:val="TableParagraph"/>
              <w:spacing w:before="13"/>
              <w:ind w:left="107"/>
              <w:rPr>
                <w:i/>
                <w:sz w:val="20"/>
              </w:rPr>
            </w:pPr>
            <w:r>
              <w:rPr>
                <w:color w:val="404040"/>
              </w:rPr>
              <w:t>Kaviteti</w:t>
            </w:r>
            <w:r>
              <w:rPr>
                <w:color w:val="404040"/>
                <w:spacing w:val="-7"/>
              </w:rPr>
              <w:t xml:space="preserve"> </w:t>
            </w:r>
            <w:r>
              <w:rPr>
                <w:color w:val="404040"/>
              </w:rPr>
              <w:t>koelomik</w:t>
            </w:r>
            <w:r>
              <w:rPr>
                <w:color w:val="404040"/>
                <w:spacing w:val="-5"/>
              </w:rPr>
              <w:t xml:space="preserve"> </w:t>
            </w:r>
            <w:r>
              <w:rPr>
                <w:i/>
                <w:color w:val="404040"/>
                <w:sz w:val="20"/>
              </w:rPr>
              <w:t>(prani</w:t>
            </w:r>
            <w:r>
              <w:rPr>
                <w:i/>
                <w:color w:val="404040"/>
                <w:spacing w:val="-3"/>
                <w:sz w:val="20"/>
              </w:rPr>
              <w:t xml:space="preserve"> </w:t>
            </w:r>
            <w:r>
              <w:rPr>
                <w:i/>
                <w:color w:val="404040"/>
                <w:sz w:val="20"/>
              </w:rPr>
              <w:t>të</w:t>
            </w:r>
            <w:r>
              <w:rPr>
                <w:i/>
                <w:color w:val="404040"/>
                <w:spacing w:val="-3"/>
                <w:sz w:val="20"/>
              </w:rPr>
              <w:t xml:space="preserve"> </w:t>
            </w:r>
            <w:r>
              <w:rPr>
                <w:i/>
                <w:color w:val="404040"/>
                <w:sz w:val="20"/>
              </w:rPr>
              <w:t>lëngut</w:t>
            </w:r>
            <w:r>
              <w:rPr>
                <w:i/>
                <w:color w:val="404040"/>
                <w:spacing w:val="-3"/>
                <w:sz w:val="20"/>
              </w:rPr>
              <w:t xml:space="preserve"> </w:t>
            </w:r>
            <w:r>
              <w:rPr>
                <w:i/>
                <w:color w:val="404040"/>
                <w:sz w:val="20"/>
              </w:rPr>
              <w:t>sero-hemorragjik)</w:t>
            </w:r>
          </w:p>
        </w:tc>
        <w:tc>
          <w:tcPr>
            <w:tcW w:w="996" w:type="dxa"/>
          </w:tcPr>
          <w:p w14:paraId="0D9E160B" w14:textId="77777777" w:rsidR="00106200" w:rsidRDefault="00106200" w:rsidP="00764DE6">
            <w:pPr>
              <w:pStyle w:val="TableParagraph"/>
              <w:rPr>
                <w:rFonts w:ascii="Times New Roman"/>
                <w:sz w:val="20"/>
              </w:rPr>
            </w:pPr>
          </w:p>
        </w:tc>
        <w:tc>
          <w:tcPr>
            <w:tcW w:w="1673" w:type="dxa"/>
          </w:tcPr>
          <w:p w14:paraId="04C05048" w14:textId="77777777" w:rsidR="00106200" w:rsidRDefault="00106200" w:rsidP="00764DE6">
            <w:pPr>
              <w:pStyle w:val="TableParagraph"/>
              <w:rPr>
                <w:rFonts w:ascii="Times New Roman"/>
                <w:sz w:val="20"/>
              </w:rPr>
            </w:pPr>
          </w:p>
        </w:tc>
      </w:tr>
      <w:tr w:rsidR="00106200" w14:paraId="0A8EB502" w14:textId="77777777" w:rsidTr="00764DE6">
        <w:trPr>
          <w:trHeight w:val="599"/>
        </w:trPr>
        <w:tc>
          <w:tcPr>
            <w:tcW w:w="5872" w:type="dxa"/>
            <w:gridSpan w:val="2"/>
          </w:tcPr>
          <w:p w14:paraId="574CDA5F" w14:textId="77777777" w:rsidR="00106200" w:rsidRDefault="00106200" w:rsidP="00764DE6">
            <w:pPr>
              <w:pStyle w:val="TableParagraph"/>
              <w:spacing w:before="28"/>
              <w:ind w:left="107" w:right="335"/>
              <w:rPr>
                <w:i/>
                <w:sz w:val="20"/>
              </w:rPr>
            </w:pPr>
            <w:r>
              <w:rPr>
                <w:color w:val="404040"/>
              </w:rPr>
              <w:t>Pamja e përgjithshme e organeve: gjakderdhje, të mbushura</w:t>
            </w:r>
            <w:r>
              <w:rPr>
                <w:color w:val="404040"/>
                <w:spacing w:val="-48"/>
              </w:rPr>
              <w:t xml:space="preserve"> </w:t>
            </w:r>
            <w:r>
              <w:rPr>
                <w:color w:val="404040"/>
              </w:rPr>
              <w:t>me gjak</w:t>
            </w:r>
            <w:r>
              <w:rPr>
                <w:color w:val="404040"/>
                <w:spacing w:val="-4"/>
              </w:rPr>
              <w:t xml:space="preserve"> </w:t>
            </w:r>
            <w:r>
              <w:rPr>
                <w:i/>
                <w:color w:val="404040"/>
                <w:sz w:val="20"/>
              </w:rPr>
              <w:t>(e moderuar</w:t>
            </w:r>
            <w:r>
              <w:rPr>
                <w:i/>
                <w:color w:val="404040"/>
                <w:spacing w:val="-3"/>
                <w:sz w:val="20"/>
              </w:rPr>
              <w:t xml:space="preserve"> </w:t>
            </w:r>
            <w:r>
              <w:rPr>
                <w:i/>
                <w:color w:val="404040"/>
                <w:sz w:val="20"/>
              </w:rPr>
              <w:t>apo e</w:t>
            </w:r>
            <w:r>
              <w:rPr>
                <w:i/>
                <w:color w:val="404040"/>
                <w:spacing w:val="1"/>
                <w:sz w:val="20"/>
              </w:rPr>
              <w:t xml:space="preserve"> </w:t>
            </w:r>
            <w:r>
              <w:rPr>
                <w:i/>
                <w:color w:val="404040"/>
                <w:sz w:val="20"/>
              </w:rPr>
              <w:t>rëndë)</w:t>
            </w:r>
          </w:p>
        </w:tc>
        <w:tc>
          <w:tcPr>
            <w:tcW w:w="996" w:type="dxa"/>
          </w:tcPr>
          <w:p w14:paraId="3A626580" w14:textId="77777777" w:rsidR="00106200" w:rsidRDefault="00106200" w:rsidP="00764DE6">
            <w:pPr>
              <w:pStyle w:val="TableParagraph"/>
              <w:rPr>
                <w:rFonts w:ascii="Times New Roman"/>
                <w:sz w:val="20"/>
              </w:rPr>
            </w:pPr>
          </w:p>
        </w:tc>
        <w:tc>
          <w:tcPr>
            <w:tcW w:w="1673" w:type="dxa"/>
          </w:tcPr>
          <w:p w14:paraId="6BDCA40F" w14:textId="77777777" w:rsidR="00106200" w:rsidRDefault="00106200" w:rsidP="00764DE6">
            <w:pPr>
              <w:pStyle w:val="TableParagraph"/>
              <w:rPr>
                <w:rFonts w:ascii="Times New Roman"/>
                <w:sz w:val="20"/>
              </w:rPr>
            </w:pPr>
          </w:p>
        </w:tc>
      </w:tr>
      <w:tr w:rsidR="00106200" w14:paraId="1617D587" w14:textId="77777777" w:rsidTr="00764DE6">
        <w:trPr>
          <w:trHeight w:val="840"/>
        </w:trPr>
        <w:tc>
          <w:tcPr>
            <w:tcW w:w="5872" w:type="dxa"/>
            <w:gridSpan w:val="2"/>
          </w:tcPr>
          <w:p w14:paraId="1FC2D463" w14:textId="77777777" w:rsidR="00106200" w:rsidRDefault="00106200" w:rsidP="00764DE6">
            <w:pPr>
              <w:pStyle w:val="TableParagraph"/>
              <w:spacing w:before="25" w:line="242" w:lineRule="auto"/>
              <w:ind w:left="107" w:right="467"/>
              <w:rPr>
                <w:i/>
                <w:sz w:val="20"/>
              </w:rPr>
            </w:pPr>
            <w:r>
              <w:rPr>
                <w:color w:val="404040"/>
              </w:rPr>
              <w:t>Në rast se karkasa është shumë e dekompozuar ose e</w:t>
            </w:r>
            <w:r>
              <w:rPr>
                <w:color w:val="404040"/>
                <w:spacing w:val="1"/>
              </w:rPr>
              <w:t xml:space="preserve"> </w:t>
            </w:r>
            <w:r>
              <w:rPr>
                <w:color w:val="404040"/>
              </w:rPr>
              <w:t xml:space="preserve">mumifikuar vini re organe të mbetura/të ruajtura </w:t>
            </w:r>
            <w:r>
              <w:rPr>
                <w:i/>
                <w:color w:val="404040"/>
                <w:sz w:val="20"/>
              </w:rPr>
              <w:t>(stomaku,</w:t>
            </w:r>
            <w:r>
              <w:rPr>
                <w:i/>
                <w:color w:val="404040"/>
                <w:spacing w:val="-43"/>
                <w:sz w:val="20"/>
              </w:rPr>
              <w:t xml:space="preserve"> </w:t>
            </w:r>
            <w:r>
              <w:rPr>
                <w:i/>
                <w:color w:val="404040"/>
                <w:sz w:val="20"/>
              </w:rPr>
              <w:t>zorrët…)</w:t>
            </w:r>
          </w:p>
        </w:tc>
        <w:tc>
          <w:tcPr>
            <w:tcW w:w="996" w:type="dxa"/>
          </w:tcPr>
          <w:p w14:paraId="105A9875" w14:textId="77777777" w:rsidR="00106200" w:rsidRDefault="00106200" w:rsidP="00764DE6">
            <w:pPr>
              <w:pStyle w:val="TableParagraph"/>
              <w:rPr>
                <w:rFonts w:ascii="Times New Roman"/>
                <w:sz w:val="20"/>
              </w:rPr>
            </w:pPr>
          </w:p>
        </w:tc>
        <w:tc>
          <w:tcPr>
            <w:tcW w:w="1673" w:type="dxa"/>
          </w:tcPr>
          <w:p w14:paraId="7E9786B5" w14:textId="77777777" w:rsidR="00106200" w:rsidRDefault="00106200" w:rsidP="00764DE6">
            <w:pPr>
              <w:pStyle w:val="TableParagraph"/>
              <w:rPr>
                <w:rFonts w:ascii="Times New Roman"/>
                <w:sz w:val="20"/>
              </w:rPr>
            </w:pPr>
          </w:p>
        </w:tc>
      </w:tr>
      <w:tr w:rsidR="00106200" w14:paraId="0C35FEFD" w14:textId="77777777" w:rsidTr="00764DE6">
        <w:trPr>
          <w:trHeight w:val="299"/>
        </w:trPr>
        <w:tc>
          <w:tcPr>
            <w:tcW w:w="5872" w:type="dxa"/>
            <w:gridSpan w:val="2"/>
          </w:tcPr>
          <w:p w14:paraId="2B67549E" w14:textId="77777777" w:rsidR="00106200" w:rsidRDefault="00106200" w:rsidP="00764DE6">
            <w:pPr>
              <w:pStyle w:val="TableParagraph"/>
              <w:spacing w:before="13" w:line="266" w:lineRule="exact"/>
              <w:ind w:left="107"/>
            </w:pPr>
            <w:r>
              <w:rPr>
                <w:color w:val="404040"/>
              </w:rPr>
              <w:t>Bllokime</w:t>
            </w:r>
            <w:r>
              <w:rPr>
                <w:color w:val="404040"/>
                <w:spacing w:val="-1"/>
              </w:rPr>
              <w:t xml:space="preserve"> </w:t>
            </w:r>
            <w:r>
              <w:rPr>
                <w:color w:val="404040"/>
              </w:rPr>
              <w:t>në trake</w:t>
            </w:r>
          </w:p>
        </w:tc>
        <w:tc>
          <w:tcPr>
            <w:tcW w:w="996" w:type="dxa"/>
          </w:tcPr>
          <w:p w14:paraId="3625EA32" w14:textId="77777777" w:rsidR="00106200" w:rsidRDefault="00106200" w:rsidP="00764DE6">
            <w:pPr>
              <w:pStyle w:val="TableParagraph"/>
              <w:rPr>
                <w:rFonts w:ascii="Times New Roman"/>
                <w:sz w:val="20"/>
              </w:rPr>
            </w:pPr>
          </w:p>
        </w:tc>
        <w:tc>
          <w:tcPr>
            <w:tcW w:w="1673" w:type="dxa"/>
          </w:tcPr>
          <w:p w14:paraId="67964DDD" w14:textId="77777777" w:rsidR="00106200" w:rsidRDefault="00106200" w:rsidP="00764DE6">
            <w:pPr>
              <w:pStyle w:val="TableParagraph"/>
              <w:rPr>
                <w:rFonts w:ascii="Times New Roman"/>
                <w:sz w:val="20"/>
              </w:rPr>
            </w:pPr>
          </w:p>
        </w:tc>
      </w:tr>
      <w:tr w:rsidR="00106200" w14:paraId="56E6DAD6" w14:textId="77777777" w:rsidTr="00764DE6">
        <w:trPr>
          <w:trHeight w:val="419"/>
        </w:trPr>
        <w:tc>
          <w:tcPr>
            <w:tcW w:w="2353" w:type="dxa"/>
          </w:tcPr>
          <w:p w14:paraId="0E83F260" w14:textId="77777777" w:rsidR="00106200" w:rsidRDefault="00106200" w:rsidP="00764DE6">
            <w:pPr>
              <w:pStyle w:val="TableParagraph"/>
              <w:spacing w:before="73"/>
              <w:ind w:left="107"/>
            </w:pPr>
            <w:r>
              <w:rPr>
                <w:color w:val="404040"/>
              </w:rPr>
              <w:t>Ezofagu</w:t>
            </w:r>
          </w:p>
        </w:tc>
        <w:tc>
          <w:tcPr>
            <w:tcW w:w="3519" w:type="dxa"/>
            <w:vMerge w:val="restart"/>
          </w:tcPr>
          <w:p w14:paraId="76F604C5" w14:textId="77777777" w:rsidR="00106200" w:rsidRDefault="00106200" w:rsidP="00764DE6">
            <w:pPr>
              <w:pStyle w:val="TableParagraph"/>
              <w:ind w:left="107" w:right="254"/>
              <w:rPr>
                <w:sz w:val="20"/>
              </w:rPr>
            </w:pPr>
            <w:r>
              <w:rPr>
                <w:color w:val="404040"/>
                <w:sz w:val="20"/>
              </w:rPr>
              <w:t>Të</w:t>
            </w:r>
            <w:r>
              <w:rPr>
                <w:color w:val="404040"/>
                <w:spacing w:val="-3"/>
                <w:sz w:val="20"/>
              </w:rPr>
              <w:t xml:space="preserve"> </w:t>
            </w:r>
            <w:r>
              <w:rPr>
                <w:color w:val="404040"/>
                <w:sz w:val="20"/>
              </w:rPr>
              <w:t>bllokuara.</w:t>
            </w:r>
            <w:r>
              <w:rPr>
                <w:color w:val="404040"/>
                <w:spacing w:val="-2"/>
                <w:sz w:val="20"/>
              </w:rPr>
              <w:t xml:space="preserve"> </w:t>
            </w:r>
            <w:r>
              <w:rPr>
                <w:color w:val="404040"/>
                <w:sz w:val="20"/>
              </w:rPr>
              <w:t>Jo</w:t>
            </w:r>
            <w:r>
              <w:rPr>
                <w:color w:val="404040"/>
                <w:spacing w:val="-2"/>
                <w:sz w:val="20"/>
              </w:rPr>
              <w:t xml:space="preserve"> </w:t>
            </w:r>
            <w:r>
              <w:rPr>
                <w:color w:val="404040"/>
                <w:sz w:val="20"/>
              </w:rPr>
              <w:t>të</w:t>
            </w:r>
            <w:r>
              <w:rPr>
                <w:color w:val="404040"/>
                <w:spacing w:val="-3"/>
                <w:sz w:val="20"/>
              </w:rPr>
              <w:t xml:space="preserve"> </w:t>
            </w:r>
            <w:r>
              <w:rPr>
                <w:color w:val="404040"/>
                <w:sz w:val="20"/>
              </w:rPr>
              <w:t>degraduara,</w:t>
            </w:r>
            <w:r>
              <w:rPr>
                <w:color w:val="404040"/>
                <w:spacing w:val="-2"/>
                <w:sz w:val="20"/>
              </w:rPr>
              <w:t xml:space="preserve"> </w:t>
            </w:r>
            <w:r>
              <w:rPr>
                <w:color w:val="404040"/>
                <w:sz w:val="20"/>
              </w:rPr>
              <w:t>ose</w:t>
            </w:r>
            <w:r>
              <w:rPr>
                <w:color w:val="404040"/>
                <w:spacing w:val="-3"/>
                <w:sz w:val="20"/>
              </w:rPr>
              <w:t xml:space="preserve"> </w:t>
            </w:r>
            <w:r>
              <w:rPr>
                <w:color w:val="404040"/>
                <w:sz w:val="20"/>
              </w:rPr>
              <w:t>më</w:t>
            </w:r>
            <w:r>
              <w:rPr>
                <w:color w:val="404040"/>
                <w:spacing w:val="-43"/>
                <w:sz w:val="20"/>
              </w:rPr>
              <w:t xml:space="preserve"> </w:t>
            </w:r>
            <w:r>
              <w:rPr>
                <w:color w:val="404040"/>
                <w:sz w:val="20"/>
              </w:rPr>
              <w:t>pak</w:t>
            </w:r>
            <w:r>
              <w:rPr>
                <w:color w:val="404040"/>
                <w:spacing w:val="-2"/>
                <w:sz w:val="20"/>
              </w:rPr>
              <w:t xml:space="preserve"> </w:t>
            </w:r>
            <w:r>
              <w:rPr>
                <w:color w:val="404040"/>
                <w:sz w:val="20"/>
              </w:rPr>
              <w:t>të</w:t>
            </w:r>
            <w:r>
              <w:rPr>
                <w:color w:val="404040"/>
                <w:spacing w:val="-2"/>
                <w:sz w:val="20"/>
              </w:rPr>
              <w:t xml:space="preserve"> </w:t>
            </w:r>
            <w:r>
              <w:rPr>
                <w:color w:val="404040"/>
                <w:sz w:val="20"/>
              </w:rPr>
              <w:t>degraduar</w:t>
            </w:r>
            <w:r>
              <w:rPr>
                <w:color w:val="404040"/>
                <w:spacing w:val="-2"/>
                <w:sz w:val="20"/>
              </w:rPr>
              <w:t xml:space="preserve"> </w:t>
            </w:r>
            <w:r>
              <w:rPr>
                <w:color w:val="404040"/>
                <w:sz w:val="20"/>
              </w:rPr>
              <w:t>se</w:t>
            </w:r>
            <w:r>
              <w:rPr>
                <w:color w:val="404040"/>
                <w:spacing w:val="-3"/>
                <w:sz w:val="20"/>
              </w:rPr>
              <w:t xml:space="preserve"> </w:t>
            </w:r>
            <w:r>
              <w:rPr>
                <w:color w:val="404040"/>
                <w:sz w:val="20"/>
              </w:rPr>
              <w:t>organet</w:t>
            </w:r>
            <w:r>
              <w:rPr>
                <w:color w:val="404040"/>
                <w:spacing w:val="-1"/>
                <w:sz w:val="20"/>
              </w:rPr>
              <w:t xml:space="preserve"> </w:t>
            </w:r>
            <w:r>
              <w:rPr>
                <w:color w:val="404040"/>
                <w:sz w:val="20"/>
              </w:rPr>
              <w:t>e</w:t>
            </w:r>
            <w:r>
              <w:rPr>
                <w:color w:val="404040"/>
                <w:spacing w:val="-1"/>
                <w:sz w:val="20"/>
              </w:rPr>
              <w:t xml:space="preserve"> </w:t>
            </w:r>
            <w:r>
              <w:rPr>
                <w:color w:val="404040"/>
                <w:sz w:val="20"/>
              </w:rPr>
              <w:t>tjera.</w:t>
            </w:r>
          </w:p>
          <w:p w14:paraId="5721E6BC" w14:textId="77777777" w:rsidR="00106200" w:rsidRDefault="00106200" w:rsidP="00764DE6">
            <w:pPr>
              <w:pStyle w:val="TableParagraph"/>
              <w:ind w:left="107" w:right="710"/>
              <w:rPr>
                <w:sz w:val="20"/>
              </w:rPr>
            </w:pPr>
            <w:r>
              <w:rPr>
                <w:color w:val="404040"/>
                <w:sz w:val="20"/>
              </w:rPr>
              <w:t>Përmbajtja:</w:t>
            </w:r>
            <w:r>
              <w:rPr>
                <w:color w:val="404040"/>
                <w:spacing w:val="-5"/>
                <w:sz w:val="20"/>
              </w:rPr>
              <w:t xml:space="preserve"> </w:t>
            </w:r>
            <w:r>
              <w:rPr>
                <w:color w:val="404040"/>
                <w:sz w:val="20"/>
              </w:rPr>
              <w:t>bosh?</w:t>
            </w:r>
            <w:r>
              <w:rPr>
                <w:color w:val="404040"/>
                <w:spacing w:val="-2"/>
                <w:sz w:val="20"/>
              </w:rPr>
              <w:t xml:space="preserve"> </w:t>
            </w:r>
            <w:r>
              <w:rPr>
                <w:color w:val="404040"/>
                <w:sz w:val="20"/>
              </w:rPr>
              <w:t>(në</w:t>
            </w:r>
            <w:r>
              <w:rPr>
                <w:color w:val="404040"/>
                <w:spacing w:val="-4"/>
                <w:sz w:val="20"/>
              </w:rPr>
              <w:t xml:space="preserve"> </w:t>
            </w:r>
            <w:r>
              <w:rPr>
                <w:color w:val="404040"/>
                <w:sz w:val="20"/>
              </w:rPr>
              <w:t>të</w:t>
            </w:r>
            <w:r>
              <w:rPr>
                <w:color w:val="404040"/>
                <w:spacing w:val="-4"/>
                <w:sz w:val="20"/>
              </w:rPr>
              <w:t xml:space="preserve"> </w:t>
            </w:r>
            <w:r>
              <w:rPr>
                <w:color w:val="404040"/>
                <w:sz w:val="20"/>
              </w:rPr>
              <w:t>kundërt</w:t>
            </w:r>
            <w:r>
              <w:rPr>
                <w:color w:val="404040"/>
                <w:spacing w:val="-43"/>
                <w:sz w:val="20"/>
              </w:rPr>
              <w:t xml:space="preserve"> </w:t>
            </w:r>
            <w:r>
              <w:rPr>
                <w:color w:val="404040"/>
                <w:sz w:val="20"/>
              </w:rPr>
              <w:t>përshkruaj)</w:t>
            </w:r>
          </w:p>
        </w:tc>
        <w:tc>
          <w:tcPr>
            <w:tcW w:w="996" w:type="dxa"/>
          </w:tcPr>
          <w:p w14:paraId="4A9DAD29" w14:textId="77777777" w:rsidR="00106200" w:rsidRDefault="00106200" w:rsidP="00764DE6">
            <w:pPr>
              <w:pStyle w:val="TableParagraph"/>
              <w:rPr>
                <w:rFonts w:ascii="Times New Roman"/>
                <w:sz w:val="20"/>
              </w:rPr>
            </w:pPr>
          </w:p>
        </w:tc>
        <w:tc>
          <w:tcPr>
            <w:tcW w:w="1673" w:type="dxa"/>
          </w:tcPr>
          <w:p w14:paraId="1E08E932" w14:textId="77777777" w:rsidR="00106200" w:rsidRDefault="00106200" w:rsidP="00764DE6">
            <w:pPr>
              <w:pStyle w:val="TableParagraph"/>
              <w:rPr>
                <w:rFonts w:ascii="Times New Roman"/>
                <w:sz w:val="20"/>
              </w:rPr>
            </w:pPr>
          </w:p>
        </w:tc>
      </w:tr>
      <w:tr w:rsidR="00106200" w14:paraId="22D1075B" w14:textId="77777777" w:rsidTr="00764DE6">
        <w:trPr>
          <w:trHeight w:val="345"/>
        </w:trPr>
        <w:tc>
          <w:tcPr>
            <w:tcW w:w="2353" w:type="dxa"/>
          </w:tcPr>
          <w:p w14:paraId="71661C01" w14:textId="77777777" w:rsidR="00106200" w:rsidRDefault="00106200" w:rsidP="00764DE6">
            <w:pPr>
              <w:pStyle w:val="TableParagraph"/>
              <w:spacing w:before="73" w:line="252" w:lineRule="exact"/>
              <w:ind w:left="107"/>
            </w:pPr>
            <w:r>
              <w:rPr>
                <w:color w:val="404040"/>
              </w:rPr>
              <w:t>Gusha</w:t>
            </w:r>
          </w:p>
        </w:tc>
        <w:tc>
          <w:tcPr>
            <w:tcW w:w="3519" w:type="dxa"/>
            <w:vMerge/>
            <w:tcBorders>
              <w:top w:val="nil"/>
            </w:tcBorders>
          </w:tcPr>
          <w:p w14:paraId="754D5183" w14:textId="77777777" w:rsidR="00106200" w:rsidRDefault="00106200" w:rsidP="00764DE6">
            <w:pPr>
              <w:rPr>
                <w:sz w:val="2"/>
                <w:szCs w:val="2"/>
              </w:rPr>
            </w:pPr>
          </w:p>
        </w:tc>
        <w:tc>
          <w:tcPr>
            <w:tcW w:w="996" w:type="dxa"/>
          </w:tcPr>
          <w:p w14:paraId="323D183C" w14:textId="77777777" w:rsidR="00106200" w:rsidRDefault="00106200" w:rsidP="00764DE6">
            <w:pPr>
              <w:pStyle w:val="TableParagraph"/>
              <w:rPr>
                <w:rFonts w:ascii="Times New Roman"/>
                <w:sz w:val="20"/>
              </w:rPr>
            </w:pPr>
          </w:p>
        </w:tc>
        <w:tc>
          <w:tcPr>
            <w:tcW w:w="1673" w:type="dxa"/>
          </w:tcPr>
          <w:p w14:paraId="6CD78332" w14:textId="77777777" w:rsidR="00106200" w:rsidRDefault="00106200" w:rsidP="00764DE6">
            <w:pPr>
              <w:pStyle w:val="TableParagraph"/>
              <w:rPr>
                <w:rFonts w:ascii="Times New Roman"/>
                <w:sz w:val="20"/>
              </w:rPr>
            </w:pPr>
          </w:p>
        </w:tc>
      </w:tr>
      <w:tr w:rsidR="00106200" w14:paraId="25CEE587" w14:textId="77777777" w:rsidTr="00764DE6">
        <w:trPr>
          <w:trHeight w:val="359"/>
        </w:trPr>
        <w:tc>
          <w:tcPr>
            <w:tcW w:w="2353" w:type="dxa"/>
          </w:tcPr>
          <w:p w14:paraId="48140101" w14:textId="77777777" w:rsidR="00106200" w:rsidRDefault="00106200" w:rsidP="00764DE6">
            <w:pPr>
              <w:pStyle w:val="TableParagraph"/>
              <w:spacing w:before="88" w:line="252" w:lineRule="exact"/>
              <w:ind w:left="107"/>
            </w:pPr>
            <w:r>
              <w:rPr>
                <w:color w:val="404040"/>
              </w:rPr>
              <w:t>Stomaku</w:t>
            </w:r>
          </w:p>
        </w:tc>
        <w:tc>
          <w:tcPr>
            <w:tcW w:w="3519" w:type="dxa"/>
            <w:vMerge/>
            <w:tcBorders>
              <w:top w:val="nil"/>
            </w:tcBorders>
          </w:tcPr>
          <w:p w14:paraId="42776020" w14:textId="77777777" w:rsidR="00106200" w:rsidRDefault="00106200" w:rsidP="00764DE6">
            <w:pPr>
              <w:rPr>
                <w:sz w:val="2"/>
                <w:szCs w:val="2"/>
              </w:rPr>
            </w:pPr>
          </w:p>
        </w:tc>
        <w:tc>
          <w:tcPr>
            <w:tcW w:w="996" w:type="dxa"/>
          </w:tcPr>
          <w:p w14:paraId="78AF8084" w14:textId="77777777" w:rsidR="00106200" w:rsidRDefault="00106200" w:rsidP="00764DE6">
            <w:pPr>
              <w:pStyle w:val="TableParagraph"/>
              <w:rPr>
                <w:rFonts w:ascii="Times New Roman"/>
                <w:sz w:val="20"/>
              </w:rPr>
            </w:pPr>
          </w:p>
        </w:tc>
        <w:tc>
          <w:tcPr>
            <w:tcW w:w="1673" w:type="dxa"/>
          </w:tcPr>
          <w:p w14:paraId="7FE2406F" w14:textId="77777777" w:rsidR="00106200" w:rsidRDefault="00106200" w:rsidP="00764DE6">
            <w:pPr>
              <w:pStyle w:val="TableParagraph"/>
              <w:rPr>
                <w:rFonts w:ascii="Times New Roman"/>
                <w:sz w:val="20"/>
              </w:rPr>
            </w:pPr>
          </w:p>
        </w:tc>
      </w:tr>
    </w:tbl>
    <w:p w14:paraId="77CBB829" w14:textId="77777777" w:rsidR="00106200" w:rsidRDefault="00106200" w:rsidP="00106200">
      <w:pPr>
        <w:rPr>
          <w:rFonts w:ascii="Times New Roman"/>
          <w:sz w:val="20"/>
        </w:rPr>
        <w:sectPr w:rsidR="00106200" w:rsidSect="00A930E5">
          <w:headerReference w:type="default" r:id="rId43"/>
          <w:footerReference w:type="default" r:id="rId44"/>
          <w:pgSz w:w="12240" w:h="15840"/>
          <w:pgMar w:top="1780" w:right="1720" w:bottom="860" w:left="1340" w:header="581" w:footer="666" w:gutter="0"/>
          <w:pgNumType w:start="65"/>
          <w:cols w:space="720"/>
        </w:sectPr>
      </w:pPr>
    </w:p>
    <w:p w14:paraId="5D64F168" w14:textId="378461C0" w:rsidR="00106200" w:rsidRDefault="00106200" w:rsidP="00106200">
      <w:pPr>
        <w:spacing w:before="7"/>
        <w:rPr>
          <w:b/>
          <w:sz w:val="24"/>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1"/>
        <w:gridCol w:w="996"/>
        <w:gridCol w:w="1673"/>
      </w:tblGrid>
      <w:tr w:rsidR="00106200" w14:paraId="028511C0" w14:textId="77777777" w:rsidTr="00764DE6">
        <w:trPr>
          <w:trHeight w:val="299"/>
        </w:trPr>
        <w:tc>
          <w:tcPr>
            <w:tcW w:w="5871" w:type="dxa"/>
          </w:tcPr>
          <w:p w14:paraId="048E0E02" w14:textId="77777777" w:rsidR="00106200" w:rsidRDefault="00106200" w:rsidP="00764DE6">
            <w:pPr>
              <w:pStyle w:val="TableParagraph"/>
              <w:spacing w:before="13" w:line="266" w:lineRule="exact"/>
              <w:ind w:left="107"/>
              <w:rPr>
                <w:i/>
                <w:sz w:val="20"/>
              </w:rPr>
            </w:pPr>
            <w:r>
              <w:rPr>
                <w:color w:val="404040"/>
              </w:rPr>
              <w:t>Zemra</w:t>
            </w:r>
            <w:r>
              <w:rPr>
                <w:color w:val="404040"/>
                <w:spacing w:val="-5"/>
              </w:rPr>
              <w:t xml:space="preserve"> </w:t>
            </w:r>
            <w:r>
              <w:rPr>
                <w:i/>
                <w:color w:val="404040"/>
                <w:sz w:val="20"/>
              </w:rPr>
              <w:t>(gjak</w:t>
            </w:r>
            <w:r>
              <w:rPr>
                <w:i/>
                <w:color w:val="404040"/>
                <w:spacing w:val="-2"/>
                <w:sz w:val="20"/>
              </w:rPr>
              <w:t xml:space="preserve"> </w:t>
            </w:r>
            <w:r>
              <w:rPr>
                <w:i/>
                <w:color w:val="404040"/>
                <w:sz w:val="20"/>
              </w:rPr>
              <w:t>jo i</w:t>
            </w:r>
            <w:r>
              <w:rPr>
                <w:i/>
                <w:color w:val="404040"/>
                <w:spacing w:val="-4"/>
                <w:sz w:val="20"/>
              </w:rPr>
              <w:t xml:space="preserve"> </w:t>
            </w:r>
            <w:r>
              <w:rPr>
                <w:i/>
                <w:color w:val="404040"/>
                <w:sz w:val="20"/>
              </w:rPr>
              <w:t>koaguluar,</w:t>
            </w:r>
            <w:r>
              <w:rPr>
                <w:i/>
                <w:color w:val="404040"/>
                <w:spacing w:val="-3"/>
                <w:sz w:val="20"/>
              </w:rPr>
              <w:t xml:space="preserve"> </w:t>
            </w:r>
            <w:r>
              <w:rPr>
                <w:i/>
                <w:color w:val="404040"/>
                <w:sz w:val="20"/>
              </w:rPr>
              <w:t>perikard</w:t>
            </w:r>
            <w:r>
              <w:rPr>
                <w:i/>
                <w:color w:val="404040"/>
                <w:spacing w:val="-2"/>
                <w:sz w:val="20"/>
              </w:rPr>
              <w:t xml:space="preserve"> </w:t>
            </w:r>
            <w:r>
              <w:rPr>
                <w:i/>
                <w:color w:val="404040"/>
                <w:sz w:val="20"/>
              </w:rPr>
              <w:t>dhe/ose</w:t>
            </w:r>
            <w:r>
              <w:rPr>
                <w:i/>
                <w:color w:val="404040"/>
                <w:spacing w:val="-2"/>
                <w:sz w:val="20"/>
              </w:rPr>
              <w:t xml:space="preserve"> </w:t>
            </w:r>
            <w:r>
              <w:rPr>
                <w:i/>
                <w:color w:val="404040"/>
                <w:sz w:val="20"/>
              </w:rPr>
              <w:t>miokard</w:t>
            </w:r>
            <w:r>
              <w:rPr>
                <w:i/>
                <w:color w:val="404040"/>
                <w:spacing w:val="-2"/>
                <w:sz w:val="20"/>
              </w:rPr>
              <w:t xml:space="preserve"> </w:t>
            </w:r>
            <w:r>
              <w:rPr>
                <w:i/>
                <w:color w:val="404040"/>
                <w:sz w:val="20"/>
              </w:rPr>
              <w:t>të</w:t>
            </w:r>
            <w:r>
              <w:rPr>
                <w:i/>
                <w:color w:val="404040"/>
                <w:spacing w:val="-2"/>
                <w:sz w:val="20"/>
              </w:rPr>
              <w:t xml:space="preserve"> </w:t>
            </w:r>
            <w:r>
              <w:rPr>
                <w:i/>
                <w:color w:val="404040"/>
                <w:sz w:val="20"/>
              </w:rPr>
              <w:t>bllokuar)</w:t>
            </w:r>
          </w:p>
        </w:tc>
        <w:tc>
          <w:tcPr>
            <w:tcW w:w="996" w:type="dxa"/>
            <w:tcBorders>
              <w:top w:val="nil"/>
            </w:tcBorders>
          </w:tcPr>
          <w:p w14:paraId="58BC136E" w14:textId="77777777" w:rsidR="00106200" w:rsidRDefault="00106200" w:rsidP="00764DE6">
            <w:pPr>
              <w:pStyle w:val="TableParagraph"/>
              <w:rPr>
                <w:rFonts w:ascii="Times New Roman"/>
                <w:sz w:val="20"/>
              </w:rPr>
            </w:pPr>
          </w:p>
        </w:tc>
        <w:tc>
          <w:tcPr>
            <w:tcW w:w="1673" w:type="dxa"/>
            <w:tcBorders>
              <w:top w:val="nil"/>
            </w:tcBorders>
          </w:tcPr>
          <w:p w14:paraId="42423F59" w14:textId="77777777" w:rsidR="00106200" w:rsidRDefault="00106200" w:rsidP="00764DE6">
            <w:pPr>
              <w:pStyle w:val="TableParagraph"/>
              <w:rPr>
                <w:rFonts w:ascii="Times New Roman"/>
                <w:sz w:val="20"/>
              </w:rPr>
            </w:pPr>
          </w:p>
        </w:tc>
      </w:tr>
      <w:tr w:rsidR="00106200" w14:paraId="5AB225E8" w14:textId="77777777" w:rsidTr="00764DE6">
        <w:trPr>
          <w:trHeight w:val="299"/>
        </w:trPr>
        <w:tc>
          <w:tcPr>
            <w:tcW w:w="5871" w:type="dxa"/>
          </w:tcPr>
          <w:p w14:paraId="4606B31D" w14:textId="77777777" w:rsidR="00106200" w:rsidRDefault="00106200" w:rsidP="00764DE6">
            <w:pPr>
              <w:pStyle w:val="TableParagraph"/>
              <w:spacing w:before="13" w:line="266" w:lineRule="exact"/>
              <w:ind w:left="107"/>
              <w:rPr>
                <w:i/>
                <w:sz w:val="20"/>
              </w:rPr>
            </w:pPr>
            <w:r>
              <w:rPr>
                <w:color w:val="404040"/>
              </w:rPr>
              <w:t>Mëlçia</w:t>
            </w:r>
            <w:r>
              <w:rPr>
                <w:color w:val="404040"/>
                <w:spacing w:val="-6"/>
              </w:rPr>
              <w:t xml:space="preserve"> </w:t>
            </w:r>
            <w:r>
              <w:rPr>
                <w:i/>
                <w:color w:val="404040"/>
                <w:sz w:val="20"/>
              </w:rPr>
              <w:t>(e</w:t>
            </w:r>
            <w:r>
              <w:rPr>
                <w:i/>
                <w:color w:val="404040"/>
                <w:spacing w:val="-3"/>
                <w:sz w:val="20"/>
              </w:rPr>
              <w:t xml:space="preserve"> </w:t>
            </w:r>
            <w:r>
              <w:rPr>
                <w:i/>
                <w:color w:val="404040"/>
                <w:sz w:val="20"/>
              </w:rPr>
              <w:t>bllokuar,</w:t>
            </w:r>
            <w:r>
              <w:rPr>
                <w:i/>
                <w:color w:val="404040"/>
                <w:spacing w:val="-3"/>
                <w:sz w:val="20"/>
              </w:rPr>
              <w:t xml:space="preserve"> </w:t>
            </w:r>
            <w:r>
              <w:rPr>
                <w:i/>
                <w:color w:val="404040"/>
                <w:sz w:val="20"/>
              </w:rPr>
              <w:t>gjakderdhje,</w:t>
            </w:r>
            <w:r>
              <w:rPr>
                <w:i/>
                <w:color w:val="404040"/>
                <w:spacing w:val="-3"/>
                <w:sz w:val="20"/>
              </w:rPr>
              <w:t xml:space="preserve"> </w:t>
            </w:r>
            <w:r>
              <w:rPr>
                <w:i/>
                <w:color w:val="404040"/>
                <w:sz w:val="20"/>
              </w:rPr>
              <w:t>forma,</w:t>
            </w:r>
            <w:r>
              <w:rPr>
                <w:i/>
                <w:color w:val="404040"/>
                <w:spacing w:val="-3"/>
                <w:sz w:val="20"/>
              </w:rPr>
              <w:t xml:space="preserve"> </w:t>
            </w:r>
            <w:r>
              <w:rPr>
                <w:i/>
                <w:color w:val="404040"/>
                <w:sz w:val="20"/>
              </w:rPr>
              <w:t>ngjyra</w:t>
            </w:r>
            <w:r>
              <w:rPr>
                <w:i/>
                <w:color w:val="404040"/>
                <w:spacing w:val="-3"/>
                <w:sz w:val="20"/>
              </w:rPr>
              <w:t xml:space="preserve"> </w:t>
            </w:r>
            <w:r>
              <w:rPr>
                <w:i/>
                <w:color w:val="404040"/>
                <w:sz w:val="20"/>
              </w:rPr>
              <w:t>(e</w:t>
            </w:r>
            <w:r>
              <w:rPr>
                <w:i/>
                <w:color w:val="404040"/>
                <w:spacing w:val="-4"/>
                <w:sz w:val="20"/>
              </w:rPr>
              <w:t xml:space="preserve"> </w:t>
            </w:r>
            <w:r>
              <w:rPr>
                <w:i/>
                <w:color w:val="404040"/>
                <w:sz w:val="20"/>
              </w:rPr>
              <w:t>zbehtë,</w:t>
            </w:r>
            <w:r>
              <w:rPr>
                <w:i/>
                <w:color w:val="404040"/>
                <w:spacing w:val="-5"/>
                <w:sz w:val="20"/>
              </w:rPr>
              <w:t xml:space="preserve"> </w:t>
            </w:r>
            <w:r>
              <w:rPr>
                <w:i/>
                <w:color w:val="404040"/>
                <w:sz w:val="20"/>
              </w:rPr>
              <w:t>e</w:t>
            </w:r>
            <w:r>
              <w:rPr>
                <w:i/>
                <w:color w:val="404040"/>
                <w:spacing w:val="-2"/>
                <w:sz w:val="20"/>
              </w:rPr>
              <w:t xml:space="preserve"> </w:t>
            </w:r>
            <w:r>
              <w:rPr>
                <w:i/>
                <w:color w:val="404040"/>
                <w:sz w:val="20"/>
              </w:rPr>
              <w:t>verdhë)</w:t>
            </w:r>
          </w:p>
        </w:tc>
        <w:tc>
          <w:tcPr>
            <w:tcW w:w="996" w:type="dxa"/>
          </w:tcPr>
          <w:p w14:paraId="0A123A81" w14:textId="77777777" w:rsidR="00106200" w:rsidRDefault="00106200" w:rsidP="00764DE6">
            <w:pPr>
              <w:pStyle w:val="TableParagraph"/>
              <w:rPr>
                <w:rFonts w:ascii="Times New Roman"/>
                <w:sz w:val="20"/>
              </w:rPr>
            </w:pPr>
          </w:p>
        </w:tc>
        <w:tc>
          <w:tcPr>
            <w:tcW w:w="1673" w:type="dxa"/>
          </w:tcPr>
          <w:p w14:paraId="785B1E9B" w14:textId="77777777" w:rsidR="00106200" w:rsidRDefault="00106200" w:rsidP="00764DE6">
            <w:pPr>
              <w:pStyle w:val="TableParagraph"/>
              <w:rPr>
                <w:rFonts w:ascii="Times New Roman"/>
                <w:sz w:val="20"/>
              </w:rPr>
            </w:pPr>
          </w:p>
        </w:tc>
      </w:tr>
      <w:tr w:rsidR="00106200" w14:paraId="51443128" w14:textId="77777777" w:rsidTr="00764DE6">
        <w:trPr>
          <w:trHeight w:val="345"/>
        </w:trPr>
        <w:tc>
          <w:tcPr>
            <w:tcW w:w="5871" w:type="dxa"/>
          </w:tcPr>
          <w:p w14:paraId="7F650A06" w14:textId="77777777" w:rsidR="00106200" w:rsidRDefault="00106200" w:rsidP="00764DE6">
            <w:pPr>
              <w:pStyle w:val="TableParagraph"/>
              <w:spacing w:before="37"/>
              <w:ind w:left="107"/>
              <w:rPr>
                <w:i/>
              </w:rPr>
            </w:pPr>
            <w:r>
              <w:rPr>
                <w:color w:val="404040"/>
              </w:rPr>
              <w:t>Pankreasi</w:t>
            </w:r>
            <w:r>
              <w:rPr>
                <w:color w:val="404040"/>
                <w:spacing w:val="-4"/>
              </w:rPr>
              <w:t xml:space="preserve"> </w:t>
            </w:r>
            <w:r>
              <w:rPr>
                <w:i/>
                <w:color w:val="404040"/>
              </w:rPr>
              <w:t>(hemorragji</w:t>
            </w:r>
            <w:r>
              <w:rPr>
                <w:i/>
                <w:color w:val="404040"/>
                <w:spacing w:val="-3"/>
              </w:rPr>
              <w:t xml:space="preserve"> </w:t>
            </w:r>
            <w:r>
              <w:rPr>
                <w:i/>
                <w:color w:val="404040"/>
              </w:rPr>
              <w:t>degjeneruese)</w:t>
            </w:r>
          </w:p>
        </w:tc>
        <w:tc>
          <w:tcPr>
            <w:tcW w:w="996" w:type="dxa"/>
          </w:tcPr>
          <w:p w14:paraId="623E72BA" w14:textId="77777777" w:rsidR="00106200" w:rsidRDefault="00106200" w:rsidP="00764DE6">
            <w:pPr>
              <w:pStyle w:val="TableParagraph"/>
              <w:rPr>
                <w:rFonts w:ascii="Times New Roman"/>
                <w:sz w:val="20"/>
              </w:rPr>
            </w:pPr>
          </w:p>
        </w:tc>
        <w:tc>
          <w:tcPr>
            <w:tcW w:w="1673" w:type="dxa"/>
          </w:tcPr>
          <w:p w14:paraId="10C42ECD" w14:textId="77777777" w:rsidR="00106200" w:rsidRDefault="00106200" w:rsidP="00764DE6">
            <w:pPr>
              <w:pStyle w:val="TableParagraph"/>
              <w:rPr>
                <w:rFonts w:ascii="Times New Roman"/>
                <w:sz w:val="20"/>
              </w:rPr>
            </w:pPr>
          </w:p>
        </w:tc>
      </w:tr>
      <w:tr w:rsidR="00106200" w14:paraId="24079311" w14:textId="77777777" w:rsidTr="00764DE6">
        <w:trPr>
          <w:trHeight w:val="302"/>
        </w:trPr>
        <w:tc>
          <w:tcPr>
            <w:tcW w:w="5871" w:type="dxa"/>
          </w:tcPr>
          <w:p w14:paraId="401EBEB2" w14:textId="77777777" w:rsidR="00106200" w:rsidRDefault="00106200" w:rsidP="00764DE6">
            <w:pPr>
              <w:pStyle w:val="TableParagraph"/>
              <w:spacing w:before="13"/>
              <w:ind w:left="107"/>
              <w:rPr>
                <w:i/>
                <w:sz w:val="20"/>
              </w:rPr>
            </w:pPr>
            <w:r>
              <w:rPr>
                <w:color w:val="404040"/>
              </w:rPr>
              <w:t>Mushkëritë</w:t>
            </w:r>
            <w:r>
              <w:rPr>
                <w:color w:val="404040"/>
                <w:spacing w:val="-5"/>
              </w:rPr>
              <w:t xml:space="preserve"> </w:t>
            </w:r>
            <w:r>
              <w:rPr>
                <w:i/>
                <w:color w:val="404040"/>
                <w:sz w:val="20"/>
              </w:rPr>
              <w:t>(hemorragji,</w:t>
            </w:r>
            <w:r>
              <w:rPr>
                <w:i/>
                <w:color w:val="404040"/>
                <w:spacing w:val="-5"/>
                <w:sz w:val="20"/>
              </w:rPr>
              <w:t xml:space="preserve"> </w:t>
            </w:r>
            <w:r>
              <w:rPr>
                <w:i/>
                <w:color w:val="404040"/>
                <w:sz w:val="20"/>
              </w:rPr>
              <w:t>bllokim</w:t>
            </w:r>
            <w:r>
              <w:rPr>
                <w:i/>
                <w:color w:val="404040"/>
                <w:spacing w:val="-5"/>
                <w:sz w:val="20"/>
              </w:rPr>
              <w:t xml:space="preserve"> </w:t>
            </w:r>
            <w:r>
              <w:rPr>
                <w:i/>
                <w:color w:val="404040"/>
                <w:sz w:val="20"/>
              </w:rPr>
              <w:t>i</w:t>
            </w:r>
            <w:r>
              <w:rPr>
                <w:i/>
                <w:color w:val="404040"/>
                <w:spacing w:val="-6"/>
                <w:sz w:val="20"/>
              </w:rPr>
              <w:t xml:space="preserve"> </w:t>
            </w:r>
            <w:r>
              <w:rPr>
                <w:i/>
                <w:color w:val="404040"/>
                <w:sz w:val="20"/>
              </w:rPr>
              <w:t>moderuar)</w:t>
            </w:r>
          </w:p>
        </w:tc>
        <w:tc>
          <w:tcPr>
            <w:tcW w:w="996" w:type="dxa"/>
          </w:tcPr>
          <w:p w14:paraId="76869378" w14:textId="77777777" w:rsidR="00106200" w:rsidRDefault="00106200" w:rsidP="00764DE6">
            <w:pPr>
              <w:pStyle w:val="TableParagraph"/>
              <w:rPr>
                <w:rFonts w:ascii="Times New Roman"/>
                <w:sz w:val="20"/>
              </w:rPr>
            </w:pPr>
          </w:p>
        </w:tc>
        <w:tc>
          <w:tcPr>
            <w:tcW w:w="1673" w:type="dxa"/>
          </w:tcPr>
          <w:p w14:paraId="23D45683" w14:textId="77777777" w:rsidR="00106200" w:rsidRDefault="00106200" w:rsidP="00764DE6">
            <w:pPr>
              <w:pStyle w:val="TableParagraph"/>
              <w:rPr>
                <w:rFonts w:ascii="Times New Roman"/>
                <w:sz w:val="20"/>
              </w:rPr>
            </w:pPr>
          </w:p>
        </w:tc>
      </w:tr>
      <w:tr w:rsidR="00106200" w14:paraId="194F3694" w14:textId="77777777" w:rsidTr="00764DE6">
        <w:trPr>
          <w:trHeight w:val="299"/>
        </w:trPr>
        <w:tc>
          <w:tcPr>
            <w:tcW w:w="5871" w:type="dxa"/>
          </w:tcPr>
          <w:p w14:paraId="51A1C4D9" w14:textId="77777777" w:rsidR="00106200" w:rsidRDefault="00106200" w:rsidP="00764DE6">
            <w:pPr>
              <w:pStyle w:val="TableParagraph"/>
              <w:spacing w:before="11"/>
              <w:ind w:left="107"/>
              <w:rPr>
                <w:i/>
                <w:sz w:val="20"/>
              </w:rPr>
            </w:pPr>
            <w:r>
              <w:rPr>
                <w:color w:val="404040"/>
              </w:rPr>
              <w:t>Veshka</w:t>
            </w:r>
            <w:r>
              <w:rPr>
                <w:color w:val="404040"/>
                <w:spacing w:val="-4"/>
              </w:rPr>
              <w:t xml:space="preserve"> </w:t>
            </w:r>
            <w:r>
              <w:rPr>
                <w:i/>
                <w:color w:val="404040"/>
                <w:sz w:val="20"/>
              </w:rPr>
              <w:t>(humbje</w:t>
            </w:r>
            <w:r>
              <w:rPr>
                <w:i/>
                <w:color w:val="404040"/>
                <w:spacing w:val="-4"/>
                <w:sz w:val="20"/>
              </w:rPr>
              <w:t xml:space="preserve"> </w:t>
            </w:r>
            <w:r>
              <w:rPr>
                <w:i/>
                <w:color w:val="404040"/>
                <w:sz w:val="20"/>
              </w:rPr>
              <w:t>e</w:t>
            </w:r>
            <w:r>
              <w:rPr>
                <w:i/>
                <w:color w:val="404040"/>
                <w:spacing w:val="-3"/>
                <w:sz w:val="20"/>
              </w:rPr>
              <w:t xml:space="preserve"> </w:t>
            </w:r>
            <w:r>
              <w:rPr>
                <w:i/>
                <w:color w:val="404040"/>
                <w:sz w:val="20"/>
              </w:rPr>
              <w:t>korteks-medula)</w:t>
            </w:r>
          </w:p>
        </w:tc>
        <w:tc>
          <w:tcPr>
            <w:tcW w:w="996" w:type="dxa"/>
          </w:tcPr>
          <w:p w14:paraId="46099239" w14:textId="77777777" w:rsidR="00106200" w:rsidRDefault="00106200" w:rsidP="00764DE6">
            <w:pPr>
              <w:pStyle w:val="TableParagraph"/>
              <w:rPr>
                <w:rFonts w:ascii="Times New Roman"/>
                <w:sz w:val="20"/>
              </w:rPr>
            </w:pPr>
          </w:p>
        </w:tc>
        <w:tc>
          <w:tcPr>
            <w:tcW w:w="1673" w:type="dxa"/>
          </w:tcPr>
          <w:p w14:paraId="783B62EE" w14:textId="77777777" w:rsidR="00106200" w:rsidRDefault="00106200" w:rsidP="00764DE6">
            <w:pPr>
              <w:pStyle w:val="TableParagraph"/>
              <w:rPr>
                <w:rFonts w:ascii="Times New Roman"/>
                <w:sz w:val="20"/>
              </w:rPr>
            </w:pPr>
          </w:p>
        </w:tc>
      </w:tr>
      <w:tr w:rsidR="00106200" w14:paraId="4BE614C7" w14:textId="77777777" w:rsidTr="00764DE6">
        <w:trPr>
          <w:trHeight w:val="299"/>
        </w:trPr>
        <w:tc>
          <w:tcPr>
            <w:tcW w:w="8540" w:type="dxa"/>
            <w:gridSpan w:val="3"/>
          </w:tcPr>
          <w:p w14:paraId="0EED97D2" w14:textId="77777777" w:rsidR="00106200" w:rsidRDefault="00106200" w:rsidP="00764DE6">
            <w:pPr>
              <w:pStyle w:val="TableParagraph"/>
              <w:spacing w:before="28" w:line="252" w:lineRule="exact"/>
              <w:ind w:left="107"/>
              <w:rPr>
                <w:b/>
              </w:rPr>
            </w:pPr>
            <w:r>
              <w:rPr>
                <w:b/>
                <w:color w:val="404040"/>
              </w:rPr>
              <w:t>Detaje</w:t>
            </w:r>
            <w:r>
              <w:rPr>
                <w:b/>
                <w:color w:val="404040"/>
                <w:spacing w:val="-2"/>
              </w:rPr>
              <w:t xml:space="preserve"> </w:t>
            </w:r>
            <w:r>
              <w:rPr>
                <w:b/>
                <w:color w:val="404040"/>
              </w:rPr>
              <w:t>shtesë</w:t>
            </w:r>
            <w:r>
              <w:rPr>
                <w:b/>
                <w:color w:val="404040"/>
                <w:spacing w:val="-3"/>
              </w:rPr>
              <w:t xml:space="preserve"> </w:t>
            </w:r>
            <w:r>
              <w:rPr>
                <w:b/>
                <w:color w:val="404040"/>
              </w:rPr>
              <w:t>rreth</w:t>
            </w:r>
            <w:r>
              <w:rPr>
                <w:b/>
                <w:color w:val="404040"/>
                <w:spacing w:val="-4"/>
              </w:rPr>
              <w:t xml:space="preserve"> </w:t>
            </w:r>
            <w:r>
              <w:rPr>
                <w:b/>
                <w:color w:val="404040"/>
              </w:rPr>
              <w:t>karkasës:</w:t>
            </w:r>
          </w:p>
        </w:tc>
      </w:tr>
      <w:tr w:rsidR="00106200" w14:paraId="2E19EA52" w14:textId="77777777" w:rsidTr="00764DE6">
        <w:trPr>
          <w:trHeight w:val="2160"/>
        </w:trPr>
        <w:tc>
          <w:tcPr>
            <w:tcW w:w="8540" w:type="dxa"/>
            <w:gridSpan w:val="3"/>
          </w:tcPr>
          <w:p w14:paraId="54B7E6B1" w14:textId="77777777" w:rsidR="00106200" w:rsidRDefault="00106200" w:rsidP="00764DE6">
            <w:pPr>
              <w:pStyle w:val="TableParagraph"/>
              <w:rPr>
                <w:rFonts w:ascii="Times New Roman"/>
                <w:sz w:val="20"/>
              </w:rPr>
            </w:pPr>
          </w:p>
        </w:tc>
      </w:tr>
    </w:tbl>
    <w:p w14:paraId="333F1359" w14:textId="77777777" w:rsidR="00106200" w:rsidRDefault="00106200" w:rsidP="00106200"/>
    <w:p w14:paraId="39EBC262" w14:textId="32A36488" w:rsidR="003131FC" w:rsidRDefault="003131FC" w:rsidP="00106200">
      <w:pPr>
        <w:rPr>
          <w:color w:val="262626" w:themeColor="text1" w:themeTint="D9"/>
          <w:sz w:val="24"/>
        </w:rPr>
      </w:pPr>
    </w:p>
    <w:p w14:paraId="41548BB9" w14:textId="77777777" w:rsidR="00106200" w:rsidRPr="004A1D26" w:rsidRDefault="00106200" w:rsidP="00106200">
      <w:pPr>
        <w:rPr>
          <w:color w:val="262626" w:themeColor="text1" w:themeTint="D9"/>
          <w:sz w:val="24"/>
        </w:rPr>
      </w:pPr>
    </w:p>
    <w:p w14:paraId="6255A8AC" w14:textId="6EBB864F" w:rsidR="004B6ACD" w:rsidRPr="00314F0F" w:rsidRDefault="004B6ACD" w:rsidP="00314F0F">
      <w:pPr>
        <w:pStyle w:val="Caption"/>
        <w:keepNext/>
        <w:jc w:val="center"/>
        <w:rPr>
          <w:color w:val="auto"/>
          <w:sz w:val="24"/>
        </w:rPr>
      </w:pPr>
      <w:bookmarkStart w:id="200" w:name="_Toc105680757"/>
      <w:r w:rsidRPr="00314F0F">
        <w:rPr>
          <w:color w:val="auto"/>
          <w:sz w:val="24"/>
        </w:rPr>
        <w:t xml:space="preserve">Tabela </w:t>
      </w:r>
      <w:r w:rsidR="00BC01D1" w:rsidRPr="00314F0F">
        <w:rPr>
          <w:color w:val="auto"/>
          <w:sz w:val="24"/>
        </w:rPr>
        <w:fldChar w:fldCharType="begin"/>
      </w:r>
      <w:r w:rsidR="00BC01D1" w:rsidRPr="00314F0F">
        <w:rPr>
          <w:color w:val="auto"/>
          <w:sz w:val="24"/>
        </w:rPr>
        <w:instrText xml:space="preserve"> SEQ Table \* ARABIC </w:instrText>
      </w:r>
      <w:r w:rsidR="00BC01D1" w:rsidRPr="00314F0F">
        <w:rPr>
          <w:color w:val="auto"/>
          <w:sz w:val="24"/>
        </w:rPr>
        <w:fldChar w:fldCharType="separate"/>
      </w:r>
      <w:r w:rsidR="006F6AB0">
        <w:rPr>
          <w:noProof/>
          <w:color w:val="auto"/>
          <w:sz w:val="24"/>
        </w:rPr>
        <w:t>7</w:t>
      </w:r>
      <w:r w:rsidR="00BC01D1" w:rsidRPr="00314F0F">
        <w:rPr>
          <w:noProof/>
          <w:color w:val="auto"/>
          <w:sz w:val="24"/>
        </w:rPr>
        <w:fldChar w:fldCharType="end"/>
      </w:r>
      <w:r w:rsidRPr="00314F0F">
        <w:rPr>
          <w:color w:val="auto"/>
          <w:sz w:val="24"/>
        </w:rPr>
        <w:t>: Mostrat dhe Toksinat.</w:t>
      </w:r>
      <w:bookmarkEnd w:id="200"/>
    </w:p>
    <w:tbl>
      <w:tblPr>
        <w:tblW w:w="11318"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655"/>
        <w:gridCol w:w="486"/>
        <w:gridCol w:w="594"/>
        <w:gridCol w:w="6"/>
        <w:gridCol w:w="444"/>
        <w:gridCol w:w="450"/>
        <w:gridCol w:w="454"/>
        <w:gridCol w:w="450"/>
        <w:gridCol w:w="670"/>
        <w:gridCol w:w="684"/>
        <w:gridCol w:w="442"/>
        <w:gridCol w:w="650"/>
        <w:gridCol w:w="520"/>
        <w:gridCol w:w="720"/>
        <w:gridCol w:w="727"/>
        <w:gridCol w:w="734"/>
        <w:gridCol w:w="22"/>
      </w:tblGrid>
      <w:tr w:rsidR="00314F0F" w:rsidRPr="00314F0F" w14:paraId="07580F70" w14:textId="77777777" w:rsidTr="00314F0F">
        <w:trPr>
          <w:trHeight w:val="292"/>
        </w:trPr>
        <w:tc>
          <w:tcPr>
            <w:tcW w:w="2610" w:type="dxa"/>
            <w:vMerge w:val="restart"/>
          </w:tcPr>
          <w:p w14:paraId="114A35B7" w14:textId="77777777" w:rsidR="00314F0F" w:rsidRPr="00314F0F" w:rsidRDefault="00314F0F" w:rsidP="00314F0F">
            <w:pPr>
              <w:pStyle w:val="TableParagraph"/>
              <w:rPr>
                <w:rFonts w:asciiTheme="minorHAnsi" w:hAnsiTheme="minorHAnsi" w:cstheme="minorHAnsi"/>
              </w:rPr>
            </w:pPr>
          </w:p>
        </w:tc>
        <w:tc>
          <w:tcPr>
            <w:tcW w:w="1741" w:type="dxa"/>
            <w:gridSpan w:val="4"/>
          </w:tcPr>
          <w:p w14:paraId="66FB568A" w14:textId="77777777" w:rsidR="00314F0F" w:rsidRPr="00314F0F" w:rsidRDefault="00314F0F" w:rsidP="00314F0F">
            <w:pPr>
              <w:pStyle w:val="TableParagraph"/>
              <w:spacing w:line="272" w:lineRule="exact"/>
              <w:ind w:left="227"/>
              <w:rPr>
                <w:rFonts w:asciiTheme="minorHAnsi" w:hAnsiTheme="minorHAnsi" w:cstheme="minorHAnsi"/>
                <w:sz w:val="24"/>
              </w:rPr>
            </w:pPr>
            <w:r w:rsidRPr="00314F0F">
              <w:rPr>
                <w:rFonts w:asciiTheme="minorHAnsi" w:hAnsiTheme="minorHAnsi" w:cstheme="minorHAnsi"/>
                <w:color w:val="404040"/>
                <w:sz w:val="24"/>
              </w:rPr>
              <w:t>ME</w:t>
            </w:r>
            <w:r w:rsidRPr="00314F0F">
              <w:rPr>
                <w:rFonts w:asciiTheme="minorHAnsi" w:hAnsiTheme="minorHAnsi" w:cstheme="minorHAnsi"/>
                <w:color w:val="404040"/>
                <w:spacing w:val="-1"/>
                <w:sz w:val="24"/>
              </w:rPr>
              <w:t xml:space="preserve"> </w:t>
            </w:r>
            <w:r w:rsidRPr="00314F0F">
              <w:rPr>
                <w:rFonts w:asciiTheme="minorHAnsi" w:hAnsiTheme="minorHAnsi" w:cstheme="minorHAnsi"/>
                <w:color w:val="404040"/>
                <w:sz w:val="24"/>
              </w:rPr>
              <w:t>PRIORITET</w:t>
            </w:r>
          </w:p>
        </w:tc>
        <w:tc>
          <w:tcPr>
            <w:tcW w:w="6967" w:type="dxa"/>
            <w:gridSpan w:val="13"/>
          </w:tcPr>
          <w:p w14:paraId="5333DAA7" w14:textId="77777777" w:rsidR="00314F0F" w:rsidRPr="00314F0F" w:rsidRDefault="00314F0F" w:rsidP="00314F0F">
            <w:pPr>
              <w:pStyle w:val="TableParagraph"/>
              <w:spacing w:line="272" w:lineRule="exact"/>
              <w:ind w:left="3205" w:right="3187"/>
              <w:jc w:val="center"/>
              <w:rPr>
                <w:rFonts w:asciiTheme="minorHAnsi" w:hAnsiTheme="minorHAnsi" w:cstheme="minorHAnsi"/>
                <w:sz w:val="24"/>
              </w:rPr>
            </w:pPr>
            <w:r w:rsidRPr="00314F0F">
              <w:rPr>
                <w:rFonts w:asciiTheme="minorHAnsi" w:hAnsiTheme="minorHAnsi" w:cstheme="minorHAnsi"/>
                <w:color w:val="404040"/>
                <w:sz w:val="24"/>
              </w:rPr>
              <w:t>DYTËSORE</w:t>
            </w:r>
          </w:p>
        </w:tc>
      </w:tr>
      <w:tr w:rsidR="00314F0F" w:rsidRPr="00314F0F" w14:paraId="0F21316A" w14:textId="77777777" w:rsidTr="00314F0F">
        <w:trPr>
          <w:gridAfter w:val="1"/>
          <w:wAfter w:w="22" w:type="dxa"/>
          <w:trHeight w:val="1941"/>
        </w:trPr>
        <w:tc>
          <w:tcPr>
            <w:tcW w:w="2610" w:type="dxa"/>
            <w:vMerge/>
            <w:tcBorders>
              <w:top w:val="nil"/>
            </w:tcBorders>
          </w:tcPr>
          <w:p w14:paraId="5854FC33" w14:textId="77777777" w:rsidR="00314F0F" w:rsidRPr="00314F0F" w:rsidRDefault="00314F0F" w:rsidP="00314F0F">
            <w:pPr>
              <w:spacing w:after="0"/>
              <w:rPr>
                <w:rFonts w:cstheme="minorHAnsi"/>
                <w:sz w:val="2"/>
                <w:szCs w:val="2"/>
              </w:rPr>
            </w:pPr>
          </w:p>
        </w:tc>
        <w:tc>
          <w:tcPr>
            <w:tcW w:w="655" w:type="dxa"/>
            <w:textDirection w:val="btLr"/>
          </w:tcPr>
          <w:p w14:paraId="4F5C196D" w14:textId="77777777" w:rsidR="00314F0F" w:rsidRPr="00314F0F" w:rsidRDefault="00314F0F" w:rsidP="00314F0F">
            <w:pPr>
              <w:pStyle w:val="TableParagraph"/>
              <w:spacing w:line="247" w:lineRule="auto"/>
              <w:ind w:left="534" w:right="369" w:hanging="152"/>
              <w:rPr>
                <w:rFonts w:asciiTheme="minorHAnsi" w:hAnsiTheme="minorHAnsi" w:cstheme="minorHAnsi"/>
                <w:b/>
              </w:rPr>
            </w:pPr>
            <w:r w:rsidRPr="00314F0F">
              <w:rPr>
                <w:rFonts w:asciiTheme="minorHAnsi" w:hAnsiTheme="minorHAnsi" w:cstheme="minorHAnsi"/>
                <w:b/>
                <w:color w:val="404040"/>
              </w:rPr>
              <w:t>Përmbajtja e</w:t>
            </w:r>
            <w:r w:rsidRPr="00314F0F">
              <w:rPr>
                <w:rFonts w:asciiTheme="minorHAnsi" w:hAnsiTheme="minorHAnsi" w:cstheme="minorHAnsi"/>
                <w:b/>
                <w:color w:val="404040"/>
                <w:spacing w:val="-47"/>
              </w:rPr>
              <w:t xml:space="preserve"> </w:t>
            </w:r>
            <w:r w:rsidRPr="00314F0F">
              <w:rPr>
                <w:rFonts w:asciiTheme="minorHAnsi" w:hAnsiTheme="minorHAnsi" w:cstheme="minorHAnsi"/>
                <w:b/>
                <w:color w:val="404040"/>
              </w:rPr>
              <w:t>stomakut</w:t>
            </w:r>
          </w:p>
        </w:tc>
        <w:tc>
          <w:tcPr>
            <w:tcW w:w="486" w:type="dxa"/>
            <w:textDirection w:val="btLr"/>
          </w:tcPr>
          <w:p w14:paraId="1B484FD4" w14:textId="77777777" w:rsidR="00314F0F" w:rsidRPr="00314F0F" w:rsidRDefault="00314F0F" w:rsidP="00314F0F">
            <w:pPr>
              <w:pStyle w:val="TableParagraph"/>
              <w:ind w:left="630" w:right="628"/>
              <w:jc w:val="center"/>
              <w:rPr>
                <w:rFonts w:asciiTheme="minorHAnsi" w:hAnsiTheme="minorHAnsi" w:cstheme="minorHAnsi"/>
                <w:b/>
              </w:rPr>
            </w:pPr>
            <w:r w:rsidRPr="00314F0F">
              <w:rPr>
                <w:rFonts w:asciiTheme="minorHAnsi" w:hAnsiTheme="minorHAnsi" w:cstheme="minorHAnsi"/>
                <w:b/>
                <w:color w:val="404040"/>
              </w:rPr>
              <w:t>Mëlçia</w:t>
            </w:r>
          </w:p>
        </w:tc>
        <w:tc>
          <w:tcPr>
            <w:tcW w:w="594" w:type="dxa"/>
            <w:textDirection w:val="btLr"/>
          </w:tcPr>
          <w:p w14:paraId="402B3AB4" w14:textId="77777777" w:rsidR="00314F0F" w:rsidRPr="00314F0F" w:rsidRDefault="00314F0F" w:rsidP="00314F0F">
            <w:pPr>
              <w:pStyle w:val="TableParagraph"/>
              <w:ind w:left="189"/>
              <w:rPr>
                <w:rFonts w:asciiTheme="minorHAnsi" w:hAnsiTheme="minorHAnsi" w:cstheme="minorHAnsi"/>
                <w:b/>
              </w:rPr>
            </w:pPr>
            <w:r w:rsidRPr="00314F0F">
              <w:rPr>
                <w:rFonts w:asciiTheme="minorHAnsi" w:hAnsiTheme="minorHAnsi" w:cstheme="minorHAnsi"/>
                <w:b/>
                <w:color w:val="404040"/>
              </w:rPr>
              <w:t>Karremi,</w:t>
            </w:r>
            <w:r w:rsidRPr="00314F0F">
              <w:rPr>
                <w:rFonts w:asciiTheme="minorHAnsi" w:hAnsiTheme="minorHAnsi" w:cstheme="minorHAnsi"/>
                <w:b/>
                <w:color w:val="404040"/>
                <w:spacing w:val="-1"/>
              </w:rPr>
              <w:t xml:space="preserve"> </w:t>
            </w:r>
            <w:r w:rsidRPr="00314F0F">
              <w:rPr>
                <w:rFonts w:asciiTheme="minorHAnsi" w:hAnsiTheme="minorHAnsi" w:cstheme="minorHAnsi"/>
                <w:b/>
                <w:color w:val="404040"/>
              </w:rPr>
              <w:t>të</w:t>
            </w:r>
            <w:r w:rsidRPr="00314F0F">
              <w:rPr>
                <w:rFonts w:asciiTheme="minorHAnsi" w:hAnsiTheme="minorHAnsi" w:cstheme="minorHAnsi"/>
                <w:b/>
                <w:color w:val="404040"/>
                <w:spacing w:val="-4"/>
              </w:rPr>
              <w:t xml:space="preserve"> </w:t>
            </w:r>
            <w:r w:rsidRPr="00314F0F">
              <w:rPr>
                <w:rFonts w:asciiTheme="minorHAnsi" w:hAnsiTheme="minorHAnsi" w:cstheme="minorHAnsi"/>
                <w:b/>
                <w:color w:val="404040"/>
              </w:rPr>
              <w:t>vjella</w:t>
            </w:r>
          </w:p>
        </w:tc>
        <w:tc>
          <w:tcPr>
            <w:tcW w:w="450" w:type="dxa"/>
            <w:gridSpan w:val="2"/>
            <w:textDirection w:val="btLr"/>
          </w:tcPr>
          <w:p w14:paraId="5577D831" w14:textId="77777777" w:rsidR="00314F0F" w:rsidRPr="00314F0F" w:rsidRDefault="00314F0F" w:rsidP="00314F0F">
            <w:pPr>
              <w:pStyle w:val="TableParagraph"/>
              <w:ind w:left="630" w:right="628"/>
              <w:jc w:val="center"/>
              <w:rPr>
                <w:rFonts w:asciiTheme="minorHAnsi" w:hAnsiTheme="minorHAnsi" w:cstheme="minorHAnsi"/>
              </w:rPr>
            </w:pPr>
            <w:r w:rsidRPr="00314F0F">
              <w:rPr>
                <w:rFonts w:asciiTheme="minorHAnsi" w:hAnsiTheme="minorHAnsi" w:cstheme="minorHAnsi"/>
                <w:color w:val="404040"/>
              </w:rPr>
              <w:t>Veshka</w:t>
            </w:r>
          </w:p>
        </w:tc>
        <w:tc>
          <w:tcPr>
            <w:tcW w:w="450" w:type="dxa"/>
            <w:textDirection w:val="btLr"/>
          </w:tcPr>
          <w:p w14:paraId="71ADB09B" w14:textId="77777777" w:rsidR="00314F0F" w:rsidRPr="00314F0F" w:rsidRDefault="00314F0F" w:rsidP="00314F0F">
            <w:pPr>
              <w:pStyle w:val="TableParagraph"/>
              <w:ind w:left="627" w:right="628"/>
              <w:jc w:val="center"/>
              <w:rPr>
                <w:rFonts w:asciiTheme="minorHAnsi" w:hAnsiTheme="minorHAnsi" w:cstheme="minorHAnsi"/>
              </w:rPr>
            </w:pPr>
            <w:r w:rsidRPr="00314F0F">
              <w:rPr>
                <w:rFonts w:asciiTheme="minorHAnsi" w:hAnsiTheme="minorHAnsi" w:cstheme="minorHAnsi"/>
                <w:color w:val="404040"/>
              </w:rPr>
              <w:t>Gjaku</w:t>
            </w:r>
          </w:p>
        </w:tc>
        <w:tc>
          <w:tcPr>
            <w:tcW w:w="454" w:type="dxa"/>
            <w:textDirection w:val="btLr"/>
          </w:tcPr>
          <w:p w14:paraId="2F5D1E39" w14:textId="77777777" w:rsidR="00314F0F" w:rsidRPr="00314F0F" w:rsidRDefault="00314F0F" w:rsidP="00314F0F">
            <w:pPr>
              <w:pStyle w:val="TableParagraph"/>
              <w:ind w:left="302"/>
              <w:rPr>
                <w:rFonts w:asciiTheme="minorHAnsi" w:hAnsiTheme="minorHAnsi" w:cstheme="minorHAnsi"/>
              </w:rPr>
            </w:pPr>
            <w:r w:rsidRPr="00314F0F">
              <w:rPr>
                <w:rFonts w:asciiTheme="minorHAnsi" w:hAnsiTheme="minorHAnsi" w:cstheme="minorHAnsi"/>
                <w:color w:val="404040"/>
              </w:rPr>
              <w:t>Plazma/serumi</w:t>
            </w:r>
          </w:p>
        </w:tc>
        <w:tc>
          <w:tcPr>
            <w:tcW w:w="450" w:type="dxa"/>
            <w:textDirection w:val="btLr"/>
          </w:tcPr>
          <w:p w14:paraId="225D4A8C" w14:textId="77777777" w:rsidR="00314F0F" w:rsidRPr="00314F0F" w:rsidRDefault="00314F0F" w:rsidP="00314F0F">
            <w:pPr>
              <w:pStyle w:val="TableParagraph"/>
              <w:ind w:left="630" w:right="628"/>
              <w:jc w:val="center"/>
              <w:rPr>
                <w:rFonts w:asciiTheme="minorHAnsi" w:hAnsiTheme="minorHAnsi" w:cstheme="minorHAnsi"/>
              </w:rPr>
            </w:pPr>
            <w:r w:rsidRPr="00314F0F">
              <w:rPr>
                <w:rFonts w:asciiTheme="minorHAnsi" w:hAnsiTheme="minorHAnsi" w:cstheme="minorHAnsi"/>
                <w:color w:val="404040"/>
              </w:rPr>
              <w:t>Dhjami</w:t>
            </w:r>
          </w:p>
        </w:tc>
        <w:tc>
          <w:tcPr>
            <w:tcW w:w="670" w:type="dxa"/>
            <w:textDirection w:val="btLr"/>
          </w:tcPr>
          <w:p w14:paraId="7001AE87" w14:textId="77777777" w:rsidR="00314F0F" w:rsidRPr="00314F0F" w:rsidRDefault="00314F0F" w:rsidP="00314F0F">
            <w:pPr>
              <w:pStyle w:val="TableParagraph"/>
              <w:ind w:left="208"/>
              <w:rPr>
                <w:rFonts w:asciiTheme="minorHAnsi" w:hAnsiTheme="minorHAnsi" w:cstheme="minorHAnsi"/>
              </w:rPr>
            </w:pPr>
            <w:r w:rsidRPr="00314F0F">
              <w:rPr>
                <w:rFonts w:asciiTheme="minorHAnsi" w:hAnsiTheme="minorHAnsi" w:cstheme="minorHAnsi"/>
                <w:color w:val="404040"/>
              </w:rPr>
              <w:t>Përbërja</w:t>
            </w:r>
            <w:r w:rsidRPr="00314F0F">
              <w:rPr>
                <w:rFonts w:asciiTheme="minorHAnsi" w:hAnsiTheme="minorHAnsi" w:cstheme="minorHAnsi"/>
                <w:color w:val="404040"/>
                <w:spacing w:val="-2"/>
              </w:rPr>
              <w:t xml:space="preserve"> </w:t>
            </w:r>
            <w:r w:rsidRPr="00314F0F">
              <w:rPr>
                <w:rFonts w:asciiTheme="minorHAnsi" w:hAnsiTheme="minorHAnsi" w:cstheme="minorHAnsi"/>
                <w:color w:val="404040"/>
              </w:rPr>
              <w:t>kockore</w:t>
            </w:r>
          </w:p>
        </w:tc>
        <w:tc>
          <w:tcPr>
            <w:tcW w:w="684" w:type="dxa"/>
            <w:textDirection w:val="btLr"/>
          </w:tcPr>
          <w:p w14:paraId="0B9170CD" w14:textId="77777777" w:rsidR="00314F0F" w:rsidRPr="00314F0F" w:rsidRDefault="00314F0F" w:rsidP="00314F0F">
            <w:pPr>
              <w:pStyle w:val="TableParagraph"/>
              <w:rPr>
                <w:rFonts w:asciiTheme="minorHAnsi" w:hAnsiTheme="minorHAnsi" w:cstheme="minorHAnsi"/>
                <w:sz w:val="17"/>
              </w:rPr>
            </w:pPr>
          </w:p>
          <w:p w14:paraId="65A11068" w14:textId="77777777" w:rsidR="00314F0F" w:rsidRPr="00314F0F" w:rsidRDefault="00314F0F" w:rsidP="00314F0F">
            <w:pPr>
              <w:pStyle w:val="TableParagraph"/>
              <w:ind w:left="270"/>
              <w:rPr>
                <w:rFonts w:asciiTheme="minorHAnsi" w:hAnsiTheme="minorHAnsi" w:cstheme="minorHAnsi"/>
              </w:rPr>
            </w:pPr>
            <w:r w:rsidRPr="00314F0F">
              <w:rPr>
                <w:rFonts w:asciiTheme="minorHAnsi" w:hAnsiTheme="minorHAnsi" w:cstheme="minorHAnsi"/>
                <w:color w:val="404040"/>
              </w:rPr>
              <w:t>Kocka</w:t>
            </w:r>
            <w:r w:rsidRPr="00314F0F">
              <w:rPr>
                <w:rFonts w:asciiTheme="minorHAnsi" w:hAnsiTheme="minorHAnsi" w:cstheme="minorHAnsi"/>
                <w:color w:val="404040"/>
                <w:spacing w:val="-1"/>
              </w:rPr>
              <w:t xml:space="preserve"> </w:t>
            </w:r>
            <w:r w:rsidRPr="00314F0F">
              <w:rPr>
                <w:rFonts w:asciiTheme="minorHAnsi" w:hAnsiTheme="minorHAnsi" w:cstheme="minorHAnsi"/>
                <w:color w:val="404040"/>
              </w:rPr>
              <w:t>e</w:t>
            </w:r>
            <w:r w:rsidRPr="00314F0F">
              <w:rPr>
                <w:rFonts w:asciiTheme="minorHAnsi" w:hAnsiTheme="minorHAnsi" w:cstheme="minorHAnsi"/>
                <w:color w:val="404040"/>
                <w:spacing w:val="-3"/>
              </w:rPr>
              <w:t xml:space="preserve"> </w:t>
            </w:r>
            <w:r w:rsidRPr="00314F0F">
              <w:rPr>
                <w:rFonts w:asciiTheme="minorHAnsi" w:hAnsiTheme="minorHAnsi" w:cstheme="minorHAnsi"/>
                <w:color w:val="404040"/>
              </w:rPr>
              <w:t>qiellzës</w:t>
            </w:r>
          </w:p>
        </w:tc>
        <w:tc>
          <w:tcPr>
            <w:tcW w:w="442" w:type="dxa"/>
            <w:textDirection w:val="btLr"/>
          </w:tcPr>
          <w:p w14:paraId="6EFF5EDD" w14:textId="77777777" w:rsidR="00314F0F" w:rsidRPr="00314F0F" w:rsidRDefault="00314F0F" w:rsidP="00314F0F">
            <w:pPr>
              <w:pStyle w:val="TableParagraph"/>
              <w:ind w:left="429"/>
              <w:rPr>
                <w:rFonts w:asciiTheme="minorHAnsi" w:hAnsiTheme="minorHAnsi" w:cstheme="minorHAnsi"/>
              </w:rPr>
            </w:pPr>
            <w:r w:rsidRPr="00314F0F">
              <w:rPr>
                <w:rFonts w:asciiTheme="minorHAnsi" w:hAnsiTheme="minorHAnsi" w:cstheme="minorHAnsi"/>
                <w:color w:val="404040"/>
              </w:rPr>
              <w:t>Sytë/okulari</w:t>
            </w:r>
          </w:p>
        </w:tc>
        <w:tc>
          <w:tcPr>
            <w:tcW w:w="650" w:type="dxa"/>
            <w:textDirection w:val="btLr"/>
          </w:tcPr>
          <w:p w14:paraId="55E73281" w14:textId="77777777" w:rsidR="00314F0F" w:rsidRPr="00314F0F" w:rsidRDefault="00314F0F" w:rsidP="00314F0F">
            <w:pPr>
              <w:pStyle w:val="TableParagraph"/>
              <w:ind w:left="628" w:right="628"/>
              <w:jc w:val="center"/>
              <w:rPr>
                <w:rFonts w:asciiTheme="minorHAnsi" w:hAnsiTheme="minorHAnsi" w:cstheme="minorHAnsi"/>
              </w:rPr>
            </w:pPr>
            <w:r w:rsidRPr="00314F0F">
              <w:rPr>
                <w:rFonts w:asciiTheme="minorHAnsi" w:hAnsiTheme="minorHAnsi" w:cstheme="minorHAnsi"/>
                <w:color w:val="404040"/>
              </w:rPr>
              <w:t>Pendët</w:t>
            </w:r>
          </w:p>
        </w:tc>
        <w:tc>
          <w:tcPr>
            <w:tcW w:w="520" w:type="dxa"/>
            <w:textDirection w:val="btLr"/>
          </w:tcPr>
          <w:p w14:paraId="21896033" w14:textId="77777777" w:rsidR="00314F0F" w:rsidRPr="00314F0F" w:rsidRDefault="00314F0F" w:rsidP="00314F0F">
            <w:pPr>
              <w:pStyle w:val="TableParagraph"/>
              <w:rPr>
                <w:rFonts w:asciiTheme="minorHAnsi" w:hAnsiTheme="minorHAnsi" w:cstheme="minorHAnsi"/>
                <w:sz w:val="18"/>
              </w:rPr>
            </w:pPr>
          </w:p>
          <w:p w14:paraId="2E3C3622" w14:textId="77777777" w:rsidR="00314F0F" w:rsidRPr="00314F0F" w:rsidRDefault="00314F0F" w:rsidP="00314F0F">
            <w:pPr>
              <w:pStyle w:val="TableParagraph"/>
              <w:ind w:left="628" w:right="628"/>
              <w:jc w:val="center"/>
              <w:rPr>
                <w:rFonts w:asciiTheme="minorHAnsi" w:hAnsiTheme="minorHAnsi" w:cstheme="minorHAnsi"/>
              </w:rPr>
            </w:pPr>
            <w:r w:rsidRPr="00314F0F">
              <w:rPr>
                <w:rFonts w:asciiTheme="minorHAnsi" w:hAnsiTheme="minorHAnsi" w:cstheme="minorHAnsi"/>
                <w:color w:val="404040"/>
              </w:rPr>
              <w:t>Feçet</w:t>
            </w:r>
          </w:p>
        </w:tc>
        <w:tc>
          <w:tcPr>
            <w:tcW w:w="720" w:type="dxa"/>
            <w:textDirection w:val="btLr"/>
          </w:tcPr>
          <w:p w14:paraId="56F57344" w14:textId="77777777" w:rsidR="00314F0F" w:rsidRPr="00314F0F" w:rsidRDefault="00314F0F" w:rsidP="00314F0F">
            <w:pPr>
              <w:pStyle w:val="TableParagraph"/>
              <w:rPr>
                <w:rFonts w:asciiTheme="minorHAnsi" w:hAnsiTheme="minorHAnsi" w:cstheme="minorHAnsi"/>
                <w:sz w:val="18"/>
              </w:rPr>
            </w:pPr>
          </w:p>
          <w:p w14:paraId="2153EB65" w14:textId="77777777" w:rsidR="00314F0F" w:rsidRPr="00314F0F" w:rsidRDefault="00314F0F" w:rsidP="00314F0F">
            <w:pPr>
              <w:pStyle w:val="TableParagraph"/>
              <w:ind w:left="628" w:right="628"/>
              <w:jc w:val="center"/>
              <w:rPr>
                <w:rFonts w:asciiTheme="minorHAnsi" w:hAnsiTheme="minorHAnsi" w:cstheme="minorHAnsi"/>
              </w:rPr>
            </w:pPr>
            <w:r w:rsidRPr="00314F0F">
              <w:rPr>
                <w:rFonts w:asciiTheme="minorHAnsi" w:hAnsiTheme="minorHAnsi" w:cstheme="minorHAnsi"/>
                <w:color w:val="404040"/>
              </w:rPr>
              <w:t>Pelets</w:t>
            </w:r>
          </w:p>
        </w:tc>
        <w:tc>
          <w:tcPr>
            <w:tcW w:w="727" w:type="dxa"/>
            <w:textDirection w:val="btLr"/>
          </w:tcPr>
          <w:p w14:paraId="2B7A468D" w14:textId="77777777" w:rsidR="00314F0F" w:rsidRPr="00314F0F" w:rsidRDefault="00314F0F" w:rsidP="00314F0F">
            <w:pPr>
              <w:pStyle w:val="TableParagraph"/>
              <w:rPr>
                <w:rFonts w:asciiTheme="minorHAnsi" w:hAnsiTheme="minorHAnsi" w:cstheme="minorHAnsi"/>
                <w:sz w:val="19"/>
              </w:rPr>
            </w:pPr>
          </w:p>
          <w:p w14:paraId="0CF1664B" w14:textId="77777777" w:rsidR="00314F0F" w:rsidRPr="00314F0F" w:rsidRDefault="00314F0F" w:rsidP="00314F0F">
            <w:pPr>
              <w:pStyle w:val="TableParagraph"/>
              <w:ind w:left="645"/>
              <w:rPr>
                <w:rFonts w:asciiTheme="minorHAnsi" w:hAnsiTheme="minorHAnsi" w:cstheme="minorHAnsi"/>
              </w:rPr>
            </w:pPr>
            <w:r w:rsidRPr="00314F0F">
              <w:rPr>
                <w:rFonts w:asciiTheme="minorHAnsi" w:hAnsiTheme="minorHAnsi" w:cstheme="minorHAnsi"/>
                <w:color w:val="404040"/>
              </w:rPr>
              <w:t>Insekte</w:t>
            </w:r>
          </w:p>
        </w:tc>
        <w:tc>
          <w:tcPr>
            <w:tcW w:w="734" w:type="dxa"/>
            <w:textDirection w:val="btLr"/>
          </w:tcPr>
          <w:p w14:paraId="23EE0145" w14:textId="77777777" w:rsidR="00314F0F" w:rsidRPr="00314F0F" w:rsidRDefault="00314F0F" w:rsidP="00314F0F">
            <w:pPr>
              <w:pStyle w:val="TableParagraph"/>
              <w:rPr>
                <w:rFonts w:asciiTheme="minorHAnsi" w:hAnsiTheme="minorHAnsi" w:cstheme="minorHAnsi"/>
                <w:sz w:val="19"/>
              </w:rPr>
            </w:pPr>
          </w:p>
          <w:p w14:paraId="7CB38C7A" w14:textId="77777777" w:rsidR="00314F0F" w:rsidRPr="00314F0F" w:rsidRDefault="00314F0F" w:rsidP="00314F0F">
            <w:pPr>
              <w:pStyle w:val="TableParagraph"/>
              <w:ind w:left="237"/>
              <w:rPr>
                <w:rFonts w:asciiTheme="minorHAnsi" w:hAnsiTheme="minorHAnsi" w:cstheme="minorHAnsi"/>
              </w:rPr>
            </w:pPr>
            <w:r w:rsidRPr="00314F0F">
              <w:rPr>
                <w:rFonts w:asciiTheme="minorHAnsi" w:hAnsiTheme="minorHAnsi" w:cstheme="minorHAnsi"/>
                <w:color w:val="404040"/>
              </w:rPr>
              <w:t>dhé</w:t>
            </w:r>
            <w:r w:rsidRPr="00314F0F">
              <w:rPr>
                <w:rFonts w:asciiTheme="minorHAnsi" w:hAnsiTheme="minorHAnsi" w:cstheme="minorHAnsi"/>
                <w:color w:val="404040"/>
                <w:spacing w:val="1"/>
              </w:rPr>
              <w:t xml:space="preserve"> </w:t>
            </w:r>
            <w:r w:rsidRPr="00314F0F">
              <w:rPr>
                <w:rFonts w:asciiTheme="minorHAnsi" w:hAnsiTheme="minorHAnsi" w:cstheme="minorHAnsi"/>
                <w:color w:val="404040"/>
              </w:rPr>
              <w:t>nën</w:t>
            </w:r>
            <w:r w:rsidRPr="00314F0F">
              <w:rPr>
                <w:rFonts w:asciiTheme="minorHAnsi" w:hAnsiTheme="minorHAnsi" w:cstheme="minorHAnsi"/>
                <w:color w:val="404040"/>
                <w:spacing w:val="-1"/>
              </w:rPr>
              <w:t xml:space="preserve"> </w:t>
            </w:r>
            <w:r w:rsidRPr="00314F0F">
              <w:rPr>
                <w:rFonts w:asciiTheme="minorHAnsi" w:hAnsiTheme="minorHAnsi" w:cstheme="minorHAnsi"/>
                <w:color w:val="404040"/>
              </w:rPr>
              <w:t>karkasë</w:t>
            </w:r>
          </w:p>
        </w:tc>
      </w:tr>
      <w:tr w:rsidR="00314F0F" w:rsidRPr="00314F0F" w14:paraId="124B65CE" w14:textId="77777777" w:rsidTr="00314F0F">
        <w:trPr>
          <w:gridAfter w:val="1"/>
          <w:wAfter w:w="22" w:type="dxa"/>
          <w:trHeight w:val="1809"/>
        </w:trPr>
        <w:tc>
          <w:tcPr>
            <w:tcW w:w="2610" w:type="dxa"/>
          </w:tcPr>
          <w:p w14:paraId="07716430" w14:textId="77777777" w:rsidR="00314F0F" w:rsidRPr="00314F0F" w:rsidRDefault="00314F0F" w:rsidP="00314F0F">
            <w:pPr>
              <w:pStyle w:val="TableParagraph"/>
              <w:rPr>
                <w:rFonts w:asciiTheme="minorHAnsi" w:hAnsiTheme="minorHAnsi" w:cstheme="minorHAnsi"/>
              </w:rPr>
            </w:pPr>
          </w:p>
          <w:p w14:paraId="241D2D27" w14:textId="77777777" w:rsidR="00314F0F" w:rsidRPr="00314F0F" w:rsidRDefault="00314F0F" w:rsidP="00314F0F">
            <w:pPr>
              <w:pStyle w:val="TableParagraph"/>
              <w:rPr>
                <w:rFonts w:asciiTheme="minorHAnsi" w:hAnsiTheme="minorHAnsi" w:cstheme="minorHAnsi"/>
              </w:rPr>
            </w:pPr>
          </w:p>
          <w:p w14:paraId="0E59EEFD" w14:textId="77777777" w:rsidR="00314F0F" w:rsidRPr="00314F0F" w:rsidRDefault="00314F0F" w:rsidP="00314F0F">
            <w:pPr>
              <w:pStyle w:val="TableParagraph"/>
              <w:rPr>
                <w:rFonts w:asciiTheme="minorHAnsi" w:hAnsiTheme="minorHAnsi" w:cstheme="minorHAnsi"/>
              </w:rPr>
            </w:pPr>
          </w:p>
          <w:p w14:paraId="2B320DC5" w14:textId="77777777" w:rsidR="00314F0F" w:rsidRPr="00314F0F" w:rsidRDefault="00314F0F" w:rsidP="00314F0F">
            <w:pPr>
              <w:pStyle w:val="TableParagraph"/>
              <w:ind w:left="283"/>
              <w:rPr>
                <w:rFonts w:asciiTheme="minorHAnsi" w:hAnsiTheme="minorHAnsi" w:cstheme="minorHAnsi"/>
                <w:b/>
              </w:rPr>
            </w:pPr>
            <w:r w:rsidRPr="00314F0F">
              <w:rPr>
                <w:rFonts w:asciiTheme="minorHAnsi" w:hAnsiTheme="minorHAnsi" w:cstheme="minorHAnsi"/>
                <w:b/>
                <w:color w:val="404040"/>
              </w:rPr>
              <w:t>Sasia</w:t>
            </w:r>
            <w:r w:rsidRPr="00314F0F">
              <w:rPr>
                <w:rFonts w:asciiTheme="minorHAnsi" w:hAnsiTheme="minorHAnsi" w:cstheme="minorHAnsi"/>
                <w:b/>
                <w:color w:val="404040"/>
                <w:spacing w:val="-4"/>
              </w:rPr>
              <w:t xml:space="preserve"> </w:t>
            </w:r>
            <w:r w:rsidRPr="00314F0F">
              <w:rPr>
                <w:rFonts w:asciiTheme="minorHAnsi" w:hAnsiTheme="minorHAnsi" w:cstheme="minorHAnsi"/>
                <w:b/>
                <w:color w:val="404040"/>
              </w:rPr>
              <w:t>minimale</w:t>
            </w:r>
            <w:r w:rsidRPr="00314F0F">
              <w:rPr>
                <w:rFonts w:asciiTheme="minorHAnsi" w:hAnsiTheme="minorHAnsi" w:cstheme="minorHAnsi"/>
                <w:b/>
                <w:color w:val="404040"/>
                <w:spacing w:val="-4"/>
              </w:rPr>
              <w:t xml:space="preserve"> </w:t>
            </w:r>
            <w:r w:rsidRPr="00314F0F">
              <w:rPr>
                <w:rFonts w:asciiTheme="minorHAnsi" w:hAnsiTheme="minorHAnsi" w:cstheme="minorHAnsi"/>
                <w:b/>
                <w:color w:val="404040"/>
              </w:rPr>
              <w:t>ose</w:t>
            </w:r>
            <w:r w:rsidRPr="00314F0F">
              <w:rPr>
                <w:rFonts w:asciiTheme="minorHAnsi" w:hAnsiTheme="minorHAnsi" w:cstheme="minorHAnsi"/>
                <w:b/>
                <w:color w:val="404040"/>
                <w:spacing w:val="-7"/>
              </w:rPr>
              <w:t xml:space="preserve"> </w:t>
            </w:r>
            <w:r w:rsidRPr="00314F0F">
              <w:rPr>
                <w:rFonts w:asciiTheme="minorHAnsi" w:hAnsiTheme="minorHAnsi" w:cstheme="minorHAnsi"/>
                <w:b/>
                <w:color w:val="404040"/>
              </w:rPr>
              <w:t>e</w:t>
            </w:r>
            <w:r w:rsidRPr="00314F0F">
              <w:rPr>
                <w:rFonts w:asciiTheme="minorHAnsi" w:hAnsiTheme="minorHAnsi" w:cstheme="minorHAnsi"/>
                <w:b/>
                <w:color w:val="404040"/>
                <w:spacing w:val="-3"/>
              </w:rPr>
              <w:t xml:space="preserve"> </w:t>
            </w:r>
            <w:r w:rsidRPr="00314F0F">
              <w:rPr>
                <w:rFonts w:asciiTheme="minorHAnsi" w:hAnsiTheme="minorHAnsi" w:cstheme="minorHAnsi"/>
                <w:b/>
                <w:color w:val="404040"/>
              </w:rPr>
              <w:t>rekomanduar</w:t>
            </w:r>
          </w:p>
        </w:tc>
        <w:tc>
          <w:tcPr>
            <w:tcW w:w="655" w:type="dxa"/>
            <w:textDirection w:val="btLr"/>
          </w:tcPr>
          <w:p w14:paraId="4FB1D6CE" w14:textId="77777777" w:rsidR="00314F0F" w:rsidRPr="00314F0F" w:rsidRDefault="00314F0F" w:rsidP="00314F0F">
            <w:pPr>
              <w:pStyle w:val="TableParagraph"/>
              <w:ind w:left="534"/>
              <w:rPr>
                <w:rFonts w:asciiTheme="minorHAnsi" w:hAnsiTheme="minorHAnsi" w:cstheme="minorHAnsi"/>
              </w:rPr>
            </w:pPr>
            <w:r w:rsidRPr="00314F0F">
              <w:rPr>
                <w:rFonts w:asciiTheme="minorHAnsi" w:hAnsiTheme="minorHAnsi" w:cstheme="minorHAnsi"/>
                <w:color w:val="404040"/>
              </w:rPr>
              <w:t>5g/100g</w:t>
            </w:r>
          </w:p>
        </w:tc>
        <w:tc>
          <w:tcPr>
            <w:tcW w:w="486" w:type="dxa"/>
            <w:textDirection w:val="btLr"/>
          </w:tcPr>
          <w:p w14:paraId="748A7553" w14:textId="77777777" w:rsidR="00314F0F" w:rsidRPr="00314F0F" w:rsidRDefault="00314F0F" w:rsidP="00314F0F">
            <w:pPr>
              <w:pStyle w:val="TableParagraph"/>
              <w:ind w:left="534"/>
              <w:rPr>
                <w:rFonts w:asciiTheme="minorHAnsi" w:hAnsiTheme="minorHAnsi" w:cstheme="minorHAnsi"/>
              </w:rPr>
            </w:pPr>
            <w:r w:rsidRPr="00314F0F">
              <w:rPr>
                <w:rFonts w:asciiTheme="minorHAnsi" w:hAnsiTheme="minorHAnsi" w:cstheme="minorHAnsi"/>
                <w:color w:val="404040"/>
              </w:rPr>
              <w:t>5g/100g</w:t>
            </w:r>
          </w:p>
        </w:tc>
        <w:tc>
          <w:tcPr>
            <w:tcW w:w="594" w:type="dxa"/>
            <w:textDirection w:val="btLr"/>
          </w:tcPr>
          <w:p w14:paraId="7EC3DED8" w14:textId="77777777" w:rsidR="00314F0F" w:rsidRPr="00314F0F" w:rsidRDefault="00314F0F" w:rsidP="00314F0F">
            <w:pPr>
              <w:pStyle w:val="TableParagraph"/>
              <w:ind w:left="534"/>
              <w:rPr>
                <w:rFonts w:asciiTheme="minorHAnsi" w:hAnsiTheme="minorHAnsi" w:cstheme="minorHAnsi"/>
              </w:rPr>
            </w:pPr>
            <w:r w:rsidRPr="00314F0F">
              <w:rPr>
                <w:rFonts w:asciiTheme="minorHAnsi" w:hAnsiTheme="minorHAnsi" w:cstheme="minorHAnsi"/>
                <w:color w:val="404040"/>
              </w:rPr>
              <w:t>5g/100g</w:t>
            </w:r>
          </w:p>
        </w:tc>
        <w:tc>
          <w:tcPr>
            <w:tcW w:w="450" w:type="dxa"/>
            <w:gridSpan w:val="2"/>
            <w:textDirection w:val="btLr"/>
          </w:tcPr>
          <w:p w14:paraId="3B4901AD" w14:textId="77777777" w:rsidR="00314F0F" w:rsidRPr="00314F0F" w:rsidRDefault="00314F0F" w:rsidP="00314F0F">
            <w:pPr>
              <w:pStyle w:val="TableParagraph"/>
              <w:ind w:left="534"/>
              <w:rPr>
                <w:rFonts w:asciiTheme="minorHAnsi" w:hAnsiTheme="minorHAnsi" w:cstheme="minorHAnsi"/>
              </w:rPr>
            </w:pPr>
            <w:r w:rsidRPr="00314F0F">
              <w:rPr>
                <w:rFonts w:asciiTheme="minorHAnsi" w:hAnsiTheme="minorHAnsi" w:cstheme="minorHAnsi"/>
                <w:color w:val="404040"/>
              </w:rPr>
              <w:t>5g/100g</w:t>
            </w:r>
          </w:p>
        </w:tc>
        <w:tc>
          <w:tcPr>
            <w:tcW w:w="450" w:type="dxa"/>
            <w:textDirection w:val="btLr"/>
          </w:tcPr>
          <w:p w14:paraId="7AD21167" w14:textId="77777777" w:rsidR="00314F0F" w:rsidRPr="00314F0F" w:rsidRDefault="00314F0F" w:rsidP="00314F0F">
            <w:pPr>
              <w:pStyle w:val="TableParagraph"/>
              <w:ind w:left="501"/>
              <w:rPr>
                <w:rFonts w:asciiTheme="minorHAnsi" w:hAnsiTheme="minorHAnsi" w:cstheme="minorHAnsi"/>
              </w:rPr>
            </w:pPr>
            <w:r w:rsidRPr="00314F0F">
              <w:rPr>
                <w:rFonts w:asciiTheme="minorHAnsi" w:hAnsiTheme="minorHAnsi" w:cstheme="minorHAnsi"/>
                <w:color w:val="404040"/>
              </w:rPr>
              <w:t>5-10</w:t>
            </w:r>
            <w:r w:rsidRPr="00314F0F">
              <w:rPr>
                <w:rFonts w:asciiTheme="minorHAnsi" w:hAnsiTheme="minorHAnsi" w:cstheme="minorHAnsi"/>
                <w:color w:val="404040"/>
                <w:spacing w:val="-3"/>
              </w:rPr>
              <w:t xml:space="preserve"> </w:t>
            </w:r>
            <w:r w:rsidRPr="00314F0F">
              <w:rPr>
                <w:rFonts w:asciiTheme="minorHAnsi" w:hAnsiTheme="minorHAnsi" w:cstheme="minorHAnsi"/>
                <w:color w:val="404040"/>
              </w:rPr>
              <w:t>mm</w:t>
            </w:r>
          </w:p>
        </w:tc>
        <w:tc>
          <w:tcPr>
            <w:tcW w:w="454" w:type="dxa"/>
            <w:textDirection w:val="btLr"/>
          </w:tcPr>
          <w:p w14:paraId="67F2882A" w14:textId="77777777" w:rsidR="00314F0F" w:rsidRPr="00314F0F" w:rsidRDefault="00314F0F" w:rsidP="00314F0F">
            <w:pPr>
              <w:pStyle w:val="TableParagraph"/>
              <w:ind w:left="599" w:right="599"/>
              <w:jc w:val="center"/>
              <w:rPr>
                <w:rFonts w:asciiTheme="minorHAnsi" w:hAnsiTheme="minorHAnsi" w:cstheme="minorHAnsi"/>
              </w:rPr>
            </w:pPr>
            <w:r w:rsidRPr="00314F0F">
              <w:rPr>
                <w:rFonts w:asciiTheme="minorHAnsi" w:hAnsiTheme="minorHAnsi" w:cstheme="minorHAnsi"/>
                <w:color w:val="404040"/>
              </w:rPr>
              <w:t>5</w:t>
            </w:r>
            <w:r w:rsidRPr="00314F0F">
              <w:rPr>
                <w:rFonts w:asciiTheme="minorHAnsi" w:hAnsiTheme="minorHAnsi" w:cstheme="minorHAnsi"/>
                <w:color w:val="404040"/>
                <w:spacing w:val="-2"/>
              </w:rPr>
              <w:t xml:space="preserve"> </w:t>
            </w:r>
            <w:r w:rsidRPr="00314F0F">
              <w:rPr>
                <w:rFonts w:asciiTheme="minorHAnsi" w:hAnsiTheme="minorHAnsi" w:cstheme="minorHAnsi"/>
                <w:color w:val="404040"/>
              </w:rPr>
              <w:t>ml</w:t>
            </w:r>
          </w:p>
        </w:tc>
        <w:tc>
          <w:tcPr>
            <w:tcW w:w="450" w:type="dxa"/>
            <w:textDirection w:val="btLr"/>
          </w:tcPr>
          <w:p w14:paraId="5E5E94E3" w14:textId="77777777" w:rsidR="00314F0F" w:rsidRPr="00314F0F" w:rsidRDefault="00314F0F" w:rsidP="00314F0F">
            <w:pPr>
              <w:pStyle w:val="TableParagraph"/>
              <w:ind w:left="534"/>
              <w:rPr>
                <w:rFonts w:asciiTheme="minorHAnsi" w:hAnsiTheme="minorHAnsi" w:cstheme="minorHAnsi"/>
              </w:rPr>
            </w:pPr>
            <w:r w:rsidRPr="00314F0F">
              <w:rPr>
                <w:rFonts w:asciiTheme="minorHAnsi" w:hAnsiTheme="minorHAnsi" w:cstheme="minorHAnsi"/>
                <w:color w:val="404040"/>
              </w:rPr>
              <w:t>5g/100g</w:t>
            </w:r>
          </w:p>
        </w:tc>
        <w:tc>
          <w:tcPr>
            <w:tcW w:w="670" w:type="dxa"/>
            <w:textDirection w:val="btLr"/>
          </w:tcPr>
          <w:p w14:paraId="6D82BC4D" w14:textId="77777777" w:rsidR="00314F0F" w:rsidRPr="00314F0F" w:rsidRDefault="00314F0F" w:rsidP="00314F0F">
            <w:pPr>
              <w:pStyle w:val="TableParagraph"/>
              <w:ind w:left="9"/>
              <w:rPr>
                <w:rFonts w:asciiTheme="minorHAnsi" w:hAnsiTheme="minorHAnsi" w:cstheme="minorHAnsi"/>
              </w:rPr>
            </w:pPr>
            <w:r w:rsidRPr="00314F0F">
              <w:rPr>
                <w:rFonts w:asciiTheme="minorHAnsi" w:hAnsiTheme="minorHAnsi" w:cstheme="minorHAnsi"/>
                <w:color w:val="404040"/>
              </w:rPr>
              <w:t>100g</w:t>
            </w:r>
            <w:r w:rsidRPr="00314F0F">
              <w:rPr>
                <w:rFonts w:asciiTheme="minorHAnsi" w:hAnsiTheme="minorHAnsi" w:cstheme="minorHAnsi"/>
                <w:color w:val="404040"/>
                <w:spacing w:val="-1"/>
              </w:rPr>
              <w:t xml:space="preserve"> </w:t>
            </w:r>
            <w:r w:rsidRPr="00314F0F">
              <w:rPr>
                <w:rFonts w:asciiTheme="minorHAnsi" w:hAnsiTheme="minorHAnsi" w:cstheme="minorHAnsi"/>
                <w:color w:val="404040"/>
              </w:rPr>
              <w:t>(kocka e</w:t>
            </w:r>
            <w:r w:rsidRPr="00314F0F">
              <w:rPr>
                <w:rFonts w:asciiTheme="minorHAnsi" w:hAnsiTheme="minorHAnsi" w:cstheme="minorHAnsi"/>
                <w:color w:val="404040"/>
                <w:spacing w:val="-2"/>
              </w:rPr>
              <w:t xml:space="preserve"> </w:t>
            </w:r>
            <w:r w:rsidRPr="00314F0F">
              <w:rPr>
                <w:rFonts w:asciiTheme="minorHAnsi" w:hAnsiTheme="minorHAnsi" w:cstheme="minorHAnsi"/>
                <w:color w:val="404040"/>
              </w:rPr>
              <w:t>gjatë)</w:t>
            </w:r>
          </w:p>
        </w:tc>
        <w:tc>
          <w:tcPr>
            <w:tcW w:w="684" w:type="dxa"/>
            <w:textDirection w:val="btLr"/>
          </w:tcPr>
          <w:p w14:paraId="4B7ECF22" w14:textId="77777777" w:rsidR="00314F0F" w:rsidRPr="00314F0F" w:rsidRDefault="00314F0F" w:rsidP="00314F0F">
            <w:pPr>
              <w:pStyle w:val="TableParagraph"/>
              <w:spacing w:line="270" w:lineRule="atLeast"/>
              <w:ind w:left="249" w:right="69" w:hanging="166"/>
              <w:rPr>
                <w:rFonts w:asciiTheme="minorHAnsi" w:hAnsiTheme="minorHAnsi" w:cstheme="minorHAnsi"/>
              </w:rPr>
            </w:pPr>
            <w:r w:rsidRPr="00314F0F">
              <w:rPr>
                <w:rFonts w:asciiTheme="minorHAnsi" w:hAnsiTheme="minorHAnsi" w:cstheme="minorHAnsi"/>
                <w:color w:val="404040"/>
              </w:rPr>
              <w:t>E gjitha që është e</w:t>
            </w:r>
            <w:r w:rsidRPr="00314F0F">
              <w:rPr>
                <w:rFonts w:asciiTheme="minorHAnsi" w:hAnsiTheme="minorHAnsi" w:cstheme="minorHAnsi"/>
                <w:color w:val="404040"/>
                <w:spacing w:val="-47"/>
              </w:rPr>
              <w:t xml:space="preserve"> </w:t>
            </w:r>
            <w:r w:rsidRPr="00314F0F">
              <w:rPr>
                <w:rFonts w:asciiTheme="minorHAnsi" w:hAnsiTheme="minorHAnsi" w:cstheme="minorHAnsi"/>
                <w:color w:val="404040"/>
              </w:rPr>
              <w:t>disponueshme</w:t>
            </w:r>
          </w:p>
        </w:tc>
        <w:tc>
          <w:tcPr>
            <w:tcW w:w="442" w:type="dxa"/>
            <w:textDirection w:val="btLr"/>
          </w:tcPr>
          <w:p w14:paraId="5ADD1A40" w14:textId="77777777" w:rsidR="00314F0F" w:rsidRPr="00314F0F" w:rsidRDefault="00314F0F" w:rsidP="00314F0F">
            <w:pPr>
              <w:pStyle w:val="TableParagraph"/>
              <w:ind w:left="599" w:right="599"/>
              <w:jc w:val="center"/>
              <w:rPr>
                <w:rFonts w:asciiTheme="minorHAnsi" w:hAnsiTheme="minorHAnsi" w:cstheme="minorHAnsi"/>
              </w:rPr>
            </w:pPr>
            <w:r w:rsidRPr="00314F0F">
              <w:rPr>
                <w:rFonts w:asciiTheme="minorHAnsi" w:hAnsiTheme="minorHAnsi" w:cstheme="minorHAnsi"/>
                <w:color w:val="404040"/>
              </w:rPr>
              <w:t>I plotë</w:t>
            </w:r>
          </w:p>
        </w:tc>
        <w:tc>
          <w:tcPr>
            <w:tcW w:w="650" w:type="dxa"/>
            <w:textDirection w:val="btLr"/>
          </w:tcPr>
          <w:p w14:paraId="6F44ED5A" w14:textId="77777777" w:rsidR="00314F0F" w:rsidRPr="00314F0F" w:rsidRDefault="00314F0F" w:rsidP="00314F0F">
            <w:pPr>
              <w:pStyle w:val="TableParagraph"/>
              <w:spacing w:line="270" w:lineRule="atLeast"/>
              <w:ind w:left="436" w:right="-7" w:hanging="428"/>
              <w:rPr>
                <w:rFonts w:asciiTheme="minorHAnsi" w:hAnsiTheme="minorHAnsi" w:cstheme="minorHAnsi"/>
              </w:rPr>
            </w:pPr>
            <w:r w:rsidRPr="00314F0F">
              <w:rPr>
                <w:rFonts w:asciiTheme="minorHAnsi" w:hAnsiTheme="minorHAnsi" w:cstheme="minorHAnsi"/>
                <w:color w:val="404040"/>
              </w:rPr>
              <w:t>Pendët primare dhe</w:t>
            </w:r>
            <w:r w:rsidRPr="00314F0F">
              <w:rPr>
                <w:rFonts w:asciiTheme="minorHAnsi" w:hAnsiTheme="minorHAnsi" w:cstheme="minorHAnsi"/>
                <w:color w:val="404040"/>
                <w:spacing w:val="-47"/>
              </w:rPr>
              <w:t xml:space="preserve"> </w:t>
            </w:r>
            <w:r w:rsidRPr="00314F0F">
              <w:rPr>
                <w:rFonts w:asciiTheme="minorHAnsi" w:hAnsiTheme="minorHAnsi" w:cstheme="minorHAnsi"/>
                <w:color w:val="404040"/>
              </w:rPr>
              <w:t>sekondare</w:t>
            </w:r>
          </w:p>
        </w:tc>
        <w:tc>
          <w:tcPr>
            <w:tcW w:w="520" w:type="dxa"/>
            <w:textDirection w:val="btLr"/>
          </w:tcPr>
          <w:p w14:paraId="4252894F" w14:textId="77777777" w:rsidR="00314F0F" w:rsidRPr="00314F0F" w:rsidRDefault="00314F0F" w:rsidP="00314F0F">
            <w:pPr>
              <w:pStyle w:val="TableParagraph"/>
              <w:rPr>
                <w:rFonts w:asciiTheme="minorHAnsi" w:hAnsiTheme="minorHAnsi" w:cstheme="minorHAnsi"/>
                <w:sz w:val="18"/>
              </w:rPr>
            </w:pPr>
          </w:p>
          <w:p w14:paraId="736A8006" w14:textId="77777777" w:rsidR="00314F0F" w:rsidRPr="00314F0F" w:rsidRDefault="00314F0F" w:rsidP="00314F0F">
            <w:pPr>
              <w:pStyle w:val="TableParagraph"/>
              <w:ind w:left="534"/>
              <w:rPr>
                <w:rFonts w:asciiTheme="minorHAnsi" w:hAnsiTheme="minorHAnsi" w:cstheme="minorHAnsi"/>
              </w:rPr>
            </w:pPr>
            <w:r w:rsidRPr="00314F0F">
              <w:rPr>
                <w:rFonts w:asciiTheme="minorHAnsi" w:hAnsiTheme="minorHAnsi" w:cstheme="minorHAnsi"/>
                <w:color w:val="404040"/>
              </w:rPr>
              <w:t>5g/100g</w:t>
            </w:r>
          </w:p>
        </w:tc>
        <w:tc>
          <w:tcPr>
            <w:tcW w:w="720" w:type="dxa"/>
            <w:textDirection w:val="btLr"/>
          </w:tcPr>
          <w:p w14:paraId="57BE6EB3" w14:textId="77777777" w:rsidR="00314F0F" w:rsidRPr="00314F0F" w:rsidRDefault="00314F0F" w:rsidP="00314F0F">
            <w:pPr>
              <w:pStyle w:val="TableParagraph"/>
              <w:spacing w:line="247" w:lineRule="auto"/>
              <w:ind w:left="249" w:right="69" w:hanging="166"/>
              <w:rPr>
                <w:rFonts w:asciiTheme="minorHAnsi" w:hAnsiTheme="minorHAnsi" w:cstheme="minorHAnsi"/>
              </w:rPr>
            </w:pPr>
            <w:r w:rsidRPr="00314F0F">
              <w:rPr>
                <w:rFonts w:asciiTheme="minorHAnsi" w:hAnsiTheme="minorHAnsi" w:cstheme="minorHAnsi"/>
                <w:color w:val="404040"/>
              </w:rPr>
              <w:t>E gjitha që është e</w:t>
            </w:r>
            <w:r w:rsidRPr="00314F0F">
              <w:rPr>
                <w:rFonts w:asciiTheme="minorHAnsi" w:hAnsiTheme="minorHAnsi" w:cstheme="minorHAnsi"/>
                <w:color w:val="404040"/>
                <w:spacing w:val="-47"/>
              </w:rPr>
              <w:t xml:space="preserve"> </w:t>
            </w:r>
            <w:r w:rsidRPr="00314F0F">
              <w:rPr>
                <w:rFonts w:asciiTheme="minorHAnsi" w:hAnsiTheme="minorHAnsi" w:cstheme="minorHAnsi"/>
                <w:color w:val="404040"/>
              </w:rPr>
              <w:t>disponueshme</w:t>
            </w:r>
          </w:p>
        </w:tc>
        <w:tc>
          <w:tcPr>
            <w:tcW w:w="727" w:type="dxa"/>
            <w:textDirection w:val="btLr"/>
          </w:tcPr>
          <w:p w14:paraId="3FA9A112" w14:textId="77777777" w:rsidR="00314F0F" w:rsidRPr="00314F0F" w:rsidRDefault="00314F0F" w:rsidP="00314F0F">
            <w:pPr>
              <w:pStyle w:val="TableParagraph"/>
              <w:spacing w:line="247" w:lineRule="auto"/>
              <w:ind w:left="249" w:right="33" w:hanging="202"/>
              <w:rPr>
                <w:rFonts w:asciiTheme="minorHAnsi" w:hAnsiTheme="minorHAnsi" w:cstheme="minorHAnsi"/>
              </w:rPr>
            </w:pPr>
            <w:r w:rsidRPr="00314F0F">
              <w:rPr>
                <w:rFonts w:asciiTheme="minorHAnsi" w:hAnsiTheme="minorHAnsi" w:cstheme="minorHAnsi"/>
                <w:color w:val="404040"/>
              </w:rPr>
              <w:t>Të gjitha që janë të</w:t>
            </w:r>
            <w:r w:rsidRPr="00314F0F">
              <w:rPr>
                <w:rFonts w:asciiTheme="minorHAnsi" w:hAnsiTheme="minorHAnsi" w:cstheme="minorHAnsi"/>
                <w:color w:val="404040"/>
                <w:spacing w:val="-47"/>
              </w:rPr>
              <w:t xml:space="preserve"> </w:t>
            </w:r>
            <w:r w:rsidRPr="00314F0F">
              <w:rPr>
                <w:rFonts w:asciiTheme="minorHAnsi" w:hAnsiTheme="minorHAnsi" w:cstheme="minorHAnsi"/>
                <w:color w:val="404040"/>
              </w:rPr>
              <w:t>disponueshme</w:t>
            </w:r>
          </w:p>
        </w:tc>
        <w:tc>
          <w:tcPr>
            <w:tcW w:w="734" w:type="dxa"/>
            <w:textDirection w:val="btLr"/>
          </w:tcPr>
          <w:p w14:paraId="6994F36C" w14:textId="77777777" w:rsidR="00314F0F" w:rsidRPr="00314F0F" w:rsidRDefault="00314F0F" w:rsidP="00314F0F">
            <w:pPr>
              <w:pStyle w:val="TableParagraph"/>
              <w:spacing w:line="247" w:lineRule="auto"/>
              <w:ind w:left="561" w:right="296" w:hanging="250"/>
              <w:rPr>
                <w:rFonts w:asciiTheme="minorHAnsi" w:hAnsiTheme="minorHAnsi" w:cstheme="minorHAnsi"/>
              </w:rPr>
            </w:pPr>
            <w:r w:rsidRPr="00314F0F">
              <w:rPr>
                <w:rFonts w:asciiTheme="minorHAnsi" w:hAnsiTheme="minorHAnsi" w:cstheme="minorHAnsi"/>
                <w:color w:val="404040"/>
              </w:rPr>
              <w:t>ose 5 cm nën</w:t>
            </w:r>
            <w:r w:rsidRPr="00314F0F">
              <w:rPr>
                <w:rFonts w:asciiTheme="minorHAnsi" w:hAnsiTheme="minorHAnsi" w:cstheme="minorHAnsi"/>
                <w:color w:val="404040"/>
                <w:spacing w:val="-47"/>
              </w:rPr>
              <w:t xml:space="preserve"> </w:t>
            </w:r>
            <w:r w:rsidRPr="00314F0F">
              <w:rPr>
                <w:rFonts w:asciiTheme="minorHAnsi" w:hAnsiTheme="minorHAnsi" w:cstheme="minorHAnsi"/>
                <w:color w:val="404040"/>
              </w:rPr>
              <w:t>karkasë</w:t>
            </w:r>
          </w:p>
        </w:tc>
      </w:tr>
      <w:tr w:rsidR="00314F0F" w:rsidRPr="00314F0F" w14:paraId="137B9B3C" w14:textId="77777777" w:rsidTr="00314F0F">
        <w:trPr>
          <w:gridAfter w:val="1"/>
          <w:wAfter w:w="22" w:type="dxa"/>
          <w:trHeight w:val="270"/>
        </w:trPr>
        <w:tc>
          <w:tcPr>
            <w:tcW w:w="2610" w:type="dxa"/>
          </w:tcPr>
          <w:p w14:paraId="718D5511"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Organofosforatët</w:t>
            </w:r>
            <w:r w:rsidRPr="00314F0F">
              <w:rPr>
                <w:rFonts w:asciiTheme="minorHAnsi" w:hAnsiTheme="minorHAnsi" w:cstheme="minorHAnsi"/>
                <w:color w:val="404040"/>
                <w:spacing w:val="-5"/>
              </w:rPr>
              <w:t xml:space="preserve"> </w:t>
            </w:r>
            <w:r w:rsidRPr="00314F0F">
              <w:rPr>
                <w:rFonts w:asciiTheme="minorHAnsi" w:hAnsiTheme="minorHAnsi" w:cstheme="minorHAnsi"/>
                <w:color w:val="404040"/>
              </w:rPr>
              <w:t>dhe</w:t>
            </w:r>
            <w:r w:rsidRPr="00314F0F">
              <w:rPr>
                <w:rFonts w:asciiTheme="minorHAnsi" w:hAnsiTheme="minorHAnsi" w:cstheme="minorHAnsi"/>
                <w:color w:val="404040"/>
                <w:spacing w:val="-1"/>
              </w:rPr>
              <w:t xml:space="preserve"> </w:t>
            </w:r>
            <w:r w:rsidRPr="00314F0F">
              <w:rPr>
                <w:rFonts w:asciiTheme="minorHAnsi" w:hAnsiTheme="minorHAnsi" w:cstheme="minorHAnsi"/>
                <w:color w:val="404040"/>
              </w:rPr>
              <w:t>karbamatët</w:t>
            </w:r>
          </w:p>
        </w:tc>
        <w:tc>
          <w:tcPr>
            <w:tcW w:w="655" w:type="dxa"/>
          </w:tcPr>
          <w:p w14:paraId="56056715"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28507EDA"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331F2C17" w14:textId="77777777" w:rsidR="00314F0F" w:rsidRPr="00314F0F" w:rsidRDefault="00314F0F" w:rsidP="00314F0F">
            <w:pPr>
              <w:pStyle w:val="TableParagraph"/>
              <w:spacing w:line="251"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4DEB3F5A" w14:textId="77777777" w:rsidR="00314F0F" w:rsidRPr="00314F0F" w:rsidRDefault="00314F0F" w:rsidP="00314F0F">
            <w:pPr>
              <w:pStyle w:val="TableParagraph"/>
              <w:rPr>
                <w:rFonts w:asciiTheme="minorHAnsi" w:hAnsiTheme="minorHAnsi" w:cstheme="minorHAnsi"/>
                <w:sz w:val="20"/>
              </w:rPr>
            </w:pPr>
          </w:p>
        </w:tc>
        <w:tc>
          <w:tcPr>
            <w:tcW w:w="450" w:type="dxa"/>
          </w:tcPr>
          <w:p w14:paraId="54EA4718"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3AB65709" w14:textId="77777777" w:rsidR="00314F0F" w:rsidRPr="00314F0F" w:rsidRDefault="00314F0F" w:rsidP="00314F0F">
            <w:pPr>
              <w:pStyle w:val="TableParagraph"/>
              <w:spacing w:line="251" w:lineRule="exact"/>
              <w:ind w:left="7"/>
              <w:jc w:val="center"/>
              <w:rPr>
                <w:rFonts w:asciiTheme="minorHAnsi" w:hAnsiTheme="minorHAnsi" w:cstheme="minorHAnsi"/>
              </w:rPr>
            </w:pPr>
            <w:r w:rsidRPr="00314F0F">
              <w:rPr>
                <w:rFonts w:asciiTheme="minorHAnsi" w:hAnsiTheme="minorHAnsi" w:cstheme="minorHAnsi"/>
                <w:color w:val="404040"/>
              </w:rPr>
              <w:t>F</w:t>
            </w:r>
          </w:p>
        </w:tc>
        <w:tc>
          <w:tcPr>
            <w:tcW w:w="450" w:type="dxa"/>
          </w:tcPr>
          <w:p w14:paraId="0035BCA8" w14:textId="77777777" w:rsidR="00314F0F" w:rsidRPr="00314F0F" w:rsidRDefault="00314F0F" w:rsidP="00314F0F">
            <w:pPr>
              <w:pStyle w:val="TableParagraph"/>
              <w:rPr>
                <w:rFonts w:asciiTheme="minorHAnsi" w:hAnsiTheme="minorHAnsi" w:cstheme="minorHAnsi"/>
                <w:sz w:val="20"/>
              </w:rPr>
            </w:pPr>
          </w:p>
        </w:tc>
        <w:tc>
          <w:tcPr>
            <w:tcW w:w="670" w:type="dxa"/>
          </w:tcPr>
          <w:p w14:paraId="289317FA" w14:textId="77777777" w:rsidR="00314F0F" w:rsidRPr="00314F0F" w:rsidRDefault="00314F0F" w:rsidP="00314F0F">
            <w:pPr>
              <w:pStyle w:val="TableParagraph"/>
              <w:rPr>
                <w:rFonts w:asciiTheme="minorHAnsi" w:hAnsiTheme="minorHAnsi" w:cstheme="minorHAnsi"/>
                <w:sz w:val="20"/>
              </w:rPr>
            </w:pPr>
          </w:p>
        </w:tc>
        <w:tc>
          <w:tcPr>
            <w:tcW w:w="684" w:type="dxa"/>
          </w:tcPr>
          <w:p w14:paraId="2E0BAC56" w14:textId="77777777" w:rsidR="00314F0F" w:rsidRPr="00314F0F" w:rsidRDefault="00314F0F" w:rsidP="00314F0F">
            <w:pPr>
              <w:pStyle w:val="TableParagraph"/>
              <w:spacing w:line="251" w:lineRule="exact"/>
              <w:ind w:left="179"/>
              <w:rPr>
                <w:rFonts w:asciiTheme="minorHAnsi" w:hAnsiTheme="minorHAnsi" w:cstheme="minorHAnsi"/>
              </w:rPr>
            </w:pPr>
            <w:r w:rsidRPr="00314F0F">
              <w:rPr>
                <w:rFonts w:asciiTheme="minorHAnsi" w:hAnsiTheme="minorHAnsi" w:cstheme="minorHAnsi"/>
                <w:color w:val="404040"/>
              </w:rPr>
              <w:t>F/D</w:t>
            </w:r>
          </w:p>
        </w:tc>
        <w:tc>
          <w:tcPr>
            <w:tcW w:w="442" w:type="dxa"/>
          </w:tcPr>
          <w:p w14:paraId="10DF314B" w14:textId="77777777" w:rsidR="00314F0F" w:rsidRPr="00314F0F" w:rsidRDefault="00314F0F" w:rsidP="00314F0F">
            <w:pPr>
              <w:pStyle w:val="TableParagraph"/>
              <w:rPr>
                <w:rFonts w:asciiTheme="minorHAnsi" w:hAnsiTheme="minorHAnsi" w:cstheme="minorHAnsi"/>
                <w:sz w:val="20"/>
              </w:rPr>
            </w:pPr>
          </w:p>
        </w:tc>
        <w:tc>
          <w:tcPr>
            <w:tcW w:w="650" w:type="dxa"/>
          </w:tcPr>
          <w:p w14:paraId="5D72B9C0" w14:textId="77777777" w:rsidR="00314F0F" w:rsidRPr="00314F0F" w:rsidRDefault="00314F0F" w:rsidP="00314F0F">
            <w:pPr>
              <w:pStyle w:val="TableParagraph"/>
              <w:rPr>
                <w:rFonts w:asciiTheme="minorHAnsi" w:hAnsiTheme="minorHAnsi" w:cstheme="minorHAnsi"/>
                <w:sz w:val="20"/>
              </w:rPr>
            </w:pPr>
          </w:p>
        </w:tc>
        <w:tc>
          <w:tcPr>
            <w:tcW w:w="520" w:type="dxa"/>
          </w:tcPr>
          <w:p w14:paraId="154CDABC" w14:textId="77777777" w:rsidR="00314F0F" w:rsidRPr="00314F0F" w:rsidRDefault="00314F0F" w:rsidP="00314F0F">
            <w:pPr>
              <w:pStyle w:val="TableParagraph"/>
              <w:rPr>
                <w:rFonts w:asciiTheme="minorHAnsi" w:hAnsiTheme="minorHAnsi" w:cstheme="minorHAnsi"/>
                <w:sz w:val="20"/>
              </w:rPr>
            </w:pPr>
          </w:p>
        </w:tc>
        <w:tc>
          <w:tcPr>
            <w:tcW w:w="720" w:type="dxa"/>
          </w:tcPr>
          <w:p w14:paraId="40702BEC" w14:textId="77777777" w:rsidR="00314F0F" w:rsidRPr="00314F0F" w:rsidRDefault="00314F0F" w:rsidP="00314F0F">
            <w:pPr>
              <w:pStyle w:val="TableParagraph"/>
              <w:spacing w:line="251" w:lineRule="exact"/>
              <w:ind w:right="176"/>
              <w:jc w:val="right"/>
              <w:rPr>
                <w:rFonts w:asciiTheme="minorHAnsi" w:hAnsiTheme="minorHAnsi" w:cstheme="minorHAnsi"/>
              </w:rPr>
            </w:pPr>
            <w:r w:rsidRPr="00314F0F">
              <w:rPr>
                <w:rFonts w:asciiTheme="minorHAnsi" w:hAnsiTheme="minorHAnsi" w:cstheme="minorHAnsi"/>
                <w:color w:val="404040"/>
              </w:rPr>
              <w:t>F/D</w:t>
            </w:r>
          </w:p>
        </w:tc>
        <w:tc>
          <w:tcPr>
            <w:tcW w:w="727" w:type="dxa"/>
          </w:tcPr>
          <w:p w14:paraId="2A51DD78"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c>
          <w:tcPr>
            <w:tcW w:w="734" w:type="dxa"/>
          </w:tcPr>
          <w:p w14:paraId="21AA0B2E"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r>
      <w:tr w:rsidR="00314F0F" w:rsidRPr="00314F0F" w14:paraId="0C9B4861" w14:textId="77777777" w:rsidTr="00314F0F">
        <w:trPr>
          <w:gridAfter w:val="1"/>
          <w:wAfter w:w="22" w:type="dxa"/>
          <w:trHeight w:val="270"/>
        </w:trPr>
        <w:tc>
          <w:tcPr>
            <w:tcW w:w="2610" w:type="dxa"/>
          </w:tcPr>
          <w:p w14:paraId="07FF1721"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Organokloratët</w:t>
            </w:r>
          </w:p>
        </w:tc>
        <w:tc>
          <w:tcPr>
            <w:tcW w:w="655" w:type="dxa"/>
          </w:tcPr>
          <w:p w14:paraId="602707A8"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545D9A7C"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25FC7AD0" w14:textId="77777777" w:rsidR="00314F0F" w:rsidRPr="00314F0F" w:rsidRDefault="00314F0F" w:rsidP="00314F0F">
            <w:pPr>
              <w:pStyle w:val="TableParagraph"/>
              <w:spacing w:line="251"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62004963" w14:textId="77777777" w:rsidR="00314F0F" w:rsidRPr="00314F0F" w:rsidRDefault="00314F0F" w:rsidP="00314F0F">
            <w:pPr>
              <w:pStyle w:val="TableParagraph"/>
              <w:rPr>
                <w:rFonts w:asciiTheme="minorHAnsi" w:hAnsiTheme="minorHAnsi" w:cstheme="minorHAnsi"/>
                <w:sz w:val="20"/>
              </w:rPr>
            </w:pPr>
          </w:p>
        </w:tc>
        <w:tc>
          <w:tcPr>
            <w:tcW w:w="450" w:type="dxa"/>
          </w:tcPr>
          <w:p w14:paraId="400C5446"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3409DE31" w14:textId="77777777" w:rsidR="00314F0F" w:rsidRPr="00314F0F" w:rsidRDefault="00314F0F" w:rsidP="00314F0F">
            <w:pPr>
              <w:pStyle w:val="TableParagraph"/>
              <w:spacing w:line="251" w:lineRule="exact"/>
              <w:ind w:left="7"/>
              <w:jc w:val="center"/>
              <w:rPr>
                <w:rFonts w:asciiTheme="minorHAnsi" w:hAnsiTheme="minorHAnsi" w:cstheme="minorHAnsi"/>
              </w:rPr>
            </w:pPr>
            <w:r w:rsidRPr="00314F0F">
              <w:rPr>
                <w:rFonts w:asciiTheme="minorHAnsi" w:hAnsiTheme="minorHAnsi" w:cstheme="minorHAnsi"/>
                <w:color w:val="404040"/>
              </w:rPr>
              <w:t>F</w:t>
            </w:r>
          </w:p>
        </w:tc>
        <w:tc>
          <w:tcPr>
            <w:tcW w:w="450" w:type="dxa"/>
          </w:tcPr>
          <w:p w14:paraId="799DD2B1" w14:textId="77777777" w:rsidR="00314F0F" w:rsidRPr="00314F0F" w:rsidRDefault="00314F0F" w:rsidP="00314F0F">
            <w:pPr>
              <w:pStyle w:val="TableParagraph"/>
              <w:spacing w:line="251" w:lineRule="exact"/>
              <w:ind w:left="5"/>
              <w:jc w:val="center"/>
              <w:rPr>
                <w:rFonts w:asciiTheme="minorHAnsi" w:hAnsiTheme="minorHAnsi" w:cstheme="minorHAnsi"/>
              </w:rPr>
            </w:pPr>
            <w:r w:rsidRPr="00314F0F">
              <w:rPr>
                <w:rFonts w:asciiTheme="minorHAnsi" w:hAnsiTheme="minorHAnsi" w:cstheme="minorHAnsi"/>
                <w:color w:val="404040"/>
              </w:rPr>
              <w:t>F</w:t>
            </w:r>
          </w:p>
        </w:tc>
        <w:tc>
          <w:tcPr>
            <w:tcW w:w="670" w:type="dxa"/>
          </w:tcPr>
          <w:p w14:paraId="36A8C8C9" w14:textId="77777777" w:rsidR="00314F0F" w:rsidRPr="00314F0F" w:rsidRDefault="00314F0F" w:rsidP="00314F0F">
            <w:pPr>
              <w:pStyle w:val="TableParagraph"/>
              <w:rPr>
                <w:rFonts w:asciiTheme="minorHAnsi" w:hAnsiTheme="minorHAnsi" w:cstheme="minorHAnsi"/>
                <w:sz w:val="20"/>
              </w:rPr>
            </w:pPr>
          </w:p>
        </w:tc>
        <w:tc>
          <w:tcPr>
            <w:tcW w:w="684" w:type="dxa"/>
          </w:tcPr>
          <w:p w14:paraId="042BA3DC" w14:textId="77777777" w:rsidR="00314F0F" w:rsidRPr="00314F0F" w:rsidRDefault="00314F0F" w:rsidP="00314F0F">
            <w:pPr>
              <w:pStyle w:val="TableParagraph"/>
              <w:spacing w:line="251" w:lineRule="exact"/>
              <w:ind w:left="179"/>
              <w:rPr>
                <w:rFonts w:asciiTheme="minorHAnsi" w:hAnsiTheme="minorHAnsi" w:cstheme="minorHAnsi"/>
              </w:rPr>
            </w:pPr>
            <w:r w:rsidRPr="00314F0F">
              <w:rPr>
                <w:rFonts w:asciiTheme="minorHAnsi" w:hAnsiTheme="minorHAnsi" w:cstheme="minorHAnsi"/>
                <w:color w:val="404040"/>
              </w:rPr>
              <w:t>F/D</w:t>
            </w:r>
          </w:p>
        </w:tc>
        <w:tc>
          <w:tcPr>
            <w:tcW w:w="442" w:type="dxa"/>
          </w:tcPr>
          <w:p w14:paraId="1939E46C" w14:textId="77777777" w:rsidR="00314F0F" w:rsidRPr="00314F0F" w:rsidRDefault="00314F0F" w:rsidP="00314F0F">
            <w:pPr>
              <w:pStyle w:val="TableParagraph"/>
              <w:rPr>
                <w:rFonts w:asciiTheme="minorHAnsi" w:hAnsiTheme="minorHAnsi" w:cstheme="minorHAnsi"/>
                <w:sz w:val="20"/>
              </w:rPr>
            </w:pPr>
          </w:p>
        </w:tc>
        <w:tc>
          <w:tcPr>
            <w:tcW w:w="650" w:type="dxa"/>
          </w:tcPr>
          <w:p w14:paraId="5CFCD13C" w14:textId="77777777" w:rsidR="00314F0F" w:rsidRPr="00314F0F" w:rsidRDefault="00314F0F" w:rsidP="00314F0F">
            <w:pPr>
              <w:pStyle w:val="TableParagraph"/>
              <w:rPr>
                <w:rFonts w:asciiTheme="minorHAnsi" w:hAnsiTheme="minorHAnsi" w:cstheme="minorHAnsi"/>
                <w:sz w:val="20"/>
              </w:rPr>
            </w:pPr>
          </w:p>
        </w:tc>
        <w:tc>
          <w:tcPr>
            <w:tcW w:w="520" w:type="dxa"/>
          </w:tcPr>
          <w:p w14:paraId="69F3C801" w14:textId="77777777" w:rsidR="00314F0F" w:rsidRPr="00314F0F" w:rsidRDefault="00314F0F" w:rsidP="00314F0F">
            <w:pPr>
              <w:pStyle w:val="TableParagraph"/>
              <w:rPr>
                <w:rFonts w:asciiTheme="minorHAnsi" w:hAnsiTheme="minorHAnsi" w:cstheme="minorHAnsi"/>
                <w:sz w:val="20"/>
              </w:rPr>
            </w:pPr>
          </w:p>
        </w:tc>
        <w:tc>
          <w:tcPr>
            <w:tcW w:w="720" w:type="dxa"/>
          </w:tcPr>
          <w:p w14:paraId="484CCD11" w14:textId="77777777" w:rsidR="00314F0F" w:rsidRPr="00314F0F" w:rsidRDefault="00314F0F" w:rsidP="00314F0F">
            <w:pPr>
              <w:pStyle w:val="TableParagraph"/>
              <w:spacing w:line="251" w:lineRule="exact"/>
              <w:ind w:right="176"/>
              <w:jc w:val="right"/>
              <w:rPr>
                <w:rFonts w:asciiTheme="minorHAnsi" w:hAnsiTheme="minorHAnsi" w:cstheme="minorHAnsi"/>
              </w:rPr>
            </w:pPr>
            <w:r w:rsidRPr="00314F0F">
              <w:rPr>
                <w:rFonts w:asciiTheme="minorHAnsi" w:hAnsiTheme="minorHAnsi" w:cstheme="minorHAnsi"/>
                <w:color w:val="404040"/>
              </w:rPr>
              <w:t>F/D</w:t>
            </w:r>
          </w:p>
        </w:tc>
        <w:tc>
          <w:tcPr>
            <w:tcW w:w="727" w:type="dxa"/>
          </w:tcPr>
          <w:p w14:paraId="4563E4EF"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c>
          <w:tcPr>
            <w:tcW w:w="734" w:type="dxa"/>
          </w:tcPr>
          <w:p w14:paraId="245283E9"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r>
      <w:tr w:rsidR="00314F0F" w:rsidRPr="00314F0F" w14:paraId="3AD6D7AB" w14:textId="77777777" w:rsidTr="00314F0F">
        <w:trPr>
          <w:gridAfter w:val="1"/>
          <w:wAfter w:w="22" w:type="dxa"/>
          <w:trHeight w:val="270"/>
        </w:trPr>
        <w:tc>
          <w:tcPr>
            <w:tcW w:w="2610" w:type="dxa"/>
          </w:tcPr>
          <w:p w14:paraId="3C3476B3"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Strikninë</w:t>
            </w:r>
          </w:p>
        </w:tc>
        <w:tc>
          <w:tcPr>
            <w:tcW w:w="655" w:type="dxa"/>
          </w:tcPr>
          <w:p w14:paraId="43BA731D"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62DF0151"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20425BD7" w14:textId="77777777" w:rsidR="00314F0F" w:rsidRPr="00314F0F" w:rsidRDefault="00314F0F" w:rsidP="00314F0F">
            <w:pPr>
              <w:pStyle w:val="TableParagraph"/>
              <w:spacing w:line="251"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2CCA11A9"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5F144FF8" w14:textId="77777777" w:rsidR="00314F0F" w:rsidRPr="00314F0F" w:rsidRDefault="00314F0F" w:rsidP="00314F0F">
            <w:pPr>
              <w:pStyle w:val="TableParagraph"/>
              <w:rPr>
                <w:rFonts w:asciiTheme="minorHAnsi" w:hAnsiTheme="minorHAnsi" w:cstheme="minorHAnsi"/>
                <w:sz w:val="20"/>
              </w:rPr>
            </w:pPr>
          </w:p>
        </w:tc>
        <w:tc>
          <w:tcPr>
            <w:tcW w:w="454" w:type="dxa"/>
          </w:tcPr>
          <w:p w14:paraId="294CB330" w14:textId="77777777" w:rsidR="00314F0F" w:rsidRPr="00314F0F" w:rsidRDefault="00314F0F" w:rsidP="00314F0F">
            <w:pPr>
              <w:pStyle w:val="TableParagraph"/>
              <w:rPr>
                <w:rFonts w:asciiTheme="minorHAnsi" w:hAnsiTheme="minorHAnsi" w:cstheme="minorHAnsi"/>
                <w:sz w:val="20"/>
              </w:rPr>
            </w:pPr>
          </w:p>
        </w:tc>
        <w:tc>
          <w:tcPr>
            <w:tcW w:w="450" w:type="dxa"/>
          </w:tcPr>
          <w:p w14:paraId="7E8306F5" w14:textId="77777777" w:rsidR="00314F0F" w:rsidRPr="00314F0F" w:rsidRDefault="00314F0F" w:rsidP="00314F0F">
            <w:pPr>
              <w:pStyle w:val="TableParagraph"/>
              <w:rPr>
                <w:rFonts w:asciiTheme="minorHAnsi" w:hAnsiTheme="minorHAnsi" w:cstheme="minorHAnsi"/>
                <w:sz w:val="20"/>
              </w:rPr>
            </w:pPr>
          </w:p>
        </w:tc>
        <w:tc>
          <w:tcPr>
            <w:tcW w:w="670" w:type="dxa"/>
          </w:tcPr>
          <w:p w14:paraId="03AEF2FF" w14:textId="77777777" w:rsidR="00314F0F" w:rsidRPr="00314F0F" w:rsidRDefault="00314F0F" w:rsidP="00314F0F">
            <w:pPr>
              <w:pStyle w:val="TableParagraph"/>
              <w:rPr>
                <w:rFonts w:asciiTheme="minorHAnsi" w:hAnsiTheme="minorHAnsi" w:cstheme="minorHAnsi"/>
                <w:sz w:val="20"/>
              </w:rPr>
            </w:pPr>
          </w:p>
        </w:tc>
        <w:tc>
          <w:tcPr>
            <w:tcW w:w="684" w:type="dxa"/>
          </w:tcPr>
          <w:p w14:paraId="69ACDC34" w14:textId="77777777" w:rsidR="00314F0F" w:rsidRPr="00314F0F" w:rsidRDefault="00314F0F" w:rsidP="00314F0F">
            <w:pPr>
              <w:pStyle w:val="TableParagraph"/>
              <w:rPr>
                <w:rFonts w:asciiTheme="minorHAnsi" w:hAnsiTheme="minorHAnsi" w:cstheme="minorHAnsi"/>
                <w:sz w:val="20"/>
              </w:rPr>
            </w:pPr>
          </w:p>
        </w:tc>
        <w:tc>
          <w:tcPr>
            <w:tcW w:w="442" w:type="dxa"/>
          </w:tcPr>
          <w:p w14:paraId="2788A03E" w14:textId="77777777" w:rsidR="00314F0F" w:rsidRPr="00314F0F" w:rsidRDefault="00314F0F" w:rsidP="00314F0F">
            <w:pPr>
              <w:pStyle w:val="TableParagraph"/>
              <w:rPr>
                <w:rFonts w:asciiTheme="minorHAnsi" w:hAnsiTheme="minorHAnsi" w:cstheme="minorHAnsi"/>
                <w:sz w:val="20"/>
              </w:rPr>
            </w:pPr>
          </w:p>
        </w:tc>
        <w:tc>
          <w:tcPr>
            <w:tcW w:w="650" w:type="dxa"/>
          </w:tcPr>
          <w:p w14:paraId="3F782CD6" w14:textId="77777777" w:rsidR="00314F0F" w:rsidRPr="00314F0F" w:rsidRDefault="00314F0F" w:rsidP="00314F0F">
            <w:pPr>
              <w:pStyle w:val="TableParagraph"/>
              <w:rPr>
                <w:rFonts w:asciiTheme="minorHAnsi" w:hAnsiTheme="minorHAnsi" w:cstheme="minorHAnsi"/>
                <w:sz w:val="20"/>
              </w:rPr>
            </w:pPr>
          </w:p>
        </w:tc>
        <w:tc>
          <w:tcPr>
            <w:tcW w:w="520" w:type="dxa"/>
          </w:tcPr>
          <w:p w14:paraId="005CDE12" w14:textId="77777777" w:rsidR="00314F0F" w:rsidRPr="00314F0F" w:rsidRDefault="00314F0F" w:rsidP="00314F0F">
            <w:pPr>
              <w:pStyle w:val="TableParagraph"/>
              <w:rPr>
                <w:rFonts w:asciiTheme="minorHAnsi" w:hAnsiTheme="minorHAnsi" w:cstheme="minorHAnsi"/>
                <w:sz w:val="20"/>
              </w:rPr>
            </w:pPr>
          </w:p>
        </w:tc>
        <w:tc>
          <w:tcPr>
            <w:tcW w:w="720" w:type="dxa"/>
          </w:tcPr>
          <w:p w14:paraId="05C0013B" w14:textId="77777777" w:rsidR="00314F0F" w:rsidRPr="00314F0F" w:rsidRDefault="00314F0F" w:rsidP="00314F0F">
            <w:pPr>
              <w:pStyle w:val="TableParagraph"/>
              <w:spacing w:line="251" w:lineRule="exact"/>
              <w:ind w:right="176"/>
              <w:jc w:val="right"/>
              <w:rPr>
                <w:rFonts w:asciiTheme="minorHAnsi" w:hAnsiTheme="minorHAnsi" w:cstheme="minorHAnsi"/>
              </w:rPr>
            </w:pPr>
            <w:r w:rsidRPr="00314F0F">
              <w:rPr>
                <w:rFonts w:asciiTheme="minorHAnsi" w:hAnsiTheme="minorHAnsi" w:cstheme="minorHAnsi"/>
                <w:color w:val="404040"/>
              </w:rPr>
              <w:t>F/D</w:t>
            </w:r>
          </w:p>
        </w:tc>
        <w:tc>
          <w:tcPr>
            <w:tcW w:w="727" w:type="dxa"/>
          </w:tcPr>
          <w:p w14:paraId="31FBD9C0" w14:textId="77777777" w:rsidR="00314F0F" w:rsidRPr="00314F0F" w:rsidRDefault="00314F0F" w:rsidP="00314F0F">
            <w:pPr>
              <w:pStyle w:val="TableParagraph"/>
              <w:rPr>
                <w:rFonts w:asciiTheme="minorHAnsi" w:hAnsiTheme="minorHAnsi" w:cstheme="minorHAnsi"/>
                <w:sz w:val="20"/>
              </w:rPr>
            </w:pPr>
          </w:p>
        </w:tc>
        <w:tc>
          <w:tcPr>
            <w:tcW w:w="734" w:type="dxa"/>
          </w:tcPr>
          <w:p w14:paraId="25DD6E22"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r>
      <w:tr w:rsidR="00314F0F" w:rsidRPr="00314F0F" w14:paraId="0277834F" w14:textId="77777777" w:rsidTr="00314F0F">
        <w:trPr>
          <w:gridAfter w:val="1"/>
          <w:wAfter w:w="22" w:type="dxa"/>
          <w:trHeight w:val="271"/>
        </w:trPr>
        <w:tc>
          <w:tcPr>
            <w:tcW w:w="2610" w:type="dxa"/>
          </w:tcPr>
          <w:p w14:paraId="5F1C9DFD"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Rodenticidet</w:t>
            </w:r>
            <w:r w:rsidRPr="00314F0F">
              <w:rPr>
                <w:rFonts w:asciiTheme="minorHAnsi" w:hAnsiTheme="minorHAnsi" w:cstheme="minorHAnsi"/>
                <w:color w:val="404040"/>
                <w:spacing w:val="-2"/>
              </w:rPr>
              <w:t xml:space="preserve"> </w:t>
            </w:r>
            <w:r w:rsidRPr="00314F0F">
              <w:rPr>
                <w:rFonts w:asciiTheme="minorHAnsi" w:hAnsiTheme="minorHAnsi" w:cstheme="minorHAnsi"/>
                <w:color w:val="404040"/>
              </w:rPr>
              <w:t>antikoagulantë</w:t>
            </w:r>
          </w:p>
        </w:tc>
        <w:tc>
          <w:tcPr>
            <w:tcW w:w="655" w:type="dxa"/>
          </w:tcPr>
          <w:p w14:paraId="67E5D36A" w14:textId="77777777" w:rsidR="00314F0F" w:rsidRPr="00314F0F" w:rsidRDefault="00314F0F" w:rsidP="00314F0F">
            <w:pPr>
              <w:pStyle w:val="TableParagraph"/>
              <w:spacing w:line="251" w:lineRule="exact"/>
              <w:ind w:left="6"/>
              <w:jc w:val="center"/>
              <w:rPr>
                <w:rFonts w:asciiTheme="minorHAnsi" w:hAnsiTheme="minorHAnsi" w:cstheme="minorHAnsi"/>
              </w:rPr>
            </w:pPr>
            <w:r w:rsidRPr="00314F0F">
              <w:rPr>
                <w:rFonts w:asciiTheme="minorHAnsi" w:hAnsiTheme="minorHAnsi" w:cstheme="minorHAnsi"/>
                <w:color w:val="404040"/>
              </w:rPr>
              <w:t>F</w:t>
            </w:r>
          </w:p>
        </w:tc>
        <w:tc>
          <w:tcPr>
            <w:tcW w:w="486" w:type="dxa"/>
          </w:tcPr>
          <w:p w14:paraId="76EC87E9"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6B26DFE4" w14:textId="77777777" w:rsidR="00314F0F" w:rsidRPr="00314F0F" w:rsidRDefault="00314F0F" w:rsidP="00314F0F">
            <w:pPr>
              <w:pStyle w:val="TableParagraph"/>
              <w:spacing w:line="251"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4D681D8C"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2E42571B"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42147914" w14:textId="77777777" w:rsidR="00314F0F" w:rsidRPr="00314F0F" w:rsidRDefault="00314F0F" w:rsidP="00314F0F">
            <w:pPr>
              <w:pStyle w:val="TableParagraph"/>
              <w:rPr>
                <w:rFonts w:asciiTheme="minorHAnsi" w:hAnsiTheme="minorHAnsi" w:cstheme="minorHAnsi"/>
                <w:sz w:val="20"/>
              </w:rPr>
            </w:pPr>
          </w:p>
        </w:tc>
        <w:tc>
          <w:tcPr>
            <w:tcW w:w="450" w:type="dxa"/>
          </w:tcPr>
          <w:p w14:paraId="2675DF0A" w14:textId="77777777" w:rsidR="00314F0F" w:rsidRPr="00314F0F" w:rsidRDefault="00314F0F" w:rsidP="00314F0F">
            <w:pPr>
              <w:pStyle w:val="TableParagraph"/>
              <w:rPr>
                <w:rFonts w:asciiTheme="minorHAnsi" w:hAnsiTheme="minorHAnsi" w:cstheme="minorHAnsi"/>
                <w:sz w:val="20"/>
              </w:rPr>
            </w:pPr>
          </w:p>
        </w:tc>
        <w:tc>
          <w:tcPr>
            <w:tcW w:w="670" w:type="dxa"/>
          </w:tcPr>
          <w:p w14:paraId="12FA5642" w14:textId="77777777" w:rsidR="00314F0F" w:rsidRPr="00314F0F" w:rsidRDefault="00314F0F" w:rsidP="00314F0F">
            <w:pPr>
              <w:pStyle w:val="TableParagraph"/>
              <w:rPr>
                <w:rFonts w:asciiTheme="minorHAnsi" w:hAnsiTheme="minorHAnsi" w:cstheme="minorHAnsi"/>
                <w:sz w:val="20"/>
              </w:rPr>
            </w:pPr>
          </w:p>
        </w:tc>
        <w:tc>
          <w:tcPr>
            <w:tcW w:w="684" w:type="dxa"/>
          </w:tcPr>
          <w:p w14:paraId="28CBCA5D" w14:textId="77777777" w:rsidR="00314F0F" w:rsidRPr="00314F0F" w:rsidRDefault="00314F0F" w:rsidP="00314F0F">
            <w:pPr>
              <w:pStyle w:val="TableParagraph"/>
              <w:rPr>
                <w:rFonts w:asciiTheme="minorHAnsi" w:hAnsiTheme="minorHAnsi" w:cstheme="minorHAnsi"/>
                <w:sz w:val="20"/>
              </w:rPr>
            </w:pPr>
          </w:p>
        </w:tc>
        <w:tc>
          <w:tcPr>
            <w:tcW w:w="442" w:type="dxa"/>
          </w:tcPr>
          <w:p w14:paraId="2D1F27F4" w14:textId="77777777" w:rsidR="00314F0F" w:rsidRPr="00314F0F" w:rsidRDefault="00314F0F" w:rsidP="00314F0F">
            <w:pPr>
              <w:pStyle w:val="TableParagraph"/>
              <w:rPr>
                <w:rFonts w:asciiTheme="minorHAnsi" w:hAnsiTheme="minorHAnsi" w:cstheme="minorHAnsi"/>
                <w:sz w:val="20"/>
              </w:rPr>
            </w:pPr>
          </w:p>
        </w:tc>
        <w:tc>
          <w:tcPr>
            <w:tcW w:w="650" w:type="dxa"/>
          </w:tcPr>
          <w:p w14:paraId="1F4C9123" w14:textId="77777777" w:rsidR="00314F0F" w:rsidRPr="00314F0F" w:rsidRDefault="00314F0F" w:rsidP="00314F0F">
            <w:pPr>
              <w:pStyle w:val="TableParagraph"/>
              <w:rPr>
                <w:rFonts w:asciiTheme="minorHAnsi" w:hAnsiTheme="minorHAnsi" w:cstheme="minorHAnsi"/>
                <w:sz w:val="20"/>
              </w:rPr>
            </w:pPr>
          </w:p>
        </w:tc>
        <w:tc>
          <w:tcPr>
            <w:tcW w:w="520" w:type="dxa"/>
          </w:tcPr>
          <w:p w14:paraId="5768A8DB" w14:textId="77777777" w:rsidR="00314F0F" w:rsidRPr="00314F0F" w:rsidRDefault="00314F0F" w:rsidP="00314F0F">
            <w:pPr>
              <w:pStyle w:val="TableParagraph"/>
              <w:rPr>
                <w:rFonts w:asciiTheme="minorHAnsi" w:hAnsiTheme="minorHAnsi" w:cstheme="minorHAnsi"/>
                <w:sz w:val="20"/>
              </w:rPr>
            </w:pPr>
          </w:p>
        </w:tc>
        <w:tc>
          <w:tcPr>
            <w:tcW w:w="720" w:type="dxa"/>
          </w:tcPr>
          <w:p w14:paraId="6522BBCA" w14:textId="77777777" w:rsidR="00314F0F" w:rsidRPr="00314F0F" w:rsidRDefault="00314F0F" w:rsidP="00314F0F">
            <w:pPr>
              <w:pStyle w:val="TableParagraph"/>
              <w:rPr>
                <w:rFonts w:asciiTheme="minorHAnsi" w:hAnsiTheme="minorHAnsi" w:cstheme="minorHAnsi"/>
                <w:sz w:val="20"/>
              </w:rPr>
            </w:pPr>
          </w:p>
        </w:tc>
        <w:tc>
          <w:tcPr>
            <w:tcW w:w="727" w:type="dxa"/>
          </w:tcPr>
          <w:p w14:paraId="008B133F" w14:textId="77777777" w:rsidR="00314F0F" w:rsidRPr="00314F0F" w:rsidRDefault="00314F0F" w:rsidP="00314F0F">
            <w:pPr>
              <w:pStyle w:val="TableParagraph"/>
              <w:rPr>
                <w:rFonts w:asciiTheme="minorHAnsi" w:hAnsiTheme="minorHAnsi" w:cstheme="minorHAnsi"/>
                <w:sz w:val="20"/>
              </w:rPr>
            </w:pPr>
          </w:p>
        </w:tc>
        <w:tc>
          <w:tcPr>
            <w:tcW w:w="734" w:type="dxa"/>
          </w:tcPr>
          <w:p w14:paraId="726E09B6" w14:textId="77777777" w:rsidR="00314F0F" w:rsidRPr="00314F0F" w:rsidRDefault="00314F0F" w:rsidP="00314F0F">
            <w:pPr>
              <w:pStyle w:val="TableParagraph"/>
              <w:rPr>
                <w:rFonts w:asciiTheme="minorHAnsi" w:hAnsiTheme="minorHAnsi" w:cstheme="minorHAnsi"/>
                <w:sz w:val="20"/>
              </w:rPr>
            </w:pPr>
          </w:p>
        </w:tc>
      </w:tr>
      <w:tr w:rsidR="00314F0F" w:rsidRPr="00314F0F" w14:paraId="50A06FED" w14:textId="77777777" w:rsidTr="00314F0F">
        <w:trPr>
          <w:gridAfter w:val="1"/>
          <w:wAfter w:w="22" w:type="dxa"/>
          <w:trHeight w:val="270"/>
        </w:trPr>
        <w:tc>
          <w:tcPr>
            <w:tcW w:w="2610" w:type="dxa"/>
          </w:tcPr>
          <w:p w14:paraId="3DF513D7"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Etilenglikol</w:t>
            </w:r>
          </w:p>
        </w:tc>
        <w:tc>
          <w:tcPr>
            <w:tcW w:w="655" w:type="dxa"/>
          </w:tcPr>
          <w:p w14:paraId="7E06E40A" w14:textId="77777777" w:rsidR="00314F0F" w:rsidRPr="00314F0F" w:rsidRDefault="00314F0F" w:rsidP="00314F0F">
            <w:pPr>
              <w:pStyle w:val="TableParagraph"/>
              <w:spacing w:line="251" w:lineRule="exact"/>
              <w:ind w:left="6"/>
              <w:jc w:val="center"/>
              <w:rPr>
                <w:rFonts w:asciiTheme="minorHAnsi" w:hAnsiTheme="minorHAnsi" w:cstheme="minorHAnsi"/>
              </w:rPr>
            </w:pPr>
            <w:r w:rsidRPr="00314F0F">
              <w:rPr>
                <w:rFonts w:asciiTheme="minorHAnsi" w:hAnsiTheme="minorHAnsi" w:cstheme="minorHAnsi"/>
                <w:color w:val="404040"/>
              </w:rPr>
              <w:t>F</w:t>
            </w:r>
          </w:p>
        </w:tc>
        <w:tc>
          <w:tcPr>
            <w:tcW w:w="486" w:type="dxa"/>
          </w:tcPr>
          <w:p w14:paraId="696748AB" w14:textId="77777777" w:rsidR="00314F0F" w:rsidRPr="00314F0F" w:rsidRDefault="00314F0F" w:rsidP="00314F0F">
            <w:pPr>
              <w:pStyle w:val="TableParagraph"/>
              <w:rPr>
                <w:rFonts w:asciiTheme="minorHAnsi" w:hAnsiTheme="minorHAnsi" w:cstheme="minorHAnsi"/>
                <w:sz w:val="20"/>
              </w:rPr>
            </w:pPr>
          </w:p>
        </w:tc>
        <w:tc>
          <w:tcPr>
            <w:tcW w:w="594" w:type="dxa"/>
          </w:tcPr>
          <w:p w14:paraId="3A5BBDD6" w14:textId="77777777" w:rsidR="00314F0F" w:rsidRPr="00314F0F" w:rsidRDefault="00314F0F" w:rsidP="00314F0F">
            <w:pPr>
              <w:pStyle w:val="TableParagraph"/>
              <w:spacing w:line="251" w:lineRule="exact"/>
              <w:ind w:left="9"/>
              <w:jc w:val="center"/>
              <w:rPr>
                <w:rFonts w:asciiTheme="minorHAnsi" w:hAnsiTheme="minorHAnsi" w:cstheme="minorHAnsi"/>
              </w:rPr>
            </w:pPr>
            <w:r w:rsidRPr="00314F0F">
              <w:rPr>
                <w:rFonts w:asciiTheme="minorHAnsi" w:hAnsiTheme="minorHAnsi" w:cstheme="minorHAnsi"/>
                <w:color w:val="404040"/>
              </w:rPr>
              <w:t>F</w:t>
            </w:r>
          </w:p>
        </w:tc>
        <w:tc>
          <w:tcPr>
            <w:tcW w:w="450" w:type="dxa"/>
            <w:gridSpan w:val="2"/>
          </w:tcPr>
          <w:p w14:paraId="6C8E7BED"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3135345A" w14:textId="77777777" w:rsidR="00314F0F" w:rsidRPr="00314F0F" w:rsidRDefault="00314F0F" w:rsidP="00314F0F">
            <w:pPr>
              <w:pStyle w:val="TableParagraph"/>
              <w:rPr>
                <w:rFonts w:asciiTheme="minorHAnsi" w:hAnsiTheme="minorHAnsi" w:cstheme="minorHAnsi"/>
                <w:sz w:val="20"/>
              </w:rPr>
            </w:pPr>
          </w:p>
        </w:tc>
        <w:tc>
          <w:tcPr>
            <w:tcW w:w="454" w:type="dxa"/>
          </w:tcPr>
          <w:p w14:paraId="612620E8" w14:textId="77777777" w:rsidR="00314F0F" w:rsidRPr="00314F0F" w:rsidRDefault="00314F0F" w:rsidP="00314F0F">
            <w:pPr>
              <w:pStyle w:val="TableParagraph"/>
              <w:rPr>
                <w:rFonts w:asciiTheme="minorHAnsi" w:hAnsiTheme="minorHAnsi" w:cstheme="minorHAnsi"/>
                <w:sz w:val="20"/>
              </w:rPr>
            </w:pPr>
          </w:p>
        </w:tc>
        <w:tc>
          <w:tcPr>
            <w:tcW w:w="450" w:type="dxa"/>
          </w:tcPr>
          <w:p w14:paraId="0EC957AD" w14:textId="77777777" w:rsidR="00314F0F" w:rsidRPr="00314F0F" w:rsidRDefault="00314F0F" w:rsidP="00314F0F">
            <w:pPr>
              <w:pStyle w:val="TableParagraph"/>
              <w:rPr>
                <w:rFonts w:asciiTheme="minorHAnsi" w:hAnsiTheme="minorHAnsi" w:cstheme="minorHAnsi"/>
                <w:sz w:val="20"/>
              </w:rPr>
            </w:pPr>
          </w:p>
        </w:tc>
        <w:tc>
          <w:tcPr>
            <w:tcW w:w="670" w:type="dxa"/>
          </w:tcPr>
          <w:p w14:paraId="5D3530D5" w14:textId="77777777" w:rsidR="00314F0F" w:rsidRPr="00314F0F" w:rsidRDefault="00314F0F" w:rsidP="00314F0F">
            <w:pPr>
              <w:pStyle w:val="TableParagraph"/>
              <w:rPr>
                <w:rFonts w:asciiTheme="minorHAnsi" w:hAnsiTheme="minorHAnsi" w:cstheme="minorHAnsi"/>
                <w:sz w:val="20"/>
              </w:rPr>
            </w:pPr>
          </w:p>
        </w:tc>
        <w:tc>
          <w:tcPr>
            <w:tcW w:w="684" w:type="dxa"/>
          </w:tcPr>
          <w:p w14:paraId="5C9F42EE" w14:textId="77777777" w:rsidR="00314F0F" w:rsidRPr="00314F0F" w:rsidRDefault="00314F0F" w:rsidP="00314F0F">
            <w:pPr>
              <w:pStyle w:val="TableParagraph"/>
              <w:rPr>
                <w:rFonts w:asciiTheme="minorHAnsi" w:hAnsiTheme="minorHAnsi" w:cstheme="minorHAnsi"/>
                <w:sz w:val="20"/>
              </w:rPr>
            </w:pPr>
          </w:p>
        </w:tc>
        <w:tc>
          <w:tcPr>
            <w:tcW w:w="442" w:type="dxa"/>
          </w:tcPr>
          <w:p w14:paraId="64D77F59" w14:textId="77777777" w:rsidR="00314F0F" w:rsidRPr="00314F0F" w:rsidRDefault="00314F0F" w:rsidP="00314F0F">
            <w:pPr>
              <w:pStyle w:val="TableParagraph"/>
              <w:rPr>
                <w:rFonts w:asciiTheme="minorHAnsi" w:hAnsiTheme="minorHAnsi" w:cstheme="minorHAnsi"/>
                <w:sz w:val="20"/>
              </w:rPr>
            </w:pPr>
          </w:p>
        </w:tc>
        <w:tc>
          <w:tcPr>
            <w:tcW w:w="650" w:type="dxa"/>
          </w:tcPr>
          <w:p w14:paraId="3A3D5FD6" w14:textId="77777777" w:rsidR="00314F0F" w:rsidRPr="00314F0F" w:rsidRDefault="00314F0F" w:rsidP="00314F0F">
            <w:pPr>
              <w:pStyle w:val="TableParagraph"/>
              <w:rPr>
                <w:rFonts w:asciiTheme="minorHAnsi" w:hAnsiTheme="minorHAnsi" w:cstheme="minorHAnsi"/>
                <w:sz w:val="20"/>
              </w:rPr>
            </w:pPr>
          </w:p>
        </w:tc>
        <w:tc>
          <w:tcPr>
            <w:tcW w:w="520" w:type="dxa"/>
          </w:tcPr>
          <w:p w14:paraId="5F925ACC" w14:textId="77777777" w:rsidR="00314F0F" w:rsidRPr="00314F0F" w:rsidRDefault="00314F0F" w:rsidP="00314F0F">
            <w:pPr>
              <w:pStyle w:val="TableParagraph"/>
              <w:rPr>
                <w:rFonts w:asciiTheme="minorHAnsi" w:hAnsiTheme="minorHAnsi" w:cstheme="minorHAnsi"/>
                <w:sz w:val="20"/>
              </w:rPr>
            </w:pPr>
          </w:p>
        </w:tc>
        <w:tc>
          <w:tcPr>
            <w:tcW w:w="720" w:type="dxa"/>
          </w:tcPr>
          <w:p w14:paraId="0CB23DF2" w14:textId="77777777" w:rsidR="00314F0F" w:rsidRPr="00314F0F" w:rsidRDefault="00314F0F" w:rsidP="00314F0F">
            <w:pPr>
              <w:pStyle w:val="TableParagraph"/>
              <w:rPr>
                <w:rFonts w:asciiTheme="minorHAnsi" w:hAnsiTheme="minorHAnsi" w:cstheme="minorHAnsi"/>
                <w:sz w:val="20"/>
              </w:rPr>
            </w:pPr>
          </w:p>
        </w:tc>
        <w:tc>
          <w:tcPr>
            <w:tcW w:w="727" w:type="dxa"/>
          </w:tcPr>
          <w:p w14:paraId="2CFF2DBB" w14:textId="77777777" w:rsidR="00314F0F" w:rsidRPr="00314F0F" w:rsidRDefault="00314F0F" w:rsidP="00314F0F">
            <w:pPr>
              <w:pStyle w:val="TableParagraph"/>
              <w:rPr>
                <w:rFonts w:asciiTheme="minorHAnsi" w:hAnsiTheme="minorHAnsi" w:cstheme="minorHAnsi"/>
                <w:sz w:val="20"/>
              </w:rPr>
            </w:pPr>
          </w:p>
        </w:tc>
        <w:tc>
          <w:tcPr>
            <w:tcW w:w="734" w:type="dxa"/>
          </w:tcPr>
          <w:p w14:paraId="548A16FB" w14:textId="77777777" w:rsidR="00314F0F" w:rsidRPr="00314F0F" w:rsidRDefault="00314F0F" w:rsidP="00314F0F">
            <w:pPr>
              <w:pStyle w:val="TableParagraph"/>
              <w:rPr>
                <w:rFonts w:asciiTheme="minorHAnsi" w:hAnsiTheme="minorHAnsi" w:cstheme="minorHAnsi"/>
                <w:sz w:val="20"/>
              </w:rPr>
            </w:pPr>
          </w:p>
        </w:tc>
      </w:tr>
      <w:tr w:rsidR="00314F0F" w:rsidRPr="00314F0F" w14:paraId="1A8E5854" w14:textId="77777777" w:rsidTr="00314F0F">
        <w:trPr>
          <w:gridAfter w:val="1"/>
          <w:wAfter w:w="22" w:type="dxa"/>
          <w:trHeight w:val="273"/>
        </w:trPr>
        <w:tc>
          <w:tcPr>
            <w:tcW w:w="2610" w:type="dxa"/>
          </w:tcPr>
          <w:p w14:paraId="35F2C1A6" w14:textId="77777777" w:rsidR="00314F0F" w:rsidRPr="00314F0F" w:rsidRDefault="00314F0F" w:rsidP="00314F0F">
            <w:pPr>
              <w:pStyle w:val="TableParagraph"/>
              <w:spacing w:line="253" w:lineRule="exact"/>
              <w:ind w:left="107"/>
              <w:rPr>
                <w:rFonts w:asciiTheme="minorHAnsi" w:hAnsiTheme="minorHAnsi" w:cstheme="minorHAnsi"/>
              </w:rPr>
            </w:pPr>
            <w:r w:rsidRPr="00314F0F">
              <w:rPr>
                <w:rFonts w:asciiTheme="minorHAnsi" w:hAnsiTheme="minorHAnsi" w:cstheme="minorHAnsi"/>
                <w:color w:val="404040"/>
              </w:rPr>
              <w:t>Rodenticidet</w:t>
            </w:r>
            <w:r w:rsidRPr="00314F0F">
              <w:rPr>
                <w:rFonts w:asciiTheme="minorHAnsi" w:hAnsiTheme="minorHAnsi" w:cstheme="minorHAnsi"/>
                <w:color w:val="404040"/>
                <w:spacing w:val="-2"/>
              </w:rPr>
              <w:t xml:space="preserve"> </w:t>
            </w:r>
            <w:r w:rsidRPr="00314F0F">
              <w:rPr>
                <w:rFonts w:asciiTheme="minorHAnsi" w:hAnsiTheme="minorHAnsi" w:cstheme="minorHAnsi"/>
                <w:color w:val="404040"/>
              </w:rPr>
              <w:t>jo-antikoagulantë</w:t>
            </w:r>
          </w:p>
        </w:tc>
        <w:tc>
          <w:tcPr>
            <w:tcW w:w="655" w:type="dxa"/>
          </w:tcPr>
          <w:p w14:paraId="3CFBBC05" w14:textId="77777777" w:rsidR="00314F0F" w:rsidRPr="00314F0F" w:rsidRDefault="00314F0F" w:rsidP="00314F0F">
            <w:pPr>
              <w:pStyle w:val="TableParagraph"/>
              <w:spacing w:line="253" w:lineRule="exact"/>
              <w:ind w:left="6"/>
              <w:jc w:val="center"/>
              <w:rPr>
                <w:rFonts w:asciiTheme="minorHAnsi" w:hAnsiTheme="minorHAnsi" w:cstheme="minorHAnsi"/>
              </w:rPr>
            </w:pPr>
            <w:r w:rsidRPr="00314F0F">
              <w:rPr>
                <w:rFonts w:asciiTheme="minorHAnsi" w:hAnsiTheme="minorHAnsi" w:cstheme="minorHAnsi"/>
                <w:color w:val="404040"/>
              </w:rPr>
              <w:t>F</w:t>
            </w:r>
          </w:p>
        </w:tc>
        <w:tc>
          <w:tcPr>
            <w:tcW w:w="486" w:type="dxa"/>
          </w:tcPr>
          <w:p w14:paraId="2068E6EE" w14:textId="77777777" w:rsidR="00314F0F" w:rsidRPr="00314F0F" w:rsidRDefault="00314F0F" w:rsidP="00314F0F">
            <w:pPr>
              <w:pStyle w:val="TableParagraph"/>
              <w:spacing w:line="253"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73700D80" w14:textId="77777777" w:rsidR="00314F0F" w:rsidRPr="00314F0F" w:rsidRDefault="00314F0F" w:rsidP="00314F0F">
            <w:pPr>
              <w:pStyle w:val="TableParagraph"/>
              <w:spacing w:line="253"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2CC2EDEC" w14:textId="77777777" w:rsidR="00314F0F" w:rsidRPr="00314F0F" w:rsidRDefault="00314F0F" w:rsidP="00314F0F">
            <w:pPr>
              <w:pStyle w:val="TableParagraph"/>
              <w:rPr>
                <w:rFonts w:asciiTheme="minorHAnsi" w:hAnsiTheme="minorHAnsi" w:cstheme="minorHAnsi"/>
                <w:sz w:val="20"/>
              </w:rPr>
            </w:pPr>
          </w:p>
        </w:tc>
        <w:tc>
          <w:tcPr>
            <w:tcW w:w="450" w:type="dxa"/>
          </w:tcPr>
          <w:p w14:paraId="4D2E4B7A" w14:textId="77777777" w:rsidR="00314F0F" w:rsidRPr="00314F0F" w:rsidRDefault="00314F0F" w:rsidP="00314F0F">
            <w:pPr>
              <w:pStyle w:val="TableParagraph"/>
              <w:rPr>
                <w:rFonts w:asciiTheme="minorHAnsi" w:hAnsiTheme="minorHAnsi" w:cstheme="minorHAnsi"/>
                <w:sz w:val="20"/>
              </w:rPr>
            </w:pPr>
          </w:p>
        </w:tc>
        <w:tc>
          <w:tcPr>
            <w:tcW w:w="454" w:type="dxa"/>
          </w:tcPr>
          <w:p w14:paraId="041271DF" w14:textId="77777777" w:rsidR="00314F0F" w:rsidRPr="00314F0F" w:rsidRDefault="00314F0F" w:rsidP="00314F0F">
            <w:pPr>
              <w:pStyle w:val="TableParagraph"/>
              <w:rPr>
                <w:rFonts w:asciiTheme="minorHAnsi" w:hAnsiTheme="minorHAnsi" w:cstheme="minorHAnsi"/>
                <w:sz w:val="20"/>
              </w:rPr>
            </w:pPr>
          </w:p>
        </w:tc>
        <w:tc>
          <w:tcPr>
            <w:tcW w:w="450" w:type="dxa"/>
          </w:tcPr>
          <w:p w14:paraId="52A736BA" w14:textId="77777777" w:rsidR="00314F0F" w:rsidRPr="00314F0F" w:rsidRDefault="00314F0F" w:rsidP="00314F0F">
            <w:pPr>
              <w:pStyle w:val="TableParagraph"/>
              <w:rPr>
                <w:rFonts w:asciiTheme="minorHAnsi" w:hAnsiTheme="minorHAnsi" w:cstheme="minorHAnsi"/>
                <w:sz w:val="20"/>
              </w:rPr>
            </w:pPr>
          </w:p>
        </w:tc>
        <w:tc>
          <w:tcPr>
            <w:tcW w:w="670" w:type="dxa"/>
          </w:tcPr>
          <w:p w14:paraId="73EB58AE" w14:textId="77777777" w:rsidR="00314F0F" w:rsidRPr="00314F0F" w:rsidRDefault="00314F0F" w:rsidP="00314F0F">
            <w:pPr>
              <w:pStyle w:val="TableParagraph"/>
              <w:rPr>
                <w:rFonts w:asciiTheme="minorHAnsi" w:hAnsiTheme="minorHAnsi" w:cstheme="minorHAnsi"/>
                <w:sz w:val="20"/>
              </w:rPr>
            </w:pPr>
          </w:p>
        </w:tc>
        <w:tc>
          <w:tcPr>
            <w:tcW w:w="684" w:type="dxa"/>
          </w:tcPr>
          <w:p w14:paraId="26B6069F" w14:textId="77777777" w:rsidR="00314F0F" w:rsidRPr="00314F0F" w:rsidRDefault="00314F0F" w:rsidP="00314F0F">
            <w:pPr>
              <w:pStyle w:val="TableParagraph"/>
              <w:rPr>
                <w:rFonts w:asciiTheme="minorHAnsi" w:hAnsiTheme="minorHAnsi" w:cstheme="minorHAnsi"/>
                <w:sz w:val="20"/>
              </w:rPr>
            </w:pPr>
          </w:p>
        </w:tc>
        <w:tc>
          <w:tcPr>
            <w:tcW w:w="442" w:type="dxa"/>
          </w:tcPr>
          <w:p w14:paraId="3028BB88" w14:textId="77777777" w:rsidR="00314F0F" w:rsidRPr="00314F0F" w:rsidRDefault="00314F0F" w:rsidP="00314F0F">
            <w:pPr>
              <w:pStyle w:val="TableParagraph"/>
              <w:rPr>
                <w:rFonts w:asciiTheme="minorHAnsi" w:hAnsiTheme="minorHAnsi" w:cstheme="minorHAnsi"/>
                <w:sz w:val="20"/>
              </w:rPr>
            </w:pPr>
          </w:p>
        </w:tc>
        <w:tc>
          <w:tcPr>
            <w:tcW w:w="650" w:type="dxa"/>
          </w:tcPr>
          <w:p w14:paraId="25AF2BF8" w14:textId="77777777" w:rsidR="00314F0F" w:rsidRPr="00314F0F" w:rsidRDefault="00314F0F" w:rsidP="00314F0F">
            <w:pPr>
              <w:pStyle w:val="TableParagraph"/>
              <w:rPr>
                <w:rFonts w:asciiTheme="minorHAnsi" w:hAnsiTheme="minorHAnsi" w:cstheme="minorHAnsi"/>
                <w:sz w:val="20"/>
              </w:rPr>
            </w:pPr>
          </w:p>
        </w:tc>
        <w:tc>
          <w:tcPr>
            <w:tcW w:w="520" w:type="dxa"/>
          </w:tcPr>
          <w:p w14:paraId="4C36A195" w14:textId="77777777" w:rsidR="00314F0F" w:rsidRPr="00314F0F" w:rsidRDefault="00314F0F" w:rsidP="00314F0F">
            <w:pPr>
              <w:pStyle w:val="TableParagraph"/>
              <w:rPr>
                <w:rFonts w:asciiTheme="minorHAnsi" w:hAnsiTheme="minorHAnsi" w:cstheme="minorHAnsi"/>
                <w:sz w:val="20"/>
              </w:rPr>
            </w:pPr>
          </w:p>
        </w:tc>
        <w:tc>
          <w:tcPr>
            <w:tcW w:w="720" w:type="dxa"/>
          </w:tcPr>
          <w:p w14:paraId="66E1BED2" w14:textId="77777777" w:rsidR="00314F0F" w:rsidRPr="00314F0F" w:rsidRDefault="00314F0F" w:rsidP="00314F0F">
            <w:pPr>
              <w:pStyle w:val="TableParagraph"/>
              <w:rPr>
                <w:rFonts w:asciiTheme="minorHAnsi" w:hAnsiTheme="minorHAnsi" w:cstheme="minorHAnsi"/>
                <w:sz w:val="20"/>
              </w:rPr>
            </w:pPr>
          </w:p>
        </w:tc>
        <w:tc>
          <w:tcPr>
            <w:tcW w:w="727" w:type="dxa"/>
          </w:tcPr>
          <w:p w14:paraId="7D627B7E" w14:textId="77777777" w:rsidR="00314F0F" w:rsidRPr="00314F0F" w:rsidRDefault="00314F0F" w:rsidP="00314F0F">
            <w:pPr>
              <w:pStyle w:val="TableParagraph"/>
              <w:rPr>
                <w:rFonts w:asciiTheme="minorHAnsi" w:hAnsiTheme="minorHAnsi" w:cstheme="minorHAnsi"/>
                <w:sz w:val="20"/>
              </w:rPr>
            </w:pPr>
          </w:p>
        </w:tc>
        <w:tc>
          <w:tcPr>
            <w:tcW w:w="734" w:type="dxa"/>
          </w:tcPr>
          <w:p w14:paraId="46287E9E" w14:textId="77777777" w:rsidR="00314F0F" w:rsidRPr="00314F0F" w:rsidRDefault="00314F0F" w:rsidP="00314F0F">
            <w:pPr>
              <w:pStyle w:val="TableParagraph"/>
              <w:rPr>
                <w:rFonts w:asciiTheme="minorHAnsi" w:hAnsiTheme="minorHAnsi" w:cstheme="minorHAnsi"/>
                <w:sz w:val="20"/>
              </w:rPr>
            </w:pPr>
          </w:p>
        </w:tc>
      </w:tr>
      <w:tr w:rsidR="00314F0F" w:rsidRPr="00314F0F" w14:paraId="57D7CECA" w14:textId="77777777" w:rsidTr="00314F0F">
        <w:trPr>
          <w:gridAfter w:val="1"/>
          <w:wAfter w:w="22" w:type="dxa"/>
          <w:trHeight w:val="270"/>
        </w:trPr>
        <w:tc>
          <w:tcPr>
            <w:tcW w:w="2610" w:type="dxa"/>
          </w:tcPr>
          <w:p w14:paraId="61DF5BB1"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Metaldehidet</w:t>
            </w:r>
          </w:p>
        </w:tc>
        <w:tc>
          <w:tcPr>
            <w:tcW w:w="655" w:type="dxa"/>
          </w:tcPr>
          <w:p w14:paraId="50CD7296" w14:textId="77777777" w:rsidR="00314F0F" w:rsidRPr="00314F0F" w:rsidRDefault="00314F0F" w:rsidP="00314F0F">
            <w:pPr>
              <w:pStyle w:val="TableParagraph"/>
              <w:spacing w:line="251" w:lineRule="exact"/>
              <w:ind w:left="6"/>
              <w:jc w:val="center"/>
              <w:rPr>
                <w:rFonts w:asciiTheme="minorHAnsi" w:hAnsiTheme="minorHAnsi" w:cstheme="minorHAnsi"/>
              </w:rPr>
            </w:pPr>
            <w:r w:rsidRPr="00314F0F">
              <w:rPr>
                <w:rFonts w:asciiTheme="minorHAnsi" w:hAnsiTheme="minorHAnsi" w:cstheme="minorHAnsi"/>
                <w:color w:val="404040"/>
              </w:rPr>
              <w:t>F</w:t>
            </w:r>
          </w:p>
        </w:tc>
        <w:tc>
          <w:tcPr>
            <w:tcW w:w="486" w:type="dxa"/>
          </w:tcPr>
          <w:p w14:paraId="74B1C3CC"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62B16B1C" w14:textId="77777777" w:rsidR="00314F0F" w:rsidRPr="00314F0F" w:rsidRDefault="00314F0F" w:rsidP="00314F0F">
            <w:pPr>
              <w:pStyle w:val="TableParagraph"/>
              <w:spacing w:line="251"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4B66F0B4" w14:textId="77777777" w:rsidR="00314F0F" w:rsidRPr="00314F0F" w:rsidRDefault="00314F0F" w:rsidP="00314F0F">
            <w:pPr>
              <w:pStyle w:val="TableParagraph"/>
              <w:rPr>
                <w:rFonts w:asciiTheme="minorHAnsi" w:hAnsiTheme="minorHAnsi" w:cstheme="minorHAnsi"/>
                <w:sz w:val="20"/>
              </w:rPr>
            </w:pPr>
          </w:p>
        </w:tc>
        <w:tc>
          <w:tcPr>
            <w:tcW w:w="450" w:type="dxa"/>
          </w:tcPr>
          <w:p w14:paraId="472D19EF" w14:textId="77777777" w:rsidR="00314F0F" w:rsidRPr="00314F0F" w:rsidRDefault="00314F0F" w:rsidP="00314F0F">
            <w:pPr>
              <w:pStyle w:val="TableParagraph"/>
              <w:rPr>
                <w:rFonts w:asciiTheme="minorHAnsi" w:hAnsiTheme="minorHAnsi" w:cstheme="minorHAnsi"/>
                <w:sz w:val="20"/>
              </w:rPr>
            </w:pPr>
          </w:p>
        </w:tc>
        <w:tc>
          <w:tcPr>
            <w:tcW w:w="454" w:type="dxa"/>
          </w:tcPr>
          <w:p w14:paraId="2848B8EC" w14:textId="77777777" w:rsidR="00314F0F" w:rsidRPr="00314F0F" w:rsidRDefault="00314F0F" w:rsidP="00314F0F">
            <w:pPr>
              <w:pStyle w:val="TableParagraph"/>
              <w:rPr>
                <w:rFonts w:asciiTheme="minorHAnsi" w:hAnsiTheme="minorHAnsi" w:cstheme="minorHAnsi"/>
                <w:sz w:val="20"/>
              </w:rPr>
            </w:pPr>
          </w:p>
        </w:tc>
        <w:tc>
          <w:tcPr>
            <w:tcW w:w="450" w:type="dxa"/>
          </w:tcPr>
          <w:p w14:paraId="08EAFA13" w14:textId="77777777" w:rsidR="00314F0F" w:rsidRPr="00314F0F" w:rsidRDefault="00314F0F" w:rsidP="00314F0F">
            <w:pPr>
              <w:pStyle w:val="TableParagraph"/>
              <w:rPr>
                <w:rFonts w:asciiTheme="minorHAnsi" w:hAnsiTheme="minorHAnsi" w:cstheme="minorHAnsi"/>
                <w:sz w:val="20"/>
              </w:rPr>
            </w:pPr>
          </w:p>
        </w:tc>
        <w:tc>
          <w:tcPr>
            <w:tcW w:w="670" w:type="dxa"/>
          </w:tcPr>
          <w:p w14:paraId="39885131" w14:textId="77777777" w:rsidR="00314F0F" w:rsidRPr="00314F0F" w:rsidRDefault="00314F0F" w:rsidP="00314F0F">
            <w:pPr>
              <w:pStyle w:val="TableParagraph"/>
              <w:rPr>
                <w:rFonts w:asciiTheme="minorHAnsi" w:hAnsiTheme="minorHAnsi" w:cstheme="minorHAnsi"/>
                <w:sz w:val="20"/>
              </w:rPr>
            </w:pPr>
          </w:p>
        </w:tc>
        <w:tc>
          <w:tcPr>
            <w:tcW w:w="684" w:type="dxa"/>
          </w:tcPr>
          <w:p w14:paraId="3D9F97AC" w14:textId="77777777" w:rsidR="00314F0F" w:rsidRPr="00314F0F" w:rsidRDefault="00314F0F" w:rsidP="00314F0F">
            <w:pPr>
              <w:pStyle w:val="TableParagraph"/>
              <w:rPr>
                <w:rFonts w:asciiTheme="minorHAnsi" w:hAnsiTheme="minorHAnsi" w:cstheme="minorHAnsi"/>
                <w:sz w:val="20"/>
              </w:rPr>
            </w:pPr>
          </w:p>
        </w:tc>
        <w:tc>
          <w:tcPr>
            <w:tcW w:w="442" w:type="dxa"/>
          </w:tcPr>
          <w:p w14:paraId="2E8A7747" w14:textId="77777777" w:rsidR="00314F0F" w:rsidRPr="00314F0F" w:rsidRDefault="00314F0F" w:rsidP="00314F0F">
            <w:pPr>
              <w:pStyle w:val="TableParagraph"/>
              <w:rPr>
                <w:rFonts w:asciiTheme="minorHAnsi" w:hAnsiTheme="minorHAnsi" w:cstheme="minorHAnsi"/>
                <w:sz w:val="20"/>
              </w:rPr>
            </w:pPr>
          </w:p>
        </w:tc>
        <w:tc>
          <w:tcPr>
            <w:tcW w:w="650" w:type="dxa"/>
          </w:tcPr>
          <w:p w14:paraId="110EB7D0" w14:textId="77777777" w:rsidR="00314F0F" w:rsidRPr="00314F0F" w:rsidRDefault="00314F0F" w:rsidP="00314F0F">
            <w:pPr>
              <w:pStyle w:val="TableParagraph"/>
              <w:rPr>
                <w:rFonts w:asciiTheme="minorHAnsi" w:hAnsiTheme="minorHAnsi" w:cstheme="minorHAnsi"/>
                <w:sz w:val="20"/>
              </w:rPr>
            </w:pPr>
          </w:p>
        </w:tc>
        <w:tc>
          <w:tcPr>
            <w:tcW w:w="520" w:type="dxa"/>
          </w:tcPr>
          <w:p w14:paraId="7CAE51F1" w14:textId="77777777" w:rsidR="00314F0F" w:rsidRPr="00314F0F" w:rsidRDefault="00314F0F" w:rsidP="00314F0F">
            <w:pPr>
              <w:pStyle w:val="TableParagraph"/>
              <w:rPr>
                <w:rFonts w:asciiTheme="minorHAnsi" w:hAnsiTheme="minorHAnsi" w:cstheme="minorHAnsi"/>
                <w:sz w:val="20"/>
              </w:rPr>
            </w:pPr>
          </w:p>
        </w:tc>
        <w:tc>
          <w:tcPr>
            <w:tcW w:w="720" w:type="dxa"/>
          </w:tcPr>
          <w:p w14:paraId="468A9146" w14:textId="77777777" w:rsidR="00314F0F" w:rsidRPr="00314F0F" w:rsidRDefault="00314F0F" w:rsidP="00314F0F">
            <w:pPr>
              <w:pStyle w:val="TableParagraph"/>
              <w:rPr>
                <w:rFonts w:asciiTheme="minorHAnsi" w:hAnsiTheme="minorHAnsi" w:cstheme="minorHAnsi"/>
                <w:sz w:val="20"/>
              </w:rPr>
            </w:pPr>
          </w:p>
        </w:tc>
        <w:tc>
          <w:tcPr>
            <w:tcW w:w="727" w:type="dxa"/>
          </w:tcPr>
          <w:p w14:paraId="4CF3F4AF" w14:textId="77777777" w:rsidR="00314F0F" w:rsidRPr="00314F0F" w:rsidRDefault="00314F0F" w:rsidP="00314F0F">
            <w:pPr>
              <w:pStyle w:val="TableParagraph"/>
              <w:rPr>
                <w:rFonts w:asciiTheme="minorHAnsi" w:hAnsiTheme="minorHAnsi" w:cstheme="minorHAnsi"/>
                <w:sz w:val="20"/>
              </w:rPr>
            </w:pPr>
          </w:p>
        </w:tc>
        <w:tc>
          <w:tcPr>
            <w:tcW w:w="734" w:type="dxa"/>
          </w:tcPr>
          <w:p w14:paraId="45FEB7A3" w14:textId="77777777" w:rsidR="00314F0F" w:rsidRPr="00314F0F" w:rsidRDefault="00314F0F" w:rsidP="00314F0F">
            <w:pPr>
              <w:pStyle w:val="TableParagraph"/>
              <w:rPr>
                <w:rFonts w:asciiTheme="minorHAnsi" w:hAnsiTheme="minorHAnsi" w:cstheme="minorHAnsi"/>
                <w:sz w:val="20"/>
              </w:rPr>
            </w:pPr>
          </w:p>
        </w:tc>
      </w:tr>
      <w:tr w:rsidR="00314F0F" w:rsidRPr="00314F0F" w14:paraId="398A54DD" w14:textId="77777777" w:rsidTr="00314F0F">
        <w:trPr>
          <w:gridAfter w:val="1"/>
          <w:wAfter w:w="22" w:type="dxa"/>
          <w:trHeight w:val="270"/>
        </w:trPr>
        <w:tc>
          <w:tcPr>
            <w:tcW w:w="2610" w:type="dxa"/>
          </w:tcPr>
          <w:p w14:paraId="0D250EC7"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Pesticide të tjera</w:t>
            </w:r>
          </w:p>
        </w:tc>
        <w:tc>
          <w:tcPr>
            <w:tcW w:w="655" w:type="dxa"/>
          </w:tcPr>
          <w:p w14:paraId="61B49147"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67363858"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261C62DC" w14:textId="77777777" w:rsidR="00314F0F" w:rsidRPr="00314F0F" w:rsidRDefault="00314F0F" w:rsidP="00314F0F">
            <w:pPr>
              <w:pStyle w:val="TableParagraph"/>
              <w:spacing w:line="251"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2A095210" w14:textId="77777777" w:rsidR="00314F0F" w:rsidRPr="00314F0F" w:rsidRDefault="00314F0F" w:rsidP="00314F0F">
            <w:pPr>
              <w:pStyle w:val="TableParagraph"/>
              <w:rPr>
                <w:rFonts w:asciiTheme="minorHAnsi" w:hAnsiTheme="minorHAnsi" w:cstheme="minorHAnsi"/>
                <w:sz w:val="20"/>
              </w:rPr>
            </w:pPr>
          </w:p>
        </w:tc>
        <w:tc>
          <w:tcPr>
            <w:tcW w:w="450" w:type="dxa"/>
          </w:tcPr>
          <w:p w14:paraId="429DF5DF" w14:textId="77777777" w:rsidR="00314F0F" w:rsidRPr="00314F0F" w:rsidRDefault="00314F0F" w:rsidP="00314F0F">
            <w:pPr>
              <w:pStyle w:val="TableParagraph"/>
              <w:rPr>
                <w:rFonts w:asciiTheme="minorHAnsi" w:hAnsiTheme="minorHAnsi" w:cstheme="minorHAnsi"/>
                <w:sz w:val="20"/>
              </w:rPr>
            </w:pPr>
          </w:p>
        </w:tc>
        <w:tc>
          <w:tcPr>
            <w:tcW w:w="454" w:type="dxa"/>
          </w:tcPr>
          <w:p w14:paraId="40EE3F7B" w14:textId="77777777" w:rsidR="00314F0F" w:rsidRPr="00314F0F" w:rsidRDefault="00314F0F" w:rsidP="00314F0F">
            <w:pPr>
              <w:pStyle w:val="TableParagraph"/>
              <w:rPr>
                <w:rFonts w:asciiTheme="minorHAnsi" w:hAnsiTheme="minorHAnsi" w:cstheme="minorHAnsi"/>
                <w:sz w:val="20"/>
              </w:rPr>
            </w:pPr>
          </w:p>
        </w:tc>
        <w:tc>
          <w:tcPr>
            <w:tcW w:w="450" w:type="dxa"/>
          </w:tcPr>
          <w:p w14:paraId="0F0638DD" w14:textId="77777777" w:rsidR="00314F0F" w:rsidRPr="00314F0F" w:rsidRDefault="00314F0F" w:rsidP="00314F0F">
            <w:pPr>
              <w:pStyle w:val="TableParagraph"/>
              <w:rPr>
                <w:rFonts w:asciiTheme="minorHAnsi" w:hAnsiTheme="minorHAnsi" w:cstheme="minorHAnsi"/>
                <w:sz w:val="20"/>
              </w:rPr>
            </w:pPr>
          </w:p>
        </w:tc>
        <w:tc>
          <w:tcPr>
            <w:tcW w:w="670" w:type="dxa"/>
          </w:tcPr>
          <w:p w14:paraId="7CC02E54" w14:textId="77777777" w:rsidR="00314F0F" w:rsidRPr="00314F0F" w:rsidRDefault="00314F0F" w:rsidP="00314F0F">
            <w:pPr>
              <w:pStyle w:val="TableParagraph"/>
              <w:rPr>
                <w:rFonts w:asciiTheme="minorHAnsi" w:hAnsiTheme="minorHAnsi" w:cstheme="minorHAnsi"/>
                <w:sz w:val="20"/>
              </w:rPr>
            </w:pPr>
          </w:p>
        </w:tc>
        <w:tc>
          <w:tcPr>
            <w:tcW w:w="684" w:type="dxa"/>
          </w:tcPr>
          <w:p w14:paraId="73BE479F" w14:textId="77777777" w:rsidR="00314F0F" w:rsidRPr="00314F0F" w:rsidRDefault="00314F0F" w:rsidP="00314F0F">
            <w:pPr>
              <w:pStyle w:val="TableParagraph"/>
              <w:rPr>
                <w:rFonts w:asciiTheme="minorHAnsi" w:hAnsiTheme="minorHAnsi" w:cstheme="minorHAnsi"/>
                <w:sz w:val="20"/>
              </w:rPr>
            </w:pPr>
          </w:p>
        </w:tc>
        <w:tc>
          <w:tcPr>
            <w:tcW w:w="442" w:type="dxa"/>
          </w:tcPr>
          <w:p w14:paraId="65CE8962" w14:textId="77777777" w:rsidR="00314F0F" w:rsidRPr="00314F0F" w:rsidRDefault="00314F0F" w:rsidP="00314F0F">
            <w:pPr>
              <w:pStyle w:val="TableParagraph"/>
              <w:rPr>
                <w:rFonts w:asciiTheme="minorHAnsi" w:hAnsiTheme="minorHAnsi" w:cstheme="minorHAnsi"/>
                <w:sz w:val="20"/>
              </w:rPr>
            </w:pPr>
          </w:p>
        </w:tc>
        <w:tc>
          <w:tcPr>
            <w:tcW w:w="650" w:type="dxa"/>
          </w:tcPr>
          <w:p w14:paraId="3F7960B9" w14:textId="77777777" w:rsidR="00314F0F" w:rsidRPr="00314F0F" w:rsidRDefault="00314F0F" w:rsidP="00314F0F">
            <w:pPr>
              <w:pStyle w:val="TableParagraph"/>
              <w:rPr>
                <w:rFonts w:asciiTheme="minorHAnsi" w:hAnsiTheme="minorHAnsi" w:cstheme="minorHAnsi"/>
                <w:sz w:val="20"/>
              </w:rPr>
            </w:pPr>
          </w:p>
        </w:tc>
        <w:tc>
          <w:tcPr>
            <w:tcW w:w="520" w:type="dxa"/>
          </w:tcPr>
          <w:p w14:paraId="2E80772B" w14:textId="77777777" w:rsidR="00314F0F" w:rsidRPr="00314F0F" w:rsidRDefault="00314F0F" w:rsidP="00314F0F">
            <w:pPr>
              <w:pStyle w:val="TableParagraph"/>
              <w:rPr>
                <w:rFonts w:asciiTheme="minorHAnsi" w:hAnsiTheme="minorHAnsi" w:cstheme="minorHAnsi"/>
                <w:sz w:val="20"/>
              </w:rPr>
            </w:pPr>
          </w:p>
        </w:tc>
        <w:tc>
          <w:tcPr>
            <w:tcW w:w="720" w:type="dxa"/>
          </w:tcPr>
          <w:p w14:paraId="11687DEC" w14:textId="77777777" w:rsidR="00314F0F" w:rsidRPr="00314F0F" w:rsidRDefault="00314F0F" w:rsidP="00314F0F">
            <w:pPr>
              <w:pStyle w:val="TableParagraph"/>
              <w:rPr>
                <w:rFonts w:asciiTheme="minorHAnsi" w:hAnsiTheme="minorHAnsi" w:cstheme="minorHAnsi"/>
                <w:sz w:val="20"/>
              </w:rPr>
            </w:pPr>
          </w:p>
        </w:tc>
        <w:tc>
          <w:tcPr>
            <w:tcW w:w="727" w:type="dxa"/>
          </w:tcPr>
          <w:p w14:paraId="70B37D48"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c>
          <w:tcPr>
            <w:tcW w:w="734" w:type="dxa"/>
          </w:tcPr>
          <w:p w14:paraId="30DA15FD"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r>
      <w:tr w:rsidR="00314F0F" w:rsidRPr="00314F0F" w14:paraId="09556588" w14:textId="77777777" w:rsidTr="00314F0F">
        <w:trPr>
          <w:gridAfter w:val="1"/>
          <w:wAfter w:w="22" w:type="dxa"/>
          <w:trHeight w:val="270"/>
        </w:trPr>
        <w:tc>
          <w:tcPr>
            <w:tcW w:w="2610" w:type="dxa"/>
          </w:tcPr>
          <w:p w14:paraId="0AE686D8"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Plumb</w:t>
            </w:r>
          </w:p>
        </w:tc>
        <w:tc>
          <w:tcPr>
            <w:tcW w:w="655" w:type="dxa"/>
          </w:tcPr>
          <w:p w14:paraId="48CFB6CE"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63A4C85D"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43A77539"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0A48D298"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26C3BE41"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3E667D75" w14:textId="77777777" w:rsidR="00314F0F" w:rsidRPr="00314F0F" w:rsidRDefault="00314F0F" w:rsidP="00314F0F">
            <w:pPr>
              <w:pStyle w:val="TableParagraph"/>
              <w:rPr>
                <w:rFonts w:asciiTheme="minorHAnsi" w:hAnsiTheme="minorHAnsi" w:cstheme="minorHAnsi"/>
                <w:sz w:val="20"/>
              </w:rPr>
            </w:pPr>
          </w:p>
        </w:tc>
        <w:tc>
          <w:tcPr>
            <w:tcW w:w="450" w:type="dxa"/>
          </w:tcPr>
          <w:p w14:paraId="7CE7D408" w14:textId="77777777" w:rsidR="00314F0F" w:rsidRPr="00314F0F" w:rsidRDefault="00314F0F" w:rsidP="00314F0F">
            <w:pPr>
              <w:pStyle w:val="TableParagraph"/>
              <w:rPr>
                <w:rFonts w:asciiTheme="minorHAnsi" w:hAnsiTheme="minorHAnsi" w:cstheme="minorHAnsi"/>
                <w:sz w:val="20"/>
              </w:rPr>
            </w:pPr>
          </w:p>
        </w:tc>
        <w:tc>
          <w:tcPr>
            <w:tcW w:w="670" w:type="dxa"/>
          </w:tcPr>
          <w:p w14:paraId="64BE31A3" w14:textId="77777777" w:rsidR="00314F0F" w:rsidRPr="00314F0F" w:rsidRDefault="00314F0F" w:rsidP="00314F0F">
            <w:pPr>
              <w:pStyle w:val="TableParagraph"/>
              <w:spacing w:line="251" w:lineRule="exact"/>
              <w:ind w:left="169"/>
              <w:rPr>
                <w:rFonts w:asciiTheme="minorHAnsi" w:hAnsiTheme="minorHAnsi" w:cstheme="minorHAnsi"/>
              </w:rPr>
            </w:pPr>
            <w:r w:rsidRPr="00314F0F">
              <w:rPr>
                <w:rFonts w:asciiTheme="minorHAnsi" w:hAnsiTheme="minorHAnsi" w:cstheme="minorHAnsi"/>
                <w:color w:val="404040"/>
              </w:rPr>
              <w:t>F/D</w:t>
            </w:r>
          </w:p>
        </w:tc>
        <w:tc>
          <w:tcPr>
            <w:tcW w:w="684" w:type="dxa"/>
          </w:tcPr>
          <w:p w14:paraId="6F83286F" w14:textId="77777777" w:rsidR="00314F0F" w:rsidRPr="00314F0F" w:rsidRDefault="00314F0F" w:rsidP="00314F0F">
            <w:pPr>
              <w:pStyle w:val="TableParagraph"/>
              <w:rPr>
                <w:rFonts w:asciiTheme="minorHAnsi" w:hAnsiTheme="minorHAnsi" w:cstheme="minorHAnsi"/>
                <w:sz w:val="20"/>
              </w:rPr>
            </w:pPr>
          </w:p>
        </w:tc>
        <w:tc>
          <w:tcPr>
            <w:tcW w:w="442" w:type="dxa"/>
          </w:tcPr>
          <w:p w14:paraId="15B30B96" w14:textId="77777777" w:rsidR="00314F0F" w:rsidRPr="00314F0F" w:rsidRDefault="00314F0F" w:rsidP="00314F0F">
            <w:pPr>
              <w:pStyle w:val="TableParagraph"/>
              <w:rPr>
                <w:rFonts w:asciiTheme="minorHAnsi" w:hAnsiTheme="minorHAnsi" w:cstheme="minorHAnsi"/>
                <w:sz w:val="20"/>
              </w:rPr>
            </w:pPr>
          </w:p>
        </w:tc>
        <w:tc>
          <w:tcPr>
            <w:tcW w:w="650" w:type="dxa"/>
          </w:tcPr>
          <w:p w14:paraId="10D02448" w14:textId="77777777" w:rsidR="00314F0F" w:rsidRPr="00314F0F" w:rsidRDefault="00314F0F" w:rsidP="00314F0F">
            <w:pPr>
              <w:pStyle w:val="TableParagraph"/>
              <w:rPr>
                <w:rFonts w:asciiTheme="minorHAnsi" w:hAnsiTheme="minorHAnsi" w:cstheme="minorHAnsi"/>
                <w:sz w:val="20"/>
              </w:rPr>
            </w:pPr>
          </w:p>
        </w:tc>
        <w:tc>
          <w:tcPr>
            <w:tcW w:w="520" w:type="dxa"/>
          </w:tcPr>
          <w:p w14:paraId="1C0C86C5" w14:textId="77777777" w:rsidR="00314F0F" w:rsidRPr="00314F0F" w:rsidRDefault="00314F0F" w:rsidP="00314F0F">
            <w:pPr>
              <w:pStyle w:val="TableParagraph"/>
              <w:rPr>
                <w:rFonts w:asciiTheme="minorHAnsi" w:hAnsiTheme="minorHAnsi" w:cstheme="minorHAnsi"/>
                <w:sz w:val="20"/>
              </w:rPr>
            </w:pPr>
          </w:p>
        </w:tc>
        <w:tc>
          <w:tcPr>
            <w:tcW w:w="720" w:type="dxa"/>
          </w:tcPr>
          <w:p w14:paraId="279AF847" w14:textId="77777777" w:rsidR="00314F0F" w:rsidRPr="00314F0F" w:rsidRDefault="00314F0F" w:rsidP="00314F0F">
            <w:pPr>
              <w:pStyle w:val="TableParagraph"/>
              <w:rPr>
                <w:rFonts w:asciiTheme="minorHAnsi" w:hAnsiTheme="minorHAnsi" w:cstheme="minorHAnsi"/>
                <w:sz w:val="20"/>
              </w:rPr>
            </w:pPr>
          </w:p>
        </w:tc>
        <w:tc>
          <w:tcPr>
            <w:tcW w:w="727" w:type="dxa"/>
          </w:tcPr>
          <w:p w14:paraId="7F3384EB" w14:textId="77777777" w:rsidR="00314F0F" w:rsidRPr="00314F0F" w:rsidRDefault="00314F0F" w:rsidP="00314F0F">
            <w:pPr>
              <w:pStyle w:val="TableParagraph"/>
              <w:spacing w:line="251" w:lineRule="exact"/>
              <w:ind w:right="190"/>
              <w:jc w:val="right"/>
              <w:rPr>
                <w:rFonts w:asciiTheme="minorHAnsi" w:hAnsiTheme="minorHAnsi" w:cstheme="minorHAnsi"/>
              </w:rPr>
            </w:pPr>
            <w:r w:rsidRPr="00314F0F">
              <w:rPr>
                <w:rFonts w:asciiTheme="minorHAnsi" w:hAnsiTheme="minorHAnsi" w:cstheme="minorHAnsi"/>
                <w:color w:val="404040"/>
              </w:rPr>
              <w:t>F/D</w:t>
            </w:r>
          </w:p>
        </w:tc>
        <w:tc>
          <w:tcPr>
            <w:tcW w:w="734" w:type="dxa"/>
          </w:tcPr>
          <w:p w14:paraId="767F365C" w14:textId="77777777" w:rsidR="00314F0F" w:rsidRPr="00314F0F" w:rsidRDefault="00314F0F" w:rsidP="00314F0F">
            <w:pPr>
              <w:pStyle w:val="TableParagraph"/>
              <w:rPr>
                <w:rFonts w:asciiTheme="minorHAnsi" w:hAnsiTheme="minorHAnsi" w:cstheme="minorHAnsi"/>
                <w:sz w:val="20"/>
              </w:rPr>
            </w:pPr>
          </w:p>
        </w:tc>
      </w:tr>
      <w:tr w:rsidR="00314F0F" w:rsidRPr="00314F0F" w14:paraId="6B599A51" w14:textId="77777777" w:rsidTr="00314F0F">
        <w:trPr>
          <w:gridAfter w:val="1"/>
          <w:wAfter w:w="22" w:type="dxa"/>
          <w:trHeight w:val="270"/>
        </w:trPr>
        <w:tc>
          <w:tcPr>
            <w:tcW w:w="2610" w:type="dxa"/>
          </w:tcPr>
          <w:p w14:paraId="2C24BA7F"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Mërkur</w:t>
            </w:r>
          </w:p>
        </w:tc>
        <w:tc>
          <w:tcPr>
            <w:tcW w:w="655" w:type="dxa"/>
          </w:tcPr>
          <w:p w14:paraId="1813546F" w14:textId="77777777" w:rsidR="00314F0F" w:rsidRPr="00314F0F" w:rsidRDefault="00314F0F" w:rsidP="00314F0F">
            <w:pPr>
              <w:pStyle w:val="TableParagraph"/>
              <w:rPr>
                <w:rFonts w:asciiTheme="minorHAnsi" w:hAnsiTheme="minorHAnsi" w:cstheme="minorHAnsi"/>
                <w:sz w:val="20"/>
              </w:rPr>
            </w:pPr>
          </w:p>
        </w:tc>
        <w:tc>
          <w:tcPr>
            <w:tcW w:w="486" w:type="dxa"/>
          </w:tcPr>
          <w:p w14:paraId="389AE5F0"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29740A32"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63B7EA1E"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219D6574"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2E49E3D7" w14:textId="77777777" w:rsidR="00314F0F" w:rsidRPr="00314F0F" w:rsidRDefault="00314F0F" w:rsidP="00314F0F">
            <w:pPr>
              <w:pStyle w:val="TableParagraph"/>
              <w:rPr>
                <w:rFonts w:asciiTheme="minorHAnsi" w:hAnsiTheme="minorHAnsi" w:cstheme="minorHAnsi"/>
                <w:sz w:val="20"/>
              </w:rPr>
            </w:pPr>
          </w:p>
        </w:tc>
        <w:tc>
          <w:tcPr>
            <w:tcW w:w="450" w:type="dxa"/>
          </w:tcPr>
          <w:p w14:paraId="63B67AA2" w14:textId="77777777" w:rsidR="00314F0F" w:rsidRPr="00314F0F" w:rsidRDefault="00314F0F" w:rsidP="00314F0F">
            <w:pPr>
              <w:pStyle w:val="TableParagraph"/>
              <w:rPr>
                <w:rFonts w:asciiTheme="minorHAnsi" w:hAnsiTheme="minorHAnsi" w:cstheme="minorHAnsi"/>
                <w:sz w:val="20"/>
              </w:rPr>
            </w:pPr>
          </w:p>
        </w:tc>
        <w:tc>
          <w:tcPr>
            <w:tcW w:w="670" w:type="dxa"/>
          </w:tcPr>
          <w:p w14:paraId="6A8B7649" w14:textId="77777777" w:rsidR="00314F0F" w:rsidRPr="00314F0F" w:rsidRDefault="00314F0F" w:rsidP="00314F0F">
            <w:pPr>
              <w:pStyle w:val="TableParagraph"/>
              <w:rPr>
                <w:rFonts w:asciiTheme="minorHAnsi" w:hAnsiTheme="minorHAnsi" w:cstheme="minorHAnsi"/>
                <w:sz w:val="20"/>
              </w:rPr>
            </w:pPr>
          </w:p>
        </w:tc>
        <w:tc>
          <w:tcPr>
            <w:tcW w:w="684" w:type="dxa"/>
          </w:tcPr>
          <w:p w14:paraId="0345BBC5" w14:textId="77777777" w:rsidR="00314F0F" w:rsidRPr="00314F0F" w:rsidRDefault="00314F0F" w:rsidP="00314F0F">
            <w:pPr>
              <w:pStyle w:val="TableParagraph"/>
              <w:rPr>
                <w:rFonts w:asciiTheme="minorHAnsi" w:hAnsiTheme="minorHAnsi" w:cstheme="minorHAnsi"/>
                <w:sz w:val="20"/>
              </w:rPr>
            </w:pPr>
          </w:p>
        </w:tc>
        <w:tc>
          <w:tcPr>
            <w:tcW w:w="442" w:type="dxa"/>
          </w:tcPr>
          <w:p w14:paraId="2541219A" w14:textId="77777777" w:rsidR="00314F0F" w:rsidRPr="00314F0F" w:rsidRDefault="00314F0F" w:rsidP="00314F0F">
            <w:pPr>
              <w:pStyle w:val="TableParagraph"/>
              <w:rPr>
                <w:rFonts w:asciiTheme="minorHAnsi" w:hAnsiTheme="minorHAnsi" w:cstheme="minorHAnsi"/>
                <w:sz w:val="20"/>
              </w:rPr>
            </w:pPr>
          </w:p>
        </w:tc>
        <w:tc>
          <w:tcPr>
            <w:tcW w:w="650" w:type="dxa"/>
          </w:tcPr>
          <w:p w14:paraId="4EB2CACB" w14:textId="77777777" w:rsidR="00314F0F" w:rsidRPr="00314F0F" w:rsidRDefault="00314F0F" w:rsidP="00314F0F">
            <w:pPr>
              <w:pStyle w:val="TableParagraph"/>
              <w:spacing w:line="251" w:lineRule="exact"/>
              <w:ind w:left="145" w:right="138"/>
              <w:jc w:val="center"/>
              <w:rPr>
                <w:rFonts w:asciiTheme="minorHAnsi" w:hAnsiTheme="minorHAnsi" w:cstheme="minorHAnsi"/>
              </w:rPr>
            </w:pPr>
            <w:r w:rsidRPr="00314F0F">
              <w:rPr>
                <w:rFonts w:asciiTheme="minorHAnsi" w:hAnsiTheme="minorHAnsi" w:cstheme="minorHAnsi"/>
                <w:color w:val="404040"/>
              </w:rPr>
              <w:t>F/D</w:t>
            </w:r>
          </w:p>
        </w:tc>
        <w:tc>
          <w:tcPr>
            <w:tcW w:w="520" w:type="dxa"/>
          </w:tcPr>
          <w:p w14:paraId="3C1AA0EB" w14:textId="77777777" w:rsidR="00314F0F" w:rsidRPr="00314F0F" w:rsidRDefault="00314F0F" w:rsidP="00314F0F">
            <w:pPr>
              <w:pStyle w:val="TableParagraph"/>
              <w:rPr>
                <w:rFonts w:asciiTheme="minorHAnsi" w:hAnsiTheme="minorHAnsi" w:cstheme="minorHAnsi"/>
                <w:sz w:val="20"/>
              </w:rPr>
            </w:pPr>
          </w:p>
        </w:tc>
        <w:tc>
          <w:tcPr>
            <w:tcW w:w="720" w:type="dxa"/>
          </w:tcPr>
          <w:p w14:paraId="649C22AC" w14:textId="77777777" w:rsidR="00314F0F" w:rsidRPr="00314F0F" w:rsidRDefault="00314F0F" w:rsidP="00314F0F">
            <w:pPr>
              <w:pStyle w:val="TableParagraph"/>
              <w:rPr>
                <w:rFonts w:asciiTheme="minorHAnsi" w:hAnsiTheme="minorHAnsi" w:cstheme="minorHAnsi"/>
                <w:sz w:val="20"/>
              </w:rPr>
            </w:pPr>
          </w:p>
        </w:tc>
        <w:tc>
          <w:tcPr>
            <w:tcW w:w="727" w:type="dxa"/>
          </w:tcPr>
          <w:p w14:paraId="54EB0F61" w14:textId="77777777" w:rsidR="00314F0F" w:rsidRPr="00314F0F" w:rsidRDefault="00314F0F" w:rsidP="00314F0F">
            <w:pPr>
              <w:pStyle w:val="TableParagraph"/>
              <w:rPr>
                <w:rFonts w:asciiTheme="minorHAnsi" w:hAnsiTheme="minorHAnsi" w:cstheme="minorHAnsi"/>
                <w:sz w:val="20"/>
              </w:rPr>
            </w:pPr>
          </w:p>
        </w:tc>
        <w:tc>
          <w:tcPr>
            <w:tcW w:w="734" w:type="dxa"/>
          </w:tcPr>
          <w:p w14:paraId="58B9CF7C" w14:textId="77777777" w:rsidR="00314F0F" w:rsidRPr="00314F0F" w:rsidRDefault="00314F0F" w:rsidP="00314F0F">
            <w:pPr>
              <w:pStyle w:val="TableParagraph"/>
              <w:rPr>
                <w:rFonts w:asciiTheme="minorHAnsi" w:hAnsiTheme="minorHAnsi" w:cstheme="minorHAnsi"/>
                <w:sz w:val="20"/>
              </w:rPr>
            </w:pPr>
          </w:p>
        </w:tc>
      </w:tr>
      <w:tr w:rsidR="00314F0F" w:rsidRPr="00314F0F" w14:paraId="2C93389C" w14:textId="77777777" w:rsidTr="00314F0F">
        <w:trPr>
          <w:gridAfter w:val="1"/>
          <w:wAfter w:w="22" w:type="dxa"/>
          <w:trHeight w:val="270"/>
        </w:trPr>
        <w:tc>
          <w:tcPr>
            <w:tcW w:w="2610" w:type="dxa"/>
          </w:tcPr>
          <w:p w14:paraId="67820032"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Arsenic</w:t>
            </w:r>
          </w:p>
        </w:tc>
        <w:tc>
          <w:tcPr>
            <w:tcW w:w="655" w:type="dxa"/>
          </w:tcPr>
          <w:p w14:paraId="014E783A"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3A66F86D"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1B553FA6"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30777E46"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73341B65"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310BD4F9" w14:textId="77777777" w:rsidR="00314F0F" w:rsidRPr="00314F0F" w:rsidRDefault="00314F0F" w:rsidP="00314F0F">
            <w:pPr>
              <w:pStyle w:val="TableParagraph"/>
              <w:rPr>
                <w:rFonts w:asciiTheme="minorHAnsi" w:hAnsiTheme="minorHAnsi" w:cstheme="minorHAnsi"/>
                <w:sz w:val="20"/>
              </w:rPr>
            </w:pPr>
          </w:p>
        </w:tc>
        <w:tc>
          <w:tcPr>
            <w:tcW w:w="450" w:type="dxa"/>
          </w:tcPr>
          <w:p w14:paraId="2DF621DC" w14:textId="77777777" w:rsidR="00314F0F" w:rsidRPr="00314F0F" w:rsidRDefault="00314F0F" w:rsidP="00314F0F">
            <w:pPr>
              <w:pStyle w:val="TableParagraph"/>
              <w:rPr>
                <w:rFonts w:asciiTheme="minorHAnsi" w:hAnsiTheme="minorHAnsi" w:cstheme="minorHAnsi"/>
                <w:sz w:val="20"/>
              </w:rPr>
            </w:pPr>
          </w:p>
        </w:tc>
        <w:tc>
          <w:tcPr>
            <w:tcW w:w="670" w:type="dxa"/>
          </w:tcPr>
          <w:p w14:paraId="567DC0C0" w14:textId="77777777" w:rsidR="00314F0F" w:rsidRPr="00314F0F" w:rsidRDefault="00314F0F" w:rsidP="00314F0F">
            <w:pPr>
              <w:pStyle w:val="TableParagraph"/>
              <w:rPr>
                <w:rFonts w:asciiTheme="minorHAnsi" w:hAnsiTheme="minorHAnsi" w:cstheme="minorHAnsi"/>
                <w:sz w:val="20"/>
              </w:rPr>
            </w:pPr>
          </w:p>
        </w:tc>
        <w:tc>
          <w:tcPr>
            <w:tcW w:w="684" w:type="dxa"/>
          </w:tcPr>
          <w:p w14:paraId="315858B2" w14:textId="77777777" w:rsidR="00314F0F" w:rsidRPr="00314F0F" w:rsidRDefault="00314F0F" w:rsidP="00314F0F">
            <w:pPr>
              <w:pStyle w:val="TableParagraph"/>
              <w:rPr>
                <w:rFonts w:asciiTheme="minorHAnsi" w:hAnsiTheme="minorHAnsi" w:cstheme="minorHAnsi"/>
                <w:sz w:val="20"/>
              </w:rPr>
            </w:pPr>
          </w:p>
        </w:tc>
        <w:tc>
          <w:tcPr>
            <w:tcW w:w="442" w:type="dxa"/>
          </w:tcPr>
          <w:p w14:paraId="254F816D" w14:textId="77777777" w:rsidR="00314F0F" w:rsidRPr="00314F0F" w:rsidRDefault="00314F0F" w:rsidP="00314F0F">
            <w:pPr>
              <w:pStyle w:val="TableParagraph"/>
              <w:rPr>
                <w:rFonts w:asciiTheme="minorHAnsi" w:hAnsiTheme="minorHAnsi" w:cstheme="minorHAnsi"/>
                <w:sz w:val="20"/>
              </w:rPr>
            </w:pPr>
          </w:p>
        </w:tc>
        <w:tc>
          <w:tcPr>
            <w:tcW w:w="650" w:type="dxa"/>
          </w:tcPr>
          <w:p w14:paraId="7625077D" w14:textId="77777777" w:rsidR="00314F0F" w:rsidRPr="00314F0F" w:rsidRDefault="00314F0F" w:rsidP="00314F0F">
            <w:pPr>
              <w:pStyle w:val="TableParagraph"/>
              <w:spacing w:line="251" w:lineRule="exact"/>
              <w:ind w:left="145" w:right="138"/>
              <w:jc w:val="center"/>
              <w:rPr>
                <w:rFonts w:asciiTheme="minorHAnsi" w:hAnsiTheme="minorHAnsi" w:cstheme="minorHAnsi"/>
              </w:rPr>
            </w:pPr>
            <w:r w:rsidRPr="00314F0F">
              <w:rPr>
                <w:rFonts w:asciiTheme="minorHAnsi" w:hAnsiTheme="minorHAnsi" w:cstheme="minorHAnsi"/>
                <w:color w:val="404040"/>
              </w:rPr>
              <w:t>F/D</w:t>
            </w:r>
          </w:p>
        </w:tc>
        <w:tc>
          <w:tcPr>
            <w:tcW w:w="520" w:type="dxa"/>
          </w:tcPr>
          <w:p w14:paraId="059D3EE6" w14:textId="77777777" w:rsidR="00314F0F" w:rsidRPr="00314F0F" w:rsidRDefault="00314F0F" w:rsidP="00314F0F">
            <w:pPr>
              <w:pStyle w:val="TableParagraph"/>
              <w:rPr>
                <w:rFonts w:asciiTheme="minorHAnsi" w:hAnsiTheme="minorHAnsi" w:cstheme="minorHAnsi"/>
                <w:sz w:val="20"/>
              </w:rPr>
            </w:pPr>
          </w:p>
        </w:tc>
        <w:tc>
          <w:tcPr>
            <w:tcW w:w="720" w:type="dxa"/>
          </w:tcPr>
          <w:p w14:paraId="7C82B406" w14:textId="77777777" w:rsidR="00314F0F" w:rsidRPr="00314F0F" w:rsidRDefault="00314F0F" w:rsidP="00314F0F">
            <w:pPr>
              <w:pStyle w:val="TableParagraph"/>
              <w:rPr>
                <w:rFonts w:asciiTheme="minorHAnsi" w:hAnsiTheme="minorHAnsi" w:cstheme="minorHAnsi"/>
                <w:sz w:val="20"/>
              </w:rPr>
            </w:pPr>
          </w:p>
        </w:tc>
        <w:tc>
          <w:tcPr>
            <w:tcW w:w="727" w:type="dxa"/>
          </w:tcPr>
          <w:p w14:paraId="3D414C68" w14:textId="77777777" w:rsidR="00314F0F" w:rsidRPr="00314F0F" w:rsidRDefault="00314F0F" w:rsidP="00314F0F">
            <w:pPr>
              <w:pStyle w:val="TableParagraph"/>
              <w:rPr>
                <w:rFonts w:asciiTheme="minorHAnsi" w:hAnsiTheme="minorHAnsi" w:cstheme="minorHAnsi"/>
                <w:sz w:val="20"/>
              </w:rPr>
            </w:pPr>
          </w:p>
        </w:tc>
        <w:tc>
          <w:tcPr>
            <w:tcW w:w="734" w:type="dxa"/>
          </w:tcPr>
          <w:p w14:paraId="0D1CFFEF" w14:textId="77777777" w:rsidR="00314F0F" w:rsidRPr="00314F0F" w:rsidRDefault="00314F0F" w:rsidP="00314F0F">
            <w:pPr>
              <w:pStyle w:val="TableParagraph"/>
              <w:rPr>
                <w:rFonts w:asciiTheme="minorHAnsi" w:hAnsiTheme="minorHAnsi" w:cstheme="minorHAnsi"/>
                <w:sz w:val="20"/>
              </w:rPr>
            </w:pPr>
          </w:p>
        </w:tc>
      </w:tr>
      <w:tr w:rsidR="00314F0F" w:rsidRPr="00314F0F" w14:paraId="36CF7653" w14:textId="77777777" w:rsidTr="00314F0F">
        <w:trPr>
          <w:gridAfter w:val="1"/>
          <w:wAfter w:w="22" w:type="dxa"/>
          <w:trHeight w:val="270"/>
        </w:trPr>
        <w:tc>
          <w:tcPr>
            <w:tcW w:w="2610" w:type="dxa"/>
          </w:tcPr>
          <w:p w14:paraId="26EF88C6"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Cadmium</w:t>
            </w:r>
          </w:p>
        </w:tc>
        <w:tc>
          <w:tcPr>
            <w:tcW w:w="655" w:type="dxa"/>
          </w:tcPr>
          <w:p w14:paraId="4E5ECE13" w14:textId="77777777" w:rsidR="00314F0F" w:rsidRPr="00314F0F" w:rsidRDefault="00314F0F" w:rsidP="00314F0F">
            <w:pPr>
              <w:pStyle w:val="TableParagraph"/>
              <w:rPr>
                <w:rFonts w:asciiTheme="minorHAnsi" w:hAnsiTheme="minorHAnsi" w:cstheme="minorHAnsi"/>
                <w:sz w:val="20"/>
              </w:rPr>
            </w:pPr>
          </w:p>
        </w:tc>
        <w:tc>
          <w:tcPr>
            <w:tcW w:w="486" w:type="dxa"/>
          </w:tcPr>
          <w:p w14:paraId="261486F2"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7C89B5CC"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4A1042AD"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6CDAD284"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21CB12D5" w14:textId="77777777" w:rsidR="00314F0F" w:rsidRPr="00314F0F" w:rsidRDefault="00314F0F" w:rsidP="00314F0F">
            <w:pPr>
              <w:pStyle w:val="TableParagraph"/>
              <w:rPr>
                <w:rFonts w:asciiTheme="minorHAnsi" w:hAnsiTheme="minorHAnsi" w:cstheme="minorHAnsi"/>
                <w:sz w:val="20"/>
              </w:rPr>
            </w:pPr>
          </w:p>
        </w:tc>
        <w:tc>
          <w:tcPr>
            <w:tcW w:w="450" w:type="dxa"/>
          </w:tcPr>
          <w:p w14:paraId="069E390B" w14:textId="77777777" w:rsidR="00314F0F" w:rsidRPr="00314F0F" w:rsidRDefault="00314F0F" w:rsidP="00314F0F">
            <w:pPr>
              <w:pStyle w:val="TableParagraph"/>
              <w:rPr>
                <w:rFonts w:asciiTheme="minorHAnsi" w:hAnsiTheme="minorHAnsi" w:cstheme="minorHAnsi"/>
                <w:sz w:val="20"/>
              </w:rPr>
            </w:pPr>
          </w:p>
        </w:tc>
        <w:tc>
          <w:tcPr>
            <w:tcW w:w="670" w:type="dxa"/>
          </w:tcPr>
          <w:p w14:paraId="7EFF0F4B" w14:textId="77777777" w:rsidR="00314F0F" w:rsidRPr="00314F0F" w:rsidRDefault="00314F0F" w:rsidP="00314F0F">
            <w:pPr>
              <w:pStyle w:val="TableParagraph"/>
              <w:rPr>
                <w:rFonts w:asciiTheme="minorHAnsi" w:hAnsiTheme="minorHAnsi" w:cstheme="minorHAnsi"/>
                <w:sz w:val="20"/>
              </w:rPr>
            </w:pPr>
          </w:p>
        </w:tc>
        <w:tc>
          <w:tcPr>
            <w:tcW w:w="684" w:type="dxa"/>
          </w:tcPr>
          <w:p w14:paraId="19FAA835" w14:textId="77777777" w:rsidR="00314F0F" w:rsidRPr="00314F0F" w:rsidRDefault="00314F0F" w:rsidP="00314F0F">
            <w:pPr>
              <w:pStyle w:val="TableParagraph"/>
              <w:rPr>
                <w:rFonts w:asciiTheme="minorHAnsi" w:hAnsiTheme="minorHAnsi" w:cstheme="minorHAnsi"/>
                <w:sz w:val="20"/>
              </w:rPr>
            </w:pPr>
          </w:p>
        </w:tc>
        <w:tc>
          <w:tcPr>
            <w:tcW w:w="442" w:type="dxa"/>
          </w:tcPr>
          <w:p w14:paraId="4013CBC0" w14:textId="77777777" w:rsidR="00314F0F" w:rsidRPr="00314F0F" w:rsidRDefault="00314F0F" w:rsidP="00314F0F">
            <w:pPr>
              <w:pStyle w:val="TableParagraph"/>
              <w:rPr>
                <w:rFonts w:asciiTheme="minorHAnsi" w:hAnsiTheme="minorHAnsi" w:cstheme="minorHAnsi"/>
                <w:sz w:val="20"/>
              </w:rPr>
            </w:pPr>
          </w:p>
        </w:tc>
        <w:tc>
          <w:tcPr>
            <w:tcW w:w="650" w:type="dxa"/>
          </w:tcPr>
          <w:p w14:paraId="527C5E10" w14:textId="77777777" w:rsidR="00314F0F" w:rsidRPr="00314F0F" w:rsidRDefault="00314F0F" w:rsidP="00314F0F">
            <w:pPr>
              <w:pStyle w:val="TableParagraph"/>
              <w:rPr>
                <w:rFonts w:asciiTheme="minorHAnsi" w:hAnsiTheme="minorHAnsi" w:cstheme="minorHAnsi"/>
                <w:sz w:val="20"/>
              </w:rPr>
            </w:pPr>
          </w:p>
        </w:tc>
        <w:tc>
          <w:tcPr>
            <w:tcW w:w="520" w:type="dxa"/>
          </w:tcPr>
          <w:p w14:paraId="08317970" w14:textId="77777777" w:rsidR="00314F0F" w:rsidRPr="00314F0F" w:rsidRDefault="00314F0F" w:rsidP="00314F0F">
            <w:pPr>
              <w:pStyle w:val="TableParagraph"/>
              <w:rPr>
                <w:rFonts w:asciiTheme="minorHAnsi" w:hAnsiTheme="minorHAnsi" w:cstheme="minorHAnsi"/>
                <w:sz w:val="20"/>
              </w:rPr>
            </w:pPr>
          </w:p>
        </w:tc>
        <w:tc>
          <w:tcPr>
            <w:tcW w:w="720" w:type="dxa"/>
          </w:tcPr>
          <w:p w14:paraId="6D0C6732" w14:textId="77777777" w:rsidR="00314F0F" w:rsidRPr="00314F0F" w:rsidRDefault="00314F0F" w:rsidP="00314F0F">
            <w:pPr>
              <w:pStyle w:val="TableParagraph"/>
              <w:rPr>
                <w:rFonts w:asciiTheme="minorHAnsi" w:hAnsiTheme="minorHAnsi" w:cstheme="minorHAnsi"/>
                <w:sz w:val="20"/>
              </w:rPr>
            </w:pPr>
          </w:p>
        </w:tc>
        <w:tc>
          <w:tcPr>
            <w:tcW w:w="727" w:type="dxa"/>
          </w:tcPr>
          <w:p w14:paraId="0FDFDB22" w14:textId="77777777" w:rsidR="00314F0F" w:rsidRPr="00314F0F" w:rsidRDefault="00314F0F" w:rsidP="00314F0F">
            <w:pPr>
              <w:pStyle w:val="TableParagraph"/>
              <w:rPr>
                <w:rFonts w:asciiTheme="minorHAnsi" w:hAnsiTheme="minorHAnsi" w:cstheme="minorHAnsi"/>
                <w:sz w:val="20"/>
              </w:rPr>
            </w:pPr>
          </w:p>
        </w:tc>
        <w:tc>
          <w:tcPr>
            <w:tcW w:w="734" w:type="dxa"/>
          </w:tcPr>
          <w:p w14:paraId="19E66578" w14:textId="77777777" w:rsidR="00314F0F" w:rsidRPr="00314F0F" w:rsidRDefault="00314F0F" w:rsidP="00314F0F">
            <w:pPr>
              <w:pStyle w:val="TableParagraph"/>
              <w:rPr>
                <w:rFonts w:asciiTheme="minorHAnsi" w:hAnsiTheme="minorHAnsi" w:cstheme="minorHAnsi"/>
                <w:sz w:val="20"/>
              </w:rPr>
            </w:pPr>
          </w:p>
        </w:tc>
      </w:tr>
      <w:tr w:rsidR="00314F0F" w:rsidRPr="00314F0F" w14:paraId="3517240A" w14:textId="77777777" w:rsidTr="00314F0F">
        <w:trPr>
          <w:gridAfter w:val="1"/>
          <w:wAfter w:w="22" w:type="dxa"/>
          <w:trHeight w:val="270"/>
        </w:trPr>
        <w:tc>
          <w:tcPr>
            <w:tcW w:w="2610" w:type="dxa"/>
          </w:tcPr>
          <w:p w14:paraId="4FFB1DCD"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Metale</w:t>
            </w:r>
            <w:r w:rsidRPr="00314F0F">
              <w:rPr>
                <w:rFonts w:asciiTheme="minorHAnsi" w:hAnsiTheme="minorHAnsi" w:cstheme="minorHAnsi"/>
                <w:color w:val="404040"/>
                <w:spacing w:val="-1"/>
              </w:rPr>
              <w:t xml:space="preserve"> </w:t>
            </w:r>
            <w:r w:rsidRPr="00314F0F">
              <w:rPr>
                <w:rFonts w:asciiTheme="minorHAnsi" w:hAnsiTheme="minorHAnsi" w:cstheme="minorHAnsi"/>
                <w:color w:val="404040"/>
              </w:rPr>
              <w:t>të tjera</w:t>
            </w:r>
            <w:r w:rsidRPr="00314F0F">
              <w:rPr>
                <w:rFonts w:asciiTheme="minorHAnsi" w:hAnsiTheme="minorHAnsi" w:cstheme="minorHAnsi"/>
                <w:color w:val="404040"/>
                <w:spacing w:val="-2"/>
              </w:rPr>
              <w:t xml:space="preserve"> </w:t>
            </w:r>
            <w:r w:rsidRPr="00314F0F">
              <w:rPr>
                <w:rFonts w:asciiTheme="minorHAnsi" w:hAnsiTheme="minorHAnsi" w:cstheme="minorHAnsi"/>
                <w:color w:val="404040"/>
              </w:rPr>
              <w:t>dhe</w:t>
            </w:r>
            <w:r w:rsidRPr="00314F0F">
              <w:rPr>
                <w:rFonts w:asciiTheme="minorHAnsi" w:hAnsiTheme="minorHAnsi" w:cstheme="minorHAnsi"/>
                <w:color w:val="404040"/>
                <w:spacing w:val="-3"/>
              </w:rPr>
              <w:t xml:space="preserve"> </w:t>
            </w:r>
            <w:r w:rsidRPr="00314F0F">
              <w:rPr>
                <w:rFonts w:asciiTheme="minorHAnsi" w:hAnsiTheme="minorHAnsi" w:cstheme="minorHAnsi"/>
                <w:color w:val="404040"/>
              </w:rPr>
              <w:t>metaloide</w:t>
            </w:r>
          </w:p>
        </w:tc>
        <w:tc>
          <w:tcPr>
            <w:tcW w:w="655" w:type="dxa"/>
          </w:tcPr>
          <w:p w14:paraId="6FB31E88" w14:textId="77777777" w:rsidR="00314F0F" w:rsidRPr="00314F0F" w:rsidRDefault="00314F0F" w:rsidP="00314F0F">
            <w:pPr>
              <w:pStyle w:val="TableParagraph"/>
              <w:rPr>
                <w:rFonts w:asciiTheme="minorHAnsi" w:hAnsiTheme="minorHAnsi" w:cstheme="minorHAnsi"/>
                <w:sz w:val="20"/>
              </w:rPr>
            </w:pPr>
          </w:p>
        </w:tc>
        <w:tc>
          <w:tcPr>
            <w:tcW w:w="486" w:type="dxa"/>
          </w:tcPr>
          <w:p w14:paraId="45A7382C"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3B22D80F"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42C79CC1"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7ED561C4" w14:textId="77777777" w:rsidR="00314F0F" w:rsidRPr="00314F0F" w:rsidRDefault="00314F0F" w:rsidP="00314F0F">
            <w:pPr>
              <w:pStyle w:val="TableParagraph"/>
              <w:rPr>
                <w:rFonts w:asciiTheme="minorHAnsi" w:hAnsiTheme="minorHAnsi" w:cstheme="minorHAnsi"/>
                <w:sz w:val="20"/>
              </w:rPr>
            </w:pPr>
          </w:p>
        </w:tc>
        <w:tc>
          <w:tcPr>
            <w:tcW w:w="454" w:type="dxa"/>
          </w:tcPr>
          <w:p w14:paraId="5B148B3F" w14:textId="77777777" w:rsidR="00314F0F" w:rsidRPr="00314F0F" w:rsidRDefault="00314F0F" w:rsidP="00314F0F">
            <w:pPr>
              <w:pStyle w:val="TableParagraph"/>
              <w:rPr>
                <w:rFonts w:asciiTheme="minorHAnsi" w:hAnsiTheme="minorHAnsi" w:cstheme="minorHAnsi"/>
                <w:sz w:val="20"/>
              </w:rPr>
            </w:pPr>
          </w:p>
        </w:tc>
        <w:tc>
          <w:tcPr>
            <w:tcW w:w="450" w:type="dxa"/>
          </w:tcPr>
          <w:p w14:paraId="3E2ED138" w14:textId="77777777" w:rsidR="00314F0F" w:rsidRPr="00314F0F" w:rsidRDefault="00314F0F" w:rsidP="00314F0F">
            <w:pPr>
              <w:pStyle w:val="TableParagraph"/>
              <w:rPr>
                <w:rFonts w:asciiTheme="minorHAnsi" w:hAnsiTheme="minorHAnsi" w:cstheme="minorHAnsi"/>
                <w:sz w:val="20"/>
              </w:rPr>
            </w:pPr>
          </w:p>
        </w:tc>
        <w:tc>
          <w:tcPr>
            <w:tcW w:w="670" w:type="dxa"/>
          </w:tcPr>
          <w:p w14:paraId="251D2950" w14:textId="77777777" w:rsidR="00314F0F" w:rsidRPr="00314F0F" w:rsidRDefault="00314F0F" w:rsidP="00314F0F">
            <w:pPr>
              <w:pStyle w:val="TableParagraph"/>
              <w:rPr>
                <w:rFonts w:asciiTheme="minorHAnsi" w:hAnsiTheme="minorHAnsi" w:cstheme="minorHAnsi"/>
                <w:sz w:val="20"/>
              </w:rPr>
            </w:pPr>
          </w:p>
        </w:tc>
        <w:tc>
          <w:tcPr>
            <w:tcW w:w="684" w:type="dxa"/>
          </w:tcPr>
          <w:p w14:paraId="6AC69EFA" w14:textId="77777777" w:rsidR="00314F0F" w:rsidRPr="00314F0F" w:rsidRDefault="00314F0F" w:rsidP="00314F0F">
            <w:pPr>
              <w:pStyle w:val="TableParagraph"/>
              <w:rPr>
                <w:rFonts w:asciiTheme="minorHAnsi" w:hAnsiTheme="minorHAnsi" w:cstheme="minorHAnsi"/>
                <w:sz w:val="20"/>
              </w:rPr>
            </w:pPr>
          </w:p>
        </w:tc>
        <w:tc>
          <w:tcPr>
            <w:tcW w:w="442" w:type="dxa"/>
          </w:tcPr>
          <w:p w14:paraId="60CDD082" w14:textId="77777777" w:rsidR="00314F0F" w:rsidRPr="00314F0F" w:rsidRDefault="00314F0F" w:rsidP="00314F0F">
            <w:pPr>
              <w:pStyle w:val="TableParagraph"/>
              <w:rPr>
                <w:rFonts w:asciiTheme="minorHAnsi" w:hAnsiTheme="minorHAnsi" w:cstheme="minorHAnsi"/>
                <w:sz w:val="20"/>
              </w:rPr>
            </w:pPr>
          </w:p>
        </w:tc>
        <w:tc>
          <w:tcPr>
            <w:tcW w:w="650" w:type="dxa"/>
          </w:tcPr>
          <w:p w14:paraId="52C4F673" w14:textId="77777777" w:rsidR="00314F0F" w:rsidRPr="00314F0F" w:rsidRDefault="00314F0F" w:rsidP="00314F0F">
            <w:pPr>
              <w:pStyle w:val="TableParagraph"/>
              <w:spacing w:line="251" w:lineRule="exact"/>
              <w:ind w:left="145" w:right="138"/>
              <w:jc w:val="center"/>
              <w:rPr>
                <w:rFonts w:asciiTheme="minorHAnsi" w:hAnsiTheme="minorHAnsi" w:cstheme="minorHAnsi"/>
              </w:rPr>
            </w:pPr>
            <w:r w:rsidRPr="00314F0F">
              <w:rPr>
                <w:rFonts w:asciiTheme="minorHAnsi" w:hAnsiTheme="minorHAnsi" w:cstheme="minorHAnsi"/>
                <w:color w:val="404040"/>
              </w:rPr>
              <w:t>F/D</w:t>
            </w:r>
          </w:p>
        </w:tc>
        <w:tc>
          <w:tcPr>
            <w:tcW w:w="520" w:type="dxa"/>
          </w:tcPr>
          <w:p w14:paraId="692F70D8" w14:textId="77777777" w:rsidR="00314F0F" w:rsidRPr="00314F0F" w:rsidRDefault="00314F0F" w:rsidP="00314F0F">
            <w:pPr>
              <w:pStyle w:val="TableParagraph"/>
              <w:rPr>
                <w:rFonts w:asciiTheme="minorHAnsi" w:hAnsiTheme="minorHAnsi" w:cstheme="minorHAnsi"/>
                <w:sz w:val="20"/>
              </w:rPr>
            </w:pPr>
          </w:p>
        </w:tc>
        <w:tc>
          <w:tcPr>
            <w:tcW w:w="720" w:type="dxa"/>
          </w:tcPr>
          <w:p w14:paraId="5C08EADB" w14:textId="77777777" w:rsidR="00314F0F" w:rsidRPr="00314F0F" w:rsidRDefault="00314F0F" w:rsidP="00314F0F">
            <w:pPr>
              <w:pStyle w:val="TableParagraph"/>
              <w:rPr>
                <w:rFonts w:asciiTheme="minorHAnsi" w:hAnsiTheme="minorHAnsi" w:cstheme="minorHAnsi"/>
                <w:sz w:val="20"/>
              </w:rPr>
            </w:pPr>
          </w:p>
        </w:tc>
        <w:tc>
          <w:tcPr>
            <w:tcW w:w="727" w:type="dxa"/>
          </w:tcPr>
          <w:p w14:paraId="5D26ABF9" w14:textId="77777777" w:rsidR="00314F0F" w:rsidRPr="00314F0F" w:rsidRDefault="00314F0F" w:rsidP="00314F0F">
            <w:pPr>
              <w:pStyle w:val="TableParagraph"/>
              <w:rPr>
                <w:rFonts w:asciiTheme="minorHAnsi" w:hAnsiTheme="minorHAnsi" w:cstheme="minorHAnsi"/>
                <w:sz w:val="20"/>
              </w:rPr>
            </w:pPr>
          </w:p>
        </w:tc>
        <w:tc>
          <w:tcPr>
            <w:tcW w:w="734" w:type="dxa"/>
          </w:tcPr>
          <w:p w14:paraId="2FA0562F" w14:textId="77777777" w:rsidR="00314F0F" w:rsidRPr="00314F0F" w:rsidRDefault="00314F0F" w:rsidP="00314F0F">
            <w:pPr>
              <w:pStyle w:val="TableParagraph"/>
              <w:rPr>
                <w:rFonts w:asciiTheme="minorHAnsi" w:hAnsiTheme="minorHAnsi" w:cstheme="minorHAnsi"/>
                <w:sz w:val="20"/>
              </w:rPr>
            </w:pPr>
          </w:p>
        </w:tc>
      </w:tr>
      <w:tr w:rsidR="00314F0F" w:rsidRPr="00314F0F" w14:paraId="2EC5EA96" w14:textId="77777777" w:rsidTr="00314F0F">
        <w:trPr>
          <w:gridAfter w:val="1"/>
          <w:wAfter w:w="22" w:type="dxa"/>
          <w:trHeight w:val="271"/>
        </w:trPr>
        <w:tc>
          <w:tcPr>
            <w:tcW w:w="2610" w:type="dxa"/>
          </w:tcPr>
          <w:p w14:paraId="53CE5ABD"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Nitrate</w:t>
            </w:r>
          </w:p>
        </w:tc>
        <w:tc>
          <w:tcPr>
            <w:tcW w:w="655" w:type="dxa"/>
          </w:tcPr>
          <w:p w14:paraId="2E7BECF6"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633E6D36" w14:textId="77777777" w:rsidR="00314F0F" w:rsidRPr="00314F0F" w:rsidRDefault="00314F0F" w:rsidP="00314F0F">
            <w:pPr>
              <w:pStyle w:val="TableParagraph"/>
              <w:rPr>
                <w:rFonts w:asciiTheme="minorHAnsi" w:hAnsiTheme="minorHAnsi" w:cstheme="minorHAnsi"/>
                <w:sz w:val="20"/>
              </w:rPr>
            </w:pPr>
          </w:p>
        </w:tc>
        <w:tc>
          <w:tcPr>
            <w:tcW w:w="594" w:type="dxa"/>
          </w:tcPr>
          <w:p w14:paraId="6CF09445"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64750B3B" w14:textId="77777777" w:rsidR="00314F0F" w:rsidRPr="00314F0F" w:rsidRDefault="00314F0F" w:rsidP="00314F0F">
            <w:pPr>
              <w:pStyle w:val="TableParagraph"/>
              <w:rPr>
                <w:rFonts w:asciiTheme="minorHAnsi" w:hAnsiTheme="minorHAnsi" w:cstheme="minorHAnsi"/>
                <w:sz w:val="20"/>
              </w:rPr>
            </w:pPr>
          </w:p>
        </w:tc>
        <w:tc>
          <w:tcPr>
            <w:tcW w:w="450" w:type="dxa"/>
          </w:tcPr>
          <w:p w14:paraId="793CD37C" w14:textId="77777777" w:rsidR="00314F0F" w:rsidRPr="00314F0F" w:rsidRDefault="00314F0F" w:rsidP="00314F0F">
            <w:pPr>
              <w:pStyle w:val="TableParagraph"/>
              <w:spacing w:line="251" w:lineRule="exact"/>
              <w:ind w:right="186"/>
              <w:jc w:val="right"/>
              <w:rPr>
                <w:rFonts w:asciiTheme="minorHAnsi" w:hAnsiTheme="minorHAnsi" w:cstheme="minorHAnsi"/>
              </w:rPr>
            </w:pPr>
            <w:r w:rsidRPr="00314F0F">
              <w:rPr>
                <w:rFonts w:asciiTheme="minorHAnsi" w:hAnsiTheme="minorHAnsi" w:cstheme="minorHAnsi"/>
                <w:color w:val="404040"/>
              </w:rPr>
              <w:t>F</w:t>
            </w:r>
          </w:p>
        </w:tc>
        <w:tc>
          <w:tcPr>
            <w:tcW w:w="454" w:type="dxa"/>
          </w:tcPr>
          <w:p w14:paraId="2D8A4252" w14:textId="77777777" w:rsidR="00314F0F" w:rsidRPr="00314F0F" w:rsidRDefault="00314F0F" w:rsidP="00314F0F">
            <w:pPr>
              <w:pStyle w:val="TableParagraph"/>
              <w:rPr>
                <w:rFonts w:asciiTheme="minorHAnsi" w:hAnsiTheme="minorHAnsi" w:cstheme="minorHAnsi"/>
                <w:sz w:val="20"/>
              </w:rPr>
            </w:pPr>
          </w:p>
        </w:tc>
        <w:tc>
          <w:tcPr>
            <w:tcW w:w="450" w:type="dxa"/>
          </w:tcPr>
          <w:p w14:paraId="2C1F0A73" w14:textId="77777777" w:rsidR="00314F0F" w:rsidRPr="00314F0F" w:rsidRDefault="00314F0F" w:rsidP="00314F0F">
            <w:pPr>
              <w:pStyle w:val="TableParagraph"/>
              <w:rPr>
                <w:rFonts w:asciiTheme="minorHAnsi" w:hAnsiTheme="minorHAnsi" w:cstheme="minorHAnsi"/>
                <w:sz w:val="20"/>
              </w:rPr>
            </w:pPr>
          </w:p>
        </w:tc>
        <w:tc>
          <w:tcPr>
            <w:tcW w:w="670" w:type="dxa"/>
          </w:tcPr>
          <w:p w14:paraId="3DE09C45" w14:textId="77777777" w:rsidR="00314F0F" w:rsidRPr="00314F0F" w:rsidRDefault="00314F0F" w:rsidP="00314F0F">
            <w:pPr>
              <w:pStyle w:val="TableParagraph"/>
              <w:rPr>
                <w:rFonts w:asciiTheme="minorHAnsi" w:hAnsiTheme="minorHAnsi" w:cstheme="minorHAnsi"/>
                <w:sz w:val="20"/>
              </w:rPr>
            </w:pPr>
          </w:p>
        </w:tc>
        <w:tc>
          <w:tcPr>
            <w:tcW w:w="684" w:type="dxa"/>
          </w:tcPr>
          <w:p w14:paraId="6CD7C946" w14:textId="77777777" w:rsidR="00314F0F" w:rsidRPr="00314F0F" w:rsidRDefault="00314F0F" w:rsidP="00314F0F">
            <w:pPr>
              <w:pStyle w:val="TableParagraph"/>
              <w:rPr>
                <w:rFonts w:asciiTheme="minorHAnsi" w:hAnsiTheme="minorHAnsi" w:cstheme="minorHAnsi"/>
                <w:sz w:val="20"/>
              </w:rPr>
            </w:pPr>
          </w:p>
        </w:tc>
        <w:tc>
          <w:tcPr>
            <w:tcW w:w="442" w:type="dxa"/>
          </w:tcPr>
          <w:p w14:paraId="2D5163D7" w14:textId="77777777" w:rsidR="00314F0F" w:rsidRPr="00314F0F" w:rsidRDefault="00314F0F" w:rsidP="00314F0F">
            <w:pPr>
              <w:pStyle w:val="TableParagraph"/>
              <w:spacing w:line="251" w:lineRule="exact"/>
              <w:ind w:left="263"/>
              <w:rPr>
                <w:rFonts w:asciiTheme="minorHAnsi" w:hAnsiTheme="minorHAnsi" w:cstheme="minorHAnsi"/>
              </w:rPr>
            </w:pPr>
            <w:r w:rsidRPr="00314F0F">
              <w:rPr>
                <w:rFonts w:asciiTheme="minorHAnsi" w:hAnsiTheme="minorHAnsi" w:cstheme="minorHAnsi"/>
                <w:color w:val="404040"/>
              </w:rPr>
              <w:t>F</w:t>
            </w:r>
          </w:p>
        </w:tc>
        <w:tc>
          <w:tcPr>
            <w:tcW w:w="650" w:type="dxa"/>
          </w:tcPr>
          <w:p w14:paraId="266FE7AE" w14:textId="77777777" w:rsidR="00314F0F" w:rsidRPr="00314F0F" w:rsidRDefault="00314F0F" w:rsidP="00314F0F">
            <w:pPr>
              <w:pStyle w:val="TableParagraph"/>
              <w:rPr>
                <w:rFonts w:asciiTheme="minorHAnsi" w:hAnsiTheme="minorHAnsi" w:cstheme="minorHAnsi"/>
                <w:sz w:val="20"/>
              </w:rPr>
            </w:pPr>
          </w:p>
        </w:tc>
        <w:tc>
          <w:tcPr>
            <w:tcW w:w="520" w:type="dxa"/>
          </w:tcPr>
          <w:p w14:paraId="2E17B702" w14:textId="77777777" w:rsidR="00314F0F" w:rsidRPr="00314F0F" w:rsidRDefault="00314F0F" w:rsidP="00314F0F">
            <w:pPr>
              <w:pStyle w:val="TableParagraph"/>
              <w:rPr>
                <w:rFonts w:asciiTheme="minorHAnsi" w:hAnsiTheme="minorHAnsi" w:cstheme="minorHAnsi"/>
                <w:sz w:val="20"/>
              </w:rPr>
            </w:pPr>
          </w:p>
        </w:tc>
        <w:tc>
          <w:tcPr>
            <w:tcW w:w="720" w:type="dxa"/>
          </w:tcPr>
          <w:p w14:paraId="5ED4956D" w14:textId="77777777" w:rsidR="00314F0F" w:rsidRPr="00314F0F" w:rsidRDefault="00314F0F" w:rsidP="00314F0F">
            <w:pPr>
              <w:pStyle w:val="TableParagraph"/>
              <w:rPr>
                <w:rFonts w:asciiTheme="minorHAnsi" w:hAnsiTheme="minorHAnsi" w:cstheme="minorHAnsi"/>
                <w:sz w:val="20"/>
              </w:rPr>
            </w:pPr>
          </w:p>
        </w:tc>
        <w:tc>
          <w:tcPr>
            <w:tcW w:w="727" w:type="dxa"/>
          </w:tcPr>
          <w:p w14:paraId="1C755E4D" w14:textId="77777777" w:rsidR="00314F0F" w:rsidRPr="00314F0F" w:rsidRDefault="00314F0F" w:rsidP="00314F0F">
            <w:pPr>
              <w:pStyle w:val="TableParagraph"/>
              <w:rPr>
                <w:rFonts w:asciiTheme="minorHAnsi" w:hAnsiTheme="minorHAnsi" w:cstheme="minorHAnsi"/>
                <w:sz w:val="20"/>
              </w:rPr>
            </w:pPr>
          </w:p>
        </w:tc>
        <w:tc>
          <w:tcPr>
            <w:tcW w:w="734" w:type="dxa"/>
          </w:tcPr>
          <w:p w14:paraId="5DAF726F" w14:textId="77777777" w:rsidR="00314F0F" w:rsidRPr="00314F0F" w:rsidRDefault="00314F0F" w:rsidP="00314F0F">
            <w:pPr>
              <w:pStyle w:val="TableParagraph"/>
              <w:rPr>
                <w:rFonts w:asciiTheme="minorHAnsi" w:hAnsiTheme="minorHAnsi" w:cstheme="minorHAnsi"/>
                <w:sz w:val="20"/>
              </w:rPr>
            </w:pPr>
          </w:p>
        </w:tc>
      </w:tr>
      <w:tr w:rsidR="00314F0F" w:rsidRPr="00314F0F" w14:paraId="23B6FEF0" w14:textId="77777777" w:rsidTr="00314F0F">
        <w:trPr>
          <w:gridAfter w:val="1"/>
          <w:wAfter w:w="22" w:type="dxa"/>
          <w:trHeight w:val="270"/>
        </w:trPr>
        <w:tc>
          <w:tcPr>
            <w:tcW w:w="2610" w:type="dxa"/>
          </w:tcPr>
          <w:p w14:paraId="79C5434C"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Cianid</w:t>
            </w:r>
          </w:p>
        </w:tc>
        <w:tc>
          <w:tcPr>
            <w:tcW w:w="655" w:type="dxa"/>
          </w:tcPr>
          <w:p w14:paraId="1FB3AD67"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4B100662" w14:textId="77777777" w:rsidR="00314F0F" w:rsidRPr="00314F0F" w:rsidRDefault="00314F0F" w:rsidP="00314F0F">
            <w:pPr>
              <w:pStyle w:val="TableParagraph"/>
              <w:rPr>
                <w:rFonts w:asciiTheme="minorHAnsi" w:hAnsiTheme="minorHAnsi" w:cstheme="minorHAnsi"/>
                <w:sz w:val="20"/>
              </w:rPr>
            </w:pPr>
          </w:p>
        </w:tc>
        <w:tc>
          <w:tcPr>
            <w:tcW w:w="594" w:type="dxa"/>
          </w:tcPr>
          <w:p w14:paraId="40D1BFC2"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49B64D5E" w14:textId="77777777" w:rsidR="00314F0F" w:rsidRPr="00314F0F" w:rsidRDefault="00314F0F" w:rsidP="00314F0F">
            <w:pPr>
              <w:pStyle w:val="TableParagraph"/>
              <w:rPr>
                <w:rFonts w:asciiTheme="minorHAnsi" w:hAnsiTheme="minorHAnsi" w:cstheme="minorHAnsi"/>
                <w:sz w:val="20"/>
              </w:rPr>
            </w:pPr>
          </w:p>
        </w:tc>
        <w:tc>
          <w:tcPr>
            <w:tcW w:w="450" w:type="dxa"/>
          </w:tcPr>
          <w:p w14:paraId="71C2EB75" w14:textId="77777777" w:rsidR="00314F0F" w:rsidRPr="00314F0F" w:rsidRDefault="00314F0F" w:rsidP="00314F0F">
            <w:pPr>
              <w:pStyle w:val="TableParagraph"/>
              <w:rPr>
                <w:rFonts w:asciiTheme="minorHAnsi" w:hAnsiTheme="minorHAnsi" w:cstheme="minorHAnsi"/>
                <w:sz w:val="20"/>
              </w:rPr>
            </w:pPr>
          </w:p>
        </w:tc>
        <w:tc>
          <w:tcPr>
            <w:tcW w:w="454" w:type="dxa"/>
          </w:tcPr>
          <w:p w14:paraId="5DCFDF50" w14:textId="77777777" w:rsidR="00314F0F" w:rsidRPr="00314F0F" w:rsidRDefault="00314F0F" w:rsidP="00314F0F">
            <w:pPr>
              <w:pStyle w:val="TableParagraph"/>
              <w:rPr>
                <w:rFonts w:asciiTheme="minorHAnsi" w:hAnsiTheme="minorHAnsi" w:cstheme="minorHAnsi"/>
                <w:sz w:val="20"/>
              </w:rPr>
            </w:pPr>
          </w:p>
        </w:tc>
        <w:tc>
          <w:tcPr>
            <w:tcW w:w="450" w:type="dxa"/>
          </w:tcPr>
          <w:p w14:paraId="0AB6EAFD" w14:textId="77777777" w:rsidR="00314F0F" w:rsidRPr="00314F0F" w:rsidRDefault="00314F0F" w:rsidP="00314F0F">
            <w:pPr>
              <w:pStyle w:val="TableParagraph"/>
              <w:rPr>
                <w:rFonts w:asciiTheme="minorHAnsi" w:hAnsiTheme="minorHAnsi" w:cstheme="minorHAnsi"/>
                <w:sz w:val="20"/>
              </w:rPr>
            </w:pPr>
          </w:p>
        </w:tc>
        <w:tc>
          <w:tcPr>
            <w:tcW w:w="670" w:type="dxa"/>
          </w:tcPr>
          <w:p w14:paraId="2661A71B" w14:textId="77777777" w:rsidR="00314F0F" w:rsidRPr="00314F0F" w:rsidRDefault="00314F0F" w:rsidP="00314F0F">
            <w:pPr>
              <w:pStyle w:val="TableParagraph"/>
              <w:rPr>
                <w:rFonts w:asciiTheme="minorHAnsi" w:hAnsiTheme="minorHAnsi" w:cstheme="minorHAnsi"/>
                <w:sz w:val="20"/>
              </w:rPr>
            </w:pPr>
          </w:p>
        </w:tc>
        <w:tc>
          <w:tcPr>
            <w:tcW w:w="684" w:type="dxa"/>
          </w:tcPr>
          <w:p w14:paraId="0B547D52" w14:textId="77777777" w:rsidR="00314F0F" w:rsidRPr="00314F0F" w:rsidRDefault="00314F0F" w:rsidP="00314F0F">
            <w:pPr>
              <w:pStyle w:val="TableParagraph"/>
              <w:rPr>
                <w:rFonts w:asciiTheme="minorHAnsi" w:hAnsiTheme="minorHAnsi" w:cstheme="minorHAnsi"/>
                <w:sz w:val="20"/>
              </w:rPr>
            </w:pPr>
          </w:p>
        </w:tc>
        <w:tc>
          <w:tcPr>
            <w:tcW w:w="442" w:type="dxa"/>
          </w:tcPr>
          <w:p w14:paraId="43586358" w14:textId="77777777" w:rsidR="00314F0F" w:rsidRPr="00314F0F" w:rsidRDefault="00314F0F" w:rsidP="00314F0F">
            <w:pPr>
              <w:pStyle w:val="TableParagraph"/>
              <w:rPr>
                <w:rFonts w:asciiTheme="minorHAnsi" w:hAnsiTheme="minorHAnsi" w:cstheme="minorHAnsi"/>
                <w:sz w:val="20"/>
              </w:rPr>
            </w:pPr>
          </w:p>
        </w:tc>
        <w:tc>
          <w:tcPr>
            <w:tcW w:w="650" w:type="dxa"/>
          </w:tcPr>
          <w:p w14:paraId="30E7F56B" w14:textId="77777777" w:rsidR="00314F0F" w:rsidRPr="00314F0F" w:rsidRDefault="00314F0F" w:rsidP="00314F0F">
            <w:pPr>
              <w:pStyle w:val="TableParagraph"/>
              <w:rPr>
                <w:rFonts w:asciiTheme="minorHAnsi" w:hAnsiTheme="minorHAnsi" w:cstheme="minorHAnsi"/>
                <w:sz w:val="20"/>
              </w:rPr>
            </w:pPr>
          </w:p>
        </w:tc>
        <w:tc>
          <w:tcPr>
            <w:tcW w:w="520" w:type="dxa"/>
          </w:tcPr>
          <w:p w14:paraId="4DBEEA87" w14:textId="77777777" w:rsidR="00314F0F" w:rsidRPr="00314F0F" w:rsidRDefault="00314F0F" w:rsidP="00314F0F">
            <w:pPr>
              <w:pStyle w:val="TableParagraph"/>
              <w:rPr>
                <w:rFonts w:asciiTheme="minorHAnsi" w:hAnsiTheme="minorHAnsi" w:cstheme="minorHAnsi"/>
                <w:sz w:val="20"/>
              </w:rPr>
            </w:pPr>
          </w:p>
        </w:tc>
        <w:tc>
          <w:tcPr>
            <w:tcW w:w="720" w:type="dxa"/>
          </w:tcPr>
          <w:p w14:paraId="30382306" w14:textId="77777777" w:rsidR="00314F0F" w:rsidRPr="00314F0F" w:rsidRDefault="00314F0F" w:rsidP="00314F0F">
            <w:pPr>
              <w:pStyle w:val="TableParagraph"/>
              <w:rPr>
                <w:rFonts w:asciiTheme="minorHAnsi" w:hAnsiTheme="minorHAnsi" w:cstheme="minorHAnsi"/>
                <w:sz w:val="20"/>
              </w:rPr>
            </w:pPr>
          </w:p>
        </w:tc>
        <w:tc>
          <w:tcPr>
            <w:tcW w:w="727" w:type="dxa"/>
          </w:tcPr>
          <w:p w14:paraId="74A458D2" w14:textId="77777777" w:rsidR="00314F0F" w:rsidRPr="00314F0F" w:rsidRDefault="00314F0F" w:rsidP="00314F0F">
            <w:pPr>
              <w:pStyle w:val="TableParagraph"/>
              <w:rPr>
                <w:rFonts w:asciiTheme="minorHAnsi" w:hAnsiTheme="minorHAnsi" w:cstheme="minorHAnsi"/>
                <w:sz w:val="20"/>
              </w:rPr>
            </w:pPr>
          </w:p>
        </w:tc>
        <w:tc>
          <w:tcPr>
            <w:tcW w:w="734" w:type="dxa"/>
          </w:tcPr>
          <w:p w14:paraId="5FF0609B" w14:textId="77777777" w:rsidR="00314F0F" w:rsidRPr="00314F0F" w:rsidRDefault="00314F0F" w:rsidP="00314F0F">
            <w:pPr>
              <w:pStyle w:val="TableParagraph"/>
              <w:rPr>
                <w:rFonts w:asciiTheme="minorHAnsi" w:hAnsiTheme="minorHAnsi" w:cstheme="minorHAnsi"/>
                <w:sz w:val="20"/>
              </w:rPr>
            </w:pPr>
          </w:p>
        </w:tc>
      </w:tr>
      <w:tr w:rsidR="00314F0F" w:rsidRPr="00314F0F" w14:paraId="6883B066" w14:textId="77777777" w:rsidTr="00314F0F">
        <w:trPr>
          <w:gridAfter w:val="1"/>
          <w:wAfter w:w="22" w:type="dxa"/>
          <w:trHeight w:val="270"/>
        </w:trPr>
        <w:tc>
          <w:tcPr>
            <w:tcW w:w="2610" w:type="dxa"/>
          </w:tcPr>
          <w:p w14:paraId="3E5F14DB" w14:textId="77777777" w:rsidR="00314F0F" w:rsidRPr="00314F0F" w:rsidRDefault="00314F0F" w:rsidP="00314F0F">
            <w:pPr>
              <w:pStyle w:val="TableParagraph"/>
              <w:spacing w:line="251" w:lineRule="exact"/>
              <w:ind w:left="107"/>
              <w:rPr>
                <w:rFonts w:asciiTheme="minorHAnsi" w:hAnsiTheme="minorHAnsi" w:cstheme="minorHAnsi"/>
              </w:rPr>
            </w:pPr>
            <w:r w:rsidRPr="00314F0F">
              <w:rPr>
                <w:rFonts w:asciiTheme="minorHAnsi" w:hAnsiTheme="minorHAnsi" w:cstheme="minorHAnsi"/>
                <w:color w:val="404040"/>
              </w:rPr>
              <w:t>Antibiotikë/AINE</w:t>
            </w:r>
          </w:p>
        </w:tc>
        <w:tc>
          <w:tcPr>
            <w:tcW w:w="655" w:type="dxa"/>
          </w:tcPr>
          <w:p w14:paraId="60AFDCF7" w14:textId="77777777" w:rsidR="00314F0F" w:rsidRPr="00314F0F" w:rsidRDefault="00314F0F" w:rsidP="00314F0F">
            <w:pPr>
              <w:pStyle w:val="TableParagraph"/>
              <w:spacing w:line="251" w:lineRule="exact"/>
              <w:ind w:left="188" w:right="182"/>
              <w:jc w:val="center"/>
              <w:rPr>
                <w:rFonts w:asciiTheme="minorHAnsi" w:hAnsiTheme="minorHAnsi" w:cstheme="minorHAnsi"/>
              </w:rPr>
            </w:pPr>
            <w:r w:rsidRPr="00314F0F">
              <w:rPr>
                <w:rFonts w:asciiTheme="minorHAnsi" w:hAnsiTheme="minorHAnsi" w:cstheme="minorHAnsi"/>
                <w:color w:val="404040"/>
              </w:rPr>
              <w:t>F/D</w:t>
            </w:r>
          </w:p>
        </w:tc>
        <w:tc>
          <w:tcPr>
            <w:tcW w:w="486" w:type="dxa"/>
          </w:tcPr>
          <w:p w14:paraId="55BCCD8A" w14:textId="77777777" w:rsidR="00314F0F" w:rsidRPr="00314F0F" w:rsidRDefault="00314F0F" w:rsidP="00314F0F">
            <w:pPr>
              <w:pStyle w:val="TableParagraph"/>
              <w:spacing w:line="251"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472610DB" w14:textId="77777777" w:rsidR="00314F0F" w:rsidRPr="00314F0F" w:rsidRDefault="00314F0F" w:rsidP="00314F0F">
            <w:pPr>
              <w:pStyle w:val="TableParagraph"/>
              <w:spacing w:line="251" w:lineRule="exact"/>
              <w:ind w:left="125" w:right="116"/>
              <w:jc w:val="center"/>
              <w:rPr>
                <w:rFonts w:asciiTheme="minorHAnsi" w:hAnsiTheme="minorHAnsi" w:cstheme="minorHAnsi"/>
              </w:rPr>
            </w:pPr>
            <w:r w:rsidRPr="00314F0F">
              <w:rPr>
                <w:rFonts w:asciiTheme="minorHAnsi" w:hAnsiTheme="minorHAnsi" w:cstheme="minorHAnsi"/>
                <w:color w:val="404040"/>
              </w:rPr>
              <w:t>F/D</w:t>
            </w:r>
          </w:p>
        </w:tc>
        <w:tc>
          <w:tcPr>
            <w:tcW w:w="450" w:type="dxa"/>
            <w:gridSpan w:val="2"/>
          </w:tcPr>
          <w:p w14:paraId="1A6186B7" w14:textId="77777777" w:rsidR="00314F0F" w:rsidRPr="00314F0F" w:rsidRDefault="00314F0F" w:rsidP="00314F0F">
            <w:pPr>
              <w:pStyle w:val="TableParagraph"/>
              <w:spacing w:line="251" w:lineRule="exact"/>
              <w:ind w:right="184"/>
              <w:jc w:val="right"/>
              <w:rPr>
                <w:rFonts w:asciiTheme="minorHAnsi" w:hAnsiTheme="minorHAnsi" w:cstheme="minorHAnsi"/>
              </w:rPr>
            </w:pPr>
            <w:r w:rsidRPr="00314F0F">
              <w:rPr>
                <w:rFonts w:asciiTheme="minorHAnsi" w:hAnsiTheme="minorHAnsi" w:cstheme="minorHAnsi"/>
                <w:color w:val="404040"/>
              </w:rPr>
              <w:t>F</w:t>
            </w:r>
          </w:p>
        </w:tc>
        <w:tc>
          <w:tcPr>
            <w:tcW w:w="450" w:type="dxa"/>
          </w:tcPr>
          <w:p w14:paraId="2A79D633" w14:textId="77777777" w:rsidR="00314F0F" w:rsidRPr="00314F0F" w:rsidRDefault="00314F0F" w:rsidP="00314F0F">
            <w:pPr>
              <w:pStyle w:val="TableParagraph"/>
              <w:rPr>
                <w:rFonts w:asciiTheme="minorHAnsi" w:hAnsiTheme="minorHAnsi" w:cstheme="minorHAnsi"/>
                <w:sz w:val="20"/>
              </w:rPr>
            </w:pPr>
          </w:p>
        </w:tc>
        <w:tc>
          <w:tcPr>
            <w:tcW w:w="454" w:type="dxa"/>
          </w:tcPr>
          <w:p w14:paraId="1F1B3374" w14:textId="77777777" w:rsidR="00314F0F" w:rsidRPr="00314F0F" w:rsidRDefault="00314F0F" w:rsidP="00314F0F">
            <w:pPr>
              <w:pStyle w:val="TableParagraph"/>
              <w:rPr>
                <w:rFonts w:asciiTheme="minorHAnsi" w:hAnsiTheme="minorHAnsi" w:cstheme="minorHAnsi"/>
                <w:sz w:val="20"/>
              </w:rPr>
            </w:pPr>
          </w:p>
        </w:tc>
        <w:tc>
          <w:tcPr>
            <w:tcW w:w="450" w:type="dxa"/>
          </w:tcPr>
          <w:p w14:paraId="7191A335" w14:textId="77777777" w:rsidR="00314F0F" w:rsidRPr="00314F0F" w:rsidRDefault="00314F0F" w:rsidP="00314F0F">
            <w:pPr>
              <w:pStyle w:val="TableParagraph"/>
              <w:rPr>
                <w:rFonts w:asciiTheme="minorHAnsi" w:hAnsiTheme="minorHAnsi" w:cstheme="minorHAnsi"/>
                <w:sz w:val="20"/>
              </w:rPr>
            </w:pPr>
          </w:p>
        </w:tc>
        <w:tc>
          <w:tcPr>
            <w:tcW w:w="670" w:type="dxa"/>
          </w:tcPr>
          <w:p w14:paraId="7B2F1FB0" w14:textId="77777777" w:rsidR="00314F0F" w:rsidRPr="00314F0F" w:rsidRDefault="00314F0F" w:rsidP="00314F0F">
            <w:pPr>
              <w:pStyle w:val="TableParagraph"/>
              <w:rPr>
                <w:rFonts w:asciiTheme="minorHAnsi" w:hAnsiTheme="minorHAnsi" w:cstheme="minorHAnsi"/>
                <w:sz w:val="20"/>
              </w:rPr>
            </w:pPr>
          </w:p>
        </w:tc>
        <w:tc>
          <w:tcPr>
            <w:tcW w:w="684" w:type="dxa"/>
          </w:tcPr>
          <w:p w14:paraId="59DF9175" w14:textId="77777777" w:rsidR="00314F0F" w:rsidRPr="00314F0F" w:rsidRDefault="00314F0F" w:rsidP="00314F0F">
            <w:pPr>
              <w:pStyle w:val="TableParagraph"/>
              <w:rPr>
                <w:rFonts w:asciiTheme="minorHAnsi" w:hAnsiTheme="minorHAnsi" w:cstheme="minorHAnsi"/>
                <w:sz w:val="20"/>
              </w:rPr>
            </w:pPr>
          </w:p>
        </w:tc>
        <w:tc>
          <w:tcPr>
            <w:tcW w:w="442" w:type="dxa"/>
          </w:tcPr>
          <w:p w14:paraId="70DC0C58" w14:textId="77777777" w:rsidR="00314F0F" w:rsidRPr="00314F0F" w:rsidRDefault="00314F0F" w:rsidP="00314F0F">
            <w:pPr>
              <w:pStyle w:val="TableParagraph"/>
              <w:spacing w:line="251" w:lineRule="exact"/>
              <w:ind w:left="263"/>
              <w:rPr>
                <w:rFonts w:asciiTheme="minorHAnsi" w:hAnsiTheme="minorHAnsi" w:cstheme="minorHAnsi"/>
              </w:rPr>
            </w:pPr>
            <w:r w:rsidRPr="00314F0F">
              <w:rPr>
                <w:rFonts w:asciiTheme="minorHAnsi" w:hAnsiTheme="minorHAnsi" w:cstheme="minorHAnsi"/>
                <w:color w:val="404040"/>
              </w:rPr>
              <w:t>F</w:t>
            </w:r>
          </w:p>
        </w:tc>
        <w:tc>
          <w:tcPr>
            <w:tcW w:w="650" w:type="dxa"/>
          </w:tcPr>
          <w:p w14:paraId="44D279D0" w14:textId="77777777" w:rsidR="00314F0F" w:rsidRPr="00314F0F" w:rsidRDefault="00314F0F" w:rsidP="00314F0F">
            <w:pPr>
              <w:pStyle w:val="TableParagraph"/>
              <w:spacing w:line="251" w:lineRule="exact"/>
              <w:ind w:left="145" w:right="138"/>
              <w:jc w:val="center"/>
              <w:rPr>
                <w:rFonts w:asciiTheme="minorHAnsi" w:hAnsiTheme="minorHAnsi" w:cstheme="minorHAnsi"/>
              </w:rPr>
            </w:pPr>
            <w:r w:rsidRPr="00314F0F">
              <w:rPr>
                <w:rFonts w:asciiTheme="minorHAnsi" w:hAnsiTheme="minorHAnsi" w:cstheme="minorHAnsi"/>
                <w:color w:val="404040"/>
              </w:rPr>
              <w:t>F/D</w:t>
            </w:r>
          </w:p>
        </w:tc>
        <w:tc>
          <w:tcPr>
            <w:tcW w:w="520" w:type="dxa"/>
          </w:tcPr>
          <w:p w14:paraId="5998057D" w14:textId="77777777" w:rsidR="00314F0F" w:rsidRPr="00314F0F" w:rsidRDefault="00314F0F" w:rsidP="00314F0F">
            <w:pPr>
              <w:pStyle w:val="TableParagraph"/>
              <w:spacing w:line="251" w:lineRule="exact"/>
              <w:ind w:left="186"/>
              <w:rPr>
                <w:rFonts w:asciiTheme="minorHAnsi" w:hAnsiTheme="minorHAnsi" w:cstheme="minorHAnsi"/>
              </w:rPr>
            </w:pPr>
            <w:r w:rsidRPr="00314F0F">
              <w:rPr>
                <w:rFonts w:asciiTheme="minorHAnsi" w:hAnsiTheme="minorHAnsi" w:cstheme="minorHAnsi"/>
                <w:color w:val="404040"/>
              </w:rPr>
              <w:t>F/D</w:t>
            </w:r>
          </w:p>
        </w:tc>
        <w:tc>
          <w:tcPr>
            <w:tcW w:w="720" w:type="dxa"/>
          </w:tcPr>
          <w:p w14:paraId="38177FF3" w14:textId="77777777" w:rsidR="00314F0F" w:rsidRPr="00314F0F" w:rsidRDefault="00314F0F" w:rsidP="00314F0F">
            <w:pPr>
              <w:pStyle w:val="TableParagraph"/>
              <w:spacing w:line="251" w:lineRule="exact"/>
              <w:ind w:right="176"/>
              <w:jc w:val="right"/>
              <w:rPr>
                <w:rFonts w:asciiTheme="minorHAnsi" w:hAnsiTheme="minorHAnsi" w:cstheme="minorHAnsi"/>
              </w:rPr>
            </w:pPr>
            <w:r w:rsidRPr="00314F0F">
              <w:rPr>
                <w:rFonts w:asciiTheme="minorHAnsi" w:hAnsiTheme="minorHAnsi" w:cstheme="minorHAnsi"/>
                <w:color w:val="404040"/>
              </w:rPr>
              <w:t>F/D</w:t>
            </w:r>
          </w:p>
        </w:tc>
        <w:tc>
          <w:tcPr>
            <w:tcW w:w="727" w:type="dxa"/>
          </w:tcPr>
          <w:p w14:paraId="78946A8F" w14:textId="77777777" w:rsidR="00314F0F" w:rsidRPr="00314F0F" w:rsidRDefault="00314F0F" w:rsidP="00314F0F">
            <w:pPr>
              <w:pStyle w:val="TableParagraph"/>
              <w:rPr>
                <w:rFonts w:asciiTheme="minorHAnsi" w:hAnsiTheme="minorHAnsi" w:cstheme="minorHAnsi"/>
                <w:sz w:val="20"/>
              </w:rPr>
            </w:pPr>
          </w:p>
        </w:tc>
        <w:tc>
          <w:tcPr>
            <w:tcW w:w="734" w:type="dxa"/>
          </w:tcPr>
          <w:p w14:paraId="70C8F59E" w14:textId="77777777" w:rsidR="00314F0F" w:rsidRPr="00314F0F" w:rsidRDefault="00314F0F" w:rsidP="00314F0F">
            <w:pPr>
              <w:pStyle w:val="TableParagraph"/>
              <w:rPr>
                <w:rFonts w:asciiTheme="minorHAnsi" w:hAnsiTheme="minorHAnsi" w:cstheme="minorHAnsi"/>
                <w:sz w:val="20"/>
              </w:rPr>
            </w:pPr>
          </w:p>
        </w:tc>
      </w:tr>
      <w:tr w:rsidR="00314F0F" w:rsidRPr="00314F0F" w14:paraId="60328CEE" w14:textId="77777777" w:rsidTr="00314F0F">
        <w:trPr>
          <w:gridAfter w:val="1"/>
          <w:wAfter w:w="22" w:type="dxa"/>
          <w:trHeight w:val="273"/>
        </w:trPr>
        <w:tc>
          <w:tcPr>
            <w:tcW w:w="2610" w:type="dxa"/>
          </w:tcPr>
          <w:p w14:paraId="1F131897" w14:textId="77777777" w:rsidR="00314F0F" w:rsidRPr="00314F0F" w:rsidRDefault="00314F0F" w:rsidP="00314F0F">
            <w:pPr>
              <w:pStyle w:val="TableParagraph"/>
              <w:spacing w:line="253" w:lineRule="exact"/>
              <w:ind w:left="107"/>
              <w:rPr>
                <w:rFonts w:asciiTheme="minorHAnsi" w:hAnsiTheme="minorHAnsi" w:cstheme="minorHAnsi"/>
              </w:rPr>
            </w:pPr>
            <w:r w:rsidRPr="00314F0F">
              <w:rPr>
                <w:rFonts w:asciiTheme="minorHAnsi" w:hAnsiTheme="minorHAnsi" w:cstheme="minorHAnsi"/>
                <w:color w:val="404040"/>
              </w:rPr>
              <w:t>Zink</w:t>
            </w:r>
          </w:p>
        </w:tc>
        <w:tc>
          <w:tcPr>
            <w:tcW w:w="655" w:type="dxa"/>
          </w:tcPr>
          <w:p w14:paraId="3AA32309" w14:textId="77777777" w:rsidR="00314F0F" w:rsidRPr="00314F0F" w:rsidRDefault="00314F0F" w:rsidP="00314F0F">
            <w:pPr>
              <w:pStyle w:val="TableParagraph"/>
              <w:rPr>
                <w:rFonts w:asciiTheme="minorHAnsi" w:hAnsiTheme="minorHAnsi" w:cstheme="minorHAnsi"/>
                <w:sz w:val="20"/>
              </w:rPr>
            </w:pPr>
          </w:p>
        </w:tc>
        <w:tc>
          <w:tcPr>
            <w:tcW w:w="486" w:type="dxa"/>
          </w:tcPr>
          <w:p w14:paraId="1F83E35E" w14:textId="77777777" w:rsidR="00314F0F" w:rsidRPr="00314F0F" w:rsidRDefault="00314F0F" w:rsidP="00314F0F">
            <w:pPr>
              <w:pStyle w:val="TableParagraph"/>
              <w:spacing w:line="253" w:lineRule="exact"/>
              <w:ind w:right="185"/>
              <w:jc w:val="right"/>
              <w:rPr>
                <w:rFonts w:asciiTheme="minorHAnsi" w:hAnsiTheme="minorHAnsi" w:cstheme="minorHAnsi"/>
              </w:rPr>
            </w:pPr>
            <w:r w:rsidRPr="00314F0F">
              <w:rPr>
                <w:rFonts w:asciiTheme="minorHAnsi" w:hAnsiTheme="minorHAnsi" w:cstheme="minorHAnsi"/>
                <w:color w:val="404040"/>
              </w:rPr>
              <w:t>F</w:t>
            </w:r>
          </w:p>
        </w:tc>
        <w:tc>
          <w:tcPr>
            <w:tcW w:w="594" w:type="dxa"/>
          </w:tcPr>
          <w:p w14:paraId="21B6517C" w14:textId="77777777" w:rsidR="00314F0F" w:rsidRPr="00314F0F" w:rsidRDefault="00314F0F" w:rsidP="00314F0F">
            <w:pPr>
              <w:pStyle w:val="TableParagraph"/>
              <w:rPr>
                <w:rFonts w:asciiTheme="minorHAnsi" w:hAnsiTheme="minorHAnsi" w:cstheme="minorHAnsi"/>
                <w:sz w:val="20"/>
              </w:rPr>
            </w:pPr>
          </w:p>
        </w:tc>
        <w:tc>
          <w:tcPr>
            <w:tcW w:w="450" w:type="dxa"/>
            <w:gridSpan w:val="2"/>
          </w:tcPr>
          <w:p w14:paraId="6A60CEB2" w14:textId="77777777" w:rsidR="00314F0F" w:rsidRPr="00314F0F" w:rsidRDefault="00314F0F" w:rsidP="00314F0F">
            <w:pPr>
              <w:pStyle w:val="TableParagraph"/>
              <w:rPr>
                <w:rFonts w:asciiTheme="minorHAnsi" w:hAnsiTheme="minorHAnsi" w:cstheme="minorHAnsi"/>
                <w:sz w:val="20"/>
              </w:rPr>
            </w:pPr>
          </w:p>
        </w:tc>
        <w:tc>
          <w:tcPr>
            <w:tcW w:w="450" w:type="dxa"/>
          </w:tcPr>
          <w:p w14:paraId="1EE67BE6" w14:textId="77777777" w:rsidR="00314F0F" w:rsidRPr="00314F0F" w:rsidRDefault="00314F0F" w:rsidP="00314F0F">
            <w:pPr>
              <w:pStyle w:val="TableParagraph"/>
              <w:rPr>
                <w:rFonts w:asciiTheme="minorHAnsi" w:hAnsiTheme="minorHAnsi" w:cstheme="minorHAnsi"/>
                <w:sz w:val="20"/>
              </w:rPr>
            </w:pPr>
          </w:p>
        </w:tc>
        <w:tc>
          <w:tcPr>
            <w:tcW w:w="454" w:type="dxa"/>
          </w:tcPr>
          <w:p w14:paraId="0B2BFC5A" w14:textId="77777777" w:rsidR="00314F0F" w:rsidRPr="00314F0F" w:rsidRDefault="00314F0F" w:rsidP="00314F0F">
            <w:pPr>
              <w:pStyle w:val="TableParagraph"/>
              <w:rPr>
                <w:rFonts w:asciiTheme="minorHAnsi" w:hAnsiTheme="minorHAnsi" w:cstheme="minorHAnsi"/>
                <w:sz w:val="20"/>
              </w:rPr>
            </w:pPr>
          </w:p>
        </w:tc>
        <w:tc>
          <w:tcPr>
            <w:tcW w:w="450" w:type="dxa"/>
          </w:tcPr>
          <w:p w14:paraId="317CBB59" w14:textId="77777777" w:rsidR="00314F0F" w:rsidRPr="00314F0F" w:rsidRDefault="00314F0F" w:rsidP="00314F0F">
            <w:pPr>
              <w:pStyle w:val="TableParagraph"/>
              <w:rPr>
                <w:rFonts w:asciiTheme="minorHAnsi" w:hAnsiTheme="minorHAnsi" w:cstheme="minorHAnsi"/>
                <w:sz w:val="20"/>
              </w:rPr>
            </w:pPr>
          </w:p>
        </w:tc>
        <w:tc>
          <w:tcPr>
            <w:tcW w:w="670" w:type="dxa"/>
          </w:tcPr>
          <w:p w14:paraId="192C1715" w14:textId="77777777" w:rsidR="00314F0F" w:rsidRPr="00314F0F" w:rsidRDefault="00314F0F" w:rsidP="00314F0F">
            <w:pPr>
              <w:pStyle w:val="TableParagraph"/>
              <w:rPr>
                <w:rFonts w:asciiTheme="minorHAnsi" w:hAnsiTheme="minorHAnsi" w:cstheme="minorHAnsi"/>
                <w:sz w:val="20"/>
              </w:rPr>
            </w:pPr>
          </w:p>
        </w:tc>
        <w:tc>
          <w:tcPr>
            <w:tcW w:w="684" w:type="dxa"/>
          </w:tcPr>
          <w:p w14:paraId="4B7E3A9F" w14:textId="77777777" w:rsidR="00314F0F" w:rsidRPr="00314F0F" w:rsidRDefault="00314F0F" w:rsidP="00314F0F">
            <w:pPr>
              <w:pStyle w:val="TableParagraph"/>
              <w:rPr>
                <w:rFonts w:asciiTheme="minorHAnsi" w:hAnsiTheme="minorHAnsi" w:cstheme="minorHAnsi"/>
                <w:sz w:val="20"/>
              </w:rPr>
            </w:pPr>
          </w:p>
        </w:tc>
        <w:tc>
          <w:tcPr>
            <w:tcW w:w="442" w:type="dxa"/>
          </w:tcPr>
          <w:p w14:paraId="449BD63B" w14:textId="77777777" w:rsidR="00314F0F" w:rsidRPr="00314F0F" w:rsidRDefault="00314F0F" w:rsidP="00314F0F">
            <w:pPr>
              <w:pStyle w:val="TableParagraph"/>
              <w:rPr>
                <w:rFonts w:asciiTheme="minorHAnsi" w:hAnsiTheme="minorHAnsi" w:cstheme="minorHAnsi"/>
                <w:sz w:val="20"/>
              </w:rPr>
            </w:pPr>
          </w:p>
        </w:tc>
        <w:tc>
          <w:tcPr>
            <w:tcW w:w="650" w:type="dxa"/>
          </w:tcPr>
          <w:p w14:paraId="29766190" w14:textId="77777777" w:rsidR="00314F0F" w:rsidRPr="00314F0F" w:rsidRDefault="00314F0F" w:rsidP="00314F0F">
            <w:pPr>
              <w:pStyle w:val="TableParagraph"/>
              <w:rPr>
                <w:rFonts w:asciiTheme="minorHAnsi" w:hAnsiTheme="minorHAnsi" w:cstheme="minorHAnsi"/>
                <w:sz w:val="20"/>
              </w:rPr>
            </w:pPr>
          </w:p>
        </w:tc>
        <w:tc>
          <w:tcPr>
            <w:tcW w:w="520" w:type="dxa"/>
          </w:tcPr>
          <w:p w14:paraId="3D8999C5" w14:textId="77777777" w:rsidR="00314F0F" w:rsidRPr="00314F0F" w:rsidRDefault="00314F0F" w:rsidP="00314F0F">
            <w:pPr>
              <w:pStyle w:val="TableParagraph"/>
              <w:rPr>
                <w:rFonts w:asciiTheme="minorHAnsi" w:hAnsiTheme="minorHAnsi" w:cstheme="minorHAnsi"/>
                <w:sz w:val="20"/>
              </w:rPr>
            </w:pPr>
          </w:p>
        </w:tc>
        <w:tc>
          <w:tcPr>
            <w:tcW w:w="720" w:type="dxa"/>
          </w:tcPr>
          <w:p w14:paraId="62DCE6D7" w14:textId="77777777" w:rsidR="00314F0F" w:rsidRPr="00314F0F" w:rsidRDefault="00314F0F" w:rsidP="00314F0F">
            <w:pPr>
              <w:pStyle w:val="TableParagraph"/>
              <w:rPr>
                <w:rFonts w:asciiTheme="minorHAnsi" w:hAnsiTheme="minorHAnsi" w:cstheme="minorHAnsi"/>
                <w:sz w:val="20"/>
              </w:rPr>
            </w:pPr>
          </w:p>
        </w:tc>
        <w:tc>
          <w:tcPr>
            <w:tcW w:w="727" w:type="dxa"/>
          </w:tcPr>
          <w:p w14:paraId="4F90C2DC" w14:textId="77777777" w:rsidR="00314F0F" w:rsidRPr="00314F0F" w:rsidRDefault="00314F0F" w:rsidP="00314F0F">
            <w:pPr>
              <w:pStyle w:val="TableParagraph"/>
              <w:rPr>
                <w:rFonts w:asciiTheme="minorHAnsi" w:hAnsiTheme="minorHAnsi" w:cstheme="minorHAnsi"/>
                <w:sz w:val="20"/>
              </w:rPr>
            </w:pPr>
          </w:p>
        </w:tc>
        <w:tc>
          <w:tcPr>
            <w:tcW w:w="734" w:type="dxa"/>
          </w:tcPr>
          <w:p w14:paraId="7F905C51" w14:textId="77777777" w:rsidR="00314F0F" w:rsidRPr="00314F0F" w:rsidRDefault="00314F0F" w:rsidP="00314F0F">
            <w:pPr>
              <w:pStyle w:val="TableParagraph"/>
              <w:rPr>
                <w:rFonts w:asciiTheme="minorHAnsi" w:hAnsiTheme="minorHAnsi" w:cstheme="minorHAnsi"/>
                <w:sz w:val="20"/>
              </w:rPr>
            </w:pPr>
          </w:p>
        </w:tc>
      </w:tr>
    </w:tbl>
    <w:p w14:paraId="0E5569E5" w14:textId="77777777" w:rsidR="00314F0F" w:rsidRDefault="00314F0F" w:rsidP="00314F0F">
      <w:pPr>
        <w:pStyle w:val="BodyText"/>
        <w:spacing w:line="265" w:lineRule="exact"/>
        <w:ind w:left="100"/>
      </w:pPr>
      <w:r>
        <w:rPr>
          <w:b/>
          <w:color w:val="404040"/>
        </w:rPr>
        <w:t>F</w:t>
      </w:r>
      <w:r>
        <w:rPr>
          <w:b/>
          <w:color w:val="404040"/>
          <w:spacing w:val="-2"/>
        </w:rPr>
        <w:t xml:space="preserve"> </w:t>
      </w:r>
      <w:r>
        <w:rPr>
          <w:color w:val="404040"/>
        </w:rPr>
        <w:t>-</w:t>
      </w:r>
      <w:r>
        <w:rPr>
          <w:color w:val="404040"/>
          <w:spacing w:val="-1"/>
        </w:rPr>
        <w:t xml:space="preserve"> </w:t>
      </w:r>
      <w:r>
        <w:rPr>
          <w:color w:val="404040"/>
        </w:rPr>
        <w:t>e freskët;</w:t>
      </w:r>
      <w:r>
        <w:rPr>
          <w:color w:val="404040"/>
          <w:spacing w:val="-2"/>
        </w:rPr>
        <w:t xml:space="preserve"> </w:t>
      </w:r>
      <w:r>
        <w:rPr>
          <w:b/>
          <w:color w:val="404040"/>
        </w:rPr>
        <w:t>D</w:t>
      </w:r>
      <w:r>
        <w:rPr>
          <w:b/>
          <w:color w:val="404040"/>
          <w:spacing w:val="-1"/>
        </w:rPr>
        <w:t xml:space="preserve"> </w:t>
      </w:r>
      <w:r>
        <w:rPr>
          <w:color w:val="404040"/>
        </w:rPr>
        <w:t>-</w:t>
      </w:r>
      <w:r>
        <w:rPr>
          <w:color w:val="404040"/>
          <w:spacing w:val="-2"/>
        </w:rPr>
        <w:t xml:space="preserve"> </w:t>
      </w:r>
      <w:r>
        <w:rPr>
          <w:color w:val="404040"/>
        </w:rPr>
        <w:t>e</w:t>
      </w:r>
      <w:r>
        <w:rPr>
          <w:color w:val="404040"/>
          <w:spacing w:val="-3"/>
        </w:rPr>
        <w:t xml:space="preserve"> </w:t>
      </w:r>
      <w:r>
        <w:rPr>
          <w:color w:val="404040"/>
        </w:rPr>
        <w:t>dekompozuar/mumifikuar;</w:t>
      </w:r>
      <w:r>
        <w:rPr>
          <w:color w:val="404040"/>
          <w:spacing w:val="1"/>
        </w:rPr>
        <w:t xml:space="preserve"> </w:t>
      </w:r>
      <w:r>
        <w:rPr>
          <w:b/>
          <w:color w:val="404040"/>
        </w:rPr>
        <w:t>Kuti</w:t>
      </w:r>
      <w:r>
        <w:rPr>
          <w:b/>
          <w:color w:val="404040"/>
          <w:spacing w:val="-1"/>
        </w:rPr>
        <w:t xml:space="preserve"> </w:t>
      </w:r>
      <w:r>
        <w:rPr>
          <w:b/>
          <w:color w:val="404040"/>
        </w:rPr>
        <w:t>bosh</w:t>
      </w:r>
      <w:r>
        <w:rPr>
          <w:b/>
          <w:color w:val="404040"/>
          <w:spacing w:val="-1"/>
        </w:rPr>
        <w:t xml:space="preserve"> </w:t>
      </w:r>
      <w:r>
        <w:rPr>
          <w:color w:val="404040"/>
        </w:rPr>
        <w:t>-</w:t>
      </w:r>
      <w:r>
        <w:rPr>
          <w:color w:val="404040"/>
          <w:spacing w:val="-2"/>
        </w:rPr>
        <w:t xml:space="preserve"> </w:t>
      </w:r>
      <w:r>
        <w:rPr>
          <w:color w:val="404040"/>
        </w:rPr>
        <w:t>nuk ka</w:t>
      </w:r>
      <w:r>
        <w:rPr>
          <w:color w:val="404040"/>
          <w:spacing w:val="-3"/>
        </w:rPr>
        <w:t xml:space="preserve"> </w:t>
      </w:r>
      <w:r>
        <w:rPr>
          <w:color w:val="404040"/>
        </w:rPr>
        <w:t>të</w:t>
      </w:r>
      <w:r>
        <w:rPr>
          <w:color w:val="404040"/>
          <w:spacing w:val="-3"/>
        </w:rPr>
        <w:t xml:space="preserve"> </w:t>
      </w:r>
      <w:r>
        <w:rPr>
          <w:color w:val="404040"/>
        </w:rPr>
        <w:t>dhëna</w:t>
      </w:r>
      <w:r>
        <w:rPr>
          <w:color w:val="404040"/>
          <w:spacing w:val="-3"/>
        </w:rPr>
        <w:t xml:space="preserve"> </w:t>
      </w:r>
      <w:r>
        <w:rPr>
          <w:color w:val="404040"/>
        </w:rPr>
        <w:t>ose</w:t>
      </w:r>
      <w:r>
        <w:rPr>
          <w:color w:val="404040"/>
          <w:spacing w:val="-3"/>
        </w:rPr>
        <w:t xml:space="preserve"> </w:t>
      </w:r>
      <w:r>
        <w:rPr>
          <w:color w:val="404040"/>
        </w:rPr>
        <w:t>mostra</w:t>
      </w:r>
      <w:r>
        <w:rPr>
          <w:color w:val="404040"/>
          <w:spacing w:val="-2"/>
        </w:rPr>
        <w:t xml:space="preserve"> </w:t>
      </w:r>
      <w:r>
        <w:rPr>
          <w:color w:val="404040"/>
        </w:rPr>
        <w:t>nuk</w:t>
      </w:r>
      <w:r>
        <w:rPr>
          <w:color w:val="404040"/>
          <w:spacing w:val="-2"/>
        </w:rPr>
        <w:t xml:space="preserve"> </w:t>
      </w:r>
      <w:r>
        <w:rPr>
          <w:color w:val="404040"/>
        </w:rPr>
        <w:t>është e</w:t>
      </w:r>
      <w:r>
        <w:rPr>
          <w:color w:val="404040"/>
          <w:spacing w:val="-3"/>
        </w:rPr>
        <w:t xml:space="preserve"> </w:t>
      </w:r>
      <w:r>
        <w:rPr>
          <w:color w:val="404040"/>
        </w:rPr>
        <w:t>përshtatshme</w:t>
      </w:r>
    </w:p>
    <w:p w14:paraId="248CFB20" w14:textId="635626D8" w:rsidR="003131FC" w:rsidRDefault="003131FC" w:rsidP="003131FC">
      <w:pPr>
        <w:jc w:val="both"/>
        <w:rPr>
          <w:b/>
          <w:color w:val="262626" w:themeColor="text1" w:themeTint="D9"/>
          <w:sz w:val="24"/>
        </w:rPr>
      </w:pPr>
    </w:p>
    <w:p w14:paraId="4F8AC614" w14:textId="77777777" w:rsidR="003131FC" w:rsidRDefault="003131FC" w:rsidP="003131FC">
      <w:pPr>
        <w:jc w:val="both"/>
        <w:rPr>
          <w:b/>
          <w:color w:val="262626" w:themeColor="text1" w:themeTint="D9"/>
          <w:sz w:val="24"/>
        </w:rPr>
      </w:pPr>
    </w:p>
    <w:p w14:paraId="19DDC3BC" w14:textId="5283E198" w:rsidR="003131FC" w:rsidRDefault="003131FC" w:rsidP="003131FC">
      <w:pPr>
        <w:jc w:val="both"/>
        <w:rPr>
          <w:color w:val="262626" w:themeColor="text1" w:themeTint="D9"/>
          <w:sz w:val="24"/>
        </w:rPr>
      </w:pPr>
      <w:r>
        <w:rPr>
          <w:b/>
          <w:color w:val="262626" w:themeColor="text1" w:themeTint="D9"/>
          <w:sz w:val="24"/>
        </w:rPr>
        <w:t xml:space="preserve">Shënim: </w:t>
      </w:r>
      <w:r>
        <w:rPr>
          <w:color w:val="262626" w:themeColor="text1" w:themeTint="D9"/>
          <w:sz w:val="24"/>
        </w:rPr>
        <w:t xml:space="preserve">Protokollët e paraqitur në këtë </w:t>
      </w:r>
      <w:r w:rsidR="006777A5">
        <w:rPr>
          <w:color w:val="262626" w:themeColor="text1" w:themeTint="D9"/>
          <w:sz w:val="24"/>
        </w:rPr>
        <w:t>plan veprimi</w:t>
      </w:r>
      <w:r>
        <w:rPr>
          <w:color w:val="262626" w:themeColor="text1" w:themeTint="D9"/>
          <w:sz w:val="24"/>
        </w:rPr>
        <w:t xml:space="preserve"> janë hartuar nga Grupi Kombëtar Kundër-Helmimit, bazuar në shembujt e protokol</w:t>
      </w:r>
      <w:r w:rsidR="00E932F5">
        <w:rPr>
          <w:color w:val="262626" w:themeColor="text1" w:themeTint="D9"/>
          <w:sz w:val="24"/>
        </w:rPr>
        <w:t>leve të përdorur nga autoritete</w:t>
      </w:r>
      <w:r>
        <w:rPr>
          <w:color w:val="262626" w:themeColor="text1" w:themeTint="D9"/>
          <w:sz w:val="24"/>
        </w:rPr>
        <w:t xml:space="preserve"> spanjolle të </w:t>
      </w:r>
      <w:r w:rsidR="00E932F5">
        <w:rPr>
          <w:color w:val="262626" w:themeColor="text1" w:themeTint="D9"/>
          <w:sz w:val="24"/>
        </w:rPr>
        <w:t>Andaluzisë.</w:t>
      </w:r>
      <w:r>
        <w:rPr>
          <w:color w:val="262626" w:themeColor="text1" w:themeTint="D9"/>
          <w:sz w:val="24"/>
        </w:rPr>
        <w:t xml:space="preserve"> </w:t>
      </w:r>
    </w:p>
    <w:p w14:paraId="42456F5C" w14:textId="2577A374" w:rsidR="00235E0C" w:rsidRDefault="00235E0C" w:rsidP="003131FC">
      <w:pPr>
        <w:jc w:val="both"/>
        <w:rPr>
          <w:color w:val="262626" w:themeColor="text1" w:themeTint="D9"/>
          <w:sz w:val="24"/>
        </w:rPr>
      </w:pPr>
    </w:p>
    <w:p w14:paraId="79C66B55" w14:textId="795A9DD1" w:rsidR="00235E0C" w:rsidRDefault="00235E0C" w:rsidP="003131FC">
      <w:pPr>
        <w:jc w:val="both"/>
        <w:rPr>
          <w:color w:val="262626" w:themeColor="text1" w:themeTint="D9"/>
          <w:sz w:val="24"/>
        </w:rPr>
      </w:pPr>
    </w:p>
    <w:p w14:paraId="24655AFB" w14:textId="4B3A94BB" w:rsidR="00235E0C" w:rsidRDefault="00235E0C" w:rsidP="003131FC">
      <w:pPr>
        <w:jc w:val="both"/>
        <w:rPr>
          <w:color w:val="262626" w:themeColor="text1" w:themeTint="D9"/>
          <w:sz w:val="24"/>
        </w:rPr>
      </w:pPr>
    </w:p>
    <w:p w14:paraId="21689D1B" w14:textId="5BD53C6B" w:rsidR="00235E0C" w:rsidRDefault="00235E0C" w:rsidP="003131FC">
      <w:pPr>
        <w:jc w:val="both"/>
        <w:rPr>
          <w:color w:val="262626" w:themeColor="text1" w:themeTint="D9"/>
          <w:sz w:val="24"/>
        </w:rPr>
      </w:pPr>
    </w:p>
    <w:p w14:paraId="1E7BCD82" w14:textId="629C987D" w:rsidR="00235E0C" w:rsidRDefault="00235E0C" w:rsidP="003131FC">
      <w:pPr>
        <w:jc w:val="both"/>
        <w:rPr>
          <w:color w:val="262626" w:themeColor="text1" w:themeTint="D9"/>
          <w:sz w:val="24"/>
        </w:rPr>
      </w:pPr>
    </w:p>
    <w:p w14:paraId="2C92EFF1" w14:textId="082A4BBC" w:rsidR="00235E0C" w:rsidRDefault="00235E0C" w:rsidP="003131FC">
      <w:pPr>
        <w:jc w:val="both"/>
        <w:rPr>
          <w:color w:val="262626" w:themeColor="text1" w:themeTint="D9"/>
          <w:sz w:val="24"/>
        </w:rPr>
      </w:pPr>
    </w:p>
    <w:p w14:paraId="59A823CB" w14:textId="70AB830D" w:rsidR="00235E0C" w:rsidRDefault="00235E0C" w:rsidP="003131FC">
      <w:pPr>
        <w:jc w:val="both"/>
        <w:rPr>
          <w:color w:val="262626" w:themeColor="text1" w:themeTint="D9"/>
          <w:sz w:val="24"/>
        </w:rPr>
      </w:pPr>
    </w:p>
    <w:p w14:paraId="7ECF7611" w14:textId="0B3A1B93" w:rsidR="00235E0C" w:rsidRDefault="00235E0C" w:rsidP="003131FC">
      <w:pPr>
        <w:jc w:val="both"/>
        <w:rPr>
          <w:color w:val="262626" w:themeColor="text1" w:themeTint="D9"/>
          <w:sz w:val="24"/>
        </w:rPr>
      </w:pPr>
    </w:p>
    <w:p w14:paraId="5CAB324F" w14:textId="77777777" w:rsidR="00235E0C" w:rsidRDefault="00235E0C" w:rsidP="00235E0C">
      <w:pPr>
        <w:jc w:val="both"/>
        <w:rPr>
          <w:color w:val="262626" w:themeColor="text1" w:themeTint="D9"/>
          <w:sz w:val="24"/>
        </w:rPr>
      </w:pPr>
    </w:p>
    <w:p w14:paraId="2EB5D585" w14:textId="77777777" w:rsidR="00235E0C" w:rsidRDefault="00235E0C" w:rsidP="00235E0C">
      <w:pPr>
        <w:jc w:val="both"/>
        <w:rPr>
          <w:color w:val="262626" w:themeColor="text1" w:themeTint="D9"/>
          <w:sz w:val="24"/>
        </w:rPr>
      </w:pPr>
    </w:p>
    <w:sectPr w:rsidR="00235E0C" w:rsidSect="00A930E5">
      <w:pgSz w:w="12240" w:h="15840"/>
      <w:pgMar w:top="1440" w:right="1440" w:bottom="1440" w:left="1440" w:header="720" w:footer="720" w:gutter="0"/>
      <w:pgNumType w:start="67"/>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2B564" w14:textId="77777777" w:rsidR="00735851" w:rsidRDefault="00735851" w:rsidP="005E5D45">
      <w:pPr>
        <w:spacing w:after="0" w:line="240" w:lineRule="auto"/>
      </w:pPr>
      <w:r>
        <w:separator/>
      </w:r>
    </w:p>
  </w:endnote>
  <w:endnote w:type="continuationSeparator" w:id="0">
    <w:p w14:paraId="2827DD0F" w14:textId="77777777" w:rsidR="00735851" w:rsidRDefault="00735851" w:rsidP="005E5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493621"/>
      <w:docPartObj>
        <w:docPartGallery w:val="Page Numbers (Bottom of Page)"/>
        <w:docPartUnique/>
      </w:docPartObj>
    </w:sdtPr>
    <w:sdtEndPr>
      <w:rPr>
        <w:noProof/>
      </w:rPr>
    </w:sdtEndPr>
    <w:sdtContent>
      <w:p w14:paraId="54213B7F" w14:textId="25827AE9" w:rsidR="00A90905" w:rsidRDefault="00A90905">
        <w:pPr>
          <w:pStyle w:val="Footer"/>
          <w:jc w:val="center"/>
        </w:pPr>
        <w:r>
          <w:fldChar w:fldCharType="begin"/>
        </w:r>
        <w:r>
          <w:instrText xml:space="preserve"> PAGE   \* MERGEFORMAT </w:instrText>
        </w:r>
        <w:r>
          <w:fldChar w:fldCharType="separate"/>
        </w:r>
        <w:r w:rsidR="00146FD0">
          <w:rPr>
            <w:noProof/>
          </w:rPr>
          <w:t>1</w:t>
        </w:r>
        <w:r>
          <w:rPr>
            <w:noProof/>
          </w:rPr>
          <w:fldChar w:fldCharType="end"/>
        </w:r>
      </w:p>
    </w:sdtContent>
  </w:sdt>
  <w:p w14:paraId="42B0D536" w14:textId="77777777" w:rsidR="00A90905" w:rsidRDefault="00A909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848412"/>
      <w:docPartObj>
        <w:docPartGallery w:val="Page Numbers (Bottom of Page)"/>
        <w:docPartUnique/>
      </w:docPartObj>
    </w:sdtPr>
    <w:sdtEndPr>
      <w:rPr>
        <w:noProof/>
      </w:rPr>
    </w:sdtEndPr>
    <w:sdtContent>
      <w:p w14:paraId="3DD9C0F7" w14:textId="2048BA2D" w:rsidR="00A90905" w:rsidRDefault="00A90905">
        <w:pPr>
          <w:pStyle w:val="Footer"/>
          <w:jc w:val="center"/>
        </w:pPr>
        <w:r>
          <w:fldChar w:fldCharType="begin"/>
        </w:r>
        <w:r>
          <w:instrText xml:space="preserve"> PAGE   \* MERGEFORMAT </w:instrText>
        </w:r>
        <w:r>
          <w:fldChar w:fldCharType="separate"/>
        </w:r>
        <w:r w:rsidR="00146FD0">
          <w:rPr>
            <w:noProof/>
          </w:rPr>
          <w:t>0</w:t>
        </w:r>
        <w:r>
          <w:rPr>
            <w:noProof/>
          </w:rPr>
          <w:fldChar w:fldCharType="end"/>
        </w:r>
      </w:p>
    </w:sdtContent>
  </w:sdt>
  <w:p w14:paraId="41A68316" w14:textId="77777777" w:rsidR="00A90905" w:rsidRDefault="00A9090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077403"/>
      <w:docPartObj>
        <w:docPartGallery w:val="Page Numbers (Bottom of Page)"/>
        <w:docPartUnique/>
      </w:docPartObj>
    </w:sdtPr>
    <w:sdtEndPr>
      <w:rPr>
        <w:noProof/>
      </w:rPr>
    </w:sdtEndPr>
    <w:sdtContent>
      <w:p w14:paraId="2C1413BB" w14:textId="3705BAEE" w:rsidR="00A90905" w:rsidRDefault="00A90905">
        <w:pPr>
          <w:pStyle w:val="Footer"/>
          <w:jc w:val="center"/>
        </w:pPr>
        <w:r>
          <w:fldChar w:fldCharType="begin"/>
        </w:r>
        <w:r>
          <w:instrText xml:space="preserve"> PAGE   \* MERGEFORMAT </w:instrText>
        </w:r>
        <w:r>
          <w:fldChar w:fldCharType="separate"/>
        </w:r>
        <w:r w:rsidR="006F6AB0">
          <w:rPr>
            <w:noProof/>
          </w:rPr>
          <w:t>56</w:t>
        </w:r>
        <w:r>
          <w:rPr>
            <w:noProof/>
          </w:rPr>
          <w:fldChar w:fldCharType="end"/>
        </w:r>
      </w:p>
    </w:sdtContent>
  </w:sdt>
  <w:p w14:paraId="1A04DFDA" w14:textId="153777E1" w:rsidR="00A90905" w:rsidRPr="00764DE6" w:rsidRDefault="00A90905" w:rsidP="00764DE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551859"/>
      <w:docPartObj>
        <w:docPartGallery w:val="Page Numbers (Bottom of Page)"/>
        <w:docPartUnique/>
      </w:docPartObj>
    </w:sdtPr>
    <w:sdtEndPr>
      <w:rPr>
        <w:noProof/>
      </w:rPr>
    </w:sdtEndPr>
    <w:sdtContent>
      <w:p w14:paraId="3019DBB1" w14:textId="572A311C" w:rsidR="00A90905" w:rsidRDefault="00A90905">
        <w:pPr>
          <w:pStyle w:val="Footer"/>
          <w:jc w:val="center"/>
        </w:pPr>
        <w:r>
          <w:fldChar w:fldCharType="begin"/>
        </w:r>
        <w:r>
          <w:instrText xml:space="preserve"> PAGE   \* MERGEFORMAT </w:instrText>
        </w:r>
        <w:r>
          <w:fldChar w:fldCharType="separate"/>
        </w:r>
        <w:r w:rsidR="006F6AB0">
          <w:rPr>
            <w:noProof/>
          </w:rPr>
          <w:t>59</w:t>
        </w:r>
        <w:r>
          <w:rPr>
            <w:noProof/>
          </w:rPr>
          <w:fldChar w:fldCharType="end"/>
        </w:r>
      </w:p>
    </w:sdtContent>
  </w:sdt>
  <w:p w14:paraId="47BB09CE" w14:textId="7EEB9E03" w:rsidR="00A90905" w:rsidRDefault="00A90905">
    <w:pPr>
      <w:pStyle w:val="BodyText"/>
      <w:spacing w:line="14"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547817"/>
      <w:docPartObj>
        <w:docPartGallery w:val="Page Numbers (Bottom of Page)"/>
        <w:docPartUnique/>
      </w:docPartObj>
    </w:sdtPr>
    <w:sdtEndPr>
      <w:rPr>
        <w:noProof/>
      </w:rPr>
    </w:sdtEndPr>
    <w:sdtContent>
      <w:p w14:paraId="51C5F43E" w14:textId="575C060A" w:rsidR="00A90905" w:rsidRDefault="00A90905">
        <w:pPr>
          <w:pStyle w:val="Footer"/>
          <w:jc w:val="center"/>
        </w:pPr>
        <w:r>
          <w:fldChar w:fldCharType="begin"/>
        </w:r>
        <w:r>
          <w:instrText xml:space="preserve"> PAGE   \* MERGEFORMAT </w:instrText>
        </w:r>
        <w:r>
          <w:fldChar w:fldCharType="separate"/>
        </w:r>
        <w:r w:rsidR="006F6AB0">
          <w:rPr>
            <w:noProof/>
          </w:rPr>
          <w:t>62</w:t>
        </w:r>
        <w:r>
          <w:rPr>
            <w:noProof/>
          </w:rPr>
          <w:fldChar w:fldCharType="end"/>
        </w:r>
      </w:p>
    </w:sdtContent>
  </w:sdt>
  <w:p w14:paraId="4C7FAFD5" w14:textId="77777777" w:rsidR="00A90905" w:rsidRDefault="00A90905">
    <w:pPr>
      <w:pStyle w:val="BodyText"/>
      <w:spacing w:line="14" w:lineRule="auto"/>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450909"/>
      <w:docPartObj>
        <w:docPartGallery w:val="Page Numbers (Bottom of Page)"/>
        <w:docPartUnique/>
      </w:docPartObj>
    </w:sdtPr>
    <w:sdtEndPr>
      <w:rPr>
        <w:noProof/>
      </w:rPr>
    </w:sdtEndPr>
    <w:sdtContent>
      <w:p w14:paraId="76443721" w14:textId="55BD348C" w:rsidR="00A90905" w:rsidRDefault="00A90905">
        <w:pPr>
          <w:pStyle w:val="Footer"/>
          <w:jc w:val="center"/>
        </w:pPr>
        <w:r>
          <w:fldChar w:fldCharType="begin"/>
        </w:r>
        <w:r>
          <w:instrText xml:space="preserve"> PAGE   \* MERGEFORMAT </w:instrText>
        </w:r>
        <w:r>
          <w:fldChar w:fldCharType="separate"/>
        </w:r>
        <w:r w:rsidR="006F6AB0">
          <w:rPr>
            <w:noProof/>
          </w:rPr>
          <w:t>64</w:t>
        </w:r>
        <w:r>
          <w:rPr>
            <w:noProof/>
          </w:rPr>
          <w:fldChar w:fldCharType="end"/>
        </w:r>
      </w:p>
    </w:sdtContent>
  </w:sdt>
  <w:p w14:paraId="73899E1F" w14:textId="3A3859BE" w:rsidR="00A90905" w:rsidRPr="00A930E5" w:rsidRDefault="00A90905" w:rsidP="00A930E5">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701182"/>
      <w:docPartObj>
        <w:docPartGallery w:val="Page Numbers (Bottom of Page)"/>
        <w:docPartUnique/>
      </w:docPartObj>
    </w:sdtPr>
    <w:sdtEndPr>
      <w:rPr>
        <w:noProof/>
      </w:rPr>
    </w:sdtEndPr>
    <w:sdtContent>
      <w:p w14:paraId="0F99D5C8" w14:textId="1806CC13" w:rsidR="00A90905" w:rsidRDefault="00A90905">
        <w:pPr>
          <w:pStyle w:val="Footer"/>
          <w:jc w:val="center"/>
        </w:pPr>
        <w:r>
          <w:fldChar w:fldCharType="begin"/>
        </w:r>
        <w:r>
          <w:instrText xml:space="preserve"> PAGE   \* MERGEFORMAT </w:instrText>
        </w:r>
        <w:r>
          <w:fldChar w:fldCharType="separate"/>
        </w:r>
        <w:r w:rsidR="006F6AB0">
          <w:rPr>
            <w:noProof/>
          </w:rPr>
          <w:t>68</w:t>
        </w:r>
        <w:r>
          <w:rPr>
            <w:noProof/>
          </w:rPr>
          <w:fldChar w:fldCharType="end"/>
        </w:r>
      </w:p>
    </w:sdtContent>
  </w:sdt>
  <w:p w14:paraId="16C54E46" w14:textId="77777777" w:rsidR="00A90905" w:rsidRDefault="00A90905">
    <w:pPr>
      <w:pStyle w:val="BodyText"/>
      <w:spacing w:line="14" w:lineRule="auto"/>
      <w:rPr>
        <w:b/>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285F8" w14:textId="77777777" w:rsidR="00735851" w:rsidRDefault="00735851" w:rsidP="005E5D45">
      <w:pPr>
        <w:spacing w:after="0" w:line="240" w:lineRule="auto"/>
      </w:pPr>
      <w:r>
        <w:separator/>
      </w:r>
    </w:p>
  </w:footnote>
  <w:footnote w:type="continuationSeparator" w:id="0">
    <w:p w14:paraId="045A80AE" w14:textId="77777777" w:rsidR="00735851" w:rsidRDefault="00735851" w:rsidP="005E5D45">
      <w:pPr>
        <w:spacing w:after="0" w:line="240" w:lineRule="auto"/>
      </w:pPr>
      <w:r>
        <w:continuationSeparator/>
      </w:r>
    </w:p>
  </w:footnote>
  <w:footnote w:id="1">
    <w:p w14:paraId="505155BE" w14:textId="77777777" w:rsidR="00A90905" w:rsidRDefault="00A90905" w:rsidP="00964CB4">
      <w:pPr>
        <w:pStyle w:val="FootnoteText"/>
      </w:pPr>
      <w:r>
        <w:rPr>
          <w:rStyle w:val="FootnoteReference"/>
        </w:rPr>
        <w:footnoteRef/>
      </w:r>
      <w:r>
        <w:t xml:space="preserve"> </w:t>
      </w:r>
      <w:hyperlink r:id="rId1" w:history="1">
        <w:r w:rsidRPr="00684892">
          <w:rPr>
            <w:rStyle w:val="Hyperlink"/>
          </w:rPr>
          <w:t>http://pmep.cce.cornell.edu/profiles/extoxnet/haloxyfop-methylparathion/methomyl-ext.html</w:t>
        </w:r>
      </w:hyperlink>
    </w:p>
  </w:footnote>
  <w:footnote w:id="2">
    <w:p w14:paraId="5B532BB2" w14:textId="77777777" w:rsidR="00A90905" w:rsidRPr="00DF3E52" w:rsidRDefault="00A90905" w:rsidP="00BE554A">
      <w:pPr>
        <w:pStyle w:val="FootnoteText"/>
        <w:jc w:val="both"/>
        <w:rPr>
          <w:rStyle w:val="Hyperlink"/>
        </w:rPr>
      </w:pPr>
      <w:r>
        <w:rPr>
          <w:rStyle w:val="FootnoteReference"/>
        </w:rPr>
        <w:footnoteRef/>
      </w:r>
      <w:r>
        <w:t xml:space="preserve"> </w:t>
      </w:r>
      <w:hyperlink r:id="rId2" w:history="1">
        <w:r>
          <w:rPr>
            <w:rStyle w:val="Hyperlink"/>
          </w:rPr>
          <w:t xml:space="preserve">Law no. 44/2019, dated 18.07.2019, “On some additions and changes to law no. 7895, dated 27.01.1995 “Criminal Code of the Republic of Albania” </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CA4B1" w14:textId="77777777" w:rsidR="00A90905" w:rsidRDefault="00A909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CEAE" w14:textId="77777777" w:rsidR="00A90905" w:rsidRDefault="00A90905">
    <w:pPr>
      <w:pStyle w:val="BodyText"/>
      <w:spacing w:line="14" w:lineRule="auto"/>
      <w:rPr>
        <w:i w:val="0"/>
        <w:sz w:val="20"/>
      </w:rPr>
    </w:pPr>
    <w:r>
      <w:rPr>
        <w:noProof/>
        <w:lang w:val="en-US"/>
      </w:rPr>
      <w:drawing>
        <wp:anchor distT="0" distB="0" distL="0" distR="0" simplePos="0" relativeHeight="251659264" behindDoc="1" locked="0" layoutInCell="1" allowOverlap="1" wp14:anchorId="1EA9EE0C" wp14:editId="781DF8E7">
          <wp:simplePos x="0" y="0"/>
          <wp:positionH relativeFrom="page">
            <wp:posOffset>4343400</wp:posOffset>
          </wp:positionH>
          <wp:positionV relativeFrom="page">
            <wp:posOffset>134112</wp:posOffset>
          </wp:positionV>
          <wp:extent cx="981455" cy="751331"/>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81455" cy="751331"/>
                  </a:xfrm>
                  <a:prstGeom prst="rect">
                    <a:avLst/>
                  </a:prstGeom>
                </pic:spPr>
              </pic:pic>
            </a:graphicData>
          </a:graphic>
        </wp:anchor>
      </w:drawing>
    </w:r>
    <w:r>
      <w:rPr>
        <w:noProof/>
        <w:lang w:val="en-US"/>
      </w:rPr>
      <w:drawing>
        <wp:anchor distT="0" distB="0" distL="0" distR="0" simplePos="0" relativeHeight="251660288" behindDoc="1" locked="0" layoutInCell="1" allowOverlap="1" wp14:anchorId="30E2BF1D" wp14:editId="05CA857E">
          <wp:simplePos x="0" y="0"/>
          <wp:positionH relativeFrom="page">
            <wp:posOffset>3182111</wp:posOffset>
          </wp:positionH>
          <wp:positionV relativeFrom="page">
            <wp:posOffset>143255</wp:posOffset>
          </wp:positionV>
          <wp:extent cx="979932" cy="751331"/>
          <wp:effectExtent l="0" t="0" r="0" b="0"/>
          <wp:wrapNone/>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79932" cy="751331"/>
                  </a:xfrm>
                  <a:prstGeom prst="rect">
                    <a:avLst/>
                  </a:prstGeom>
                </pic:spPr>
              </pic:pic>
            </a:graphicData>
          </a:graphic>
        </wp:anchor>
      </w:drawing>
    </w:r>
    <w:r>
      <w:rPr>
        <w:noProof/>
        <w:lang w:val="en-US"/>
      </w:rPr>
      <w:drawing>
        <wp:anchor distT="0" distB="0" distL="0" distR="0" simplePos="0" relativeHeight="251661312" behindDoc="1" locked="0" layoutInCell="1" allowOverlap="1" wp14:anchorId="456FF0F7" wp14:editId="727C046D">
          <wp:simplePos x="0" y="0"/>
          <wp:positionH relativeFrom="page">
            <wp:posOffset>1981200</wp:posOffset>
          </wp:positionH>
          <wp:positionV relativeFrom="page">
            <wp:posOffset>206774</wp:posOffset>
          </wp:positionV>
          <wp:extent cx="1037844" cy="678462"/>
          <wp:effectExtent l="0" t="0" r="0" b="0"/>
          <wp:wrapNone/>
          <wp:docPr id="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037844" cy="6784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39EE7" w14:textId="77777777" w:rsidR="00A90905" w:rsidRDefault="00A90905">
    <w:pPr>
      <w:pStyle w:val="BodyText"/>
      <w:spacing w:line="14" w:lineRule="auto"/>
    </w:pPr>
    <w:r>
      <w:rPr>
        <w:noProof/>
        <w:lang w:val="en-US"/>
      </w:rPr>
      <w:drawing>
        <wp:anchor distT="0" distB="0" distL="0" distR="0" simplePos="0" relativeHeight="251664384" behindDoc="1" locked="0" layoutInCell="1" allowOverlap="1" wp14:anchorId="15A9A997" wp14:editId="28DBD49B">
          <wp:simplePos x="0" y="0"/>
          <wp:positionH relativeFrom="page">
            <wp:posOffset>4390644</wp:posOffset>
          </wp:positionH>
          <wp:positionV relativeFrom="page">
            <wp:posOffset>152400</wp:posOffset>
          </wp:positionV>
          <wp:extent cx="981455" cy="752855"/>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81455" cy="752855"/>
                  </a:xfrm>
                  <a:prstGeom prst="rect">
                    <a:avLst/>
                  </a:prstGeom>
                </pic:spPr>
              </pic:pic>
            </a:graphicData>
          </a:graphic>
        </wp:anchor>
      </w:drawing>
    </w:r>
    <w:r>
      <w:rPr>
        <w:noProof/>
        <w:lang w:val="en-US"/>
      </w:rPr>
      <w:drawing>
        <wp:anchor distT="0" distB="0" distL="0" distR="0" simplePos="0" relativeHeight="251665408" behindDoc="1" locked="0" layoutInCell="1" allowOverlap="1" wp14:anchorId="1478147B" wp14:editId="5DB661D0">
          <wp:simplePos x="0" y="0"/>
          <wp:positionH relativeFrom="page">
            <wp:posOffset>3227832</wp:posOffset>
          </wp:positionH>
          <wp:positionV relativeFrom="page">
            <wp:posOffset>161544</wp:posOffset>
          </wp:positionV>
          <wp:extent cx="981456" cy="752855"/>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81456" cy="752855"/>
                  </a:xfrm>
                  <a:prstGeom prst="rect">
                    <a:avLst/>
                  </a:prstGeom>
                </pic:spPr>
              </pic:pic>
            </a:graphicData>
          </a:graphic>
        </wp:anchor>
      </w:drawing>
    </w:r>
    <w:r>
      <w:rPr>
        <w:noProof/>
        <w:lang w:val="en-US"/>
      </w:rPr>
      <w:drawing>
        <wp:anchor distT="0" distB="0" distL="0" distR="0" simplePos="0" relativeHeight="251666432" behindDoc="1" locked="0" layoutInCell="1" allowOverlap="1" wp14:anchorId="38D34C11" wp14:editId="1D1A0A69">
          <wp:simplePos x="0" y="0"/>
          <wp:positionH relativeFrom="page">
            <wp:posOffset>2028444</wp:posOffset>
          </wp:positionH>
          <wp:positionV relativeFrom="page">
            <wp:posOffset>226511</wp:posOffset>
          </wp:positionV>
          <wp:extent cx="1037844" cy="677333"/>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037844" cy="67733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BBFCF" w14:textId="77777777" w:rsidR="00A90905" w:rsidRDefault="00A90905">
    <w:pPr>
      <w:pStyle w:val="BodyText"/>
      <w:spacing w:line="14" w:lineRule="auto"/>
      <w:rPr>
        <w:sz w:val="20"/>
      </w:rPr>
    </w:pPr>
    <w:r>
      <w:rPr>
        <w:noProof/>
        <w:lang w:val="en-US"/>
      </w:rPr>
      <w:drawing>
        <wp:anchor distT="0" distB="0" distL="0" distR="0" simplePos="0" relativeHeight="251669504" behindDoc="1" locked="0" layoutInCell="1" allowOverlap="1" wp14:anchorId="03975EB4" wp14:editId="6118CCF2">
          <wp:simplePos x="0" y="0"/>
          <wp:positionH relativeFrom="page">
            <wp:posOffset>4314444</wp:posOffset>
          </wp:positionH>
          <wp:positionV relativeFrom="page">
            <wp:posOffset>123444</wp:posOffset>
          </wp:positionV>
          <wp:extent cx="981455" cy="752855"/>
          <wp:effectExtent l="0" t="0" r="0" b="0"/>
          <wp:wrapNone/>
          <wp:docPr id="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81455" cy="752855"/>
                  </a:xfrm>
                  <a:prstGeom prst="rect">
                    <a:avLst/>
                  </a:prstGeom>
                </pic:spPr>
              </pic:pic>
            </a:graphicData>
          </a:graphic>
        </wp:anchor>
      </w:drawing>
    </w:r>
    <w:r>
      <w:rPr>
        <w:noProof/>
        <w:lang w:val="en-US"/>
      </w:rPr>
      <w:drawing>
        <wp:anchor distT="0" distB="0" distL="0" distR="0" simplePos="0" relativeHeight="251670528" behindDoc="1" locked="0" layoutInCell="1" allowOverlap="1" wp14:anchorId="0F7B4A8A" wp14:editId="07E755D2">
          <wp:simplePos x="0" y="0"/>
          <wp:positionH relativeFrom="page">
            <wp:posOffset>3153155</wp:posOffset>
          </wp:positionH>
          <wp:positionV relativeFrom="page">
            <wp:posOffset>134112</wp:posOffset>
          </wp:positionV>
          <wp:extent cx="981456" cy="751331"/>
          <wp:effectExtent l="0" t="0" r="0" b="0"/>
          <wp:wrapNone/>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81456" cy="751331"/>
                  </a:xfrm>
                  <a:prstGeom prst="rect">
                    <a:avLst/>
                  </a:prstGeom>
                </pic:spPr>
              </pic:pic>
            </a:graphicData>
          </a:graphic>
        </wp:anchor>
      </w:drawing>
    </w:r>
    <w:r>
      <w:rPr>
        <w:noProof/>
        <w:lang w:val="en-US"/>
      </w:rPr>
      <w:drawing>
        <wp:anchor distT="0" distB="0" distL="0" distR="0" simplePos="0" relativeHeight="251671552" behindDoc="1" locked="0" layoutInCell="1" allowOverlap="1" wp14:anchorId="50D409EB" wp14:editId="718D51C9">
          <wp:simplePos x="0" y="0"/>
          <wp:positionH relativeFrom="page">
            <wp:posOffset>1952244</wp:posOffset>
          </wp:positionH>
          <wp:positionV relativeFrom="page">
            <wp:posOffset>197555</wp:posOffset>
          </wp:positionV>
          <wp:extent cx="1039368" cy="677333"/>
          <wp:effectExtent l="0" t="0" r="0" b="0"/>
          <wp:wrapNone/>
          <wp:docPr id="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039368" cy="677333"/>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200E2" w14:textId="77777777" w:rsidR="00A90905" w:rsidRDefault="00A90905">
    <w:pPr>
      <w:pStyle w:val="BodyText"/>
      <w:spacing w:line="14" w:lineRule="auto"/>
    </w:pPr>
    <w:r>
      <w:rPr>
        <w:noProof/>
        <w:lang w:val="en-US"/>
      </w:rPr>
      <w:drawing>
        <wp:anchor distT="0" distB="0" distL="0" distR="0" simplePos="0" relativeHeight="251673600" behindDoc="1" locked="0" layoutInCell="1" allowOverlap="1" wp14:anchorId="3E06F09A" wp14:editId="2B491206">
          <wp:simplePos x="0" y="0"/>
          <wp:positionH relativeFrom="page">
            <wp:posOffset>4314444</wp:posOffset>
          </wp:positionH>
          <wp:positionV relativeFrom="page">
            <wp:posOffset>143255</wp:posOffset>
          </wp:positionV>
          <wp:extent cx="981455" cy="752855"/>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81455" cy="752855"/>
                  </a:xfrm>
                  <a:prstGeom prst="rect">
                    <a:avLst/>
                  </a:prstGeom>
                </pic:spPr>
              </pic:pic>
            </a:graphicData>
          </a:graphic>
        </wp:anchor>
      </w:drawing>
    </w:r>
    <w:r>
      <w:rPr>
        <w:noProof/>
        <w:lang w:val="en-US"/>
      </w:rPr>
      <w:drawing>
        <wp:anchor distT="0" distB="0" distL="0" distR="0" simplePos="0" relativeHeight="251674624" behindDoc="1" locked="0" layoutInCell="1" allowOverlap="1" wp14:anchorId="2D453976" wp14:editId="53BA3012">
          <wp:simplePos x="0" y="0"/>
          <wp:positionH relativeFrom="page">
            <wp:posOffset>3153155</wp:posOffset>
          </wp:positionH>
          <wp:positionV relativeFrom="page">
            <wp:posOffset>152400</wp:posOffset>
          </wp:positionV>
          <wp:extent cx="981456" cy="751331"/>
          <wp:effectExtent l="0" t="0" r="0" b="0"/>
          <wp:wrapNone/>
          <wp:docPr id="4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81456" cy="751331"/>
                  </a:xfrm>
                  <a:prstGeom prst="rect">
                    <a:avLst/>
                  </a:prstGeom>
                </pic:spPr>
              </pic:pic>
            </a:graphicData>
          </a:graphic>
        </wp:anchor>
      </w:drawing>
    </w:r>
    <w:r>
      <w:rPr>
        <w:noProof/>
        <w:lang w:val="en-US"/>
      </w:rPr>
      <w:drawing>
        <wp:anchor distT="0" distB="0" distL="0" distR="0" simplePos="0" relativeHeight="251675648" behindDoc="1" locked="0" layoutInCell="1" allowOverlap="1" wp14:anchorId="28D2F1F7" wp14:editId="3F9958E3">
          <wp:simplePos x="0" y="0"/>
          <wp:positionH relativeFrom="page">
            <wp:posOffset>1952244</wp:posOffset>
          </wp:positionH>
          <wp:positionV relativeFrom="page">
            <wp:posOffset>217367</wp:posOffset>
          </wp:positionV>
          <wp:extent cx="1039368" cy="677333"/>
          <wp:effectExtent l="0" t="0" r="0" b="0"/>
          <wp:wrapNone/>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039368" cy="67733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602B8" w14:textId="77777777" w:rsidR="00A90905" w:rsidRDefault="00A90905">
    <w:pPr>
      <w:pStyle w:val="BodyText"/>
      <w:spacing w:line="14" w:lineRule="auto"/>
      <w:rPr>
        <w:b/>
        <w:sz w:val="20"/>
      </w:rPr>
    </w:pPr>
    <w:r>
      <w:rPr>
        <w:noProof/>
        <w:lang w:val="en-US"/>
      </w:rPr>
      <w:drawing>
        <wp:anchor distT="0" distB="0" distL="0" distR="0" simplePos="0" relativeHeight="251678720" behindDoc="1" locked="0" layoutInCell="1" allowOverlap="1" wp14:anchorId="216A41E3" wp14:editId="046E5F49">
          <wp:simplePos x="0" y="0"/>
          <wp:positionH relativeFrom="page">
            <wp:posOffset>4572000</wp:posOffset>
          </wp:positionH>
          <wp:positionV relativeFrom="page">
            <wp:posOffset>368808</wp:posOffset>
          </wp:positionV>
          <wp:extent cx="981455" cy="752855"/>
          <wp:effectExtent l="0" t="0" r="0" b="0"/>
          <wp:wrapNone/>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81455" cy="752855"/>
                  </a:xfrm>
                  <a:prstGeom prst="rect">
                    <a:avLst/>
                  </a:prstGeom>
                </pic:spPr>
              </pic:pic>
            </a:graphicData>
          </a:graphic>
        </wp:anchor>
      </w:drawing>
    </w:r>
    <w:r>
      <w:rPr>
        <w:noProof/>
        <w:lang w:val="en-US"/>
      </w:rPr>
      <w:drawing>
        <wp:anchor distT="0" distB="0" distL="0" distR="0" simplePos="0" relativeHeight="251679744" behindDoc="1" locked="0" layoutInCell="1" allowOverlap="1" wp14:anchorId="194A2161" wp14:editId="4BEF4002">
          <wp:simplePos x="0" y="0"/>
          <wp:positionH relativeFrom="page">
            <wp:posOffset>3410711</wp:posOffset>
          </wp:positionH>
          <wp:positionV relativeFrom="page">
            <wp:posOffset>377952</wp:posOffset>
          </wp:positionV>
          <wp:extent cx="979932" cy="752855"/>
          <wp:effectExtent l="0" t="0" r="0" b="0"/>
          <wp:wrapNone/>
          <wp:docPr id="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79932" cy="752855"/>
                  </a:xfrm>
                  <a:prstGeom prst="rect">
                    <a:avLst/>
                  </a:prstGeom>
                </pic:spPr>
              </pic:pic>
            </a:graphicData>
          </a:graphic>
        </wp:anchor>
      </w:drawing>
    </w:r>
    <w:r>
      <w:rPr>
        <w:noProof/>
        <w:lang w:val="en-US"/>
      </w:rPr>
      <w:drawing>
        <wp:anchor distT="0" distB="0" distL="0" distR="0" simplePos="0" relativeHeight="251680768" behindDoc="1" locked="0" layoutInCell="1" allowOverlap="1" wp14:anchorId="3477684A" wp14:editId="63E8B75F">
          <wp:simplePos x="0" y="0"/>
          <wp:positionH relativeFrom="page">
            <wp:posOffset>2209800</wp:posOffset>
          </wp:positionH>
          <wp:positionV relativeFrom="page">
            <wp:posOffset>442919</wp:posOffset>
          </wp:positionV>
          <wp:extent cx="1037844" cy="677333"/>
          <wp:effectExtent l="0" t="0" r="0" b="0"/>
          <wp:wrapNone/>
          <wp:docPr id="5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1037844" cy="6773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1334"/>
    <w:multiLevelType w:val="hybridMultilevel"/>
    <w:tmpl w:val="DD92B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129ED"/>
    <w:multiLevelType w:val="hybridMultilevel"/>
    <w:tmpl w:val="09C8BB32"/>
    <w:lvl w:ilvl="0" w:tplc="E27403F6">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543BA"/>
    <w:multiLevelType w:val="hybridMultilevel"/>
    <w:tmpl w:val="E0605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F01A3"/>
    <w:multiLevelType w:val="hybridMultilevel"/>
    <w:tmpl w:val="289A23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23C08"/>
    <w:multiLevelType w:val="hybridMultilevel"/>
    <w:tmpl w:val="E9E6DA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0B0D82"/>
    <w:multiLevelType w:val="hybridMultilevel"/>
    <w:tmpl w:val="BF84DC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5741F"/>
    <w:multiLevelType w:val="hybridMultilevel"/>
    <w:tmpl w:val="57D4E9FE"/>
    <w:lvl w:ilvl="0" w:tplc="6B7CF80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84D88"/>
    <w:multiLevelType w:val="hybridMultilevel"/>
    <w:tmpl w:val="CF60165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A072735"/>
    <w:multiLevelType w:val="hybridMultilevel"/>
    <w:tmpl w:val="A29835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64ED9"/>
    <w:multiLevelType w:val="hybridMultilevel"/>
    <w:tmpl w:val="99C2186A"/>
    <w:lvl w:ilvl="0" w:tplc="90DCEEE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0E3491"/>
    <w:multiLevelType w:val="multilevel"/>
    <w:tmpl w:val="B21EA1A6"/>
    <w:lvl w:ilvl="0">
      <w:start w:val="1"/>
      <w:numFmt w:val="decimal"/>
      <w:lvlText w:val="%1."/>
      <w:lvlJc w:val="left"/>
      <w:pPr>
        <w:ind w:left="-360" w:firstLine="360"/>
      </w:pPr>
      <w:rPr>
        <w:strike w:val="0"/>
        <w:dstrike w:val="0"/>
        <w:u w:val="none"/>
        <w:effect w:val="none"/>
      </w:rPr>
    </w:lvl>
    <w:lvl w:ilvl="1">
      <w:start w:val="1"/>
      <w:numFmt w:val="lowerLetter"/>
      <w:lvlText w:val="%2."/>
      <w:lvlJc w:val="left"/>
      <w:pPr>
        <w:ind w:left="360" w:firstLine="1080"/>
      </w:pPr>
      <w:rPr>
        <w:strike w:val="0"/>
        <w:dstrike w:val="0"/>
        <w:u w:val="none"/>
        <w:effect w:val="none"/>
      </w:rPr>
    </w:lvl>
    <w:lvl w:ilvl="2">
      <w:start w:val="1"/>
      <w:numFmt w:val="lowerRoman"/>
      <w:lvlText w:val="%3."/>
      <w:lvlJc w:val="right"/>
      <w:pPr>
        <w:ind w:left="1080" w:firstLine="1800"/>
      </w:pPr>
      <w:rPr>
        <w:strike w:val="0"/>
        <w:dstrike w:val="0"/>
        <w:u w:val="none"/>
        <w:effect w:val="none"/>
      </w:rPr>
    </w:lvl>
    <w:lvl w:ilvl="3">
      <w:start w:val="1"/>
      <w:numFmt w:val="decimal"/>
      <w:lvlText w:val="%4."/>
      <w:lvlJc w:val="left"/>
      <w:pPr>
        <w:ind w:left="1800" w:firstLine="2520"/>
      </w:pPr>
      <w:rPr>
        <w:strike w:val="0"/>
        <w:dstrike w:val="0"/>
        <w:u w:val="none"/>
        <w:effect w:val="none"/>
      </w:rPr>
    </w:lvl>
    <w:lvl w:ilvl="4">
      <w:start w:val="1"/>
      <w:numFmt w:val="lowerLetter"/>
      <w:lvlText w:val="%5."/>
      <w:lvlJc w:val="left"/>
      <w:pPr>
        <w:ind w:left="2520" w:firstLine="3240"/>
      </w:pPr>
      <w:rPr>
        <w:strike w:val="0"/>
        <w:dstrike w:val="0"/>
        <w:u w:val="none"/>
        <w:effect w:val="none"/>
      </w:rPr>
    </w:lvl>
    <w:lvl w:ilvl="5">
      <w:start w:val="1"/>
      <w:numFmt w:val="lowerRoman"/>
      <w:lvlText w:val="%6."/>
      <w:lvlJc w:val="right"/>
      <w:pPr>
        <w:ind w:left="3240" w:firstLine="3960"/>
      </w:pPr>
      <w:rPr>
        <w:strike w:val="0"/>
        <w:dstrike w:val="0"/>
        <w:u w:val="none"/>
        <w:effect w:val="none"/>
      </w:rPr>
    </w:lvl>
    <w:lvl w:ilvl="6">
      <w:start w:val="1"/>
      <w:numFmt w:val="decimal"/>
      <w:lvlText w:val="%7."/>
      <w:lvlJc w:val="left"/>
      <w:pPr>
        <w:ind w:left="3960" w:firstLine="4680"/>
      </w:pPr>
      <w:rPr>
        <w:strike w:val="0"/>
        <w:dstrike w:val="0"/>
        <w:u w:val="none"/>
        <w:effect w:val="none"/>
      </w:rPr>
    </w:lvl>
    <w:lvl w:ilvl="7">
      <w:start w:val="1"/>
      <w:numFmt w:val="lowerLetter"/>
      <w:lvlText w:val="%8."/>
      <w:lvlJc w:val="left"/>
      <w:pPr>
        <w:ind w:left="4680" w:firstLine="5400"/>
      </w:pPr>
      <w:rPr>
        <w:strike w:val="0"/>
        <w:dstrike w:val="0"/>
        <w:u w:val="none"/>
        <w:effect w:val="none"/>
      </w:rPr>
    </w:lvl>
    <w:lvl w:ilvl="8">
      <w:start w:val="1"/>
      <w:numFmt w:val="lowerRoman"/>
      <w:lvlText w:val="%9."/>
      <w:lvlJc w:val="right"/>
      <w:pPr>
        <w:ind w:left="5400" w:firstLine="6120"/>
      </w:pPr>
      <w:rPr>
        <w:strike w:val="0"/>
        <w:dstrike w:val="0"/>
        <w:u w:val="none"/>
        <w:effect w:val="none"/>
      </w:rPr>
    </w:lvl>
  </w:abstractNum>
  <w:abstractNum w:abstractNumId="11" w15:restartNumberingAfterBreak="0">
    <w:nsid w:val="20DF4A6B"/>
    <w:multiLevelType w:val="hybridMultilevel"/>
    <w:tmpl w:val="CF429A72"/>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22666874"/>
    <w:multiLevelType w:val="hybridMultilevel"/>
    <w:tmpl w:val="EF7600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82479A"/>
    <w:multiLevelType w:val="hybridMultilevel"/>
    <w:tmpl w:val="3DAE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64BA3"/>
    <w:multiLevelType w:val="hybridMultilevel"/>
    <w:tmpl w:val="DA0A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A66FE"/>
    <w:multiLevelType w:val="hybridMultilevel"/>
    <w:tmpl w:val="75B8B4F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A134B7"/>
    <w:multiLevelType w:val="hybridMultilevel"/>
    <w:tmpl w:val="FED0201E"/>
    <w:lvl w:ilvl="0" w:tplc="6B7CF80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C5B8A"/>
    <w:multiLevelType w:val="hybridMultilevel"/>
    <w:tmpl w:val="1A407098"/>
    <w:lvl w:ilvl="0" w:tplc="6B7CF80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D9795B"/>
    <w:multiLevelType w:val="hybridMultilevel"/>
    <w:tmpl w:val="F3D613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8E6FA9"/>
    <w:multiLevelType w:val="hybridMultilevel"/>
    <w:tmpl w:val="0EB82704"/>
    <w:lvl w:ilvl="0" w:tplc="51104AE4">
      <w:start w:val="1"/>
      <w:numFmt w:val="bullet"/>
      <w:lvlText w:val="o"/>
      <w:lvlJc w:val="left"/>
      <w:pPr>
        <w:tabs>
          <w:tab w:val="num" w:pos="720"/>
        </w:tabs>
        <w:ind w:left="720" w:hanging="360"/>
      </w:pPr>
      <w:rPr>
        <w:rFonts w:ascii="Courier New" w:hAnsi="Courier New" w:hint="default"/>
      </w:rPr>
    </w:lvl>
    <w:lvl w:ilvl="1" w:tplc="5A8413EC" w:tentative="1">
      <w:start w:val="1"/>
      <w:numFmt w:val="bullet"/>
      <w:lvlText w:val="o"/>
      <w:lvlJc w:val="left"/>
      <w:pPr>
        <w:tabs>
          <w:tab w:val="num" w:pos="1440"/>
        </w:tabs>
        <w:ind w:left="1440" w:hanging="360"/>
      </w:pPr>
      <w:rPr>
        <w:rFonts w:ascii="Courier New" w:hAnsi="Courier New" w:hint="default"/>
      </w:rPr>
    </w:lvl>
    <w:lvl w:ilvl="2" w:tplc="9E3AB9FE" w:tentative="1">
      <w:start w:val="1"/>
      <w:numFmt w:val="bullet"/>
      <w:lvlText w:val="o"/>
      <w:lvlJc w:val="left"/>
      <w:pPr>
        <w:tabs>
          <w:tab w:val="num" w:pos="2160"/>
        </w:tabs>
        <w:ind w:left="2160" w:hanging="360"/>
      </w:pPr>
      <w:rPr>
        <w:rFonts w:ascii="Courier New" w:hAnsi="Courier New" w:hint="default"/>
      </w:rPr>
    </w:lvl>
    <w:lvl w:ilvl="3" w:tplc="CA78EF5A" w:tentative="1">
      <w:start w:val="1"/>
      <w:numFmt w:val="bullet"/>
      <w:lvlText w:val="o"/>
      <w:lvlJc w:val="left"/>
      <w:pPr>
        <w:tabs>
          <w:tab w:val="num" w:pos="2880"/>
        </w:tabs>
        <w:ind w:left="2880" w:hanging="360"/>
      </w:pPr>
      <w:rPr>
        <w:rFonts w:ascii="Courier New" w:hAnsi="Courier New" w:hint="default"/>
      </w:rPr>
    </w:lvl>
    <w:lvl w:ilvl="4" w:tplc="CEA05A6A" w:tentative="1">
      <w:start w:val="1"/>
      <w:numFmt w:val="bullet"/>
      <w:lvlText w:val="o"/>
      <w:lvlJc w:val="left"/>
      <w:pPr>
        <w:tabs>
          <w:tab w:val="num" w:pos="3600"/>
        </w:tabs>
        <w:ind w:left="3600" w:hanging="360"/>
      </w:pPr>
      <w:rPr>
        <w:rFonts w:ascii="Courier New" w:hAnsi="Courier New" w:hint="default"/>
      </w:rPr>
    </w:lvl>
    <w:lvl w:ilvl="5" w:tplc="203E3C50" w:tentative="1">
      <w:start w:val="1"/>
      <w:numFmt w:val="bullet"/>
      <w:lvlText w:val="o"/>
      <w:lvlJc w:val="left"/>
      <w:pPr>
        <w:tabs>
          <w:tab w:val="num" w:pos="4320"/>
        </w:tabs>
        <w:ind w:left="4320" w:hanging="360"/>
      </w:pPr>
      <w:rPr>
        <w:rFonts w:ascii="Courier New" w:hAnsi="Courier New" w:hint="default"/>
      </w:rPr>
    </w:lvl>
    <w:lvl w:ilvl="6" w:tplc="4A5E674C" w:tentative="1">
      <w:start w:val="1"/>
      <w:numFmt w:val="bullet"/>
      <w:lvlText w:val="o"/>
      <w:lvlJc w:val="left"/>
      <w:pPr>
        <w:tabs>
          <w:tab w:val="num" w:pos="5040"/>
        </w:tabs>
        <w:ind w:left="5040" w:hanging="360"/>
      </w:pPr>
      <w:rPr>
        <w:rFonts w:ascii="Courier New" w:hAnsi="Courier New" w:hint="default"/>
      </w:rPr>
    </w:lvl>
    <w:lvl w:ilvl="7" w:tplc="666A5C16" w:tentative="1">
      <w:start w:val="1"/>
      <w:numFmt w:val="bullet"/>
      <w:lvlText w:val="o"/>
      <w:lvlJc w:val="left"/>
      <w:pPr>
        <w:tabs>
          <w:tab w:val="num" w:pos="5760"/>
        </w:tabs>
        <w:ind w:left="5760" w:hanging="360"/>
      </w:pPr>
      <w:rPr>
        <w:rFonts w:ascii="Courier New" w:hAnsi="Courier New" w:hint="default"/>
      </w:rPr>
    </w:lvl>
    <w:lvl w:ilvl="8" w:tplc="4D042B7C"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3706152C"/>
    <w:multiLevelType w:val="hybridMultilevel"/>
    <w:tmpl w:val="5CDA87BC"/>
    <w:lvl w:ilvl="0" w:tplc="95C644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0A403E"/>
    <w:multiLevelType w:val="hybridMultilevel"/>
    <w:tmpl w:val="4BC08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F53C48"/>
    <w:multiLevelType w:val="hybridMultilevel"/>
    <w:tmpl w:val="C05C3B6C"/>
    <w:lvl w:ilvl="0" w:tplc="1FAC517E">
      <w:start w:val="1"/>
      <w:numFmt w:val="bullet"/>
      <w:lvlText w:val="•"/>
      <w:lvlJc w:val="left"/>
      <w:pPr>
        <w:tabs>
          <w:tab w:val="num" w:pos="720"/>
        </w:tabs>
        <w:ind w:left="720" w:hanging="360"/>
      </w:pPr>
      <w:rPr>
        <w:rFonts w:ascii="Arial" w:hAnsi="Arial" w:hint="default"/>
      </w:rPr>
    </w:lvl>
    <w:lvl w:ilvl="1" w:tplc="A6688D20" w:tentative="1">
      <w:start w:val="1"/>
      <w:numFmt w:val="bullet"/>
      <w:lvlText w:val="•"/>
      <w:lvlJc w:val="left"/>
      <w:pPr>
        <w:tabs>
          <w:tab w:val="num" w:pos="1440"/>
        </w:tabs>
        <w:ind w:left="1440" w:hanging="360"/>
      </w:pPr>
      <w:rPr>
        <w:rFonts w:ascii="Arial" w:hAnsi="Arial" w:hint="default"/>
      </w:rPr>
    </w:lvl>
    <w:lvl w:ilvl="2" w:tplc="77FA5764" w:tentative="1">
      <w:start w:val="1"/>
      <w:numFmt w:val="bullet"/>
      <w:lvlText w:val="•"/>
      <w:lvlJc w:val="left"/>
      <w:pPr>
        <w:tabs>
          <w:tab w:val="num" w:pos="2160"/>
        </w:tabs>
        <w:ind w:left="2160" w:hanging="360"/>
      </w:pPr>
      <w:rPr>
        <w:rFonts w:ascii="Arial" w:hAnsi="Arial" w:hint="default"/>
      </w:rPr>
    </w:lvl>
    <w:lvl w:ilvl="3" w:tplc="0AF4AA26" w:tentative="1">
      <w:start w:val="1"/>
      <w:numFmt w:val="bullet"/>
      <w:lvlText w:val="•"/>
      <w:lvlJc w:val="left"/>
      <w:pPr>
        <w:tabs>
          <w:tab w:val="num" w:pos="2880"/>
        </w:tabs>
        <w:ind w:left="2880" w:hanging="360"/>
      </w:pPr>
      <w:rPr>
        <w:rFonts w:ascii="Arial" w:hAnsi="Arial" w:hint="default"/>
      </w:rPr>
    </w:lvl>
    <w:lvl w:ilvl="4" w:tplc="044E7AC4" w:tentative="1">
      <w:start w:val="1"/>
      <w:numFmt w:val="bullet"/>
      <w:lvlText w:val="•"/>
      <w:lvlJc w:val="left"/>
      <w:pPr>
        <w:tabs>
          <w:tab w:val="num" w:pos="3600"/>
        </w:tabs>
        <w:ind w:left="3600" w:hanging="360"/>
      </w:pPr>
      <w:rPr>
        <w:rFonts w:ascii="Arial" w:hAnsi="Arial" w:hint="default"/>
      </w:rPr>
    </w:lvl>
    <w:lvl w:ilvl="5" w:tplc="523AE41A" w:tentative="1">
      <w:start w:val="1"/>
      <w:numFmt w:val="bullet"/>
      <w:lvlText w:val="•"/>
      <w:lvlJc w:val="left"/>
      <w:pPr>
        <w:tabs>
          <w:tab w:val="num" w:pos="4320"/>
        </w:tabs>
        <w:ind w:left="4320" w:hanging="360"/>
      </w:pPr>
      <w:rPr>
        <w:rFonts w:ascii="Arial" w:hAnsi="Arial" w:hint="default"/>
      </w:rPr>
    </w:lvl>
    <w:lvl w:ilvl="6" w:tplc="55F86B08" w:tentative="1">
      <w:start w:val="1"/>
      <w:numFmt w:val="bullet"/>
      <w:lvlText w:val="•"/>
      <w:lvlJc w:val="left"/>
      <w:pPr>
        <w:tabs>
          <w:tab w:val="num" w:pos="5040"/>
        </w:tabs>
        <w:ind w:left="5040" w:hanging="360"/>
      </w:pPr>
      <w:rPr>
        <w:rFonts w:ascii="Arial" w:hAnsi="Arial" w:hint="default"/>
      </w:rPr>
    </w:lvl>
    <w:lvl w:ilvl="7" w:tplc="6E4486CA" w:tentative="1">
      <w:start w:val="1"/>
      <w:numFmt w:val="bullet"/>
      <w:lvlText w:val="•"/>
      <w:lvlJc w:val="left"/>
      <w:pPr>
        <w:tabs>
          <w:tab w:val="num" w:pos="5760"/>
        </w:tabs>
        <w:ind w:left="5760" w:hanging="360"/>
      </w:pPr>
      <w:rPr>
        <w:rFonts w:ascii="Arial" w:hAnsi="Arial" w:hint="default"/>
      </w:rPr>
    </w:lvl>
    <w:lvl w:ilvl="8" w:tplc="5712EA5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C97869"/>
    <w:multiLevelType w:val="hybridMultilevel"/>
    <w:tmpl w:val="09C8BB32"/>
    <w:lvl w:ilvl="0" w:tplc="E27403F6">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C6236"/>
    <w:multiLevelType w:val="hybridMultilevel"/>
    <w:tmpl w:val="75B8B4F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B17109"/>
    <w:multiLevelType w:val="multilevel"/>
    <w:tmpl w:val="854A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8A0BFC"/>
    <w:multiLevelType w:val="hybridMultilevel"/>
    <w:tmpl w:val="CF6016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737E83"/>
    <w:multiLevelType w:val="multilevel"/>
    <w:tmpl w:val="FB36FA3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E7238AE"/>
    <w:multiLevelType w:val="hybridMultilevel"/>
    <w:tmpl w:val="4AAE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40AF8"/>
    <w:multiLevelType w:val="multilevel"/>
    <w:tmpl w:val="D59A0C5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270"/>
        </w:tabs>
        <w:ind w:left="270" w:hanging="360"/>
      </w:pPr>
      <w:rPr>
        <w:rFonts w:ascii="Courier New" w:hAnsi="Courier New" w:hint="default"/>
        <w:sz w:val="20"/>
      </w:rPr>
    </w:lvl>
    <w:lvl w:ilvl="2" w:tentative="1">
      <w:start w:val="1"/>
      <w:numFmt w:val="bullet"/>
      <w:lvlText w:val=""/>
      <w:lvlJc w:val="left"/>
      <w:pPr>
        <w:tabs>
          <w:tab w:val="num" w:pos="990"/>
        </w:tabs>
        <w:ind w:left="990" w:hanging="360"/>
      </w:pPr>
      <w:rPr>
        <w:rFonts w:ascii="Wingdings" w:hAnsi="Wingdings" w:hint="default"/>
        <w:sz w:val="20"/>
      </w:rPr>
    </w:lvl>
    <w:lvl w:ilvl="3" w:tentative="1">
      <w:start w:val="1"/>
      <w:numFmt w:val="bullet"/>
      <w:lvlText w:val=""/>
      <w:lvlJc w:val="left"/>
      <w:pPr>
        <w:tabs>
          <w:tab w:val="num" w:pos="1710"/>
        </w:tabs>
        <w:ind w:left="1710" w:hanging="360"/>
      </w:pPr>
      <w:rPr>
        <w:rFonts w:ascii="Wingdings" w:hAnsi="Wingdings" w:hint="default"/>
        <w:sz w:val="20"/>
      </w:rPr>
    </w:lvl>
    <w:lvl w:ilvl="4" w:tentative="1">
      <w:start w:val="1"/>
      <w:numFmt w:val="bullet"/>
      <w:lvlText w:val=""/>
      <w:lvlJc w:val="left"/>
      <w:pPr>
        <w:tabs>
          <w:tab w:val="num" w:pos="2430"/>
        </w:tabs>
        <w:ind w:left="2430" w:hanging="360"/>
      </w:pPr>
      <w:rPr>
        <w:rFonts w:ascii="Wingdings" w:hAnsi="Wingdings" w:hint="default"/>
        <w:sz w:val="20"/>
      </w:rPr>
    </w:lvl>
    <w:lvl w:ilvl="5" w:tentative="1">
      <w:start w:val="1"/>
      <w:numFmt w:val="bullet"/>
      <w:lvlText w:val=""/>
      <w:lvlJc w:val="left"/>
      <w:pPr>
        <w:tabs>
          <w:tab w:val="num" w:pos="3150"/>
        </w:tabs>
        <w:ind w:left="3150" w:hanging="360"/>
      </w:pPr>
      <w:rPr>
        <w:rFonts w:ascii="Wingdings" w:hAnsi="Wingdings" w:hint="default"/>
        <w:sz w:val="20"/>
      </w:rPr>
    </w:lvl>
    <w:lvl w:ilvl="6" w:tentative="1">
      <w:start w:val="1"/>
      <w:numFmt w:val="bullet"/>
      <w:lvlText w:val=""/>
      <w:lvlJc w:val="left"/>
      <w:pPr>
        <w:tabs>
          <w:tab w:val="num" w:pos="3870"/>
        </w:tabs>
        <w:ind w:left="3870" w:hanging="360"/>
      </w:pPr>
      <w:rPr>
        <w:rFonts w:ascii="Wingdings" w:hAnsi="Wingdings" w:hint="default"/>
        <w:sz w:val="20"/>
      </w:rPr>
    </w:lvl>
    <w:lvl w:ilvl="7" w:tentative="1">
      <w:start w:val="1"/>
      <w:numFmt w:val="bullet"/>
      <w:lvlText w:val=""/>
      <w:lvlJc w:val="left"/>
      <w:pPr>
        <w:tabs>
          <w:tab w:val="num" w:pos="4590"/>
        </w:tabs>
        <w:ind w:left="4590" w:hanging="360"/>
      </w:pPr>
      <w:rPr>
        <w:rFonts w:ascii="Wingdings" w:hAnsi="Wingdings" w:hint="default"/>
        <w:sz w:val="20"/>
      </w:rPr>
    </w:lvl>
    <w:lvl w:ilvl="8" w:tentative="1">
      <w:start w:val="1"/>
      <w:numFmt w:val="bullet"/>
      <w:lvlText w:val=""/>
      <w:lvlJc w:val="left"/>
      <w:pPr>
        <w:tabs>
          <w:tab w:val="num" w:pos="5310"/>
        </w:tabs>
        <w:ind w:left="5310" w:hanging="360"/>
      </w:pPr>
      <w:rPr>
        <w:rFonts w:ascii="Wingdings" w:hAnsi="Wingdings" w:hint="default"/>
        <w:sz w:val="20"/>
      </w:rPr>
    </w:lvl>
  </w:abstractNum>
  <w:abstractNum w:abstractNumId="30" w15:restartNumberingAfterBreak="0">
    <w:nsid w:val="519D3AE9"/>
    <w:multiLevelType w:val="multilevel"/>
    <w:tmpl w:val="63CE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A37A92"/>
    <w:multiLevelType w:val="hybridMultilevel"/>
    <w:tmpl w:val="0FFEE4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245883"/>
    <w:multiLevelType w:val="hybridMultilevel"/>
    <w:tmpl w:val="CC1CC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296805"/>
    <w:multiLevelType w:val="hybridMultilevel"/>
    <w:tmpl w:val="88C0A056"/>
    <w:lvl w:ilvl="0" w:tplc="0409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EDD1040"/>
    <w:multiLevelType w:val="hybridMultilevel"/>
    <w:tmpl w:val="14EE31C2"/>
    <w:lvl w:ilvl="0" w:tplc="6B7CF808">
      <w:start w:val="1"/>
      <w:numFmt w:val="bullet"/>
      <w:lvlText w:val="o"/>
      <w:lvlJc w:val="left"/>
      <w:pPr>
        <w:ind w:left="720" w:hanging="360"/>
      </w:pPr>
      <w:rPr>
        <w:rFonts w:ascii="Courier New" w:hAnsi="Courier New"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08935A3"/>
    <w:multiLevelType w:val="hybridMultilevel"/>
    <w:tmpl w:val="E892C51C"/>
    <w:lvl w:ilvl="0" w:tplc="53FEA762">
      <w:start w:val="1"/>
      <w:numFmt w:val="bullet"/>
      <w:lvlText w:val="•"/>
      <w:lvlJc w:val="left"/>
      <w:pPr>
        <w:tabs>
          <w:tab w:val="num" w:pos="360"/>
        </w:tabs>
        <w:ind w:left="360" w:hanging="360"/>
      </w:pPr>
      <w:rPr>
        <w:rFonts w:ascii="Arial" w:hAnsi="Arial" w:hint="default"/>
      </w:rPr>
    </w:lvl>
    <w:lvl w:ilvl="1" w:tplc="E146B658" w:tentative="1">
      <w:start w:val="1"/>
      <w:numFmt w:val="bullet"/>
      <w:lvlText w:val="•"/>
      <w:lvlJc w:val="left"/>
      <w:pPr>
        <w:tabs>
          <w:tab w:val="num" w:pos="1080"/>
        </w:tabs>
        <w:ind w:left="1080" w:hanging="360"/>
      </w:pPr>
      <w:rPr>
        <w:rFonts w:ascii="Arial" w:hAnsi="Arial" w:hint="default"/>
      </w:rPr>
    </w:lvl>
    <w:lvl w:ilvl="2" w:tplc="FF02AA66" w:tentative="1">
      <w:start w:val="1"/>
      <w:numFmt w:val="bullet"/>
      <w:lvlText w:val="•"/>
      <w:lvlJc w:val="left"/>
      <w:pPr>
        <w:tabs>
          <w:tab w:val="num" w:pos="1800"/>
        </w:tabs>
        <w:ind w:left="1800" w:hanging="360"/>
      </w:pPr>
      <w:rPr>
        <w:rFonts w:ascii="Arial" w:hAnsi="Arial" w:hint="default"/>
      </w:rPr>
    </w:lvl>
    <w:lvl w:ilvl="3" w:tplc="83C46BA0" w:tentative="1">
      <w:start w:val="1"/>
      <w:numFmt w:val="bullet"/>
      <w:lvlText w:val="•"/>
      <w:lvlJc w:val="left"/>
      <w:pPr>
        <w:tabs>
          <w:tab w:val="num" w:pos="2520"/>
        </w:tabs>
        <w:ind w:left="2520" w:hanging="360"/>
      </w:pPr>
      <w:rPr>
        <w:rFonts w:ascii="Arial" w:hAnsi="Arial" w:hint="default"/>
      </w:rPr>
    </w:lvl>
    <w:lvl w:ilvl="4" w:tplc="76F874D2" w:tentative="1">
      <w:start w:val="1"/>
      <w:numFmt w:val="bullet"/>
      <w:lvlText w:val="•"/>
      <w:lvlJc w:val="left"/>
      <w:pPr>
        <w:tabs>
          <w:tab w:val="num" w:pos="3240"/>
        </w:tabs>
        <w:ind w:left="3240" w:hanging="360"/>
      </w:pPr>
      <w:rPr>
        <w:rFonts w:ascii="Arial" w:hAnsi="Arial" w:hint="default"/>
      </w:rPr>
    </w:lvl>
    <w:lvl w:ilvl="5" w:tplc="03A8B164" w:tentative="1">
      <w:start w:val="1"/>
      <w:numFmt w:val="bullet"/>
      <w:lvlText w:val="•"/>
      <w:lvlJc w:val="left"/>
      <w:pPr>
        <w:tabs>
          <w:tab w:val="num" w:pos="3960"/>
        </w:tabs>
        <w:ind w:left="3960" w:hanging="360"/>
      </w:pPr>
      <w:rPr>
        <w:rFonts w:ascii="Arial" w:hAnsi="Arial" w:hint="default"/>
      </w:rPr>
    </w:lvl>
    <w:lvl w:ilvl="6" w:tplc="B87295D8" w:tentative="1">
      <w:start w:val="1"/>
      <w:numFmt w:val="bullet"/>
      <w:lvlText w:val="•"/>
      <w:lvlJc w:val="left"/>
      <w:pPr>
        <w:tabs>
          <w:tab w:val="num" w:pos="4680"/>
        </w:tabs>
        <w:ind w:left="4680" w:hanging="360"/>
      </w:pPr>
      <w:rPr>
        <w:rFonts w:ascii="Arial" w:hAnsi="Arial" w:hint="default"/>
      </w:rPr>
    </w:lvl>
    <w:lvl w:ilvl="7" w:tplc="076E415A" w:tentative="1">
      <w:start w:val="1"/>
      <w:numFmt w:val="bullet"/>
      <w:lvlText w:val="•"/>
      <w:lvlJc w:val="left"/>
      <w:pPr>
        <w:tabs>
          <w:tab w:val="num" w:pos="5400"/>
        </w:tabs>
        <w:ind w:left="5400" w:hanging="360"/>
      </w:pPr>
      <w:rPr>
        <w:rFonts w:ascii="Arial" w:hAnsi="Arial" w:hint="default"/>
      </w:rPr>
    </w:lvl>
    <w:lvl w:ilvl="8" w:tplc="829C28DE"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64CA774A"/>
    <w:multiLevelType w:val="hybridMultilevel"/>
    <w:tmpl w:val="27787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0335B5"/>
    <w:multiLevelType w:val="hybridMultilevel"/>
    <w:tmpl w:val="27FC487E"/>
    <w:lvl w:ilvl="0" w:tplc="6B7CF808">
      <w:start w:val="1"/>
      <w:numFmt w:val="bullet"/>
      <w:lvlText w:val="o"/>
      <w:lvlJc w:val="left"/>
      <w:pPr>
        <w:tabs>
          <w:tab w:val="num" w:pos="720"/>
        </w:tabs>
        <w:ind w:left="720" w:hanging="360"/>
      </w:pPr>
      <w:rPr>
        <w:rFonts w:ascii="Courier New" w:hAnsi="Courier New" w:hint="default"/>
      </w:rPr>
    </w:lvl>
    <w:lvl w:ilvl="1" w:tplc="DF5C528A" w:tentative="1">
      <w:start w:val="1"/>
      <w:numFmt w:val="bullet"/>
      <w:lvlText w:val="o"/>
      <w:lvlJc w:val="left"/>
      <w:pPr>
        <w:tabs>
          <w:tab w:val="num" w:pos="1440"/>
        </w:tabs>
        <w:ind w:left="1440" w:hanging="360"/>
      </w:pPr>
      <w:rPr>
        <w:rFonts w:ascii="Courier New" w:hAnsi="Courier New" w:hint="default"/>
      </w:rPr>
    </w:lvl>
    <w:lvl w:ilvl="2" w:tplc="DBAC0DC4" w:tentative="1">
      <w:start w:val="1"/>
      <w:numFmt w:val="bullet"/>
      <w:lvlText w:val="o"/>
      <w:lvlJc w:val="left"/>
      <w:pPr>
        <w:tabs>
          <w:tab w:val="num" w:pos="2160"/>
        </w:tabs>
        <w:ind w:left="2160" w:hanging="360"/>
      </w:pPr>
      <w:rPr>
        <w:rFonts w:ascii="Courier New" w:hAnsi="Courier New" w:hint="default"/>
      </w:rPr>
    </w:lvl>
    <w:lvl w:ilvl="3" w:tplc="78282F52" w:tentative="1">
      <w:start w:val="1"/>
      <w:numFmt w:val="bullet"/>
      <w:lvlText w:val="o"/>
      <w:lvlJc w:val="left"/>
      <w:pPr>
        <w:tabs>
          <w:tab w:val="num" w:pos="2880"/>
        </w:tabs>
        <w:ind w:left="2880" w:hanging="360"/>
      </w:pPr>
      <w:rPr>
        <w:rFonts w:ascii="Courier New" w:hAnsi="Courier New" w:hint="default"/>
      </w:rPr>
    </w:lvl>
    <w:lvl w:ilvl="4" w:tplc="A4FCDECE" w:tentative="1">
      <w:start w:val="1"/>
      <w:numFmt w:val="bullet"/>
      <w:lvlText w:val="o"/>
      <w:lvlJc w:val="left"/>
      <w:pPr>
        <w:tabs>
          <w:tab w:val="num" w:pos="3600"/>
        </w:tabs>
        <w:ind w:left="3600" w:hanging="360"/>
      </w:pPr>
      <w:rPr>
        <w:rFonts w:ascii="Courier New" w:hAnsi="Courier New" w:hint="default"/>
      </w:rPr>
    </w:lvl>
    <w:lvl w:ilvl="5" w:tplc="11C87A0C" w:tentative="1">
      <w:start w:val="1"/>
      <w:numFmt w:val="bullet"/>
      <w:lvlText w:val="o"/>
      <w:lvlJc w:val="left"/>
      <w:pPr>
        <w:tabs>
          <w:tab w:val="num" w:pos="4320"/>
        </w:tabs>
        <w:ind w:left="4320" w:hanging="360"/>
      </w:pPr>
      <w:rPr>
        <w:rFonts w:ascii="Courier New" w:hAnsi="Courier New" w:hint="default"/>
      </w:rPr>
    </w:lvl>
    <w:lvl w:ilvl="6" w:tplc="B5B8C2CC" w:tentative="1">
      <w:start w:val="1"/>
      <w:numFmt w:val="bullet"/>
      <w:lvlText w:val="o"/>
      <w:lvlJc w:val="left"/>
      <w:pPr>
        <w:tabs>
          <w:tab w:val="num" w:pos="5040"/>
        </w:tabs>
        <w:ind w:left="5040" w:hanging="360"/>
      </w:pPr>
      <w:rPr>
        <w:rFonts w:ascii="Courier New" w:hAnsi="Courier New" w:hint="default"/>
      </w:rPr>
    </w:lvl>
    <w:lvl w:ilvl="7" w:tplc="923CB090" w:tentative="1">
      <w:start w:val="1"/>
      <w:numFmt w:val="bullet"/>
      <w:lvlText w:val="o"/>
      <w:lvlJc w:val="left"/>
      <w:pPr>
        <w:tabs>
          <w:tab w:val="num" w:pos="5760"/>
        </w:tabs>
        <w:ind w:left="5760" w:hanging="360"/>
      </w:pPr>
      <w:rPr>
        <w:rFonts w:ascii="Courier New" w:hAnsi="Courier New" w:hint="default"/>
      </w:rPr>
    </w:lvl>
    <w:lvl w:ilvl="8" w:tplc="0A12CEBC" w:tentative="1">
      <w:start w:val="1"/>
      <w:numFmt w:val="bullet"/>
      <w:lvlText w:val="o"/>
      <w:lvlJc w:val="left"/>
      <w:pPr>
        <w:tabs>
          <w:tab w:val="num" w:pos="6480"/>
        </w:tabs>
        <w:ind w:left="6480" w:hanging="360"/>
      </w:pPr>
      <w:rPr>
        <w:rFonts w:ascii="Courier New" w:hAnsi="Courier New" w:hint="default"/>
      </w:rPr>
    </w:lvl>
  </w:abstractNum>
  <w:abstractNum w:abstractNumId="38" w15:restartNumberingAfterBreak="0">
    <w:nsid w:val="69A52116"/>
    <w:multiLevelType w:val="hybridMultilevel"/>
    <w:tmpl w:val="20FA67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6F4382"/>
    <w:multiLevelType w:val="hybridMultilevel"/>
    <w:tmpl w:val="49DAB9C8"/>
    <w:lvl w:ilvl="0" w:tplc="6B7CF80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77A4C"/>
    <w:multiLevelType w:val="hybridMultilevel"/>
    <w:tmpl w:val="3BCC7B08"/>
    <w:lvl w:ilvl="0" w:tplc="36F4AC9A">
      <w:start w:val="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173DC2"/>
    <w:multiLevelType w:val="hybridMultilevel"/>
    <w:tmpl w:val="1CE00A3E"/>
    <w:lvl w:ilvl="0" w:tplc="6B7CF80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017168"/>
    <w:multiLevelType w:val="multilevel"/>
    <w:tmpl w:val="9E7433F8"/>
    <w:lvl w:ilvl="0">
      <w:start w:val="1"/>
      <w:numFmt w:val="decimal"/>
      <w:lvlText w:val="%1."/>
      <w:lvlJc w:val="left"/>
      <w:pPr>
        <w:ind w:left="360" w:hanging="360"/>
      </w:pPr>
      <w:rPr>
        <w:rFonts w:hint="default"/>
        <w:b/>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b/>
        <w:color w:val="auto"/>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890" w:hanging="1800"/>
      </w:pPr>
      <w:rPr>
        <w:rFonts w:hint="default"/>
      </w:rPr>
    </w:lvl>
  </w:abstractNum>
  <w:abstractNum w:abstractNumId="43" w15:restartNumberingAfterBreak="0">
    <w:nsid w:val="7C202BE0"/>
    <w:multiLevelType w:val="hybridMultilevel"/>
    <w:tmpl w:val="E21C0272"/>
    <w:lvl w:ilvl="0" w:tplc="6B7CF80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D5DCA"/>
    <w:multiLevelType w:val="hybridMultilevel"/>
    <w:tmpl w:val="AD10DF12"/>
    <w:lvl w:ilvl="0" w:tplc="671037C8">
      <w:start w:val="1"/>
      <w:numFmt w:val="bullet"/>
      <w:lvlText w:val="•"/>
      <w:lvlJc w:val="left"/>
      <w:pPr>
        <w:tabs>
          <w:tab w:val="num" w:pos="720"/>
        </w:tabs>
        <w:ind w:left="720" w:hanging="360"/>
      </w:pPr>
      <w:rPr>
        <w:rFonts w:ascii="Arial" w:hAnsi="Arial" w:hint="default"/>
      </w:rPr>
    </w:lvl>
    <w:lvl w:ilvl="1" w:tplc="75B067E6" w:tentative="1">
      <w:start w:val="1"/>
      <w:numFmt w:val="bullet"/>
      <w:lvlText w:val="•"/>
      <w:lvlJc w:val="left"/>
      <w:pPr>
        <w:tabs>
          <w:tab w:val="num" w:pos="1440"/>
        </w:tabs>
        <w:ind w:left="1440" w:hanging="360"/>
      </w:pPr>
      <w:rPr>
        <w:rFonts w:ascii="Arial" w:hAnsi="Arial" w:hint="default"/>
      </w:rPr>
    </w:lvl>
    <w:lvl w:ilvl="2" w:tplc="4FEC5F3C" w:tentative="1">
      <w:start w:val="1"/>
      <w:numFmt w:val="bullet"/>
      <w:lvlText w:val="•"/>
      <w:lvlJc w:val="left"/>
      <w:pPr>
        <w:tabs>
          <w:tab w:val="num" w:pos="2160"/>
        </w:tabs>
        <w:ind w:left="2160" w:hanging="360"/>
      </w:pPr>
      <w:rPr>
        <w:rFonts w:ascii="Arial" w:hAnsi="Arial" w:hint="default"/>
      </w:rPr>
    </w:lvl>
    <w:lvl w:ilvl="3" w:tplc="03786414" w:tentative="1">
      <w:start w:val="1"/>
      <w:numFmt w:val="bullet"/>
      <w:lvlText w:val="•"/>
      <w:lvlJc w:val="left"/>
      <w:pPr>
        <w:tabs>
          <w:tab w:val="num" w:pos="2880"/>
        </w:tabs>
        <w:ind w:left="2880" w:hanging="360"/>
      </w:pPr>
      <w:rPr>
        <w:rFonts w:ascii="Arial" w:hAnsi="Arial" w:hint="default"/>
      </w:rPr>
    </w:lvl>
    <w:lvl w:ilvl="4" w:tplc="CDC6A4B4" w:tentative="1">
      <w:start w:val="1"/>
      <w:numFmt w:val="bullet"/>
      <w:lvlText w:val="•"/>
      <w:lvlJc w:val="left"/>
      <w:pPr>
        <w:tabs>
          <w:tab w:val="num" w:pos="3600"/>
        </w:tabs>
        <w:ind w:left="3600" w:hanging="360"/>
      </w:pPr>
      <w:rPr>
        <w:rFonts w:ascii="Arial" w:hAnsi="Arial" w:hint="default"/>
      </w:rPr>
    </w:lvl>
    <w:lvl w:ilvl="5" w:tplc="2B781E68" w:tentative="1">
      <w:start w:val="1"/>
      <w:numFmt w:val="bullet"/>
      <w:lvlText w:val="•"/>
      <w:lvlJc w:val="left"/>
      <w:pPr>
        <w:tabs>
          <w:tab w:val="num" w:pos="4320"/>
        </w:tabs>
        <w:ind w:left="4320" w:hanging="360"/>
      </w:pPr>
      <w:rPr>
        <w:rFonts w:ascii="Arial" w:hAnsi="Arial" w:hint="default"/>
      </w:rPr>
    </w:lvl>
    <w:lvl w:ilvl="6" w:tplc="DF5ED4AA" w:tentative="1">
      <w:start w:val="1"/>
      <w:numFmt w:val="bullet"/>
      <w:lvlText w:val="•"/>
      <w:lvlJc w:val="left"/>
      <w:pPr>
        <w:tabs>
          <w:tab w:val="num" w:pos="5040"/>
        </w:tabs>
        <w:ind w:left="5040" w:hanging="360"/>
      </w:pPr>
      <w:rPr>
        <w:rFonts w:ascii="Arial" w:hAnsi="Arial" w:hint="default"/>
      </w:rPr>
    </w:lvl>
    <w:lvl w:ilvl="7" w:tplc="2FE6DD74" w:tentative="1">
      <w:start w:val="1"/>
      <w:numFmt w:val="bullet"/>
      <w:lvlText w:val="•"/>
      <w:lvlJc w:val="left"/>
      <w:pPr>
        <w:tabs>
          <w:tab w:val="num" w:pos="5760"/>
        </w:tabs>
        <w:ind w:left="5760" w:hanging="360"/>
      </w:pPr>
      <w:rPr>
        <w:rFonts w:ascii="Arial" w:hAnsi="Arial" w:hint="default"/>
      </w:rPr>
    </w:lvl>
    <w:lvl w:ilvl="8" w:tplc="6E32D45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2644C2"/>
    <w:multiLevelType w:val="hybridMultilevel"/>
    <w:tmpl w:val="6B70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6"/>
  </w:num>
  <w:num w:numId="4">
    <w:abstractNumId w:val="12"/>
  </w:num>
  <w:num w:numId="5">
    <w:abstractNumId w:val="31"/>
  </w:num>
  <w:num w:numId="6">
    <w:abstractNumId w:val="38"/>
  </w:num>
  <w:num w:numId="7">
    <w:abstractNumId w:val="37"/>
  </w:num>
  <w:num w:numId="8">
    <w:abstractNumId w:val="4"/>
  </w:num>
  <w:num w:numId="9">
    <w:abstractNumId w:val="42"/>
  </w:num>
  <w:num w:numId="10">
    <w:abstractNumId w:val="22"/>
  </w:num>
  <w:num w:numId="11">
    <w:abstractNumId w:val="44"/>
  </w:num>
  <w:num w:numId="12">
    <w:abstractNumId w:val="3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8"/>
  </w:num>
  <w:num w:numId="16">
    <w:abstractNumId w:val="13"/>
  </w:num>
  <w:num w:numId="17">
    <w:abstractNumId w:val="19"/>
  </w:num>
  <w:num w:numId="18">
    <w:abstractNumId w:val="45"/>
  </w:num>
  <w:num w:numId="19">
    <w:abstractNumId w:val="9"/>
  </w:num>
  <w:num w:numId="20">
    <w:abstractNumId w:val="3"/>
  </w:num>
  <w:num w:numId="21">
    <w:abstractNumId w:val="8"/>
  </w:num>
  <w:num w:numId="22">
    <w:abstractNumId w:val="20"/>
  </w:num>
  <w:num w:numId="23">
    <w:abstractNumId w:val="14"/>
  </w:num>
  <w:num w:numId="24">
    <w:abstractNumId w:val="15"/>
  </w:num>
  <w:num w:numId="25">
    <w:abstractNumId w:val="24"/>
  </w:num>
  <w:num w:numId="26">
    <w:abstractNumId w:val="1"/>
  </w:num>
  <w:num w:numId="27">
    <w:abstractNumId w:val="23"/>
  </w:num>
  <w:num w:numId="28">
    <w:abstractNumId w:val="41"/>
  </w:num>
  <w:num w:numId="29">
    <w:abstractNumId w:val="43"/>
  </w:num>
  <w:num w:numId="30">
    <w:abstractNumId w:val="34"/>
  </w:num>
  <w:num w:numId="31">
    <w:abstractNumId w:val="39"/>
  </w:num>
  <w:num w:numId="32">
    <w:abstractNumId w:val="2"/>
  </w:num>
  <w:num w:numId="33">
    <w:abstractNumId w:val="0"/>
  </w:num>
  <w:num w:numId="34">
    <w:abstractNumId w:val="17"/>
  </w:num>
  <w:num w:numId="35">
    <w:abstractNumId w:val="6"/>
  </w:num>
  <w:num w:numId="36">
    <w:abstractNumId w:val="16"/>
  </w:num>
  <w:num w:numId="37">
    <w:abstractNumId w:val="27"/>
  </w:num>
  <w:num w:numId="38">
    <w:abstractNumId w:val="36"/>
  </w:num>
  <w:num w:numId="39">
    <w:abstractNumId w:val="7"/>
  </w:num>
  <w:num w:numId="40">
    <w:abstractNumId w:val="29"/>
  </w:num>
  <w:num w:numId="41">
    <w:abstractNumId w:val="30"/>
  </w:num>
  <w:num w:numId="42">
    <w:abstractNumId w:val="25"/>
  </w:num>
  <w:num w:numId="43">
    <w:abstractNumId w:val="11"/>
  </w:num>
  <w:num w:numId="44">
    <w:abstractNumId w:val="5"/>
  </w:num>
  <w:num w:numId="45">
    <w:abstractNumId w:val="32"/>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_tradnl"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11E"/>
    <w:rsid w:val="00002F4A"/>
    <w:rsid w:val="0000487A"/>
    <w:rsid w:val="0001168F"/>
    <w:rsid w:val="00011E64"/>
    <w:rsid w:val="00012D08"/>
    <w:rsid w:val="00013503"/>
    <w:rsid w:val="00015254"/>
    <w:rsid w:val="0001562D"/>
    <w:rsid w:val="00016B4D"/>
    <w:rsid w:val="00016DBB"/>
    <w:rsid w:val="00017E1F"/>
    <w:rsid w:val="00022FED"/>
    <w:rsid w:val="0002418A"/>
    <w:rsid w:val="00025962"/>
    <w:rsid w:val="0003181F"/>
    <w:rsid w:val="0003221F"/>
    <w:rsid w:val="00032A78"/>
    <w:rsid w:val="000348BF"/>
    <w:rsid w:val="00034F80"/>
    <w:rsid w:val="0004134D"/>
    <w:rsid w:val="0004348E"/>
    <w:rsid w:val="00051D2A"/>
    <w:rsid w:val="00051F29"/>
    <w:rsid w:val="000535E2"/>
    <w:rsid w:val="00055D19"/>
    <w:rsid w:val="00056F84"/>
    <w:rsid w:val="0006012C"/>
    <w:rsid w:val="00062B42"/>
    <w:rsid w:val="00070BE9"/>
    <w:rsid w:val="00070EEC"/>
    <w:rsid w:val="00074C2A"/>
    <w:rsid w:val="0007566F"/>
    <w:rsid w:val="00076070"/>
    <w:rsid w:val="00077437"/>
    <w:rsid w:val="00080514"/>
    <w:rsid w:val="000823F6"/>
    <w:rsid w:val="00082617"/>
    <w:rsid w:val="0008276B"/>
    <w:rsid w:val="00083CD4"/>
    <w:rsid w:val="00094B97"/>
    <w:rsid w:val="00095F0E"/>
    <w:rsid w:val="00097960"/>
    <w:rsid w:val="000A1CA7"/>
    <w:rsid w:val="000A588A"/>
    <w:rsid w:val="000B04DD"/>
    <w:rsid w:val="000B1BC6"/>
    <w:rsid w:val="000C0D07"/>
    <w:rsid w:val="000C1E7A"/>
    <w:rsid w:val="000C3979"/>
    <w:rsid w:val="000C3BAE"/>
    <w:rsid w:val="000D1FD8"/>
    <w:rsid w:val="000D6A4E"/>
    <w:rsid w:val="000D7598"/>
    <w:rsid w:val="000E6F64"/>
    <w:rsid w:val="000F1B6E"/>
    <w:rsid w:val="000F38FD"/>
    <w:rsid w:val="000F6470"/>
    <w:rsid w:val="000F680E"/>
    <w:rsid w:val="000F6F48"/>
    <w:rsid w:val="000F710B"/>
    <w:rsid w:val="00100DAC"/>
    <w:rsid w:val="001019FB"/>
    <w:rsid w:val="00103CCF"/>
    <w:rsid w:val="0010555D"/>
    <w:rsid w:val="00106200"/>
    <w:rsid w:val="001108CB"/>
    <w:rsid w:val="00113D75"/>
    <w:rsid w:val="00114737"/>
    <w:rsid w:val="00116B75"/>
    <w:rsid w:val="00117B0B"/>
    <w:rsid w:val="00125371"/>
    <w:rsid w:val="001310E6"/>
    <w:rsid w:val="00131710"/>
    <w:rsid w:val="00137FB2"/>
    <w:rsid w:val="00140778"/>
    <w:rsid w:val="00140847"/>
    <w:rsid w:val="00140ACA"/>
    <w:rsid w:val="00144F6C"/>
    <w:rsid w:val="0014504C"/>
    <w:rsid w:val="00145E3F"/>
    <w:rsid w:val="00146FD0"/>
    <w:rsid w:val="001545FE"/>
    <w:rsid w:val="00155EED"/>
    <w:rsid w:val="0016248D"/>
    <w:rsid w:val="001804E5"/>
    <w:rsid w:val="00181B7C"/>
    <w:rsid w:val="00182B5E"/>
    <w:rsid w:val="00184093"/>
    <w:rsid w:val="001903CF"/>
    <w:rsid w:val="0019296F"/>
    <w:rsid w:val="00193A2D"/>
    <w:rsid w:val="00193E69"/>
    <w:rsid w:val="001943C5"/>
    <w:rsid w:val="00194BDF"/>
    <w:rsid w:val="00195BBC"/>
    <w:rsid w:val="001A20C0"/>
    <w:rsid w:val="001A35A6"/>
    <w:rsid w:val="001A5123"/>
    <w:rsid w:val="001A6ADF"/>
    <w:rsid w:val="001B1502"/>
    <w:rsid w:val="001B1A61"/>
    <w:rsid w:val="001B1F57"/>
    <w:rsid w:val="001B3768"/>
    <w:rsid w:val="001B37EC"/>
    <w:rsid w:val="001C0C8D"/>
    <w:rsid w:val="001C126A"/>
    <w:rsid w:val="001C1928"/>
    <w:rsid w:val="001D01F1"/>
    <w:rsid w:val="001D0A98"/>
    <w:rsid w:val="001D14EC"/>
    <w:rsid w:val="001D27BC"/>
    <w:rsid w:val="001D5022"/>
    <w:rsid w:val="001D744C"/>
    <w:rsid w:val="001E029D"/>
    <w:rsid w:val="001E0BFD"/>
    <w:rsid w:val="001E17B7"/>
    <w:rsid w:val="001E231C"/>
    <w:rsid w:val="001E371A"/>
    <w:rsid w:val="001E4FAD"/>
    <w:rsid w:val="001E6BE7"/>
    <w:rsid w:val="001F00A2"/>
    <w:rsid w:val="001F28C2"/>
    <w:rsid w:val="001F385B"/>
    <w:rsid w:val="0020143E"/>
    <w:rsid w:val="0020226F"/>
    <w:rsid w:val="002026B8"/>
    <w:rsid w:val="002046A1"/>
    <w:rsid w:val="00206C65"/>
    <w:rsid w:val="0021012F"/>
    <w:rsid w:val="00210C7C"/>
    <w:rsid w:val="00212C1D"/>
    <w:rsid w:val="002148BB"/>
    <w:rsid w:val="00226880"/>
    <w:rsid w:val="002302F6"/>
    <w:rsid w:val="00231127"/>
    <w:rsid w:val="0023145F"/>
    <w:rsid w:val="00231C35"/>
    <w:rsid w:val="00231E33"/>
    <w:rsid w:val="002320AD"/>
    <w:rsid w:val="00233799"/>
    <w:rsid w:val="00233B8F"/>
    <w:rsid w:val="00235E0C"/>
    <w:rsid w:val="00237176"/>
    <w:rsid w:val="002379FD"/>
    <w:rsid w:val="00240B1A"/>
    <w:rsid w:val="002444B6"/>
    <w:rsid w:val="00246FB8"/>
    <w:rsid w:val="002474BC"/>
    <w:rsid w:val="00250B23"/>
    <w:rsid w:val="002533D2"/>
    <w:rsid w:val="0026211E"/>
    <w:rsid w:val="00262CE0"/>
    <w:rsid w:val="00263BF8"/>
    <w:rsid w:val="00263E4D"/>
    <w:rsid w:val="00264C7D"/>
    <w:rsid w:val="00265EFB"/>
    <w:rsid w:val="00267827"/>
    <w:rsid w:val="00274A0B"/>
    <w:rsid w:val="00280705"/>
    <w:rsid w:val="00284A12"/>
    <w:rsid w:val="00287925"/>
    <w:rsid w:val="002901E0"/>
    <w:rsid w:val="002936C6"/>
    <w:rsid w:val="00295FF6"/>
    <w:rsid w:val="002A0180"/>
    <w:rsid w:val="002A196C"/>
    <w:rsid w:val="002A2279"/>
    <w:rsid w:val="002A41BA"/>
    <w:rsid w:val="002B15C5"/>
    <w:rsid w:val="002B2A22"/>
    <w:rsid w:val="002B2B0B"/>
    <w:rsid w:val="002B367F"/>
    <w:rsid w:val="002C10DC"/>
    <w:rsid w:val="002C573A"/>
    <w:rsid w:val="002C7EDA"/>
    <w:rsid w:val="002D1ABD"/>
    <w:rsid w:val="002D2C4E"/>
    <w:rsid w:val="002D2C8C"/>
    <w:rsid w:val="002D3B4F"/>
    <w:rsid w:val="002D3CEF"/>
    <w:rsid w:val="002D4625"/>
    <w:rsid w:val="002D6C48"/>
    <w:rsid w:val="002D7263"/>
    <w:rsid w:val="002D73E9"/>
    <w:rsid w:val="002E189C"/>
    <w:rsid w:val="002E2F79"/>
    <w:rsid w:val="002E6F82"/>
    <w:rsid w:val="002F30BD"/>
    <w:rsid w:val="00301252"/>
    <w:rsid w:val="0030442F"/>
    <w:rsid w:val="003067C7"/>
    <w:rsid w:val="00310229"/>
    <w:rsid w:val="003131FC"/>
    <w:rsid w:val="00313C19"/>
    <w:rsid w:val="00314F0F"/>
    <w:rsid w:val="00315DCC"/>
    <w:rsid w:val="00316E1A"/>
    <w:rsid w:val="0031708E"/>
    <w:rsid w:val="0031728E"/>
    <w:rsid w:val="00322FE1"/>
    <w:rsid w:val="003232EB"/>
    <w:rsid w:val="00323B03"/>
    <w:rsid w:val="0032473E"/>
    <w:rsid w:val="00324AF0"/>
    <w:rsid w:val="00325D84"/>
    <w:rsid w:val="003262C7"/>
    <w:rsid w:val="00334ADB"/>
    <w:rsid w:val="003357E1"/>
    <w:rsid w:val="00342EFD"/>
    <w:rsid w:val="00343523"/>
    <w:rsid w:val="00344BB4"/>
    <w:rsid w:val="00346870"/>
    <w:rsid w:val="00350006"/>
    <w:rsid w:val="00351836"/>
    <w:rsid w:val="003521E3"/>
    <w:rsid w:val="00354E35"/>
    <w:rsid w:val="0035512B"/>
    <w:rsid w:val="00356D32"/>
    <w:rsid w:val="00357B76"/>
    <w:rsid w:val="00361C70"/>
    <w:rsid w:val="003644F1"/>
    <w:rsid w:val="003675F7"/>
    <w:rsid w:val="00367A57"/>
    <w:rsid w:val="00372836"/>
    <w:rsid w:val="00373790"/>
    <w:rsid w:val="00373986"/>
    <w:rsid w:val="00375B42"/>
    <w:rsid w:val="00381847"/>
    <w:rsid w:val="00382009"/>
    <w:rsid w:val="003822BC"/>
    <w:rsid w:val="003822E2"/>
    <w:rsid w:val="003851A0"/>
    <w:rsid w:val="003868A0"/>
    <w:rsid w:val="0039029D"/>
    <w:rsid w:val="00391A77"/>
    <w:rsid w:val="00392747"/>
    <w:rsid w:val="003A14C9"/>
    <w:rsid w:val="003A3127"/>
    <w:rsid w:val="003A3D7A"/>
    <w:rsid w:val="003A5F96"/>
    <w:rsid w:val="003B02A9"/>
    <w:rsid w:val="003B0417"/>
    <w:rsid w:val="003B04F1"/>
    <w:rsid w:val="003B0593"/>
    <w:rsid w:val="003B22D6"/>
    <w:rsid w:val="003B3E98"/>
    <w:rsid w:val="003B3EB9"/>
    <w:rsid w:val="003B724F"/>
    <w:rsid w:val="003B72A9"/>
    <w:rsid w:val="003B7340"/>
    <w:rsid w:val="003C20CE"/>
    <w:rsid w:val="003C296A"/>
    <w:rsid w:val="003C34ED"/>
    <w:rsid w:val="003C54F8"/>
    <w:rsid w:val="003C77DD"/>
    <w:rsid w:val="003D1CA7"/>
    <w:rsid w:val="003D583D"/>
    <w:rsid w:val="003D5A31"/>
    <w:rsid w:val="003E3DA5"/>
    <w:rsid w:val="003E47E7"/>
    <w:rsid w:val="003F1895"/>
    <w:rsid w:val="003F3A47"/>
    <w:rsid w:val="003F7671"/>
    <w:rsid w:val="00403C75"/>
    <w:rsid w:val="0040535C"/>
    <w:rsid w:val="0041149A"/>
    <w:rsid w:val="00412D02"/>
    <w:rsid w:val="00415871"/>
    <w:rsid w:val="00415A44"/>
    <w:rsid w:val="00421344"/>
    <w:rsid w:val="00423B54"/>
    <w:rsid w:val="00424BC8"/>
    <w:rsid w:val="00426C17"/>
    <w:rsid w:val="00427B49"/>
    <w:rsid w:val="00431E00"/>
    <w:rsid w:val="00432635"/>
    <w:rsid w:val="00433298"/>
    <w:rsid w:val="00433C1A"/>
    <w:rsid w:val="00433DFB"/>
    <w:rsid w:val="004361FD"/>
    <w:rsid w:val="00440582"/>
    <w:rsid w:val="0044294C"/>
    <w:rsid w:val="00444431"/>
    <w:rsid w:val="00444BF0"/>
    <w:rsid w:val="00457E45"/>
    <w:rsid w:val="0046432A"/>
    <w:rsid w:val="004659D3"/>
    <w:rsid w:val="00465D39"/>
    <w:rsid w:val="004667F4"/>
    <w:rsid w:val="00472E4C"/>
    <w:rsid w:val="004778A5"/>
    <w:rsid w:val="00481211"/>
    <w:rsid w:val="0048298B"/>
    <w:rsid w:val="00486372"/>
    <w:rsid w:val="0048654B"/>
    <w:rsid w:val="00495292"/>
    <w:rsid w:val="00496F8C"/>
    <w:rsid w:val="004A1D26"/>
    <w:rsid w:val="004A248C"/>
    <w:rsid w:val="004A3F65"/>
    <w:rsid w:val="004A73B4"/>
    <w:rsid w:val="004B19F5"/>
    <w:rsid w:val="004B2765"/>
    <w:rsid w:val="004B4009"/>
    <w:rsid w:val="004B6420"/>
    <w:rsid w:val="004B6655"/>
    <w:rsid w:val="004B6AAF"/>
    <w:rsid w:val="004B6ACD"/>
    <w:rsid w:val="004C32A6"/>
    <w:rsid w:val="004C49E4"/>
    <w:rsid w:val="004C74DB"/>
    <w:rsid w:val="004D086A"/>
    <w:rsid w:val="004D22C2"/>
    <w:rsid w:val="004D3D56"/>
    <w:rsid w:val="004D4D27"/>
    <w:rsid w:val="004D53EB"/>
    <w:rsid w:val="004D57C6"/>
    <w:rsid w:val="004D6631"/>
    <w:rsid w:val="004D6C7D"/>
    <w:rsid w:val="004D7E0D"/>
    <w:rsid w:val="004E1751"/>
    <w:rsid w:val="004E456E"/>
    <w:rsid w:val="004E6818"/>
    <w:rsid w:val="004E6E66"/>
    <w:rsid w:val="004E70FF"/>
    <w:rsid w:val="004F14FC"/>
    <w:rsid w:val="004F242B"/>
    <w:rsid w:val="004F3E0F"/>
    <w:rsid w:val="00500F00"/>
    <w:rsid w:val="005013FB"/>
    <w:rsid w:val="005018E0"/>
    <w:rsid w:val="0050524E"/>
    <w:rsid w:val="005065AA"/>
    <w:rsid w:val="00510A4B"/>
    <w:rsid w:val="00510AFC"/>
    <w:rsid w:val="00520046"/>
    <w:rsid w:val="00521CFB"/>
    <w:rsid w:val="005225F0"/>
    <w:rsid w:val="00524A0E"/>
    <w:rsid w:val="00530517"/>
    <w:rsid w:val="0053495A"/>
    <w:rsid w:val="00537568"/>
    <w:rsid w:val="005415C3"/>
    <w:rsid w:val="00543ADC"/>
    <w:rsid w:val="00546A8C"/>
    <w:rsid w:val="00546C00"/>
    <w:rsid w:val="00553780"/>
    <w:rsid w:val="00553C69"/>
    <w:rsid w:val="00554CB6"/>
    <w:rsid w:val="00555AF4"/>
    <w:rsid w:val="00556D2F"/>
    <w:rsid w:val="0057350E"/>
    <w:rsid w:val="00575D75"/>
    <w:rsid w:val="0057723A"/>
    <w:rsid w:val="00581478"/>
    <w:rsid w:val="00583FCD"/>
    <w:rsid w:val="00584061"/>
    <w:rsid w:val="00586385"/>
    <w:rsid w:val="005864D9"/>
    <w:rsid w:val="00592683"/>
    <w:rsid w:val="0059510C"/>
    <w:rsid w:val="005951AA"/>
    <w:rsid w:val="00596452"/>
    <w:rsid w:val="00597B75"/>
    <w:rsid w:val="005A5CB3"/>
    <w:rsid w:val="005A655C"/>
    <w:rsid w:val="005B1747"/>
    <w:rsid w:val="005B1828"/>
    <w:rsid w:val="005B39B8"/>
    <w:rsid w:val="005B47E6"/>
    <w:rsid w:val="005B664A"/>
    <w:rsid w:val="005B7047"/>
    <w:rsid w:val="005B7CCE"/>
    <w:rsid w:val="005C1A2B"/>
    <w:rsid w:val="005C1CE7"/>
    <w:rsid w:val="005C3345"/>
    <w:rsid w:val="005C3D55"/>
    <w:rsid w:val="005C71E9"/>
    <w:rsid w:val="005C731F"/>
    <w:rsid w:val="005D0796"/>
    <w:rsid w:val="005D5838"/>
    <w:rsid w:val="005D6DE6"/>
    <w:rsid w:val="005E28AC"/>
    <w:rsid w:val="005E5D45"/>
    <w:rsid w:val="005E71FA"/>
    <w:rsid w:val="005E7B74"/>
    <w:rsid w:val="005F1EA7"/>
    <w:rsid w:val="005F2CC5"/>
    <w:rsid w:val="005F3468"/>
    <w:rsid w:val="005F4C82"/>
    <w:rsid w:val="005F79EF"/>
    <w:rsid w:val="0060126D"/>
    <w:rsid w:val="006064CF"/>
    <w:rsid w:val="006120FD"/>
    <w:rsid w:val="006146FE"/>
    <w:rsid w:val="0061556F"/>
    <w:rsid w:val="00620EFB"/>
    <w:rsid w:val="00622329"/>
    <w:rsid w:val="00622B73"/>
    <w:rsid w:val="0062305D"/>
    <w:rsid w:val="0062622E"/>
    <w:rsid w:val="00627859"/>
    <w:rsid w:val="00630C92"/>
    <w:rsid w:val="00635938"/>
    <w:rsid w:val="0064403D"/>
    <w:rsid w:val="006447BE"/>
    <w:rsid w:val="00645936"/>
    <w:rsid w:val="00645943"/>
    <w:rsid w:val="0065034B"/>
    <w:rsid w:val="006521F6"/>
    <w:rsid w:val="00652BBD"/>
    <w:rsid w:val="0065576D"/>
    <w:rsid w:val="006564E3"/>
    <w:rsid w:val="006614B3"/>
    <w:rsid w:val="00662955"/>
    <w:rsid w:val="00662D24"/>
    <w:rsid w:val="00663861"/>
    <w:rsid w:val="006639CE"/>
    <w:rsid w:val="00665F52"/>
    <w:rsid w:val="00672CDF"/>
    <w:rsid w:val="00672EBA"/>
    <w:rsid w:val="00673842"/>
    <w:rsid w:val="00674A30"/>
    <w:rsid w:val="006777A5"/>
    <w:rsid w:val="00680527"/>
    <w:rsid w:val="0068242E"/>
    <w:rsid w:val="00683BCB"/>
    <w:rsid w:val="00686877"/>
    <w:rsid w:val="0068719D"/>
    <w:rsid w:val="00691E02"/>
    <w:rsid w:val="00692335"/>
    <w:rsid w:val="00693F20"/>
    <w:rsid w:val="00695926"/>
    <w:rsid w:val="00695E21"/>
    <w:rsid w:val="00695F3D"/>
    <w:rsid w:val="00696E85"/>
    <w:rsid w:val="00696F9D"/>
    <w:rsid w:val="006A0496"/>
    <w:rsid w:val="006A486A"/>
    <w:rsid w:val="006A4F1F"/>
    <w:rsid w:val="006B5142"/>
    <w:rsid w:val="006B63B4"/>
    <w:rsid w:val="006C2609"/>
    <w:rsid w:val="006C49D9"/>
    <w:rsid w:val="006C5FF9"/>
    <w:rsid w:val="006D4051"/>
    <w:rsid w:val="006D529B"/>
    <w:rsid w:val="006D5C04"/>
    <w:rsid w:val="006E0F12"/>
    <w:rsid w:val="006E55AB"/>
    <w:rsid w:val="006E6B58"/>
    <w:rsid w:val="006F14F7"/>
    <w:rsid w:val="006F1E13"/>
    <w:rsid w:val="006F1F5F"/>
    <w:rsid w:val="006F4F5E"/>
    <w:rsid w:val="006F6AB0"/>
    <w:rsid w:val="006F6EE3"/>
    <w:rsid w:val="00701551"/>
    <w:rsid w:val="0070560B"/>
    <w:rsid w:val="007059A4"/>
    <w:rsid w:val="00706BE2"/>
    <w:rsid w:val="00711126"/>
    <w:rsid w:val="00714919"/>
    <w:rsid w:val="00715427"/>
    <w:rsid w:val="00720C6F"/>
    <w:rsid w:val="0072140A"/>
    <w:rsid w:val="00721C1B"/>
    <w:rsid w:val="00726999"/>
    <w:rsid w:val="00726D4F"/>
    <w:rsid w:val="0072710F"/>
    <w:rsid w:val="00727B08"/>
    <w:rsid w:val="00727B5A"/>
    <w:rsid w:val="00730116"/>
    <w:rsid w:val="007309C4"/>
    <w:rsid w:val="00731756"/>
    <w:rsid w:val="007336BF"/>
    <w:rsid w:val="00735851"/>
    <w:rsid w:val="00736886"/>
    <w:rsid w:val="00743347"/>
    <w:rsid w:val="00746A60"/>
    <w:rsid w:val="007477FF"/>
    <w:rsid w:val="00747FC8"/>
    <w:rsid w:val="007502E2"/>
    <w:rsid w:val="00750A1A"/>
    <w:rsid w:val="00754355"/>
    <w:rsid w:val="0075493E"/>
    <w:rsid w:val="00756C76"/>
    <w:rsid w:val="00756D19"/>
    <w:rsid w:val="00763B24"/>
    <w:rsid w:val="00763E7D"/>
    <w:rsid w:val="00764DE6"/>
    <w:rsid w:val="007750C0"/>
    <w:rsid w:val="00775C61"/>
    <w:rsid w:val="00776BD2"/>
    <w:rsid w:val="00777F19"/>
    <w:rsid w:val="007808B6"/>
    <w:rsid w:val="007814B0"/>
    <w:rsid w:val="007827B5"/>
    <w:rsid w:val="00782F1E"/>
    <w:rsid w:val="00783D19"/>
    <w:rsid w:val="00785B51"/>
    <w:rsid w:val="0078745D"/>
    <w:rsid w:val="007921C2"/>
    <w:rsid w:val="00792F2C"/>
    <w:rsid w:val="007A2457"/>
    <w:rsid w:val="007A4FA2"/>
    <w:rsid w:val="007A53A8"/>
    <w:rsid w:val="007B0274"/>
    <w:rsid w:val="007B31A6"/>
    <w:rsid w:val="007B58E2"/>
    <w:rsid w:val="007C1354"/>
    <w:rsid w:val="007D04B9"/>
    <w:rsid w:val="007D53C8"/>
    <w:rsid w:val="007D6EBB"/>
    <w:rsid w:val="007D7A5C"/>
    <w:rsid w:val="007E4B61"/>
    <w:rsid w:val="007E6C99"/>
    <w:rsid w:val="007E7EF3"/>
    <w:rsid w:val="007F04B0"/>
    <w:rsid w:val="007F0D3E"/>
    <w:rsid w:val="007F5033"/>
    <w:rsid w:val="007F5FE4"/>
    <w:rsid w:val="007F7F51"/>
    <w:rsid w:val="007F7FAA"/>
    <w:rsid w:val="00802034"/>
    <w:rsid w:val="00811D8A"/>
    <w:rsid w:val="00815979"/>
    <w:rsid w:val="00816F93"/>
    <w:rsid w:val="00820342"/>
    <w:rsid w:val="00820B54"/>
    <w:rsid w:val="00822199"/>
    <w:rsid w:val="00822BB4"/>
    <w:rsid w:val="00824C02"/>
    <w:rsid w:val="00824D0F"/>
    <w:rsid w:val="00826C71"/>
    <w:rsid w:val="00832011"/>
    <w:rsid w:val="00832FE3"/>
    <w:rsid w:val="00836243"/>
    <w:rsid w:val="00840C17"/>
    <w:rsid w:val="0084172A"/>
    <w:rsid w:val="008424D3"/>
    <w:rsid w:val="0084580D"/>
    <w:rsid w:val="00846735"/>
    <w:rsid w:val="008537E2"/>
    <w:rsid w:val="008537E8"/>
    <w:rsid w:val="00855223"/>
    <w:rsid w:val="00856D44"/>
    <w:rsid w:val="00862ACE"/>
    <w:rsid w:val="00863564"/>
    <w:rsid w:val="00865769"/>
    <w:rsid w:val="00865AE6"/>
    <w:rsid w:val="0087056B"/>
    <w:rsid w:val="00871429"/>
    <w:rsid w:val="00874AA1"/>
    <w:rsid w:val="00875AEB"/>
    <w:rsid w:val="00875B5F"/>
    <w:rsid w:val="008849B4"/>
    <w:rsid w:val="008858D4"/>
    <w:rsid w:val="0089053B"/>
    <w:rsid w:val="00890CBD"/>
    <w:rsid w:val="0089449F"/>
    <w:rsid w:val="00895228"/>
    <w:rsid w:val="008A18CC"/>
    <w:rsid w:val="008A1EE8"/>
    <w:rsid w:val="008A3016"/>
    <w:rsid w:val="008B78FF"/>
    <w:rsid w:val="008B7BE6"/>
    <w:rsid w:val="008D14E5"/>
    <w:rsid w:val="008D19BE"/>
    <w:rsid w:val="008D19C9"/>
    <w:rsid w:val="008D30C6"/>
    <w:rsid w:val="008D4CAE"/>
    <w:rsid w:val="008D4F2D"/>
    <w:rsid w:val="008D5585"/>
    <w:rsid w:val="008E0C7E"/>
    <w:rsid w:val="008E1733"/>
    <w:rsid w:val="008E3B08"/>
    <w:rsid w:val="008F0FFC"/>
    <w:rsid w:val="008F2018"/>
    <w:rsid w:val="008F351D"/>
    <w:rsid w:val="008F3EF8"/>
    <w:rsid w:val="008F4B23"/>
    <w:rsid w:val="008F64BE"/>
    <w:rsid w:val="0090021B"/>
    <w:rsid w:val="00900493"/>
    <w:rsid w:val="00900A39"/>
    <w:rsid w:val="009045F0"/>
    <w:rsid w:val="00914FD7"/>
    <w:rsid w:val="00915173"/>
    <w:rsid w:val="00915BB7"/>
    <w:rsid w:val="009213C8"/>
    <w:rsid w:val="009247DA"/>
    <w:rsid w:val="009249EC"/>
    <w:rsid w:val="00930931"/>
    <w:rsid w:val="0093264A"/>
    <w:rsid w:val="009348B3"/>
    <w:rsid w:val="00934DB9"/>
    <w:rsid w:val="0093631A"/>
    <w:rsid w:val="00936B56"/>
    <w:rsid w:val="00937B3D"/>
    <w:rsid w:val="0094003B"/>
    <w:rsid w:val="0094006F"/>
    <w:rsid w:val="0094368B"/>
    <w:rsid w:val="009508E7"/>
    <w:rsid w:val="0095376A"/>
    <w:rsid w:val="00953793"/>
    <w:rsid w:val="00953809"/>
    <w:rsid w:val="00955D2D"/>
    <w:rsid w:val="009627CB"/>
    <w:rsid w:val="00964CB4"/>
    <w:rsid w:val="00965991"/>
    <w:rsid w:val="00965FD3"/>
    <w:rsid w:val="00967AC0"/>
    <w:rsid w:val="00967E06"/>
    <w:rsid w:val="00970A4F"/>
    <w:rsid w:val="00972858"/>
    <w:rsid w:val="00972BEC"/>
    <w:rsid w:val="00973CC0"/>
    <w:rsid w:val="00975AF8"/>
    <w:rsid w:val="009768DF"/>
    <w:rsid w:val="0098104B"/>
    <w:rsid w:val="00990210"/>
    <w:rsid w:val="0099410C"/>
    <w:rsid w:val="00994271"/>
    <w:rsid w:val="00997487"/>
    <w:rsid w:val="00997A73"/>
    <w:rsid w:val="00997B6C"/>
    <w:rsid w:val="009A03D1"/>
    <w:rsid w:val="009A3533"/>
    <w:rsid w:val="009A650B"/>
    <w:rsid w:val="009A7C4A"/>
    <w:rsid w:val="009B6892"/>
    <w:rsid w:val="009B7E3A"/>
    <w:rsid w:val="009C4BCF"/>
    <w:rsid w:val="009C696F"/>
    <w:rsid w:val="009C74A4"/>
    <w:rsid w:val="009D1456"/>
    <w:rsid w:val="009D2789"/>
    <w:rsid w:val="009D2C1B"/>
    <w:rsid w:val="009D517E"/>
    <w:rsid w:val="009D599E"/>
    <w:rsid w:val="009E296B"/>
    <w:rsid w:val="009E3B2C"/>
    <w:rsid w:val="009E4763"/>
    <w:rsid w:val="009E55EB"/>
    <w:rsid w:val="009E5815"/>
    <w:rsid w:val="009E7A90"/>
    <w:rsid w:val="009F63E5"/>
    <w:rsid w:val="009F6711"/>
    <w:rsid w:val="00A022B6"/>
    <w:rsid w:val="00A03EE8"/>
    <w:rsid w:val="00A113F3"/>
    <w:rsid w:val="00A13A87"/>
    <w:rsid w:val="00A16780"/>
    <w:rsid w:val="00A20CEC"/>
    <w:rsid w:val="00A22732"/>
    <w:rsid w:val="00A27640"/>
    <w:rsid w:val="00A30876"/>
    <w:rsid w:val="00A32009"/>
    <w:rsid w:val="00A33CB6"/>
    <w:rsid w:val="00A37FC0"/>
    <w:rsid w:val="00A410F5"/>
    <w:rsid w:val="00A425EE"/>
    <w:rsid w:val="00A42BD0"/>
    <w:rsid w:val="00A438FD"/>
    <w:rsid w:val="00A465D3"/>
    <w:rsid w:val="00A50F14"/>
    <w:rsid w:val="00A522FA"/>
    <w:rsid w:val="00A5579A"/>
    <w:rsid w:val="00A61D0C"/>
    <w:rsid w:val="00A633CA"/>
    <w:rsid w:val="00A6435E"/>
    <w:rsid w:val="00A648FC"/>
    <w:rsid w:val="00A65CAE"/>
    <w:rsid w:val="00A6625F"/>
    <w:rsid w:val="00A66614"/>
    <w:rsid w:val="00A67C93"/>
    <w:rsid w:val="00A67D4C"/>
    <w:rsid w:val="00A721E3"/>
    <w:rsid w:val="00A72EF7"/>
    <w:rsid w:val="00A74AE0"/>
    <w:rsid w:val="00A7631D"/>
    <w:rsid w:val="00A764FA"/>
    <w:rsid w:val="00A76514"/>
    <w:rsid w:val="00A80164"/>
    <w:rsid w:val="00A80420"/>
    <w:rsid w:val="00A8304D"/>
    <w:rsid w:val="00A83259"/>
    <w:rsid w:val="00A849DD"/>
    <w:rsid w:val="00A84CA0"/>
    <w:rsid w:val="00A90213"/>
    <w:rsid w:val="00A90905"/>
    <w:rsid w:val="00A930E5"/>
    <w:rsid w:val="00A938D3"/>
    <w:rsid w:val="00AA2D90"/>
    <w:rsid w:val="00AA36A5"/>
    <w:rsid w:val="00AA3AD1"/>
    <w:rsid w:val="00AA75A8"/>
    <w:rsid w:val="00AB1196"/>
    <w:rsid w:val="00AB36E4"/>
    <w:rsid w:val="00AB4097"/>
    <w:rsid w:val="00AB48F0"/>
    <w:rsid w:val="00AB4978"/>
    <w:rsid w:val="00AB5444"/>
    <w:rsid w:val="00AB61D2"/>
    <w:rsid w:val="00AC318F"/>
    <w:rsid w:val="00AD48BB"/>
    <w:rsid w:val="00AD5210"/>
    <w:rsid w:val="00AD73E4"/>
    <w:rsid w:val="00AD7BBA"/>
    <w:rsid w:val="00AD7C2C"/>
    <w:rsid w:val="00AE0F0D"/>
    <w:rsid w:val="00AE1A6A"/>
    <w:rsid w:val="00AE1D41"/>
    <w:rsid w:val="00AE222F"/>
    <w:rsid w:val="00AE28D9"/>
    <w:rsid w:val="00AE4A6F"/>
    <w:rsid w:val="00AE4D9D"/>
    <w:rsid w:val="00AE52AB"/>
    <w:rsid w:val="00AE5AB4"/>
    <w:rsid w:val="00AE5CD0"/>
    <w:rsid w:val="00AF7CC1"/>
    <w:rsid w:val="00B02BF6"/>
    <w:rsid w:val="00B05128"/>
    <w:rsid w:val="00B0533E"/>
    <w:rsid w:val="00B06073"/>
    <w:rsid w:val="00B07371"/>
    <w:rsid w:val="00B10D8D"/>
    <w:rsid w:val="00B11093"/>
    <w:rsid w:val="00B17534"/>
    <w:rsid w:val="00B219E8"/>
    <w:rsid w:val="00B32E3E"/>
    <w:rsid w:val="00B33137"/>
    <w:rsid w:val="00B33816"/>
    <w:rsid w:val="00B3485D"/>
    <w:rsid w:val="00B35CF3"/>
    <w:rsid w:val="00B37724"/>
    <w:rsid w:val="00B415C7"/>
    <w:rsid w:val="00B42045"/>
    <w:rsid w:val="00B42DDB"/>
    <w:rsid w:val="00B46870"/>
    <w:rsid w:val="00B52A6C"/>
    <w:rsid w:val="00B556B6"/>
    <w:rsid w:val="00B55DDC"/>
    <w:rsid w:val="00B56CC8"/>
    <w:rsid w:val="00B571A6"/>
    <w:rsid w:val="00B6139B"/>
    <w:rsid w:val="00B61999"/>
    <w:rsid w:val="00B62211"/>
    <w:rsid w:val="00B63482"/>
    <w:rsid w:val="00B6356A"/>
    <w:rsid w:val="00B640DE"/>
    <w:rsid w:val="00B7003E"/>
    <w:rsid w:val="00B70808"/>
    <w:rsid w:val="00B75D92"/>
    <w:rsid w:val="00B7673F"/>
    <w:rsid w:val="00B77C47"/>
    <w:rsid w:val="00B800D6"/>
    <w:rsid w:val="00B83E63"/>
    <w:rsid w:val="00B84930"/>
    <w:rsid w:val="00B8540A"/>
    <w:rsid w:val="00B85C16"/>
    <w:rsid w:val="00B85FD3"/>
    <w:rsid w:val="00B87E19"/>
    <w:rsid w:val="00B91FDD"/>
    <w:rsid w:val="00B9260D"/>
    <w:rsid w:val="00B938EC"/>
    <w:rsid w:val="00B95D1F"/>
    <w:rsid w:val="00BA0027"/>
    <w:rsid w:val="00BA3005"/>
    <w:rsid w:val="00BA3A53"/>
    <w:rsid w:val="00BA7A92"/>
    <w:rsid w:val="00BB13C1"/>
    <w:rsid w:val="00BB421A"/>
    <w:rsid w:val="00BB59D4"/>
    <w:rsid w:val="00BC01D1"/>
    <w:rsid w:val="00BC26AC"/>
    <w:rsid w:val="00BC3AD9"/>
    <w:rsid w:val="00BC4A3F"/>
    <w:rsid w:val="00BC52C2"/>
    <w:rsid w:val="00BC5D84"/>
    <w:rsid w:val="00BC66A9"/>
    <w:rsid w:val="00BC6B8D"/>
    <w:rsid w:val="00BC7B5E"/>
    <w:rsid w:val="00BD2FF4"/>
    <w:rsid w:val="00BD560B"/>
    <w:rsid w:val="00BD61E4"/>
    <w:rsid w:val="00BD6920"/>
    <w:rsid w:val="00BE1233"/>
    <w:rsid w:val="00BE554A"/>
    <w:rsid w:val="00BF3D76"/>
    <w:rsid w:val="00BF6ACF"/>
    <w:rsid w:val="00C009DB"/>
    <w:rsid w:val="00C0501B"/>
    <w:rsid w:val="00C05A56"/>
    <w:rsid w:val="00C06B8A"/>
    <w:rsid w:val="00C14ECE"/>
    <w:rsid w:val="00C15A64"/>
    <w:rsid w:val="00C15EE8"/>
    <w:rsid w:val="00C16690"/>
    <w:rsid w:val="00C23159"/>
    <w:rsid w:val="00C23211"/>
    <w:rsid w:val="00C2681D"/>
    <w:rsid w:val="00C33172"/>
    <w:rsid w:val="00C34190"/>
    <w:rsid w:val="00C341AD"/>
    <w:rsid w:val="00C35494"/>
    <w:rsid w:val="00C37920"/>
    <w:rsid w:val="00C37C32"/>
    <w:rsid w:val="00C46EC8"/>
    <w:rsid w:val="00C4708C"/>
    <w:rsid w:val="00C47279"/>
    <w:rsid w:val="00C47984"/>
    <w:rsid w:val="00C52984"/>
    <w:rsid w:val="00C61106"/>
    <w:rsid w:val="00C663F1"/>
    <w:rsid w:val="00C67B1E"/>
    <w:rsid w:val="00C70CED"/>
    <w:rsid w:val="00C72CF8"/>
    <w:rsid w:val="00C72F6F"/>
    <w:rsid w:val="00C731F8"/>
    <w:rsid w:val="00C74E7B"/>
    <w:rsid w:val="00C75070"/>
    <w:rsid w:val="00C8099F"/>
    <w:rsid w:val="00C81AC4"/>
    <w:rsid w:val="00C8321C"/>
    <w:rsid w:val="00C84835"/>
    <w:rsid w:val="00C84B66"/>
    <w:rsid w:val="00C85D39"/>
    <w:rsid w:val="00C874F8"/>
    <w:rsid w:val="00C92D68"/>
    <w:rsid w:val="00C96C28"/>
    <w:rsid w:val="00CA0F63"/>
    <w:rsid w:val="00CA4133"/>
    <w:rsid w:val="00CA6A3D"/>
    <w:rsid w:val="00CB0D2A"/>
    <w:rsid w:val="00CB594E"/>
    <w:rsid w:val="00CB6558"/>
    <w:rsid w:val="00CB69A6"/>
    <w:rsid w:val="00CC0DED"/>
    <w:rsid w:val="00CC404C"/>
    <w:rsid w:val="00CC6177"/>
    <w:rsid w:val="00CD6FE9"/>
    <w:rsid w:val="00CE274D"/>
    <w:rsid w:val="00CE3528"/>
    <w:rsid w:val="00CE3DF8"/>
    <w:rsid w:val="00CE4060"/>
    <w:rsid w:val="00CE4F6A"/>
    <w:rsid w:val="00CF0214"/>
    <w:rsid w:val="00CF1BBD"/>
    <w:rsid w:val="00CF558F"/>
    <w:rsid w:val="00CF7C46"/>
    <w:rsid w:val="00D003DF"/>
    <w:rsid w:val="00D02A47"/>
    <w:rsid w:val="00D05F74"/>
    <w:rsid w:val="00D0648D"/>
    <w:rsid w:val="00D07FD2"/>
    <w:rsid w:val="00D1052A"/>
    <w:rsid w:val="00D10F87"/>
    <w:rsid w:val="00D118BF"/>
    <w:rsid w:val="00D14D46"/>
    <w:rsid w:val="00D16D8C"/>
    <w:rsid w:val="00D17C6E"/>
    <w:rsid w:val="00D20A1C"/>
    <w:rsid w:val="00D21337"/>
    <w:rsid w:val="00D220AA"/>
    <w:rsid w:val="00D2248E"/>
    <w:rsid w:val="00D261DC"/>
    <w:rsid w:val="00D26C13"/>
    <w:rsid w:val="00D341C0"/>
    <w:rsid w:val="00D349A6"/>
    <w:rsid w:val="00D3639C"/>
    <w:rsid w:val="00D402D8"/>
    <w:rsid w:val="00D40516"/>
    <w:rsid w:val="00D43B89"/>
    <w:rsid w:val="00D47014"/>
    <w:rsid w:val="00D51EB0"/>
    <w:rsid w:val="00D52385"/>
    <w:rsid w:val="00D527CA"/>
    <w:rsid w:val="00D52E84"/>
    <w:rsid w:val="00D53D96"/>
    <w:rsid w:val="00D54091"/>
    <w:rsid w:val="00D57BFA"/>
    <w:rsid w:val="00D60885"/>
    <w:rsid w:val="00D65A12"/>
    <w:rsid w:val="00D669E8"/>
    <w:rsid w:val="00D71A7B"/>
    <w:rsid w:val="00D83FAD"/>
    <w:rsid w:val="00D86656"/>
    <w:rsid w:val="00D9044B"/>
    <w:rsid w:val="00D90593"/>
    <w:rsid w:val="00D918BE"/>
    <w:rsid w:val="00D949D5"/>
    <w:rsid w:val="00D94CCB"/>
    <w:rsid w:val="00D95C23"/>
    <w:rsid w:val="00D96961"/>
    <w:rsid w:val="00DA164C"/>
    <w:rsid w:val="00DA279C"/>
    <w:rsid w:val="00DA4FC2"/>
    <w:rsid w:val="00DA54EA"/>
    <w:rsid w:val="00DA7D01"/>
    <w:rsid w:val="00DB1B54"/>
    <w:rsid w:val="00DB2F2C"/>
    <w:rsid w:val="00DB3AE2"/>
    <w:rsid w:val="00DB6702"/>
    <w:rsid w:val="00DC2971"/>
    <w:rsid w:val="00DC2DF1"/>
    <w:rsid w:val="00DD0226"/>
    <w:rsid w:val="00DD7CC6"/>
    <w:rsid w:val="00DE4AEC"/>
    <w:rsid w:val="00DE58AD"/>
    <w:rsid w:val="00DF04EF"/>
    <w:rsid w:val="00DF43E4"/>
    <w:rsid w:val="00DF4D8E"/>
    <w:rsid w:val="00DF4FC4"/>
    <w:rsid w:val="00DF6503"/>
    <w:rsid w:val="00DF6865"/>
    <w:rsid w:val="00DF7FB4"/>
    <w:rsid w:val="00E0082C"/>
    <w:rsid w:val="00E00929"/>
    <w:rsid w:val="00E11429"/>
    <w:rsid w:val="00E11C5C"/>
    <w:rsid w:val="00E15B64"/>
    <w:rsid w:val="00E21D41"/>
    <w:rsid w:val="00E23E1D"/>
    <w:rsid w:val="00E26ACD"/>
    <w:rsid w:val="00E335AD"/>
    <w:rsid w:val="00E36153"/>
    <w:rsid w:val="00E405C1"/>
    <w:rsid w:val="00E41B16"/>
    <w:rsid w:val="00E41FA6"/>
    <w:rsid w:val="00E429C0"/>
    <w:rsid w:val="00E44072"/>
    <w:rsid w:val="00E460FC"/>
    <w:rsid w:val="00E513F5"/>
    <w:rsid w:val="00E5302F"/>
    <w:rsid w:val="00E550D8"/>
    <w:rsid w:val="00E566B6"/>
    <w:rsid w:val="00E574EA"/>
    <w:rsid w:val="00E57D8D"/>
    <w:rsid w:val="00E60AEA"/>
    <w:rsid w:val="00E66F7F"/>
    <w:rsid w:val="00E67483"/>
    <w:rsid w:val="00E756FA"/>
    <w:rsid w:val="00E816DC"/>
    <w:rsid w:val="00E828EC"/>
    <w:rsid w:val="00E85439"/>
    <w:rsid w:val="00E916B5"/>
    <w:rsid w:val="00E9262C"/>
    <w:rsid w:val="00E932F5"/>
    <w:rsid w:val="00EA054D"/>
    <w:rsid w:val="00EB214D"/>
    <w:rsid w:val="00EB4ACB"/>
    <w:rsid w:val="00EB622A"/>
    <w:rsid w:val="00EC2221"/>
    <w:rsid w:val="00EC60C9"/>
    <w:rsid w:val="00ED0605"/>
    <w:rsid w:val="00ED2CC7"/>
    <w:rsid w:val="00ED313A"/>
    <w:rsid w:val="00ED48A0"/>
    <w:rsid w:val="00ED6041"/>
    <w:rsid w:val="00EE0978"/>
    <w:rsid w:val="00EE17C5"/>
    <w:rsid w:val="00EE2550"/>
    <w:rsid w:val="00EE2DA0"/>
    <w:rsid w:val="00EE346C"/>
    <w:rsid w:val="00EE58F6"/>
    <w:rsid w:val="00EE713F"/>
    <w:rsid w:val="00EE7B3D"/>
    <w:rsid w:val="00EF0785"/>
    <w:rsid w:val="00EF244A"/>
    <w:rsid w:val="00EF374E"/>
    <w:rsid w:val="00EF487C"/>
    <w:rsid w:val="00EF6148"/>
    <w:rsid w:val="00F000CA"/>
    <w:rsid w:val="00F03B43"/>
    <w:rsid w:val="00F079C0"/>
    <w:rsid w:val="00F10A71"/>
    <w:rsid w:val="00F11085"/>
    <w:rsid w:val="00F128B2"/>
    <w:rsid w:val="00F1491A"/>
    <w:rsid w:val="00F178B0"/>
    <w:rsid w:val="00F20680"/>
    <w:rsid w:val="00F21033"/>
    <w:rsid w:val="00F232DD"/>
    <w:rsid w:val="00F236FF"/>
    <w:rsid w:val="00F237F8"/>
    <w:rsid w:val="00F23E27"/>
    <w:rsid w:val="00F262AC"/>
    <w:rsid w:val="00F3223E"/>
    <w:rsid w:val="00F338C4"/>
    <w:rsid w:val="00F4029B"/>
    <w:rsid w:val="00F41F49"/>
    <w:rsid w:val="00F5159F"/>
    <w:rsid w:val="00F529B4"/>
    <w:rsid w:val="00F53EEB"/>
    <w:rsid w:val="00F57677"/>
    <w:rsid w:val="00F60A47"/>
    <w:rsid w:val="00F61580"/>
    <w:rsid w:val="00F61B8F"/>
    <w:rsid w:val="00F62220"/>
    <w:rsid w:val="00F6351C"/>
    <w:rsid w:val="00F6411E"/>
    <w:rsid w:val="00F6599B"/>
    <w:rsid w:val="00F67ED1"/>
    <w:rsid w:val="00F70328"/>
    <w:rsid w:val="00F704DB"/>
    <w:rsid w:val="00F70946"/>
    <w:rsid w:val="00F7212D"/>
    <w:rsid w:val="00F739D6"/>
    <w:rsid w:val="00F74101"/>
    <w:rsid w:val="00F74551"/>
    <w:rsid w:val="00F80F81"/>
    <w:rsid w:val="00F85A74"/>
    <w:rsid w:val="00F86F4A"/>
    <w:rsid w:val="00F948CA"/>
    <w:rsid w:val="00F94F1A"/>
    <w:rsid w:val="00F95A1A"/>
    <w:rsid w:val="00F96B1D"/>
    <w:rsid w:val="00F97F3D"/>
    <w:rsid w:val="00FA3CD4"/>
    <w:rsid w:val="00FA42C8"/>
    <w:rsid w:val="00FA5617"/>
    <w:rsid w:val="00FA67F0"/>
    <w:rsid w:val="00FB1600"/>
    <w:rsid w:val="00FB443B"/>
    <w:rsid w:val="00FB621C"/>
    <w:rsid w:val="00FB6835"/>
    <w:rsid w:val="00FB6E99"/>
    <w:rsid w:val="00FC1256"/>
    <w:rsid w:val="00FC5EB7"/>
    <w:rsid w:val="00FD19AD"/>
    <w:rsid w:val="00FD26A2"/>
    <w:rsid w:val="00FD273A"/>
    <w:rsid w:val="00FD3184"/>
    <w:rsid w:val="00FD40D8"/>
    <w:rsid w:val="00FD6C78"/>
    <w:rsid w:val="00FD6EE2"/>
    <w:rsid w:val="00FD7496"/>
    <w:rsid w:val="00FE1529"/>
    <w:rsid w:val="00FE3F81"/>
    <w:rsid w:val="00FE7CCF"/>
    <w:rsid w:val="00FF1373"/>
    <w:rsid w:val="00FF2E94"/>
    <w:rsid w:val="00FF4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1D811"/>
  <w15:chartTrackingRefBased/>
  <w15:docId w15:val="{A5631E47-738E-4908-B3EA-76FA659FE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A77"/>
  </w:style>
  <w:style w:type="paragraph" w:styleId="Heading1">
    <w:name w:val="heading 1"/>
    <w:basedOn w:val="Normal"/>
    <w:next w:val="Normal"/>
    <w:link w:val="Heading1Char"/>
    <w:uiPriority w:val="9"/>
    <w:qFormat/>
    <w:rsid w:val="00B84930"/>
    <w:pPr>
      <w:keepNext/>
      <w:keepLines/>
      <w:spacing w:before="480" w:after="0" w:line="240" w:lineRule="auto"/>
      <w:outlineLvl w:val="0"/>
    </w:pPr>
    <w:rPr>
      <w:rFonts w:asciiTheme="majorHAnsi" w:eastAsiaTheme="majorEastAsia" w:hAnsiTheme="majorHAnsi" w:cstheme="majorBidi"/>
      <w:b/>
      <w:bCs/>
      <w:color w:val="4F81BD"/>
      <w:sz w:val="28"/>
      <w:szCs w:val="32"/>
      <w:lang w:val="es-ES_tradnl" w:eastAsia="ja-JP"/>
    </w:rPr>
  </w:style>
  <w:style w:type="paragraph" w:styleId="Heading2">
    <w:name w:val="heading 2"/>
    <w:basedOn w:val="Normal"/>
    <w:next w:val="Normal"/>
    <w:link w:val="Heading2Char"/>
    <w:uiPriority w:val="9"/>
    <w:unhideWhenUsed/>
    <w:qFormat/>
    <w:rsid w:val="00B8493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84930"/>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8493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930"/>
    <w:rPr>
      <w:rFonts w:asciiTheme="majorHAnsi" w:eastAsiaTheme="majorEastAsia" w:hAnsiTheme="majorHAnsi" w:cstheme="majorBidi"/>
      <w:b/>
      <w:bCs/>
      <w:color w:val="4F81BD"/>
      <w:sz w:val="28"/>
      <w:szCs w:val="32"/>
      <w:lang w:val="es-ES_tradnl" w:eastAsia="ja-JP"/>
    </w:rPr>
  </w:style>
  <w:style w:type="character" w:customStyle="1" w:styleId="Heading2Char">
    <w:name w:val="Heading 2 Char"/>
    <w:basedOn w:val="DefaultParagraphFont"/>
    <w:link w:val="Heading2"/>
    <w:uiPriority w:val="9"/>
    <w:rsid w:val="00B84930"/>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84930"/>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B84930"/>
    <w:rPr>
      <w:rFonts w:asciiTheme="majorHAnsi" w:eastAsiaTheme="majorEastAsia" w:hAnsiTheme="majorHAnsi" w:cstheme="majorBidi"/>
      <w:b/>
      <w:bCs/>
      <w:i/>
      <w:iCs/>
      <w:color w:val="5B9BD5" w:themeColor="accent1"/>
    </w:rPr>
  </w:style>
  <w:style w:type="paragraph" w:styleId="IntenseQuote">
    <w:name w:val="Intense Quote"/>
    <w:basedOn w:val="Normal"/>
    <w:next w:val="Normal"/>
    <w:link w:val="IntenseQuoteChar"/>
    <w:uiPriority w:val="30"/>
    <w:qFormat/>
    <w:rsid w:val="00D83F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83FAD"/>
    <w:rPr>
      <w:i/>
      <w:iCs/>
      <w:color w:val="5B9BD5" w:themeColor="accent1"/>
    </w:rPr>
  </w:style>
  <w:style w:type="paragraph" w:styleId="Title">
    <w:name w:val="Title"/>
    <w:basedOn w:val="Normal"/>
    <w:next w:val="Normal"/>
    <w:link w:val="TitleChar"/>
    <w:uiPriority w:val="1"/>
    <w:qFormat/>
    <w:rsid w:val="00D83F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83FAD"/>
    <w:rPr>
      <w:rFonts w:asciiTheme="majorHAnsi" w:eastAsiaTheme="majorEastAsia" w:hAnsiTheme="majorHAnsi" w:cstheme="majorBidi"/>
      <w:spacing w:val="-10"/>
      <w:kern w:val="28"/>
      <w:sz w:val="56"/>
      <w:szCs w:val="56"/>
    </w:rPr>
  </w:style>
  <w:style w:type="paragraph" w:styleId="NoSpacing">
    <w:name w:val="No Spacing"/>
    <w:link w:val="NoSpacingChar"/>
    <w:uiPriority w:val="99"/>
    <w:qFormat/>
    <w:rsid w:val="00D83FAD"/>
    <w:pPr>
      <w:spacing w:after="0" w:line="240" w:lineRule="auto"/>
    </w:pPr>
  </w:style>
  <w:style w:type="character" w:customStyle="1" w:styleId="NoSpacingChar">
    <w:name w:val="No Spacing Char"/>
    <w:basedOn w:val="DefaultParagraphFont"/>
    <w:link w:val="NoSpacing"/>
    <w:uiPriority w:val="99"/>
    <w:rsid w:val="00D83FAD"/>
  </w:style>
  <w:style w:type="paragraph" w:styleId="ListParagraph">
    <w:name w:val="List Paragraph"/>
    <w:basedOn w:val="Normal"/>
    <w:uiPriority w:val="34"/>
    <w:qFormat/>
    <w:rsid w:val="00226880"/>
    <w:pPr>
      <w:ind w:left="720"/>
      <w:contextualSpacing/>
    </w:pPr>
  </w:style>
  <w:style w:type="paragraph" w:styleId="Header">
    <w:name w:val="header"/>
    <w:basedOn w:val="Normal"/>
    <w:link w:val="HeaderChar"/>
    <w:unhideWhenUsed/>
    <w:rsid w:val="005E5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D45"/>
  </w:style>
  <w:style w:type="paragraph" w:styleId="Footer">
    <w:name w:val="footer"/>
    <w:basedOn w:val="Normal"/>
    <w:link w:val="FooterChar"/>
    <w:uiPriority w:val="99"/>
    <w:unhideWhenUsed/>
    <w:rsid w:val="005E5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D45"/>
  </w:style>
  <w:style w:type="paragraph" w:styleId="Caption">
    <w:name w:val="caption"/>
    <w:basedOn w:val="Normal"/>
    <w:next w:val="Normal"/>
    <w:uiPriority w:val="35"/>
    <w:unhideWhenUsed/>
    <w:qFormat/>
    <w:rsid w:val="003262C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64CB4"/>
    <w:rPr>
      <w:color w:val="0563C1" w:themeColor="hyperlink"/>
      <w:u w:val="single"/>
    </w:rPr>
  </w:style>
  <w:style w:type="paragraph" w:styleId="FootnoteText">
    <w:name w:val="footnote text"/>
    <w:basedOn w:val="Normal"/>
    <w:link w:val="FootnoteTextChar"/>
    <w:uiPriority w:val="99"/>
    <w:semiHidden/>
    <w:unhideWhenUsed/>
    <w:rsid w:val="00964C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4CB4"/>
    <w:rPr>
      <w:sz w:val="20"/>
      <w:szCs w:val="20"/>
    </w:rPr>
  </w:style>
  <w:style w:type="character" w:styleId="FootnoteReference">
    <w:name w:val="footnote reference"/>
    <w:basedOn w:val="DefaultParagraphFont"/>
    <w:uiPriority w:val="99"/>
    <w:semiHidden/>
    <w:unhideWhenUsed/>
    <w:rsid w:val="00964CB4"/>
    <w:rPr>
      <w:vertAlign w:val="superscript"/>
    </w:rPr>
  </w:style>
  <w:style w:type="table" w:styleId="TableGrid">
    <w:name w:val="Table Grid"/>
    <w:basedOn w:val="TableNormal"/>
    <w:rsid w:val="001E4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B84930"/>
    <w:rPr>
      <w:rFonts w:ascii="Segoe UI" w:hAnsi="Segoe UI" w:cs="Segoe UI"/>
      <w:sz w:val="18"/>
      <w:szCs w:val="18"/>
    </w:rPr>
  </w:style>
  <w:style w:type="paragraph" w:styleId="BalloonText">
    <w:name w:val="Balloon Text"/>
    <w:basedOn w:val="Normal"/>
    <w:link w:val="BalloonTextChar"/>
    <w:uiPriority w:val="99"/>
    <w:semiHidden/>
    <w:unhideWhenUsed/>
    <w:rsid w:val="00B84930"/>
    <w:pPr>
      <w:spacing w:after="0" w:line="240" w:lineRule="auto"/>
    </w:pPr>
    <w:rPr>
      <w:rFonts w:ascii="Segoe UI" w:hAnsi="Segoe UI" w:cs="Segoe UI"/>
      <w:sz w:val="18"/>
      <w:szCs w:val="18"/>
    </w:rPr>
  </w:style>
  <w:style w:type="paragraph" w:styleId="TOCHeading">
    <w:name w:val="TOC Heading"/>
    <w:basedOn w:val="Heading1"/>
    <w:next w:val="Normal"/>
    <w:uiPriority w:val="39"/>
    <w:unhideWhenUsed/>
    <w:qFormat/>
    <w:rsid w:val="00B84930"/>
    <w:pPr>
      <w:spacing w:line="276" w:lineRule="auto"/>
      <w:outlineLvl w:val="9"/>
    </w:pPr>
    <w:rPr>
      <w:color w:val="2E74B5" w:themeColor="accent1" w:themeShade="BF"/>
      <w:szCs w:val="28"/>
      <w:lang w:val="en-US"/>
    </w:rPr>
  </w:style>
  <w:style w:type="paragraph" w:styleId="TOC1">
    <w:name w:val="toc 1"/>
    <w:basedOn w:val="Normal"/>
    <w:next w:val="Normal"/>
    <w:autoRedefine/>
    <w:uiPriority w:val="39"/>
    <w:unhideWhenUsed/>
    <w:rsid w:val="00E5302F"/>
    <w:pPr>
      <w:tabs>
        <w:tab w:val="left" w:pos="440"/>
        <w:tab w:val="right" w:leader="dot" w:pos="9372"/>
      </w:tabs>
      <w:spacing w:after="0" w:line="240" w:lineRule="auto"/>
    </w:pPr>
  </w:style>
  <w:style w:type="paragraph" w:styleId="TOC2">
    <w:name w:val="toc 2"/>
    <w:basedOn w:val="Normal"/>
    <w:next w:val="Normal"/>
    <w:autoRedefine/>
    <w:uiPriority w:val="39"/>
    <w:unhideWhenUsed/>
    <w:rsid w:val="005C3D55"/>
    <w:pPr>
      <w:tabs>
        <w:tab w:val="left" w:pos="880"/>
        <w:tab w:val="right" w:leader="dot" w:pos="9350"/>
      </w:tabs>
      <w:spacing w:after="100"/>
      <w:ind w:left="220"/>
    </w:pPr>
  </w:style>
  <w:style w:type="paragraph" w:styleId="TOC3">
    <w:name w:val="toc 3"/>
    <w:basedOn w:val="Normal"/>
    <w:next w:val="Normal"/>
    <w:autoRedefine/>
    <w:uiPriority w:val="39"/>
    <w:unhideWhenUsed/>
    <w:rsid w:val="00334ADB"/>
    <w:pPr>
      <w:tabs>
        <w:tab w:val="left" w:pos="1320"/>
        <w:tab w:val="right" w:leader="dot" w:pos="9350"/>
      </w:tabs>
      <w:spacing w:after="100"/>
      <w:ind w:left="440"/>
    </w:pPr>
  </w:style>
  <w:style w:type="character" w:customStyle="1" w:styleId="CommentTextChar">
    <w:name w:val="Comment Text Char"/>
    <w:basedOn w:val="DefaultParagraphFont"/>
    <w:link w:val="CommentText"/>
    <w:uiPriority w:val="99"/>
    <w:semiHidden/>
    <w:rsid w:val="00B84930"/>
    <w:rPr>
      <w:sz w:val="20"/>
      <w:szCs w:val="20"/>
    </w:rPr>
  </w:style>
  <w:style w:type="paragraph" w:styleId="CommentText">
    <w:name w:val="annotation text"/>
    <w:basedOn w:val="Normal"/>
    <w:link w:val="CommentTextChar"/>
    <w:uiPriority w:val="99"/>
    <w:semiHidden/>
    <w:unhideWhenUsed/>
    <w:rsid w:val="00B84930"/>
    <w:pPr>
      <w:spacing w:line="240" w:lineRule="auto"/>
    </w:pPr>
    <w:rPr>
      <w:sz w:val="20"/>
      <w:szCs w:val="20"/>
    </w:rPr>
  </w:style>
  <w:style w:type="character" w:customStyle="1" w:styleId="CommentSubjectChar">
    <w:name w:val="Comment Subject Char"/>
    <w:basedOn w:val="CommentTextChar"/>
    <w:link w:val="CommentSubject"/>
    <w:uiPriority w:val="99"/>
    <w:semiHidden/>
    <w:rsid w:val="00B84930"/>
    <w:rPr>
      <w:b/>
      <w:bCs/>
      <w:sz w:val="20"/>
      <w:szCs w:val="20"/>
    </w:rPr>
  </w:style>
  <w:style w:type="paragraph" w:styleId="CommentSubject">
    <w:name w:val="annotation subject"/>
    <w:basedOn w:val="CommentText"/>
    <w:next w:val="CommentText"/>
    <w:link w:val="CommentSubjectChar"/>
    <w:uiPriority w:val="99"/>
    <w:semiHidden/>
    <w:unhideWhenUsed/>
    <w:rsid w:val="00B84930"/>
    <w:rPr>
      <w:b/>
      <w:bCs/>
    </w:rPr>
  </w:style>
  <w:style w:type="paragraph" w:styleId="NormalWeb">
    <w:name w:val="Normal (Web)"/>
    <w:basedOn w:val="Normal"/>
    <w:uiPriority w:val="99"/>
    <w:unhideWhenUsed/>
    <w:rsid w:val="00B84930"/>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B84930"/>
    <w:pPr>
      <w:spacing w:after="0"/>
      <w:ind w:left="440" w:hanging="440"/>
    </w:pPr>
    <w:rPr>
      <w:rFonts w:cstheme="minorHAnsi"/>
      <w:b/>
      <w:bCs/>
      <w:sz w:val="20"/>
      <w:szCs w:val="20"/>
    </w:rPr>
  </w:style>
  <w:style w:type="character" w:customStyle="1" w:styleId="post-title">
    <w:name w:val="post-title"/>
    <w:basedOn w:val="DefaultParagraphFont"/>
    <w:rsid w:val="00B84930"/>
  </w:style>
  <w:style w:type="character" w:customStyle="1" w:styleId="authorname">
    <w:name w:val="authorname"/>
    <w:basedOn w:val="DefaultParagraphFont"/>
    <w:rsid w:val="00B84930"/>
  </w:style>
  <w:style w:type="character" w:customStyle="1" w:styleId="journaltitle">
    <w:name w:val="journaltitle"/>
    <w:basedOn w:val="DefaultParagraphFont"/>
    <w:rsid w:val="00B84930"/>
  </w:style>
  <w:style w:type="character" w:customStyle="1" w:styleId="articlecitationyear">
    <w:name w:val="articlecitation_year"/>
    <w:basedOn w:val="DefaultParagraphFont"/>
    <w:rsid w:val="00B84930"/>
  </w:style>
  <w:style w:type="character" w:customStyle="1" w:styleId="articlecitationvolume">
    <w:name w:val="articlecitation_volume"/>
    <w:basedOn w:val="DefaultParagraphFont"/>
    <w:rsid w:val="00B84930"/>
  </w:style>
  <w:style w:type="character" w:styleId="Strong">
    <w:name w:val="Strong"/>
    <w:basedOn w:val="DefaultParagraphFont"/>
    <w:uiPriority w:val="22"/>
    <w:qFormat/>
    <w:rsid w:val="00B84930"/>
    <w:rPr>
      <w:b/>
      <w:bCs/>
    </w:rPr>
  </w:style>
  <w:style w:type="paragraph" w:customStyle="1" w:styleId="Default">
    <w:name w:val="Default"/>
    <w:rsid w:val="00B84930"/>
    <w:pPr>
      <w:autoSpaceDE w:val="0"/>
      <w:autoSpaceDN w:val="0"/>
      <w:adjustRightInd w:val="0"/>
      <w:spacing w:after="0" w:line="240" w:lineRule="auto"/>
    </w:pPr>
    <w:rPr>
      <w:rFonts w:ascii="Calibri" w:hAnsi="Calibri" w:cs="Calibri"/>
      <w:color w:val="000000"/>
      <w:sz w:val="24"/>
      <w:szCs w:val="24"/>
    </w:rPr>
  </w:style>
  <w:style w:type="paragraph" w:customStyle="1" w:styleId="1">
    <w:name w:val="Βασικό1"/>
    <w:uiPriority w:val="99"/>
    <w:rsid w:val="00B84930"/>
    <w:pPr>
      <w:spacing w:after="0" w:line="240" w:lineRule="auto"/>
    </w:pPr>
    <w:rPr>
      <w:rFonts w:ascii="Times New Roman" w:eastAsia="Times New Roman" w:hAnsi="Times New Roman" w:cs="Times New Roman"/>
      <w:color w:val="000000"/>
      <w:sz w:val="24"/>
      <w:szCs w:val="24"/>
      <w:lang w:val="el-GR" w:eastAsia="el-GR"/>
    </w:rPr>
  </w:style>
  <w:style w:type="character" w:customStyle="1" w:styleId="gmaildefault">
    <w:name w:val="gmail_default"/>
    <w:basedOn w:val="DefaultParagraphFont"/>
    <w:rsid w:val="00B84930"/>
  </w:style>
  <w:style w:type="character" w:customStyle="1" w:styleId="HTMLPreformattedChar">
    <w:name w:val="HTML Preformatted Char"/>
    <w:basedOn w:val="DefaultParagraphFont"/>
    <w:link w:val="HTMLPreformatted"/>
    <w:uiPriority w:val="99"/>
    <w:semiHidden/>
    <w:rsid w:val="00B84930"/>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B84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Bibliography">
    <w:name w:val="Bibliography"/>
    <w:basedOn w:val="Normal"/>
    <w:next w:val="Normal"/>
    <w:uiPriority w:val="37"/>
    <w:unhideWhenUsed/>
    <w:rsid w:val="00B84930"/>
  </w:style>
  <w:style w:type="table" w:styleId="TableGridLight">
    <w:name w:val="Grid Table Light"/>
    <w:basedOn w:val="TableNormal"/>
    <w:uiPriority w:val="40"/>
    <w:rsid w:val="00630C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C1A2B"/>
    <w:pPr>
      <w:spacing w:after="0" w:line="240" w:lineRule="auto"/>
    </w:pPr>
  </w:style>
  <w:style w:type="character" w:styleId="CommentReference">
    <w:name w:val="annotation reference"/>
    <w:basedOn w:val="DefaultParagraphFont"/>
    <w:uiPriority w:val="99"/>
    <w:semiHidden/>
    <w:unhideWhenUsed/>
    <w:rsid w:val="00F60A47"/>
    <w:rPr>
      <w:sz w:val="16"/>
      <w:szCs w:val="16"/>
    </w:rPr>
  </w:style>
  <w:style w:type="paragraph" w:styleId="BodyText">
    <w:name w:val="Body Text"/>
    <w:basedOn w:val="Normal"/>
    <w:link w:val="BodyTextChar"/>
    <w:uiPriority w:val="1"/>
    <w:qFormat/>
    <w:rsid w:val="0008276B"/>
    <w:pPr>
      <w:widowControl w:val="0"/>
      <w:autoSpaceDE w:val="0"/>
      <w:autoSpaceDN w:val="0"/>
      <w:spacing w:after="0" w:line="240" w:lineRule="auto"/>
    </w:pPr>
    <w:rPr>
      <w:rFonts w:ascii="Calibri" w:eastAsia="Calibri" w:hAnsi="Calibri" w:cs="Calibri"/>
      <w:i/>
      <w:iCs/>
      <w:lang w:val="sq-AL"/>
    </w:rPr>
  </w:style>
  <w:style w:type="character" w:customStyle="1" w:styleId="BodyTextChar">
    <w:name w:val="Body Text Char"/>
    <w:basedOn w:val="DefaultParagraphFont"/>
    <w:link w:val="BodyText"/>
    <w:uiPriority w:val="1"/>
    <w:rsid w:val="0008276B"/>
    <w:rPr>
      <w:rFonts w:ascii="Calibri" w:eastAsia="Calibri" w:hAnsi="Calibri" w:cs="Calibri"/>
      <w:i/>
      <w:iCs/>
      <w:lang w:val="sq-AL"/>
    </w:rPr>
  </w:style>
  <w:style w:type="paragraph" w:customStyle="1" w:styleId="TableParagraph">
    <w:name w:val="Table Paragraph"/>
    <w:basedOn w:val="Normal"/>
    <w:uiPriority w:val="1"/>
    <w:qFormat/>
    <w:rsid w:val="0008276B"/>
    <w:pPr>
      <w:widowControl w:val="0"/>
      <w:autoSpaceDE w:val="0"/>
      <w:autoSpaceDN w:val="0"/>
      <w:spacing w:after="0" w:line="240" w:lineRule="auto"/>
    </w:pPr>
    <w:rPr>
      <w:rFonts w:ascii="Calibri" w:eastAsia="Calibri" w:hAnsi="Calibri" w:cs="Calibri"/>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269281">
      <w:bodyDiv w:val="1"/>
      <w:marLeft w:val="0"/>
      <w:marRight w:val="0"/>
      <w:marTop w:val="0"/>
      <w:marBottom w:val="0"/>
      <w:divBdr>
        <w:top w:val="none" w:sz="0" w:space="0" w:color="auto"/>
        <w:left w:val="none" w:sz="0" w:space="0" w:color="auto"/>
        <w:bottom w:val="none" w:sz="0" w:space="0" w:color="auto"/>
        <w:right w:val="none" w:sz="0" w:space="0" w:color="auto"/>
      </w:divBdr>
      <w:divsChild>
        <w:div w:id="662971923">
          <w:marLeft w:val="0"/>
          <w:marRight w:val="0"/>
          <w:marTop w:val="0"/>
          <w:marBottom w:val="0"/>
          <w:divBdr>
            <w:top w:val="none" w:sz="0" w:space="0" w:color="auto"/>
            <w:left w:val="none" w:sz="0" w:space="0" w:color="auto"/>
            <w:bottom w:val="none" w:sz="0" w:space="0" w:color="auto"/>
            <w:right w:val="none" w:sz="0" w:space="0" w:color="auto"/>
          </w:divBdr>
        </w:div>
        <w:div w:id="740298202">
          <w:marLeft w:val="0"/>
          <w:marRight w:val="0"/>
          <w:marTop w:val="0"/>
          <w:marBottom w:val="0"/>
          <w:divBdr>
            <w:top w:val="none" w:sz="0" w:space="0" w:color="auto"/>
            <w:left w:val="none" w:sz="0" w:space="0" w:color="auto"/>
            <w:bottom w:val="none" w:sz="0" w:space="0" w:color="auto"/>
            <w:right w:val="none" w:sz="0" w:space="0" w:color="auto"/>
          </w:divBdr>
          <w:divsChild>
            <w:div w:id="16277622">
              <w:marLeft w:val="0"/>
              <w:marRight w:val="0"/>
              <w:marTop w:val="0"/>
              <w:marBottom w:val="0"/>
              <w:divBdr>
                <w:top w:val="none" w:sz="0" w:space="0" w:color="auto"/>
                <w:left w:val="none" w:sz="0" w:space="0" w:color="auto"/>
                <w:bottom w:val="none" w:sz="0" w:space="0" w:color="auto"/>
                <w:right w:val="none" w:sz="0" w:space="0" w:color="auto"/>
              </w:divBdr>
            </w:div>
            <w:div w:id="488446246">
              <w:marLeft w:val="0"/>
              <w:marRight w:val="0"/>
              <w:marTop w:val="0"/>
              <w:marBottom w:val="0"/>
              <w:divBdr>
                <w:top w:val="none" w:sz="0" w:space="0" w:color="auto"/>
                <w:left w:val="none" w:sz="0" w:space="0" w:color="auto"/>
                <w:bottom w:val="none" w:sz="0" w:space="0" w:color="auto"/>
                <w:right w:val="none" w:sz="0" w:space="0" w:color="auto"/>
              </w:divBdr>
            </w:div>
            <w:div w:id="667825842">
              <w:marLeft w:val="0"/>
              <w:marRight w:val="0"/>
              <w:marTop w:val="0"/>
              <w:marBottom w:val="0"/>
              <w:divBdr>
                <w:top w:val="none" w:sz="0" w:space="0" w:color="auto"/>
                <w:left w:val="none" w:sz="0" w:space="0" w:color="auto"/>
                <w:bottom w:val="none" w:sz="0" w:space="0" w:color="auto"/>
                <w:right w:val="none" w:sz="0" w:space="0" w:color="auto"/>
              </w:divBdr>
            </w:div>
            <w:div w:id="721056816">
              <w:marLeft w:val="0"/>
              <w:marRight w:val="0"/>
              <w:marTop w:val="0"/>
              <w:marBottom w:val="0"/>
              <w:divBdr>
                <w:top w:val="none" w:sz="0" w:space="0" w:color="auto"/>
                <w:left w:val="none" w:sz="0" w:space="0" w:color="auto"/>
                <w:bottom w:val="none" w:sz="0" w:space="0" w:color="auto"/>
                <w:right w:val="none" w:sz="0" w:space="0" w:color="auto"/>
              </w:divBdr>
            </w:div>
            <w:div w:id="725882757">
              <w:marLeft w:val="0"/>
              <w:marRight w:val="0"/>
              <w:marTop w:val="0"/>
              <w:marBottom w:val="0"/>
              <w:divBdr>
                <w:top w:val="none" w:sz="0" w:space="0" w:color="auto"/>
                <w:left w:val="none" w:sz="0" w:space="0" w:color="auto"/>
                <w:bottom w:val="none" w:sz="0" w:space="0" w:color="auto"/>
                <w:right w:val="none" w:sz="0" w:space="0" w:color="auto"/>
              </w:divBdr>
            </w:div>
            <w:div w:id="1170828006">
              <w:marLeft w:val="0"/>
              <w:marRight w:val="0"/>
              <w:marTop w:val="0"/>
              <w:marBottom w:val="0"/>
              <w:divBdr>
                <w:top w:val="none" w:sz="0" w:space="0" w:color="auto"/>
                <w:left w:val="none" w:sz="0" w:space="0" w:color="auto"/>
                <w:bottom w:val="none" w:sz="0" w:space="0" w:color="auto"/>
                <w:right w:val="none" w:sz="0" w:space="0" w:color="auto"/>
              </w:divBdr>
            </w:div>
            <w:div w:id="1233542296">
              <w:marLeft w:val="0"/>
              <w:marRight w:val="0"/>
              <w:marTop w:val="0"/>
              <w:marBottom w:val="0"/>
              <w:divBdr>
                <w:top w:val="none" w:sz="0" w:space="0" w:color="auto"/>
                <w:left w:val="none" w:sz="0" w:space="0" w:color="auto"/>
                <w:bottom w:val="none" w:sz="0" w:space="0" w:color="auto"/>
                <w:right w:val="none" w:sz="0" w:space="0" w:color="auto"/>
              </w:divBdr>
            </w:div>
            <w:div w:id="1383334246">
              <w:marLeft w:val="0"/>
              <w:marRight w:val="0"/>
              <w:marTop w:val="0"/>
              <w:marBottom w:val="0"/>
              <w:divBdr>
                <w:top w:val="none" w:sz="0" w:space="0" w:color="auto"/>
                <w:left w:val="none" w:sz="0" w:space="0" w:color="auto"/>
                <w:bottom w:val="none" w:sz="0" w:space="0" w:color="auto"/>
                <w:right w:val="none" w:sz="0" w:space="0" w:color="auto"/>
              </w:divBdr>
            </w:div>
            <w:div w:id="1574505361">
              <w:marLeft w:val="0"/>
              <w:marRight w:val="0"/>
              <w:marTop w:val="0"/>
              <w:marBottom w:val="0"/>
              <w:divBdr>
                <w:top w:val="none" w:sz="0" w:space="0" w:color="auto"/>
                <w:left w:val="none" w:sz="0" w:space="0" w:color="auto"/>
                <w:bottom w:val="none" w:sz="0" w:space="0" w:color="auto"/>
                <w:right w:val="none" w:sz="0" w:space="0" w:color="auto"/>
              </w:divBdr>
            </w:div>
            <w:div w:id="1736780112">
              <w:marLeft w:val="0"/>
              <w:marRight w:val="0"/>
              <w:marTop w:val="0"/>
              <w:marBottom w:val="0"/>
              <w:divBdr>
                <w:top w:val="none" w:sz="0" w:space="0" w:color="auto"/>
                <w:left w:val="none" w:sz="0" w:space="0" w:color="auto"/>
                <w:bottom w:val="none" w:sz="0" w:space="0" w:color="auto"/>
                <w:right w:val="none" w:sz="0" w:space="0" w:color="auto"/>
              </w:divBdr>
            </w:div>
            <w:div w:id="1881894584">
              <w:marLeft w:val="0"/>
              <w:marRight w:val="0"/>
              <w:marTop w:val="0"/>
              <w:marBottom w:val="0"/>
              <w:divBdr>
                <w:top w:val="none" w:sz="0" w:space="0" w:color="auto"/>
                <w:left w:val="none" w:sz="0" w:space="0" w:color="auto"/>
                <w:bottom w:val="none" w:sz="0" w:space="0" w:color="auto"/>
                <w:right w:val="none" w:sz="0" w:space="0" w:color="auto"/>
              </w:divBdr>
            </w:div>
            <w:div w:id="2060545836">
              <w:marLeft w:val="0"/>
              <w:marRight w:val="0"/>
              <w:marTop w:val="0"/>
              <w:marBottom w:val="0"/>
              <w:divBdr>
                <w:top w:val="none" w:sz="0" w:space="0" w:color="auto"/>
                <w:left w:val="none" w:sz="0" w:space="0" w:color="auto"/>
                <w:bottom w:val="none" w:sz="0" w:space="0" w:color="auto"/>
                <w:right w:val="none" w:sz="0" w:space="0" w:color="auto"/>
              </w:divBdr>
            </w:div>
            <w:div w:id="2064207537">
              <w:marLeft w:val="0"/>
              <w:marRight w:val="0"/>
              <w:marTop w:val="0"/>
              <w:marBottom w:val="0"/>
              <w:divBdr>
                <w:top w:val="none" w:sz="0" w:space="0" w:color="auto"/>
                <w:left w:val="none" w:sz="0" w:space="0" w:color="auto"/>
                <w:bottom w:val="none" w:sz="0" w:space="0" w:color="auto"/>
                <w:right w:val="none" w:sz="0" w:space="0" w:color="auto"/>
              </w:divBdr>
            </w:div>
            <w:div w:id="2108891874">
              <w:marLeft w:val="0"/>
              <w:marRight w:val="0"/>
              <w:marTop w:val="0"/>
              <w:marBottom w:val="0"/>
              <w:divBdr>
                <w:top w:val="none" w:sz="0" w:space="0" w:color="auto"/>
                <w:left w:val="none" w:sz="0" w:space="0" w:color="auto"/>
                <w:bottom w:val="none" w:sz="0" w:space="0" w:color="auto"/>
                <w:right w:val="none" w:sz="0" w:space="0" w:color="auto"/>
              </w:divBdr>
            </w:div>
          </w:divsChild>
        </w:div>
        <w:div w:id="930552305">
          <w:marLeft w:val="0"/>
          <w:marRight w:val="0"/>
          <w:marTop w:val="0"/>
          <w:marBottom w:val="0"/>
          <w:divBdr>
            <w:top w:val="none" w:sz="0" w:space="0" w:color="auto"/>
            <w:left w:val="none" w:sz="0" w:space="0" w:color="auto"/>
            <w:bottom w:val="none" w:sz="0" w:space="0" w:color="auto"/>
            <w:right w:val="none" w:sz="0" w:space="0" w:color="auto"/>
          </w:divBdr>
        </w:div>
        <w:div w:id="1335493149">
          <w:marLeft w:val="0"/>
          <w:marRight w:val="0"/>
          <w:marTop w:val="0"/>
          <w:marBottom w:val="0"/>
          <w:divBdr>
            <w:top w:val="none" w:sz="0" w:space="0" w:color="auto"/>
            <w:left w:val="none" w:sz="0" w:space="0" w:color="auto"/>
            <w:bottom w:val="none" w:sz="0" w:space="0" w:color="auto"/>
            <w:right w:val="none" w:sz="0" w:space="0" w:color="auto"/>
          </w:divBdr>
        </w:div>
        <w:div w:id="1421633839">
          <w:marLeft w:val="0"/>
          <w:marRight w:val="0"/>
          <w:marTop w:val="0"/>
          <w:marBottom w:val="0"/>
          <w:divBdr>
            <w:top w:val="none" w:sz="0" w:space="0" w:color="auto"/>
            <w:left w:val="none" w:sz="0" w:space="0" w:color="auto"/>
            <w:bottom w:val="none" w:sz="0" w:space="0" w:color="auto"/>
            <w:right w:val="none" w:sz="0" w:space="0" w:color="auto"/>
          </w:divBdr>
        </w:div>
        <w:div w:id="1439176114">
          <w:marLeft w:val="0"/>
          <w:marRight w:val="0"/>
          <w:marTop w:val="0"/>
          <w:marBottom w:val="0"/>
          <w:divBdr>
            <w:top w:val="none" w:sz="0" w:space="0" w:color="auto"/>
            <w:left w:val="none" w:sz="0" w:space="0" w:color="auto"/>
            <w:bottom w:val="none" w:sz="0" w:space="0" w:color="auto"/>
            <w:right w:val="none" w:sz="0" w:space="0" w:color="auto"/>
          </w:divBdr>
        </w:div>
        <w:div w:id="1583174775">
          <w:marLeft w:val="0"/>
          <w:marRight w:val="0"/>
          <w:marTop w:val="0"/>
          <w:marBottom w:val="0"/>
          <w:divBdr>
            <w:top w:val="none" w:sz="0" w:space="0" w:color="auto"/>
            <w:left w:val="none" w:sz="0" w:space="0" w:color="auto"/>
            <w:bottom w:val="none" w:sz="0" w:space="0" w:color="auto"/>
            <w:right w:val="none" w:sz="0" w:space="0" w:color="auto"/>
          </w:divBdr>
        </w:div>
        <w:div w:id="1728842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jpeg"/><Relationship Id="rId39" Type="http://schemas.openxmlformats.org/officeDocument/2006/relationships/header" Target="header4.xml"/><Relationship Id="rId21" Type="http://schemas.openxmlformats.org/officeDocument/2006/relationships/image" Target="media/image14.jpeg"/><Relationship Id="rId34" Type="http://schemas.openxmlformats.org/officeDocument/2006/relationships/header" Target="header1.xm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gi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eader" Target="header2.xml"/><Relationship Id="rId43"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80.78.70.231/pls/kuv/f?p=201:Ligj:44/2019:18.07.2019" TargetMode="External"/><Relationship Id="rId1" Type="http://schemas.openxmlformats.org/officeDocument/2006/relationships/hyperlink" Target="http://pmep.cce.cornell.edu/profiles/extoxnet/haloxyfop-methylparathion/methomyl-ext.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_rels/header6.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0F1A-6E95-4D81-B576-B45339F27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16128</Words>
  <Characters>91930</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Klea</dc:creator>
  <cp:keywords/>
  <dc:description/>
  <cp:lastModifiedBy>User</cp:lastModifiedBy>
  <cp:revision>2</cp:revision>
  <cp:lastPrinted>2022-09-15T13:04:00Z</cp:lastPrinted>
  <dcterms:created xsi:type="dcterms:W3CDTF">2022-10-07T09:04:00Z</dcterms:created>
  <dcterms:modified xsi:type="dcterms:W3CDTF">2022-10-07T09:04:00Z</dcterms:modified>
</cp:coreProperties>
</file>