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01518294" w:displacedByCustomXml="next"/>
    <w:bookmarkEnd w:id="1" w:displacedByCustomXml="next"/>
    <w:sdt>
      <w:sdtPr>
        <w:rPr>
          <w:lang w:eastAsia="ko-KR"/>
        </w:rPr>
        <w:id w:val="-2129384759"/>
        <w:docPartObj>
          <w:docPartGallery w:val="Cover Pages"/>
          <w:docPartUnique/>
        </w:docPartObj>
      </w:sdtPr>
      <w:sdtEndPr/>
      <w:sdtContent>
        <w:p w14:paraId="3ADDC8CB" w14:textId="54FB2E21" w:rsidR="00BD1FB1" w:rsidRPr="004D4335" w:rsidRDefault="004F79C3">
          <w:pPr>
            <w:pStyle w:val="Header"/>
          </w:pPr>
          <w:r w:rsidRPr="004D4335">
            <w:rPr>
              <w:noProof/>
              <w:color w:val="000000"/>
              <w:lang w:val="en-US" w:eastAsia="en-US"/>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anchorId="7DEA5BF7" wp14:editId="540C979B">
                    <wp:simplePos x="0" y="0"/>
                    <wp:positionH relativeFrom="page">
                      <wp:posOffset>-141605</wp:posOffset>
                    </wp:positionH>
                    <wp:positionV relativeFrom="page">
                      <wp:posOffset>10160</wp:posOffset>
                    </wp:positionV>
                    <wp:extent cx="7211695" cy="7009130"/>
                    <wp:effectExtent l="0" t="0" r="8255" b="12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1695" cy="700913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369E435C" w14:textId="399C3E9D" w:rsidR="006046D0" w:rsidRPr="009839C5" w:rsidRDefault="006046D0">
                                <w:pPr>
                                  <w:pStyle w:val="Subtitle"/>
                                  <w:spacing w:before="120"/>
                                  <w:rPr>
                                    <w:rFonts w:ascii="Lao MN" w:hAnsi="Lao MN" w:cs="Lao MN"/>
                                    <w:color w:val="DFDCB7" w:themeColor="background2"/>
                                    <w:kern w:val="28"/>
                                    <w:sz w:val="72"/>
                                    <w:szCs w:val="72"/>
                                    <w14:ligatures w14:val="standard"/>
                                    <w14:numForm w14:val="oldStyle"/>
                                  </w:rPr>
                                </w:pPr>
                              </w:p>
                              <w:p w14:paraId="36F25FFB" w14:textId="77777777"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6E9F33CF" w14:textId="77777777"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6F3CAE1A" w14:textId="5FCAD605"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65AC94B5" w14:textId="77777777"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144040EA" w14:textId="77777777"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708B0473" w14:textId="68F810B1" w:rsidR="006046D0" w:rsidRPr="0047613A" w:rsidRDefault="006046D0">
                                <w:pPr>
                                  <w:pStyle w:val="Subtitle"/>
                                  <w:rPr>
                                    <w:b/>
                                    <w:bCs/>
                                    <w:color w:val="DFDCB7" w:themeColor="background2"/>
                                    <w:sz w:val="40"/>
                                    <w:szCs w:val="40"/>
                                  </w:rPr>
                                </w:pPr>
                              </w:p>
                              <w:p w14:paraId="6A1BC3C2" w14:textId="037C9FBB" w:rsidR="006046D0" w:rsidRDefault="006046D0"/>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EA5BF7" id="Rectangle 16" o:spid="_x0000_s1026" style="position:absolute;margin-left:-11.15pt;margin-top:.8pt;width:567.85pt;height:55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" stroked="f" strokeweight="2pt">
                    <v:fill r:id="rId12" o:title="" recolor="t" rotate="t" type="tile"/>
                    <v:imagedata recolortarget="#6d634b [3122]"/>
                    <v:textbox inset="79.2pt,,21.6pt,223.2pt">
                      <w:txbxContent>
                        <w:p w14:paraId="369E435C" w14:textId="399C3E9D" w:rsidR="006046D0" w:rsidRPr="009839C5" w:rsidRDefault="006046D0">
                          <w:pPr>
                            <w:pStyle w:val="Subtitle"/>
                            <w:spacing w:before="120"/>
                            <w:rPr>
                              <w:rFonts w:ascii="Lao MN" w:hAnsi="Lao MN" w:cs="Lao MN"/>
                              <w:color w:val="DFDCB7" w:themeColor="background2"/>
                              <w:kern w:val="28"/>
                              <w:sz w:val="72"/>
                              <w:szCs w:val="72"/>
                              <w14:ligatures w14:val="standard"/>
                              <w14:numForm w14:val="oldStyle"/>
                            </w:rPr>
                          </w:pPr>
                        </w:p>
                        <w:p w14:paraId="36F25FFB" w14:textId="77777777"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6E9F33CF" w14:textId="77777777"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6F3CAE1A" w14:textId="5FCAD605"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65AC94B5" w14:textId="77777777"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144040EA" w14:textId="77777777" w:rsidR="006046D0" w:rsidRDefault="006046D0" w:rsidP="0007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o MN" w:eastAsia="Times New Roman" w:hAnsi="Lao MN" w:cs="Lao MN"/>
                              <w:b/>
                              <w:bCs/>
                              <w:sz w:val="36"/>
                              <w:szCs w:val="36"/>
                              <w:lang w:val="en" w:eastAsia="en-US"/>
                            </w:rPr>
                          </w:pPr>
                        </w:p>
                        <w:p w14:paraId="708B0473" w14:textId="68F810B1" w:rsidR="006046D0" w:rsidRPr="0047613A" w:rsidRDefault="006046D0">
                          <w:pPr>
                            <w:pStyle w:val="Subtitle"/>
                            <w:rPr>
                              <w:b/>
                              <w:bCs/>
                              <w:color w:val="DFDCB7" w:themeColor="background2"/>
                              <w:sz w:val="40"/>
                              <w:szCs w:val="40"/>
                            </w:rPr>
                          </w:pPr>
                        </w:p>
                        <w:p w14:paraId="6A1BC3C2" w14:textId="037C9FBB" w:rsidR="006046D0" w:rsidRDefault="006046D0"/>
                      </w:txbxContent>
                    </v:textbox>
                    <w10:wrap anchorx="page" anchory="page"/>
                  </v:rect>
                </w:pict>
              </mc:Fallback>
            </mc:AlternateContent>
          </w:r>
          <w:r w:rsidR="003B0E9A" w:rsidRPr="004D4335">
            <w:rPr>
              <w:rFonts w:ascii="Lao MN" w:hAnsi="Lao MN" w:cs="Lao MN"/>
              <w:noProof/>
              <w:color w:val="FFFFFF" w:themeColor="background1"/>
              <w:kern w:val="28"/>
              <w:sz w:val="72"/>
              <w:szCs w:val="72"/>
              <w:lang w:val="en-US" w:eastAsia="en-US"/>
            </w:rPr>
            <w:drawing>
              <wp:anchor distT="0" distB="0" distL="114300" distR="114300" simplePos="0" relativeHeight="251664384" behindDoc="1" locked="0" layoutInCell="1" allowOverlap="1" wp14:anchorId="582D8CD7" wp14:editId="43257F94">
                <wp:simplePos x="0" y="0"/>
                <wp:positionH relativeFrom="column">
                  <wp:posOffset>2108689</wp:posOffset>
                </wp:positionH>
                <wp:positionV relativeFrom="page">
                  <wp:posOffset>594995</wp:posOffset>
                </wp:positionV>
                <wp:extent cx="1596390" cy="1212850"/>
                <wp:effectExtent l="0" t="0" r="3810" b="6350"/>
                <wp:wrapTight wrapText="bothSides">
                  <wp:wrapPolygon edited="0">
                    <wp:start x="10138" y="0"/>
                    <wp:lineTo x="9279" y="1131"/>
                    <wp:lineTo x="9279" y="2714"/>
                    <wp:lineTo x="10310" y="3619"/>
                    <wp:lineTo x="0" y="4976"/>
                    <wp:lineTo x="0" y="16285"/>
                    <wp:lineTo x="5842" y="18094"/>
                    <wp:lineTo x="2921" y="18547"/>
                    <wp:lineTo x="2749" y="20130"/>
                    <wp:lineTo x="4983" y="21487"/>
                    <wp:lineTo x="16496" y="21487"/>
                    <wp:lineTo x="18730" y="20130"/>
                    <wp:lineTo x="18558" y="18547"/>
                    <wp:lineTo x="15637" y="18094"/>
                    <wp:lineTo x="21480" y="16285"/>
                    <wp:lineTo x="21480" y="4976"/>
                    <wp:lineTo x="11169" y="3619"/>
                    <wp:lineTo x="12200" y="2488"/>
                    <wp:lineTo x="12200" y="1131"/>
                    <wp:lineTo x="11169" y="0"/>
                    <wp:lineTo x="10138" y="0"/>
                  </wp:wrapPolygon>
                </wp:wrapTight>
                <wp:docPr id="10" name="Picture 1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ext&#10;&#10;Description automatically generated"/>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96390" cy="1212850"/>
                        </a:xfrm>
                        <a:prstGeom prst="rect">
                          <a:avLst/>
                        </a:prstGeom>
                        <a:ln>
                          <a:noFill/>
                        </a:ln>
                      </pic:spPr>
                    </pic:pic>
                  </a:graphicData>
                </a:graphic>
                <wp14:sizeRelH relativeFrom="page">
                  <wp14:pctWidth>0</wp14:pctWidth>
                </wp14:sizeRelH>
                <wp14:sizeRelV relativeFrom="page">
                  <wp14:pctHeight>0</wp14:pctHeight>
                </wp14:sizeRelV>
              </wp:anchor>
            </w:drawing>
          </w:r>
          <w:r w:rsidR="0052295E" w:rsidRPr="004D4335">
            <w:rPr>
              <w:noProof/>
              <w:lang w:val="en-US" w:eastAsia="en-US"/>
            </w:rPr>
            <mc:AlternateContent>
              <mc:Choice Requires="wps">
                <w:drawing>
                  <wp:anchor distT="0" distB="0" distL="114300" distR="114300" simplePos="0" relativeHeight="251660288" behindDoc="0" locked="0" layoutInCell="1" allowOverlap="1" wp14:anchorId="55C78A54" wp14:editId="324A242E">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EE1C0" w14:textId="77777777" w:rsidR="006046D0" w:rsidRDefault="006046D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5C78A54" id="Rectangle 12" o:spid="_x0000_s1027"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" fillcolor="#dfdcb7 [3214]" stroked="f" strokeweight="2pt">
                    <v:textbox>
                      <w:txbxContent>
                        <w:p w14:paraId="3EAEE1C0" w14:textId="77777777" w:rsidR="006046D0" w:rsidRDefault="006046D0">
                          <w:pPr>
                            <w:rPr>
                              <w:rFonts w:eastAsia="Times New Roman"/>
                            </w:rPr>
                          </w:pPr>
                        </w:p>
                      </w:txbxContent>
                    </v:textbox>
                    <w10:wrap anchorx="page" anchory="page"/>
                  </v:rect>
                </w:pict>
              </mc:Fallback>
            </mc:AlternateContent>
          </w:r>
        </w:p>
        <w:p w14:paraId="696CE45E" w14:textId="30DEC5D4" w:rsidR="00BD1FB1" w:rsidRPr="004D4335" w:rsidRDefault="00BD1FB1">
          <w:pPr>
            <w:pStyle w:val="Title"/>
          </w:pPr>
        </w:p>
        <w:p w14:paraId="1181D513" w14:textId="1DA68425" w:rsidR="00BD1FB1" w:rsidRPr="004D4335" w:rsidRDefault="00B54367">
          <w:pPr>
            <w:spacing w:after="200" w:line="276" w:lineRule="auto"/>
          </w:pPr>
          <w:r w:rsidRPr="004D4335">
            <w:rPr>
              <w:noProof/>
              <w:lang w:val="en-US" w:eastAsia="en-US"/>
            </w:rPr>
            <mc:AlternateContent>
              <mc:Choice Requires="wps">
                <w:drawing>
                  <wp:anchor distT="0" distB="0" distL="114300" distR="114300" simplePos="0" relativeHeight="251688960" behindDoc="0" locked="0" layoutInCell="1" allowOverlap="1" wp14:anchorId="6EDD2FCD" wp14:editId="7DB9B469">
                    <wp:simplePos x="0" y="0"/>
                    <wp:positionH relativeFrom="column">
                      <wp:posOffset>-274320</wp:posOffset>
                    </wp:positionH>
                    <wp:positionV relativeFrom="paragraph">
                      <wp:posOffset>2289810</wp:posOffset>
                    </wp:positionV>
                    <wp:extent cx="2598420" cy="533400"/>
                    <wp:effectExtent l="0" t="0" r="11430" b="19050"/>
                    <wp:wrapNone/>
                    <wp:docPr id="38" name="Rectangle 38"/>
                    <wp:cNvGraphicFramePr/>
                    <a:graphic xmlns:a="http://schemas.openxmlformats.org/drawingml/2006/main">
                      <a:graphicData uri="http://schemas.microsoft.com/office/word/2010/wordprocessingShape">
                        <wps:wsp>
                          <wps:cNvSpPr/>
                          <wps:spPr>
                            <a:xfrm>
                              <a:off x="0" y="0"/>
                              <a:ext cx="2598420" cy="5334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E5479" w14:textId="628D7CBE" w:rsidR="006046D0" w:rsidRPr="00B54367" w:rsidRDefault="006046D0" w:rsidP="00B54367">
                                <w:pPr>
                                  <w:rPr>
                                    <w:rFonts w:ascii="Palatino Linotype" w:hAnsi="Palatino Linotype"/>
                                    <w:b/>
                                    <w:bCs/>
                                    <w:color w:val="2F2B20" w:themeColor="text1"/>
                                    <w:sz w:val="60"/>
                                    <w:szCs w:val="60"/>
                                    <w:lang w:val="hr-BA"/>
                                  </w:rPr>
                                </w:pPr>
                                <w:r w:rsidRPr="00B54367">
                                  <w:rPr>
                                    <w:rFonts w:ascii="Palatino Linotype" w:hAnsi="Palatino Linotype"/>
                                    <w:b/>
                                    <w:bCs/>
                                    <w:color w:val="2F2B20" w:themeColor="text1"/>
                                    <w:sz w:val="60"/>
                                    <w:szCs w:val="60"/>
                                    <w:lang w:val="hr-BA"/>
                                  </w:rPr>
                                  <w:t xml:space="preserve"> RINORE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D2FCD" id="Rectangle 38" o:spid="_x0000_s1028" style="position:absolute;margin-left:-21.6pt;margin-top:180.3pt;width:204.6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" fillcolor="#edeac4 [1302]" strokecolor="#575539 [1604]" strokeweight="2pt">
                    <v:textbox>
                      <w:txbxContent>
                        <w:p w14:paraId="2CBE5479" w14:textId="628D7CBE" w:rsidR="006046D0" w:rsidRPr="00B54367" w:rsidRDefault="006046D0" w:rsidP="00B54367">
                          <w:pPr>
                            <w:rPr>
                              <w:rFonts w:ascii="Palatino Linotype" w:hAnsi="Palatino Linotype"/>
                              <w:b/>
                              <w:bCs/>
                              <w:color w:val="2F2B20" w:themeColor="text1"/>
                              <w:sz w:val="60"/>
                              <w:szCs w:val="60"/>
                              <w:lang w:val="hr-BA"/>
                            </w:rPr>
                          </w:pPr>
                          <w:r w:rsidRPr="00B54367">
                            <w:rPr>
                              <w:rFonts w:ascii="Palatino Linotype" w:hAnsi="Palatino Linotype"/>
                              <w:b/>
                              <w:bCs/>
                              <w:color w:val="2F2B20" w:themeColor="text1"/>
                              <w:sz w:val="60"/>
                              <w:szCs w:val="60"/>
                              <w:lang w:val="hr-BA"/>
                            </w:rPr>
                            <w:t xml:space="preserve"> RINORE</w:t>
                          </w:r>
                        </w:p>
                      </w:txbxContent>
                    </v:textbox>
                  </v:rect>
                </w:pict>
              </mc:Fallback>
            </mc:AlternateContent>
          </w:r>
          <w:r w:rsidRPr="004D4335">
            <w:rPr>
              <w:noProof/>
              <w:lang w:val="en-US" w:eastAsia="en-US"/>
            </w:rPr>
            <mc:AlternateContent>
              <mc:Choice Requires="wps">
                <w:drawing>
                  <wp:anchor distT="0" distB="0" distL="114300" distR="114300" simplePos="0" relativeHeight="251686912" behindDoc="0" locked="0" layoutInCell="1" allowOverlap="1" wp14:anchorId="095CE3F7" wp14:editId="0DBD4422">
                    <wp:simplePos x="0" y="0"/>
                    <wp:positionH relativeFrom="column">
                      <wp:posOffset>-266700</wp:posOffset>
                    </wp:positionH>
                    <wp:positionV relativeFrom="paragraph">
                      <wp:posOffset>1863090</wp:posOffset>
                    </wp:positionV>
                    <wp:extent cx="1653540" cy="533400"/>
                    <wp:effectExtent l="0" t="0" r="22860" b="19050"/>
                    <wp:wrapNone/>
                    <wp:docPr id="11" name="Rectangle 11"/>
                    <wp:cNvGraphicFramePr/>
                    <a:graphic xmlns:a="http://schemas.openxmlformats.org/drawingml/2006/main">
                      <a:graphicData uri="http://schemas.microsoft.com/office/word/2010/wordprocessingShape">
                        <wps:wsp>
                          <wps:cNvSpPr/>
                          <wps:spPr>
                            <a:xfrm>
                              <a:off x="0" y="0"/>
                              <a:ext cx="1653540" cy="5334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375B6A" w14:textId="105B0907" w:rsidR="006046D0" w:rsidRPr="00B54367" w:rsidRDefault="006046D0" w:rsidP="00A554B7">
                                <w:pPr>
                                  <w:jc w:val="center"/>
                                  <w:rPr>
                                    <w:rFonts w:ascii="Palatino Linotype" w:hAnsi="Palatino Linotype"/>
                                    <w:b/>
                                    <w:bCs/>
                                    <w:color w:val="2F2B20" w:themeColor="text1"/>
                                    <w:sz w:val="38"/>
                                    <w:szCs w:val="38"/>
                                  </w:rPr>
                                </w:pPr>
                                <w:r w:rsidRPr="00B54367">
                                  <w:rPr>
                                    <w:rFonts w:ascii="Palatino Linotype" w:hAnsi="Palatino Linotype"/>
                                    <w:b/>
                                    <w:bCs/>
                                    <w:color w:val="2F2B20" w:themeColor="text1"/>
                                    <w:sz w:val="38"/>
                                    <w:szCs w:val="38"/>
                                  </w:rPr>
                                  <w:t>GARANCIA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CE3F7" id="Rectangle 11" o:spid="_x0000_s1029" style="position:absolute;margin-left:-21pt;margin-top:146.7pt;width:130.2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" fillcolor="#edeac4 [1302]" strokecolor="#575539 [1604]" strokeweight="2pt">
                    <v:textbox>
                      <w:txbxContent>
                        <w:p w14:paraId="6F375B6A" w14:textId="105B0907" w:rsidR="006046D0" w:rsidRPr="00B54367" w:rsidRDefault="006046D0" w:rsidP="00A554B7">
                          <w:pPr>
                            <w:jc w:val="center"/>
                            <w:rPr>
                              <w:rFonts w:ascii="Palatino Linotype" w:hAnsi="Palatino Linotype"/>
                              <w:b/>
                              <w:bCs/>
                              <w:color w:val="2F2B20" w:themeColor="text1"/>
                              <w:sz w:val="38"/>
                              <w:szCs w:val="38"/>
                            </w:rPr>
                          </w:pPr>
                          <w:r w:rsidRPr="00B54367">
                            <w:rPr>
                              <w:rFonts w:ascii="Palatino Linotype" w:hAnsi="Palatino Linotype"/>
                              <w:b/>
                              <w:bCs/>
                              <w:color w:val="2F2B20" w:themeColor="text1"/>
                              <w:sz w:val="38"/>
                              <w:szCs w:val="38"/>
                            </w:rPr>
                            <w:t>GARANCIA</w:t>
                          </w:r>
                        </w:p>
                      </w:txbxContent>
                    </v:textbox>
                  </v:rect>
                </w:pict>
              </mc:Fallback>
            </mc:AlternateContent>
          </w:r>
          <w:r w:rsidR="00A554B7" w:rsidRPr="004D4335">
            <w:rPr>
              <w:noProof/>
              <w:lang w:val="en-US" w:eastAsia="en-US"/>
            </w:rPr>
            <mc:AlternateContent>
              <mc:Choice Requires="wps">
                <w:drawing>
                  <wp:anchor distT="0" distB="0" distL="114300" distR="114300" simplePos="0" relativeHeight="251685888" behindDoc="0" locked="0" layoutInCell="1" allowOverlap="1" wp14:anchorId="173CEB18" wp14:editId="01BBCA5E">
                    <wp:simplePos x="0" y="0"/>
                    <wp:positionH relativeFrom="column">
                      <wp:posOffset>571500</wp:posOffset>
                    </wp:positionH>
                    <wp:positionV relativeFrom="paragraph">
                      <wp:posOffset>6663690</wp:posOffset>
                    </wp:positionV>
                    <wp:extent cx="1691640" cy="541020"/>
                    <wp:effectExtent l="0" t="0" r="22860" b="11430"/>
                    <wp:wrapNone/>
                    <wp:docPr id="4" name="Rectangle 4"/>
                    <wp:cNvGraphicFramePr/>
                    <a:graphic xmlns:a="http://schemas.openxmlformats.org/drawingml/2006/main">
                      <a:graphicData uri="http://schemas.microsoft.com/office/word/2010/wordprocessingShape">
                        <wps:wsp>
                          <wps:cNvSpPr/>
                          <wps:spPr>
                            <a:xfrm>
                              <a:off x="0" y="0"/>
                              <a:ext cx="1691640" cy="541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5481A" w14:textId="0DA3BC22" w:rsidR="006046D0" w:rsidRPr="00A554B7" w:rsidRDefault="006046D0" w:rsidP="00A554B7">
                                <w:pPr>
                                  <w:rPr>
                                    <w:b/>
                                    <w:bCs/>
                                    <w:color w:val="0070C0"/>
                                    <w:sz w:val="24"/>
                                    <w:szCs w:val="24"/>
                                    <w:lang w:val="hr-BA"/>
                                  </w:rPr>
                                </w:pPr>
                                <w:r w:rsidRPr="00A554B7">
                                  <w:rPr>
                                    <w:b/>
                                    <w:bCs/>
                                    <w:color w:val="0070C0"/>
                                    <w:sz w:val="24"/>
                                    <w:szCs w:val="24"/>
                                    <w:lang w:val="hr-BA"/>
                                  </w:rPr>
                                  <w:t>Financuar nga Bashkimi Evropian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CEB18" id="Rectangle 4" o:spid="_x0000_s1030" style="position:absolute;margin-left:45pt;margin-top:524.7pt;width:133.2pt;height:42.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" fillcolor="white [3212]" strokecolor="white [3212]" strokeweight="2pt">
                    <v:textbox>
                      <w:txbxContent>
                        <w:p w14:paraId="2B55481A" w14:textId="0DA3BC22" w:rsidR="006046D0" w:rsidRPr="00A554B7" w:rsidRDefault="006046D0" w:rsidP="00A554B7">
                          <w:pPr>
                            <w:rPr>
                              <w:b/>
                              <w:bCs/>
                              <w:color w:val="0070C0"/>
                              <w:sz w:val="24"/>
                              <w:szCs w:val="24"/>
                              <w:lang w:val="hr-BA"/>
                            </w:rPr>
                          </w:pPr>
                          <w:r w:rsidRPr="00A554B7">
                            <w:rPr>
                              <w:b/>
                              <w:bCs/>
                              <w:color w:val="0070C0"/>
                              <w:sz w:val="24"/>
                              <w:szCs w:val="24"/>
                              <w:lang w:val="hr-BA"/>
                            </w:rPr>
                            <w:t>Financuar nga Bashkimi Evropian</w:t>
                          </w:r>
                        </w:p>
                      </w:txbxContent>
                    </v:textbox>
                  </v:rect>
                </w:pict>
              </mc:Fallback>
            </mc:AlternateContent>
          </w:r>
          <w:r w:rsidR="00D4514E" w:rsidRPr="004D4335">
            <w:rPr>
              <w:noProof/>
              <w:lang w:val="en-US" w:eastAsia="en-US"/>
            </w:rPr>
            <w:drawing>
              <wp:anchor distT="0" distB="0" distL="114300" distR="114300" simplePos="0" relativeHeight="251682816" behindDoc="0" locked="0" layoutInCell="1" allowOverlap="1" wp14:anchorId="70D87328" wp14:editId="2977260C">
                <wp:simplePos x="0" y="0"/>
                <wp:positionH relativeFrom="margin">
                  <wp:align>right</wp:align>
                </wp:positionH>
                <wp:positionV relativeFrom="paragraph">
                  <wp:posOffset>6466464</wp:posOffset>
                </wp:positionV>
                <wp:extent cx="2034593" cy="691444"/>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4593" cy="691444"/>
                        </a:xfrm>
                        <a:prstGeom prst="rect">
                          <a:avLst/>
                        </a:prstGeom>
                      </pic:spPr>
                    </pic:pic>
                  </a:graphicData>
                </a:graphic>
                <wp14:sizeRelH relativeFrom="margin">
                  <wp14:pctWidth>0</wp14:pctWidth>
                </wp14:sizeRelH>
                <wp14:sizeRelV relativeFrom="margin">
                  <wp14:pctHeight>0</wp14:pctHeight>
                </wp14:sizeRelV>
              </wp:anchor>
            </w:drawing>
          </w:r>
          <w:r w:rsidR="00EE2A2A" w:rsidRPr="004D4335">
            <w:rPr>
              <w:rFonts w:ascii="Lao MN" w:hAnsi="Lao MN" w:cs="Lao MN"/>
              <w:noProof/>
              <w:color w:val="FFFFFF" w:themeColor="background1"/>
              <w:kern w:val="28"/>
              <w:sz w:val="72"/>
              <w:szCs w:val="72"/>
              <w:lang w:val="en-US" w:eastAsia="en-US"/>
            </w:rPr>
            <w:drawing>
              <wp:anchor distT="0" distB="0" distL="114300" distR="114300" simplePos="0" relativeHeight="251667456" behindDoc="1" locked="0" layoutInCell="1" allowOverlap="1" wp14:anchorId="13D3101C" wp14:editId="412E2ED7">
                <wp:simplePos x="0" y="0"/>
                <wp:positionH relativeFrom="column">
                  <wp:posOffset>-375040</wp:posOffset>
                </wp:positionH>
                <wp:positionV relativeFrom="page">
                  <wp:posOffset>2165106</wp:posOffset>
                </wp:positionV>
                <wp:extent cx="3810000" cy="2247900"/>
                <wp:effectExtent l="0" t="0" r="0" b="0"/>
                <wp:wrapTight wrapText="bothSides">
                  <wp:wrapPolygon edited="0">
                    <wp:start x="12312" y="1831"/>
                    <wp:lineTo x="11448" y="2563"/>
                    <wp:lineTo x="9504" y="4576"/>
                    <wp:lineTo x="8856" y="8054"/>
                    <wp:lineTo x="8964" y="10983"/>
                    <wp:lineTo x="9828" y="13912"/>
                    <wp:lineTo x="10044" y="14278"/>
                    <wp:lineTo x="12096" y="16292"/>
                    <wp:lineTo x="13176" y="16292"/>
                    <wp:lineTo x="14148" y="15925"/>
                    <wp:lineTo x="16200" y="14461"/>
                    <wp:lineTo x="16200" y="13912"/>
                    <wp:lineTo x="17064" y="11166"/>
                    <wp:lineTo x="17172" y="8603"/>
                    <wp:lineTo x="16632" y="4393"/>
                    <wp:lineTo x="14580" y="2380"/>
                    <wp:lineTo x="13716" y="1831"/>
                    <wp:lineTo x="12312" y="1831"/>
                  </wp:wrapPolygon>
                </wp:wrapTight>
                <wp:docPr id="15" name="Picture 1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with medium confidence"/>
                        <pic:cNvPicPr/>
                      </pic:nvPicPr>
                      <pic:blipFill>
                        <a:blip r:embed="rId16">
                          <a:extLst>
                            <a:ext uri="{BEBA8EAE-BF5A-486C-A8C5-ECC9F3942E4B}">
                              <a14:imgProps xmlns:a14="http://schemas.microsoft.com/office/drawing/2010/main">
                                <a14:imgLayer r:embed="rId17">
                                  <a14:imgEffect>
                                    <a14:backgroundRemoval t="10000" b="90000" l="10000" r="90000">
                                      <a14:foregroundMark x1="61854" y1="61082" x2="61854" y2="61082"/>
                                      <a14:foregroundMark x1="62614" y1="54124" x2="62614" y2="54124"/>
                                      <a14:foregroundMark x1="67021" y1="65979" x2="67021" y2="65979"/>
                                      <a14:foregroundMark x1="75380" y1="29897" x2="75380" y2="29897"/>
                                      <a14:foregroundMark x1="68845" y1="17784" x2="68845" y2="17784"/>
                                      <a14:foregroundMark x1="66717" y1="14433" x2="66717" y2="14433"/>
                                      <a14:foregroundMark x1="55471" y1="36340" x2="55471" y2="36340"/>
                                      <a14:foregroundMark x1="46201" y1="29381" x2="46201" y2="29381"/>
                                      <a14:foregroundMark x1="44225" y1="37113" x2="44225" y2="37113"/>
                                      <a14:foregroundMark x1="44985" y1="44845" x2="44985" y2="44845"/>
                                      <a14:foregroundMark x1="49544" y1="54381" x2="49544" y2="54381"/>
                                      <a14:foregroundMark x1="49088" y1="46907" x2="49088" y2="46907"/>
                                      <a14:foregroundMark x1="49544" y1="48196" x2="49544" y2="48196"/>
                                      <a14:foregroundMark x1="54407" y1="60052" x2="54407" y2="60052"/>
                                      <a14:foregroundMark x1="55167" y1="66753" x2="55167" y2="66753"/>
                                      <a14:foregroundMark x1="59422" y1="71392" x2="59422" y2="71392"/>
                                      <a14:foregroundMark x1="55167" y1="15206" x2="55167" y2="15206"/>
                                      <a14:foregroundMark x1="49240" y1="39175" x2="49240" y2="39175"/>
                                      <a14:foregroundMark x1="47568" y1="30928" x2="47568" y2="30928"/>
                                      <a14:foregroundMark x1="47264" y1="30928" x2="47264" y2="30928"/>
                                      <a14:foregroundMark x1="46657" y1="31959" x2="47872" y2="30670"/>
                                      <a14:foregroundMark x1="72340" y1="64691" x2="72340" y2="64691"/>
                                      <a14:foregroundMark x1="71733" y1="62371" x2="71733" y2="62371"/>
                                      <a14:foregroundMark x1="71581" y1="62113" x2="72340" y2="62371"/>
                                      <a14:foregroundMark x1="69149" y1="21134" x2="69149" y2="21134"/>
                                      <a14:foregroundMark x1="70213" y1="18814" x2="70213" y2="18814"/>
                                      <a14:foregroundMark x1="71884" y1="20619" x2="71884" y2="20619"/>
                                      <a14:backgroundMark x1="52888" y1="32732" x2="52128" y2="31701"/>
                                      <a14:backgroundMark x1="46657" y1="30928" x2="47014" y2="30669"/>
                                      <a14:backgroundMark x1="50456" y1="56443" x2="50456" y2="56443"/>
                                      <a14:backgroundMark x1="45593" y1="54639" x2="45593" y2="54639"/>
                                      <a14:backgroundMark x1="49544" y1="56701" x2="49544" y2="56701"/>
                                      <a14:backgroundMark x1="68085" y1="45361" x2="68085" y2="45361"/>
                                      <a14:backgroundMark x1="58511" y1="42268" x2="58967" y2="43041"/>
                                      <a14:backgroundMark x1="70031" y1="21134" x2="69757" y2="22680"/>
                                      <a14:backgroundMark x1="70122" y1="20619" x2="70031" y2="21134"/>
                                      <a14:backgroundMark x1="70213" y1="20103" x2="70122" y2="20619"/>
                                    </a14:backgroundRemoval>
                                  </a14:imgEffect>
                                </a14:imgLayer>
                              </a14:imgProps>
                            </a:ext>
                            <a:ext uri="{28A0092B-C50C-407E-A947-70E740481C1C}">
                              <a14:useLocalDpi xmlns:a14="http://schemas.microsoft.com/office/drawing/2010/main" val="0"/>
                            </a:ext>
                          </a:extLst>
                        </a:blip>
                        <a:stretch>
                          <a:fillRect/>
                        </a:stretch>
                      </pic:blipFill>
                      <pic:spPr>
                        <a:xfrm>
                          <a:off x="0" y="0"/>
                          <a:ext cx="3810000" cy="2247900"/>
                        </a:xfrm>
                        <a:prstGeom prst="rect">
                          <a:avLst/>
                        </a:prstGeom>
                      </pic:spPr>
                    </pic:pic>
                  </a:graphicData>
                </a:graphic>
                <wp14:sizeRelH relativeFrom="page">
                  <wp14:pctWidth>0</wp14:pctWidth>
                </wp14:sizeRelH>
                <wp14:sizeRelV relativeFrom="page">
                  <wp14:pctHeight>0</wp14:pctHeight>
                </wp14:sizeRelV>
              </wp:anchor>
            </w:drawing>
          </w:r>
          <w:r w:rsidR="001B56D2" w:rsidRPr="004D4335">
            <w:rPr>
              <w:rFonts w:ascii="Lao MN" w:eastAsia="Times New Roman" w:hAnsi="Lao MN" w:cs="Lao MN"/>
              <w:b/>
              <w:bCs/>
              <w:noProof/>
              <w:sz w:val="36"/>
              <w:szCs w:val="36"/>
              <w:lang w:val="en-US" w:eastAsia="en-US"/>
            </w:rPr>
            <mc:AlternateContent>
              <mc:Choice Requires="wps">
                <w:drawing>
                  <wp:anchor distT="0" distB="0" distL="114300" distR="114300" simplePos="0" relativeHeight="251673600" behindDoc="0" locked="0" layoutInCell="1" allowOverlap="1" wp14:anchorId="667279AD" wp14:editId="4537DC88">
                    <wp:simplePos x="0" y="0"/>
                    <wp:positionH relativeFrom="column">
                      <wp:posOffset>-656452</wp:posOffset>
                    </wp:positionH>
                    <wp:positionV relativeFrom="paragraph">
                      <wp:posOffset>5050790</wp:posOffset>
                    </wp:positionV>
                    <wp:extent cx="1407795" cy="479425"/>
                    <wp:effectExtent l="0" t="0" r="0" b="0"/>
                    <wp:wrapNone/>
                    <wp:docPr id="35" name="Text Box 35"/>
                    <wp:cNvGraphicFramePr/>
                    <a:graphic xmlns:a="http://schemas.openxmlformats.org/drawingml/2006/main">
                      <a:graphicData uri="http://schemas.microsoft.com/office/word/2010/wordprocessingShape">
                        <wps:wsp>
                          <wps:cNvSpPr txBox="1"/>
                          <wps:spPr>
                            <a:xfrm rot="16200000">
                              <a:off x="0" y="0"/>
                              <a:ext cx="1407795" cy="479425"/>
                            </a:xfrm>
                            <a:prstGeom prst="rect">
                              <a:avLst/>
                            </a:prstGeom>
                            <a:noFill/>
                            <a:ln w="6350">
                              <a:noFill/>
                            </a:ln>
                          </wps:spPr>
                          <wps:txbx>
                            <w:txbxContent>
                              <w:p w14:paraId="07F9B053" w14:textId="4F2FB45F" w:rsidR="006046D0" w:rsidRPr="001B56D2" w:rsidRDefault="006046D0" w:rsidP="003B0E9A">
                                <w:pPr>
                                  <w:jc w:val="right"/>
                                  <w:rPr>
                                    <w:rFonts w:ascii="Lao MN" w:hAnsi="Lao MN" w:cs="Lao MN"/>
                                    <w:b/>
                                    <w:bCs/>
                                    <w:color w:val="635C46"/>
                                    <w:sz w:val="32"/>
                                    <w:szCs w:val="36"/>
                                    <w:lang w:val="pt-PT"/>
                                  </w:rPr>
                                </w:pPr>
                                <w:r w:rsidRPr="001B56D2">
                                  <w:rPr>
                                    <w:rFonts w:ascii="Lao MN" w:hAnsi="Lao MN" w:cs="Lao MN"/>
                                    <w:b/>
                                    <w:bCs/>
                                    <w:color w:val="635C46"/>
                                    <w:sz w:val="32"/>
                                    <w:szCs w:val="36"/>
                                    <w:lang w:val="pt-PT"/>
                                  </w:rPr>
                                  <w:t>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279AD" id="_x0000_t202" coordsize="21600,21600" o:spt="202" path="m,l,21600r21600,l21600,xe">
                    <v:stroke joinstyle="miter"/>
                    <v:path gradientshapeok="t" o:connecttype="rect"/>
                  </v:shapetype>
                  <v:shape id="Text Box 35" o:spid="_x0000_s1031" type="#_x0000_t202" style="position:absolute;margin-left:-51.7pt;margin-top:397.7pt;width:110.85pt;height:37.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" filled="f" stroked="f" strokeweight=".5pt">
                    <v:textbox>
                      <w:txbxContent>
                        <w:p w14:paraId="07F9B053" w14:textId="4F2FB45F" w:rsidR="006046D0" w:rsidRPr="001B56D2" w:rsidRDefault="006046D0" w:rsidP="003B0E9A">
                          <w:pPr>
                            <w:jc w:val="right"/>
                            <w:rPr>
                              <w:rFonts w:ascii="Lao MN" w:hAnsi="Lao MN" w:cs="Lao MN"/>
                              <w:b/>
                              <w:bCs/>
                              <w:color w:val="635C46"/>
                              <w:sz w:val="32"/>
                              <w:szCs w:val="36"/>
                              <w:lang w:val="pt-PT"/>
                            </w:rPr>
                          </w:pPr>
                          <w:r w:rsidRPr="001B56D2">
                            <w:rPr>
                              <w:rFonts w:ascii="Lao MN" w:hAnsi="Lao MN" w:cs="Lao MN"/>
                              <w:b/>
                              <w:bCs/>
                              <w:color w:val="635C46"/>
                              <w:sz w:val="32"/>
                              <w:szCs w:val="36"/>
                              <w:lang w:val="pt-PT"/>
                            </w:rPr>
                            <w:t>FINAL</w:t>
                          </w:r>
                        </w:p>
                      </w:txbxContent>
                    </v:textbox>
                  </v:shape>
                </w:pict>
              </mc:Fallback>
            </mc:AlternateContent>
          </w:r>
          <w:r w:rsidR="001B56D2" w:rsidRPr="004D4335">
            <w:rPr>
              <w:noProof/>
              <w:lang w:val="en-US" w:eastAsia="en-US"/>
            </w:rPr>
            <mc:AlternateContent>
              <mc:Choice Requires="wps">
                <w:drawing>
                  <wp:anchor distT="0" distB="0" distL="114300" distR="114300" simplePos="0" relativeHeight="251672575" behindDoc="0" locked="0" layoutInCell="1" allowOverlap="1" wp14:anchorId="30FCABB1" wp14:editId="3A94C200">
                    <wp:simplePos x="0" y="0"/>
                    <wp:positionH relativeFrom="page">
                      <wp:posOffset>528955</wp:posOffset>
                    </wp:positionH>
                    <wp:positionV relativeFrom="page">
                      <wp:posOffset>6471285</wp:posOffset>
                    </wp:positionV>
                    <wp:extent cx="736600" cy="358775"/>
                    <wp:effectExtent l="0" t="1588" r="0" b="0"/>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36600" cy="358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9D003" w14:textId="77777777" w:rsidR="006046D0" w:rsidRDefault="006046D0" w:rsidP="003B0E9A"/>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30FCABB1" id="Rectangle 5" o:spid="_x0000_s1032" style="position:absolute;margin-left:41.65pt;margin-top:509.55pt;width:58pt;height:28.25pt;rotation:-90;z-index:251672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" fillcolor="white [3212]" stroked="f" strokeweight="2pt">
                    <v:textbox>
                      <w:txbxContent>
                        <w:p w14:paraId="5939D003" w14:textId="77777777" w:rsidR="006046D0" w:rsidRDefault="006046D0" w:rsidP="003B0E9A"/>
                      </w:txbxContent>
                    </v:textbox>
                    <w10:wrap anchorx="page" anchory="page"/>
                  </v:rect>
                </w:pict>
              </mc:Fallback>
            </mc:AlternateContent>
          </w:r>
          <w:r w:rsidR="00D4514E" w:rsidRPr="004D4335">
            <w:rPr>
              <w:rFonts w:ascii="Lao MN" w:eastAsia="Times New Roman" w:hAnsi="Lao MN" w:cs="Lao MN"/>
              <w:b/>
              <w:bCs/>
              <w:noProof/>
              <w:sz w:val="36"/>
              <w:szCs w:val="36"/>
              <w:lang w:val="en-US" w:eastAsia="en-US"/>
            </w:rPr>
            <mc:AlternateContent>
              <mc:Choice Requires="wps">
                <w:drawing>
                  <wp:anchor distT="0" distB="0" distL="114300" distR="114300" simplePos="0" relativeHeight="251668480" behindDoc="0" locked="0" layoutInCell="1" allowOverlap="1" wp14:anchorId="396B9BBE" wp14:editId="1DF7E2F3">
                    <wp:simplePos x="0" y="0"/>
                    <wp:positionH relativeFrom="column">
                      <wp:posOffset>2660650</wp:posOffset>
                    </wp:positionH>
                    <wp:positionV relativeFrom="paragraph">
                      <wp:posOffset>2800350</wp:posOffset>
                    </wp:positionV>
                    <wp:extent cx="2972631" cy="18872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72631" cy="1887220"/>
                            </a:xfrm>
                            <a:prstGeom prst="rect">
                              <a:avLst/>
                            </a:prstGeom>
                            <a:noFill/>
                            <a:ln w="6350">
                              <a:noFill/>
                            </a:ln>
                          </wps:spPr>
                          <wps:txbx>
                            <w:txbxContent>
                              <w:p w14:paraId="564E64EB" w14:textId="39250F53" w:rsidR="006046D0" w:rsidRDefault="006046D0" w:rsidP="002B5DE8">
                                <w:pPr>
                                  <w:jc w:val="right"/>
                                  <w:rPr>
                                    <w:rFonts w:ascii="Lao MN" w:hAnsi="Lao MN" w:cs="Lao MN"/>
                                    <w:b/>
                                    <w:bCs/>
                                    <w:color w:val="FFFFFF" w:themeColor="background1"/>
                                    <w:sz w:val="52"/>
                                    <w:szCs w:val="56"/>
                                    <w:lang w:val="pt-PT"/>
                                  </w:rPr>
                                </w:pPr>
                                <w:r>
                                  <w:rPr>
                                    <w:rFonts w:ascii="Lao MN" w:hAnsi="Lao MN" w:cs="Lao MN"/>
                                    <w:b/>
                                    <w:bCs/>
                                    <w:color w:val="FFFFFF" w:themeColor="background1"/>
                                    <w:sz w:val="52"/>
                                    <w:szCs w:val="56"/>
                                    <w:lang w:val="pt-PT"/>
                                  </w:rPr>
                                  <w:t>Plani i Zbatimit</w:t>
                                </w:r>
                                <w:r w:rsidRPr="005879F5">
                                  <w:rPr>
                                    <w:rFonts w:ascii="Lao MN" w:hAnsi="Lao MN" w:cs="Lao MN"/>
                                    <w:b/>
                                    <w:bCs/>
                                    <w:color w:val="FFFFFF" w:themeColor="background1"/>
                                    <w:sz w:val="52"/>
                                    <w:szCs w:val="56"/>
                                    <w:lang w:val="pt-PT"/>
                                  </w:rPr>
                                  <w:t xml:space="preserve"> </w:t>
                                </w:r>
                              </w:p>
                              <w:p w14:paraId="0220FEA9" w14:textId="7CADFCD5" w:rsidR="004F79C3" w:rsidRPr="005879F5" w:rsidRDefault="00B33087" w:rsidP="002B5DE8">
                                <w:pPr>
                                  <w:jc w:val="right"/>
                                  <w:rPr>
                                    <w:rFonts w:ascii="Lao MN" w:hAnsi="Lao MN" w:cs="Lao MN"/>
                                    <w:b/>
                                    <w:bCs/>
                                    <w:color w:val="FFFFFF" w:themeColor="background1"/>
                                    <w:sz w:val="52"/>
                                    <w:szCs w:val="56"/>
                                    <w:lang w:val="pt-PT"/>
                                  </w:rPr>
                                </w:pPr>
                                <w:r>
                                  <w:rPr>
                                    <w:rFonts w:ascii="Lao MN" w:hAnsi="Lao MN" w:cs="Lao MN"/>
                                    <w:b/>
                                    <w:bCs/>
                                    <w:color w:val="FFFFFF" w:themeColor="background1"/>
                                    <w:sz w:val="52"/>
                                    <w:szCs w:val="56"/>
                                    <w:lang w:val="pt-PT"/>
                                  </w:rPr>
                                  <w:t>2023 - 2024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B9BBE" id="Text Box 19" o:spid="_x0000_s1033" type="#_x0000_t202" style="position:absolute;margin-left:209.5pt;margin-top:220.5pt;width:234.05pt;height:148.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" filled="f" stroked="f" strokeweight=".5pt">
                    <v:textbox>
                      <w:txbxContent>
                        <w:p w14:paraId="564E64EB" w14:textId="39250F53" w:rsidR="006046D0" w:rsidRDefault="006046D0" w:rsidP="002B5DE8">
                          <w:pPr>
                            <w:jc w:val="right"/>
                            <w:rPr>
                              <w:rFonts w:ascii="Lao MN" w:hAnsi="Lao MN" w:cs="Lao MN"/>
                              <w:b/>
                              <w:bCs/>
                              <w:color w:val="FFFFFF" w:themeColor="background1"/>
                              <w:sz w:val="52"/>
                              <w:szCs w:val="56"/>
                              <w:lang w:val="pt-PT"/>
                            </w:rPr>
                          </w:pPr>
                          <w:r>
                            <w:rPr>
                              <w:rFonts w:ascii="Lao MN" w:hAnsi="Lao MN" w:cs="Lao MN"/>
                              <w:b/>
                              <w:bCs/>
                              <w:color w:val="FFFFFF" w:themeColor="background1"/>
                              <w:sz w:val="52"/>
                              <w:szCs w:val="56"/>
                              <w:lang w:val="pt-PT"/>
                            </w:rPr>
                            <w:t>Plani i Zbatimit</w:t>
                          </w:r>
                          <w:r w:rsidRPr="005879F5">
                            <w:rPr>
                              <w:rFonts w:ascii="Lao MN" w:hAnsi="Lao MN" w:cs="Lao MN"/>
                              <w:b/>
                              <w:bCs/>
                              <w:color w:val="FFFFFF" w:themeColor="background1"/>
                              <w:sz w:val="52"/>
                              <w:szCs w:val="56"/>
                              <w:lang w:val="pt-PT"/>
                            </w:rPr>
                            <w:t xml:space="preserve"> </w:t>
                          </w:r>
                        </w:p>
                        <w:p w14:paraId="0220FEA9" w14:textId="7CADFCD5" w:rsidR="004F79C3" w:rsidRPr="005879F5" w:rsidRDefault="00B33087" w:rsidP="002B5DE8">
                          <w:pPr>
                            <w:jc w:val="right"/>
                            <w:rPr>
                              <w:rFonts w:ascii="Lao MN" w:hAnsi="Lao MN" w:cs="Lao MN"/>
                              <w:b/>
                              <w:bCs/>
                              <w:color w:val="FFFFFF" w:themeColor="background1"/>
                              <w:sz w:val="52"/>
                              <w:szCs w:val="56"/>
                              <w:lang w:val="pt-PT"/>
                            </w:rPr>
                          </w:pPr>
                          <w:r>
                            <w:rPr>
                              <w:rFonts w:ascii="Lao MN" w:hAnsi="Lao MN" w:cs="Lao MN"/>
                              <w:b/>
                              <w:bCs/>
                              <w:color w:val="FFFFFF" w:themeColor="background1"/>
                              <w:sz w:val="52"/>
                              <w:szCs w:val="56"/>
                              <w:lang w:val="pt-PT"/>
                            </w:rPr>
                            <w:t>2023 - 2024</w:t>
                          </w:r>
                        </w:p>
                      </w:txbxContent>
                    </v:textbox>
                  </v:shape>
                </w:pict>
              </mc:Fallback>
            </mc:AlternateContent>
          </w:r>
          <w:r w:rsidR="003B0E9A" w:rsidRPr="004D4335">
            <w:rPr>
              <w:rFonts w:ascii="Lao MN" w:eastAsia="Times New Roman" w:hAnsi="Lao MN" w:cs="Lao MN"/>
              <w:b/>
              <w:bCs/>
              <w:noProof/>
              <w:sz w:val="36"/>
              <w:szCs w:val="36"/>
              <w:lang w:val="en-US" w:eastAsia="en-US"/>
            </w:rPr>
            <mc:AlternateContent>
              <mc:Choice Requires="wps">
                <w:drawing>
                  <wp:anchor distT="0" distB="0" distL="114300" distR="114300" simplePos="0" relativeHeight="251669504" behindDoc="0" locked="0" layoutInCell="1" allowOverlap="1" wp14:anchorId="53154649" wp14:editId="507E07BB">
                    <wp:simplePos x="0" y="0"/>
                    <wp:positionH relativeFrom="column">
                      <wp:posOffset>4137660</wp:posOffset>
                    </wp:positionH>
                    <wp:positionV relativeFrom="paragraph">
                      <wp:posOffset>3846830</wp:posOffset>
                    </wp:positionV>
                    <wp:extent cx="1407795" cy="4794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07795" cy="479425"/>
                            </a:xfrm>
                            <a:prstGeom prst="rect">
                              <a:avLst/>
                            </a:prstGeom>
                            <a:noFill/>
                            <a:ln w="6350">
                              <a:noFill/>
                            </a:ln>
                          </wps:spPr>
                          <wps:txbx>
                            <w:txbxContent>
                              <w:p w14:paraId="1F8E28F3" w14:textId="26EC1136" w:rsidR="006046D0" w:rsidRPr="003B0E9A" w:rsidRDefault="006046D0" w:rsidP="006046D0">
                                <w:pPr>
                                  <w:jc w:val="center"/>
                                  <w:rPr>
                                    <w:rFonts w:ascii="Lao MN" w:hAnsi="Lao MN" w:cs="Lao MN"/>
                                    <w:color w:val="FFFFFF" w:themeColor="background1"/>
                                    <w:sz w:val="52"/>
                                    <w:szCs w:val="56"/>
                                    <w:lang w:val="pt-PT"/>
                                  </w:rPr>
                                </w:pPr>
                                <w:r w:rsidRPr="003B0E9A">
                                  <w:rPr>
                                    <w:rFonts w:ascii="Lao MN" w:hAnsi="Lao MN" w:cs="Lao MN"/>
                                    <w:color w:val="FFFFFF" w:themeColor="background1"/>
                                    <w:sz w:val="52"/>
                                    <w:szCs w:val="56"/>
                                    <w:lang w:val="pt-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54649" id="Text Box 21" o:spid="_x0000_s1034" type="#_x0000_t202" style="position:absolute;margin-left:325.8pt;margin-top:302.9pt;width:110.85pt;height:3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" filled="f" stroked="f" strokeweight=".5pt">
                    <v:textbox>
                      <w:txbxContent>
                        <w:p w14:paraId="1F8E28F3" w14:textId="26EC1136" w:rsidR="006046D0" w:rsidRPr="003B0E9A" w:rsidRDefault="006046D0" w:rsidP="006046D0">
                          <w:pPr>
                            <w:jc w:val="center"/>
                            <w:rPr>
                              <w:rFonts w:ascii="Lao MN" w:hAnsi="Lao MN" w:cs="Lao MN"/>
                              <w:color w:val="FFFFFF" w:themeColor="background1"/>
                              <w:sz w:val="52"/>
                              <w:szCs w:val="56"/>
                              <w:lang w:val="pt-PT"/>
                            </w:rPr>
                          </w:pPr>
                          <w:r w:rsidRPr="003B0E9A">
                            <w:rPr>
                              <w:rFonts w:ascii="Lao MN" w:hAnsi="Lao MN" w:cs="Lao MN"/>
                              <w:color w:val="FFFFFF" w:themeColor="background1"/>
                              <w:sz w:val="52"/>
                              <w:szCs w:val="56"/>
                              <w:lang w:val="pt-PT"/>
                            </w:rPr>
                            <w:t xml:space="preserve">   </w:t>
                          </w:r>
                        </w:p>
                      </w:txbxContent>
                    </v:textbox>
                  </v:shape>
                </w:pict>
              </mc:Fallback>
            </mc:AlternateContent>
          </w:r>
          <w:r w:rsidR="003B0E9A" w:rsidRPr="004D4335">
            <w:rPr>
              <w:noProof/>
              <w:lang w:val="en-US" w:eastAsia="en-US"/>
            </w:rPr>
            <mc:AlternateContent>
              <mc:Choice Requires="wps">
                <w:drawing>
                  <wp:anchor distT="0" distB="0" distL="114300" distR="114300" simplePos="0" relativeHeight="251661312" behindDoc="0" locked="0" layoutInCell="1" allowOverlap="1" wp14:anchorId="5C1ACC7E" wp14:editId="44AA7CF5">
                    <wp:simplePos x="0" y="0"/>
                    <wp:positionH relativeFrom="page">
                      <wp:posOffset>5052060</wp:posOffset>
                    </wp:positionH>
                    <wp:positionV relativeFrom="page">
                      <wp:posOffset>5517969</wp:posOffset>
                    </wp:positionV>
                    <wp:extent cx="2724560" cy="479425"/>
                    <wp:effectExtent l="0" t="0" r="6350" b="317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560" cy="479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35E02" w14:textId="77777777" w:rsidR="006046D0" w:rsidRDefault="006046D0"/>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5C1ACC7E" id="_x0000_s1035" style="position:absolute;margin-left:397.8pt;margin-top:434.5pt;width:214.55pt;height:37.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" fillcolor="#a9a57c [3204]" stroked="f" strokeweight="2pt">
                    <v:textbox>
                      <w:txbxContent>
                        <w:p w14:paraId="59535E02" w14:textId="77777777" w:rsidR="006046D0" w:rsidRDefault="006046D0"/>
                      </w:txbxContent>
                    </v:textbox>
                    <w10:wrap anchorx="page" anchory="page"/>
                  </v:rect>
                </w:pict>
              </mc:Fallback>
            </mc:AlternateContent>
          </w:r>
          <w:r w:rsidR="003B0E9A" w:rsidRPr="004D4335">
            <w:rPr>
              <w:rFonts w:ascii="Lao MN" w:eastAsia="Times New Roman" w:hAnsi="Lao MN" w:cs="Lao MN"/>
              <w:b/>
              <w:bCs/>
              <w:noProof/>
              <w:sz w:val="36"/>
              <w:szCs w:val="36"/>
              <w:lang w:val="en-US" w:eastAsia="en-US"/>
            </w:rPr>
            <mc:AlternateContent>
              <mc:Choice Requires="wps">
                <w:drawing>
                  <wp:anchor distT="0" distB="0" distL="114300" distR="114300" simplePos="0" relativeHeight="251671552" behindDoc="0" locked="0" layoutInCell="1" allowOverlap="1" wp14:anchorId="5A6C1732" wp14:editId="21DE1BC8">
                    <wp:simplePos x="0" y="0"/>
                    <wp:positionH relativeFrom="column">
                      <wp:posOffset>3321050</wp:posOffset>
                    </wp:positionH>
                    <wp:positionV relativeFrom="paragraph">
                      <wp:posOffset>4457973</wp:posOffset>
                    </wp:positionV>
                    <wp:extent cx="2312189" cy="479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12189" cy="479425"/>
                            </a:xfrm>
                            <a:prstGeom prst="rect">
                              <a:avLst/>
                            </a:prstGeom>
                            <a:noFill/>
                            <a:ln w="6350">
                              <a:noFill/>
                            </a:ln>
                          </wps:spPr>
                          <wps:txbx>
                            <w:txbxContent>
                              <w:p w14:paraId="6F115091" w14:textId="0BA52B1C" w:rsidR="006046D0" w:rsidRPr="003B0E9A" w:rsidRDefault="006046D0" w:rsidP="007969FA">
                                <w:pPr>
                                  <w:jc w:val="right"/>
                                  <w:rPr>
                                    <w:rFonts w:ascii="Lao MN" w:hAnsi="Lao MN" w:cs="Lao MN"/>
                                    <w:color w:val="FFFFFF" w:themeColor="background1"/>
                                    <w:sz w:val="32"/>
                                    <w:szCs w:val="36"/>
                                    <w:lang w:val="pt-PT"/>
                                  </w:rPr>
                                </w:pPr>
                                <w:r w:rsidRPr="003B0E9A">
                                  <w:rPr>
                                    <w:rFonts w:ascii="Lao MN" w:hAnsi="Lao MN" w:cs="Lao MN"/>
                                    <w:b/>
                                    <w:bCs/>
                                    <w:color w:val="FFFFFF" w:themeColor="background1"/>
                                    <w:sz w:val="32"/>
                                    <w:szCs w:val="36"/>
                                    <w:lang w:val="pt-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C1732" id="Text Box 23" o:spid="_x0000_s1036" type="#_x0000_t202" style="position:absolute;margin-left:261.5pt;margin-top:351pt;width:182.05pt;height:3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" filled="f" stroked="f" strokeweight=".5pt">
                    <v:textbox>
                      <w:txbxContent>
                        <w:p w14:paraId="6F115091" w14:textId="0BA52B1C" w:rsidR="006046D0" w:rsidRPr="003B0E9A" w:rsidRDefault="006046D0" w:rsidP="007969FA">
                          <w:pPr>
                            <w:jc w:val="right"/>
                            <w:rPr>
                              <w:rFonts w:ascii="Lao MN" w:hAnsi="Lao MN" w:cs="Lao MN"/>
                              <w:color w:val="FFFFFF" w:themeColor="background1"/>
                              <w:sz w:val="32"/>
                              <w:szCs w:val="36"/>
                              <w:lang w:val="pt-PT"/>
                            </w:rPr>
                          </w:pPr>
                          <w:r w:rsidRPr="003B0E9A">
                            <w:rPr>
                              <w:rFonts w:ascii="Lao MN" w:hAnsi="Lao MN" w:cs="Lao MN"/>
                              <w:b/>
                              <w:bCs/>
                              <w:color w:val="FFFFFF" w:themeColor="background1"/>
                              <w:sz w:val="32"/>
                              <w:szCs w:val="36"/>
                              <w:lang w:val="pt-PT"/>
                            </w:rPr>
                            <w:t xml:space="preserve"> </w:t>
                          </w:r>
                        </w:p>
                      </w:txbxContent>
                    </v:textbox>
                  </v:shape>
                </w:pict>
              </mc:Fallback>
            </mc:AlternateContent>
          </w:r>
          <w:r w:rsidR="003B0E9A" w:rsidRPr="004D4335">
            <w:rPr>
              <w:rFonts w:ascii="Lao MN" w:eastAsia="Times New Roman" w:hAnsi="Lao MN" w:cs="Lao MN"/>
              <w:b/>
              <w:bCs/>
              <w:noProof/>
              <w:sz w:val="36"/>
              <w:szCs w:val="36"/>
              <w:lang w:val="en-US" w:eastAsia="en-US"/>
            </w:rPr>
            <w:drawing>
              <wp:anchor distT="0" distB="0" distL="114300" distR="114300" simplePos="0" relativeHeight="251666943" behindDoc="1" locked="0" layoutInCell="1" allowOverlap="1" wp14:anchorId="189BA533" wp14:editId="6BB7AB03">
                <wp:simplePos x="0" y="0"/>
                <wp:positionH relativeFrom="column">
                  <wp:posOffset>-361950</wp:posOffset>
                </wp:positionH>
                <wp:positionV relativeFrom="page">
                  <wp:posOffset>2174031</wp:posOffset>
                </wp:positionV>
                <wp:extent cx="3803650" cy="2244725"/>
                <wp:effectExtent l="0" t="0" r="0" b="0"/>
                <wp:wrapTight wrapText="bothSides">
                  <wp:wrapPolygon edited="0">
                    <wp:start x="12693" y="1955"/>
                    <wp:lineTo x="11539" y="2566"/>
                    <wp:lineTo x="10169" y="3544"/>
                    <wp:lineTo x="10169" y="4155"/>
                    <wp:lineTo x="9880" y="4766"/>
                    <wp:lineTo x="9304" y="6110"/>
                    <wp:lineTo x="8943" y="8066"/>
                    <wp:lineTo x="9087" y="10632"/>
                    <wp:lineTo x="9304" y="11976"/>
                    <wp:lineTo x="3029" y="13076"/>
                    <wp:lineTo x="2452" y="13321"/>
                    <wp:lineTo x="2668" y="13932"/>
                    <wp:lineTo x="3173" y="15887"/>
                    <wp:lineTo x="1659" y="16498"/>
                    <wp:lineTo x="938" y="17231"/>
                    <wp:lineTo x="938" y="18575"/>
                    <wp:lineTo x="1082" y="19797"/>
                    <wp:lineTo x="1731" y="20408"/>
                    <wp:lineTo x="1875" y="20653"/>
                    <wp:lineTo x="14352" y="20653"/>
                    <wp:lineTo x="14857" y="20042"/>
                    <wp:lineTo x="14857" y="18453"/>
                    <wp:lineTo x="14640" y="17842"/>
                    <wp:lineTo x="13126" y="15887"/>
                    <wp:lineTo x="14063" y="15887"/>
                    <wp:lineTo x="16155" y="14543"/>
                    <wp:lineTo x="16155" y="13932"/>
                    <wp:lineTo x="16948" y="11976"/>
                    <wp:lineTo x="17237" y="9777"/>
                    <wp:lineTo x="17092" y="8066"/>
                    <wp:lineTo x="16876" y="6110"/>
                    <wp:lineTo x="16299" y="4888"/>
                    <wp:lineTo x="15939" y="4155"/>
                    <wp:lineTo x="16011" y="3666"/>
                    <wp:lineTo x="14424" y="2444"/>
                    <wp:lineTo x="13414" y="1955"/>
                    <wp:lineTo x="12693" y="1955"/>
                  </wp:wrapPolygon>
                </wp:wrapTight>
                <wp:docPr id="17" name="Picture 1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video game&#10;&#10;Description automatically generated with medium confidence"/>
                        <pic:cNvPicPr/>
                      </pic:nvPicPr>
                      <pic:blipFill>
                        <a:blip r:embed="rId18">
                          <a:extLst>
                            <a:ext uri="{BEBA8EAE-BF5A-486C-A8C5-ECC9F3942E4B}">
                              <a14:imgProps xmlns:a14="http://schemas.microsoft.com/office/drawing/2010/main">
                                <a14:imgLayer r:embed="rId19">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803650" cy="2244725"/>
                        </a:xfrm>
                        <a:prstGeom prst="rect">
                          <a:avLst/>
                        </a:prstGeom>
                      </pic:spPr>
                    </pic:pic>
                  </a:graphicData>
                </a:graphic>
                <wp14:sizeRelH relativeFrom="page">
                  <wp14:pctWidth>0</wp14:pctWidth>
                </wp14:sizeRelH>
                <wp14:sizeRelV relativeFrom="page">
                  <wp14:pctHeight>0</wp14:pctHeight>
                </wp14:sizeRelV>
              </wp:anchor>
            </w:drawing>
          </w:r>
          <w:r w:rsidR="007969FA" w:rsidRPr="004D4335">
            <w:rPr>
              <w:rFonts w:cstheme="minorHAnsi"/>
              <w:noProof/>
              <w:color w:val="FFFFFF" w:themeColor="background1"/>
              <w:kern w:val="28"/>
              <w:sz w:val="72"/>
              <w:szCs w:val="72"/>
              <w:lang w:val="en-US" w:eastAsia="en-US"/>
            </w:rPr>
            <w:drawing>
              <wp:anchor distT="0" distB="0" distL="114300" distR="114300" simplePos="0" relativeHeight="251662336" behindDoc="1" locked="0" layoutInCell="1" allowOverlap="1" wp14:anchorId="70871ECD" wp14:editId="3C92F979">
                <wp:simplePos x="0" y="0"/>
                <wp:positionH relativeFrom="column">
                  <wp:posOffset>-191562</wp:posOffset>
                </wp:positionH>
                <wp:positionV relativeFrom="page">
                  <wp:posOffset>8357235</wp:posOffset>
                </wp:positionV>
                <wp:extent cx="2414905" cy="502920"/>
                <wp:effectExtent l="0" t="0" r="4445" b="0"/>
                <wp:wrapTight wrapText="bothSides">
                  <wp:wrapPolygon edited="0">
                    <wp:start x="0" y="0"/>
                    <wp:lineTo x="0" y="20455"/>
                    <wp:lineTo x="21469" y="20455"/>
                    <wp:lineTo x="21469"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4905" cy="502920"/>
                        </a:xfrm>
                        <a:prstGeom prst="rect">
                          <a:avLst/>
                        </a:prstGeom>
                      </pic:spPr>
                    </pic:pic>
                  </a:graphicData>
                </a:graphic>
                <wp14:sizeRelH relativeFrom="page">
                  <wp14:pctWidth>0</wp14:pctWidth>
                </wp14:sizeRelH>
                <wp14:sizeRelV relativeFrom="page">
                  <wp14:pctHeight>0</wp14:pctHeight>
                </wp14:sizeRelV>
              </wp:anchor>
            </w:drawing>
          </w:r>
          <w:r w:rsidR="0052295E" w:rsidRPr="004D4335">
            <w:br w:type="page"/>
          </w:r>
        </w:p>
      </w:sdtContent>
    </w:sdt>
    <w:p w14:paraId="0B191F30" w14:textId="4CBBBF62" w:rsidR="008D2C8A" w:rsidRPr="004D4335" w:rsidRDefault="00A66345" w:rsidP="008D2C8A">
      <w:pPr>
        <w:pStyle w:val="Title"/>
        <w:jc w:val="both"/>
        <w:rPr>
          <w:rFonts w:asciiTheme="minorHAnsi" w:hAnsiTheme="minorHAnsi" w:cstheme="minorHAnsi"/>
          <w:color w:val="auto"/>
          <w:sz w:val="56"/>
          <w:szCs w:val="56"/>
        </w:rPr>
      </w:pPr>
      <w:r w:rsidRPr="004D4335">
        <w:rPr>
          <w:rFonts w:asciiTheme="minorHAnsi" w:hAnsiTheme="minorHAnsi" w:cstheme="minorHAnsi"/>
          <w:color w:val="auto"/>
          <w:sz w:val="40"/>
          <w:szCs w:val="40"/>
        </w:rPr>
        <w:lastRenderedPageBreak/>
        <w:t>Garancia Rinore</w:t>
      </w:r>
    </w:p>
    <w:p w14:paraId="5DCE23B7" w14:textId="77777777" w:rsidR="008D2C8A" w:rsidRPr="004D4335" w:rsidRDefault="008D2C8A" w:rsidP="008D2C8A">
      <w:pPr>
        <w:spacing w:after="0" w:line="276" w:lineRule="auto"/>
        <w:jc w:val="both"/>
        <w:rPr>
          <w:rFonts w:ascii="Times New Roman" w:hAnsi="Times New Roman"/>
          <w:sz w:val="24"/>
          <w:szCs w:val="24"/>
        </w:rPr>
      </w:pPr>
    </w:p>
    <w:p w14:paraId="0D152602" w14:textId="5D60BDAE" w:rsidR="007D1A08" w:rsidRPr="004D4335" w:rsidRDefault="00D36FC1" w:rsidP="009556FB">
      <w:pPr>
        <w:jc w:val="both"/>
        <w:rPr>
          <w:rFonts w:cstheme="minorHAnsi"/>
          <w:sz w:val="24"/>
          <w:szCs w:val="24"/>
        </w:rPr>
      </w:pPr>
      <w:r w:rsidRPr="004D4335">
        <w:rPr>
          <w:rFonts w:cstheme="minorHAnsi"/>
          <w:sz w:val="24"/>
          <w:szCs w:val="24"/>
        </w:rPr>
        <w:t>Nxitja e</w:t>
      </w:r>
      <w:r w:rsidR="00A66345" w:rsidRPr="004D4335">
        <w:rPr>
          <w:rFonts w:cstheme="minorHAnsi"/>
          <w:sz w:val="24"/>
          <w:szCs w:val="24"/>
        </w:rPr>
        <w:t xml:space="preserve"> pun</w:t>
      </w:r>
      <w:r w:rsidR="00947838" w:rsidRPr="004D4335">
        <w:rPr>
          <w:rFonts w:cstheme="minorHAnsi"/>
          <w:sz w:val="24"/>
          <w:szCs w:val="24"/>
        </w:rPr>
        <w:t>ë</w:t>
      </w:r>
      <w:r w:rsidR="00A66345" w:rsidRPr="004D4335">
        <w:rPr>
          <w:rFonts w:cstheme="minorHAnsi"/>
          <w:sz w:val="24"/>
          <w:szCs w:val="24"/>
        </w:rPr>
        <w:t>simit t</w:t>
      </w:r>
      <w:r w:rsidR="00947838" w:rsidRPr="004D4335">
        <w:rPr>
          <w:rFonts w:cstheme="minorHAnsi"/>
          <w:sz w:val="24"/>
          <w:szCs w:val="24"/>
        </w:rPr>
        <w:t>ë</w:t>
      </w:r>
      <w:r w:rsidR="00A66345" w:rsidRPr="004D4335">
        <w:rPr>
          <w:rFonts w:cstheme="minorHAnsi"/>
          <w:sz w:val="24"/>
          <w:szCs w:val="24"/>
        </w:rPr>
        <w:t xml:space="preserve"> t</w:t>
      </w:r>
      <w:r w:rsidR="00947838" w:rsidRPr="004D4335">
        <w:rPr>
          <w:rFonts w:cstheme="minorHAnsi"/>
          <w:sz w:val="24"/>
          <w:szCs w:val="24"/>
        </w:rPr>
        <w:t>ë</w:t>
      </w:r>
      <w:r w:rsidR="00A66345" w:rsidRPr="004D4335">
        <w:rPr>
          <w:rFonts w:cstheme="minorHAnsi"/>
          <w:sz w:val="24"/>
          <w:szCs w:val="24"/>
        </w:rPr>
        <w:t xml:space="preserve"> rinjve </w:t>
      </w:r>
      <w:r w:rsidR="00947838" w:rsidRPr="004D4335">
        <w:rPr>
          <w:rFonts w:cstheme="minorHAnsi"/>
          <w:sz w:val="24"/>
          <w:szCs w:val="24"/>
        </w:rPr>
        <w:t>ë</w:t>
      </w:r>
      <w:r w:rsidR="00A66345" w:rsidRPr="004D4335">
        <w:rPr>
          <w:rFonts w:cstheme="minorHAnsi"/>
          <w:sz w:val="24"/>
          <w:szCs w:val="24"/>
        </w:rPr>
        <w:t>sht</w:t>
      </w:r>
      <w:r w:rsidR="00947838" w:rsidRPr="004D4335">
        <w:rPr>
          <w:rFonts w:cstheme="minorHAnsi"/>
          <w:sz w:val="24"/>
          <w:szCs w:val="24"/>
        </w:rPr>
        <w:t>ë</w:t>
      </w:r>
      <w:r w:rsidR="00A66345" w:rsidRPr="004D4335">
        <w:rPr>
          <w:rFonts w:cstheme="minorHAnsi"/>
          <w:sz w:val="24"/>
          <w:szCs w:val="24"/>
        </w:rPr>
        <w:t xml:space="preserve"> nj</w:t>
      </w:r>
      <w:r w:rsidR="00947838" w:rsidRPr="004D4335">
        <w:rPr>
          <w:rFonts w:cstheme="minorHAnsi"/>
          <w:sz w:val="24"/>
          <w:szCs w:val="24"/>
        </w:rPr>
        <w:t>ë</w:t>
      </w:r>
      <w:r w:rsidR="00A66345" w:rsidRPr="004D4335">
        <w:rPr>
          <w:rFonts w:cstheme="minorHAnsi"/>
          <w:sz w:val="24"/>
          <w:szCs w:val="24"/>
        </w:rPr>
        <w:t xml:space="preserve"> nga prioritetet e Qeveris</w:t>
      </w:r>
      <w:r w:rsidR="00947838" w:rsidRPr="004D4335">
        <w:rPr>
          <w:rFonts w:cstheme="minorHAnsi"/>
          <w:sz w:val="24"/>
          <w:szCs w:val="24"/>
        </w:rPr>
        <w:t>ë</w:t>
      </w:r>
      <w:r w:rsidR="00A66345" w:rsidRPr="004D4335">
        <w:rPr>
          <w:rFonts w:cstheme="minorHAnsi"/>
          <w:sz w:val="24"/>
          <w:szCs w:val="24"/>
        </w:rPr>
        <w:t xml:space="preserve"> shqiptare dhe Garancia Rinore </w:t>
      </w:r>
      <w:r w:rsidR="009D4175">
        <w:rPr>
          <w:rFonts w:cstheme="minorHAnsi"/>
          <w:sz w:val="24"/>
          <w:szCs w:val="24"/>
        </w:rPr>
        <w:t xml:space="preserve">dhe Skema e Garancisë Rinore </w:t>
      </w:r>
      <w:r w:rsidR="00947838" w:rsidRPr="004D4335">
        <w:rPr>
          <w:rFonts w:cstheme="minorHAnsi"/>
          <w:sz w:val="24"/>
          <w:szCs w:val="24"/>
        </w:rPr>
        <w:t>ë</w:t>
      </w:r>
      <w:r w:rsidR="00A66345" w:rsidRPr="004D4335">
        <w:rPr>
          <w:rFonts w:cstheme="minorHAnsi"/>
          <w:sz w:val="24"/>
          <w:szCs w:val="24"/>
        </w:rPr>
        <w:t>sht</w:t>
      </w:r>
      <w:r w:rsidR="00947838" w:rsidRPr="004D4335">
        <w:rPr>
          <w:rFonts w:cstheme="minorHAnsi"/>
          <w:sz w:val="24"/>
          <w:szCs w:val="24"/>
        </w:rPr>
        <w:t>ë</w:t>
      </w:r>
      <w:r w:rsidR="00A66345" w:rsidRPr="004D4335">
        <w:rPr>
          <w:rFonts w:cstheme="minorHAnsi"/>
          <w:sz w:val="24"/>
          <w:szCs w:val="24"/>
        </w:rPr>
        <w:t xml:space="preserve"> nj</w:t>
      </w:r>
      <w:r w:rsidR="00947838" w:rsidRPr="004D4335">
        <w:rPr>
          <w:rFonts w:cstheme="minorHAnsi"/>
          <w:sz w:val="24"/>
          <w:szCs w:val="24"/>
        </w:rPr>
        <w:t>ë</w:t>
      </w:r>
      <w:r w:rsidR="00A66345" w:rsidRPr="004D4335">
        <w:rPr>
          <w:rFonts w:cstheme="minorHAnsi"/>
          <w:sz w:val="24"/>
          <w:szCs w:val="24"/>
        </w:rPr>
        <w:t xml:space="preserve"> prej </w:t>
      </w:r>
      <w:r w:rsidR="009D4175">
        <w:rPr>
          <w:rFonts w:cstheme="minorHAnsi"/>
          <w:sz w:val="24"/>
          <w:szCs w:val="24"/>
        </w:rPr>
        <w:t xml:space="preserve">skemave </w:t>
      </w:r>
      <w:r w:rsidR="00A66345" w:rsidRPr="004D4335">
        <w:rPr>
          <w:rFonts w:cstheme="minorHAnsi"/>
          <w:sz w:val="24"/>
          <w:szCs w:val="24"/>
        </w:rPr>
        <w:t xml:space="preserve"> p</w:t>
      </w:r>
      <w:r w:rsidR="00947838" w:rsidRPr="004D4335">
        <w:rPr>
          <w:rFonts w:cstheme="minorHAnsi"/>
          <w:sz w:val="24"/>
          <w:szCs w:val="24"/>
        </w:rPr>
        <w:t>ë</w:t>
      </w:r>
      <w:r w:rsidR="00A66345" w:rsidRPr="004D4335">
        <w:rPr>
          <w:rFonts w:cstheme="minorHAnsi"/>
          <w:sz w:val="24"/>
          <w:szCs w:val="24"/>
        </w:rPr>
        <w:t>r t</w:t>
      </w:r>
      <w:r w:rsidR="00947838" w:rsidRPr="004D4335">
        <w:rPr>
          <w:rFonts w:cstheme="minorHAnsi"/>
          <w:sz w:val="24"/>
          <w:szCs w:val="24"/>
        </w:rPr>
        <w:t>ë</w:t>
      </w:r>
      <w:r w:rsidR="00A66345" w:rsidRPr="004D4335">
        <w:rPr>
          <w:rFonts w:cstheme="minorHAnsi"/>
          <w:sz w:val="24"/>
          <w:szCs w:val="24"/>
        </w:rPr>
        <w:t xml:space="preserve"> cilin ka filluar hartimi dhe </w:t>
      </w:r>
      <w:r w:rsidR="009D4175">
        <w:rPr>
          <w:rFonts w:cstheme="minorHAnsi"/>
          <w:sz w:val="24"/>
          <w:szCs w:val="24"/>
        </w:rPr>
        <w:t>pilotimi do të bëhet gjatë vitit 2023</w:t>
      </w:r>
      <w:r w:rsidR="00A66345" w:rsidRPr="004D4335">
        <w:rPr>
          <w:rFonts w:cstheme="minorHAnsi"/>
          <w:sz w:val="24"/>
          <w:szCs w:val="24"/>
        </w:rPr>
        <w:t>. K</w:t>
      </w:r>
      <w:r w:rsidR="009D4175">
        <w:rPr>
          <w:rFonts w:cstheme="minorHAnsi"/>
          <w:sz w:val="24"/>
          <w:szCs w:val="24"/>
        </w:rPr>
        <w:t>jo</w:t>
      </w:r>
      <w:r w:rsidR="00A66345" w:rsidRPr="004D4335">
        <w:rPr>
          <w:rFonts w:cstheme="minorHAnsi"/>
          <w:sz w:val="24"/>
          <w:szCs w:val="24"/>
        </w:rPr>
        <w:t xml:space="preserve"> </w:t>
      </w:r>
      <w:r w:rsidR="009D4175">
        <w:rPr>
          <w:rFonts w:cstheme="minorHAnsi"/>
          <w:sz w:val="24"/>
          <w:szCs w:val="24"/>
        </w:rPr>
        <w:t>skemë mbështet</w:t>
      </w:r>
      <w:r w:rsidR="00A66345" w:rsidRPr="004D4335">
        <w:rPr>
          <w:rFonts w:cstheme="minorHAnsi"/>
          <w:sz w:val="24"/>
          <w:szCs w:val="24"/>
        </w:rPr>
        <w:t xml:space="preserve"> t</w:t>
      </w:r>
      <w:r w:rsidR="00947838" w:rsidRPr="004D4335">
        <w:rPr>
          <w:rFonts w:cstheme="minorHAnsi"/>
          <w:sz w:val="24"/>
          <w:szCs w:val="24"/>
        </w:rPr>
        <w:t>ë</w:t>
      </w:r>
      <w:r w:rsidR="00A66345" w:rsidRPr="004D4335">
        <w:rPr>
          <w:rFonts w:cstheme="minorHAnsi"/>
          <w:sz w:val="24"/>
          <w:szCs w:val="24"/>
        </w:rPr>
        <w:t xml:space="preserve"> rinjve t</w:t>
      </w:r>
      <w:r w:rsidR="00947838" w:rsidRPr="004D4335">
        <w:rPr>
          <w:rFonts w:cstheme="minorHAnsi"/>
          <w:sz w:val="24"/>
          <w:szCs w:val="24"/>
        </w:rPr>
        <w:t>ë</w:t>
      </w:r>
      <w:r w:rsidR="00A66345" w:rsidRPr="004D4335">
        <w:rPr>
          <w:rFonts w:cstheme="minorHAnsi"/>
          <w:sz w:val="24"/>
          <w:szCs w:val="24"/>
        </w:rPr>
        <w:t xml:space="preserve"> papun</w:t>
      </w:r>
      <w:r w:rsidR="00947838" w:rsidRPr="004D4335">
        <w:rPr>
          <w:rFonts w:cstheme="minorHAnsi"/>
          <w:sz w:val="24"/>
          <w:szCs w:val="24"/>
        </w:rPr>
        <w:t>ë</w:t>
      </w:r>
      <w:r w:rsidR="00A66345" w:rsidRPr="004D4335">
        <w:rPr>
          <w:rFonts w:cstheme="minorHAnsi"/>
          <w:sz w:val="24"/>
          <w:szCs w:val="24"/>
        </w:rPr>
        <w:t xml:space="preserve"> t</w:t>
      </w:r>
      <w:r w:rsidR="00947838" w:rsidRPr="004D4335">
        <w:rPr>
          <w:rFonts w:cstheme="minorHAnsi"/>
          <w:sz w:val="24"/>
          <w:szCs w:val="24"/>
        </w:rPr>
        <w:t>ë</w:t>
      </w:r>
      <w:r w:rsidR="00A66345" w:rsidRPr="004D4335">
        <w:rPr>
          <w:rFonts w:cstheme="minorHAnsi"/>
          <w:sz w:val="24"/>
          <w:szCs w:val="24"/>
        </w:rPr>
        <w:t xml:space="preserve"> regjistruar n</w:t>
      </w:r>
      <w:r w:rsidR="00947838" w:rsidRPr="004D4335">
        <w:rPr>
          <w:rFonts w:cstheme="minorHAnsi"/>
          <w:sz w:val="24"/>
          <w:szCs w:val="24"/>
        </w:rPr>
        <w:t>ë</w:t>
      </w:r>
      <w:r w:rsidR="00A66345" w:rsidRPr="004D4335">
        <w:rPr>
          <w:rFonts w:cstheme="minorHAnsi"/>
          <w:sz w:val="24"/>
          <w:szCs w:val="24"/>
        </w:rPr>
        <w:t xml:space="preserve"> zyrat e pun</w:t>
      </w:r>
      <w:r w:rsidR="00947838" w:rsidRPr="004D4335">
        <w:rPr>
          <w:rFonts w:cstheme="minorHAnsi"/>
          <w:sz w:val="24"/>
          <w:szCs w:val="24"/>
        </w:rPr>
        <w:t>ë</w:t>
      </w:r>
      <w:r w:rsidR="00A66345" w:rsidRPr="004D4335">
        <w:rPr>
          <w:rFonts w:cstheme="minorHAnsi"/>
          <w:sz w:val="24"/>
          <w:szCs w:val="24"/>
        </w:rPr>
        <w:t xml:space="preserve">s, </w:t>
      </w:r>
      <w:r w:rsidR="007D1A08" w:rsidRPr="004D4335">
        <w:rPr>
          <w:rFonts w:cstheme="minorHAnsi"/>
          <w:sz w:val="24"/>
          <w:szCs w:val="24"/>
        </w:rPr>
        <w:t>t</w:t>
      </w:r>
      <w:r w:rsidR="00947838" w:rsidRPr="004D4335">
        <w:rPr>
          <w:rFonts w:cstheme="minorHAnsi"/>
          <w:sz w:val="24"/>
          <w:szCs w:val="24"/>
        </w:rPr>
        <w:t>ë</w:t>
      </w:r>
      <w:r w:rsidR="007D1A08" w:rsidRPr="004D4335">
        <w:rPr>
          <w:rFonts w:cstheme="minorHAnsi"/>
          <w:sz w:val="24"/>
          <w:szCs w:val="24"/>
        </w:rPr>
        <w:t xml:space="preserve"> cil</w:t>
      </w:r>
      <w:r w:rsidR="00947838" w:rsidRPr="004D4335">
        <w:rPr>
          <w:rFonts w:cstheme="minorHAnsi"/>
          <w:sz w:val="24"/>
          <w:szCs w:val="24"/>
        </w:rPr>
        <w:t>ë</w:t>
      </w:r>
      <w:r w:rsidR="007D1A08" w:rsidRPr="004D4335">
        <w:rPr>
          <w:rFonts w:cstheme="minorHAnsi"/>
          <w:sz w:val="24"/>
          <w:szCs w:val="24"/>
        </w:rPr>
        <w:t>t do t</w:t>
      </w:r>
      <w:r w:rsidR="00947838" w:rsidRPr="004D4335">
        <w:rPr>
          <w:rFonts w:cstheme="minorHAnsi"/>
          <w:sz w:val="24"/>
          <w:szCs w:val="24"/>
        </w:rPr>
        <w:t>ë</w:t>
      </w:r>
      <w:r w:rsidR="007D1A08" w:rsidRPr="004D4335">
        <w:rPr>
          <w:rFonts w:cstheme="minorHAnsi"/>
          <w:sz w:val="24"/>
          <w:szCs w:val="24"/>
        </w:rPr>
        <w:t xml:space="preserve"> p</w:t>
      </w:r>
      <w:r w:rsidR="00947838" w:rsidRPr="004D4335">
        <w:rPr>
          <w:rFonts w:cstheme="minorHAnsi"/>
          <w:sz w:val="24"/>
          <w:szCs w:val="24"/>
        </w:rPr>
        <w:t>ë</w:t>
      </w:r>
      <w:r w:rsidR="007D1A08" w:rsidRPr="004D4335">
        <w:rPr>
          <w:rFonts w:cstheme="minorHAnsi"/>
          <w:sz w:val="24"/>
          <w:szCs w:val="24"/>
        </w:rPr>
        <w:t>rfitojn</w:t>
      </w:r>
      <w:r w:rsidR="00947838" w:rsidRPr="004D4335">
        <w:rPr>
          <w:rFonts w:cstheme="minorHAnsi"/>
          <w:sz w:val="24"/>
          <w:szCs w:val="24"/>
        </w:rPr>
        <w:t>ë</w:t>
      </w:r>
      <w:r w:rsidR="007D1A08" w:rsidRPr="004D4335">
        <w:rPr>
          <w:rFonts w:cstheme="minorHAnsi"/>
          <w:sz w:val="24"/>
          <w:szCs w:val="24"/>
        </w:rPr>
        <w:t xml:space="preserve"> ofert</w:t>
      </w:r>
      <w:r w:rsidR="00947838" w:rsidRPr="004D4335">
        <w:rPr>
          <w:rFonts w:cstheme="minorHAnsi"/>
          <w:sz w:val="24"/>
          <w:szCs w:val="24"/>
        </w:rPr>
        <w:t>ë</w:t>
      </w:r>
      <w:r w:rsidR="007D1A08" w:rsidRPr="004D4335">
        <w:rPr>
          <w:rFonts w:cstheme="minorHAnsi"/>
          <w:sz w:val="24"/>
          <w:szCs w:val="24"/>
        </w:rPr>
        <w:t xml:space="preserve"> pun</w:t>
      </w:r>
      <w:r w:rsidR="00947838" w:rsidRPr="004D4335">
        <w:rPr>
          <w:rFonts w:cstheme="minorHAnsi"/>
          <w:sz w:val="24"/>
          <w:szCs w:val="24"/>
        </w:rPr>
        <w:t>ë</w:t>
      </w:r>
      <w:r w:rsidR="007D1A08" w:rsidRPr="004D4335">
        <w:rPr>
          <w:rFonts w:cstheme="minorHAnsi"/>
          <w:sz w:val="24"/>
          <w:szCs w:val="24"/>
        </w:rPr>
        <w:t>simi /formimi profesional /arsimimi brenda periudh</w:t>
      </w:r>
      <w:r w:rsidR="00947838" w:rsidRPr="004D4335">
        <w:rPr>
          <w:rFonts w:cstheme="minorHAnsi"/>
          <w:sz w:val="24"/>
          <w:szCs w:val="24"/>
        </w:rPr>
        <w:t>ë</w:t>
      </w:r>
      <w:r w:rsidR="007D1A08" w:rsidRPr="004D4335">
        <w:rPr>
          <w:rFonts w:cstheme="minorHAnsi"/>
          <w:sz w:val="24"/>
          <w:szCs w:val="24"/>
        </w:rPr>
        <w:t>s 4-mujore. Fokusi i programit jan</w:t>
      </w:r>
      <w:r w:rsidR="00947838" w:rsidRPr="004D4335">
        <w:rPr>
          <w:rFonts w:cstheme="minorHAnsi"/>
          <w:sz w:val="24"/>
          <w:szCs w:val="24"/>
        </w:rPr>
        <w:t>ë</w:t>
      </w:r>
      <w:r w:rsidR="007D1A08" w:rsidRPr="004D4335">
        <w:rPr>
          <w:rFonts w:cstheme="minorHAnsi"/>
          <w:sz w:val="24"/>
          <w:szCs w:val="24"/>
        </w:rPr>
        <w:t xml:space="preserve"> t</w:t>
      </w:r>
      <w:r w:rsidR="00947838" w:rsidRPr="004D4335">
        <w:rPr>
          <w:rFonts w:cstheme="minorHAnsi"/>
          <w:sz w:val="24"/>
          <w:szCs w:val="24"/>
        </w:rPr>
        <w:t>ë</w:t>
      </w:r>
      <w:r w:rsidR="007D1A08" w:rsidRPr="004D4335">
        <w:rPr>
          <w:rFonts w:cstheme="minorHAnsi"/>
          <w:sz w:val="24"/>
          <w:szCs w:val="24"/>
        </w:rPr>
        <w:t xml:space="preserve"> rinjt</w:t>
      </w:r>
      <w:r w:rsidR="00947838" w:rsidRPr="004D4335">
        <w:rPr>
          <w:rFonts w:cstheme="minorHAnsi"/>
          <w:sz w:val="24"/>
          <w:szCs w:val="24"/>
        </w:rPr>
        <w:t>ë</w:t>
      </w:r>
      <w:r w:rsidR="007D1A08" w:rsidRPr="004D4335">
        <w:rPr>
          <w:rFonts w:cstheme="minorHAnsi"/>
          <w:sz w:val="24"/>
          <w:szCs w:val="24"/>
        </w:rPr>
        <w:t xml:space="preserve"> 15-29 vjeç q</w:t>
      </w:r>
      <w:r w:rsidR="00947838" w:rsidRPr="004D4335">
        <w:rPr>
          <w:rFonts w:cstheme="minorHAnsi"/>
          <w:sz w:val="24"/>
          <w:szCs w:val="24"/>
        </w:rPr>
        <w:t>ë</w:t>
      </w:r>
      <w:r w:rsidR="007D1A08" w:rsidRPr="004D4335">
        <w:rPr>
          <w:rFonts w:cstheme="minorHAnsi"/>
          <w:sz w:val="24"/>
          <w:szCs w:val="24"/>
        </w:rPr>
        <w:t xml:space="preserve"> nuk jan</w:t>
      </w:r>
      <w:r w:rsidR="00947838" w:rsidRPr="004D4335">
        <w:rPr>
          <w:rFonts w:cstheme="minorHAnsi"/>
          <w:sz w:val="24"/>
          <w:szCs w:val="24"/>
        </w:rPr>
        <w:t>ë</w:t>
      </w:r>
      <w:r w:rsidR="007D1A08" w:rsidRPr="004D4335">
        <w:rPr>
          <w:rFonts w:cstheme="minorHAnsi"/>
          <w:sz w:val="24"/>
          <w:szCs w:val="24"/>
        </w:rPr>
        <w:t xml:space="preserve"> n</w:t>
      </w:r>
      <w:r w:rsidR="00947838" w:rsidRPr="004D4335">
        <w:rPr>
          <w:rFonts w:cstheme="minorHAnsi"/>
          <w:sz w:val="24"/>
          <w:szCs w:val="24"/>
        </w:rPr>
        <w:t>ë</w:t>
      </w:r>
      <w:r w:rsidR="007D1A08" w:rsidRPr="004D4335">
        <w:rPr>
          <w:rFonts w:cstheme="minorHAnsi"/>
          <w:sz w:val="24"/>
          <w:szCs w:val="24"/>
        </w:rPr>
        <w:t xml:space="preserve"> pun</w:t>
      </w:r>
      <w:r w:rsidR="00947838" w:rsidRPr="004D4335">
        <w:rPr>
          <w:rFonts w:cstheme="minorHAnsi"/>
          <w:sz w:val="24"/>
          <w:szCs w:val="24"/>
        </w:rPr>
        <w:t>ë</w:t>
      </w:r>
      <w:r w:rsidR="007D1A08" w:rsidRPr="004D4335">
        <w:rPr>
          <w:rFonts w:cstheme="minorHAnsi"/>
          <w:sz w:val="24"/>
          <w:szCs w:val="24"/>
        </w:rPr>
        <w:t>sim apo q</w:t>
      </w:r>
      <w:r w:rsidR="00947838" w:rsidRPr="004D4335">
        <w:rPr>
          <w:rFonts w:cstheme="minorHAnsi"/>
          <w:sz w:val="24"/>
          <w:szCs w:val="24"/>
        </w:rPr>
        <w:t>ë</w:t>
      </w:r>
      <w:r w:rsidR="007D1A08" w:rsidRPr="004D4335">
        <w:rPr>
          <w:rFonts w:cstheme="minorHAnsi"/>
          <w:sz w:val="24"/>
          <w:szCs w:val="24"/>
        </w:rPr>
        <w:t xml:space="preserve"> nuk ndjekin shkoll</w:t>
      </w:r>
      <w:r w:rsidR="00947838" w:rsidRPr="004D4335">
        <w:rPr>
          <w:rFonts w:cstheme="minorHAnsi"/>
          <w:sz w:val="24"/>
          <w:szCs w:val="24"/>
        </w:rPr>
        <w:t>ë</w:t>
      </w:r>
      <w:r w:rsidR="007D1A08" w:rsidRPr="004D4335">
        <w:rPr>
          <w:rFonts w:cstheme="minorHAnsi"/>
          <w:sz w:val="24"/>
          <w:szCs w:val="24"/>
        </w:rPr>
        <w:t>n (</w:t>
      </w:r>
      <w:r w:rsidR="007D1A08" w:rsidRPr="006046D0">
        <w:rPr>
          <w:rFonts w:cstheme="minorHAnsi"/>
          <w:sz w:val="24"/>
          <w:szCs w:val="24"/>
        </w:rPr>
        <w:t>JAPFP)</w:t>
      </w:r>
      <w:r w:rsidR="007D1A08" w:rsidRPr="004D4335">
        <w:rPr>
          <w:rFonts w:cstheme="minorHAnsi"/>
          <w:sz w:val="24"/>
          <w:szCs w:val="24"/>
        </w:rPr>
        <w:t>, pasi shkalla e papun</w:t>
      </w:r>
      <w:r w:rsidR="00947838" w:rsidRPr="004D4335">
        <w:rPr>
          <w:rFonts w:cstheme="minorHAnsi"/>
          <w:sz w:val="24"/>
          <w:szCs w:val="24"/>
        </w:rPr>
        <w:t>ë</w:t>
      </w:r>
      <w:r w:rsidR="007D1A08" w:rsidRPr="004D4335">
        <w:rPr>
          <w:rFonts w:cstheme="minorHAnsi"/>
          <w:sz w:val="24"/>
          <w:szCs w:val="24"/>
        </w:rPr>
        <w:t>sis</w:t>
      </w:r>
      <w:r w:rsidR="00947838" w:rsidRPr="004D4335">
        <w:rPr>
          <w:rFonts w:cstheme="minorHAnsi"/>
          <w:sz w:val="24"/>
          <w:szCs w:val="24"/>
        </w:rPr>
        <w:t>ë</w:t>
      </w:r>
      <w:r w:rsidR="007D1A08" w:rsidRPr="004D4335">
        <w:rPr>
          <w:rFonts w:cstheme="minorHAnsi"/>
          <w:sz w:val="24"/>
          <w:szCs w:val="24"/>
        </w:rPr>
        <w:t xml:space="preserve"> (27.9%) dhe inaktiviteti i k</w:t>
      </w:r>
      <w:r w:rsidR="00947838" w:rsidRPr="004D4335">
        <w:rPr>
          <w:rFonts w:cstheme="minorHAnsi"/>
          <w:sz w:val="24"/>
          <w:szCs w:val="24"/>
        </w:rPr>
        <w:t>ë</w:t>
      </w:r>
      <w:r w:rsidR="007D1A08" w:rsidRPr="004D4335">
        <w:rPr>
          <w:rFonts w:cstheme="minorHAnsi"/>
          <w:sz w:val="24"/>
          <w:szCs w:val="24"/>
        </w:rPr>
        <w:t xml:space="preserve">saj kategorie </w:t>
      </w:r>
      <w:r w:rsidR="00947838" w:rsidRPr="004D4335">
        <w:rPr>
          <w:rFonts w:cstheme="minorHAnsi"/>
          <w:sz w:val="24"/>
          <w:szCs w:val="24"/>
        </w:rPr>
        <w:t>ë</w:t>
      </w:r>
      <w:r w:rsidR="007D1A08" w:rsidRPr="004D4335">
        <w:rPr>
          <w:rFonts w:cstheme="minorHAnsi"/>
          <w:sz w:val="24"/>
          <w:szCs w:val="24"/>
        </w:rPr>
        <w:t>sht</w:t>
      </w:r>
      <w:r w:rsidR="00947838" w:rsidRPr="004D4335">
        <w:rPr>
          <w:rFonts w:cstheme="minorHAnsi"/>
          <w:sz w:val="24"/>
          <w:szCs w:val="24"/>
        </w:rPr>
        <w:t>ë</w:t>
      </w:r>
      <w:r w:rsidR="007D1A08" w:rsidRPr="004D4335">
        <w:rPr>
          <w:rFonts w:cstheme="minorHAnsi"/>
          <w:sz w:val="24"/>
          <w:szCs w:val="24"/>
        </w:rPr>
        <w:t xml:space="preserve"> i lart</w:t>
      </w:r>
      <w:r w:rsidR="00947838" w:rsidRPr="004D4335">
        <w:rPr>
          <w:rFonts w:cstheme="minorHAnsi"/>
          <w:sz w:val="24"/>
          <w:szCs w:val="24"/>
        </w:rPr>
        <w:t>ë</w:t>
      </w:r>
      <w:r w:rsidR="007D1A08" w:rsidRPr="004D4335">
        <w:rPr>
          <w:rFonts w:cstheme="minorHAnsi"/>
          <w:sz w:val="24"/>
          <w:szCs w:val="24"/>
        </w:rPr>
        <w:t>.</w:t>
      </w:r>
    </w:p>
    <w:p w14:paraId="6A587BB9" w14:textId="5857D043" w:rsidR="008D2C8A" w:rsidRPr="004D4335" w:rsidRDefault="007D1A08" w:rsidP="00C2272F">
      <w:pPr>
        <w:jc w:val="both"/>
        <w:rPr>
          <w:rFonts w:cstheme="minorHAnsi"/>
          <w:sz w:val="24"/>
          <w:szCs w:val="24"/>
        </w:rPr>
      </w:pPr>
      <w:r w:rsidRPr="004D4335">
        <w:rPr>
          <w:rFonts w:cstheme="minorHAnsi"/>
          <w:sz w:val="24"/>
          <w:szCs w:val="24"/>
        </w:rPr>
        <w:t>Plani Ekonomik dhe i Investimeve p</w:t>
      </w:r>
      <w:r w:rsidR="00947838" w:rsidRPr="004D4335">
        <w:rPr>
          <w:rFonts w:cstheme="minorHAnsi"/>
          <w:sz w:val="24"/>
          <w:szCs w:val="24"/>
        </w:rPr>
        <w:t>ë</w:t>
      </w:r>
      <w:r w:rsidRPr="004D4335">
        <w:rPr>
          <w:rFonts w:cstheme="minorHAnsi"/>
          <w:sz w:val="24"/>
          <w:szCs w:val="24"/>
        </w:rPr>
        <w:t>r Ballkanin Per</w:t>
      </w:r>
      <w:r w:rsidR="00947838" w:rsidRPr="004D4335">
        <w:rPr>
          <w:rFonts w:cstheme="minorHAnsi"/>
          <w:sz w:val="24"/>
          <w:szCs w:val="24"/>
        </w:rPr>
        <w:t>ë</w:t>
      </w:r>
      <w:r w:rsidRPr="004D4335">
        <w:rPr>
          <w:rFonts w:cstheme="minorHAnsi"/>
          <w:sz w:val="24"/>
          <w:szCs w:val="24"/>
        </w:rPr>
        <w:t>ndimor, publikuar nga Komisioni Evropian (KE) n</w:t>
      </w:r>
      <w:r w:rsidR="00947838" w:rsidRPr="004D4335">
        <w:rPr>
          <w:rFonts w:cstheme="minorHAnsi"/>
          <w:sz w:val="24"/>
          <w:szCs w:val="24"/>
        </w:rPr>
        <w:t>ë</w:t>
      </w:r>
      <w:r w:rsidRPr="004D4335">
        <w:rPr>
          <w:rFonts w:cstheme="minorHAnsi"/>
          <w:sz w:val="24"/>
          <w:szCs w:val="24"/>
        </w:rPr>
        <w:t xml:space="preserve"> tetor 2020, propozon zbatimin e skemave t</w:t>
      </w:r>
      <w:r w:rsidR="00947838" w:rsidRPr="004D4335">
        <w:rPr>
          <w:rFonts w:cstheme="minorHAnsi"/>
          <w:sz w:val="24"/>
          <w:szCs w:val="24"/>
        </w:rPr>
        <w:t>ë</w:t>
      </w:r>
      <w:r w:rsidRPr="004D4335">
        <w:rPr>
          <w:rFonts w:cstheme="minorHAnsi"/>
          <w:sz w:val="24"/>
          <w:szCs w:val="24"/>
        </w:rPr>
        <w:t xml:space="preserve"> Garancis</w:t>
      </w:r>
      <w:r w:rsidR="00947838" w:rsidRPr="004D4335">
        <w:rPr>
          <w:rFonts w:cstheme="minorHAnsi"/>
          <w:sz w:val="24"/>
          <w:szCs w:val="24"/>
        </w:rPr>
        <w:t>ë</w:t>
      </w:r>
      <w:r w:rsidRPr="004D4335">
        <w:rPr>
          <w:rFonts w:cstheme="minorHAnsi"/>
          <w:sz w:val="24"/>
          <w:szCs w:val="24"/>
        </w:rPr>
        <w:t xml:space="preserve"> Rinore n</w:t>
      </w:r>
      <w:r w:rsidR="00947838" w:rsidRPr="004D4335">
        <w:rPr>
          <w:rFonts w:cstheme="minorHAnsi"/>
          <w:sz w:val="24"/>
          <w:szCs w:val="24"/>
        </w:rPr>
        <w:t>ë</w:t>
      </w:r>
      <w:r w:rsidRPr="004D4335">
        <w:rPr>
          <w:rFonts w:cstheme="minorHAnsi"/>
          <w:sz w:val="24"/>
          <w:szCs w:val="24"/>
        </w:rPr>
        <w:t xml:space="preserve"> Ballkanin Per</w:t>
      </w:r>
      <w:r w:rsidR="00947838" w:rsidRPr="004D4335">
        <w:rPr>
          <w:rFonts w:cstheme="minorHAnsi"/>
          <w:sz w:val="24"/>
          <w:szCs w:val="24"/>
        </w:rPr>
        <w:t>ë</w:t>
      </w:r>
      <w:r w:rsidRPr="004D4335">
        <w:rPr>
          <w:rFonts w:cstheme="minorHAnsi"/>
          <w:sz w:val="24"/>
          <w:szCs w:val="24"/>
        </w:rPr>
        <w:t>ndimor n</w:t>
      </w:r>
      <w:r w:rsidR="00947838" w:rsidRPr="004D4335">
        <w:rPr>
          <w:rFonts w:cstheme="minorHAnsi"/>
          <w:sz w:val="24"/>
          <w:szCs w:val="24"/>
        </w:rPr>
        <w:t>ë</w:t>
      </w:r>
      <w:r w:rsidRPr="004D4335">
        <w:rPr>
          <w:rFonts w:cstheme="minorHAnsi"/>
          <w:sz w:val="24"/>
          <w:szCs w:val="24"/>
        </w:rPr>
        <w:t xml:space="preserve"> kat</w:t>
      </w:r>
      <w:r w:rsidR="00947838" w:rsidRPr="004D4335">
        <w:rPr>
          <w:rFonts w:cstheme="minorHAnsi"/>
          <w:sz w:val="24"/>
          <w:szCs w:val="24"/>
        </w:rPr>
        <w:t>ë</w:t>
      </w:r>
      <w:r w:rsidRPr="004D4335">
        <w:rPr>
          <w:rFonts w:cstheme="minorHAnsi"/>
          <w:sz w:val="24"/>
          <w:szCs w:val="24"/>
        </w:rPr>
        <w:t>r faza gjat</w:t>
      </w:r>
      <w:r w:rsidR="00947838" w:rsidRPr="004D4335">
        <w:rPr>
          <w:rFonts w:cstheme="minorHAnsi"/>
          <w:sz w:val="24"/>
          <w:szCs w:val="24"/>
        </w:rPr>
        <w:t>ë</w:t>
      </w:r>
      <w:r w:rsidRPr="004D4335">
        <w:rPr>
          <w:rFonts w:cstheme="minorHAnsi"/>
          <w:sz w:val="24"/>
          <w:szCs w:val="24"/>
        </w:rPr>
        <w:t xml:space="preserve"> periudh</w:t>
      </w:r>
      <w:r w:rsidR="00947838" w:rsidRPr="004D4335">
        <w:rPr>
          <w:rFonts w:cstheme="minorHAnsi"/>
          <w:sz w:val="24"/>
          <w:szCs w:val="24"/>
        </w:rPr>
        <w:t>ë</w:t>
      </w:r>
      <w:r w:rsidRPr="004D4335">
        <w:rPr>
          <w:rFonts w:cstheme="minorHAnsi"/>
          <w:sz w:val="24"/>
          <w:szCs w:val="24"/>
        </w:rPr>
        <w:t>s 2021-2027. Aktualisht, Shqip</w:t>
      </w:r>
      <w:r w:rsidR="00947838" w:rsidRPr="004D4335">
        <w:rPr>
          <w:rFonts w:cstheme="minorHAnsi"/>
          <w:sz w:val="24"/>
          <w:szCs w:val="24"/>
        </w:rPr>
        <w:t>ë</w:t>
      </w:r>
      <w:r w:rsidRPr="004D4335">
        <w:rPr>
          <w:rFonts w:cstheme="minorHAnsi"/>
          <w:sz w:val="24"/>
          <w:szCs w:val="24"/>
        </w:rPr>
        <w:t>ria po mb</w:t>
      </w:r>
      <w:r w:rsidR="00947838" w:rsidRPr="004D4335">
        <w:rPr>
          <w:rFonts w:cstheme="minorHAnsi"/>
          <w:sz w:val="24"/>
          <w:szCs w:val="24"/>
        </w:rPr>
        <w:t>ë</w:t>
      </w:r>
      <w:r w:rsidRPr="004D4335">
        <w:rPr>
          <w:rFonts w:cstheme="minorHAnsi"/>
          <w:sz w:val="24"/>
          <w:szCs w:val="24"/>
        </w:rPr>
        <w:t>shtetet p</w:t>
      </w:r>
      <w:r w:rsidR="00947838" w:rsidRPr="004D4335">
        <w:rPr>
          <w:rFonts w:cstheme="minorHAnsi"/>
          <w:sz w:val="24"/>
          <w:szCs w:val="24"/>
        </w:rPr>
        <w:t>ë</w:t>
      </w:r>
      <w:r w:rsidRPr="004D4335">
        <w:rPr>
          <w:rFonts w:cstheme="minorHAnsi"/>
          <w:sz w:val="24"/>
          <w:szCs w:val="24"/>
        </w:rPr>
        <w:t xml:space="preserve">r </w:t>
      </w:r>
      <w:r w:rsidRPr="004D4335">
        <w:rPr>
          <w:rFonts w:cstheme="minorHAnsi"/>
          <w:b/>
          <w:bCs/>
          <w:sz w:val="24"/>
          <w:szCs w:val="24"/>
        </w:rPr>
        <w:t>Faz</w:t>
      </w:r>
      <w:r w:rsidR="00947838" w:rsidRPr="004D4335">
        <w:rPr>
          <w:rFonts w:cstheme="minorHAnsi"/>
          <w:b/>
          <w:bCs/>
          <w:sz w:val="24"/>
          <w:szCs w:val="24"/>
        </w:rPr>
        <w:t>ë</w:t>
      </w:r>
      <w:r w:rsidRPr="004D4335">
        <w:rPr>
          <w:rFonts w:cstheme="minorHAnsi"/>
          <w:b/>
          <w:bCs/>
          <w:sz w:val="24"/>
          <w:szCs w:val="24"/>
        </w:rPr>
        <w:t>n 1: Hartimi i Planit t</w:t>
      </w:r>
      <w:r w:rsidR="00947838" w:rsidRPr="004D4335">
        <w:rPr>
          <w:rFonts w:cstheme="minorHAnsi"/>
          <w:b/>
          <w:bCs/>
          <w:sz w:val="24"/>
          <w:szCs w:val="24"/>
        </w:rPr>
        <w:t>ë</w:t>
      </w:r>
      <w:r w:rsidRPr="004D4335">
        <w:rPr>
          <w:rFonts w:cstheme="minorHAnsi"/>
          <w:b/>
          <w:bCs/>
          <w:sz w:val="24"/>
          <w:szCs w:val="24"/>
        </w:rPr>
        <w:t xml:space="preserve"> Zbatimit t</w:t>
      </w:r>
      <w:r w:rsidR="00947838" w:rsidRPr="004D4335">
        <w:rPr>
          <w:rFonts w:cstheme="minorHAnsi"/>
          <w:b/>
          <w:bCs/>
          <w:sz w:val="24"/>
          <w:szCs w:val="24"/>
        </w:rPr>
        <w:t>ë</w:t>
      </w:r>
      <w:r w:rsidRPr="004D4335">
        <w:rPr>
          <w:rFonts w:cstheme="minorHAnsi"/>
          <w:b/>
          <w:bCs/>
          <w:sz w:val="24"/>
          <w:szCs w:val="24"/>
        </w:rPr>
        <w:t xml:space="preserve"> Garancis</w:t>
      </w:r>
      <w:r w:rsidR="00947838" w:rsidRPr="004D4335">
        <w:rPr>
          <w:rFonts w:cstheme="minorHAnsi"/>
          <w:b/>
          <w:bCs/>
          <w:sz w:val="24"/>
          <w:szCs w:val="24"/>
        </w:rPr>
        <w:t>ë</w:t>
      </w:r>
      <w:r w:rsidRPr="004D4335">
        <w:rPr>
          <w:rFonts w:cstheme="minorHAnsi"/>
          <w:b/>
          <w:bCs/>
          <w:sz w:val="24"/>
          <w:szCs w:val="24"/>
        </w:rPr>
        <w:t xml:space="preserve"> Rinore </w:t>
      </w:r>
      <w:r w:rsidRPr="004D4335">
        <w:rPr>
          <w:rFonts w:cstheme="minorHAnsi"/>
          <w:sz w:val="24"/>
          <w:szCs w:val="24"/>
        </w:rPr>
        <w:t>dhe p</w:t>
      </w:r>
      <w:r w:rsidR="00947838" w:rsidRPr="004D4335">
        <w:rPr>
          <w:rFonts w:cstheme="minorHAnsi"/>
          <w:sz w:val="24"/>
          <w:szCs w:val="24"/>
        </w:rPr>
        <w:t>ë</w:t>
      </w:r>
      <w:r w:rsidRPr="004D4335">
        <w:rPr>
          <w:rFonts w:cstheme="minorHAnsi"/>
          <w:sz w:val="24"/>
          <w:szCs w:val="24"/>
        </w:rPr>
        <w:t>rfshin hartimin e Planit Komb</w:t>
      </w:r>
      <w:r w:rsidR="00947838" w:rsidRPr="004D4335">
        <w:rPr>
          <w:rFonts w:cstheme="minorHAnsi"/>
          <w:sz w:val="24"/>
          <w:szCs w:val="24"/>
        </w:rPr>
        <w:t>ë</w:t>
      </w:r>
      <w:r w:rsidRPr="004D4335">
        <w:rPr>
          <w:rFonts w:cstheme="minorHAnsi"/>
          <w:sz w:val="24"/>
          <w:szCs w:val="24"/>
        </w:rPr>
        <w:t>tar t</w:t>
      </w:r>
      <w:r w:rsidR="00947838" w:rsidRPr="004D4335">
        <w:rPr>
          <w:rFonts w:cstheme="minorHAnsi"/>
          <w:sz w:val="24"/>
          <w:szCs w:val="24"/>
        </w:rPr>
        <w:t>ë</w:t>
      </w:r>
      <w:r w:rsidRPr="004D4335">
        <w:rPr>
          <w:rFonts w:cstheme="minorHAnsi"/>
          <w:sz w:val="24"/>
          <w:szCs w:val="24"/>
        </w:rPr>
        <w:t xml:space="preserve"> Garancis</w:t>
      </w:r>
      <w:r w:rsidR="00947838" w:rsidRPr="004D4335">
        <w:rPr>
          <w:rFonts w:cstheme="minorHAnsi"/>
          <w:sz w:val="24"/>
          <w:szCs w:val="24"/>
        </w:rPr>
        <w:t>ë</w:t>
      </w:r>
      <w:r w:rsidRPr="004D4335">
        <w:rPr>
          <w:rFonts w:cstheme="minorHAnsi"/>
          <w:sz w:val="24"/>
          <w:szCs w:val="24"/>
        </w:rPr>
        <w:t xml:space="preserve"> Rinore si edhe pilotimin e skem</w:t>
      </w:r>
      <w:r w:rsidR="00947838" w:rsidRPr="004D4335">
        <w:rPr>
          <w:rFonts w:cstheme="minorHAnsi"/>
          <w:sz w:val="24"/>
          <w:szCs w:val="24"/>
        </w:rPr>
        <w:t>ë</w:t>
      </w:r>
      <w:r w:rsidR="00CC713E">
        <w:rPr>
          <w:rFonts w:cstheme="minorHAnsi"/>
          <w:sz w:val="24"/>
          <w:szCs w:val="24"/>
        </w:rPr>
        <w:t>s në</w:t>
      </w:r>
      <w:r w:rsidRPr="004D4335">
        <w:rPr>
          <w:rFonts w:cstheme="minorHAnsi"/>
          <w:sz w:val="24"/>
          <w:szCs w:val="24"/>
        </w:rPr>
        <w:t xml:space="preserve"> vitit 202</w:t>
      </w:r>
      <w:r w:rsidR="00CC713E">
        <w:rPr>
          <w:rFonts w:cstheme="minorHAnsi"/>
          <w:sz w:val="24"/>
          <w:szCs w:val="24"/>
        </w:rPr>
        <w:t>3</w:t>
      </w:r>
      <w:r w:rsidRPr="004D4335">
        <w:rPr>
          <w:rFonts w:cstheme="minorHAnsi"/>
          <w:sz w:val="24"/>
          <w:szCs w:val="24"/>
        </w:rPr>
        <w:t xml:space="preserve">. </w:t>
      </w:r>
      <w:r w:rsidRPr="004D4335">
        <w:rPr>
          <w:rFonts w:cstheme="minorHAnsi"/>
          <w:b/>
          <w:bCs/>
          <w:sz w:val="24"/>
          <w:szCs w:val="24"/>
        </w:rPr>
        <w:t>Me Urdh</w:t>
      </w:r>
      <w:r w:rsidR="00947838" w:rsidRPr="004D4335">
        <w:rPr>
          <w:rFonts w:cstheme="minorHAnsi"/>
          <w:b/>
          <w:bCs/>
          <w:sz w:val="24"/>
          <w:szCs w:val="24"/>
        </w:rPr>
        <w:t>ë</w:t>
      </w:r>
      <w:r w:rsidRPr="004D4335">
        <w:rPr>
          <w:rFonts w:cstheme="minorHAnsi"/>
          <w:b/>
          <w:bCs/>
          <w:sz w:val="24"/>
          <w:szCs w:val="24"/>
        </w:rPr>
        <w:t xml:space="preserve">r </w:t>
      </w:r>
      <w:r w:rsidR="00C2272F" w:rsidRPr="004D4335">
        <w:rPr>
          <w:rFonts w:cstheme="minorHAnsi"/>
          <w:b/>
          <w:bCs/>
          <w:sz w:val="24"/>
          <w:szCs w:val="24"/>
        </w:rPr>
        <w:t>t</w:t>
      </w:r>
      <w:r w:rsidR="00947838" w:rsidRPr="004D4335">
        <w:rPr>
          <w:rFonts w:cstheme="minorHAnsi"/>
          <w:b/>
          <w:bCs/>
          <w:sz w:val="24"/>
          <w:szCs w:val="24"/>
        </w:rPr>
        <w:t>ë</w:t>
      </w:r>
      <w:r w:rsidR="00C2272F" w:rsidRPr="004D4335">
        <w:rPr>
          <w:rFonts w:cstheme="minorHAnsi"/>
          <w:b/>
          <w:bCs/>
          <w:sz w:val="24"/>
          <w:szCs w:val="24"/>
        </w:rPr>
        <w:t xml:space="preserve"> Kryeministrit dat</w:t>
      </w:r>
      <w:r w:rsidR="00947838" w:rsidRPr="004D4335">
        <w:rPr>
          <w:rFonts w:cstheme="minorHAnsi"/>
          <w:b/>
          <w:bCs/>
          <w:sz w:val="24"/>
          <w:szCs w:val="24"/>
        </w:rPr>
        <w:t>ë</w:t>
      </w:r>
      <w:r w:rsidR="00C2272F" w:rsidRPr="004D4335">
        <w:rPr>
          <w:rFonts w:cstheme="minorHAnsi"/>
          <w:b/>
          <w:bCs/>
          <w:sz w:val="24"/>
          <w:szCs w:val="24"/>
        </w:rPr>
        <w:t xml:space="preserve"> 24.02.2022, </w:t>
      </w:r>
      <w:r w:rsidR="00C2272F" w:rsidRPr="004D4335">
        <w:rPr>
          <w:rFonts w:cstheme="minorHAnsi"/>
          <w:sz w:val="24"/>
          <w:szCs w:val="24"/>
        </w:rPr>
        <w:t>jan</w:t>
      </w:r>
      <w:r w:rsidR="00947838" w:rsidRPr="004D4335">
        <w:rPr>
          <w:rFonts w:cstheme="minorHAnsi"/>
          <w:sz w:val="24"/>
          <w:szCs w:val="24"/>
        </w:rPr>
        <w:t>ë</w:t>
      </w:r>
      <w:r w:rsidR="00C2272F" w:rsidRPr="004D4335">
        <w:rPr>
          <w:rFonts w:cstheme="minorHAnsi"/>
          <w:sz w:val="24"/>
          <w:szCs w:val="24"/>
        </w:rPr>
        <w:t xml:space="preserve"> ngritur dy grupe pune: (i) grupi teknik i pun</w:t>
      </w:r>
      <w:r w:rsidR="00947838" w:rsidRPr="004D4335">
        <w:rPr>
          <w:rFonts w:cstheme="minorHAnsi"/>
          <w:sz w:val="24"/>
          <w:szCs w:val="24"/>
        </w:rPr>
        <w:t>ë</w:t>
      </w:r>
      <w:r w:rsidR="00C2272F" w:rsidRPr="004D4335">
        <w:rPr>
          <w:rFonts w:cstheme="minorHAnsi"/>
          <w:sz w:val="24"/>
          <w:szCs w:val="24"/>
        </w:rPr>
        <w:t>s; dhe (ii) grupi nd</w:t>
      </w:r>
      <w:r w:rsidR="00947838" w:rsidRPr="004D4335">
        <w:rPr>
          <w:rFonts w:cstheme="minorHAnsi"/>
          <w:sz w:val="24"/>
          <w:szCs w:val="24"/>
        </w:rPr>
        <w:t>ë</w:t>
      </w:r>
      <w:r w:rsidR="00C2272F" w:rsidRPr="004D4335">
        <w:rPr>
          <w:rFonts w:cstheme="minorHAnsi"/>
          <w:sz w:val="24"/>
          <w:szCs w:val="24"/>
        </w:rPr>
        <w:t>rinstitucional i pun</w:t>
      </w:r>
      <w:r w:rsidR="00947838" w:rsidRPr="004D4335">
        <w:rPr>
          <w:rFonts w:cstheme="minorHAnsi"/>
          <w:sz w:val="24"/>
          <w:szCs w:val="24"/>
        </w:rPr>
        <w:t>ë</w:t>
      </w:r>
      <w:r w:rsidR="00C2272F" w:rsidRPr="004D4335">
        <w:rPr>
          <w:rFonts w:cstheme="minorHAnsi"/>
          <w:sz w:val="24"/>
          <w:szCs w:val="24"/>
        </w:rPr>
        <w:t>s me partner</w:t>
      </w:r>
      <w:r w:rsidR="00947838" w:rsidRPr="004D4335">
        <w:rPr>
          <w:rFonts w:cstheme="minorHAnsi"/>
          <w:sz w:val="24"/>
          <w:szCs w:val="24"/>
        </w:rPr>
        <w:t>ë</w:t>
      </w:r>
      <w:r w:rsidR="00C2272F" w:rsidRPr="004D4335">
        <w:rPr>
          <w:rFonts w:cstheme="minorHAnsi"/>
          <w:sz w:val="24"/>
          <w:szCs w:val="24"/>
        </w:rPr>
        <w:t xml:space="preserve"> si MSRK, MSR, MSHMS, </w:t>
      </w:r>
      <w:r w:rsidR="00191D36" w:rsidRPr="004D4335">
        <w:rPr>
          <w:rFonts w:cstheme="minorHAnsi"/>
          <w:sz w:val="24"/>
          <w:szCs w:val="24"/>
        </w:rPr>
        <w:t>MAS</w:t>
      </w:r>
      <w:r w:rsidR="00C2272F" w:rsidRPr="004D4335">
        <w:rPr>
          <w:rFonts w:cstheme="minorHAnsi"/>
          <w:sz w:val="24"/>
          <w:szCs w:val="24"/>
        </w:rPr>
        <w:t>, MB, MT dhe agjencit</w:t>
      </w:r>
      <w:r w:rsidR="00947838" w:rsidRPr="004D4335">
        <w:rPr>
          <w:rFonts w:cstheme="minorHAnsi"/>
          <w:sz w:val="24"/>
          <w:szCs w:val="24"/>
        </w:rPr>
        <w:t>ë</w:t>
      </w:r>
      <w:r w:rsidR="00C2272F" w:rsidRPr="004D4335">
        <w:rPr>
          <w:rFonts w:cstheme="minorHAnsi"/>
          <w:sz w:val="24"/>
          <w:szCs w:val="24"/>
        </w:rPr>
        <w:t xml:space="preserve"> zbatuese kryesore lidhur me pun</w:t>
      </w:r>
      <w:r w:rsidR="00947838" w:rsidRPr="004D4335">
        <w:rPr>
          <w:rFonts w:cstheme="minorHAnsi"/>
          <w:sz w:val="24"/>
          <w:szCs w:val="24"/>
        </w:rPr>
        <w:t>ë</w:t>
      </w:r>
      <w:r w:rsidR="00C2272F" w:rsidRPr="004D4335">
        <w:rPr>
          <w:rFonts w:cstheme="minorHAnsi"/>
          <w:sz w:val="24"/>
          <w:szCs w:val="24"/>
        </w:rPr>
        <w:t>simin, arsimin dhe kualifikimet. Po k</w:t>
      </w:r>
      <w:r w:rsidR="00947838" w:rsidRPr="004D4335">
        <w:rPr>
          <w:rFonts w:cstheme="minorHAnsi"/>
          <w:sz w:val="24"/>
          <w:szCs w:val="24"/>
        </w:rPr>
        <w:t>ë</w:t>
      </w:r>
      <w:r w:rsidR="00C2272F" w:rsidRPr="004D4335">
        <w:rPr>
          <w:rFonts w:cstheme="minorHAnsi"/>
          <w:sz w:val="24"/>
          <w:szCs w:val="24"/>
        </w:rPr>
        <w:t>shtu, pjes</w:t>
      </w:r>
      <w:r w:rsidR="00947838" w:rsidRPr="004D4335">
        <w:rPr>
          <w:rFonts w:cstheme="minorHAnsi"/>
          <w:sz w:val="24"/>
          <w:szCs w:val="24"/>
        </w:rPr>
        <w:t>ë</w:t>
      </w:r>
      <w:r w:rsidR="00C2272F" w:rsidRPr="004D4335">
        <w:rPr>
          <w:rFonts w:cstheme="minorHAnsi"/>
          <w:sz w:val="24"/>
          <w:szCs w:val="24"/>
        </w:rPr>
        <w:t xml:space="preserve"> aktive e k</w:t>
      </w:r>
      <w:r w:rsidR="00947838" w:rsidRPr="004D4335">
        <w:rPr>
          <w:rFonts w:cstheme="minorHAnsi"/>
          <w:sz w:val="24"/>
          <w:szCs w:val="24"/>
        </w:rPr>
        <w:t>ë</w:t>
      </w:r>
      <w:r w:rsidR="00C2272F" w:rsidRPr="004D4335">
        <w:rPr>
          <w:rFonts w:cstheme="minorHAnsi"/>
          <w:sz w:val="24"/>
          <w:szCs w:val="24"/>
        </w:rPr>
        <w:t>tyre grupeve jan</w:t>
      </w:r>
      <w:r w:rsidR="00947838" w:rsidRPr="004D4335">
        <w:rPr>
          <w:rFonts w:cstheme="minorHAnsi"/>
          <w:sz w:val="24"/>
          <w:szCs w:val="24"/>
        </w:rPr>
        <w:t>ë</w:t>
      </w:r>
      <w:r w:rsidR="00C2272F" w:rsidRPr="004D4335">
        <w:rPr>
          <w:rFonts w:cstheme="minorHAnsi"/>
          <w:sz w:val="24"/>
          <w:szCs w:val="24"/>
        </w:rPr>
        <w:t xml:space="preserve"> organizatat ombrell</w:t>
      </w:r>
      <w:r w:rsidR="00947838" w:rsidRPr="004D4335">
        <w:rPr>
          <w:rFonts w:cstheme="minorHAnsi"/>
          <w:sz w:val="24"/>
          <w:szCs w:val="24"/>
        </w:rPr>
        <w:t>ë</w:t>
      </w:r>
      <w:r w:rsidR="00C2272F" w:rsidRPr="004D4335">
        <w:rPr>
          <w:rFonts w:cstheme="minorHAnsi"/>
          <w:sz w:val="24"/>
          <w:szCs w:val="24"/>
        </w:rPr>
        <w:t xml:space="preserve"> t</w:t>
      </w:r>
      <w:r w:rsidR="00947838" w:rsidRPr="004D4335">
        <w:rPr>
          <w:rFonts w:cstheme="minorHAnsi"/>
          <w:sz w:val="24"/>
          <w:szCs w:val="24"/>
        </w:rPr>
        <w:t>ë</w:t>
      </w:r>
      <w:r w:rsidR="00C2272F" w:rsidRPr="004D4335">
        <w:rPr>
          <w:rFonts w:cstheme="minorHAnsi"/>
          <w:sz w:val="24"/>
          <w:szCs w:val="24"/>
        </w:rPr>
        <w:t xml:space="preserve"> rinis</w:t>
      </w:r>
      <w:r w:rsidR="00947838" w:rsidRPr="004D4335">
        <w:rPr>
          <w:rFonts w:cstheme="minorHAnsi"/>
          <w:sz w:val="24"/>
          <w:szCs w:val="24"/>
        </w:rPr>
        <w:t>ë</w:t>
      </w:r>
      <w:r w:rsidR="00C2272F" w:rsidRPr="004D4335">
        <w:rPr>
          <w:rFonts w:cstheme="minorHAnsi"/>
          <w:sz w:val="24"/>
          <w:szCs w:val="24"/>
        </w:rPr>
        <w:t>, partner</w:t>
      </w:r>
      <w:r w:rsidR="00947838" w:rsidRPr="004D4335">
        <w:rPr>
          <w:rFonts w:cstheme="minorHAnsi"/>
          <w:sz w:val="24"/>
          <w:szCs w:val="24"/>
        </w:rPr>
        <w:t>ë</w:t>
      </w:r>
      <w:r w:rsidR="00C2272F" w:rsidRPr="004D4335">
        <w:rPr>
          <w:rFonts w:cstheme="minorHAnsi"/>
          <w:sz w:val="24"/>
          <w:szCs w:val="24"/>
        </w:rPr>
        <w:t>t sociale dhe ekspert</w:t>
      </w:r>
      <w:r w:rsidR="00947838" w:rsidRPr="004D4335">
        <w:rPr>
          <w:rFonts w:cstheme="minorHAnsi"/>
          <w:sz w:val="24"/>
          <w:szCs w:val="24"/>
        </w:rPr>
        <w:t>ë</w:t>
      </w:r>
      <w:r w:rsidR="00C2272F" w:rsidRPr="004D4335">
        <w:rPr>
          <w:rFonts w:cstheme="minorHAnsi"/>
          <w:sz w:val="24"/>
          <w:szCs w:val="24"/>
        </w:rPr>
        <w:t xml:space="preserve"> t</w:t>
      </w:r>
      <w:r w:rsidR="00947838" w:rsidRPr="004D4335">
        <w:rPr>
          <w:rFonts w:cstheme="minorHAnsi"/>
          <w:sz w:val="24"/>
          <w:szCs w:val="24"/>
        </w:rPr>
        <w:t>ë</w:t>
      </w:r>
      <w:r w:rsidR="00C2272F" w:rsidRPr="004D4335">
        <w:rPr>
          <w:rFonts w:cstheme="minorHAnsi"/>
          <w:sz w:val="24"/>
          <w:szCs w:val="24"/>
        </w:rPr>
        <w:t xml:space="preserve"> ndrysh</w:t>
      </w:r>
      <w:r w:rsidR="00947838" w:rsidRPr="004D4335">
        <w:rPr>
          <w:rFonts w:cstheme="minorHAnsi"/>
          <w:sz w:val="24"/>
          <w:szCs w:val="24"/>
        </w:rPr>
        <w:t>ë</w:t>
      </w:r>
      <w:r w:rsidR="00C2272F" w:rsidRPr="004D4335">
        <w:rPr>
          <w:rFonts w:cstheme="minorHAnsi"/>
          <w:sz w:val="24"/>
          <w:szCs w:val="24"/>
        </w:rPr>
        <w:t>m</w:t>
      </w:r>
      <w:r w:rsidR="008D2C8A" w:rsidRPr="004D4335">
        <w:rPr>
          <w:rFonts w:cstheme="minorHAnsi"/>
          <w:sz w:val="24"/>
          <w:szCs w:val="24"/>
        </w:rPr>
        <w:t>.</w:t>
      </w:r>
    </w:p>
    <w:p w14:paraId="5F8F47D0" w14:textId="5C58D866" w:rsidR="008D2C8A" w:rsidRPr="004D4335" w:rsidRDefault="009D4175" w:rsidP="00C2272F">
      <w:pPr>
        <w:jc w:val="both"/>
        <w:rPr>
          <w:rFonts w:cstheme="minorHAnsi"/>
          <w:sz w:val="24"/>
          <w:szCs w:val="24"/>
        </w:rPr>
      </w:pPr>
      <w:r>
        <w:rPr>
          <w:rFonts w:cstheme="minorHAnsi"/>
          <w:sz w:val="24"/>
          <w:szCs w:val="24"/>
        </w:rPr>
        <w:t xml:space="preserve">Skema </w:t>
      </w:r>
      <w:r w:rsidR="00C2272F" w:rsidRPr="004D4335">
        <w:rPr>
          <w:rFonts w:cstheme="minorHAnsi"/>
          <w:sz w:val="24"/>
          <w:szCs w:val="24"/>
        </w:rPr>
        <w:t>do t</w:t>
      </w:r>
      <w:r w:rsidR="00947838" w:rsidRPr="004D4335">
        <w:rPr>
          <w:rFonts w:cstheme="minorHAnsi"/>
          <w:sz w:val="24"/>
          <w:szCs w:val="24"/>
        </w:rPr>
        <w:t>ë</w:t>
      </w:r>
      <w:r w:rsidR="00C2272F" w:rsidRPr="004D4335">
        <w:rPr>
          <w:rFonts w:cstheme="minorHAnsi"/>
          <w:sz w:val="24"/>
          <w:szCs w:val="24"/>
        </w:rPr>
        <w:t xml:space="preserve"> zbatohet nga disa institucione, p</w:t>
      </w:r>
      <w:r w:rsidR="00947838" w:rsidRPr="004D4335">
        <w:rPr>
          <w:rFonts w:cstheme="minorHAnsi"/>
          <w:sz w:val="24"/>
          <w:szCs w:val="24"/>
        </w:rPr>
        <w:t>ë</w:t>
      </w:r>
      <w:r w:rsidR="00C2272F" w:rsidRPr="004D4335">
        <w:rPr>
          <w:rFonts w:cstheme="minorHAnsi"/>
          <w:sz w:val="24"/>
          <w:szCs w:val="24"/>
        </w:rPr>
        <w:t>rfshir</w:t>
      </w:r>
      <w:r w:rsidR="00947838" w:rsidRPr="004D4335">
        <w:rPr>
          <w:rFonts w:cstheme="minorHAnsi"/>
          <w:sz w:val="24"/>
          <w:szCs w:val="24"/>
        </w:rPr>
        <w:t>ë</w:t>
      </w:r>
      <w:r w:rsidR="00C2272F" w:rsidRPr="004D4335">
        <w:rPr>
          <w:rFonts w:cstheme="minorHAnsi"/>
          <w:sz w:val="24"/>
          <w:szCs w:val="24"/>
        </w:rPr>
        <w:t xml:space="preserve"> Agjencin</w:t>
      </w:r>
      <w:r w:rsidR="00947838" w:rsidRPr="004D4335">
        <w:rPr>
          <w:rFonts w:cstheme="minorHAnsi"/>
          <w:sz w:val="24"/>
          <w:szCs w:val="24"/>
        </w:rPr>
        <w:t>ë</w:t>
      </w:r>
      <w:r w:rsidR="00C2272F" w:rsidRPr="004D4335">
        <w:rPr>
          <w:rFonts w:cstheme="minorHAnsi"/>
          <w:sz w:val="24"/>
          <w:szCs w:val="24"/>
        </w:rPr>
        <w:t xml:space="preserve"> Komb</w:t>
      </w:r>
      <w:r w:rsidR="00947838" w:rsidRPr="004D4335">
        <w:rPr>
          <w:rFonts w:cstheme="minorHAnsi"/>
          <w:sz w:val="24"/>
          <w:szCs w:val="24"/>
        </w:rPr>
        <w:t>ë</w:t>
      </w:r>
      <w:r w:rsidR="00C2272F" w:rsidRPr="004D4335">
        <w:rPr>
          <w:rFonts w:cstheme="minorHAnsi"/>
          <w:sz w:val="24"/>
          <w:szCs w:val="24"/>
        </w:rPr>
        <w:t>tare t</w:t>
      </w:r>
      <w:r w:rsidR="00947838" w:rsidRPr="004D4335">
        <w:rPr>
          <w:rFonts w:cstheme="minorHAnsi"/>
          <w:sz w:val="24"/>
          <w:szCs w:val="24"/>
        </w:rPr>
        <w:t>ë</w:t>
      </w:r>
      <w:r w:rsidR="00C2272F" w:rsidRPr="004D4335">
        <w:rPr>
          <w:rFonts w:cstheme="minorHAnsi"/>
          <w:sz w:val="24"/>
          <w:szCs w:val="24"/>
        </w:rPr>
        <w:t xml:space="preserve"> Pun</w:t>
      </w:r>
      <w:r w:rsidR="00947838" w:rsidRPr="004D4335">
        <w:rPr>
          <w:rFonts w:cstheme="minorHAnsi"/>
          <w:sz w:val="24"/>
          <w:szCs w:val="24"/>
        </w:rPr>
        <w:t>ë</w:t>
      </w:r>
      <w:r w:rsidR="00C2272F" w:rsidRPr="004D4335">
        <w:rPr>
          <w:rFonts w:cstheme="minorHAnsi"/>
          <w:sz w:val="24"/>
          <w:szCs w:val="24"/>
        </w:rPr>
        <w:t>simit dhe Aft</w:t>
      </w:r>
      <w:r w:rsidR="00947838" w:rsidRPr="004D4335">
        <w:rPr>
          <w:rFonts w:cstheme="minorHAnsi"/>
          <w:sz w:val="24"/>
          <w:szCs w:val="24"/>
        </w:rPr>
        <w:t>ë</w:t>
      </w:r>
      <w:r w:rsidR="00C2272F" w:rsidRPr="004D4335">
        <w:rPr>
          <w:rFonts w:cstheme="minorHAnsi"/>
          <w:sz w:val="24"/>
          <w:szCs w:val="24"/>
        </w:rPr>
        <w:t>sive si edhe institucione t</w:t>
      </w:r>
      <w:r w:rsidR="00947838" w:rsidRPr="004D4335">
        <w:rPr>
          <w:rFonts w:cstheme="minorHAnsi"/>
          <w:sz w:val="24"/>
          <w:szCs w:val="24"/>
        </w:rPr>
        <w:t>ë</w:t>
      </w:r>
      <w:r w:rsidR="00C2272F" w:rsidRPr="004D4335">
        <w:rPr>
          <w:rFonts w:cstheme="minorHAnsi"/>
          <w:sz w:val="24"/>
          <w:szCs w:val="24"/>
        </w:rPr>
        <w:t xml:space="preserve"> tjera q</w:t>
      </w:r>
      <w:r w:rsidR="00947838" w:rsidRPr="004D4335">
        <w:rPr>
          <w:rFonts w:cstheme="minorHAnsi"/>
          <w:sz w:val="24"/>
          <w:szCs w:val="24"/>
        </w:rPr>
        <w:t>ë</w:t>
      </w:r>
      <w:r w:rsidR="00C2272F" w:rsidRPr="004D4335">
        <w:rPr>
          <w:rFonts w:cstheme="minorHAnsi"/>
          <w:sz w:val="24"/>
          <w:szCs w:val="24"/>
        </w:rPr>
        <w:t xml:space="preserve"> merren kryesisht me arsimin dhe rinin</w:t>
      </w:r>
      <w:r w:rsidR="00947838" w:rsidRPr="004D4335">
        <w:rPr>
          <w:rFonts w:cstheme="minorHAnsi"/>
          <w:sz w:val="24"/>
          <w:szCs w:val="24"/>
        </w:rPr>
        <w:t>ë</w:t>
      </w:r>
      <w:r w:rsidR="008D2C8A" w:rsidRPr="004D4335">
        <w:rPr>
          <w:rFonts w:cstheme="minorHAnsi"/>
          <w:sz w:val="24"/>
          <w:szCs w:val="24"/>
        </w:rPr>
        <w:t>.</w:t>
      </w:r>
    </w:p>
    <w:p w14:paraId="47FE489E" w14:textId="118899F5" w:rsidR="00C2272F" w:rsidRPr="004D4335" w:rsidRDefault="00C2272F" w:rsidP="008D2C8A">
      <w:pPr>
        <w:jc w:val="both"/>
        <w:rPr>
          <w:rFonts w:cstheme="minorHAnsi"/>
          <w:bCs/>
          <w:sz w:val="24"/>
          <w:szCs w:val="24"/>
        </w:rPr>
      </w:pPr>
      <w:r w:rsidRPr="004D4335">
        <w:rPr>
          <w:rFonts w:cstheme="minorHAnsi"/>
          <w:b/>
          <w:sz w:val="24"/>
          <w:szCs w:val="24"/>
        </w:rPr>
        <w:t>Grupi nd</w:t>
      </w:r>
      <w:r w:rsidR="00947838" w:rsidRPr="004D4335">
        <w:rPr>
          <w:rFonts w:cstheme="minorHAnsi"/>
          <w:b/>
          <w:sz w:val="24"/>
          <w:szCs w:val="24"/>
        </w:rPr>
        <w:t>ë</w:t>
      </w:r>
      <w:r w:rsidRPr="004D4335">
        <w:rPr>
          <w:rFonts w:cstheme="minorHAnsi"/>
          <w:b/>
          <w:sz w:val="24"/>
          <w:szCs w:val="24"/>
        </w:rPr>
        <w:t>rinstitucional i pun</w:t>
      </w:r>
      <w:r w:rsidR="00947838" w:rsidRPr="004D4335">
        <w:rPr>
          <w:rFonts w:cstheme="minorHAnsi"/>
          <w:b/>
          <w:sz w:val="24"/>
          <w:szCs w:val="24"/>
        </w:rPr>
        <w:t>ë</w:t>
      </w:r>
      <w:r w:rsidRPr="004D4335">
        <w:rPr>
          <w:rFonts w:cstheme="minorHAnsi"/>
          <w:b/>
          <w:sz w:val="24"/>
          <w:szCs w:val="24"/>
        </w:rPr>
        <w:t xml:space="preserve">s </w:t>
      </w:r>
      <w:r w:rsidR="00947838" w:rsidRPr="004D4335">
        <w:rPr>
          <w:rFonts w:cstheme="minorHAnsi"/>
          <w:bCs/>
          <w:sz w:val="24"/>
          <w:szCs w:val="24"/>
        </w:rPr>
        <w:t>ë</w:t>
      </w:r>
      <w:r w:rsidRPr="004D4335">
        <w:rPr>
          <w:rFonts w:cstheme="minorHAnsi"/>
          <w:bCs/>
          <w:sz w:val="24"/>
          <w:szCs w:val="24"/>
        </w:rPr>
        <w:t>sht</w:t>
      </w:r>
      <w:r w:rsidR="00947838" w:rsidRPr="004D4335">
        <w:rPr>
          <w:rFonts w:cstheme="minorHAnsi"/>
          <w:bCs/>
          <w:sz w:val="24"/>
          <w:szCs w:val="24"/>
        </w:rPr>
        <w:t>ë</w:t>
      </w:r>
      <w:r w:rsidRPr="004D4335">
        <w:rPr>
          <w:rFonts w:cstheme="minorHAnsi"/>
          <w:bCs/>
          <w:sz w:val="24"/>
          <w:szCs w:val="24"/>
        </w:rPr>
        <w:t xml:space="preserve"> p</w:t>
      </w:r>
      <w:r w:rsidR="00947838" w:rsidRPr="004D4335">
        <w:rPr>
          <w:rFonts w:cstheme="minorHAnsi"/>
          <w:bCs/>
          <w:sz w:val="24"/>
          <w:szCs w:val="24"/>
        </w:rPr>
        <w:t>ë</w:t>
      </w:r>
      <w:r w:rsidRPr="004D4335">
        <w:rPr>
          <w:rFonts w:cstheme="minorHAnsi"/>
          <w:bCs/>
          <w:sz w:val="24"/>
          <w:szCs w:val="24"/>
        </w:rPr>
        <w:t>rgjegj</w:t>
      </w:r>
      <w:r w:rsidR="00947838" w:rsidRPr="004D4335">
        <w:rPr>
          <w:rFonts w:cstheme="minorHAnsi"/>
          <w:bCs/>
          <w:sz w:val="24"/>
          <w:szCs w:val="24"/>
        </w:rPr>
        <w:t>ë</w:t>
      </w:r>
      <w:r w:rsidRPr="004D4335">
        <w:rPr>
          <w:rFonts w:cstheme="minorHAnsi"/>
          <w:bCs/>
          <w:sz w:val="24"/>
          <w:szCs w:val="24"/>
        </w:rPr>
        <w:t xml:space="preserve">se </w:t>
      </w:r>
      <w:r w:rsidR="00D36FC1" w:rsidRPr="004D4335">
        <w:rPr>
          <w:rFonts w:cstheme="minorHAnsi"/>
          <w:bCs/>
          <w:sz w:val="24"/>
          <w:szCs w:val="24"/>
        </w:rPr>
        <w:t>për</w:t>
      </w:r>
      <w:r w:rsidRPr="004D4335">
        <w:rPr>
          <w:rFonts w:cstheme="minorHAnsi"/>
          <w:bCs/>
          <w:sz w:val="24"/>
          <w:szCs w:val="24"/>
        </w:rPr>
        <w:t xml:space="preserve"> orientimin dhe mbik</w:t>
      </w:r>
      <w:r w:rsidR="00947838" w:rsidRPr="004D4335">
        <w:rPr>
          <w:rFonts w:cstheme="minorHAnsi"/>
          <w:bCs/>
          <w:sz w:val="24"/>
          <w:szCs w:val="24"/>
        </w:rPr>
        <w:t>ë</w:t>
      </w:r>
      <w:r w:rsidRPr="004D4335">
        <w:rPr>
          <w:rFonts w:cstheme="minorHAnsi"/>
          <w:bCs/>
          <w:sz w:val="24"/>
          <w:szCs w:val="24"/>
        </w:rPr>
        <w:t>qyrjen e procesit t</w:t>
      </w:r>
      <w:r w:rsidR="00947838" w:rsidRPr="004D4335">
        <w:rPr>
          <w:rFonts w:cstheme="minorHAnsi"/>
          <w:bCs/>
          <w:sz w:val="24"/>
          <w:szCs w:val="24"/>
        </w:rPr>
        <w:t>ë</w:t>
      </w:r>
      <w:r w:rsidRPr="004D4335">
        <w:rPr>
          <w:rFonts w:cstheme="minorHAnsi"/>
          <w:bCs/>
          <w:sz w:val="24"/>
          <w:szCs w:val="24"/>
        </w:rPr>
        <w:t xml:space="preserve"> hartimit t</w:t>
      </w:r>
      <w:r w:rsidR="00947838" w:rsidRPr="004D4335">
        <w:rPr>
          <w:rFonts w:cstheme="minorHAnsi"/>
          <w:bCs/>
          <w:sz w:val="24"/>
          <w:szCs w:val="24"/>
        </w:rPr>
        <w:t>ë</w:t>
      </w:r>
      <w:r w:rsidRPr="004D4335">
        <w:rPr>
          <w:rFonts w:cstheme="minorHAnsi"/>
          <w:bCs/>
          <w:sz w:val="24"/>
          <w:szCs w:val="24"/>
        </w:rPr>
        <w:t xml:space="preserve"> skem</w:t>
      </w:r>
      <w:r w:rsidR="00947838" w:rsidRPr="004D4335">
        <w:rPr>
          <w:rFonts w:cstheme="minorHAnsi"/>
          <w:bCs/>
          <w:sz w:val="24"/>
          <w:szCs w:val="24"/>
        </w:rPr>
        <w:t>ë</w:t>
      </w:r>
      <w:r w:rsidRPr="004D4335">
        <w:rPr>
          <w:rFonts w:cstheme="minorHAnsi"/>
          <w:bCs/>
          <w:sz w:val="24"/>
          <w:szCs w:val="24"/>
        </w:rPr>
        <w:t>s s</w:t>
      </w:r>
      <w:r w:rsidR="00947838" w:rsidRPr="004D4335">
        <w:rPr>
          <w:rFonts w:cstheme="minorHAnsi"/>
          <w:bCs/>
          <w:sz w:val="24"/>
          <w:szCs w:val="24"/>
        </w:rPr>
        <w:t>ë</w:t>
      </w:r>
      <w:r w:rsidRPr="004D4335">
        <w:rPr>
          <w:rFonts w:cstheme="minorHAnsi"/>
          <w:bCs/>
          <w:sz w:val="24"/>
          <w:szCs w:val="24"/>
        </w:rPr>
        <w:t xml:space="preserve"> garancis</w:t>
      </w:r>
      <w:r w:rsidR="00947838" w:rsidRPr="004D4335">
        <w:rPr>
          <w:rFonts w:cstheme="minorHAnsi"/>
          <w:bCs/>
          <w:sz w:val="24"/>
          <w:szCs w:val="24"/>
        </w:rPr>
        <w:t>ë</w:t>
      </w:r>
      <w:r w:rsidRPr="004D4335">
        <w:rPr>
          <w:rFonts w:cstheme="minorHAnsi"/>
          <w:bCs/>
          <w:sz w:val="24"/>
          <w:szCs w:val="24"/>
        </w:rPr>
        <w:t xml:space="preserve"> rinore n</w:t>
      </w:r>
      <w:r w:rsidR="00947838" w:rsidRPr="004D4335">
        <w:rPr>
          <w:rFonts w:cstheme="minorHAnsi"/>
          <w:bCs/>
          <w:sz w:val="24"/>
          <w:szCs w:val="24"/>
        </w:rPr>
        <w:t>ë</w:t>
      </w:r>
      <w:r w:rsidRPr="004D4335">
        <w:rPr>
          <w:rFonts w:cstheme="minorHAnsi"/>
          <w:bCs/>
          <w:sz w:val="24"/>
          <w:szCs w:val="24"/>
        </w:rPr>
        <w:t xml:space="preserve"> Shqip</w:t>
      </w:r>
      <w:r w:rsidR="00947838" w:rsidRPr="004D4335">
        <w:rPr>
          <w:rFonts w:cstheme="minorHAnsi"/>
          <w:bCs/>
          <w:sz w:val="24"/>
          <w:szCs w:val="24"/>
        </w:rPr>
        <w:t>ë</w:t>
      </w:r>
      <w:r w:rsidRPr="004D4335">
        <w:rPr>
          <w:rFonts w:cstheme="minorHAnsi"/>
          <w:bCs/>
          <w:sz w:val="24"/>
          <w:szCs w:val="24"/>
        </w:rPr>
        <w:t>ri. Ky grup do t</w:t>
      </w:r>
      <w:r w:rsidR="00947838" w:rsidRPr="004D4335">
        <w:rPr>
          <w:rFonts w:cstheme="minorHAnsi"/>
          <w:bCs/>
          <w:sz w:val="24"/>
          <w:szCs w:val="24"/>
        </w:rPr>
        <w:t>ë</w:t>
      </w:r>
      <w:r w:rsidRPr="004D4335">
        <w:rPr>
          <w:rFonts w:cstheme="minorHAnsi"/>
          <w:bCs/>
          <w:sz w:val="24"/>
          <w:szCs w:val="24"/>
        </w:rPr>
        <w:t xml:space="preserve"> rishikoj</w:t>
      </w:r>
      <w:r w:rsidR="00947838" w:rsidRPr="004D4335">
        <w:rPr>
          <w:rFonts w:cstheme="minorHAnsi"/>
          <w:bCs/>
          <w:sz w:val="24"/>
          <w:szCs w:val="24"/>
        </w:rPr>
        <w:t>ë</w:t>
      </w:r>
      <w:r w:rsidRPr="004D4335">
        <w:rPr>
          <w:rFonts w:cstheme="minorHAnsi"/>
          <w:bCs/>
          <w:sz w:val="24"/>
          <w:szCs w:val="24"/>
        </w:rPr>
        <w:t xml:space="preserve"> Planin Komb</w:t>
      </w:r>
      <w:r w:rsidR="00947838" w:rsidRPr="004D4335">
        <w:rPr>
          <w:rFonts w:cstheme="minorHAnsi"/>
          <w:bCs/>
          <w:sz w:val="24"/>
          <w:szCs w:val="24"/>
        </w:rPr>
        <w:t>ë</w:t>
      </w:r>
      <w:r w:rsidRPr="004D4335">
        <w:rPr>
          <w:rFonts w:cstheme="minorHAnsi"/>
          <w:bCs/>
          <w:sz w:val="24"/>
          <w:szCs w:val="24"/>
        </w:rPr>
        <w:t>tar t</w:t>
      </w:r>
      <w:r w:rsidR="00947838" w:rsidRPr="004D4335">
        <w:rPr>
          <w:rFonts w:cstheme="minorHAnsi"/>
          <w:bCs/>
          <w:sz w:val="24"/>
          <w:szCs w:val="24"/>
        </w:rPr>
        <w:t>ë</w:t>
      </w:r>
      <w:r w:rsidRPr="004D4335">
        <w:rPr>
          <w:rFonts w:cstheme="minorHAnsi"/>
          <w:bCs/>
          <w:sz w:val="24"/>
          <w:szCs w:val="24"/>
        </w:rPr>
        <w:t xml:space="preserve"> Garancis</w:t>
      </w:r>
      <w:r w:rsidR="00947838" w:rsidRPr="004D4335">
        <w:rPr>
          <w:rFonts w:cstheme="minorHAnsi"/>
          <w:bCs/>
          <w:sz w:val="24"/>
          <w:szCs w:val="24"/>
        </w:rPr>
        <w:t>ë</w:t>
      </w:r>
      <w:r w:rsidRPr="004D4335">
        <w:rPr>
          <w:rFonts w:cstheme="minorHAnsi"/>
          <w:bCs/>
          <w:sz w:val="24"/>
          <w:szCs w:val="24"/>
        </w:rPr>
        <w:t xml:space="preserve"> Rinore t</w:t>
      </w:r>
      <w:r w:rsidR="00947838" w:rsidRPr="004D4335">
        <w:rPr>
          <w:rFonts w:cstheme="minorHAnsi"/>
          <w:bCs/>
          <w:sz w:val="24"/>
          <w:szCs w:val="24"/>
        </w:rPr>
        <w:t>ë</w:t>
      </w:r>
      <w:r w:rsidRPr="004D4335">
        <w:rPr>
          <w:rFonts w:cstheme="minorHAnsi"/>
          <w:bCs/>
          <w:sz w:val="24"/>
          <w:szCs w:val="24"/>
        </w:rPr>
        <w:t xml:space="preserve"> p</w:t>
      </w:r>
      <w:r w:rsidR="00947838" w:rsidRPr="004D4335">
        <w:rPr>
          <w:rFonts w:cstheme="minorHAnsi"/>
          <w:bCs/>
          <w:sz w:val="24"/>
          <w:szCs w:val="24"/>
        </w:rPr>
        <w:t>ë</w:t>
      </w:r>
      <w:r w:rsidRPr="004D4335">
        <w:rPr>
          <w:rFonts w:cstheme="minorHAnsi"/>
          <w:bCs/>
          <w:sz w:val="24"/>
          <w:szCs w:val="24"/>
        </w:rPr>
        <w:t>rgatitur nga grupi teknik i pun</w:t>
      </w:r>
      <w:r w:rsidR="00947838" w:rsidRPr="004D4335">
        <w:rPr>
          <w:rFonts w:cstheme="minorHAnsi"/>
          <w:bCs/>
          <w:sz w:val="24"/>
          <w:szCs w:val="24"/>
        </w:rPr>
        <w:t>ë</w:t>
      </w:r>
      <w:r w:rsidRPr="004D4335">
        <w:rPr>
          <w:rFonts w:cstheme="minorHAnsi"/>
          <w:bCs/>
          <w:sz w:val="24"/>
          <w:szCs w:val="24"/>
        </w:rPr>
        <w:t>s dhe do t</w:t>
      </w:r>
      <w:r w:rsidR="000B16B3" w:rsidRPr="004D4335">
        <w:rPr>
          <w:rFonts w:cstheme="minorHAnsi"/>
          <w:bCs/>
          <w:sz w:val="24"/>
          <w:szCs w:val="24"/>
        </w:rPr>
        <w:t>’ia dor</w:t>
      </w:r>
      <w:r w:rsidR="00947838" w:rsidRPr="004D4335">
        <w:rPr>
          <w:rFonts w:cstheme="minorHAnsi"/>
          <w:bCs/>
          <w:sz w:val="24"/>
          <w:szCs w:val="24"/>
        </w:rPr>
        <w:t>ë</w:t>
      </w:r>
      <w:r w:rsidR="000B16B3" w:rsidRPr="004D4335">
        <w:rPr>
          <w:rFonts w:cstheme="minorHAnsi"/>
          <w:bCs/>
          <w:sz w:val="24"/>
          <w:szCs w:val="24"/>
        </w:rPr>
        <w:t>zoj</w:t>
      </w:r>
      <w:r w:rsidR="00947838" w:rsidRPr="004D4335">
        <w:rPr>
          <w:rFonts w:cstheme="minorHAnsi"/>
          <w:bCs/>
          <w:sz w:val="24"/>
          <w:szCs w:val="24"/>
        </w:rPr>
        <w:t>ë</w:t>
      </w:r>
      <w:r w:rsidR="000B16B3" w:rsidRPr="004D4335">
        <w:rPr>
          <w:rFonts w:cstheme="minorHAnsi"/>
          <w:bCs/>
          <w:sz w:val="24"/>
          <w:szCs w:val="24"/>
        </w:rPr>
        <w:t xml:space="preserve"> Koordinatorit Komb</w:t>
      </w:r>
      <w:r w:rsidR="00947838" w:rsidRPr="004D4335">
        <w:rPr>
          <w:rFonts w:cstheme="minorHAnsi"/>
          <w:bCs/>
          <w:sz w:val="24"/>
          <w:szCs w:val="24"/>
        </w:rPr>
        <w:t>ë</w:t>
      </w:r>
      <w:r w:rsidR="000B16B3" w:rsidRPr="004D4335">
        <w:rPr>
          <w:rFonts w:cstheme="minorHAnsi"/>
          <w:bCs/>
          <w:sz w:val="24"/>
          <w:szCs w:val="24"/>
        </w:rPr>
        <w:t>tar t</w:t>
      </w:r>
      <w:r w:rsidR="00947838" w:rsidRPr="004D4335">
        <w:rPr>
          <w:rFonts w:cstheme="minorHAnsi"/>
          <w:bCs/>
          <w:sz w:val="24"/>
          <w:szCs w:val="24"/>
        </w:rPr>
        <w:t>ë</w:t>
      </w:r>
      <w:r w:rsidR="000B16B3" w:rsidRPr="004D4335">
        <w:rPr>
          <w:rFonts w:cstheme="minorHAnsi"/>
          <w:bCs/>
          <w:sz w:val="24"/>
          <w:szCs w:val="24"/>
        </w:rPr>
        <w:t xml:space="preserve"> Garancis</w:t>
      </w:r>
      <w:r w:rsidR="00947838" w:rsidRPr="004D4335">
        <w:rPr>
          <w:rFonts w:cstheme="minorHAnsi"/>
          <w:bCs/>
          <w:sz w:val="24"/>
          <w:szCs w:val="24"/>
        </w:rPr>
        <w:t>ë</w:t>
      </w:r>
      <w:r w:rsidR="000B16B3" w:rsidRPr="004D4335">
        <w:rPr>
          <w:rFonts w:cstheme="minorHAnsi"/>
          <w:bCs/>
          <w:sz w:val="24"/>
          <w:szCs w:val="24"/>
        </w:rPr>
        <w:t xml:space="preserve"> Rinore. Grupi Nd</w:t>
      </w:r>
      <w:r w:rsidR="00947838" w:rsidRPr="004D4335">
        <w:rPr>
          <w:rFonts w:cstheme="minorHAnsi"/>
          <w:bCs/>
          <w:sz w:val="24"/>
          <w:szCs w:val="24"/>
        </w:rPr>
        <w:t>ë</w:t>
      </w:r>
      <w:r w:rsidR="000B16B3" w:rsidRPr="004D4335">
        <w:rPr>
          <w:rFonts w:cstheme="minorHAnsi"/>
          <w:bCs/>
          <w:sz w:val="24"/>
          <w:szCs w:val="24"/>
        </w:rPr>
        <w:t>rinstitucional i Pun</w:t>
      </w:r>
      <w:r w:rsidR="00947838" w:rsidRPr="004D4335">
        <w:rPr>
          <w:rFonts w:cstheme="minorHAnsi"/>
          <w:bCs/>
          <w:sz w:val="24"/>
          <w:szCs w:val="24"/>
        </w:rPr>
        <w:t>ë</w:t>
      </w:r>
      <w:r w:rsidR="000B16B3" w:rsidRPr="004D4335">
        <w:rPr>
          <w:rFonts w:cstheme="minorHAnsi"/>
          <w:bCs/>
          <w:sz w:val="24"/>
          <w:szCs w:val="24"/>
        </w:rPr>
        <w:t>s luan rol edhe n</w:t>
      </w:r>
      <w:r w:rsidR="00947838" w:rsidRPr="004D4335">
        <w:rPr>
          <w:rFonts w:cstheme="minorHAnsi"/>
          <w:bCs/>
          <w:sz w:val="24"/>
          <w:szCs w:val="24"/>
        </w:rPr>
        <w:t>ë</w:t>
      </w:r>
      <w:r w:rsidR="000B16B3" w:rsidRPr="004D4335">
        <w:rPr>
          <w:rFonts w:cstheme="minorHAnsi"/>
          <w:bCs/>
          <w:sz w:val="24"/>
          <w:szCs w:val="24"/>
        </w:rPr>
        <w:t xml:space="preserve"> monitorimin e zbatimit t</w:t>
      </w:r>
      <w:r w:rsidR="00947838" w:rsidRPr="004D4335">
        <w:rPr>
          <w:rFonts w:cstheme="minorHAnsi"/>
          <w:bCs/>
          <w:sz w:val="24"/>
          <w:szCs w:val="24"/>
        </w:rPr>
        <w:t>ë</w:t>
      </w:r>
      <w:r w:rsidR="000B16B3" w:rsidRPr="004D4335">
        <w:rPr>
          <w:rFonts w:cstheme="minorHAnsi"/>
          <w:bCs/>
          <w:sz w:val="24"/>
          <w:szCs w:val="24"/>
        </w:rPr>
        <w:t xml:space="preserve"> Planit Komb</w:t>
      </w:r>
      <w:r w:rsidR="00947838" w:rsidRPr="004D4335">
        <w:rPr>
          <w:rFonts w:cstheme="minorHAnsi"/>
          <w:bCs/>
          <w:sz w:val="24"/>
          <w:szCs w:val="24"/>
        </w:rPr>
        <w:t>ë</w:t>
      </w:r>
      <w:r w:rsidR="000B16B3" w:rsidRPr="004D4335">
        <w:rPr>
          <w:rFonts w:cstheme="minorHAnsi"/>
          <w:bCs/>
          <w:sz w:val="24"/>
          <w:szCs w:val="24"/>
        </w:rPr>
        <w:t>tar t</w:t>
      </w:r>
      <w:r w:rsidR="00947838" w:rsidRPr="004D4335">
        <w:rPr>
          <w:rFonts w:cstheme="minorHAnsi"/>
          <w:bCs/>
          <w:sz w:val="24"/>
          <w:szCs w:val="24"/>
        </w:rPr>
        <w:t>ë</w:t>
      </w:r>
      <w:r w:rsidR="000B16B3" w:rsidRPr="004D4335">
        <w:rPr>
          <w:rFonts w:cstheme="minorHAnsi"/>
          <w:bCs/>
          <w:sz w:val="24"/>
          <w:szCs w:val="24"/>
        </w:rPr>
        <w:t xml:space="preserve"> Garancis</w:t>
      </w:r>
      <w:r w:rsidR="00947838" w:rsidRPr="004D4335">
        <w:rPr>
          <w:rFonts w:cstheme="minorHAnsi"/>
          <w:bCs/>
          <w:sz w:val="24"/>
          <w:szCs w:val="24"/>
        </w:rPr>
        <w:t>ë</w:t>
      </w:r>
      <w:r w:rsidR="000B16B3" w:rsidRPr="004D4335">
        <w:rPr>
          <w:rFonts w:cstheme="minorHAnsi"/>
          <w:bCs/>
          <w:sz w:val="24"/>
          <w:szCs w:val="24"/>
        </w:rPr>
        <w:t xml:space="preserve"> Rinore dhe n</w:t>
      </w:r>
      <w:r w:rsidR="00947838" w:rsidRPr="004D4335">
        <w:rPr>
          <w:rFonts w:cstheme="minorHAnsi"/>
          <w:bCs/>
          <w:sz w:val="24"/>
          <w:szCs w:val="24"/>
        </w:rPr>
        <w:t>ë</w:t>
      </w:r>
      <w:r w:rsidR="000B16B3" w:rsidRPr="004D4335">
        <w:rPr>
          <w:rFonts w:cstheme="minorHAnsi"/>
          <w:bCs/>
          <w:sz w:val="24"/>
          <w:szCs w:val="24"/>
        </w:rPr>
        <w:t xml:space="preserve"> rishikimin e ndryshimeve q</w:t>
      </w:r>
      <w:r w:rsidR="00947838" w:rsidRPr="004D4335">
        <w:rPr>
          <w:rFonts w:cstheme="minorHAnsi"/>
          <w:bCs/>
          <w:sz w:val="24"/>
          <w:szCs w:val="24"/>
        </w:rPr>
        <w:t>ë</w:t>
      </w:r>
      <w:r w:rsidR="000B16B3" w:rsidRPr="004D4335">
        <w:rPr>
          <w:rFonts w:cstheme="minorHAnsi"/>
          <w:bCs/>
          <w:sz w:val="24"/>
          <w:szCs w:val="24"/>
        </w:rPr>
        <w:t xml:space="preserve"> mund t’i b</w:t>
      </w:r>
      <w:r w:rsidR="00947838" w:rsidRPr="004D4335">
        <w:rPr>
          <w:rFonts w:cstheme="minorHAnsi"/>
          <w:bCs/>
          <w:sz w:val="24"/>
          <w:szCs w:val="24"/>
        </w:rPr>
        <w:t>ë</w:t>
      </w:r>
      <w:r w:rsidR="000B16B3" w:rsidRPr="004D4335">
        <w:rPr>
          <w:rFonts w:cstheme="minorHAnsi"/>
          <w:bCs/>
          <w:sz w:val="24"/>
          <w:szCs w:val="24"/>
        </w:rPr>
        <w:t>hen k</w:t>
      </w:r>
      <w:r w:rsidR="00947838" w:rsidRPr="004D4335">
        <w:rPr>
          <w:rFonts w:cstheme="minorHAnsi"/>
          <w:bCs/>
          <w:sz w:val="24"/>
          <w:szCs w:val="24"/>
        </w:rPr>
        <w:t>ë</w:t>
      </w:r>
      <w:r w:rsidR="000B16B3" w:rsidRPr="004D4335">
        <w:rPr>
          <w:rFonts w:cstheme="minorHAnsi"/>
          <w:bCs/>
          <w:sz w:val="24"/>
          <w:szCs w:val="24"/>
        </w:rPr>
        <w:t>tij plani.</w:t>
      </w:r>
    </w:p>
    <w:p w14:paraId="4F341DE0" w14:textId="3834DC32" w:rsidR="008D2C8A" w:rsidRPr="004D4335" w:rsidRDefault="000B16B3" w:rsidP="000B16B3">
      <w:pPr>
        <w:jc w:val="both"/>
        <w:rPr>
          <w:rFonts w:cstheme="minorHAnsi"/>
          <w:sz w:val="24"/>
          <w:szCs w:val="24"/>
        </w:rPr>
      </w:pPr>
      <w:r w:rsidRPr="004D4335">
        <w:rPr>
          <w:rFonts w:cstheme="minorHAnsi"/>
          <w:b/>
          <w:sz w:val="24"/>
          <w:szCs w:val="24"/>
        </w:rPr>
        <w:t>Grupi teknik i pun</w:t>
      </w:r>
      <w:r w:rsidR="00947838" w:rsidRPr="004D4335">
        <w:rPr>
          <w:rFonts w:cstheme="minorHAnsi"/>
          <w:b/>
          <w:sz w:val="24"/>
          <w:szCs w:val="24"/>
        </w:rPr>
        <w:t>ë</w:t>
      </w:r>
      <w:r w:rsidRPr="004D4335">
        <w:rPr>
          <w:rFonts w:cstheme="minorHAnsi"/>
          <w:b/>
          <w:sz w:val="24"/>
          <w:szCs w:val="24"/>
        </w:rPr>
        <w:t xml:space="preserve">s </w:t>
      </w:r>
      <w:r w:rsidRPr="004D4335">
        <w:rPr>
          <w:rFonts w:cstheme="minorHAnsi"/>
          <w:bCs/>
          <w:sz w:val="24"/>
          <w:szCs w:val="24"/>
        </w:rPr>
        <w:t>harton Planin Komb</w:t>
      </w:r>
      <w:r w:rsidR="00947838" w:rsidRPr="004D4335">
        <w:rPr>
          <w:rFonts w:cstheme="minorHAnsi"/>
          <w:bCs/>
          <w:sz w:val="24"/>
          <w:szCs w:val="24"/>
        </w:rPr>
        <w:t>ë</w:t>
      </w:r>
      <w:r w:rsidRPr="004D4335">
        <w:rPr>
          <w:rFonts w:cstheme="minorHAnsi"/>
          <w:bCs/>
          <w:sz w:val="24"/>
          <w:szCs w:val="24"/>
        </w:rPr>
        <w:t>tar t</w:t>
      </w:r>
      <w:r w:rsidR="00947838" w:rsidRPr="004D4335">
        <w:rPr>
          <w:rFonts w:cstheme="minorHAnsi"/>
          <w:bCs/>
          <w:sz w:val="24"/>
          <w:szCs w:val="24"/>
        </w:rPr>
        <w:t>ë</w:t>
      </w:r>
      <w:r w:rsidRPr="004D4335">
        <w:rPr>
          <w:rFonts w:cstheme="minorHAnsi"/>
          <w:bCs/>
          <w:sz w:val="24"/>
          <w:szCs w:val="24"/>
        </w:rPr>
        <w:t xml:space="preserve"> Garancis</w:t>
      </w:r>
      <w:r w:rsidR="00947838" w:rsidRPr="004D4335">
        <w:rPr>
          <w:rFonts w:cstheme="minorHAnsi"/>
          <w:bCs/>
          <w:sz w:val="24"/>
          <w:szCs w:val="24"/>
        </w:rPr>
        <w:t>ë</w:t>
      </w:r>
      <w:r w:rsidRPr="004D4335">
        <w:rPr>
          <w:rFonts w:cstheme="minorHAnsi"/>
          <w:bCs/>
          <w:sz w:val="24"/>
          <w:szCs w:val="24"/>
        </w:rPr>
        <w:t xml:space="preserve"> Rinore dhe ia dor</w:t>
      </w:r>
      <w:r w:rsidR="00947838" w:rsidRPr="004D4335">
        <w:rPr>
          <w:rFonts w:cstheme="minorHAnsi"/>
          <w:bCs/>
          <w:sz w:val="24"/>
          <w:szCs w:val="24"/>
        </w:rPr>
        <w:t>ë</w:t>
      </w:r>
      <w:r w:rsidRPr="004D4335">
        <w:rPr>
          <w:rFonts w:cstheme="minorHAnsi"/>
          <w:bCs/>
          <w:sz w:val="24"/>
          <w:szCs w:val="24"/>
        </w:rPr>
        <w:t>zon grupi nd</w:t>
      </w:r>
      <w:r w:rsidR="00947838" w:rsidRPr="004D4335">
        <w:rPr>
          <w:rFonts w:cstheme="minorHAnsi"/>
          <w:bCs/>
          <w:sz w:val="24"/>
          <w:szCs w:val="24"/>
        </w:rPr>
        <w:t>ë</w:t>
      </w:r>
      <w:r w:rsidRPr="004D4335">
        <w:rPr>
          <w:rFonts w:cstheme="minorHAnsi"/>
          <w:bCs/>
          <w:sz w:val="24"/>
          <w:szCs w:val="24"/>
        </w:rPr>
        <w:t>rinstitucional t</w:t>
      </w:r>
      <w:r w:rsidR="00947838" w:rsidRPr="004D4335">
        <w:rPr>
          <w:rFonts w:cstheme="minorHAnsi"/>
          <w:bCs/>
          <w:sz w:val="24"/>
          <w:szCs w:val="24"/>
        </w:rPr>
        <w:t>ë</w:t>
      </w:r>
      <w:r w:rsidRPr="004D4335">
        <w:rPr>
          <w:rFonts w:cstheme="minorHAnsi"/>
          <w:bCs/>
          <w:sz w:val="24"/>
          <w:szCs w:val="24"/>
        </w:rPr>
        <w:t xml:space="preserve"> pun</w:t>
      </w:r>
      <w:r w:rsidR="00947838" w:rsidRPr="004D4335">
        <w:rPr>
          <w:rFonts w:cstheme="minorHAnsi"/>
          <w:bCs/>
          <w:sz w:val="24"/>
          <w:szCs w:val="24"/>
        </w:rPr>
        <w:t>ë</w:t>
      </w:r>
      <w:r w:rsidRPr="004D4335">
        <w:rPr>
          <w:rFonts w:cstheme="minorHAnsi"/>
          <w:bCs/>
          <w:sz w:val="24"/>
          <w:szCs w:val="24"/>
        </w:rPr>
        <w:t>s p</w:t>
      </w:r>
      <w:r w:rsidR="00947838" w:rsidRPr="004D4335">
        <w:rPr>
          <w:rFonts w:cstheme="minorHAnsi"/>
          <w:bCs/>
          <w:sz w:val="24"/>
          <w:szCs w:val="24"/>
        </w:rPr>
        <w:t>ë</w:t>
      </w:r>
      <w:r w:rsidRPr="004D4335">
        <w:rPr>
          <w:rFonts w:cstheme="minorHAnsi"/>
          <w:bCs/>
          <w:sz w:val="24"/>
          <w:szCs w:val="24"/>
        </w:rPr>
        <w:t xml:space="preserve">r rishikim. Ky grup </w:t>
      </w:r>
      <w:r w:rsidR="00947838" w:rsidRPr="004D4335">
        <w:rPr>
          <w:rFonts w:cstheme="minorHAnsi"/>
          <w:bCs/>
          <w:sz w:val="24"/>
          <w:szCs w:val="24"/>
        </w:rPr>
        <w:t>ë</w:t>
      </w:r>
      <w:r w:rsidRPr="004D4335">
        <w:rPr>
          <w:rFonts w:cstheme="minorHAnsi"/>
          <w:bCs/>
          <w:sz w:val="24"/>
          <w:szCs w:val="24"/>
        </w:rPr>
        <w:t>sht</w:t>
      </w:r>
      <w:r w:rsidR="00947838" w:rsidRPr="004D4335">
        <w:rPr>
          <w:rFonts w:cstheme="minorHAnsi"/>
          <w:bCs/>
          <w:sz w:val="24"/>
          <w:szCs w:val="24"/>
        </w:rPr>
        <w:t>ë</w:t>
      </w:r>
      <w:r w:rsidRPr="004D4335">
        <w:rPr>
          <w:rFonts w:cstheme="minorHAnsi"/>
          <w:bCs/>
          <w:sz w:val="24"/>
          <w:szCs w:val="24"/>
        </w:rPr>
        <w:t xml:space="preserve"> p</w:t>
      </w:r>
      <w:r w:rsidR="00947838" w:rsidRPr="004D4335">
        <w:rPr>
          <w:rFonts w:cstheme="minorHAnsi"/>
          <w:bCs/>
          <w:sz w:val="24"/>
          <w:szCs w:val="24"/>
        </w:rPr>
        <w:t>ë</w:t>
      </w:r>
      <w:r w:rsidRPr="004D4335">
        <w:rPr>
          <w:rFonts w:cstheme="minorHAnsi"/>
          <w:bCs/>
          <w:sz w:val="24"/>
          <w:szCs w:val="24"/>
        </w:rPr>
        <w:t>rgjegj</w:t>
      </w:r>
      <w:r w:rsidR="00947838" w:rsidRPr="004D4335">
        <w:rPr>
          <w:rFonts w:cstheme="minorHAnsi"/>
          <w:bCs/>
          <w:sz w:val="24"/>
          <w:szCs w:val="24"/>
        </w:rPr>
        <w:t>ë</w:t>
      </w:r>
      <w:r w:rsidRPr="004D4335">
        <w:rPr>
          <w:rFonts w:cstheme="minorHAnsi"/>
          <w:bCs/>
          <w:sz w:val="24"/>
          <w:szCs w:val="24"/>
        </w:rPr>
        <w:t xml:space="preserve">s </w:t>
      </w:r>
      <w:r w:rsidR="00D36FC1" w:rsidRPr="004D4335">
        <w:rPr>
          <w:rFonts w:cstheme="minorHAnsi"/>
          <w:bCs/>
          <w:sz w:val="24"/>
          <w:szCs w:val="24"/>
        </w:rPr>
        <w:t>për</w:t>
      </w:r>
      <w:r w:rsidRPr="004D4335">
        <w:rPr>
          <w:rFonts w:cstheme="minorHAnsi"/>
          <w:bCs/>
          <w:sz w:val="24"/>
          <w:szCs w:val="24"/>
        </w:rPr>
        <w:t xml:space="preserve"> zbatimin e masave t</w:t>
      </w:r>
      <w:r w:rsidR="00947838" w:rsidRPr="004D4335">
        <w:rPr>
          <w:rFonts w:cstheme="minorHAnsi"/>
          <w:bCs/>
          <w:sz w:val="24"/>
          <w:szCs w:val="24"/>
        </w:rPr>
        <w:t>ë</w:t>
      </w:r>
      <w:r w:rsidRPr="004D4335">
        <w:rPr>
          <w:rFonts w:cstheme="minorHAnsi"/>
          <w:bCs/>
          <w:sz w:val="24"/>
          <w:szCs w:val="24"/>
        </w:rPr>
        <w:t xml:space="preserve"> politikave t</w:t>
      </w:r>
      <w:r w:rsidR="00947838" w:rsidRPr="004D4335">
        <w:rPr>
          <w:rFonts w:cstheme="minorHAnsi"/>
          <w:bCs/>
          <w:sz w:val="24"/>
          <w:szCs w:val="24"/>
        </w:rPr>
        <w:t>ë</w:t>
      </w:r>
      <w:r w:rsidRPr="004D4335">
        <w:rPr>
          <w:rFonts w:cstheme="minorHAnsi"/>
          <w:bCs/>
          <w:sz w:val="24"/>
          <w:szCs w:val="24"/>
        </w:rPr>
        <w:t xml:space="preserve"> parashikuara n</w:t>
      </w:r>
      <w:r w:rsidR="00947838" w:rsidRPr="004D4335">
        <w:rPr>
          <w:rFonts w:cstheme="minorHAnsi"/>
          <w:bCs/>
          <w:sz w:val="24"/>
          <w:szCs w:val="24"/>
        </w:rPr>
        <w:t>ë</w:t>
      </w:r>
      <w:r w:rsidRPr="004D4335">
        <w:rPr>
          <w:rFonts w:cstheme="minorHAnsi"/>
          <w:bCs/>
          <w:sz w:val="24"/>
          <w:szCs w:val="24"/>
        </w:rPr>
        <w:t xml:space="preserve"> k</w:t>
      </w:r>
      <w:r w:rsidR="00947838" w:rsidRPr="004D4335">
        <w:rPr>
          <w:rFonts w:cstheme="minorHAnsi"/>
          <w:bCs/>
          <w:sz w:val="24"/>
          <w:szCs w:val="24"/>
        </w:rPr>
        <w:t>ë</w:t>
      </w:r>
      <w:r w:rsidRPr="004D4335">
        <w:rPr>
          <w:rFonts w:cstheme="minorHAnsi"/>
          <w:bCs/>
          <w:sz w:val="24"/>
          <w:szCs w:val="24"/>
        </w:rPr>
        <w:t>t</w:t>
      </w:r>
      <w:r w:rsidR="00947838" w:rsidRPr="004D4335">
        <w:rPr>
          <w:rFonts w:cstheme="minorHAnsi"/>
          <w:bCs/>
          <w:sz w:val="24"/>
          <w:szCs w:val="24"/>
        </w:rPr>
        <w:t>ë</w:t>
      </w:r>
      <w:r w:rsidRPr="004D4335">
        <w:rPr>
          <w:rFonts w:cstheme="minorHAnsi"/>
          <w:bCs/>
          <w:sz w:val="24"/>
          <w:szCs w:val="24"/>
        </w:rPr>
        <w:t xml:space="preserve"> plan dhe p</w:t>
      </w:r>
      <w:r w:rsidR="00947838" w:rsidRPr="004D4335">
        <w:rPr>
          <w:rFonts w:cstheme="minorHAnsi"/>
          <w:bCs/>
          <w:sz w:val="24"/>
          <w:szCs w:val="24"/>
        </w:rPr>
        <w:t>ë</w:t>
      </w:r>
      <w:r w:rsidRPr="004D4335">
        <w:rPr>
          <w:rFonts w:cstheme="minorHAnsi"/>
          <w:bCs/>
          <w:sz w:val="24"/>
          <w:szCs w:val="24"/>
        </w:rPr>
        <w:t>r propozimin e ndryshimeve t</w:t>
      </w:r>
      <w:r w:rsidR="00947838" w:rsidRPr="004D4335">
        <w:rPr>
          <w:rFonts w:cstheme="minorHAnsi"/>
          <w:bCs/>
          <w:sz w:val="24"/>
          <w:szCs w:val="24"/>
        </w:rPr>
        <w:t>ë</w:t>
      </w:r>
      <w:r w:rsidRPr="004D4335">
        <w:rPr>
          <w:rFonts w:cstheme="minorHAnsi"/>
          <w:bCs/>
          <w:sz w:val="24"/>
          <w:szCs w:val="24"/>
        </w:rPr>
        <w:t xml:space="preserve"> rastit q</w:t>
      </w:r>
      <w:r w:rsidR="00947838" w:rsidRPr="004D4335">
        <w:rPr>
          <w:rFonts w:cstheme="minorHAnsi"/>
          <w:bCs/>
          <w:sz w:val="24"/>
          <w:szCs w:val="24"/>
        </w:rPr>
        <w:t>ë</w:t>
      </w:r>
      <w:r w:rsidRPr="004D4335">
        <w:rPr>
          <w:rFonts w:cstheme="minorHAnsi"/>
          <w:bCs/>
          <w:sz w:val="24"/>
          <w:szCs w:val="24"/>
        </w:rPr>
        <w:t xml:space="preserve"> nevojiten p</w:t>
      </w:r>
      <w:r w:rsidR="00947838" w:rsidRPr="004D4335">
        <w:rPr>
          <w:rFonts w:cstheme="minorHAnsi"/>
          <w:bCs/>
          <w:sz w:val="24"/>
          <w:szCs w:val="24"/>
        </w:rPr>
        <w:t>ë</w:t>
      </w:r>
      <w:r w:rsidRPr="004D4335">
        <w:rPr>
          <w:rFonts w:cstheme="minorHAnsi"/>
          <w:bCs/>
          <w:sz w:val="24"/>
          <w:szCs w:val="24"/>
        </w:rPr>
        <w:t>r zbatimin normal t</w:t>
      </w:r>
      <w:r w:rsidR="00947838" w:rsidRPr="004D4335">
        <w:rPr>
          <w:rFonts w:cstheme="minorHAnsi"/>
          <w:bCs/>
          <w:sz w:val="24"/>
          <w:szCs w:val="24"/>
        </w:rPr>
        <w:t>ë</w:t>
      </w:r>
      <w:r w:rsidRPr="004D4335">
        <w:rPr>
          <w:rFonts w:cstheme="minorHAnsi"/>
          <w:bCs/>
          <w:sz w:val="24"/>
          <w:szCs w:val="24"/>
        </w:rPr>
        <w:t xml:space="preserve"> procesit. Grupi teknik i pun</w:t>
      </w:r>
      <w:r w:rsidR="00947838" w:rsidRPr="004D4335">
        <w:rPr>
          <w:rFonts w:cstheme="minorHAnsi"/>
          <w:bCs/>
          <w:sz w:val="24"/>
          <w:szCs w:val="24"/>
        </w:rPr>
        <w:t>ë</w:t>
      </w:r>
      <w:r w:rsidRPr="004D4335">
        <w:rPr>
          <w:rFonts w:cstheme="minorHAnsi"/>
          <w:bCs/>
          <w:sz w:val="24"/>
          <w:szCs w:val="24"/>
        </w:rPr>
        <w:t>s raporton te grupi nd</w:t>
      </w:r>
      <w:r w:rsidR="00947838" w:rsidRPr="004D4335">
        <w:rPr>
          <w:rFonts w:cstheme="minorHAnsi"/>
          <w:bCs/>
          <w:sz w:val="24"/>
          <w:szCs w:val="24"/>
        </w:rPr>
        <w:t>ë</w:t>
      </w:r>
      <w:r w:rsidRPr="004D4335">
        <w:rPr>
          <w:rFonts w:cstheme="minorHAnsi"/>
          <w:bCs/>
          <w:sz w:val="24"/>
          <w:szCs w:val="24"/>
        </w:rPr>
        <w:t>rinstitucional i pun</w:t>
      </w:r>
      <w:r w:rsidR="00947838" w:rsidRPr="004D4335">
        <w:rPr>
          <w:rFonts w:cstheme="minorHAnsi"/>
          <w:bCs/>
          <w:sz w:val="24"/>
          <w:szCs w:val="24"/>
        </w:rPr>
        <w:t>ë</w:t>
      </w:r>
      <w:r w:rsidRPr="004D4335">
        <w:rPr>
          <w:rFonts w:cstheme="minorHAnsi"/>
          <w:bCs/>
          <w:sz w:val="24"/>
          <w:szCs w:val="24"/>
        </w:rPr>
        <w:t>s informacionin e k</w:t>
      </w:r>
      <w:r w:rsidR="00947838" w:rsidRPr="004D4335">
        <w:rPr>
          <w:rFonts w:cstheme="minorHAnsi"/>
          <w:bCs/>
          <w:sz w:val="24"/>
          <w:szCs w:val="24"/>
        </w:rPr>
        <w:t>ë</w:t>
      </w:r>
      <w:r w:rsidRPr="004D4335">
        <w:rPr>
          <w:rFonts w:cstheme="minorHAnsi"/>
          <w:bCs/>
          <w:sz w:val="24"/>
          <w:szCs w:val="24"/>
        </w:rPr>
        <w:t>rkuar sipas sistemit t</w:t>
      </w:r>
      <w:r w:rsidR="00947838" w:rsidRPr="004D4335">
        <w:rPr>
          <w:rFonts w:cstheme="minorHAnsi"/>
          <w:bCs/>
          <w:sz w:val="24"/>
          <w:szCs w:val="24"/>
        </w:rPr>
        <w:t>ë</w:t>
      </w:r>
      <w:r w:rsidRPr="004D4335">
        <w:rPr>
          <w:rFonts w:cstheme="minorHAnsi"/>
          <w:bCs/>
          <w:sz w:val="24"/>
          <w:szCs w:val="24"/>
        </w:rPr>
        <w:t xml:space="preserve"> monitorimit t</w:t>
      </w:r>
      <w:r w:rsidR="00947838" w:rsidRPr="004D4335">
        <w:rPr>
          <w:rFonts w:cstheme="minorHAnsi"/>
          <w:bCs/>
          <w:sz w:val="24"/>
          <w:szCs w:val="24"/>
        </w:rPr>
        <w:t>ë</w:t>
      </w:r>
      <w:r w:rsidRPr="004D4335">
        <w:rPr>
          <w:rFonts w:cstheme="minorHAnsi"/>
          <w:bCs/>
          <w:sz w:val="24"/>
          <w:szCs w:val="24"/>
        </w:rPr>
        <w:t xml:space="preserve"> garancis</w:t>
      </w:r>
      <w:r w:rsidR="00947838" w:rsidRPr="004D4335">
        <w:rPr>
          <w:rFonts w:cstheme="minorHAnsi"/>
          <w:bCs/>
          <w:sz w:val="24"/>
          <w:szCs w:val="24"/>
        </w:rPr>
        <w:t>ë</w:t>
      </w:r>
      <w:r w:rsidRPr="004D4335">
        <w:rPr>
          <w:rFonts w:cstheme="minorHAnsi"/>
          <w:bCs/>
          <w:sz w:val="24"/>
          <w:szCs w:val="24"/>
        </w:rPr>
        <w:t xml:space="preserve"> rinore</w:t>
      </w:r>
      <w:r w:rsidR="008D2C8A" w:rsidRPr="004D4335">
        <w:rPr>
          <w:rFonts w:cstheme="minorHAnsi"/>
          <w:sz w:val="24"/>
          <w:szCs w:val="24"/>
        </w:rPr>
        <w:t>.</w:t>
      </w:r>
    </w:p>
    <w:p w14:paraId="2A59755A" w14:textId="793B4110" w:rsidR="000B16B3" w:rsidRPr="004D4335" w:rsidRDefault="000B16B3" w:rsidP="008D2C8A">
      <w:pPr>
        <w:jc w:val="both"/>
        <w:rPr>
          <w:rFonts w:cstheme="minorHAnsi"/>
          <w:sz w:val="24"/>
          <w:szCs w:val="24"/>
        </w:rPr>
      </w:pPr>
      <w:r w:rsidRPr="004D4335">
        <w:rPr>
          <w:rFonts w:cstheme="minorHAnsi"/>
          <w:sz w:val="24"/>
          <w:szCs w:val="24"/>
        </w:rPr>
        <w:t>Pas konstituimit, grupi teknik i pun</w:t>
      </w:r>
      <w:r w:rsidR="00947838" w:rsidRPr="004D4335">
        <w:rPr>
          <w:rFonts w:cstheme="minorHAnsi"/>
          <w:sz w:val="24"/>
          <w:szCs w:val="24"/>
        </w:rPr>
        <w:t>ë</w:t>
      </w:r>
      <w:r w:rsidRPr="004D4335">
        <w:rPr>
          <w:rFonts w:cstheme="minorHAnsi"/>
          <w:sz w:val="24"/>
          <w:szCs w:val="24"/>
        </w:rPr>
        <w:t>s  mbajti dy mbledhje gjat</w:t>
      </w:r>
      <w:r w:rsidR="00947838" w:rsidRPr="004D4335">
        <w:rPr>
          <w:rFonts w:cstheme="minorHAnsi"/>
          <w:sz w:val="24"/>
          <w:szCs w:val="24"/>
        </w:rPr>
        <w:t>ë</w:t>
      </w:r>
      <w:r w:rsidRPr="004D4335">
        <w:rPr>
          <w:rFonts w:cstheme="minorHAnsi"/>
          <w:sz w:val="24"/>
          <w:szCs w:val="24"/>
        </w:rPr>
        <w:t xml:space="preserve"> periudh</w:t>
      </w:r>
      <w:r w:rsidR="00947838" w:rsidRPr="004D4335">
        <w:rPr>
          <w:rFonts w:cstheme="minorHAnsi"/>
          <w:sz w:val="24"/>
          <w:szCs w:val="24"/>
        </w:rPr>
        <w:t>ë</w:t>
      </w:r>
      <w:r w:rsidRPr="004D4335">
        <w:rPr>
          <w:rFonts w:cstheme="minorHAnsi"/>
          <w:sz w:val="24"/>
          <w:szCs w:val="24"/>
        </w:rPr>
        <w:t>s mars-prill 2022. N</w:t>
      </w:r>
      <w:r w:rsidR="00947838" w:rsidRPr="004D4335">
        <w:rPr>
          <w:rFonts w:cstheme="minorHAnsi"/>
          <w:sz w:val="24"/>
          <w:szCs w:val="24"/>
        </w:rPr>
        <w:t>ë</w:t>
      </w:r>
      <w:r w:rsidRPr="004D4335">
        <w:rPr>
          <w:rFonts w:cstheme="minorHAnsi"/>
          <w:sz w:val="24"/>
          <w:szCs w:val="24"/>
        </w:rPr>
        <w:t xml:space="preserve"> mbledhjen e par</w:t>
      </w:r>
      <w:r w:rsidR="00947838" w:rsidRPr="004D4335">
        <w:rPr>
          <w:rFonts w:cstheme="minorHAnsi"/>
          <w:sz w:val="24"/>
          <w:szCs w:val="24"/>
        </w:rPr>
        <w:t>ë</w:t>
      </w:r>
      <w:r w:rsidRPr="004D4335">
        <w:rPr>
          <w:rFonts w:cstheme="minorHAnsi"/>
          <w:sz w:val="24"/>
          <w:szCs w:val="24"/>
        </w:rPr>
        <w:t xml:space="preserve"> m</w:t>
      </w:r>
      <w:r w:rsidR="00947838" w:rsidRPr="004D4335">
        <w:rPr>
          <w:rFonts w:cstheme="minorHAnsi"/>
          <w:sz w:val="24"/>
          <w:szCs w:val="24"/>
        </w:rPr>
        <w:t>ë</w:t>
      </w:r>
      <w:r w:rsidRPr="004D4335">
        <w:rPr>
          <w:rFonts w:cstheme="minorHAnsi"/>
          <w:sz w:val="24"/>
          <w:szCs w:val="24"/>
        </w:rPr>
        <w:t xml:space="preserve"> 28 mars 2022, grupi teknik i pun</w:t>
      </w:r>
      <w:r w:rsidR="00947838" w:rsidRPr="004D4335">
        <w:rPr>
          <w:rFonts w:cstheme="minorHAnsi"/>
          <w:sz w:val="24"/>
          <w:szCs w:val="24"/>
        </w:rPr>
        <w:t>ë</w:t>
      </w:r>
      <w:r w:rsidRPr="004D4335">
        <w:rPr>
          <w:rFonts w:cstheme="minorHAnsi"/>
          <w:sz w:val="24"/>
          <w:szCs w:val="24"/>
        </w:rPr>
        <w:t>s diskutoi mbi draftin e par</w:t>
      </w:r>
      <w:r w:rsidR="00947838" w:rsidRPr="004D4335">
        <w:rPr>
          <w:rFonts w:cstheme="minorHAnsi"/>
          <w:sz w:val="24"/>
          <w:szCs w:val="24"/>
        </w:rPr>
        <w:t>ë</w:t>
      </w:r>
      <w:r w:rsidRPr="004D4335">
        <w:rPr>
          <w:rFonts w:cstheme="minorHAnsi"/>
          <w:sz w:val="24"/>
          <w:szCs w:val="24"/>
        </w:rPr>
        <w:t xml:space="preserve"> t</w:t>
      </w:r>
      <w:r w:rsidR="00947838" w:rsidRPr="004D4335">
        <w:rPr>
          <w:rFonts w:cstheme="minorHAnsi"/>
          <w:sz w:val="24"/>
          <w:szCs w:val="24"/>
        </w:rPr>
        <w:t>ë</w:t>
      </w:r>
      <w:r w:rsidRPr="004D4335">
        <w:rPr>
          <w:rFonts w:cstheme="minorHAnsi"/>
          <w:sz w:val="24"/>
          <w:szCs w:val="24"/>
        </w:rPr>
        <w:t xml:space="preserve"> Planit t</w:t>
      </w:r>
      <w:r w:rsidR="00947838" w:rsidRPr="004D4335">
        <w:rPr>
          <w:rFonts w:cstheme="minorHAnsi"/>
          <w:sz w:val="24"/>
          <w:szCs w:val="24"/>
        </w:rPr>
        <w:t>ë</w:t>
      </w:r>
      <w:r w:rsidRPr="004D4335">
        <w:rPr>
          <w:rFonts w:cstheme="minorHAnsi"/>
          <w:sz w:val="24"/>
          <w:szCs w:val="24"/>
        </w:rPr>
        <w:t xml:space="preserve"> Zbatimit t</w:t>
      </w:r>
      <w:r w:rsidR="00947838" w:rsidRPr="004D4335">
        <w:rPr>
          <w:rFonts w:cstheme="minorHAnsi"/>
          <w:sz w:val="24"/>
          <w:szCs w:val="24"/>
        </w:rPr>
        <w:t>ë</w:t>
      </w:r>
      <w:r w:rsidRPr="004D4335">
        <w:rPr>
          <w:rFonts w:cstheme="minorHAnsi"/>
          <w:sz w:val="24"/>
          <w:szCs w:val="24"/>
        </w:rPr>
        <w:t xml:space="preserve"> Garancis</w:t>
      </w:r>
      <w:r w:rsidR="00947838" w:rsidRPr="004D4335">
        <w:rPr>
          <w:rFonts w:cstheme="minorHAnsi"/>
          <w:sz w:val="24"/>
          <w:szCs w:val="24"/>
        </w:rPr>
        <w:t>ë</w:t>
      </w:r>
      <w:r w:rsidRPr="004D4335">
        <w:rPr>
          <w:rFonts w:cstheme="minorHAnsi"/>
          <w:sz w:val="24"/>
          <w:szCs w:val="24"/>
        </w:rPr>
        <w:t xml:space="preserve"> Rinore. An</w:t>
      </w:r>
      <w:r w:rsidR="00947838" w:rsidRPr="004D4335">
        <w:rPr>
          <w:rFonts w:cstheme="minorHAnsi"/>
          <w:sz w:val="24"/>
          <w:szCs w:val="24"/>
        </w:rPr>
        <w:t>ë</w:t>
      </w:r>
      <w:r w:rsidRPr="004D4335">
        <w:rPr>
          <w:rFonts w:cstheme="minorHAnsi"/>
          <w:sz w:val="24"/>
          <w:szCs w:val="24"/>
        </w:rPr>
        <w:t>tar</w:t>
      </w:r>
      <w:r w:rsidR="00947838" w:rsidRPr="004D4335">
        <w:rPr>
          <w:rFonts w:cstheme="minorHAnsi"/>
          <w:sz w:val="24"/>
          <w:szCs w:val="24"/>
        </w:rPr>
        <w:t>ë</w:t>
      </w:r>
      <w:r w:rsidRPr="004D4335">
        <w:rPr>
          <w:rFonts w:cstheme="minorHAnsi"/>
          <w:sz w:val="24"/>
          <w:szCs w:val="24"/>
        </w:rPr>
        <w:t>t dhe pjes</w:t>
      </w:r>
      <w:r w:rsidR="00947838" w:rsidRPr="004D4335">
        <w:rPr>
          <w:rFonts w:cstheme="minorHAnsi"/>
          <w:sz w:val="24"/>
          <w:szCs w:val="24"/>
        </w:rPr>
        <w:t>ë</w:t>
      </w:r>
      <w:r w:rsidRPr="004D4335">
        <w:rPr>
          <w:rFonts w:cstheme="minorHAnsi"/>
          <w:sz w:val="24"/>
          <w:szCs w:val="24"/>
        </w:rPr>
        <w:t>marr</w:t>
      </w:r>
      <w:r w:rsidR="00947838" w:rsidRPr="004D4335">
        <w:rPr>
          <w:rFonts w:cstheme="minorHAnsi"/>
          <w:sz w:val="24"/>
          <w:szCs w:val="24"/>
        </w:rPr>
        <w:t>ë</w:t>
      </w:r>
      <w:r w:rsidRPr="004D4335">
        <w:rPr>
          <w:rFonts w:cstheme="minorHAnsi"/>
          <w:sz w:val="24"/>
          <w:szCs w:val="24"/>
        </w:rPr>
        <w:t>sit n</w:t>
      </w:r>
      <w:r w:rsidR="00947838" w:rsidRPr="004D4335">
        <w:rPr>
          <w:rFonts w:cstheme="minorHAnsi"/>
          <w:sz w:val="24"/>
          <w:szCs w:val="24"/>
        </w:rPr>
        <w:t>ë</w:t>
      </w:r>
      <w:r w:rsidRPr="004D4335">
        <w:rPr>
          <w:rFonts w:cstheme="minorHAnsi"/>
          <w:sz w:val="24"/>
          <w:szCs w:val="24"/>
        </w:rPr>
        <w:t xml:space="preserve"> k</w:t>
      </w:r>
      <w:r w:rsidR="00947838" w:rsidRPr="004D4335">
        <w:rPr>
          <w:rFonts w:cstheme="minorHAnsi"/>
          <w:sz w:val="24"/>
          <w:szCs w:val="24"/>
        </w:rPr>
        <w:t>ë</w:t>
      </w:r>
      <w:r w:rsidRPr="004D4335">
        <w:rPr>
          <w:rFonts w:cstheme="minorHAnsi"/>
          <w:sz w:val="24"/>
          <w:szCs w:val="24"/>
        </w:rPr>
        <w:t>t</w:t>
      </w:r>
      <w:r w:rsidR="00947838" w:rsidRPr="004D4335">
        <w:rPr>
          <w:rFonts w:cstheme="minorHAnsi"/>
          <w:sz w:val="24"/>
          <w:szCs w:val="24"/>
        </w:rPr>
        <w:t>ë</w:t>
      </w:r>
      <w:r w:rsidRPr="004D4335">
        <w:rPr>
          <w:rFonts w:cstheme="minorHAnsi"/>
          <w:sz w:val="24"/>
          <w:szCs w:val="24"/>
        </w:rPr>
        <w:t xml:space="preserve"> mbledhje t</w:t>
      </w:r>
      <w:r w:rsidR="00947838" w:rsidRPr="004D4335">
        <w:rPr>
          <w:rFonts w:cstheme="minorHAnsi"/>
          <w:sz w:val="24"/>
          <w:szCs w:val="24"/>
        </w:rPr>
        <w:t>ë</w:t>
      </w:r>
      <w:r w:rsidRPr="004D4335">
        <w:rPr>
          <w:rFonts w:cstheme="minorHAnsi"/>
          <w:sz w:val="24"/>
          <w:szCs w:val="24"/>
        </w:rPr>
        <w:t xml:space="preserve"> par</w:t>
      </w:r>
      <w:r w:rsidR="00947838" w:rsidRPr="004D4335">
        <w:rPr>
          <w:rFonts w:cstheme="minorHAnsi"/>
          <w:sz w:val="24"/>
          <w:szCs w:val="24"/>
        </w:rPr>
        <w:t>ë</w:t>
      </w:r>
      <w:r w:rsidRPr="004D4335">
        <w:rPr>
          <w:rFonts w:cstheme="minorHAnsi"/>
          <w:sz w:val="24"/>
          <w:szCs w:val="24"/>
        </w:rPr>
        <w:t xml:space="preserve"> u ftuan t</w:t>
      </w:r>
      <w:r w:rsidR="00947838" w:rsidRPr="004D4335">
        <w:rPr>
          <w:rFonts w:cstheme="minorHAnsi"/>
          <w:sz w:val="24"/>
          <w:szCs w:val="24"/>
        </w:rPr>
        <w:t>ë</w:t>
      </w:r>
      <w:r w:rsidRPr="004D4335">
        <w:rPr>
          <w:rFonts w:cstheme="minorHAnsi"/>
          <w:sz w:val="24"/>
          <w:szCs w:val="24"/>
        </w:rPr>
        <w:t xml:space="preserve"> d</w:t>
      </w:r>
      <w:r w:rsidR="00947838" w:rsidRPr="004D4335">
        <w:rPr>
          <w:rFonts w:cstheme="minorHAnsi"/>
          <w:sz w:val="24"/>
          <w:szCs w:val="24"/>
        </w:rPr>
        <w:t>ë</w:t>
      </w:r>
      <w:r w:rsidRPr="004D4335">
        <w:rPr>
          <w:rFonts w:cstheme="minorHAnsi"/>
          <w:sz w:val="24"/>
          <w:szCs w:val="24"/>
        </w:rPr>
        <w:t>rgojn</w:t>
      </w:r>
      <w:r w:rsidR="00947838" w:rsidRPr="004D4335">
        <w:rPr>
          <w:rFonts w:cstheme="minorHAnsi"/>
          <w:sz w:val="24"/>
          <w:szCs w:val="24"/>
        </w:rPr>
        <w:t>ë</w:t>
      </w:r>
      <w:r w:rsidRPr="004D4335">
        <w:rPr>
          <w:rFonts w:cstheme="minorHAnsi"/>
          <w:sz w:val="24"/>
          <w:szCs w:val="24"/>
        </w:rPr>
        <w:t xml:space="preserve"> propozime dhe komente me shkrim lidhur me k</w:t>
      </w:r>
      <w:r w:rsidR="00947838" w:rsidRPr="004D4335">
        <w:rPr>
          <w:rFonts w:cstheme="minorHAnsi"/>
          <w:sz w:val="24"/>
          <w:szCs w:val="24"/>
        </w:rPr>
        <w:t>ë</w:t>
      </w:r>
      <w:r w:rsidRPr="004D4335">
        <w:rPr>
          <w:rFonts w:cstheme="minorHAnsi"/>
          <w:sz w:val="24"/>
          <w:szCs w:val="24"/>
        </w:rPr>
        <w:t>t</w:t>
      </w:r>
      <w:r w:rsidR="00947838" w:rsidRPr="004D4335">
        <w:rPr>
          <w:rFonts w:cstheme="minorHAnsi"/>
          <w:sz w:val="24"/>
          <w:szCs w:val="24"/>
        </w:rPr>
        <w:t>ë</w:t>
      </w:r>
      <w:r w:rsidRPr="004D4335">
        <w:rPr>
          <w:rFonts w:cstheme="minorHAnsi"/>
          <w:sz w:val="24"/>
          <w:szCs w:val="24"/>
        </w:rPr>
        <w:t xml:space="preserve"> draft t</w:t>
      </w:r>
      <w:r w:rsidR="00947838" w:rsidRPr="004D4335">
        <w:rPr>
          <w:rFonts w:cstheme="minorHAnsi"/>
          <w:sz w:val="24"/>
          <w:szCs w:val="24"/>
        </w:rPr>
        <w:t>ë</w:t>
      </w:r>
      <w:r w:rsidRPr="004D4335">
        <w:rPr>
          <w:rFonts w:cstheme="minorHAnsi"/>
          <w:sz w:val="24"/>
          <w:szCs w:val="24"/>
        </w:rPr>
        <w:t xml:space="preserve"> par</w:t>
      </w:r>
      <w:r w:rsidR="00947838" w:rsidRPr="004D4335">
        <w:rPr>
          <w:rFonts w:cstheme="minorHAnsi"/>
          <w:sz w:val="24"/>
          <w:szCs w:val="24"/>
        </w:rPr>
        <w:t>ë</w:t>
      </w:r>
      <w:r w:rsidRPr="004D4335">
        <w:rPr>
          <w:rFonts w:cstheme="minorHAnsi"/>
          <w:sz w:val="24"/>
          <w:szCs w:val="24"/>
        </w:rPr>
        <w:t xml:space="preserve"> t</w:t>
      </w:r>
      <w:r w:rsidR="00947838" w:rsidRPr="004D4335">
        <w:rPr>
          <w:rFonts w:cstheme="minorHAnsi"/>
          <w:sz w:val="24"/>
          <w:szCs w:val="24"/>
        </w:rPr>
        <w:t>ë</w:t>
      </w:r>
      <w:r w:rsidRPr="004D4335">
        <w:rPr>
          <w:rFonts w:cstheme="minorHAnsi"/>
          <w:sz w:val="24"/>
          <w:szCs w:val="24"/>
        </w:rPr>
        <w:t xml:space="preserve"> planit t</w:t>
      </w:r>
      <w:r w:rsidR="00947838" w:rsidRPr="004D4335">
        <w:rPr>
          <w:rFonts w:cstheme="minorHAnsi"/>
          <w:sz w:val="24"/>
          <w:szCs w:val="24"/>
        </w:rPr>
        <w:t>ë</w:t>
      </w:r>
      <w:r w:rsidRPr="004D4335">
        <w:rPr>
          <w:rFonts w:cstheme="minorHAnsi"/>
          <w:sz w:val="24"/>
          <w:szCs w:val="24"/>
        </w:rPr>
        <w:t xml:space="preserve"> zbatimit.</w:t>
      </w:r>
    </w:p>
    <w:p w14:paraId="5D9977D1" w14:textId="739A7F9B" w:rsidR="000B16B3" w:rsidRPr="004D4335" w:rsidRDefault="000B16B3" w:rsidP="008D2C8A">
      <w:pPr>
        <w:jc w:val="both"/>
        <w:rPr>
          <w:rFonts w:cstheme="minorHAnsi"/>
          <w:sz w:val="24"/>
          <w:szCs w:val="24"/>
        </w:rPr>
      </w:pPr>
      <w:r w:rsidRPr="004D4335">
        <w:rPr>
          <w:rFonts w:cstheme="minorHAnsi"/>
          <w:sz w:val="24"/>
          <w:szCs w:val="24"/>
        </w:rPr>
        <w:lastRenderedPageBreak/>
        <w:t>N</w:t>
      </w:r>
      <w:r w:rsidR="00947838" w:rsidRPr="004D4335">
        <w:rPr>
          <w:rFonts w:cstheme="minorHAnsi"/>
          <w:sz w:val="24"/>
          <w:szCs w:val="24"/>
        </w:rPr>
        <w:t>ë</w:t>
      </w:r>
      <w:r w:rsidRPr="004D4335">
        <w:rPr>
          <w:rFonts w:cstheme="minorHAnsi"/>
          <w:sz w:val="24"/>
          <w:szCs w:val="24"/>
        </w:rPr>
        <w:t xml:space="preserve"> mbledhjen e dyt</w:t>
      </w:r>
      <w:r w:rsidR="00947838" w:rsidRPr="004D4335">
        <w:rPr>
          <w:rFonts w:cstheme="minorHAnsi"/>
          <w:sz w:val="24"/>
          <w:szCs w:val="24"/>
        </w:rPr>
        <w:t>ë</w:t>
      </w:r>
      <w:r w:rsidRPr="004D4335">
        <w:rPr>
          <w:rFonts w:cstheme="minorHAnsi"/>
          <w:sz w:val="24"/>
          <w:szCs w:val="24"/>
        </w:rPr>
        <w:t xml:space="preserve"> m</w:t>
      </w:r>
      <w:r w:rsidR="00947838" w:rsidRPr="004D4335">
        <w:rPr>
          <w:rFonts w:cstheme="minorHAnsi"/>
          <w:sz w:val="24"/>
          <w:szCs w:val="24"/>
        </w:rPr>
        <w:t>ë</w:t>
      </w:r>
      <w:r w:rsidRPr="004D4335">
        <w:rPr>
          <w:rFonts w:cstheme="minorHAnsi"/>
          <w:sz w:val="24"/>
          <w:szCs w:val="24"/>
        </w:rPr>
        <w:t xml:space="preserve"> 14 prill 2022 u prezantua drafti i dyt</w:t>
      </w:r>
      <w:r w:rsidR="00947838" w:rsidRPr="004D4335">
        <w:rPr>
          <w:rFonts w:cstheme="minorHAnsi"/>
          <w:sz w:val="24"/>
          <w:szCs w:val="24"/>
        </w:rPr>
        <w:t>ë</w:t>
      </w:r>
      <w:r w:rsidRPr="004D4335">
        <w:rPr>
          <w:rFonts w:cstheme="minorHAnsi"/>
          <w:sz w:val="24"/>
          <w:szCs w:val="24"/>
        </w:rPr>
        <w:t xml:space="preserve"> i Planit t</w:t>
      </w:r>
      <w:r w:rsidR="00947838" w:rsidRPr="004D4335">
        <w:rPr>
          <w:rFonts w:cstheme="minorHAnsi"/>
          <w:sz w:val="24"/>
          <w:szCs w:val="24"/>
        </w:rPr>
        <w:t>ë</w:t>
      </w:r>
      <w:r w:rsidRPr="004D4335">
        <w:rPr>
          <w:rFonts w:cstheme="minorHAnsi"/>
          <w:sz w:val="24"/>
          <w:szCs w:val="24"/>
        </w:rPr>
        <w:t xml:space="preserve"> Zbatimit t</w:t>
      </w:r>
      <w:r w:rsidR="00947838" w:rsidRPr="004D4335">
        <w:rPr>
          <w:rFonts w:cstheme="minorHAnsi"/>
          <w:sz w:val="24"/>
          <w:szCs w:val="24"/>
        </w:rPr>
        <w:t>ë</w:t>
      </w:r>
      <w:r w:rsidRPr="004D4335">
        <w:rPr>
          <w:rFonts w:cstheme="minorHAnsi"/>
          <w:sz w:val="24"/>
          <w:szCs w:val="24"/>
        </w:rPr>
        <w:t xml:space="preserve"> Garancis</w:t>
      </w:r>
      <w:r w:rsidR="00947838" w:rsidRPr="004D4335">
        <w:rPr>
          <w:rFonts w:cstheme="minorHAnsi"/>
          <w:sz w:val="24"/>
          <w:szCs w:val="24"/>
        </w:rPr>
        <w:t>ë</w:t>
      </w:r>
      <w:r w:rsidRPr="004D4335">
        <w:rPr>
          <w:rFonts w:cstheme="minorHAnsi"/>
          <w:sz w:val="24"/>
          <w:szCs w:val="24"/>
        </w:rPr>
        <w:t xml:space="preserve"> Rinore, ku u reflektuan propozimet e an</w:t>
      </w:r>
      <w:r w:rsidR="00947838" w:rsidRPr="004D4335">
        <w:rPr>
          <w:rFonts w:cstheme="minorHAnsi"/>
          <w:sz w:val="24"/>
          <w:szCs w:val="24"/>
        </w:rPr>
        <w:t>ë</w:t>
      </w:r>
      <w:r w:rsidRPr="004D4335">
        <w:rPr>
          <w:rFonts w:cstheme="minorHAnsi"/>
          <w:sz w:val="24"/>
          <w:szCs w:val="24"/>
        </w:rPr>
        <w:t>tar</w:t>
      </w:r>
      <w:r w:rsidR="00947838" w:rsidRPr="004D4335">
        <w:rPr>
          <w:rFonts w:cstheme="minorHAnsi"/>
          <w:sz w:val="24"/>
          <w:szCs w:val="24"/>
        </w:rPr>
        <w:t>ë</w:t>
      </w:r>
      <w:r w:rsidRPr="004D4335">
        <w:rPr>
          <w:rFonts w:cstheme="minorHAnsi"/>
          <w:sz w:val="24"/>
          <w:szCs w:val="24"/>
        </w:rPr>
        <w:t>ve t</w:t>
      </w:r>
      <w:r w:rsidR="00947838" w:rsidRPr="004D4335">
        <w:rPr>
          <w:rFonts w:cstheme="minorHAnsi"/>
          <w:sz w:val="24"/>
          <w:szCs w:val="24"/>
        </w:rPr>
        <w:t>ë</w:t>
      </w:r>
      <w:r w:rsidRPr="004D4335">
        <w:rPr>
          <w:rFonts w:cstheme="minorHAnsi"/>
          <w:sz w:val="24"/>
          <w:szCs w:val="24"/>
        </w:rPr>
        <w:t xml:space="preserve"> grupit teknik t</w:t>
      </w:r>
      <w:r w:rsidR="00947838" w:rsidRPr="004D4335">
        <w:rPr>
          <w:rFonts w:cstheme="minorHAnsi"/>
          <w:sz w:val="24"/>
          <w:szCs w:val="24"/>
        </w:rPr>
        <w:t>ë</w:t>
      </w:r>
      <w:r w:rsidRPr="004D4335">
        <w:rPr>
          <w:rFonts w:cstheme="minorHAnsi"/>
          <w:sz w:val="24"/>
          <w:szCs w:val="24"/>
        </w:rPr>
        <w:t xml:space="preserve"> pun</w:t>
      </w:r>
      <w:r w:rsidR="00947838" w:rsidRPr="004D4335">
        <w:rPr>
          <w:rFonts w:cstheme="minorHAnsi"/>
          <w:sz w:val="24"/>
          <w:szCs w:val="24"/>
        </w:rPr>
        <w:t>ë</w:t>
      </w:r>
      <w:r w:rsidRPr="004D4335">
        <w:rPr>
          <w:rFonts w:cstheme="minorHAnsi"/>
          <w:sz w:val="24"/>
          <w:szCs w:val="24"/>
        </w:rPr>
        <w:t>s. Fal</w:t>
      </w:r>
      <w:r w:rsidR="00947838" w:rsidRPr="004D4335">
        <w:rPr>
          <w:rFonts w:cstheme="minorHAnsi"/>
          <w:sz w:val="24"/>
          <w:szCs w:val="24"/>
        </w:rPr>
        <w:t>ë</w:t>
      </w:r>
      <w:r w:rsidRPr="004D4335">
        <w:rPr>
          <w:rFonts w:cstheme="minorHAnsi"/>
          <w:sz w:val="24"/>
          <w:szCs w:val="24"/>
        </w:rPr>
        <w:t xml:space="preserve"> </w:t>
      </w:r>
      <w:r w:rsidR="00011750" w:rsidRPr="004D4335">
        <w:rPr>
          <w:rFonts w:cstheme="minorHAnsi"/>
          <w:sz w:val="24"/>
          <w:szCs w:val="24"/>
        </w:rPr>
        <w:t>propozimeve t</w:t>
      </w:r>
      <w:r w:rsidR="00947838" w:rsidRPr="004D4335">
        <w:rPr>
          <w:rFonts w:cstheme="minorHAnsi"/>
          <w:sz w:val="24"/>
          <w:szCs w:val="24"/>
        </w:rPr>
        <w:t>ë</w:t>
      </w:r>
      <w:r w:rsidR="00011750" w:rsidRPr="004D4335">
        <w:rPr>
          <w:rFonts w:cstheme="minorHAnsi"/>
          <w:sz w:val="24"/>
          <w:szCs w:val="24"/>
        </w:rPr>
        <w:t xml:space="preserve"> m</w:t>
      </w:r>
      <w:r w:rsidR="00947838" w:rsidRPr="004D4335">
        <w:rPr>
          <w:rFonts w:cstheme="minorHAnsi"/>
          <w:sz w:val="24"/>
          <w:szCs w:val="24"/>
        </w:rPr>
        <w:t>ë</w:t>
      </w:r>
      <w:r w:rsidR="00011750" w:rsidRPr="004D4335">
        <w:rPr>
          <w:rFonts w:cstheme="minorHAnsi"/>
          <w:sz w:val="24"/>
          <w:szCs w:val="24"/>
        </w:rPr>
        <w:t>tejshme t</w:t>
      </w:r>
      <w:r w:rsidR="00947838" w:rsidRPr="004D4335">
        <w:rPr>
          <w:rFonts w:cstheme="minorHAnsi"/>
          <w:sz w:val="24"/>
          <w:szCs w:val="24"/>
        </w:rPr>
        <w:t>ë</w:t>
      </w:r>
      <w:r w:rsidR="00011750" w:rsidRPr="004D4335">
        <w:rPr>
          <w:rFonts w:cstheme="minorHAnsi"/>
          <w:sz w:val="24"/>
          <w:szCs w:val="24"/>
        </w:rPr>
        <w:t xml:space="preserve"> an</w:t>
      </w:r>
      <w:r w:rsidR="00947838" w:rsidRPr="004D4335">
        <w:rPr>
          <w:rFonts w:cstheme="minorHAnsi"/>
          <w:sz w:val="24"/>
          <w:szCs w:val="24"/>
        </w:rPr>
        <w:t>ë</w:t>
      </w:r>
      <w:r w:rsidR="00011750" w:rsidRPr="004D4335">
        <w:rPr>
          <w:rFonts w:cstheme="minorHAnsi"/>
          <w:sz w:val="24"/>
          <w:szCs w:val="24"/>
        </w:rPr>
        <w:t>tar</w:t>
      </w:r>
      <w:r w:rsidR="00947838" w:rsidRPr="004D4335">
        <w:rPr>
          <w:rFonts w:cstheme="minorHAnsi"/>
          <w:sz w:val="24"/>
          <w:szCs w:val="24"/>
        </w:rPr>
        <w:t>ë</w:t>
      </w:r>
      <w:r w:rsidR="00011750" w:rsidRPr="004D4335">
        <w:rPr>
          <w:rFonts w:cstheme="minorHAnsi"/>
          <w:sz w:val="24"/>
          <w:szCs w:val="24"/>
        </w:rPr>
        <w:t>ve p</w:t>
      </w:r>
      <w:r w:rsidR="00947838" w:rsidRPr="004D4335">
        <w:rPr>
          <w:rFonts w:cstheme="minorHAnsi"/>
          <w:sz w:val="24"/>
          <w:szCs w:val="24"/>
        </w:rPr>
        <w:t>ë</w:t>
      </w:r>
      <w:r w:rsidR="00011750" w:rsidRPr="004D4335">
        <w:rPr>
          <w:rFonts w:cstheme="minorHAnsi"/>
          <w:sz w:val="24"/>
          <w:szCs w:val="24"/>
        </w:rPr>
        <w:t>r draftin e dyt</w:t>
      </w:r>
      <w:r w:rsidR="00947838" w:rsidRPr="004D4335">
        <w:rPr>
          <w:rFonts w:cstheme="minorHAnsi"/>
          <w:sz w:val="24"/>
          <w:szCs w:val="24"/>
        </w:rPr>
        <w:t>ë</w:t>
      </w:r>
      <w:r w:rsidR="00011750" w:rsidRPr="004D4335">
        <w:rPr>
          <w:rFonts w:cstheme="minorHAnsi"/>
          <w:sz w:val="24"/>
          <w:szCs w:val="24"/>
        </w:rPr>
        <w:t>, grupi i ekspert</w:t>
      </w:r>
      <w:r w:rsidR="00947838" w:rsidRPr="004D4335">
        <w:rPr>
          <w:rFonts w:cstheme="minorHAnsi"/>
          <w:sz w:val="24"/>
          <w:szCs w:val="24"/>
        </w:rPr>
        <w:t>ë</w:t>
      </w:r>
      <w:r w:rsidR="00011750" w:rsidRPr="004D4335">
        <w:rPr>
          <w:rFonts w:cstheme="minorHAnsi"/>
          <w:sz w:val="24"/>
          <w:szCs w:val="24"/>
        </w:rPr>
        <w:t>ve e finalizoi planin komb</w:t>
      </w:r>
      <w:r w:rsidR="00947838" w:rsidRPr="004D4335">
        <w:rPr>
          <w:rFonts w:cstheme="minorHAnsi"/>
          <w:sz w:val="24"/>
          <w:szCs w:val="24"/>
        </w:rPr>
        <w:t>ë</w:t>
      </w:r>
      <w:r w:rsidR="00011750" w:rsidRPr="004D4335">
        <w:rPr>
          <w:rFonts w:cstheme="minorHAnsi"/>
          <w:sz w:val="24"/>
          <w:szCs w:val="24"/>
        </w:rPr>
        <w:t>tar t</w:t>
      </w:r>
      <w:r w:rsidR="00947838" w:rsidRPr="004D4335">
        <w:rPr>
          <w:rFonts w:cstheme="minorHAnsi"/>
          <w:sz w:val="24"/>
          <w:szCs w:val="24"/>
        </w:rPr>
        <w:t>ë</w:t>
      </w:r>
      <w:r w:rsidR="00011750" w:rsidRPr="004D4335">
        <w:rPr>
          <w:rFonts w:cstheme="minorHAnsi"/>
          <w:sz w:val="24"/>
          <w:szCs w:val="24"/>
        </w:rPr>
        <w:t xml:space="preserve"> garancis</w:t>
      </w:r>
      <w:r w:rsidR="00947838" w:rsidRPr="004D4335">
        <w:rPr>
          <w:rFonts w:cstheme="minorHAnsi"/>
          <w:sz w:val="24"/>
          <w:szCs w:val="24"/>
        </w:rPr>
        <w:t>ë</w:t>
      </w:r>
      <w:r w:rsidR="00011750" w:rsidRPr="004D4335">
        <w:rPr>
          <w:rFonts w:cstheme="minorHAnsi"/>
          <w:sz w:val="24"/>
          <w:szCs w:val="24"/>
        </w:rPr>
        <w:t xml:space="preserve"> rinore.</w:t>
      </w:r>
    </w:p>
    <w:p w14:paraId="0D4B2586" w14:textId="152A9A55" w:rsidR="00011750" w:rsidRPr="004D4335" w:rsidRDefault="00011750" w:rsidP="00011750">
      <w:pPr>
        <w:jc w:val="both"/>
        <w:rPr>
          <w:rFonts w:cstheme="minorHAnsi"/>
          <w:b/>
          <w:sz w:val="24"/>
          <w:szCs w:val="24"/>
        </w:rPr>
      </w:pPr>
      <w:bookmarkStart w:id="2" w:name="_Hlk100740393"/>
      <w:r w:rsidRPr="004D4335">
        <w:rPr>
          <w:rFonts w:cstheme="minorHAnsi"/>
          <w:b/>
          <w:sz w:val="24"/>
          <w:szCs w:val="24"/>
        </w:rPr>
        <w:t>Plani i Zbatimit t</w:t>
      </w:r>
      <w:r w:rsidR="00947838" w:rsidRPr="004D4335">
        <w:rPr>
          <w:rFonts w:cstheme="minorHAnsi"/>
          <w:b/>
          <w:sz w:val="24"/>
          <w:szCs w:val="24"/>
        </w:rPr>
        <w:t>ë</w:t>
      </w:r>
      <w:r w:rsidRPr="004D4335">
        <w:rPr>
          <w:rFonts w:cstheme="minorHAnsi"/>
          <w:b/>
          <w:sz w:val="24"/>
          <w:szCs w:val="24"/>
        </w:rPr>
        <w:t xml:space="preserve"> Garancis</w:t>
      </w:r>
      <w:r w:rsidR="00947838" w:rsidRPr="004D4335">
        <w:rPr>
          <w:rFonts w:cstheme="minorHAnsi"/>
          <w:b/>
          <w:sz w:val="24"/>
          <w:szCs w:val="24"/>
        </w:rPr>
        <w:t>ë</w:t>
      </w:r>
      <w:r w:rsidRPr="004D4335">
        <w:rPr>
          <w:rFonts w:cstheme="minorHAnsi"/>
          <w:b/>
          <w:sz w:val="24"/>
          <w:szCs w:val="24"/>
        </w:rPr>
        <w:t xml:space="preserve"> Rinore </w:t>
      </w:r>
      <w:r w:rsidRPr="004D4335">
        <w:rPr>
          <w:rFonts w:cstheme="minorHAnsi"/>
          <w:bCs/>
          <w:sz w:val="24"/>
          <w:szCs w:val="24"/>
        </w:rPr>
        <w:t>p</w:t>
      </w:r>
      <w:r w:rsidR="00947838" w:rsidRPr="004D4335">
        <w:rPr>
          <w:rFonts w:cstheme="minorHAnsi"/>
          <w:bCs/>
          <w:sz w:val="24"/>
          <w:szCs w:val="24"/>
        </w:rPr>
        <w:t>ë</w:t>
      </w:r>
      <w:r w:rsidRPr="004D4335">
        <w:rPr>
          <w:rFonts w:cstheme="minorHAnsi"/>
          <w:bCs/>
          <w:sz w:val="24"/>
          <w:szCs w:val="24"/>
        </w:rPr>
        <w:t>rcakton fazat (hart</w:t>
      </w:r>
      <w:r w:rsidR="00947838" w:rsidRPr="004D4335">
        <w:rPr>
          <w:rFonts w:cstheme="minorHAnsi"/>
          <w:bCs/>
          <w:sz w:val="24"/>
          <w:szCs w:val="24"/>
        </w:rPr>
        <w:t>ë</w:t>
      </w:r>
      <w:r w:rsidRPr="004D4335">
        <w:rPr>
          <w:rFonts w:cstheme="minorHAnsi"/>
          <w:bCs/>
          <w:sz w:val="24"/>
          <w:szCs w:val="24"/>
        </w:rPr>
        <w:t>zimin, komunikimin, p</w:t>
      </w:r>
      <w:r w:rsidR="00947838" w:rsidRPr="004D4335">
        <w:rPr>
          <w:rFonts w:cstheme="minorHAnsi"/>
          <w:bCs/>
          <w:sz w:val="24"/>
          <w:szCs w:val="24"/>
        </w:rPr>
        <w:t>ë</w:t>
      </w:r>
      <w:r w:rsidRPr="004D4335">
        <w:rPr>
          <w:rFonts w:cstheme="minorHAnsi"/>
          <w:bCs/>
          <w:sz w:val="24"/>
          <w:szCs w:val="24"/>
        </w:rPr>
        <w:t>rgatitjen dhe ofrimin e ofert</w:t>
      </w:r>
      <w:r w:rsidR="00947838" w:rsidRPr="004D4335">
        <w:rPr>
          <w:rFonts w:cstheme="minorHAnsi"/>
          <w:bCs/>
          <w:sz w:val="24"/>
          <w:szCs w:val="24"/>
        </w:rPr>
        <w:t>ë</w:t>
      </w:r>
      <w:r w:rsidRPr="004D4335">
        <w:rPr>
          <w:rFonts w:cstheme="minorHAnsi"/>
          <w:bCs/>
          <w:sz w:val="24"/>
          <w:szCs w:val="24"/>
        </w:rPr>
        <w:t>s p</w:t>
      </w:r>
      <w:r w:rsidR="00947838" w:rsidRPr="004D4335">
        <w:rPr>
          <w:rFonts w:cstheme="minorHAnsi"/>
          <w:bCs/>
          <w:sz w:val="24"/>
          <w:szCs w:val="24"/>
        </w:rPr>
        <w:t>ë</w:t>
      </w:r>
      <w:r w:rsidRPr="004D4335">
        <w:rPr>
          <w:rFonts w:cstheme="minorHAnsi"/>
          <w:bCs/>
          <w:sz w:val="24"/>
          <w:szCs w:val="24"/>
        </w:rPr>
        <w:t>r t</w:t>
      </w:r>
      <w:r w:rsidR="00947838" w:rsidRPr="004D4335">
        <w:rPr>
          <w:rFonts w:cstheme="minorHAnsi"/>
          <w:bCs/>
          <w:sz w:val="24"/>
          <w:szCs w:val="24"/>
        </w:rPr>
        <w:t>ë</w:t>
      </w:r>
      <w:r w:rsidRPr="004D4335">
        <w:rPr>
          <w:rFonts w:cstheme="minorHAnsi"/>
          <w:bCs/>
          <w:sz w:val="24"/>
          <w:szCs w:val="24"/>
        </w:rPr>
        <w:t xml:space="preserve"> rinjt</w:t>
      </w:r>
      <w:r w:rsidR="00947838" w:rsidRPr="004D4335">
        <w:rPr>
          <w:rFonts w:cstheme="minorHAnsi"/>
          <w:bCs/>
          <w:sz w:val="24"/>
          <w:szCs w:val="24"/>
        </w:rPr>
        <w:t>ë</w:t>
      </w:r>
      <w:r w:rsidRPr="004D4335">
        <w:rPr>
          <w:rFonts w:cstheme="minorHAnsi"/>
          <w:bCs/>
          <w:sz w:val="24"/>
          <w:szCs w:val="24"/>
        </w:rPr>
        <w:t xml:space="preserve"> JAPFP), rolin dhe kontributin e institucioneve dhe agjencive t</w:t>
      </w:r>
      <w:r w:rsidR="00947838" w:rsidRPr="004D4335">
        <w:rPr>
          <w:rFonts w:cstheme="minorHAnsi"/>
          <w:bCs/>
          <w:sz w:val="24"/>
          <w:szCs w:val="24"/>
        </w:rPr>
        <w:t>ë</w:t>
      </w:r>
      <w:r w:rsidRPr="004D4335">
        <w:rPr>
          <w:rFonts w:cstheme="minorHAnsi"/>
          <w:bCs/>
          <w:sz w:val="24"/>
          <w:szCs w:val="24"/>
        </w:rPr>
        <w:t xml:space="preserve"> ndryshme, burimet dhe bashk</w:t>
      </w:r>
      <w:r w:rsidR="00947838" w:rsidRPr="004D4335">
        <w:rPr>
          <w:rFonts w:cstheme="minorHAnsi"/>
          <w:bCs/>
          <w:sz w:val="24"/>
          <w:szCs w:val="24"/>
        </w:rPr>
        <w:t>ë</w:t>
      </w:r>
      <w:r w:rsidRPr="004D4335">
        <w:rPr>
          <w:rFonts w:cstheme="minorHAnsi"/>
          <w:bCs/>
          <w:sz w:val="24"/>
          <w:szCs w:val="24"/>
        </w:rPr>
        <w:t>punimet q</w:t>
      </w:r>
      <w:r w:rsidR="00947838" w:rsidRPr="004D4335">
        <w:rPr>
          <w:rFonts w:cstheme="minorHAnsi"/>
          <w:bCs/>
          <w:sz w:val="24"/>
          <w:szCs w:val="24"/>
        </w:rPr>
        <w:t>ë</w:t>
      </w:r>
      <w:r w:rsidRPr="004D4335">
        <w:rPr>
          <w:rFonts w:cstheme="minorHAnsi"/>
          <w:bCs/>
          <w:sz w:val="24"/>
          <w:szCs w:val="24"/>
        </w:rPr>
        <w:t xml:space="preserve"> do t</w:t>
      </w:r>
      <w:r w:rsidR="00947838" w:rsidRPr="004D4335">
        <w:rPr>
          <w:rFonts w:cstheme="minorHAnsi"/>
          <w:bCs/>
          <w:sz w:val="24"/>
          <w:szCs w:val="24"/>
        </w:rPr>
        <w:t>ë</w:t>
      </w:r>
      <w:r w:rsidRPr="004D4335">
        <w:rPr>
          <w:rFonts w:cstheme="minorHAnsi"/>
          <w:bCs/>
          <w:sz w:val="24"/>
          <w:szCs w:val="24"/>
        </w:rPr>
        <w:t xml:space="preserve"> aktivizohen p</w:t>
      </w:r>
      <w:r w:rsidR="00947838" w:rsidRPr="004D4335">
        <w:rPr>
          <w:rFonts w:cstheme="minorHAnsi"/>
          <w:bCs/>
          <w:sz w:val="24"/>
          <w:szCs w:val="24"/>
        </w:rPr>
        <w:t>ë</w:t>
      </w:r>
      <w:r w:rsidRPr="004D4335">
        <w:rPr>
          <w:rFonts w:cstheme="minorHAnsi"/>
          <w:bCs/>
          <w:sz w:val="24"/>
          <w:szCs w:val="24"/>
        </w:rPr>
        <w:t>r zbatimin e tij. Plani fokusohet n</w:t>
      </w:r>
      <w:r w:rsidR="00947838" w:rsidRPr="004D4335">
        <w:rPr>
          <w:rFonts w:cstheme="minorHAnsi"/>
          <w:bCs/>
          <w:sz w:val="24"/>
          <w:szCs w:val="24"/>
        </w:rPr>
        <w:t>ë</w:t>
      </w:r>
      <w:r w:rsidRPr="004D4335">
        <w:rPr>
          <w:rFonts w:cstheme="minorHAnsi"/>
          <w:bCs/>
          <w:sz w:val="24"/>
          <w:szCs w:val="24"/>
        </w:rPr>
        <w:t xml:space="preserve"> k</w:t>
      </w:r>
      <w:r w:rsidR="00947838" w:rsidRPr="004D4335">
        <w:rPr>
          <w:rFonts w:cstheme="minorHAnsi"/>
          <w:bCs/>
          <w:sz w:val="24"/>
          <w:szCs w:val="24"/>
        </w:rPr>
        <w:t>ë</w:t>
      </w:r>
      <w:r w:rsidRPr="004D4335">
        <w:rPr>
          <w:rFonts w:cstheme="minorHAnsi"/>
          <w:bCs/>
          <w:sz w:val="24"/>
          <w:szCs w:val="24"/>
        </w:rPr>
        <w:t>to fusha:</w:t>
      </w:r>
    </w:p>
    <w:p w14:paraId="7416E9CA" w14:textId="3A650EDD" w:rsidR="00011750" w:rsidRPr="004D4335" w:rsidRDefault="00011750" w:rsidP="008D2C8A">
      <w:pPr>
        <w:pStyle w:val="ListParagraph"/>
        <w:numPr>
          <w:ilvl w:val="0"/>
          <w:numId w:val="3"/>
        </w:numPr>
        <w:spacing w:after="0" w:line="276" w:lineRule="auto"/>
        <w:jc w:val="both"/>
        <w:rPr>
          <w:rFonts w:cstheme="minorHAnsi"/>
          <w:color w:val="auto"/>
          <w:sz w:val="24"/>
          <w:szCs w:val="24"/>
        </w:rPr>
      </w:pPr>
      <w:r w:rsidRPr="004D4335">
        <w:rPr>
          <w:rFonts w:cstheme="minorHAnsi"/>
          <w:color w:val="auto"/>
          <w:sz w:val="24"/>
          <w:szCs w:val="24"/>
        </w:rPr>
        <w:t>Promovimi i strategjive t</w:t>
      </w:r>
      <w:r w:rsidR="00947838" w:rsidRPr="004D4335">
        <w:rPr>
          <w:rFonts w:cstheme="minorHAnsi"/>
          <w:color w:val="auto"/>
          <w:sz w:val="24"/>
          <w:szCs w:val="24"/>
        </w:rPr>
        <w:t>ë</w:t>
      </w:r>
      <w:r w:rsidRPr="004D4335">
        <w:rPr>
          <w:rFonts w:cstheme="minorHAnsi"/>
          <w:color w:val="auto"/>
          <w:sz w:val="24"/>
          <w:szCs w:val="24"/>
        </w:rPr>
        <w:t xml:space="preserve"> informimit dhe aktivizimit p</w:t>
      </w:r>
      <w:r w:rsidR="00947838" w:rsidRPr="004D4335">
        <w:rPr>
          <w:rFonts w:cstheme="minorHAnsi"/>
          <w:color w:val="auto"/>
          <w:sz w:val="24"/>
          <w:szCs w:val="24"/>
        </w:rPr>
        <w:t>ë</w:t>
      </w:r>
      <w:r w:rsidRPr="004D4335">
        <w:rPr>
          <w:rFonts w:cstheme="minorHAnsi"/>
          <w:color w:val="auto"/>
          <w:sz w:val="24"/>
          <w:szCs w:val="24"/>
        </w:rPr>
        <w:t>r t</w:t>
      </w:r>
      <w:r w:rsidR="00947838" w:rsidRPr="004D4335">
        <w:rPr>
          <w:rFonts w:cstheme="minorHAnsi"/>
          <w:color w:val="auto"/>
          <w:sz w:val="24"/>
          <w:szCs w:val="24"/>
        </w:rPr>
        <w:t>ë</w:t>
      </w:r>
      <w:r w:rsidRPr="004D4335">
        <w:rPr>
          <w:rFonts w:cstheme="minorHAnsi"/>
          <w:color w:val="auto"/>
          <w:sz w:val="24"/>
          <w:szCs w:val="24"/>
        </w:rPr>
        <w:t xml:space="preserve"> rinjt</w:t>
      </w:r>
      <w:r w:rsidR="00947838" w:rsidRPr="004D4335">
        <w:rPr>
          <w:rFonts w:cstheme="minorHAnsi"/>
          <w:color w:val="auto"/>
          <w:sz w:val="24"/>
          <w:szCs w:val="24"/>
        </w:rPr>
        <w:t>ë</w:t>
      </w:r>
      <w:r w:rsidRPr="004D4335">
        <w:rPr>
          <w:rFonts w:cstheme="minorHAnsi"/>
          <w:color w:val="auto"/>
          <w:sz w:val="24"/>
          <w:szCs w:val="24"/>
        </w:rPr>
        <w:t xml:space="preserve"> JAPFP q</w:t>
      </w:r>
      <w:r w:rsidR="00947838" w:rsidRPr="004D4335">
        <w:rPr>
          <w:rFonts w:cstheme="minorHAnsi"/>
          <w:color w:val="auto"/>
          <w:sz w:val="24"/>
          <w:szCs w:val="24"/>
        </w:rPr>
        <w:t>ë</w:t>
      </w:r>
      <w:r w:rsidRPr="004D4335">
        <w:rPr>
          <w:rFonts w:cstheme="minorHAnsi"/>
          <w:color w:val="auto"/>
          <w:sz w:val="24"/>
          <w:szCs w:val="24"/>
        </w:rPr>
        <w:t xml:space="preserve"> mb</w:t>
      </w:r>
      <w:r w:rsidR="00947838" w:rsidRPr="004D4335">
        <w:rPr>
          <w:rFonts w:cstheme="minorHAnsi"/>
          <w:color w:val="auto"/>
          <w:sz w:val="24"/>
          <w:szCs w:val="24"/>
        </w:rPr>
        <w:t>ë</w:t>
      </w:r>
      <w:r w:rsidRPr="004D4335">
        <w:rPr>
          <w:rFonts w:cstheme="minorHAnsi"/>
          <w:color w:val="auto"/>
          <w:sz w:val="24"/>
          <w:szCs w:val="24"/>
        </w:rPr>
        <w:t>shteten nga konstituimi i partneriteteve vendore t</w:t>
      </w:r>
      <w:r w:rsidR="00947838" w:rsidRPr="004D4335">
        <w:rPr>
          <w:rFonts w:cstheme="minorHAnsi"/>
          <w:color w:val="auto"/>
          <w:sz w:val="24"/>
          <w:szCs w:val="24"/>
        </w:rPr>
        <w:t>ë</w:t>
      </w:r>
      <w:r w:rsidRPr="004D4335">
        <w:rPr>
          <w:rFonts w:cstheme="minorHAnsi"/>
          <w:color w:val="auto"/>
          <w:sz w:val="24"/>
          <w:szCs w:val="24"/>
        </w:rPr>
        <w:t xml:space="preserve"> hapura ndaj diversitetit institucional dhe q</w:t>
      </w:r>
      <w:r w:rsidR="00947838" w:rsidRPr="004D4335">
        <w:rPr>
          <w:rFonts w:cstheme="minorHAnsi"/>
          <w:color w:val="auto"/>
          <w:sz w:val="24"/>
          <w:szCs w:val="24"/>
        </w:rPr>
        <w:t>ë</w:t>
      </w:r>
      <w:r w:rsidRPr="004D4335">
        <w:rPr>
          <w:rFonts w:cstheme="minorHAnsi"/>
          <w:color w:val="auto"/>
          <w:sz w:val="24"/>
          <w:szCs w:val="24"/>
        </w:rPr>
        <w:t xml:space="preserve"> çmojn</w:t>
      </w:r>
      <w:r w:rsidR="00947838" w:rsidRPr="004D4335">
        <w:rPr>
          <w:rFonts w:cstheme="minorHAnsi"/>
          <w:color w:val="auto"/>
          <w:sz w:val="24"/>
          <w:szCs w:val="24"/>
        </w:rPr>
        <w:t>ë</w:t>
      </w:r>
      <w:r w:rsidRPr="004D4335">
        <w:rPr>
          <w:rFonts w:cstheme="minorHAnsi"/>
          <w:color w:val="auto"/>
          <w:sz w:val="24"/>
          <w:szCs w:val="24"/>
        </w:rPr>
        <w:t xml:space="preserve"> af</w:t>
      </w:r>
      <w:r w:rsidR="00947838" w:rsidRPr="004D4335">
        <w:rPr>
          <w:rFonts w:cstheme="minorHAnsi"/>
          <w:color w:val="auto"/>
          <w:sz w:val="24"/>
          <w:szCs w:val="24"/>
        </w:rPr>
        <w:t>ë</w:t>
      </w:r>
      <w:r w:rsidRPr="004D4335">
        <w:rPr>
          <w:rFonts w:cstheme="minorHAnsi"/>
          <w:color w:val="auto"/>
          <w:sz w:val="24"/>
          <w:szCs w:val="24"/>
        </w:rPr>
        <w:t>rsin</w:t>
      </w:r>
      <w:r w:rsidR="00947838" w:rsidRPr="004D4335">
        <w:rPr>
          <w:rFonts w:cstheme="minorHAnsi"/>
          <w:color w:val="auto"/>
          <w:sz w:val="24"/>
          <w:szCs w:val="24"/>
        </w:rPr>
        <w:t>ë</w:t>
      </w:r>
      <w:r w:rsidRPr="004D4335">
        <w:rPr>
          <w:rFonts w:cstheme="minorHAnsi"/>
          <w:color w:val="auto"/>
          <w:sz w:val="24"/>
          <w:szCs w:val="24"/>
        </w:rPr>
        <w:t xml:space="preserve"> me t</w:t>
      </w:r>
      <w:r w:rsidR="00947838" w:rsidRPr="004D4335">
        <w:rPr>
          <w:rFonts w:cstheme="minorHAnsi"/>
          <w:color w:val="auto"/>
          <w:sz w:val="24"/>
          <w:szCs w:val="24"/>
        </w:rPr>
        <w:t>ë</w:t>
      </w:r>
      <w:r w:rsidRPr="004D4335">
        <w:rPr>
          <w:rFonts w:cstheme="minorHAnsi"/>
          <w:color w:val="auto"/>
          <w:sz w:val="24"/>
          <w:szCs w:val="24"/>
        </w:rPr>
        <w:t xml:space="preserve"> rinjt</w:t>
      </w:r>
      <w:r w:rsidR="00947838" w:rsidRPr="004D4335">
        <w:rPr>
          <w:rFonts w:cstheme="minorHAnsi"/>
          <w:color w:val="auto"/>
          <w:sz w:val="24"/>
          <w:szCs w:val="24"/>
        </w:rPr>
        <w:t>ë</w:t>
      </w:r>
      <w:r w:rsidRPr="004D4335">
        <w:rPr>
          <w:rFonts w:cstheme="minorHAnsi"/>
          <w:color w:val="auto"/>
          <w:sz w:val="24"/>
          <w:szCs w:val="24"/>
        </w:rPr>
        <w:t>.</w:t>
      </w:r>
    </w:p>
    <w:p w14:paraId="5BC66508" w14:textId="268778EE" w:rsidR="00011750" w:rsidRPr="004D4335" w:rsidRDefault="00011750" w:rsidP="008D2C8A">
      <w:pPr>
        <w:pStyle w:val="ListParagraph"/>
        <w:numPr>
          <w:ilvl w:val="0"/>
          <w:numId w:val="3"/>
        </w:numPr>
        <w:spacing w:after="0" w:line="276" w:lineRule="auto"/>
        <w:jc w:val="both"/>
        <w:rPr>
          <w:rFonts w:cstheme="minorHAnsi"/>
          <w:color w:val="auto"/>
          <w:sz w:val="24"/>
          <w:szCs w:val="24"/>
        </w:rPr>
      </w:pPr>
      <w:r w:rsidRPr="004D4335">
        <w:rPr>
          <w:rFonts w:cstheme="minorHAnsi"/>
          <w:color w:val="auto"/>
          <w:sz w:val="24"/>
          <w:szCs w:val="24"/>
        </w:rPr>
        <w:t>Theksimi i shkoll</w:t>
      </w:r>
      <w:r w:rsidR="00947838" w:rsidRPr="004D4335">
        <w:rPr>
          <w:rFonts w:cstheme="minorHAnsi"/>
          <w:color w:val="auto"/>
          <w:sz w:val="24"/>
          <w:szCs w:val="24"/>
        </w:rPr>
        <w:t>ë</w:t>
      </w:r>
      <w:r w:rsidRPr="004D4335">
        <w:rPr>
          <w:rFonts w:cstheme="minorHAnsi"/>
          <w:color w:val="auto"/>
          <w:sz w:val="24"/>
          <w:szCs w:val="24"/>
        </w:rPr>
        <w:t>s dhe k</w:t>
      </w:r>
      <w:r w:rsidR="00947838" w:rsidRPr="004D4335">
        <w:rPr>
          <w:rFonts w:cstheme="minorHAnsi"/>
          <w:color w:val="auto"/>
          <w:sz w:val="24"/>
          <w:szCs w:val="24"/>
        </w:rPr>
        <w:t>ë</w:t>
      </w:r>
      <w:r w:rsidRPr="004D4335">
        <w:rPr>
          <w:rFonts w:cstheme="minorHAnsi"/>
          <w:color w:val="auto"/>
          <w:sz w:val="24"/>
          <w:szCs w:val="24"/>
        </w:rPr>
        <w:t>shillimit e orientimit profesional n</w:t>
      </w:r>
      <w:r w:rsidR="00947838" w:rsidRPr="004D4335">
        <w:rPr>
          <w:rFonts w:cstheme="minorHAnsi"/>
          <w:color w:val="auto"/>
          <w:sz w:val="24"/>
          <w:szCs w:val="24"/>
        </w:rPr>
        <w:t>ë</w:t>
      </w:r>
      <w:r w:rsidRPr="004D4335">
        <w:rPr>
          <w:rFonts w:cstheme="minorHAnsi"/>
          <w:color w:val="auto"/>
          <w:sz w:val="24"/>
          <w:szCs w:val="24"/>
        </w:rPr>
        <w:t xml:space="preserve"> procesin e nd</w:t>
      </w:r>
      <w:r w:rsidR="00947838" w:rsidRPr="004D4335">
        <w:rPr>
          <w:rFonts w:cstheme="minorHAnsi"/>
          <w:color w:val="auto"/>
          <w:sz w:val="24"/>
          <w:szCs w:val="24"/>
        </w:rPr>
        <w:t>ë</w:t>
      </w:r>
      <w:r w:rsidRPr="004D4335">
        <w:rPr>
          <w:rFonts w:cstheme="minorHAnsi"/>
          <w:color w:val="auto"/>
          <w:sz w:val="24"/>
          <w:szCs w:val="24"/>
        </w:rPr>
        <w:t>rmjet</w:t>
      </w:r>
      <w:r w:rsidR="00947838" w:rsidRPr="004D4335">
        <w:rPr>
          <w:rFonts w:cstheme="minorHAnsi"/>
          <w:color w:val="auto"/>
          <w:sz w:val="24"/>
          <w:szCs w:val="24"/>
        </w:rPr>
        <w:t>ë</w:t>
      </w:r>
      <w:r w:rsidRPr="004D4335">
        <w:rPr>
          <w:rFonts w:cstheme="minorHAnsi"/>
          <w:color w:val="auto"/>
          <w:sz w:val="24"/>
          <w:szCs w:val="24"/>
        </w:rPr>
        <w:t>simit p</w:t>
      </w:r>
      <w:r w:rsidR="00947838" w:rsidRPr="004D4335">
        <w:rPr>
          <w:rFonts w:cstheme="minorHAnsi"/>
          <w:color w:val="auto"/>
          <w:sz w:val="24"/>
          <w:szCs w:val="24"/>
        </w:rPr>
        <w:t>ë</w:t>
      </w:r>
      <w:r w:rsidRPr="004D4335">
        <w:rPr>
          <w:rFonts w:cstheme="minorHAnsi"/>
          <w:color w:val="auto"/>
          <w:sz w:val="24"/>
          <w:szCs w:val="24"/>
        </w:rPr>
        <w:t>r futjen n</w:t>
      </w:r>
      <w:r w:rsidR="00947838" w:rsidRPr="004D4335">
        <w:rPr>
          <w:rFonts w:cstheme="minorHAnsi"/>
          <w:color w:val="auto"/>
          <w:sz w:val="24"/>
          <w:szCs w:val="24"/>
        </w:rPr>
        <w:t>ë</w:t>
      </w:r>
      <w:r w:rsidRPr="004D4335">
        <w:rPr>
          <w:rFonts w:cstheme="minorHAnsi"/>
          <w:color w:val="auto"/>
          <w:sz w:val="24"/>
          <w:szCs w:val="24"/>
        </w:rPr>
        <w:t xml:space="preserve"> programin e pun</w:t>
      </w:r>
      <w:r w:rsidR="00947838" w:rsidRPr="004D4335">
        <w:rPr>
          <w:rFonts w:cstheme="minorHAnsi"/>
          <w:color w:val="auto"/>
          <w:sz w:val="24"/>
          <w:szCs w:val="24"/>
        </w:rPr>
        <w:t>ë</w:t>
      </w:r>
      <w:r w:rsidRPr="004D4335">
        <w:rPr>
          <w:rFonts w:cstheme="minorHAnsi"/>
          <w:color w:val="auto"/>
          <w:sz w:val="24"/>
          <w:szCs w:val="24"/>
        </w:rPr>
        <w:t>simit dhe AFP, si edhe p</w:t>
      </w:r>
      <w:r w:rsidR="00947838" w:rsidRPr="004D4335">
        <w:rPr>
          <w:rFonts w:cstheme="minorHAnsi"/>
          <w:color w:val="auto"/>
          <w:sz w:val="24"/>
          <w:szCs w:val="24"/>
        </w:rPr>
        <w:t>ë</w:t>
      </w:r>
      <w:r w:rsidRPr="004D4335">
        <w:rPr>
          <w:rFonts w:cstheme="minorHAnsi"/>
          <w:color w:val="auto"/>
          <w:sz w:val="24"/>
          <w:szCs w:val="24"/>
        </w:rPr>
        <w:t>rputhja  pun</w:t>
      </w:r>
      <w:r w:rsidR="00947838" w:rsidRPr="004D4335">
        <w:rPr>
          <w:rFonts w:cstheme="minorHAnsi"/>
          <w:color w:val="auto"/>
          <w:sz w:val="24"/>
          <w:szCs w:val="24"/>
        </w:rPr>
        <w:t>ë</w:t>
      </w:r>
      <w:r w:rsidRPr="004D4335">
        <w:rPr>
          <w:rFonts w:cstheme="minorHAnsi"/>
          <w:color w:val="auto"/>
          <w:sz w:val="24"/>
          <w:szCs w:val="24"/>
        </w:rPr>
        <w:t>k</w:t>
      </w:r>
      <w:r w:rsidR="00947838" w:rsidRPr="004D4335">
        <w:rPr>
          <w:rFonts w:cstheme="minorHAnsi"/>
          <w:color w:val="auto"/>
          <w:sz w:val="24"/>
          <w:szCs w:val="24"/>
        </w:rPr>
        <w:t>ë</w:t>
      </w:r>
      <w:r w:rsidRPr="004D4335">
        <w:rPr>
          <w:rFonts w:cstheme="minorHAnsi"/>
          <w:color w:val="auto"/>
          <w:sz w:val="24"/>
          <w:szCs w:val="24"/>
        </w:rPr>
        <w:t>rkuesve me mund</w:t>
      </w:r>
      <w:r w:rsidR="00947838" w:rsidRPr="004D4335">
        <w:rPr>
          <w:rFonts w:cstheme="minorHAnsi"/>
          <w:color w:val="auto"/>
          <w:sz w:val="24"/>
          <w:szCs w:val="24"/>
        </w:rPr>
        <w:t>ë</w:t>
      </w:r>
      <w:r w:rsidRPr="004D4335">
        <w:rPr>
          <w:rFonts w:cstheme="minorHAnsi"/>
          <w:color w:val="auto"/>
          <w:sz w:val="24"/>
          <w:szCs w:val="24"/>
        </w:rPr>
        <w:t>sit</w:t>
      </w:r>
      <w:r w:rsidR="00947838" w:rsidRPr="004D4335">
        <w:rPr>
          <w:rFonts w:cstheme="minorHAnsi"/>
          <w:color w:val="auto"/>
          <w:sz w:val="24"/>
          <w:szCs w:val="24"/>
        </w:rPr>
        <w:t>ë</w:t>
      </w:r>
      <w:r w:rsidRPr="004D4335">
        <w:rPr>
          <w:rFonts w:cstheme="minorHAnsi"/>
          <w:color w:val="auto"/>
          <w:sz w:val="24"/>
          <w:szCs w:val="24"/>
        </w:rPr>
        <w:t xml:space="preserve"> p</w:t>
      </w:r>
      <w:r w:rsidR="00947838" w:rsidRPr="004D4335">
        <w:rPr>
          <w:rFonts w:cstheme="minorHAnsi"/>
          <w:color w:val="auto"/>
          <w:sz w:val="24"/>
          <w:szCs w:val="24"/>
        </w:rPr>
        <w:t>ë</w:t>
      </w:r>
      <w:r w:rsidRPr="004D4335">
        <w:rPr>
          <w:rFonts w:cstheme="minorHAnsi"/>
          <w:color w:val="auto"/>
          <w:sz w:val="24"/>
          <w:szCs w:val="24"/>
        </w:rPr>
        <w:t>r pun</w:t>
      </w:r>
      <w:r w:rsidR="00947838" w:rsidRPr="004D4335">
        <w:rPr>
          <w:rFonts w:cstheme="minorHAnsi"/>
          <w:color w:val="auto"/>
          <w:sz w:val="24"/>
          <w:szCs w:val="24"/>
        </w:rPr>
        <w:t>ë</w:t>
      </w:r>
      <w:r w:rsidRPr="004D4335">
        <w:rPr>
          <w:rFonts w:cstheme="minorHAnsi"/>
          <w:color w:val="auto"/>
          <w:sz w:val="24"/>
          <w:szCs w:val="24"/>
        </w:rPr>
        <w:t>.</w:t>
      </w:r>
    </w:p>
    <w:p w14:paraId="56F28638" w14:textId="3CD1827A" w:rsidR="00011750" w:rsidRPr="004D4335" w:rsidRDefault="00011750" w:rsidP="008D2C8A">
      <w:pPr>
        <w:pStyle w:val="ListParagraph"/>
        <w:numPr>
          <w:ilvl w:val="0"/>
          <w:numId w:val="3"/>
        </w:numPr>
        <w:spacing w:after="0" w:line="276" w:lineRule="auto"/>
        <w:jc w:val="both"/>
        <w:rPr>
          <w:rFonts w:cstheme="minorHAnsi"/>
          <w:color w:val="auto"/>
          <w:sz w:val="24"/>
          <w:szCs w:val="24"/>
        </w:rPr>
      </w:pPr>
      <w:r w:rsidRPr="004D4335">
        <w:rPr>
          <w:rFonts w:cstheme="minorHAnsi"/>
          <w:color w:val="auto"/>
          <w:sz w:val="24"/>
          <w:szCs w:val="24"/>
        </w:rPr>
        <w:t>Konsolidimi i portofolit t</w:t>
      </w:r>
      <w:r w:rsidR="00947838" w:rsidRPr="004D4335">
        <w:rPr>
          <w:rFonts w:cstheme="minorHAnsi"/>
          <w:color w:val="auto"/>
          <w:sz w:val="24"/>
          <w:szCs w:val="24"/>
        </w:rPr>
        <w:t>ë</w:t>
      </w:r>
      <w:r w:rsidRPr="004D4335">
        <w:rPr>
          <w:rFonts w:cstheme="minorHAnsi"/>
          <w:color w:val="auto"/>
          <w:sz w:val="24"/>
          <w:szCs w:val="24"/>
        </w:rPr>
        <w:t xml:space="preserve"> programeve ekzistuese t</w:t>
      </w:r>
      <w:r w:rsidR="00947838" w:rsidRPr="004D4335">
        <w:rPr>
          <w:rFonts w:cstheme="minorHAnsi"/>
          <w:color w:val="auto"/>
          <w:sz w:val="24"/>
          <w:szCs w:val="24"/>
        </w:rPr>
        <w:t>ë</w:t>
      </w:r>
      <w:r w:rsidRPr="004D4335">
        <w:rPr>
          <w:rFonts w:cstheme="minorHAnsi"/>
          <w:color w:val="auto"/>
          <w:sz w:val="24"/>
          <w:szCs w:val="24"/>
        </w:rPr>
        <w:t xml:space="preserve"> pun</w:t>
      </w:r>
      <w:r w:rsidR="00947838" w:rsidRPr="004D4335">
        <w:rPr>
          <w:rFonts w:cstheme="minorHAnsi"/>
          <w:color w:val="auto"/>
          <w:sz w:val="24"/>
          <w:szCs w:val="24"/>
        </w:rPr>
        <w:t>ë</w:t>
      </w:r>
      <w:r w:rsidRPr="004D4335">
        <w:rPr>
          <w:rFonts w:cstheme="minorHAnsi"/>
          <w:color w:val="auto"/>
          <w:sz w:val="24"/>
          <w:szCs w:val="24"/>
        </w:rPr>
        <w:t>simit, duke ndjekur p</w:t>
      </w:r>
      <w:r w:rsidR="00947838" w:rsidRPr="004D4335">
        <w:rPr>
          <w:rFonts w:cstheme="minorHAnsi"/>
          <w:color w:val="auto"/>
          <w:sz w:val="24"/>
          <w:szCs w:val="24"/>
        </w:rPr>
        <w:t>ë</w:t>
      </w:r>
      <w:r w:rsidRPr="004D4335">
        <w:rPr>
          <w:rFonts w:cstheme="minorHAnsi"/>
          <w:color w:val="auto"/>
          <w:sz w:val="24"/>
          <w:szCs w:val="24"/>
        </w:rPr>
        <w:t>rqasje reformiste n</w:t>
      </w:r>
      <w:r w:rsidR="00947838" w:rsidRPr="004D4335">
        <w:rPr>
          <w:rFonts w:cstheme="minorHAnsi"/>
          <w:color w:val="auto"/>
          <w:sz w:val="24"/>
          <w:szCs w:val="24"/>
        </w:rPr>
        <w:t>ë</w:t>
      </w:r>
      <w:r w:rsidRPr="004D4335">
        <w:rPr>
          <w:rFonts w:cstheme="minorHAnsi"/>
          <w:color w:val="auto"/>
          <w:sz w:val="24"/>
          <w:szCs w:val="24"/>
        </w:rPr>
        <w:t xml:space="preserve"> afirmimin e k</w:t>
      </w:r>
      <w:r w:rsidR="00947838" w:rsidRPr="004D4335">
        <w:rPr>
          <w:rFonts w:cstheme="minorHAnsi"/>
          <w:color w:val="auto"/>
          <w:sz w:val="24"/>
          <w:szCs w:val="24"/>
        </w:rPr>
        <w:t>ë</w:t>
      </w:r>
      <w:r w:rsidRPr="004D4335">
        <w:rPr>
          <w:rFonts w:cstheme="minorHAnsi"/>
          <w:color w:val="auto"/>
          <w:sz w:val="24"/>
          <w:szCs w:val="24"/>
        </w:rPr>
        <w:t>saj fushe/politike.</w:t>
      </w:r>
    </w:p>
    <w:p w14:paraId="3AE93524" w14:textId="46580C3D" w:rsidR="008D2C8A" w:rsidRPr="004D4335" w:rsidRDefault="00EE6E14" w:rsidP="00EE6E14">
      <w:pPr>
        <w:pStyle w:val="ListParagraph"/>
        <w:numPr>
          <w:ilvl w:val="0"/>
          <w:numId w:val="3"/>
        </w:numPr>
        <w:spacing w:after="0" w:line="276" w:lineRule="auto"/>
        <w:jc w:val="both"/>
        <w:rPr>
          <w:rFonts w:cstheme="minorHAnsi"/>
          <w:color w:val="auto"/>
          <w:sz w:val="24"/>
          <w:szCs w:val="24"/>
        </w:rPr>
      </w:pPr>
      <w:r w:rsidRPr="004D4335">
        <w:rPr>
          <w:rFonts w:cstheme="minorHAnsi"/>
          <w:color w:val="auto"/>
          <w:sz w:val="24"/>
          <w:szCs w:val="24"/>
        </w:rPr>
        <w:t>Theksimi i m</w:t>
      </w:r>
      <w:r w:rsidR="00947838" w:rsidRPr="004D4335">
        <w:rPr>
          <w:rFonts w:cstheme="minorHAnsi"/>
          <w:color w:val="auto"/>
          <w:sz w:val="24"/>
          <w:szCs w:val="24"/>
        </w:rPr>
        <w:t>ë</w:t>
      </w:r>
      <w:r w:rsidRPr="004D4335">
        <w:rPr>
          <w:rFonts w:cstheme="minorHAnsi"/>
          <w:color w:val="auto"/>
          <w:sz w:val="24"/>
          <w:szCs w:val="24"/>
        </w:rPr>
        <w:t>tejsh</w:t>
      </w:r>
      <w:r w:rsidR="00947838" w:rsidRPr="004D4335">
        <w:rPr>
          <w:rFonts w:cstheme="minorHAnsi"/>
          <w:color w:val="auto"/>
          <w:sz w:val="24"/>
          <w:szCs w:val="24"/>
        </w:rPr>
        <w:t>ë</w:t>
      </w:r>
      <w:r w:rsidRPr="004D4335">
        <w:rPr>
          <w:rFonts w:cstheme="minorHAnsi"/>
          <w:color w:val="auto"/>
          <w:sz w:val="24"/>
          <w:szCs w:val="24"/>
        </w:rPr>
        <w:t>m dhe mjaftueshm</w:t>
      </w:r>
      <w:r w:rsidR="00947838" w:rsidRPr="004D4335">
        <w:rPr>
          <w:rFonts w:cstheme="minorHAnsi"/>
          <w:color w:val="auto"/>
          <w:sz w:val="24"/>
          <w:szCs w:val="24"/>
        </w:rPr>
        <w:t>ë</w:t>
      </w:r>
      <w:r w:rsidRPr="004D4335">
        <w:rPr>
          <w:rFonts w:cstheme="minorHAnsi"/>
          <w:color w:val="auto"/>
          <w:sz w:val="24"/>
          <w:szCs w:val="24"/>
        </w:rPr>
        <w:t>ria e strategjive t</w:t>
      </w:r>
      <w:r w:rsidR="00947838" w:rsidRPr="004D4335">
        <w:rPr>
          <w:rFonts w:cstheme="minorHAnsi"/>
          <w:color w:val="auto"/>
          <w:sz w:val="24"/>
          <w:szCs w:val="24"/>
        </w:rPr>
        <w:t>ë</w:t>
      </w:r>
      <w:r w:rsidRPr="004D4335">
        <w:rPr>
          <w:rFonts w:cstheme="minorHAnsi"/>
          <w:color w:val="auto"/>
          <w:sz w:val="24"/>
          <w:szCs w:val="24"/>
        </w:rPr>
        <w:t xml:space="preserve"> kualifikimit fillestar me natyr</w:t>
      </w:r>
      <w:r w:rsidR="00947838" w:rsidRPr="004D4335">
        <w:rPr>
          <w:rFonts w:cstheme="minorHAnsi"/>
          <w:color w:val="auto"/>
          <w:sz w:val="24"/>
          <w:szCs w:val="24"/>
        </w:rPr>
        <w:t>ë</w:t>
      </w:r>
      <w:r w:rsidRPr="004D4335">
        <w:rPr>
          <w:rFonts w:cstheme="minorHAnsi"/>
          <w:color w:val="auto"/>
          <w:sz w:val="24"/>
          <w:szCs w:val="24"/>
        </w:rPr>
        <w:t xml:space="preserve"> profesionale, duke p</w:t>
      </w:r>
      <w:r w:rsidR="00947838" w:rsidRPr="004D4335">
        <w:rPr>
          <w:rFonts w:cstheme="minorHAnsi"/>
          <w:color w:val="auto"/>
          <w:sz w:val="24"/>
          <w:szCs w:val="24"/>
        </w:rPr>
        <w:t>ë</w:t>
      </w:r>
      <w:r w:rsidRPr="004D4335">
        <w:rPr>
          <w:rFonts w:cstheme="minorHAnsi"/>
          <w:color w:val="auto"/>
          <w:sz w:val="24"/>
          <w:szCs w:val="24"/>
        </w:rPr>
        <w:t>rforcuar lidhjen me sistemit AFP dhe dinamikave t</w:t>
      </w:r>
      <w:r w:rsidR="00947838" w:rsidRPr="004D4335">
        <w:rPr>
          <w:rFonts w:cstheme="minorHAnsi"/>
          <w:color w:val="auto"/>
          <w:sz w:val="24"/>
          <w:szCs w:val="24"/>
        </w:rPr>
        <w:t>ë</w:t>
      </w:r>
      <w:r w:rsidRPr="004D4335">
        <w:rPr>
          <w:rFonts w:cstheme="minorHAnsi"/>
          <w:color w:val="auto"/>
          <w:sz w:val="24"/>
          <w:szCs w:val="24"/>
        </w:rPr>
        <w:t xml:space="preserve"> tregut t</w:t>
      </w:r>
      <w:r w:rsidR="00947838" w:rsidRPr="004D4335">
        <w:rPr>
          <w:rFonts w:cstheme="minorHAnsi"/>
          <w:color w:val="auto"/>
          <w:sz w:val="24"/>
          <w:szCs w:val="24"/>
        </w:rPr>
        <w:t>ë</w:t>
      </w:r>
      <w:r w:rsidRPr="004D4335">
        <w:rPr>
          <w:rFonts w:cstheme="minorHAnsi"/>
          <w:color w:val="auto"/>
          <w:sz w:val="24"/>
          <w:szCs w:val="24"/>
        </w:rPr>
        <w:t xml:space="preserve"> pun</w:t>
      </w:r>
      <w:r w:rsidR="00947838" w:rsidRPr="004D4335">
        <w:rPr>
          <w:rFonts w:cstheme="minorHAnsi"/>
          <w:color w:val="auto"/>
          <w:sz w:val="24"/>
          <w:szCs w:val="24"/>
        </w:rPr>
        <w:t>ë</w:t>
      </w:r>
      <w:r w:rsidRPr="004D4335">
        <w:rPr>
          <w:rFonts w:cstheme="minorHAnsi"/>
          <w:color w:val="auto"/>
          <w:sz w:val="24"/>
          <w:szCs w:val="24"/>
        </w:rPr>
        <w:t>s</w:t>
      </w:r>
      <w:r w:rsidR="008D2C8A" w:rsidRPr="004D4335">
        <w:rPr>
          <w:rFonts w:cstheme="minorHAnsi"/>
          <w:sz w:val="24"/>
          <w:szCs w:val="24"/>
        </w:rPr>
        <w:t>.</w:t>
      </w:r>
    </w:p>
    <w:p w14:paraId="3436331F" w14:textId="5EF040C8" w:rsidR="00EE6E14" w:rsidRPr="004D4335" w:rsidRDefault="00EE6E14" w:rsidP="00EE6E14">
      <w:pPr>
        <w:pStyle w:val="ListParagraph"/>
        <w:numPr>
          <w:ilvl w:val="0"/>
          <w:numId w:val="3"/>
        </w:numPr>
        <w:spacing w:after="0" w:line="276" w:lineRule="auto"/>
        <w:jc w:val="both"/>
        <w:rPr>
          <w:rFonts w:cstheme="minorHAnsi"/>
          <w:color w:val="auto"/>
          <w:sz w:val="24"/>
          <w:szCs w:val="24"/>
        </w:rPr>
      </w:pPr>
      <w:r w:rsidRPr="004D4335">
        <w:rPr>
          <w:rFonts w:cstheme="minorHAnsi"/>
          <w:color w:val="auto"/>
          <w:sz w:val="24"/>
          <w:szCs w:val="24"/>
        </w:rPr>
        <w:t>Incentivimi p</w:t>
      </w:r>
      <w:r w:rsidR="00947838" w:rsidRPr="004D4335">
        <w:rPr>
          <w:rFonts w:cstheme="minorHAnsi"/>
          <w:color w:val="auto"/>
          <w:sz w:val="24"/>
          <w:szCs w:val="24"/>
        </w:rPr>
        <w:t>ë</w:t>
      </w:r>
      <w:r w:rsidRPr="004D4335">
        <w:rPr>
          <w:rFonts w:cstheme="minorHAnsi"/>
          <w:color w:val="auto"/>
          <w:sz w:val="24"/>
          <w:szCs w:val="24"/>
        </w:rPr>
        <w:t>r diversifikimin dhe p</w:t>
      </w:r>
      <w:r w:rsidR="00947838" w:rsidRPr="004D4335">
        <w:rPr>
          <w:rFonts w:cstheme="minorHAnsi"/>
          <w:color w:val="auto"/>
          <w:sz w:val="24"/>
          <w:szCs w:val="24"/>
        </w:rPr>
        <w:t>ë</w:t>
      </w:r>
      <w:r w:rsidRPr="004D4335">
        <w:rPr>
          <w:rFonts w:cstheme="minorHAnsi"/>
          <w:color w:val="auto"/>
          <w:sz w:val="24"/>
          <w:szCs w:val="24"/>
        </w:rPr>
        <w:t>rforcimin e ofertave t</w:t>
      </w:r>
      <w:r w:rsidR="00947838" w:rsidRPr="004D4335">
        <w:rPr>
          <w:rFonts w:cstheme="minorHAnsi"/>
          <w:color w:val="auto"/>
          <w:sz w:val="24"/>
          <w:szCs w:val="24"/>
        </w:rPr>
        <w:t>ë</w:t>
      </w:r>
      <w:r w:rsidRPr="004D4335">
        <w:rPr>
          <w:rFonts w:cstheme="minorHAnsi"/>
          <w:color w:val="auto"/>
          <w:sz w:val="24"/>
          <w:szCs w:val="24"/>
        </w:rPr>
        <w:t xml:space="preserve"> formimit profesional t</w:t>
      </w:r>
      <w:r w:rsidR="00947838" w:rsidRPr="004D4335">
        <w:rPr>
          <w:rFonts w:cstheme="minorHAnsi"/>
          <w:color w:val="auto"/>
          <w:sz w:val="24"/>
          <w:szCs w:val="24"/>
        </w:rPr>
        <w:t>ë</w:t>
      </w:r>
      <w:r w:rsidRPr="004D4335">
        <w:rPr>
          <w:rFonts w:cstheme="minorHAnsi"/>
          <w:color w:val="auto"/>
          <w:sz w:val="24"/>
          <w:szCs w:val="24"/>
        </w:rPr>
        <w:t xml:space="preserve"> vazhduesh</w:t>
      </w:r>
      <w:r w:rsidR="00947838" w:rsidRPr="004D4335">
        <w:rPr>
          <w:rFonts w:cstheme="minorHAnsi"/>
          <w:color w:val="auto"/>
          <w:sz w:val="24"/>
          <w:szCs w:val="24"/>
        </w:rPr>
        <w:t>ë</w:t>
      </w:r>
      <w:r w:rsidRPr="004D4335">
        <w:rPr>
          <w:rFonts w:cstheme="minorHAnsi"/>
          <w:color w:val="auto"/>
          <w:sz w:val="24"/>
          <w:szCs w:val="24"/>
        </w:rPr>
        <w:t>m, q</w:t>
      </w:r>
      <w:r w:rsidR="00947838" w:rsidRPr="004D4335">
        <w:rPr>
          <w:rFonts w:cstheme="minorHAnsi"/>
          <w:color w:val="auto"/>
          <w:sz w:val="24"/>
          <w:szCs w:val="24"/>
        </w:rPr>
        <w:t>ë</w:t>
      </w:r>
      <w:r w:rsidRPr="004D4335">
        <w:rPr>
          <w:rFonts w:cstheme="minorHAnsi"/>
          <w:color w:val="auto"/>
          <w:sz w:val="24"/>
          <w:szCs w:val="24"/>
        </w:rPr>
        <w:t xml:space="preserve"> u mund</w:t>
      </w:r>
      <w:r w:rsidR="00947838" w:rsidRPr="004D4335">
        <w:rPr>
          <w:rFonts w:cstheme="minorHAnsi"/>
          <w:color w:val="auto"/>
          <w:sz w:val="24"/>
          <w:szCs w:val="24"/>
        </w:rPr>
        <w:t>ë</w:t>
      </w:r>
      <w:r w:rsidRPr="004D4335">
        <w:rPr>
          <w:rFonts w:cstheme="minorHAnsi"/>
          <w:color w:val="auto"/>
          <w:sz w:val="24"/>
          <w:szCs w:val="24"/>
        </w:rPr>
        <w:t>son</w:t>
      </w:r>
      <w:r w:rsidR="00D36FC1" w:rsidRPr="004D4335">
        <w:rPr>
          <w:rFonts w:cstheme="minorHAnsi"/>
          <w:color w:val="auto"/>
          <w:sz w:val="24"/>
          <w:szCs w:val="24"/>
        </w:rPr>
        <w:t xml:space="preserve"> </w:t>
      </w:r>
      <w:r w:rsidRPr="004D4335">
        <w:rPr>
          <w:rFonts w:cstheme="minorHAnsi"/>
          <w:color w:val="auto"/>
          <w:sz w:val="24"/>
          <w:szCs w:val="24"/>
        </w:rPr>
        <w:t>t</w:t>
      </w:r>
      <w:r w:rsidR="00947838" w:rsidRPr="004D4335">
        <w:rPr>
          <w:rFonts w:cstheme="minorHAnsi"/>
          <w:color w:val="auto"/>
          <w:sz w:val="24"/>
          <w:szCs w:val="24"/>
        </w:rPr>
        <w:t>ë</w:t>
      </w:r>
      <w:r w:rsidRPr="004D4335">
        <w:rPr>
          <w:rFonts w:cstheme="minorHAnsi"/>
          <w:color w:val="auto"/>
          <w:sz w:val="24"/>
          <w:szCs w:val="24"/>
        </w:rPr>
        <w:t xml:space="preserve"> rinjve mund</w:t>
      </w:r>
      <w:r w:rsidR="00947838" w:rsidRPr="004D4335">
        <w:rPr>
          <w:rFonts w:cstheme="minorHAnsi"/>
          <w:color w:val="auto"/>
          <w:sz w:val="24"/>
          <w:szCs w:val="24"/>
        </w:rPr>
        <w:t>ë</w:t>
      </w:r>
      <w:r w:rsidRPr="004D4335">
        <w:rPr>
          <w:rFonts w:cstheme="minorHAnsi"/>
          <w:color w:val="auto"/>
          <w:sz w:val="24"/>
          <w:szCs w:val="24"/>
        </w:rPr>
        <w:t>si t</w:t>
      </w:r>
      <w:r w:rsidR="00947838" w:rsidRPr="004D4335">
        <w:rPr>
          <w:rFonts w:cstheme="minorHAnsi"/>
          <w:color w:val="auto"/>
          <w:sz w:val="24"/>
          <w:szCs w:val="24"/>
        </w:rPr>
        <w:t>ë</w:t>
      </w:r>
      <w:r w:rsidRPr="004D4335">
        <w:rPr>
          <w:rFonts w:cstheme="minorHAnsi"/>
          <w:color w:val="auto"/>
          <w:sz w:val="24"/>
          <w:szCs w:val="24"/>
        </w:rPr>
        <w:t xml:space="preserve"> dyt</w:t>
      </w:r>
      <w:r w:rsidR="00947838" w:rsidRPr="004D4335">
        <w:rPr>
          <w:rFonts w:cstheme="minorHAnsi"/>
          <w:color w:val="auto"/>
          <w:sz w:val="24"/>
          <w:szCs w:val="24"/>
        </w:rPr>
        <w:t>ë</w:t>
      </w:r>
      <w:r w:rsidRPr="004D4335">
        <w:rPr>
          <w:rFonts w:cstheme="minorHAnsi"/>
          <w:color w:val="auto"/>
          <w:sz w:val="24"/>
          <w:szCs w:val="24"/>
        </w:rPr>
        <w:t xml:space="preserve"> kualifikimi.</w:t>
      </w:r>
    </w:p>
    <w:p w14:paraId="1FF23884" w14:textId="77777777" w:rsidR="008D2C8A" w:rsidRPr="004D4335" w:rsidRDefault="008D2C8A" w:rsidP="008D2C8A">
      <w:pPr>
        <w:pStyle w:val="ListParagraph"/>
        <w:spacing w:after="0" w:line="276" w:lineRule="auto"/>
        <w:ind w:firstLine="0"/>
        <w:jc w:val="both"/>
        <w:rPr>
          <w:rFonts w:cstheme="minorHAnsi"/>
          <w:color w:val="auto"/>
          <w:sz w:val="24"/>
          <w:szCs w:val="24"/>
        </w:rPr>
      </w:pPr>
    </w:p>
    <w:bookmarkEnd w:id="2"/>
    <w:p w14:paraId="2A6EF0E1" w14:textId="3B4D289D" w:rsidR="008D2C8A" w:rsidRPr="004D4335" w:rsidRDefault="00EE6E14" w:rsidP="00EE6E14">
      <w:pPr>
        <w:jc w:val="both"/>
        <w:rPr>
          <w:rFonts w:cstheme="minorHAnsi"/>
          <w:sz w:val="24"/>
          <w:szCs w:val="24"/>
        </w:rPr>
      </w:pPr>
      <w:r w:rsidRPr="004D4335">
        <w:rPr>
          <w:rFonts w:cstheme="minorHAnsi"/>
          <w:sz w:val="24"/>
          <w:szCs w:val="24"/>
        </w:rPr>
        <w:t>Procesi i hartimit t</w:t>
      </w:r>
      <w:r w:rsidR="00947838" w:rsidRPr="004D4335">
        <w:rPr>
          <w:rFonts w:cstheme="minorHAnsi"/>
          <w:sz w:val="24"/>
          <w:szCs w:val="24"/>
        </w:rPr>
        <w:t>ë</w:t>
      </w:r>
      <w:r w:rsidRPr="004D4335">
        <w:rPr>
          <w:rFonts w:cstheme="minorHAnsi"/>
          <w:sz w:val="24"/>
          <w:szCs w:val="24"/>
        </w:rPr>
        <w:t xml:space="preserve"> Planit t</w:t>
      </w:r>
      <w:r w:rsidR="00947838" w:rsidRPr="004D4335">
        <w:rPr>
          <w:rFonts w:cstheme="minorHAnsi"/>
          <w:sz w:val="24"/>
          <w:szCs w:val="24"/>
        </w:rPr>
        <w:t>ë</w:t>
      </w:r>
      <w:r w:rsidRPr="004D4335">
        <w:rPr>
          <w:rFonts w:cstheme="minorHAnsi"/>
          <w:sz w:val="24"/>
          <w:szCs w:val="24"/>
        </w:rPr>
        <w:t xml:space="preserve"> Zbatimit t</w:t>
      </w:r>
      <w:r w:rsidR="00947838" w:rsidRPr="004D4335">
        <w:rPr>
          <w:rFonts w:cstheme="minorHAnsi"/>
          <w:sz w:val="24"/>
          <w:szCs w:val="24"/>
        </w:rPr>
        <w:t>ë</w:t>
      </w:r>
      <w:r w:rsidRPr="004D4335">
        <w:rPr>
          <w:rFonts w:cstheme="minorHAnsi"/>
          <w:sz w:val="24"/>
          <w:szCs w:val="24"/>
        </w:rPr>
        <w:t xml:space="preserve"> Garancis</w:t>
      </w:r>
      <w:r w:rsidR="00947838" w:rsidRPr="004D4335">
        <w:rPr>
          <w:rFonts w:cstheme="minorHAnsi"/>
          <w:sz w:val="24"/>
          <w:szCs w:val="24"/>
        </w:rPr>
        <w:t>ë</w:t>
      </w:r>
      <w:r w:rsidRPr="004D4335">
        <w:rPr>
          <w:rFonts w:cstheme="minorHAnsi"/>
          <w:sz w:val="24"/>
          <w:szCs w:val="24"/>
        </w:rPr>
        <w:t xml:space="preserve"> Rinore </w:t>
      </w:r>
      <w:r w:rsidR="00947838" w:rsidRPr="004D4335">
        <w:rPr>
          <w:rFonts w:cstheme="minorHAnsi"/>
          <w:sz w:val="24"/>
          <w:szCs w:val="24"/>
        </w:rPr>
        <w:t>ë</w:t>
      </w:r>
      <w:r w:rsidRPr="004D4335">
        <w:rPr>
          <w:rFonts w:cstheme="minorHAnsi"/>
          <w:sz w:val="24"/>
          <w:szCs w:val="24"/>
        </w:rPr>
        <w:t>sht</w:t>
      </w:r>
      <w:r w:rsidR="00947838" w:rsidRPr="004D4335">
        <w:rPr>
          <w:rFonts w:cstheme="minorHAnsi"/>
          <w:sz w:val="24"/>
          <w:szCs w:val="24"/>
        </w:rPr>
        <w:t>ë</w:t>
      </w:r>
      <w:r w:rsidRPr="004D4335">
        <w:rPr>
          <w:rFonts w:cstheme="minorHAnsi"/>
          <w:sz w:val="24"/>
          <w:szCs w:val="24"/>
        </w:rPr>
        <w:t xml:space="preserve"> mb</w:t>
      </w:r>
      <w:r w:rsidR="00947838" w:rsidRPr="004D4335">
        <w:rPr>
          <w:rFonts w:cstheme="minorHAnsi"/>
          <w:sz w:val="24"/>
          <w:szCs w:val="24"/>
        </w:rPr>
        <w:t>ë</w:t>
      </w:r>
      <w:r w:rsidRPr="004D4335">
        <w:rPr>
          <w:rFonts w:cstheme="minorHAnsi"/>
          <w:sz w:val="24"/>
          <w:szCs w:val="24"/>
        </w:rPr>
        <w:t>shtetur nga projekti SREPVET</w:t>
      </w:r>
      <w:r w:rsidR="008D2C8A" w:rsidRPr="004D4335">
        <w:rPr>
          <w:rFonts w:cstheme="minorHAnsi"/>
          <w:sz w:val="24"/>
          <w:szCs w:val="24"/>
        </w:rPr>
        <w:t>.</w:t>
      </w:r>
    </w:p>
    <w:p w14:paraId="7D1BA1CE" w14:textId="6C7A619C" w:rsidR="008D2C8A" w:rsidRPr="00B4602E" w:rsidRDefault="009E68B5" w:rsidP="00EE6E14">
      <w:pPr>
        <w:jc w:val="both"/>
        <w:rPr>
          <w:rFonts w:cstheme="minorHAnsi"/>
          <w:b/>
          <w:bCs/>
          <w:sz w:val="24"/>
          <w:szCs w:val="24"/>
        </w:rPr>
      </w:pPr>
      <w:r w:rsidRPr="00B4602E">
        <w:rPr>
          <w:rFonts w:cstheme="minorHAnsi"/>
          <w:sz w:val="24"/>
          <w:szCs w:val="24"/>
        </w:rPr>
        <w:t xml:space="preserve">Siç u përmend më lart, </w:t>
      </w:r>
      <w:r w:rsidRPr="00B4602E">
        <w:rPr>
          <w:rFonts w:cstheme="minorHAnsi"/>
          <w:b/>
          <w:sz w:val="24"/>
          <w:szCs w:val="24"/>
        </w:rPr>
        <w:t>Grupi Teknik i Punës</w:t>
      </w:r>
      <w:r w:rsidRPr="00B4602E">
        <w:rPr>
          <w:rFonts w:cstheme="minorHAnsi"/>
          <w:sz w:val="24"/>
          <w:szCs w:val="24"/>
        </w:rPr>
        <w:t xml:space="preserve"> i paraqet </w:t>
      </w:r>
      <w:r w:rsidRPr="00B4602E">
        <w:rPr>
          <w:rFonts w:cstheme="minorHAnsi"/>
          <w:b/>
          <w:sz w:val="24"/>
          <w:szCs w:val="24"/>
        </w:rPr>
        <w:t>Planin e Zbatimit të Garancisë Rinore</w:t>
      </w:r>
      <w:r w:rsidRPr="00B4602E">
        <w:rPr>
          <w:rFonts w:cstheme="minorHAnsi"/>
          <w:sz w:val="24"/>
          <w:szCs w:val="24"/>
        </w:rPr>
        <w:t xml:space="preserve"> për shqyrtim dhe miratim </w:t>
      </w:r>
      <w:r w:rsidRPr="00B4602E">
        <w:rPr>
          <w:rFonts w:cstheme="minorHAnsi"/>
          <w:b/>
          <w:sz w:val="24"/>
          <w:szCs w:val="24"/>
        </w:rPr>
        <w:t>Grupit të Punës Ndërinstitucional</w:t>
      </w:r>
      <w:r w:rsidRPr="00B4602E">
        <w:rPr>
          <w:rFonts w:cstheme="minorHAnsi"/>
          <w:sz w:val="24"/>
          <w:szCs w:val="24"/>
        </w:rPr>
        <w:t xml:space="preserve">, në përputhje me urdhrin e kryeministrit. Grupi i Punës Ndërinstitucional monitoron zbatimin e skemës së garancisë për të rinjtë dhe ia paraqet atë </w:t>
      </w:r>
      <w:r w:rsidRPr="00B4602E">
        <w:rPr>
          <w:rFonts w:cstheme="minorHAnsi"/>
          <w:b/>
          <w:sz w:val="24"/>
          <w:szCs w:val="24"/>
        </w:rPr>
        <w:t>Koordinatorit Kombëtar të Garancisë për Rininë,</w:t>
      </w:r>
      <w:r w:rsidRPr="00B4602E">
        <w:rPr>
          <w:rFonts w:cstheme="minorHAnsi"/>
          <w:sz w:val="24"/>
          <w:szCs w:val="24"/>
        </w:rPr>
        <w:t xml:space="preserve"> i cili është </w:t>
      </w:r>
      <w:r w:rsidRPr="00B4602E">
        <w:rPr>
          <w:rFonts w:cstheme="minorHAnsi"/>
          <w:b/>
          <w:sz w:val="24"/>
          <w:szCs w:val="24"/>
        </w:rPr>
        <w:t>zëvendësministri përgjegjës për punësimin dhe aftësitë.</w:t>
      </w:r>
    </w:p>
    <w:p w14:paraId="281B5346" w14:textId="0E872290" w:rsidR="008D2C8A" w:rsidRPr="004D4335" w:rsidRDefault="00EE6E14" w:rsidP="002B5DE8">
      <w:pPr>
        <w:jc w:val="both"/>
        <w:rPr>
          <w:rFonts w:cstheme="minorHAnsi"/>
          <w:sz w:val="24"/>
          <w:szCs w:val="24"/>
        </w:rPr>
      </w:pPr>
      <w:r w:rsidRPr="004D4335">
        <w:rPr>
          <w:rFonts w:cstheme="minorHAnsi"/>
          <w:b/>
          <w:bCs/>
          <w:sz w:val="24"/>
          <w:szCs w:val="24"/>
        </w:rPr>
        <w:t>Koordinatori Komb</w:t>
      </w:r>
      <w:r w:rsidR="00947838" w:rsidRPr="004D4335">
        <w:rPr>
          <w:rFonts w:cstheme="minorHAnsi"/>
          <w:b/>
          <w:bCs/>
          <w:sz w:val="24"/>
          <w:szCs w:val="24"/>
        </w:rPr>
        <w:t>ë</w:t>
      </w:r>
      <w:r w:rsidRPr="004D4335">
        <w:rPr>
          <w:rFonts w:cstheme="minorHAnsi"/>
          <w:b/>
          <w:bCs/>
          <w:sz w:val="24"/>
          <w:szCs w:val="24"/>
        </w:rPr>
        <w:t>tar i Garancis</w:t>
      </w:r>
      <w:r w:rsidR="00947838" w:rsidRPr="004D4335">
        <w:rPr>
          <w:rFonts w:cstheme="minorHAnsi"/>
          <w:b/>
          <w:bCs/>
          <w:sz w:val="24"/>
          <w:szCs w:val="24"/>
        </w:rPr>
        <w:t>ë</w:t>
      </w:r>
      <w:r w:rsidRPr="004D4335">
        <w:rPr>
          <w:rFonts w:cstheme="minorHAnsi"/>
          <w:b/>
          <w:bCs/>
          <w:sz w:val="24"/>
          <w:szCs w:val="24"/>
        </w:rPr>
        <w:t xml:space="preserve"> Rinore </w:t>
      </w:r>
      <w:r w:rsidR="00947838" w:rsidRPr="004D4335">
        <w:rPr>
          <w:rFonts w:cstheme="minorHAnsi"/>
          <w:sz w:val="24"/>
          <w:szCs w:val="24"/>
        </w:rPr>
        <w:t>ë</w:t>
      </w:r>
      <w:r w:rsidRPr="004D4335">
        <w:rPr>
          <w:rFonts w:cstheme="minorHAnsi"/>
          <w:sz w:val="24"/>
          <w:szCs w:val="24"/>
        </w:rPr>
        <w:t>sht</w:t>
      </w:r>
      <w:r w:rsidR="00947838" w:rsidRPr="004D4335">
        <w:rPr>
          <w:rFonts w:cstheme="minorHAnsi"/>
          <w:sz w:val="24"/>
          <w:szCs w:val="24"/>
        </w:rPr>
        <w:t>ë</w:t>
      </w:r>
      <w:r w:rsidRPr="004D4335">
        <w:rPr>
          <w:rFonts w:cstheme="minorHAnsi"/>
          <w:sz w:val="24"/>
          <w:szCs w:val="24"/>
        </w:rPr>
        <w:t xml:space="preserve"> p</w:t>
      </w:r>
      <w:r w:rsidR="00947838" w:rsidRPr="004D4335">
        <w:rPr>
          <w:rFonts w:cstheme="minorHAnsi"/>
          <w:sz w:val="24"/>
          <w:szCs w:val="24"/>
        </w:rPr>
        <w:t>ë</w:t>
      </w:r>
      <w:r w:rsidRPr="004D4335">
        <w:rPr>
          <w:rFonts w:cstheme="minorHAnsi"/>
          <w:sz w:val="24"/>
          <w:szCs w:val="24"/>
        </w:rPr>
        <w:t>rgjegj</w:t>
      </w:r>
      <w:r w:rsidR="00947838" w:rsidRPr="004D4335">
        <w:rPr>
          <w:rFonts w:cstheme="minorHAnsi"/>
          <w:sz w:val="24"/>
          <w:szCs w:val="24"/>
        </w:rPr>
        <w:t>ë</w:t>
      </w:r>
      <w:r w:rsidRPr="004D4335">
        <w:rPr>
          <w:rFonts w:cstheme="minorHAnsi"/>
          <w:sz w:val="24"/>
          <w:szCs w:val="24"/>
        </w:rPr>
        <w:t>s p</w:t>
      </w:r>
      <w:r w:rsidR="00947838" w:rsidRPr="004D4335">
        <w:rPr>
          <w:rFonts w:cstheme="minorHAnsi"/>
          <w:sz w:val="24"/>
          <w:szCs w:val="24"/>
        </w:rPr>
        <w:t>ë</w:t>
      </w:r>
      <w:r w:rsidRPr="004D4335">
        <w:rPr>
          <w:rFonts w:cstheme="minorHAnsi"/>
          <w:sz w:val="24"/>
          <w:szCs w:val="24"/>
        </w:rPr>
        <w:t>r monitorimin dhe raportimin pran</w:t>
      </w:r>
      <w:r w:rsidR="00947838" w:rsidRPr="004D4335">
        <w:rPr>
          <w:rFonts w:cstheme="minorHAnsi"/>
          <w:sz w:val="24"/>
          <w:szCs w:val="24"/>
        </w:rPr>
        <w:t>ë</w:t>
      </w:r>
      <w:r w:rsidRPr="004D4335">
        <w:rPr>
          <w:rFonts w:cstheme="minorHAnsi"/>
          <w:sz w:val="24"/>
          <w:szCs w:val="24"/>
        </w:rPr>
        <w:t xml:space="preserve"> Kryeministrit dhe Komisionit Evropian mbi progresin e reformave dhe nd</w:t>
      </w:r>
      <w:r w:rsidR="00947838" w:rsidRPr="004D4335">
        <w:rPr>
          <w:rFonts w:cstheme="minorHAnsi"/>
          <w:sz w:val="24"/>
          <w:szCs w:val="24"/>
        </w:rPr>
        <w:t>ë</w:t>
      </w:r>
      <w:r w:rsidRPr="004D4335">
        <w:rPr>
          <w:rFonts w:cstheme="minorHAnsi"/>
          <w:sz w:val="24"/>
          <w:szCs w:val="24"/>
        </w:rPr>
        <w:t>rhyrjeve t</w:t>
      </w:r>
      <w:r w:rsidR="00947838" w:rsidRPr="004D4335">
        <w:rPr>
          <w:rFonts w:cstheme="minorHAnsi"/>
          <w:sz w:val="24"/>
          <w:szCs w:val="24"/>
        </w:rPr>
        <w:t>ë</w:t>
      </w:r>
      <w:r w:rsidRPr="004D4335">
        <w:rPr>
          <w:rFonts w:cstheme="minorHAnsi"/>
          <w:sz w:val="24"/>
          <w:szCs w:val="24"/>
        </w:rPr>
        <w:t xml:space="preserve"> Garancis</w:t>
      </w:r>
      <w:r w:rsidR="00947838" w:rsidRPr="004D4335">
        <w:rPr>
          <w:rFonts w:cstheme="minorHAnsi"/>
          <w:sz w:val="24"/>
          <w:szCs w:val="24"/>
        </w:rPr>
        <w:t>ë</w:t>
      </w:r>
      <w:r w:rsidRPr="004D4335">
        <w:rPr>
          <w:rFonts w:cstheme="minorHAnsi"/>
          <w:sz w:val="24"/>
          <w:szCs w:val="24"/>
        </w:rPr>
        <w:t xml:space="preserve"> Rinore</w:t>
      </w:r>
      <w:r w:rsidR="002B5DE8" w:rsidRPr="004D4335">
        <w:rPr>
          <w:rFonts w:cstheme="minorHAnsi"/>
          <w:sz w:val="24"/>
          <w:szCs w:val="24"/>
        </w:rPr>
        <w:t xml:space="preserve">. Koordinatori menaxhon </w:t>
      </w:r>
      <w:r w:rsidRPr="004D4335">
        <w:rPr>
          <w:rFonts w:cstheme="minorHAnsi"/>
          <w:sz w:val="24"/>
          <w:szCs w:val="24"/>
        </w:rPr>
        <w:t>mbledhjen e t</w:t>
      </w:r>
      <w:r w:rsidR="00947838" w:rsidRPr="004D4335">
        <w:rPr>
          <w:rFonts w:cstheme="minorHAnsi"/>
          <w:sz w:val="24"/>
          <w:szCs w:val="24"/>
        </w:rPr>
        <w:t>ë</w:t>
      </w:r>
      <w:r w:rsidRPr="004D4335">
        <w:rPr>
          <w:rFonts w:cstheme="minorHAnsi"/>
          <w:sz w:val="24"/>
          <w:szCs w:val="24"/>
        </w:rPr>
        <w:t xml:space="preserve"> dh</w:t>
      </w:r>
      <w:r w:rsidR="00947838" w:rsidRPr="004D4335">
        <w:rPr>
          <w:rFonts w:cstheme="minorHAnsi"/>
          <w:sz w:val="24"/>
          <w:szCs w:val="24"/>
        </w:rPr>
        <w:t>ë</w:t>
      </w:r>
      <w:r w:rsidRPr="004D4335">
        <w:rPr>
          <w:rFonts w:cstheme="minorHAnsi"/>
          <w:sz w:val="24"/>
          <w:szCs w:val="24"/>
        </w:rPr>
        <w:t>nave, monitorimin dhe sistemin e vler</w:t>
      </w:r>
      <w:r w:rsidR="00947838" w:rsidRPr="004D4335">
        <w:rPr>
          <w:rFonts w:cstheme="minorHAnsi"/>
          <w:sz w:val="24"/>
          <w:szCs w:val="24"/>
        </w:rPr>
        <w:t>ë</w:t>
      </w:r>
      <w:r w:rsidRPr="004D4335">
        <w:rPr>
          <w:rFonts w:cstheme="minorHAnsi"/>
          <w:sz w:val="24"/>
          <w:szCs w:val="24"/>
        </w:rPr>
        <w:t xml:space="preserve">simit, </w:t>
      </w:r>
      <w:r w:rsidR="002B5DE8" w:rsidRPr="004D4335">
        <w:rPr>
          <w:rFonts w:cstheme="minorHAnsi"/>
          <w:sz w:val="24"/>
          <w:szCs w:val="24"/>
        </w:rPr>
        <w:t>si dhe th</w:t>
      </w:r>
      <w:r w:rsidR="00947838" w:rsidRPr="004D4335">
        <w:rPr>
          <w:rFonts w:cstheme="minorHAnsi"/>
          <w:sz w:val="24"/>
          <w:szCs w:val="24"/>
        </w:rPr>
        <w:t>ë</w:t>
      </w:r>
      <w:r w:rsidR="002B5DE8" w:rsidRPr="004D4335">
        <w:rPr>
          <w:rFonts w:cstheme="minorHAnsi"/>
          <w:sz w:val="24"/>
          <w:szCs w:val="24"/>
        </w:rPr>
        <w:t>rret mbledhjet e grupit nd</w:t>
      </w:r>
      <w:r w:rsidR="00947838" w:rsidRPr="004D4335">
        <w:rPr>
          <w:rFonts w:cstheme="minorHAnsi"/>
          <w:sz w:val="24"/>
          <w:szCs w:val="24"/>
        </w:rPr>
        <w:t>ë</w:t>
      </w:r>
      <w:r w:rsidR="002B5DE8" w:rsidRPr="004D4335">
        <w:rPr>
          <w:rFonts w:cstheme="minorHAnsi"/>
          <w:sz w:val="24"/>
          <w:szCs w:val="24"/>
        </w:rPr>
        <w:t>rinstitucional dhe teknik p</w:t>
      </w:r>
      <w:r w:rsidR="00947838" w:rsidRPr="004D4335">
        <w:rPr>
          <w:rFonts w:cstheme="minorHAnsi"/>
          <w:sz w:val="24"/>
          <w:szCs w:val="24"/>
        </w:rPr>
        <w:t>ë</w:t>
      </w:r>
      <w:r w:rsidR="002B5DE8" w:rsidRPr="004D4335">
        <w:rPr>
          <w:rFonts w:cstheme="minorHAnsi"/>
          <w:sz w:val="24"/>
          <w:szCs w:val="24"/>
        </w:rPr>
        <w:t>r t</w:t>
      </w:r>
      <w:r w:rsidR="00947838" w:rsidRPr="004D4335">
        <w:rPr>
          <w:rFonts w:cstheme="minorHAnsi"/>
          <w:sz w:val="24"/>
          <w:szCs w:val="24"/>
        </w:rPr>
        <w:t>ë</w:t>
      </w:r>
      <w:r w:rsidR="002B5DE8" w:rsidRPr="004D4335">
        <w:rPr>
          <w:rFonts w:cstheme="minorHAnsi"/>
          <w:sz w:val="24"/>
          <w:szCs w:val="24"/>
        </w:rPr>
        <w:t xml:space="preserve"> trajtuar problematikat q</w:t>
      </w:r>
      <w:r w:rsidR="00947838" w:rsidRPr="004D4335">
        <w:rPr>
          <w:rFonts w:cstheme="minorHAnsi"/>
          <w:sz w:val="24"/>
          <w:szCs w:val="24"/>
        </w:rPr>
        <w:t>ë</w:t>
      </w:r>
      <w:r w:rsidR="002B5DE8" w:rsidRPr="004D4335">
        <w:rPr>
          <w:rFonts w:cstheme="minorHAnsi"/>
          <w:sz w:val="24"/>
          <w:szCs w:val="24"/>
        </w:rPr>
        <w:t xml:space="preserve"> mund t</w:t>
      </w:r>
      <w:r w:rsidR="00947838" w:rsidRPr="004D4335">
        <w:rPr>
          <w:rFonts w:cstheme="minorHAnsi"/>
          <w:sz w:val="24"/>
          <w:szCs w:val="24"/>
        </w:rPr>
        <w:t>ë</w:t>
      </w:r>
      <w:r w:rsidR="002B5DE8" w:rsidRPr="004D4335">
        <w:rPr>
          <w:rFonts w:cstheme="minorHAnsi"/>
          <w:sz w:val="24"/>
          <w:szCs w:val="24"/>
        </w:rPr>
        <w:t xml:space="preserve"> lindin gjat</w:t>
      </w:r>
      <w:r w:rsidR="00947838" w:rsidRPr="004D4335">
        <w:rPr>
          <w:rFonts w:cstheme="minorHAnsi"/>
          <w:sz w:val="24"/>
          <w:szCs w:val="24"/>
        </w:rPr>
        <w:t>ë</w:t>
      </w:r>
      <w:r w:rsidR="002B5DE8" w:rsidRPr="004D4335">
        <w:rPr>
          <w:rFonts w:cstheme="minorHAnsi"/>
          <w:sz w:val="24"/>
          <w:szCs w:val="24"/>
        </w:rPr>
        <w:t xml:space="preserve"> hartimit dhe zbatimit t</w:t>
      </w:r>
      <w:r w:rsidR="00947838" w:rsidRPr="004D4335">
        <w:rPr>
          <w:rFonts w:cstheme="minorHAnsi"/>
          <w:sz w:val="24"/>
          <w:szCs w:val="24"/>
        </w:rPr>
        <w:t>ë</w:t>
      </w:r>
      <w:r w:rsidR="002B5DE8" w:rsidRPr="004D4335">
        <w:rPr>
          <w:rFonts w:cstheme="minorHAnsi"/>
          <w:sz w:val="24"/>
          <w:szCs w:val="24"/>
        </w:rPr>
        <w:t xml:space="preserve"> Nism</w:t>
      </w:r>
      <w:r w:rsidR="00947838" w:rsidRPr="004D4335">
        <w:rPr>
          <w:rFonts w:cstheme="minorHAnsi"/>
          <w:sz w:val="24"/>
          <w:szCs w:val="24"/>
        </w:rPr>
        <w:t>ë</w:t>
      </w:r>
      <w:r w:rsidR="002B5DE8" w:rsidRPr="004D4335">
        <w:rPr>
          <w:rFonts w:cstheme="minorHAnsi"/>
          <w:sz w:val="24"/>
          <w:szCs w:val="24"/>
        </w:rPr>
        <w:t>s s</w:t>
      </w:r>
      <w:r w:rsidR="00947838" w:rsidRPr="004D4335">
        <w:rPr>
          <w:rFonts w:cstheme="minorHAnsi"/>
          <w:sz w:val="24"/>
          <w:szCs w:val="24"/>
        </w:rPr>
        <w:t>ë</w:t>
      </w:r>
      <w:r w:rsidR="002B5DE8" w:rsidRPr="004D4335">
        <w:rPr>
          <w:rFonts w:cstheme="minorHAnsi"/>
          <w:sz w:val="24"/>
          <w:szCs w:val="24"/>
        </w:rPr>
        <w:t xml:space="preserve"> Garancis</w:t>
      </w:r>
      <w:r w:rsidR="00947838" w:rsidRPr="004D4335">
        <w:rPr>
          <w:rFonts w:cstheme="minorHAnsi"/>
          <w:sz w:val="24"/>
          <w:szCs w:val="24"/>
        </w:rPr>
        <w:t>ë</w:t>
      </w:r>
      <w:r w:rsidR="002B5DE8" w:rsidRPr="004D4335">
        <w:rPr>
          <w:rFonts w:cstheme="minorHAnsi"/>
          <w:sz w:val="24"/>
          <w:szCs w:val="24"/>
        </w:rPr>
        <w:t xml:space="preserve"> Rinore</w:t>
      </w:r>
      <w:r w:rsidR="008D2C8A" w:rsidRPr="004D4335">
        <w:rPr>
          <w:rFonts w:cstheme="minorHAnsi"/>
          <w:sz w:val="24"/>
          <w:szCs w:val="24"/>
        </w:rPr>
        <w:t>.</w:t>
      </w:r>
    </w:p>
    <w:p w14:paraId="7D908D41" w14:textId="7D557A43" w:rsidR="002B5DE8" w:rsidRPr="004D4335" w:rsidRDefault="002B5DE8">
      <w:pPr>
        <w:spacing w:after="200" w:line="276" w:lineRule="auto"/>
        <w:rPr>
          <w:rFonts w:asciiTheme="majorHAnsi" w:eastAsiaTheme="majorEastAsia" w:hAnsiTheme="majorHAnsi" w:cstheme="majorBidi"/>
          <w:b/>
          <w:bCs/>
          <w:sz w:val="24"/>
          <w:szCs w:val="24"/>
          <w14:numForm w14:val="oldStyle"/>
        </w:rPr>
      </w:pPr>
      <w:r w:rsidRPr="004D4335">
        <w:rPr>
          <w:b/>
          <w:sz w:val="24"/>
          <w:szCs w:val="24"/>
        </w:rPr>
        <w:br w:type="page"/>
      </w:r>
    </w:p>
    <w:sdt>
      <w:sdtPr>
        <w:rPr>
          <w:rFonts w:asciiTheme="minorHAnsi" w:eastAsiaTheme="minorHAnsi" w:hAnsiTheme="minorHAnsi" w:cstheme="minorBidi"/>
          <w:b w:val="0"/>
          <w:bCs w:val="0"/>
          <w:color w:val="auto"/>
          <w:sz w:val="22"/>
          <w:szCs w:val="22"/>
          <w:lang w:eastAsia="en-US"/>
        </w:rPr>
        <w:id w:val="-1930656056"/>
        <w:docPartObj>
          <w:docPartGallery w:val="Table of Contents"/>
          <w:docPartUnique/>
        </w:docPartObj>
      </w:sdtPr>
      <w:sdtEndPr>
        <w:rPr>
          <w:rFonts w:eastAsia="MS Mincho"/>
          <w:sz w:val="21"/>
          <w:lang w:eastAsia="ko-KR"/>
        </w:rPr>
      </w:sdtEndPr>
      <w:sdtContent>
        <w:p w14:paraId="2D8803DB" w14:textId="6D32FC4A" w:rsidR="008D2C8A" w:rsidRPr="004D4335" w:rsidRDefault="005E7456" w:rsidP="008D2C8A">
          <w:pPr>
            <w:pStyle w:val="TOCHeading"/>
            <w:rPr>
              <w:b w:val="0"/>
              <w:bCs w:val="0"/>
              <w:color w:val="auto"/>
            </w:rPr>
          </w:pPr>
          <w:r w:rsidRPr="004D4335">
            <w:rPr>
              <w:rFonts w:asciiTheme="minorHAnsi" w:eastAsiaTheme="minorHAnsi" w:hAnsiTheme="minorHAnsi" w:cstheme="minorBidi"/>
              <w:color w:val="auto"/>
              <w:lang w:eastAsia="en-US"/>
            </w:rPr>
            <w:t>Pasqyra e lëndës</w:t>
          </w:r>
        </w:p>
        <w:p w14:paraId="5608AB2B" w14:textId="77777777" w:rsidR="008D2C8A" w:rsidRPr="004D4335" w:rsidRDefault="008D2C8A" w:rsidP="008D2C8A">
          <w:pPr>
            <w:rPr>
              <w:lang w:eastAsia="pt-PT"/>
            </w:rPr>
          </w:pPr>
        </w:p>
        <w:p w14:paraId="54BB1F7A" w14:textId="5484E7B3" w:rsidR="00AC66D1" w:rsidRPr="004D4335" w:rsidRDefault="008D2C8A">
          <w:pPr>
            <w:pStyle w:val="TOC1"/>
            <w:tabs>
              <w:tab w:val="right" w:leader="dot" w:pos="9350"/>
            </w:tabs>
            <w:rPr>
              <w:rFonts w:eastAsiaTheme="minorEastAsia"/>
              <w:lang w:val="hr-HR" w:eastAsia="hr-HR"/>
            </w:rPr>
          </w:pPr>
          <w:r w:rsidRPr="004D4335">
            <w:rPr>
              <w:lang w:val="hr-HR"/>
            </w:rPr>
            <w:fldChar w:fldCharType="begin"/>
          </w:r>
          <w:r w:rsidRPr="004D4335">
            <w:rPr>
              <w:lang w:val="hr-HR"/>
            </w:rPr>
            <w:instrText xml:space="preserve"> TOC \o "1-4" \h \z \u </w:instrText>
          </w:r>
          <w:r w:rsidRPr="004D4335">
            <w:rPr>
              <w:lang w:val="hr-HR"/>
            </w:rPr>
            <w:fldChar w:fldCharType="separate"/>
          </w:r>
          <w:hyperlink w:anchor="_Toc111635358" w:history="1">
            <w:r w:rsidR="00AC66D1" w:rsidRPr="004D4335">
              <w:rPr>
                <w:rStyle w:val="Hyperlink"/>
                <w:rFonts w:eastAsiaTheme="minorHAnsi"/>
                <w:b/>
                <w:lang w:val="hr-HR"/>
              </w:rPr>
              <w:t>Prezantimi i Dokumentit</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_Toc111635358 \h </w:instrText>
            </w:r>
            <w:r w:rsidR="00AC66D1" w:rsidRPr="004D4335">
              <w:rPr>
                <w:webHidden/>
                <w:lang w:val="hr-HR"/>
              </w:rPr>
            </w:r>
            <w:r w:rsidR="00AC66D1" w:rsidRPr="004D4335">
              <w:rPr>
                <w:webHidden/>
                <w:lang w:val="hr-HR"/>
              </w:rPr>
              <w:fldChar w:fldCharType="separate"/>
            </w:r>
            <w:r w:rsidR="006046D0">
              <w:rPr>
                <w:noProof/>
                <w:webHidden/>
                <w:lang w:val="hr-HR"/>
              </w:rPr>
              <w:t>5</w:t>
            </w:r>
            <w:r w:rsidR="00AC66D1" w:rsidRPr="004D4335">
              <w:rPr>
                <w:webHidden/>
                <w:lang w:val="hr-HR"/>
              </w:rPr>
              <w:fldChar w:fldCharType="end"/>
            </w:r>
          </w:hyperlink>
        </w:p>
        <w:p w14:paraId="29B36D8E" w14:textId="1F07DDC1" w:rsidR="00AC66D1" w:rsidRPr="004D4335" w:rsidRDefault="009F28CE">
          <w:pPr>
            <w:pStyle w:val="TOC1"/>
            <w:tabs>
              <w:tab w:val="right" w:leader="dot" w:pos="9350"/>
            </w:tabs>
            <w:rPr>
              <w:rFonts w:eastAsiaTheme="minorEastAsia"/>
              <w:lang w:val="hr-HR" w:eastAsia="hr-HR"/>
            </w:rPr>
          </w:pPr>
          <w:hyperlink w:anchor="_Toc111635359" w:history="1">
            <w:r w:rsidR="00AC66D1" w:rsidRPr="004D4335">
              <w:rPr>
                <w:rStyle w:val="Hyperlink"/>
                <w:rFonts w:cstheme="minorHAnsi"/>
                <w:b/>
                <w:lang w:val="hr-HR"/>
              </w:rPr>
              <w:t>A. Karakterizimi i të rinjve JAPFP</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_Toc111635359 \h </w:instrText>
            </w:r>
            <w:r w:rsidR="00AC66D1" w:rsidRPr="004D4335">
              <w:rPr>
                <w:webHidden/>
                <w:lang w:val="hr-HR"/>
              </w:rPr>
            </w:r>
            <w:r w:rsidR="00AC66D1" w:rsidRPr="004D4335">
              <w:rPr>
                <w:webHidden/>
                <w:lang w:val="hr-HR"/>
              </w:rPr>
              <w:fldChar w:fldCharType="separate"/>
            </w:r>
            <w:r w:rsidR="006046D0">
              <w:rPr>
                <w:noProof/>
                <w:webHidden/>
                <w:lang w:val="hr-HR"/>
              </w:rPr>
              <w:t>6</w:t>
            </w:r>
            <w:r w:rsidR="00AC66D1" w:rsidRPr="004D4335">
              <w:rPr>
                <w:webHidden/>
                <w:lang w:val="hr-HR"/>
              </w:rPr>
              <w:fldChar w:fldCharType="end"/>
            </w:r>
          </w:hyperlink>
        </w:p>
        <w:p w14:paraId="637E9914" w14:textId="38EE9AB9" w:rsidR="00AC66D1" w:rsidRPr="004D4335" w:rsidRDefault="009F28CE">
          <w:pPr>
            <w:pStyle w:val="TOC1"/>
            <w:tabs>
              <w:tab w:val="right" w:leader="dot" w:pos="9350"/>
            </w:tabs>
            <w:rPr>
              <w:rFonts w:eastAsiaTheme="minorEastAsia"/>
              <w:lang w:val="hr-HR" w:eastAsia="hr-HR"/>
            </w:rPr>
          </w:pPr>
          <w:hyperlink w:anchor="_Toc111635360" w:history="1">
            <w:r w:rsidR="00AC66D1" w:rsidRPr="004D4335">
              <w:rPr>
                <w:rStyle w:val="Hyperlink"/>
                <w:rFonts w:cstheme="minorHAnsi"/>
                <w:b/>
                <w:lang w:val="hr-HR"/>
              </w:rPr>
              <w:t>B. Plani i Zbatimit të Garancisë Rinore</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_Toc111635360 \h </w:instrText>
            </w:r>
            <w:r w:rsidR="00AC66D1" w:rsidRPr="004D4335">
              <w:rPr>
                <w:webHidden/>
                <w:lang w:val="hr-HR"/>
              </w:rPr>
            </w:r>
            <w:r w:rsidR="00AC66D1" w:rsidRPr="004D4335">
              <w:rPr>
                <w:webHidden/>
                <w:lang w:val="hr-HR"/>
              </w:rPr>
              <w:fldChar w:fldCharType="separate"/>
            </w:r>
            <w:r w:rsidR="006046D0">
              <w:rPr>
                <w:noProof/>
                <w:webHidden/>
                <w:lang w:val="hr-HR"/>
              </w:rPr>
              <w:t>18</w:t>
            </w:r>
            <w:r w:rsidR="00AC66D1" w:rsidRPr="004D4335">
              <w:rPr>
                <w:webHidden/>
                <w:lang w:val="hr-HR"/>
              </w:rPr>
              <w:fldChar w:fldCharType="end"/>
            </w:r>
          </w:hyperlink>
        </w:p>
        <w:p w14:paraId="0AC392D3" w14:textId="23A5C93B" w:rsidR="00AC66D1" w:rsidRPr="004D4335" w:rsidRDefault="009F28CE">
          <w:pPr>
            <w:pStyle w:val="TOC2"/>
            <w:tabs>
              <w:tab w:val="right" w:leader="dot" w:pos="9350"/>
            </w:tabs>
            <w:rPr>
              <w:rFonts w:eastAsiaTheme="minorEastAsia"/>
              <w:lang w:val="hr-HR" w:eastAsia="hr-HR"/>
            </w:rPr>
          </w:pPr>
          <w:hyperlink w:anchor="_Toc111635361" w:history="1">
            <w:r w:rsidR="00AC66D1" w:rsidRPr="004D4335">
              <w:rPr>
                <w:rStyle w:val="Hyperlink"/>
                <w:rFonts w:eastAsiaTheme="minorHAnsi"/>
                <w:b/>
                <w:lang w:val="hr-HR"/>
              </w:rPr>
              <w:t>1. Hyrje</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_Toc111635361 \h </w:instrText>
            </w:r>
            <w:r w:rsidR="00AC66D1" w:rsidRPr="004D4335">
              <w:rPr>
                <w:webHidden/>
                <w:lang w:val="hr-HR"/>
              </w:rPr>
            </w:r>
            <w:r w:rsidR="00AC66D1" w:rsidRPr="004D4335">
              <w:rPr>
                <w:webHidden/>
                <w:lang w:val="hr-HR"/>
              </w:rPr>
              <w:fldChar w:fldCharType="separate"/>
            </w:r>
            <w:r w:rsidR="006046D0">
              <w:rPr>
                <w:noProof/>
                <w:webHidden/>
                <w:lang w:val="hr-HR"/>
              </w:rPr>
              <w:t>18</w:t>
            </w:r>
            <w:r w:rsidR="00AC66D1" w:rsidRPr="004D4335">
              <w:rPr>
                <w:webHidden/>
                <w:lang w:val="hr-HR"/>
              </w:rPr>
              <w:fldChar w:fldCharType="end"/>
            </w:r>
          </w:hyperlink>
        </w:p>
        <w:p w14:paraId="0BE4541D" w14:textId="67B9263C" w:rsidR="00AC66D1" w:rsidRPr="004D4335" w:rsidRDefault="009F28CE">
          <w:pPr>
            <w:pStyle w:val="TOC3"/>
            <w:tabs>
              <w:tab w:val="right" w:leader="dot" w:pos="9350"/>
            </w:tabs>
            <w:rPr>
              <w:rFonts w:eastAsiaTheme="minorEastAsia"/>
              <w:lang w:val="hr-HR" w:eastAsia="hr-HR"/>
            </w:rPr>
          </w:pPr>
          <w:hyperlink w:anchor="_Toc111635362" w:history="1">
            <w:r w:rsidR="00AC66D1" w:rsidRPr="004D4335">
              <w:rPr>
                <w:rStyle w:val="Hyperlink"/>
                <w:rFonts w:ascii="Calibri" w:hAnsi="Calibri" w:cs="Calibri"/>
                <w:lang w:val="hr-HR"/>
              </w:rPr>
              <w:t xml:space="preserve">1.1 </w:t>
            </w:r>
            <w:r w:rsidR="00AC66D1" w:rsidRPr="004D4335">
              <w:rPr>
                <w:rStyle w:val="Hyperlink"/>
                <w:rFonts w:eastAsiaTheme="minorHAnsi"/>
                <w:lang w:val="hr-HR"/>
              </w:rPr>
              <w:t>Konteksti</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_Toc111635362 \h </w:instrText>
            </w:r>
            <w:r w:rsidR="00AC66D1" w:rsidRPr="004D4335">
              <w:rPr>
                <w:webHidden/>
                <w:lang w:val="hr-HR"/>
              </w:rPr>
            </w:r>
            <w:r w:rsidR="00AC66D1" w:rsidRPr="004D4335">
              <w:rPr>
                <w:webHidden/>
                <w:lang w:val="hr-HR"/>
              </w:rPr>
              <w:fldChar w:fldCharType="separate"/>
            </w:r>
            <w:r w:rsidR="006046D0">
              <w:rPr>
                <w:noProof/>
                <w:webHidden/>
                <w:lang w:val="hr-HR"/>
              </w:rPr>
              <w:t>19</w:t>
            </w:r>
            <w:r w:rsidR="00AC66D1" w:rsidRPr="004D4335">
              <w:rPr>
                <w:webHidden/>
                <w:lang w:val="hr-HR"/>
              </w:rPr>
              <w:fldChar w:fldCharType="end"/>
            </w:r>
          </w:hyperlink>
        </w:p>
        <w:p w14:paraId="517B9D7F" w14:textId="4ECCB974" w:rsidR="00AC66D1" w:rsidRPr="004D4335" w:rsidRDefault="009F28CE">
          <w:pPr>
            <w:pStyle w:val="TOC3"/>
            <w:tabs>
              <w:tab w:val="right" w:leader="dot" w:pos="9350"/>
            </w:tabs>
            <w:rPr>
              <w:rFonts w:eastAsiaTheme="minorEastAsia"/>
              <w:lang w:val="hr-HR" w:eastAsia="hr-HR"/>
            </w:rPr>
          </w:pPr>
          <w:hyperlink w:anchor="_Toc111635363" w:history="1">
            <w:r w:rsidR="00AC66D1" w:rsidRPr="004D4335">
              <w:rPr>
                <w:rStyle w:val="Hyperlink"/>
                <w:rFonts w:ascii="Calibri" w:hAnsi="Calibri" w:cs="Calibri"/>
                <w:lang w:val="hr-HR"/>
              </w:rPr>
              <w:t>1.2 Argumentimi për zbatimin e Garancisë Rinore (GR)</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_Toc111635363 \h </w:instrText>
            </w:r>
            <w:r w:rsidR="00AC66D1" w:rsidRPr="004D4335">
              <w:rPr>
                <w:webHidden/>
                <w:lang w:val="hr-HR"/>
              </w:rPr>
            </w:r>
            <w:r w:rsidR="00AC66D1" w:rsidRPr="004D4335">
              <w:rPr>
                <w:webHidden/>
                <w:lang w:val="hr-HR"/>
              </w:rPr>
              <w:fldChar w:fldCharType="separate"/>
            </w:r>
            <w:r w:rsidR="006046D0">
              <w:rPr>
                <w:noProof/>
                <w:webHidden/>
                <w:lang w:val="hr-HR"/>
              </w:rPr>
              <w:t>21</w:t>
            </w:r>
            <w:r w:rsidR="00AC66D1" w:rsidRPr="004D4335">
              <w:rPr>
                <w:webHidden/>
                <w:lang w:val="hr-HR"/>
              </w:rPr>
              <w:fldChar w:fldCharType="end"/>
            </w:r>
          </w:hyperlink>
        </w:p>
        <w:p w14:paraId="0E55FD7D" w14:textId="236FF30C" w:rsidR="00AC66D1" w:rsidRPr="004D4335" w:rsidRDefault="009F28CE">
          <w:pPr>
            <w:pStyle w:val="TOC3"/>
            <w:tabs>
              <w:tab w:val="right" w:leader="dot" w:pos="9350"/>
            </w:tabs>
            <w:rPr>
              <w:rFonts w:eastAsiaTheme="minorEastAsia"/>
              <w:lang w:val="hr-HR" w:eastAsia="hr-HR"/>
            </w:rPr>
          </w:pPr>
          <w:hyperlink w:anchor="_Toc111635364" w:history="1">
            <w:r w:rsidR="00AC66D1" w:rsidRPr="004D4335">
              <w:rPr>
                <w:rStyle w:val="Hyperlink"/>
                <w:rFonts w:ascii="Calibri" w:hAnsi="Calibri" w:cs="Calibri"/>
                <w:lang w:val="hr-HR"/>
              </w:rPr>
              <w:t xml:space="preserve">1.3 </w:t>
            </w:r>
            <w:r w:rsidR="00AC66D1" w:rsidRPr="004D4335">
              <w:rPr>
                <w:rStyle w:val="Hyperlink"/>
                <w:rFonts w:eastAsiaTheme="minorHAnsi"/>
                <w:lang w:val="hr-HR"/>
              </w:rPr>
              <w:t>Qeverisja</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_Toc111635364 \h </w:instrText>
            </w:r>
            <w:r w:rsidR="00AC66D1" w:rsidRPr="004D4335">
              <w:rPr>
                <w:webHidden/>
                <w:lang w:val="hr-HR"/>
              </w:rPr>
            </w:r>
            <w:r w:rsidR="00AC66D1" w:rsidRPr="004D4335">
              <w:rPr>
                <w:webHidden/>
                <w:lang w:val="hr-HR"/>
              </w:rPr>
              <w:fldChar w:fldCharType="separate"/>
            </w:r>
            <w:r w:rsidR="006046D0">
              <w:rPr>
                <w:noProof/>
                <w:webHidden/>
                <w:lang w:val="hr-HR"/>
              </w:rPr>
              <w:t>23</w:t>
            </w:r>
            <w:r w:rsidR="00AC66D1" w:rsidRPr="004D4335">
              <w:rPr>
                <w:webHidden/>
                <w:lang w:val="hr-HR"/>
              </w:rPr>
              <w:fldChar w:fldCharType="end"/>
            </w:r>
          </w:hyperlink>
        </w:p>
        <w:p w14:paraId="13EA4A8D" w14:textId="2FF679D8" w:rsidR="00AC66D1" w:rsidRPr="004D4335" w:rsidRDefault="009F28CE">
          <w:pPr>
            <w:pStyle w:val="TOC2"/>
            <w:tabs>
              <w:tab w:val="right" w:leader="dot" w:pos="9350"/>
            </w:tabs>
            <w:rPr>
              <w:rFonts w:eastAsiaTheme="minorEastAsia"/>
              <w:lang w:val="hr-HR" w:eastAsia="hr-HR"/>
            </w:rPr>
          </w:pPr>
          <w:hyperlink w:anchor="_Toc111635365" w:history="1">
            <w:r w:rsidR="00AC66D1" w:rsidRPr="004D4335">
              <w:rPr>
                <w:rStyle w:val="Hyperlink"/>
                <w:rFonts w:eastAsiaTheme="minorHAnsi"/>
                <w:b/>
                <w:lang w:val="hr-HR"/>
              </w:rPr>
              <w:t>2. Zbatimi i Garancisë Rinore</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_Toc111635365 \h </w:instrText>
            </w:r>
            <w:r w:rsidR="00AC66D1" w:rsidRPr="004D4335">
              <w:rPr>
                <w:webHidden/>
                <w:lang w:val="hr-HR"/>
              </w:rPr>
            </w:r>
            <w:r w:rsidR="00AC66D1" w:rsidRPr="004D4335">
              <w:rPr>
                <w:webHidden/>
                <w:lang w:val="hr-HR"/>
              </w:rPr>
              <w:fldChar w:fldCharType="separate"/>
            </w:r>
            <w:r w:rsidR="006046D0">
              <w:rPr>
                <w:noProof/>
                <w:webHidden/>
                <w:lang w:val="hr-HR"/>
              </w:rPr>
              <w:t>25</w:t>
            </w:r>
            <w:r w:rsidR="00AC66D1" w:rsidRPr="004D4335">
              <w:rPr>
                <w:webHidden/>
                <w:lang w:val="hr-HR"/>
              </w:rPr>
              <w:fldChar w:fldCharType="end"/>
            </w:r>
          </w:hyperlink>
        </w:p>
        <w:p w14:paraId="1E3AC829" w14:textId="2AC9CAAE" w:rsidR="00AC66D1" w:rsidRPr="004D4335" w:rsidRDefault="009F28CE">
          <w:pPr>
            <w:pStyle w:val="TOC3"/>
            <w:tabs>
              <w:tab w:val="right" w:leader="dot" w:pos="9350"/>
            </w:tabs>
            <w:rPr>
              <w:rFonts w:eastAsiaTheme="minorEastAsia"/>
              <w:lang w:val="hr-HR" w:eastAsia="hr-HR"/>
            </w:rPr>
          </w:pPr>
          <w:hyperlink w:anchor="_Toc111635366" w:history="1">
            <w:r w:rsidR="00AC66D1" w:rsidRPr="004D4335">
              <w:rPr>
                <w:rStyle w:val="Hyperlink"/>
                <w:rFonts w:eastAsiaTheme="minorHAnsi"/>
                <w:lang w:val="hr-HR"/>
              </w:rPr>
              <w:t>2.1 Fazat</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_Toc111635366 \h </w:instrText>
            </w:r>
            <w:r w:rsidR="00AC66D1" w:rsidRPr="004D4335">
              <w:rPr>
                <w:webHidden/>
                <w:lang w:val="hr-HR"/>
              </w:rPr>
            </w:r>
            <w:r w:rsidR="00AC66D1" w:rsidRPr="004D4335">
              <w:rPr>
                <w:webHidden/>
                <w:lang w:val="hr-HR"/>
              </w:rPr>
              <w:fldChar w:fldCharType="separate"/>
            </w:r>
            <w:r w:rsidR="006046D0">
              <w:rPr>
                <w:noProof/>
                <w:webHidden/>
                <w:lang w:val="hr-HR"/>
              </w:rPr>
              <w:t>26</w:t>
            </w:r>
            <w:r w:rsidR="00AC66D1" w:rsidRPr="004D4335">
              <w:rPr>
                <w:webHidden/>
                <w:lang w:val="hr-HR"/>
              </w:rPr>
              <w:fldChar w:fldCharType="end"/>
            </w:r>
          </w:hyperlink>
        </w:p>
        <w:p w14:paraId="501D8491" w14:textId="58DC1862" w:rsidR="00AC66D1" w:rsidRPr="004D4335" w:rsidRDefault="009F28CE">
          <w:pPr>
            <w:pStyle w:val="TOC4"/>
            <w:tabs>
              <w:tab w:val="right" w:leader="dot" w:pos="9350"/>
            </w:tabs>
            <w:rPr>
              <w:rFonts w:eastAsiaTheme="minorEastAsia"/>
              <w:lang w:val="hr-HR" w:eastAsia="hr-HR"/>
            </w:rPr>
          </w:pPr>
          <w:hyperlink w:anchor="_Toc111635367" w:history="1">
            <w:r w:rsidR="00AC66D1" w:rsidRPr="004D4335">
              <w:rPr>
                <w:rStyle w:val="Hyperlink"/>
                <w:rFonts w:eastAsiaTheme="minorHAnsi"/>
                <w:lang w:val="hr-HR"/>
              </w:rPr>
              <w:t>2.1.1 Hartëzimi</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_Toc111635367 \h </w:instrText>
            </w:r>
            <w:r w:rsidR="00AC66D1" w:rsidRPr="004D4335">
              <w:rPr>
                <w:webHidden/>
                <w:lang w:val="hr-HR"/>
              </w:rPr>
            </w:r>
            <w:r w:rsidR="00AC66D1" w:rsidRPr="004D4335">
              <w:rPr>
                <w:webHidden/>
                <w:lang w:val="hr-HR"/>
              </w:rPr>
              <w:fldChar w:fldCharType="separate"/>
            </w:r>
            <w:r w:rsidR="006046D0">
              <w:rPr>
                <w:noProof/>
                <w:webHidden/>
                <w:lang w:val="hr-HR"/>
              </w:rPr>
              <w:t>28</w:t>
            </w:r>
            <w:r w:rsidR="00AC66D1" w:rsidRPr="004D4335">
              <w:rPr>
                <w:webHidden/>
                <w:lang w:val="hr-HR"/>
              </w:rPr>
              <w:fldChar w:fldCharType="end"/>
            </w:r>
          </w:hyperlink>
        </w:p>
        <w:p w14:paraId="177386F2" w14:textId="51D906D3" w:rsidR="00AC66D1" w:rsidRPr="004D4335" w:rsidRDefault="009F28CE">
          <w:pPr>
            <w:pStyle w:val="TOC4"/>
            <w:tabs>
              <w:tab w:val="right" w:leader="dot" w:pos="9350"/>
            </w:tabs>
            <w:rPr>
              <w:rFonts w:eastAsiaTheme="minorEastAsia"/>
              <w:lang w:val="hr-HR" w:eastAsia="hr-HR"/>
            </w:rPr>
          </w:pPr>
          <w:hyperlink w:anchor="_Toc111635368" w:history="1">
            <w:r w:rsidR="00AC66D1" w:rsidRPr="004D4335">
              <w:rPr>
                <w:rStyle w:val="Hyperlink"/>
                <w:rFonts w:eastAsiaTheme="minorHAnsi"/>
                <w:lang w:val="hr-HR"/>
              </w:rPr>
              <w:t>2.1.2 Komunikimi</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_Toc111635368 \h </w:instrText>
            </w:r>
            <w:r w:rsidR="00AC66D1" w:rsidRPr="004D4335">
              <w:rPr>
                <w:webHidden/>
                <w:lang w:val="hr-HR"/>
              </w:rPr>
            </w:r>
            <w:r w:rsidR="00AC66D1" w:rsidRPr="004D4335">
              <w:rPr>
                <w:webHidden/>
                <w:lang w:val="hr-HR"/>
              </w:rPr>
              <w:fldChar w:fldCharType="separate"/>
            </w:r>
            <w:r w:rsidR="006046D0">
              <w:rPr>
                <w:noProof/>
                <w:webHidden/>
                <w:lang w:val="hr-HR"/>
              </w:rPr>
              <w:t>35</w:t>
            </w:r>
            <w:r w:rsidR="00AC66D1" w:rsidRPr="004D4335">
              <w:rPr>
                <w:webHidden/>
                <w:lang w:val="hr-HR"/>
              </w:rPr>
              <w:fldChar w:fldCharType="end"/>
            </w:r>
          </w:hyperlink>
        </w:p>
        <w:p w14:paraId="460CA457" w14:textId="00CFD5A2" w:rsidR="00AC66D1" w:rsidRPr="004D4335" w:rsidRDefault="009F28CE">
          <w:pPr>
            <w:pStyle w:val="TOC4"/>
            <w:tabs>
              <w:tab w:val="right" w:leader="dot" w:pos="9350"/>
            </w:tabs>
            <w:rPr>
              <w:rFonts w:eastAsiaTheme="minorEastAsia"/>
              <w:lang w:val="hr-HR" w:eastAsia="hr-HR"/>
            </w:rPr>
          </w:pPr>
          <w:hyperlink w:anchor="_Toc111635369" w:history="1">
            <w:r w:rsidR="00AC66D1" w:rsidRPr="004D4335">
              <w:rPr>
                <w:rStyle w:val="Hyperlink"/>
                <w:rFonts w:eastAsiaTheme="minorHAnsi"/>
                <w:lang w:val="hr-HR"/>
              </w:rPr>
              <w:t>2.1.3 Përgatitja</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_Toc111635369 \h </w:instrText>
            </w:r>
            <w:r w:rsidR="00AC66D1" w:rsidRPr="004D4335">
              <w:rPr>
                <w:webHidden/>
                <w:lang w:val="hr-HR"/>
              </w:rPr>
            </w:r>
            <w:r w:rsidR="00AC66D1" w:rsidRPr="004D4335">
              <w:rPr>
                <w:webHidden/>
                <w:lang w:val="hr-HR"/>
              </w:rPr>
              <w:fldChar w:fldCharType="separate"/>
            </w:r>
            <w:r w:rsidR="006046D0">
              <w:rPr>
                <w:noProof/>
                <w:webHidden/>
                <w:lang w:val="hr-HR"/>
              </w:rPr>
              <w:t>40</w:t>
            </w:r>
            <w:r w:rsidR="00AC66D1" w:rsidRPr="004D4335">
              <w:rPr>
                <w:webHidden/>
                <w:lang w:val="hr-HR"/>
              </w:rPr>
              <w:fldChar w:fldCharType="end"/>
            </w:r>
          </w:hyperlink>
        </w:p>
        <w:p w14:paraId="6E0980CF" w14:textId="76F8A789" w:rsidR="00AC66D1" w:rsidRPr="004D4335" w:rsidRDefault="009F28CE">
          <w:pPr>
            <w:pStyle w:val="TOC4"/>
            <w:tabs>
              <w:tab w:val="right" w:leader="dot" w:pos="9350"/>
            </w:tabs>
            <w:rPr>
              <w:rFonts w:eastAsiaTheme="minorEastAsia"/>
              <w:lang w:val="hr-HR" w:eastAsia="hr-HR"/>
            </w:rPr>
          </w:pPr>
          <w:hyperlink w:anchor="_Toc111635370" w:history="1">
            <w:r w:rsidR="00AC66D1" w:rsidRPr="004D4335">
              <w:rPr>
                <w:rStyle w:val="Hyperlink"/>
                <w:rFonts w:eastAsiaTheme="minorHAnsi"/>
                <w:lang w:val="hr-HR"/>
              </w:rPr>
              <w:t>2.1.3 Oferta</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_Toc111635370 \h </w:instrText>
            </w:r>
            <w:r w:rsidR="00AC66D1" w:rsidRPr="004D4335">
              <w:rPr>
                <w:webHidden/>
                <w:lang w:val="hr-HR"/>
              </w:rPr>
            </w:r>
            <w:r w:rsidR="00AC66D1" w:rsidRPr="004D4335">
              <w:rPr>
                <w:webHidden/>
                <w:lang w:val="hr-HR"/>
              </w:rPr>
              <w:fldChar w:fldCharType="separate"/>
            </w:r>
            <w:r w:rsidR="006046D0">
              <w:rPr>
                <w:noProof/>
                <w:webHidden/>
                <w:lang w:val="hr-HR"/>
              </w:rPr>
              <w:t>46</w:t>
            </w:r>
            <w:r w:rsidR="00AC66D1" w:rsidRPr="004D4335">
              <w:rPr>
                <w:webHidden/>
                <w:lang w:val="hr-HR"/>
              </w:rPr>
              <w:fldChar w:fldCharType="end"/>
            </w:r>
          </w:hyperlink>
        </w:p>
        <w:p w14:paraId="7D9F71EB" w14:textId="4E0925A5" w:rsidR="00AC66D1" w:rsidRPr="004D4335" w:rsidRDefault="009F28CE">
          <w:pPr>
            <w:pStyle w:val="TOC3"/>
            <w:tabs>
              <w:tab w:val="right" w:leader="dot" w:pos="9350"/>
            </w:tabs>
            <w:rPr>
              <w:rFonts w:eastAsiaTheme="minorEastAsia"/>
              <w:lang w:val="hr-HR" w:eastAsia="hr-HR"/>
            </w:rPr>
          </w:pPr>
          <w:hyperlink w:anchor="_Toc111635371" w:history="1">
            <w:r w:rsidR="00AC66D1" w:rsidRPr="004D4335">
              <w:rPr>
                <w:rStyle w:val="Hyperlink"/>
                <w:rFonts w:eastAsiaTheme="minorHAnsi"/>
                <w:lang w:val="hr-HR"/>
              </w:rPr>
              <w:t>2.2 Mundësuesit sektorialë</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_Toc111635371 \h </w:instrText>
            </w:r>
            <w:r w:rsidR="00AC66D1" w:rsidRPr="004D4335">
              <w:rPr>
                <w:webHidden/>
                <w:lang w:val="hr-HR"/>
              </w:rPr>
            </w:r>
            <w:r w:rsidR="00AC66D1" w:rsidRPr="004D4335">
              <w:rPr>
                <w:webHidden/>
                <w:lang w:val="hr-HR"/>
              </w:rPr>
              <w:fldChar w:fldCharType="separate"/>
            </w:r>
            <w:r w:rsidR="006046D0">
              <w:rPr>
                <w:noProof/>
                <w:webHidden/>
                <w:lang w:val="hr-HR"/>
              </w:rPr>
              <w:t>0</w:t>
            </w:r>
            <w:r w:rsidR="00AC66D1" w:rsidRPr="004D4335">
              <w:rPr>
                <w:webHidden/>
                <w:lang w:val="hr-HR"/>
              </w:rPr>
              <w:fldChar w:fldCharType="end"/>
            </w:r>
          </w:hyperlink>
        </w:p>
        <w:p w14:paraId="68E233CA" w14:textId="253AB5F6" w:rsidR="00AC66D1" w:rsidRPr="004D4335" w:rsidRDefault="009F28CE">
          <w:pPr>
            <w:pStyle w:val="TOC4"/>
            <w:tabs>
              <w:tab w:val="right" w:leader="dot" w:pos="9350"/>
            </w:tabs>
            <w:rPr>
              <w:rFonts w:eastAsiaTheme="minorEastAsia"/>
              <w:lang w:val="hr-HR" w:eastAsia="hr-HR"/>
            </w:rPr>
          </w:pPr>
          <w:hyperlink w:anchor="_Toc111635372" w:history="1">
            <w:r w:rsidR="00AC66D1" w:rsidRPr="004D4335">
              <w:rPr>
                <w:rStyle w:val="Hyperlink"/>
                <w:rFonts w:eastAsiaTheme="minorHAnsi"/>
                <w:lang w:val="hr-HR"/>
              </w:rPr>
              <w:t>2.2.1 Mobilizimi i partneriteteve</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_Toc111635372 \h </w:instrText>
            </w:r>
            <w:r w:rsidR="00AC66D1" w:rsidRPr="004D4335">
              <w:rPr>
                <w:webHidden/>
                <w:lang w:val="hr-HR"/>
              </w:rPr>
            </w:r>
            <w:r w:rsidR="00AC66D1" w:rsidRPr="004D4335">
              <w:rPr>
                <w:webHidden/>
                <w:lang w:val="hr-HR"/>
              </w:rPr>
              <w:fldChar w:fldCharType="separate"/>
            </w:r>
            <w:r w:rsidR="006046D0">
              <w:rPr>
                <w:noProof/>
                <w:webHidden/>
                <w:lang w:val="hr-HR"/>
              </w:rPr>
              <w:t>0</w:t>
            </w:r>
            <w:r w:rsidR="00AC66D1" w:rsidRPr="004D4335">
              <w:rPr>
                <w:webHidden/>
                <w:lang w:val="hr-HR"/>
              </w:rPr>
              <w:fldChar w:fldCharType="end"/>
            </w:r>
          </w:hyperlink>
        </w:p>
        <w:p w14:paraId="48E9AA1E" w14:textId="52B0C781" w:rsidR="00AC66D1" w:rsidRPr="004D4335" w:rsidRDefault="009F28CE">
          <w:pPr>
            <w:pStyle w:val="TOC3"/>
            <w:tabs>
              <w:tab w:val="right" w:leader="dot" w:pos="9350"/>
            </w:tabs>
            <w:rPr>
              <w:rFonts w:eastAsiaTheme="minorEastAsia"/>
              <w:lang w:val="hr-HR" w:eastAsia="hr-HR"/>
            </w:rPr>
          </w:pPr>
          <w:hyperlink w:anchor="_Toc111635373" w:history="1">
            <w:r w:rsidR="00AC66D1" w:rsidRPr="004D4335">
              <w:rPr>
                <w:rStyle w:val="Hyperlink"/>
                <w:rFonts w:ascii="Calibri" w:hAnsi="Calibri" w:cs="Calibri"/>
                <w:lang w:val="hr-HR"/>
              </w:rPr>
              <w:t>2.2.2 Përmirësimi i mbledhjes së të dhënave, monitorimit dhe skemave të vlerësimit</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_Toc111635373 \h </w:instrText>
            </w:r>
            <w:r w:rsidR="00AC66D1" w:rsidRPr="004D4335">
              <w:rPr>
                <w:webHidden/>
                <w:lang w:val="hr-HR"/>
              </w:rPr>
            </w:r>
            <w:r w:rsidR="00AC66D1" w:rsidRPr="004D4335">
              <w:rPr>
                <w:webHidden/>
                <w:lang w:val="hr-HR"/>
              </w:rPr>
              <w:fldChar w:fldCharType="separate"/>
            </w:r>
            <w:r w:rsidR="006046D0">
              <w:rPr>
                <w:noProof/>
                <w:webHidden/>
                <w:lang w:val="hr-HR"/>
              </w:rPr>
              <w:t>6</w:t>
            </w:r>
            <w:r w:rsidR="00AC66D1" w:rsidRPr="004D4335">
              <w:rPr>
                <w:webHidden/>
                <w:lang w:val="hr-HR"/>
              </w:rPr>
              <w:fldChar w:fldCharType="end"/>
            </w:r>
          </w:hyperlink>
        </w:p>
        <w:p w14:paraId="473023A7" w14:textId="6CE50FA8" w:rsidR="00AC66D1" w:rsidRPr="004D4335" w:rsidRDefault="009F28CE">
          <w:pPr>
            <w:pStyle w:val="TOC4"/>
            <w:tabs>
              <w:tab w:val="right" w:leader="dot" w:pos="9350"/>
            </w:tabs>
            <w:rPr>
              <w:rFonts w:eastAsiaTheme="minorEastAsia"/>
              <w:lang w:val="hr-HR" w:eastAsia="hr-HR"/>
            </w:rPr>
          </w:pPr>
          <w:hyperlink w:anchor="_Toc111635374" w:history="1">
            <w:r w:rsidR="00AC66D1" w:rsidRPr="004D4335">
              <w:rPr>
                <w:rStyle w:val="Hyperlink"/>
                <w:rFonts w:ascii="Calibri" w:hAnsi="Calibri" w:cs="Calibri"/>
                <w:lang w:val="hr-HR"/>
              </w:rPr>
              <w:t>2.2.3 Përdorimi i plotë dhe optimal i fondeve</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_Toc111635374 \h </w:instrText>
            </w:r>
            <w:r w:rsidR="00AC66D1" w:rsidRPr="004D4335">
              <w:rPr>
                <w:webHidden/>
                <w:lang w:val="hr-HR"/>
              </w:rPr>
            </w:r>
            <w:r w:rsidR="00AC66D1" w:rsidRPr="004D4335">
              <w:rPr>
                <w:webHidden/>
                <w:lang w:val="hr-HR"/>
              </w:rPr>
              <w:fldChar w:fldCharType="separate"/>
            </w:r>
            <w:r w:rsidR="006046D0">
              <w:rPr>
                <w:noProof/>
                <w:webHidden/>
                <w:lang w:val="hr-HR"/>
              </w:rPr>
              <w:t>9</w:t>
            </w:r>
            <w:r w:rsidR="00AC66D1" w:rsidRPr="004D4335">
              <w:rPr>
                <w:webHidden/>
                <w:lang w:val="hr-HR"/>
              </w:rPr>
              <w:fldChar w:fldCharType="end"/>
            </w:r>
          </w:hyperlink>
        </w:p>
        <w:p w14:paraId="1CD4A6F2" w14:textId="23B6032E" w:rsidR="00AC66D1" w:rsidRPr="004D4335" w:rsidRDefault="009F28CE">
          <w:pPr>
            <w:pStyle w:val="TOC4"/>
            <w:tabs>
              <w:tab w:val="right" w:leader="dot" w:pos="9350"/>
            </w:tabs>
            <w:rPr>
              <w:rFonts w:eastAsiaTheme="minorEastAsia"/>
              <w:lang w:val="hr-HR" w:eastAsia="hr-HR"/>
            </w:rPr>
          </w:pPr>
          <w:hyperlink w:anchor="_Toc111635375" w:history="1">
            <w:r w:rsidR="00AC66D1" w:rsidRPr="004D4335">
              <w:rPr>
                <w:rStyle w:val="Hyperlink"/>
                <w:rFonts w:ascii="Calibri" w:hAnsi="Calibri" w:cs="Calibri"/>
                <w:lang w:val="hr-HR"/>
              </w:rPr>
              <w:t>2.2.4 Ndërtimi i mekanizmave të fortë zbatues nga auoritetet dhe palët e interesuara</w:t>
            </w:r>
            <w:r w:rsidR="00AC66D1" w:rsidRPr="004D4335">
              <w:rPr>
                <w:webHidden/>
                <w:lang w:val="hr-HR"/>
              </w:rPr>
              <w:tab/>
            </w:r>
            <w:r w:rsidR="00AC66D1" w:rsidRPr="004D4335">
              <w:rPr>
                <w:webHidden/>
                <w:lang w:val="hr-HR"/>
              </w:rPr>
              <w:fldChar w:fldCharType="begin"/>
            </w:r>
            <w:r w:rsidR="00AC66D1" w:rsidRPr="004D4335">
              <w:rPr>
                <w:webHidden/>
                <w:lang w:val="hr-HR"/>
              </w:rPr>
              <w:instrText xml:space="preserve"> PAGEREF _Toc111635375 \h </w:instrText>
            </w:r>
            <w:r w:rsidR="00AC66D1" w:rsidRPr="004D4335">
              <w:rPr>
                <w:webHidden/>
                <w:lang w:val="hr-HR"/>
              </w:rPr>
            </w:r>
            <w:r w:rsidR="00AC66D1" w:rsidRPr="004D4335">
              <w:rPr>
                <w:webHidden/>
                <w:lang w:val="hr-HR"/>
              </w:rPr>
              <w:fldChar w:fldCharType="separate"/>
            </w:r>
            <w:r w:rsidR="006046D0">
              <w:rPr>
                <w:noProof/>
                <w:webHidden/>
                <w:lang w:val="hr-HR"/>
              </w:rPr>
              <w:t>9</w:t>
            </w:r>
            <w:r w:rsidR="00AC66D1" w:rsidRPr="004D4335">
              <w:rPr>
                <w:webHidden/>
                <w:lang w:val="hr-HR"/>
              </w:rPr>
              <w:fldChar w:fldCharType="end"/>
            </w:r>
          </w:hyperlink>
        </w:p>
        <w:p w14:paraId="265FAB8C" w14:textId="25154D42" w:rsidR="008D2C8A" w:rsidRPr="004D4335" w:rsidRDefault="008D2C8A" w:rsidP="008D2C8A">
          <w:r w:rsidRPr="004D4335">
            <w:fldChar w:fldCharType="end"/>
          </w:r>
        </w:p>
      </w:sdtContent>
    </w:sdt>
    <w:p w14:paraId="3F44E2EA" w14:textId="77777777" w:rsidR="008D2C8A" w:rsidRPr="004D4335" w:rsidRDefault="008D2C8A" w:rsidP="008D2C8A">
      <w:pPr>
        <w:spacing w:before="120" w:after="120" w:line="300" w:lineRule="exact"/>
      </w:pPr>
    </w:p>
    <w:p w14:paraId="50C208AB" w14:textId="0ADC7F77" w:rsidR="008D2C8A" w:rsidRPr="004D4335" w:rsidRDefault="008D2C8A" w:rsidP="008D2C8A">
      <w:pPr>
        <w:spacing w:before="120" w:after="120" w:line="300" w:lineRule="exact"/>
      </w:pPr>
      <w:r w:rsidRPr="004D4335">
        <w:rPr>
          <w:b/>
          <w:bCs/>
          <w:sz w:val="28"/>
          <w:szCs w:val="28"/>
        </w:rPr>
        <w:t>Figur</w:t>
      </w:r>
      <w:r w:rsidR="00D36FC1" w:rsidRPr="004D4335">
        <w:rPr>
          <w:b/>
          <w:bCs/>
          <w:sz w:val="28"/>
          <w:szCs w:val="28"/>
        </w:rPr>
        <w:t>at</w:t>
      </w:r>
    </w:p>
    <w:p w14:paraId="6B2D5AFF" w14:textId="1DE97F42" w:rsidR="00D17465" w:rsidRPr="004D4335" w:rsidRDefault="008D2C8A">
      <w:pPr>
        <w:pStyle w:val="TableofFigures"/>
        <w:tabs>
          <w:tab w:val="right" w:leader="dot" w:pos="9350"/>
        </w:tabs>
        <w:rPr>
          <w:rFonts w:eastAsiaTheme="minorEastAsia"/>
          <w:lang w:val="hr-HR" w:eastAsia="pt-PT"/>
        </w:rPr>
      </w:pPr>
      <w:r w:rsidRPr="004D4335">
        <w:rPr>
          <w:lang w:val="hr-HR"/>
        </w:rPr>
        <w:fldChar w:fldCharType="begin"/>
      </w:r>
      <w:r w:rsidRPr="004D4335">
        <w:rPr>
          <w:lang w:val="hr-HR"/>
        </w:rPr>
        <w:instrText xml:space="preserve"> TOC \h \z \c "Figure" </w:instrText>
      </w:r>
      <w:r w:rsidRPr="004D4335">
        <w:rPr>
          <w:lang w:val="hr-HR"/>
        </w:rPr>
        <w:fldChar w:fldCharType="separate"/>
      </w:r>
      <w:hyperlink w:anchor="_Toc110367177" w:history="1">
        <w:r w:rsidR="00D17465" w:rsidRPr="004D4335">
          <w:rPr>
            <w:rStyle w:val="Hyperlink"/>
            <w:lang w:val="hr-HR"/>
          </w:rPr>
          <w:t>Figur</w:t>
        </w:r>
        <w:r w:rsidR="0050200E" w:rsidRPr="004D4335">
          <w:rPr>
            <w:rStyle w:val="Hyperlink"/>
            <w:lang w:val="hr-HR"/>
          </w:rPr>
          <w:t>a</w:t>
        </w:r>
        <w:r w:rsidR="00D17465" w:rsidRPr="004D4335">
          <w:rPr>
            <w:rStyle w:val="Hyperlink"/>
            <w:lang w:val="hr-HR"/>
          </w:rPr>
          <w:t xml:space="preserve"> 1. A</w:t>
        </w:r>
        <w:r w:rsidR="0050200E" w:rsidRPr="004D4335">
          <w:rPr>
            <w:rStyle w:val="Hyperlink"/>
            <w:lang w:val="hr-HR"/>
          </w:rPr>
          <w:t>naliza e të rinjve JAPFP sipas statusit të aktivitetit (2020)</w:t>
        </w:r>
        <w:r w:rsidR="00D17465" w:rsidRPr="004D4335">
          <w:rPr>
            <w:webHidden/>
            <w:lang w:val="hr-HR"/>
          </w:rPr>
          <w:tab/>
        </w:r>
        <w:r w:rsidR="00D17465" w:rsidRPr="004D4335">
          <w:rPr>
            <w:webHidden/>
            <w:lang w:val="hr-HR"/>
          </w:rPr>
          <w:fldChar w:fldCharType="begin"/>
        </w:r>
        <w:r w:rsidR="00D17465" w:rsidRPr="004D4335">
          <w:rPr>
            <w:webHidden/>
            <w:lang w:val="hr-HR"/>
          </w:rPr>
          <w:instrText xml:space="preserve"> PAGEREF _Toc110367177 \h </w:instrText>
        </w:r>
        <w:r w:rsidR="00D17465" w:rsidRPr="004D4335">
          <w:rPr>
            <w:webHidden/>
            <w:lang w:val="hr-HR"/>
          </w:rPr>
        </w:r>
        <w:r w:rsidR="00D17465" w:rsidRPr="004D4335">
          <w:rPr>
            <w:webHidden/>
            <w:lang w:val="hr-HR"/>
          </w:rPr>
          <w:fldChar w:fldCharType="separate"/>
        </w:r>
        <w:r w:rsidR="006046D0">
          <w:rPr>
            <w:noProof/>
            <w:webHidden/>
            <w:lang w:val="hr-HR"/>
          </w:rPr>
          <w:t>6</w:t>
        </w:r>
        <w:r w:rsidR="00D17465" w:rsidRPr="004D4335">
          <w:rPr>
            <w:webHidden/>
            <w:lang w:val="hr-HR"/>
          </w:rPr>
          <w:fldChar w:fldCharType="end"/>
        </w:r>
      </w:hyperlink>
    </w:p>
    <w:p w14:paraId="4608EC23" w14:textId="60CD7ECC" w:rsidR="00D17465" w:rsidRPr="004D4335" w:rsidRDefault="009F28CE">
      <w:pPr>
        <w:pStyle w:val="TableofFigures"/>
        <w:tabs>
          <w:tab w:val="right" w:leader="dot" w:pos="9350"/>
        </w:tabs>
        <w:rPr>
          <w:rFonts w:eastAsiaTheme="minorEastAsia"/>
          <w:lang w:val="hr-HR" w:eastAsia="pt-PT"/>
        </w:rPr>
      </w:pPr>
      <w:hyperlink w:anchor="_Toc110367178" w:history="1">
        <w:r w:rsidR="00D17465" w:rsidRPr="004D4335">
          <w:rPr>
            <w:rStyle w:val="Hyperlink"/>
            <w:lang w:val="hr-HR"/>
          </w:rPr>
          <w:t>Figur</w:t>
        </w:r>
        <w:r w:rsidR="00DD7E91" w:rsidRPr="004D4335">
          <w:rPr>
            <w:rStyle w:val="Hyperlink"/>
            <w:lang w:val="hr-HR"/>
          </w:rPr>
          <w:t>a</w:t>
        </w:r>
        <w:r w:rsidR="00D17465" w:rsidRPr="004D4335">
          <w:rPr>
            <w:rStyle w:val="Hyperlink"/>
            <w:lang w:val="hr-HR"/>
          </w:rPr>
          <w:t xml:space="preserve"> 2. </w:t>
        </w:r>
        <w:r w:rsidR="00DD7E91" w:rsidRPr="004D4335">
          <w:rPr>
            <w:rStyle w:val="Hyperlink"/>
            <w:lang w:val="hr-HR"/>
          </w:rPr>
          <w:t>Analiza e të rinjve JAPFP sipas grupmoshës (2020)</w:t>
        </w:r>
        <w:r w:rsidR="00D17465" w:rsidRPr="004D4335">
          <w:rPr>
            <w:webHidden/>
            <w:lang w:val="hr-HR"/>
          </w:rPr>
          <w:tab/>
        </w:r>
        <w:r w:rsidR="00D17465" w:rsidRPr="004D4335">
          <w:rPr>
            <w:webHidden/>
            <w:lang w:val="hr-HR"/>
          </w:rPr>
          <w:fldChar w:fldCharType="begin"/>
        </w:r>
        <w:r w:rsidR="00D17465" w:rsidRPr="004D4335">
          <w:rPr>
            <w:webHidden/>
            <w:lang w:val="hr-HR"/>
          </w:rPr>
          <w:instrText xml:space="preserve"> PAGEREF _Toc110367178 \h </w:instrText>
        </w:r>
        <w:r w:rsidR="00D17465" w:rsidRPr="004D4335">
          <w:rPr>
            <w:webHidden/>
            <w:lang w:val="hr-HR"/>
          </w:rPr>
        </w:r>
        <w:r w:rsidR="00D17465" w:rsidRPr="004D4335">
          <w:rPr>
            <w:webHidden/>
            <w:lang w:val="hr-HR"/>
          </w:rPr>
          <w:fldChar w:fldCharType="separate"/>
        </w:r>
        <w:r w:rsidR="006046D0">
          <w:rPr>
            <w:noProof/>
            <w:webHidden/>
            <w:lang w:val="hr-HR"/>
          </w:rPr>
          <w:t>7</w:t>
        </w:r>
        <w:r w:rsidR="00D17465" w:rsidRPr="004D4335">
          <w:rPr>
            <w:webHidden/>
            <w:lang w:val="hr-HR"/>
          </w:rPr>
          <w:fldChar w:fldCharType="end"/>
        </w:r>
      </w:hyperlink>
    </w:p>
    <w:p w14:paraId="5F57CC29" w14:textId="4BADB476" w:rsidR="00D17465" w:rsidRPr="004D4335" w:rsidRDefault="009F28CE">
      <w:pPr>
        <w:pStyle w:val="TableofFigures"/>
        <w:tabs>
          <w:tab w:val="right" w:leader="dot" w:pos="9350"/>
        </w:tabs>
        <w:rPr>
          <w:rFonts w:eastAsiaTheme="minorEastAsia"/>
          <w:lang w:val="hr-HR" w:eastAsia="pt-PT"/>
        </w:rPr>
      </w:pPr>
      <w:hyperlink w:anchor="_Toc110367179" w:history="1">
        <w:r w:rsidR="00D17465" w:rsidRPr="004D4335">
          <w:rPr>
            <w:rStyle w:val="Hyperlink"/>
            <w:lang w:val="hr-HR"/>
          </w:rPr>
          <w:t>Figur</w:t>
        </w:r>
        <w:r w:rsidR="00DD7E91" w:rsidRPr="004D4335">
          <w:rPr>
            <w:rStyle w:val="Hyperlink"/>
            <w:lang w:val="hr-HR"/>
          </w:rPr>
          <w:t>a</w:t>
        </w:r>
        <w:r w:rsidR="00D17465" w:rsidRPr="004D4335">
          <w:rPr>
            <w:rStyle w:val="Hyperlink"/>
            <w:lang w:val="hr-HR"/>
          </w:rPr>
          <w:t xml:space="preserve"> 3. </w:t>
        </w:r>
        <w:r w:rsidR="00DD7E91" w:rsidRPr="004D4335">
          <w:rPr>
            <w:rStyle w:val="Hyperlink"/>
            <w:lang w:val="hr-HR"/>
          </w:rPr>
          <w:t>Përqindja JAPFP sipas preferekturës, 2017 - 2020</w:t>
        </w:r>
        <w:r w:rsidR="00D17465" w:rsidRPr="004D4335">
          <w:rPr>
            <w:webHidden/>
            <w:lang w:val="hr-HR"/>
          </w:rPr>
          <w:tab/>
        </w:r>
        <w:r w:rsidR="00D17465" w:rsidRPr="004D4335">
          <w:rPr>
            <w:webHidden/>
            <w:lang w:val="hr-HR"/>
          </w:rPr>
          <w:fldChar w:fldCharType="begin"/>
        </w:r>
        <w:r w:rsidR="00D17465" w:rsidRPr="004D4335">
          <w:rPr>
            <w:webHidden/>
            <w:lang w:val="hr-HR"/>
          </w:rPr>
          <w:instrText xml:space="preserve"> PAGEREF _Toc110367179 \h </w:instrText>
        </w:r>
        <w:r w:rsidR="00D17465" w:rsidRPr="004D4335">
          <w:rPr>
            <w:webHidden/>
            <w:lang w:val="hr-HR"/>
          </w:rPr>
        </w:r>
        <w:r w:rsidR="00D17465" w:rsidRPr="004D4335">
          <w:rPr>
            <w:webHidden/>
            <w:lang w:val="hr-HR"/>
          </w:rPr>
          <w:fldChar w:fldCharType="separate"/>
        </w:r>
        <w:r w:rsidR="006046D0">
          <w:rPr>
            <w:noProof/>
            <w:webHidden/>
            <w:lang w:val="hr-HR"/>
          </w:rPr>
          <w:t>8</w:t>
        </w:r>
        <w:r w:rsidR="00D17465" w:rsidRPr="004D4335">
          <w:rPr>
            <w:webHidden/>
            <w:lang w:val="hr-HR"/>
          </w:rPr>
          <w:fldChar w:fldCharType="end"/>
        </w:r>
      </w:hyperlink>
    </w:p>
    <w:p w14:paraId="46402BBE" w14:textId="611E3131" w:rsidR="00D17465" w:rsidRPr="004D4335" w:rsidRDefault="009F28CE">
      <w:pPr>
        <w:pStyle w:val="TableofFigures"/>
        <w:tabs>
          <w:tab w:val="right" w:leader="dot" w:pos="9350"/>
        </w:tabs>
        <w:rPr>
          <w:rFonts w:eastAsiaTheme="minorEastAsia"/>
          <w:lang w:val="hr-HR" w:eastAsia="pt-PT"/>
        </w:rPr>
      </w:pPr>
      <w:hyperlink w:anchor="_Toc110367180" w:history="1">
        <w:r w:rsidR="00D17465" w:rsidRPr="004D4335">
          <w:rPr>
            <w:rStyle w:val="Hyperlink"/>
            <w:lang w:val="hr-HR"/>
          </w:rPr>
          <w:t>Figur</w:t>
        </w:r>
        <w:r w:rsidR="00DD7E91" w:rsidRPr="004D4335">
          <w:rPr>
            <w:rStyle w:val="Hyperlink"/>
            <w:lang w:val="hr-HR"/>
          </w:rPr>
          <w:t>a</w:t>
        </w:r>
        <w:r w:rsidR="00D17465" w:rsidRPr="004D4335">
          <w:rPr>
            <w:rStyle w:val="Hyperlink"/>
            <w:lang w:val="hr-HR"/>
          </w:rPr>
          <w:t xml:space="preserve"> 4. A</w:t>
        </w:r>
        <w:r w:rsidR="00DD7E91" w:rsidRPr="004D4335">
          <w:rPr>
            <w:rStyle w:val="Hyperlink"/>
            <w:lang w:val="hr-HR"/>
          </w:rPr>
          <w:t>naliza e të rinjve JAPFP sipas nivelit arsimor (2020)</w:t>
        </w:r>
        <w:r w:rsidR="00D17465" w:rsidRPr="004D4335">
          <w:rPr>
            <w:webHidden/>
            <w:lang w:val="hr-HR"/>
          </w:rPr>
          <w:tab/>
        </w:r>
        <w:r w:rsidR="00D17465" w:rsidRPr="004D4335">
          <w:rPr>
            <w:webHidden/>
            <w:lang w:val="hr-HR"/>
          </w:rPr>
          <w:fldChar w:fldCharType="begin"/>
        </w:r>
        <w:r w:rsidR="00D17465" w:rsidRPr="004D4335">
          <w:rPr>
            <w:webHidden/>
            <w:lang w:val="hr-HR"/>
          </w:rPr>
          <w:instrText xml:space="preserve"> PAGEREF _Toc110367180 \h </w:instrText>
        </w:r>
        <w:r w:rsidR="00D17465" w:rsidRPr="004D4335">
          <w:rPr>
            <w:webHidden/>
            <w:lang w:val="hr-HR"/>
          </w:rPr>
        </w:r>
        <w:r w:rsidR="00D17465" w:rsidRPr="004D4335">
          <w:rPr>
            <w:webHidden/>
            <w:lang w:val="hr-HR"/>
          </w:rPr>
          <w:fldChar w:fldCharType="separate"/>
        </w:r>
        <w:r w:rsidR="006046D0">
          <w:rPr>
            <w:noProof/>
            <w:webHidden/>
            <w:lang w:val="hr-HR"/>
          </w:rPr>
          <w:t>9</w:t>
        </w:r>
        <w:r w:rsidR="00D17465" w:rsidRPr="004D4335">
          <w:rPr>
            <w:webHidden/>
            <w:lang w:val="hr-HR"/>
          </w:rPr>
          <w:fldChar w:fldCharType="end"/>
        </w:r>
      </w:hyperlink>
    </w:p>
    <w:p w14:paraId="26DAF29D" w14:textId="33A06DF3" w:rsidR="00D17465" w:rsidRPr="004D4335" w:rsidRDefault="009F28CE">
      <w:pPr>
        <w:pStyle w:val="TableofFigures"/>
        <w:tabs>
          <w:tab w:val="right" w:leader="dot" w:pos="9350"/>
        </w:tabs>
        <w:rPr>
          <w:rFonts w:eastAsiaTheme="minorEastAsia"/>
          <w:lang w:val="hr-HR" w:eastAsia="pt-PT"/>
        </w:rPr>
      </w:pPr>
      <w:hyperlink w:anchor="_Toc110367181" w:history="1">
        <w:r w:rsidR="00D17465" w:rsidRPr="004D4335">
          <w:rPr>
            <w:rStyle w:val="Hyperlink"/>
            <w:lang w:val="hr-HR"/>
          </w:rPr>
          <w:t>Figur</w:t>
        </w:r>
        <w:r w:rsidR="00DD7E91" w:rsidRPr="004D4335">
          <w:rPr>
            <w:rStyle w:val="Hyperlink"/>
            <w:lang w:val="hr-HR"/>
          </w:rPr>
          <w:t>a</w:t>
        </w:r>
        <w:r w:rsidR="00D17465" w:rsidRPr="004D4335">
          <w:rPr>
            <w:rStyle w:val="Hyperlink"/>
            <w:lang w:val="hr-HR"/>
          </w:rPr>
          <w:t xml:space="preserve"> 5. </w:t>
        </w:r>
        <w:r w:rsidR="00DD7E91" w:rsidRPr="004D4335">
          <w:rPr>
            <w:rStyle w:val="Hyperlink"/>
            <w:lang w:val="hr-HR"/>
          </w:rPr>
          <w:t>Sfidat dhe fushat e ndërhyrjes për secilin profil</w:t>
        </w:r>
        <w:r w:rsidR="00D17465" w:rsidRPr="004D4335">
          <w:rPr>
            <w:webHidden/>
            <w:lang w:val="hr-HR"/>
          </w:rPr>
          <w:tab/>
        </w:r>
        <w:r w:rsidR="00D17465" w:rsidRPr="004D4335">
          <w:rPr>
            <w:webHidden/>
            <w:lang w:val="hr-HR"/>
          </w:rPr>
          <w:fldChar w:fldCharType="begin"/>
        </w:r>
        <w:r w:rsidR="00D17465" w:rsidRPr="004D4335">
          <w:rPr>
            <w:webHidden/>
            <w:lang w:val="hr-HR"/>
          </w:rPr>
          <w:instrText xml:space="preserve"> PAGEREF _Toc110367181 \h </w:instrText>
        </w:r>
        <w:r w:rsidR="00D17465" w:rsidRPr="004D4335">
          <w:rPr>
            <w:webHidden/>
            <w:lang w:val="hr-HR"/>
          </w:rPr>
        </w:r>
        <w:r w:rsidR="00D17465" w:rsidRPr="004D4335">
          <w:rPr>
            <w:webHidden/>
            <w:lang w:val="hr-HR"/>
          </w:rPr>
          <w:fldChar w:fldCharType="separate"/>
        </w:r>
        <w:r w:rsidR="006046D0">
          <w:rPr>
            <w:noProof/>
            <w:webHidden/>
            <w:lang w:val="hr-HR"/>
          </w:rPr>
          <w:t>16</w:t>
        </w:r>
        <w:r w:rsidR="00D17465" w:rsidRPr="004D4335">
          <w:rPr>
            <w:webHidden/>
            <w:lang w:val="hr-HR"/>
          </w:rPr>
          <w:fldChar w:fldCharType="end"/>
        </w:r>
      </w:hyperlink>
    </w:p>
    <w:p w14:paraId="389A3BAA" w14:textId="0271811A" w:rsidR="00D17465" w:rsidRPr="004D4335" w:rsidRDefault="009F28CE">
      <w:pPr>
        <w:pStyle w:val="TableofFigures"/>
        <w:tabs>
          <w:tab w:val="right" w:leader="dot" w:pos="9350"/>
        </w:tabs>
        <w:rPr>
          <w:rFonts w:eastAsiaTheme="minorEastAsia"/>
          <w:lang w:val="hr-HR" w:eastAsia="pt-PT"/>
        </w:rPr>
      </w:pPr>
      <w:hyperlink w:anchor="_Toc110367182" w:history="1">
        <w:r w:rsidR="00D17465" w:rsidRPr="004D4335">
          <w:rPr>
            <w:rStyle w:val="Hyperlink"/>
            <w:lang w:val="hr-HR"/>
          </w:rPr>
          <w:t>Figur</w:t>
        </w:r>
        <w:r w:rsidR="00DD7E91" w:rsidRPr="004D4335">
          <w:rPr>
            <w:rStyle w:val="Hyperlink"/>
            <w:lang w:val="hr-HR"/>
          </w:rPr>
          <w:t>a</w:t>
        </w:r>
        <w:r w:rsidR="00D17465" w:rsidRPr="004D4335">
          <w:rPr>
            <w:rStyle w:val="Hyperlink"/>
            <w:lang w:val="hr-HR"/>
          </w:rPr>
          <w:t xml:space="preserve"> 6. </w:t>
        </w:r>
        <w:r w:rsidR="00DD7E91" w:rsidRPr="004D4335">
          <w:rPr>
            <w:rStyle w:val="Hyperlink"/>
            <w:lang w:val="hr-HR"/>
          </w:rPr>
          <w:t>Modeli Qeverisës i Garancisë Rinore</w:t>
        </w:r>
        <w:r w:rsidR="00D17465" w:rsidRPr="004D4335">
          <w:rPr>
            <w:webHidden/>
            <w:lang w:val="hr-HR"/>
          </w:rPr>
          <w:tab/>
        </w:r>
        <w:r w:rsidR="00D17465" w:rsidRPr="004D4335">
          <w:rPr>
            <w:webHidden/>
            <w:lang w:val="hr-HR"/>
          </w:rPr>
          <w:fldChar w:fldCharType="begin"/>
        </w:r>
        <w:r w:rsidR="00D17465" w:rsidRPr="004D4335">
          <w:rPr>
            <w:webHidden/>
            <w:lang w:val="hr-HR"/>
          </w:rPr>
          <w:instrText xml:space="preserve"> PAGEREF _Toc110367182 \h </w:instrText>
        </w:r>
        <w:r w:rsidR="00D17465" w:rsidRPr="004D4335">
          <w:rPr>
            <w:webHidden/>
            <w:lang w:val="hr-HR"/>
          </w:rPr>
        </w:r>
        <w:r w:rsidR="00D17465" w:rsidRPr="004D4335">
          <w:rPr>
            <w:webHidden/>
            <w:lang w:val="hr-HR"/>
          </w:rPr>
          <w:fldChar w:fldCharType="separate"/>
        </w:r>
        <w:r w:rsidR="006046D0">
          <w:rPr>
            <w:noProof/>
            <w:webHidden/>
            <w:lang w:val="hr-HR"/>
          </w:rPr>
          <w:t>23</w:t>
        </w:r>
        <w:r w:rsidR="00D17465" w:rsidRPr="004D4335">
          <w:rPr>
            <w:webHidden/>
            <w:lang w:val="hr-HR"/>
          </w:rPr>
          <w:fldChar w:fldCharType="end"/>
        </w:r>
      </w:hyperlink>
    </w:p>
    <w:p w14:paraId="0FEFBF4E" w14:textId="35820147" w:rsidR="00D17465" w:rsidRPr="004D4335" w:rsidRDefault="009F28CE">
      <w:pPr>
        <w:pStyle w:val="TableofFigures"/>
        <w:tabs>
          <w:tab w:val="right" w:leader="dot" w:pos="9350"/>
        </w:tabs>
        <w:rPr>
          <w:rFonts w:eastAsiaTheme="minorEastAsia"/>
          <w:lang w:val="hr-HR" w:eastAsia="pt-PT"/>
        </w:rPr>
      </w:pPr>
      <w:hyperlink w:anchor="_Toc110367183" w:history="1">
        <w:r w:rsidR="00D17465" w:rsidRPr="004D4335">
          <w:rPr>
            <w:rStyle w:val="Hyperlink"/>
            <w:lang w:val="hr-HR" w:bidi="hi-IN"/>
          </w:rPr>
          <w:t>Figur</w:t>
        </w:r>
        <w:r w:rsidR="00DD7E91" w:rsidRPr="004D4335">
          <w:rPr>
            <w:rStyle w:val="Hyperlink"/>
            <w:lang w:val="hr-HR" w:bidi="hi-IN"/>
          </w:rPr>
          <w:t>a</w:t>
        </w:r>
        <w:r w:rsidR="00D17465" w:rsidRPr="004D4335">
          <w:rPr>
            <w:rStyle w:val="Hyperlink"/>
            <w:lang w:val="hr-HR" w:bidi="hi-IN"/>
          </w:rPr>
          <w:t xml:space="preserve"> 7. </w:t>
        </w:r>
        <w:r w:rsidR="00DD7E91" w:rsidRPr="004D4335">
          <w:rPr>
            <w:rStyle w:val="Hyperlink"/>
            <w:lang w:val="hr-HR" w:bidi="hi-IN"/>
          </w:rPr>
          <w:t>Kuadri i Planit të Zbatimit të Garancisë Rinore</w:t>
        </w:r>
        <w:r w:rsidR="00D17465" w:rsidRPr="004D4335">
          <w:rPr>
            <w:webHidden/>
            <w:lang w:val="hr-HR"/>
          </w:rPr>
          <w:tab/>
        </w:r>
        <w:r w:rsidR="00D17465" w:rsidRPr="004D4335">
          <w:rPr>
            <w:webHidden/>
            <w:lang w:val="hr-HR"/>
          </w:rPr>
          <w:fldChar w:fldCharType="begin"/>
        </w:r>
        <w:r w:rsidR="00D17465" w:rsidRPr="004D4335">
          <w:rPr>
            <w:webHidden/>
            <w:lang w:val="hr-HR"/>
          </w:rPr>
          <w:instrText xml:space="preserve"> PAGEREF _Toc110367183 \h </w:instrText>
        </w:r>
        <w:r w:rsidR="00D17465" w:rsidRPr="004D4335">
          <w:rPr>
            <w:webHidden/>
            <w:lang w:val="hr-HR"/>
          </w:rPr>
        </w:r>
        <w:r w:rsidR="00D17465" w:rsidRPr="004D4335">
          <w:rPr>
            <w:webHidden/>
            <w:lang w:val="hr-HR"/>
          </w:rPr>
          <w:fldChar w:fldCharType="separate"/>
        </w:r>
        <w:r w:rsidR="006046D0">
          <w:rPr>
            <w:noProof/>
            <w:webHidden/>
            <w:lang w:val="hr-HR"/>
          </w:rPr>
          <w:t>58</w:t>
        </w:r>
        <w:r w:rsidR="00D17465" w:rsidRPr="004D4335">
          <w:rPr>
            <w:webHidden/>
            <w:lang w:val="hr-HR"/>
          </w:rPr>
          <w:fldChar w:fldCharType="end"/>
        </w:r>
      </w:hyperlink>
    </w:p>
    <w:p w14:paraId="28951951" w14:textId="7B8ABEF1" w:rsidR="008D2C8A" w:rsidRPr="004D4335" w:rsidRDefault="008D2C8A" w:rsidP="008D2C8A">
      <w:pPr>
        <w:spacing w:before="120" w:after="120" w:line="300" w:lineRule="exact"/>
      </w:pPr>
      <w:r w:rsidRPr="004D4335">
        <w:fldChar w:fldCharType="end"/>
      </w:r>
    </w:p>
    <w:p w14:paraId="3852B823" w14:textId="77777777" w:rsidR="008E357B" w:rsidRPr="004D4335" w:rsidRDefault="008E357B">
      <w:pPr>
        <w:spacing w:after="200" w:line="276" w:lineRule="auto"/>
        <w:rPr>
          <w:b/>
          <w:bCs/>
          <w:sz w:val="28"/>
          <w:szCs w:val="28"/>
        </w:rPr>
      </w:pPr>
      <w:r w:rsidRPr="004D4335">
        <w:rPr>
          <w:b/>
          <w:bCs/>
          <w:sz w:val="28"/>
          <w:szCs w:val="28"/>
        </w:rPr>
        <w:br w:type="page"/>
      </w:r>
    </w:p>
    <w:p w14:paraId="33FD6DAC" w14:textId="57A0AF1E" w:rsidR="008E357B" w:rsidRPr="004D4335" w:rsidRDefault="008E357B" w:rsidP="008D2C8A">
      <w:pPr>
        <w:spacing w:before="120" w:after="120" w:line="300" w:lineRule="exact"/>
        <w:rPr>
          <w:b/>
          <w:bCs/>
          <w:sz w:val="28"/>
          <w:szCs w:val="28"/>
        </w:rPr>
      </w:pPr>
      <w:r w:rsidRPr="004D4335">
        <w:rPr>
          <w:b/>
          <w:bCs/>
          <w:sz w:val="28"/>
          <w:szCs w:val="28"/>
        </w:rPr>
        <w:lastRenderedPageBreak/>
        <w:t>Tab</w:t>
      </w:r>
      <w:r w:rsidR="00AC66D1" w:rsidRPr="004D4335">
        <w:rPr>
          <w:b/>
          <w:bCs/>
          <w:sz w:val="28"/>
          <w:szCs w:val="28"/>
        </w:rPr>
        <w:t>elat</w:t>
      </w:r>
    </w:p>
    <w:p w14:paraId="30FB301F" w14:textId="2BF3081D" w:rsidR="008F6249" w:rsidRPr="004D4335" w:rsidRDefault="008E357B" w:rsidP="006E7455">
      <w:pPr>
        <w:pStyle w:val="TableofFigures"/>
        <w:tabs>
          <w:tab w:val="right" w:leader="dot" w:pos="9350"/>
        </w:tabs>
        <w:rPr>
          <w:rFonts w:eastAsiaTheme="minorEastAsia"/>
          <w:lang w:val="hr-HR" w:eastAsia="pt-PT"/>
        </w:rPr>
      </w:pPr>
      <w:r w:rsidRPr="004D4335">
        <w:rPr>
          <w:lang w:val="hr-HR"/>
        </w:rPr>
        <w:fldChar w:fldCharType="begin"/>
      </w:r>
      <w:r w:rsidRPr="004D4335">
        <w:rPr>
          <w:lang w:val="hr-HR"/>
        </w:rPr>
        <w:instrText xml:space="preserve"> TOC \h \z \c "Table" </w:instrText>
      </w:r>
      <w:r w:rsidRPr="004D4335">
        <w:rPr>
          <w:lang w:val="hr-HR"/>
        </w:rPr>
        <w:fldChar w:fldCharType="separate"/>
      </w:r>
    </w:p>
    <w:p w14:paraId="2F71EA62" w14:textId="3965C60D" w:rsidR="008F6249" w:rsidRPr="004D4335" w:rsidRDefault="009F28CE">
      <w:pPr>
        <w:pStyle w:val="TableofFigures"/>
        <w:tabs>
          <w:tab w:val="right" w:leader="dot" w:pos="9350"/>
        </w:tabs>
        <w:rPr>
          <w:rFonts w:eastAsiaTheme="minorEastAsia"/>
          <w:lang w:val="hr-HR" w:eastAsia="pt-PT"/>
        </w:rPr>
      </w:pPr>
      <w:hyperlink w:anchor="_Toc110196898" w:history="1">
        <w:r w:rsidR="008F6249" w:rsidRPr="004D4335">
          <w:rPr>
            <w:rStyle w:val="Hyperlink"/>
            <w:rFonts w:cstheme="minorHAnsi"/>
            <w:lang w:val="hr-HR" w:bidi="hi-IN"/>
          </w:rPr>
          <w:t>Tab</w:t>
        </w:r>
        <w:r w:rsidR="004E43E3" w:rsidRPr="004D4335">
          <w:rPr>
            <w:rStyle w:val="Hyperlink"/>
            <w:rFonts w:cstheme="minorHAnsi"/>
            <w:lang w:val="hr-HR" w:bidi="hi-IN"/>
          </w:rPr>
          <w:t>e</w:t>
        </w:r>
        <w:r w:rsidR="008F6249" w:rsidRPr="004D4335">
          <w:rPr>
            <w:rStyle w:val="Hyperlink"/>
            <w:rFonts w:cstheme="minorHAnsi"/>
            <w:lang w:val="hr-HR" w:bidi="hi-IN"/>
          </w:rPr>
          <w:t>l</w:t>
        </w:r>
        <w:r w:rsidR="004E43E3"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1</w:t>
        </w:r>
        <w:r w:rsidR="008F6249" w:rsidRPr="004D4335">
          <w:rPr>
            <w:rStyle w:val="Hyperlink"/>
            <w:rFonts w:cstheme="minorHAnsi"/>
            <w:lang w:val="hr-HR" w:bidi="hi-IN"/>
          </w:rPr>
          <w:t xml:space="preserve">. </w:t>
        </w:r>
        <w:r w:rsidR="004E43E3" w:rsidRPr="004D4335">
          <w:rPr>
            <w:rStyle w:val="Hyperlink"/>
            <w:rFonts w:cstheme="minorHAnsi"/>
            <w:lang w:val="hr-HR" w:bidi="hi-IN"/>
          </w:rPr>
          <w:t>Rreziku i varfërisë sipas moshës dhe gjinisë</w:t>
        </w:r>
        <w:r w:rsidR="008F6249" w:rsidRPr="004D4335">
          <w:rPr>
            <w:rStyle w:val="Hyperlink"/>
            <w:rFonts w:cstheme="minorHAnsi"/>
            <w:lang w:val="hr-HR" w:bidi="hi-IN"/>
          </w:rPr>
          <w:t>, 2020</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_Toc110196898 \h </w:instrText>
        </w:r>
        <w:r w:rsidR="008F6249" w:rsidRPr="004D4335">
          <w:rPr>
            <w:webHidden/>
            <w:lang w:val="hr-HR"/>
          </w:rPr>
        </w:r>
        <w:r w:rsidR="008F6249" w:rsidRPr="004D4335">
          <w:rPr>
            <w:webHidden/>
            <w:lang w:val="hr-HR"/>
          </w:rPr>
          <w:fldChar w:fldCharType="separate"/>
        </w:r>
        <w:r w:rsidR="006046D0">
          <w:rPr>
            <w:noProof/>
            <w:webHidden/>
            <w:lang w:val="hr-HR"/>
          </w:rPr>
          <w:t>10</w:t>
        </w:r>
        <w:r w:rsidR="008F6249" w:rsidRPr="004D4335">
          <w:rPr>
            <w:webHidden/>
            <w:lang w:val="hr-HR"/>
          </w:rPr>
          <w:fldChar w:fldCharType="end"/>
        </w:r>
      </w:hyperlink>
    </w:p>
    <w:p w14:paraId="40397244" w14:textId="52A1E720" w:rsidR="008F6249" w:rsidRPr="004D4335" w:rsidRDefault="009F28CE">
      <w:pPr>
        <w:pStyle w:val="TableofFigures"/>
        <w:tabs>
          <w:tab w:val="right" w:leader="dot" w:pos="9350"/>
        </w:tabs>
        <w:rPr>
          <w:rFonts w:eastAsiaTheme="minorEastAsia"/>
          <w:lang w:val="hr-HR" w:eastAsia="pt-PT"/>
        </w:rPr>
      </w:pPr>
      <w:hyperlink w:anchor="_Toc110196899" w:history="1">
        <w:r w:rsidR="008F6249" w:rsidRPr="004D4335">
          <w:rPr>
            <w:rStyle w:val="Hyperlink"/>
            <w:rFonts w:cstheme="minorHAnsi"/>
            <w:lang w:val="hr-HR" w:bidi="hi-IN"/>
          </w:rPr>
          <w:t>Tab</w:t>
        </w:r>
        <w:r w:rsidR="004E43E3" w:rsidRPr="004D4335">
          <w:rPr>
            <w:rStyle w:val="Hyperlink"/>
            <w:rFonts w:cstheme="minorHAnsi"/>
            <w:lang w:val="hr-HR" w:bidi="hi-IN"/>
          </w:rPr>
          <w:t>e</w:t>
        </w:r>
        <w:r w:rsidR="008F6249" w:rsidRPr="004D4335">
          <w:rPr>
            <w:rStyle w:val="Hyperlink"/>
            <w:rFonts w:cstheme="minorHAnsi"/>
            <w:lang w:val="hr-HR" w:bidi="hi-IN"/>
          </w:rPr>
          <w:t>l</w:t>
        </w:r>
        <w:r w:rsidR="004E43E3"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2</w:t>
        </w:r>
        <w:r w:rsidR="008F6249" w:rsidRPr="004D4335">
          <w:rPr>
            <w:rStyle w:val="Hyperlink"/>
            <w:rFonts w:cstheme="minorHAnsi"/>
            <w:lang w:val="hr-HR" w:bidi="hi-IN"/>
          </w:rPr>
          <w:t xml:space="preserve">. % </w:t>
        </w:r>
        <w:r w:rsidR="004E43E3" w:rsidRPr="004D4335">
          <w:rPr>
            <w:rStyle w:val="Hyperlink"/>
            <w:rFonts w:cstheme="minorHAnsi"/>
            <w:lang w:val="hr-HR" w:bidi="hi-IN"/>
          </w:rPr>
          <w:t xml:space="preserve">e braktisjes së hershme të shkollës, </w:t>
        </w:r>
        <w:r w:rsidR="008F6249" w:rsidRPr="004D4335">
          <w:rPr>
            <w:rStyle w:val="Hyperlink"/>
            <w:rFonts w:cstheme="minorHAnsi"/>
            <w:lang w:val="hr-HR" w:bidi="hi-IN"/>
          </w:rPr>
          <w:t>2016–2020</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_Toc110196899 \h </w:instrText>
        </w:r>
        <w:r w:rsidR="008F6249" w:rsidRPr="004D4335">
          <w:rPr>
            <w:webHidden/>
            <w:lang w:val="hr-HR"/>
          </w:rPr>
        </w:r>
        <w:r w:rsidR="008F6249" w:rsidRPr="004D4335">
          <w:rPr>
            <w:webHidden/>
            <w:lang w:val="hr-HR"/>
          </w:rPr>
          <w:fldChar w:fldCharType="separate"/>
        </w:r>
        <w:r w:rsidR="006046D0">
          <w:rPr>
            <w:noProof/>
            <w:webHidden/>
            <w:lang w:val="hr-HR"/>
          </w:rPr>
          <w:t>11</w:t>
        </w:r>
        <w:r w:rsidR="008F6249" w:rsidRPr="004D4335">
          <w:rPr>
            <w:webHidden/>
            <w:lang w:val="hr-HR"/>
          </w:rPr>
          <w:fldChar w:fldCharType="end"/>
        </w:r>
      </w:hyperlink>
    </w:p>
    <w:p w14:paraId="76E16B2C" w14:textId="6FEDB576" w:rsidR="008F6249" w:rsidRPr="004D4335" w:rsidRDefault="009F28CE">
      <w:pPr>
        <w:pStyle w:val="TableofFigures"/>
        <w:tabs>
          <w:tab w:val="right" w:leader="dot" w:pos="9350"/>
        </w:tabs>
        <w:rPr>
          <w:rFonts w:eastAsiaTheme="minorEastAsia"/>
          <w:lang w:val="hr-HR" w:eastAsia="pt-PT"/>
        </w:rPr>
      </w:pPr>
      <w:hyperlink w:anchor="_Toc110196900" w:history="1">
        <w:r w:rsidR="008F6249" w:rsidRPr="004D4335">
          <w:rPr>
            <w:rStyle w:val="Hyperlink"/>
            <w:rFonts w:cstheme="minorHAnsi"/>
            <w:lang w:val="hr-HR" w:bidi="hi-IN"/>
          </w:rPr>
          <w:t>Tab</w:t>
        </w:r>
        <w:r w:rsidR="00CD0F36" w:rsidRPr="004D4335">
          <w:rPr>
            <w:rStyle w:val="Hyperlink"/>
            <w:rFonts w:cstheme="minorHAnsi"/>
            <w:lang w:val="hr-HR" w:bidi="hi-IN"/>
          </w:rPr>
          <w:t>e</w:t>
        </w:r>
        <w:r w:rsidR="008F6249" w:rsidRPr="004D4335">
          <w:rPr>
            <w:rStyle w:val="Hyperlink"/>
            <w:rFonts w:cstheme="minorHAnsi"/>
            <w:lang w:val="hr-HR" w:bidi="hi-IN"/>
          </w:rPr>
          <w:t>l</w:t>
        </w:r>
        <w:r w:rsidR="00CD0F36"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3</w:t>
        </w:r>
        <w:r w:rsidR="008F6249" w:rsidRPr="004D4335">
          <w:rPr>
            <w:rStyle w:val="Hyperlink"/>
            <w:rFonts w:cstheme="minorHAnsi"/>
            <w:lang w:val="hr-HR" w:bidi="hi-IN"/>
          </w:rPr>
          <w:t xml:space="preserve">. </w:t>
        </w:r>
        <w:r w:rsidR="004E43E3" w:rsidRPr="004D4335">
          <w:rPr>
            <w:rStyle w:val="Hyperlink"/>
            <w:rFonts w:cstheme="minorHAnsi"/>
            <w:lang w:val="hr-HR" w:bidi="hi-IN"/>
          </w:rPr>
          <w:t>Shkalla e punësimit të të rinjve me kualifikime të rta, 2016-2020</w:t>
        </w:r>
        <w:r w:rsidR="008F6249" w:rsidRPr="004D4335">
          <w:rPr>
            <w:rStyle w:val="Hyperlink"/>
            <w:rFonts w:cstheme="minorHAnsi"/>
            <w:lang w:val="hr-HR" w:bidi="hi-IN"/>
          </w:rPr>
          <w:t>, 2016–2020</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_Toc110196900 \h </w:instrText>
        </w:r>
        <w:r w:rsidR="008F6249" w:rsidRPr="004D4335">
          <w:rPr>
            <w:webHidden/>
            <w:lang w:val="hr-HR"/>
          </w:rPr>
        </w:r>
        <w:r w:rsidR="008F6249" w:rsidRPr="004D4335">
          <w:rPr>
            <w:webHidden/>
            <w:lang w:val="hr-HR"/>
          </w:rPr>
          <w:fldChar w:fldCharType="separate"/>
        </w:r>
        <w:r w:rsidR="006046D0">
          <w:rPr>
            <w:noProof/>
            <w:webHidden/>
            <w:lang w:val="hr-HR"/>
          </w:rPr>
          <w:t>12</w:t>
        </w:r>
        <w:r w:rsidR="008F6249" w:rsidRPr="004D4335">
          <w:rPr>
            <w:webHidden/>
            <w:lang w:val="hr-HR"/>
          </w:rPr>
          <w:fldChar w:fldCharType="end"/>
        </w:r>
      </w:hyperlink>
    </w:p>
    <w:p w14:paraId="40D97A55" w14:textId="5A2F2081" w:rsidR="008F6249" w:rsidRPr="004D4335" w:rsidRDefault="009F28CE">
      <w:pPr>
        <w:pStyle w:val="TableofFigures"/>
        <w:tabs>
          <w:tab w:val="right" w:leader="dot" w:pos="9350"/>
        </w:tabs>
        <w:rPr>
          <w:rFonts w:eastAsiaTheme="minorEastAsia"/>
          <w:lang w:val="hr-HR" w:eastAsia="pt-PT"/>
        </w:rPr>
      </w:pPr>
      <w:hyperlink w:anchor="_Toc110196901" w:history="1">
        <w:r w:rsidR="008F6249" w:rsidRPr="004D4335">
          <w:rPr>
            <w:rStyle w:val="Hyperlink"/>
            <w:rFonts w:cstheme="minorHAnsi"/>
            <w:lang w:val="hr-HR" w:bidi="hi-IN"/>
          </w:rPr>
          <w:t>Tab</w:t>
        </w:r>
        <w:r w:rsidR="00CD0F36" w:rsidRPr="004D4335">
          <w:rPr>
            <w:rStyle w:val="Hyperlink"/>
            <w:rFonts w:cstheme="minorHAnsi"/>
            <w:lang w:val="hr-HR" w:bidi="hi-IN"/>
          </w:rPr>
          <w:t>e</w:t>
        </w:r>
        <w:r w:rsidR="008F6249" w:rsidRPr="004D4335">
          <w:rPr>
            <w:rStyle w:val="Hyperlink"/>
            <w:rFonts w:cstheme="minorHAnsi"/>
            <w:lang w:val="hr-HR" w:bidi="hi-IN"/>
          </w:rPr>
          <w:t>l</w:t>
        </w:r>
        <w:r w:rsidR="00CD0F36"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4</w:t>
        </w:r>
        <w:r w:rsidR="008F6249" w:rsidRPr="004D4335">
          <w:rPr>
            <w:rStyle w:val="Hyperlink"/>
            <w:rFonts w:cstheme="minorHAnsi"/>
            <w:lang w:val="hr-HR" w:bidi="hi-IN"/>
          </w:rPr>
          <w:t xml:space="preserve">. </w:t>
        </w:r>
        <w:r w:rsidR="00CD0F36" w:rsidRPr="004D4335">
          <w:rPr>
            <w:rStyle w:val="Hyperlink"/>
            <w:rFonts w:cstheme="minorHAnsi"/>
            <w:lang w:val="hr-HR" w:bidi="hi-IN"/>
          </w:rPr>
          <w:t>Rritja reale vjetore e PBB-s</w:t>
        </w:r>
        <w:r w:rsidR="004E43E3" w:rsidRPr="004D4335">
          <w:rPr>
            <w:rStyle w:val="Hyperlink"/>
            <w:rFonts w:cstheme="minorHAnsi"/>
            <w:lang w:val="hr-HR" w:bidi="hi-IN"/>
          </w:rPr>
          <w:t>ë</w:t>
        </w:r>
        <w:r w:rsidR="00CD0F36" w:rsidRPr="004D4335">
          <w:rPr>
            <w:rStyle w:val="Hyperlink"/>
            <w:rFonts w:cstheme="minorHAnsi"/>
            <w:lang w:val="hr-HR" w:bidi="hi-IN"/>
          </w:rPr>
          <w:t xml:space="preserve"> me çmime konstante krahasuar me vitin paraardh</w:t>
        </w:r>
        <w:r w:rsidR="004E43E3" w:rsidRPr="004D4335">
          <w:rPr>
            <w:rStyle w:val="Hyperlink"/>
            <w:rFonts w:cstheme="minorHAnsi"/>
            <w:lang w:val="hr-HR" w:bidi="hi-IN"/>
          </w:rPr>
          <w:t>ë</w:t>
        </w:r>
        <w:r w:rsidR="00CD0F36" w:rsidRPr="004D4335">
          <w:rPr>
            <w:rStyle w:val="Hyperlink"/>
            <w:rFonts w:cstheme="minorHAnsi"/>
            <w:lang w:val="hr-HR" w:bidi="hi-IN"/>
          </w:rPr>
          <w:t>s</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_Toc110196901 \h </w:instrText>
        </w:r>
        <w:r w:rsidR="008F6249" w:rsidRPr="004D4335">
          <w:rPr>
            <w:webHidden/>
            <w:lang w:val="hr-HR"/>
          </w:rPr>
        </w:r>
        <w:r w:rsidR="008F6249" w:rsidRPr="004D4335">
          <w:rPr>
            <w:webHidden/>
            <w:lang w:val="hr-HR"/>
          </w:rPr>
          <w:fldChar w:fldCharType="separate"/>
        </w:r>
        <w:r w:rsidR="006046D0">
          <w:rPr>
            <w:noProof/>
            <w:webHidden/>
            <w:lang w:val="hr-HR"/>
          </w:rPr>
          <w:t>20</w:t>
        </w:r>
        <w:r w:rsidR="008F6249" w:rsidRPr="004D4335">
          <w:rPr>
            <w:webHidden/>
            <w:lang w:val="hr-HR"/>
          </w:rPr>
          <w:fldChar w:fldCharType="end"/>
        </w:r>
      </w:hyperlink>
    </w:p>
    <w:p w14:paraId="7236F8C0" w14:textId="69BB71B0" w:rsidR="008F6249" w:rsidRPr="004D4335" w:rsidRDefault="009F28CE">
      <w:pPr>
        <w:pStyle w:val="TableofFigures"/>
        <w:tabs>
          <w:tab w:val="right" w:leader="dot" w:pos="9350"/>
        </w:tabs>
        <w:rPr>
          <w:rFonts w:eastAsiaTheme="minorEastAsia"/>
          <w:lang w:val="hr-HR" w:eastAsia="pt-PT"/>
        </w:rPr>
      </w:pPr>
      <w:hyperlink w:anchor="_Toc110196902" w:history="1">
        <w:r w:rsidR="008F6249" w:rsidRPr="004D4335">
          <w:rPr>
            <w:rStyle w:val="Hyperlink"/>
            <w:rFonts w:cstheme="minorHAnsi"/>
            <w:lang w:val="hr-HR" w:bidi="hi-IN"/>
          </w:rPr>
          <w:t>Tab</w:t>
        </w:r>
        <w:r w:rsidR="00CD0F36" w:rsidRPr="004D4335">
          <w:rPr>
            <w:rStyle w:val="Hyperlink"/>
            <w:rFonts w:cstheme="minorHAnsi"/>
            <w:lang w:val="hr-HR" w:bidi="hi-IN"/>
          </w:rPr>
          <w:t>e</w:t>
        </w:r>
        <w:r w:rsidR="008F6249" w:rsidRPr="004D4335">
          <w:rPr>
            <w:rStyle w:val="Hyperlink"/>
            <w:rFonts w:cstheme="minorHAnsi"/>
            <w:lang w:val="hr-HR" w:bidi="hi-IN"/>
          </w:rPr>
          <w:t>l</w:t>
        </w:r>
        <w:r w:rsidR="00CD0F36"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5</w:t>
        </w:r>
        <w:r w:rsidR="008F6249" w:rsidRPr="004D4335">
          <w:rPr>
            <w:rStyle w:val="Hyperlink"/>
            <w:rFonts w:cstheme="minorHAnsi"/>
            <w:lang w:val="hr-HR" w:bidi="hi-IN"/>
          </w:rPr>
          <w:t xml:space="preserve">. </w:t>
        </w:r>
        <w:r w:rsidR="00CD0F36" w:rsidRPr="004D4335">
          <w:rPr>
            <w:rStyle w:val="Hyperlink"/>
            <w:rFonts w:cstheme="minorHAnsi"/>
            <w:lang w:val="hr-HR" w:bidi="hi-IN"/>
          </w:rPr>
          <w:t>Pjesëmarrja e forcave të punës</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_Toc110196902 \h </w:instrText>
        </w:r>
        <w:r w:rsidR="008F6249" w:rsidRPr="004D4335">
          <w:rPr>
            <w:webHidden/>
            <w:lang w:val="hr-HR"/>
          </w:rPr>
        </w:r>
        <w:r w:rsidR="008F6249" w:rsidRPr="004D4335">
          <w:rPr>
            <w:webHidden/>
            <w:lang w:val="hr-HR"/>
          </w:rPr>
          <w:fldChar w:fldCharType="separate"/>
        </w:r>
        <w:r w:rsidR="006046D0">
          <w:rPr>
            <w:noProof/>
            <w:webHidden/>
            <w:lang w:val="hr-HR"/>
          </w:rPr>
          <w:t>20</w:t>
        </w:r>
        <w:r w:rsidR="008F6249" w:rsidRPr="004D4335">
          <w:rPr>
            <w:webHidden/>
            <w:lang w:val="hr-HR"/>
          </w:rPr>
          <w:fldChar w:fldCharType="end"/>
        </w:r>
      </w:hyperlink>
    </w:p>
    <w:p w14:paraId="41F1D0D7" w14:textId="0DCDDCDB" w:rsidR="008F6249" w:rsidRPr="004D4335" w:rsidRDefault="009F28CE" w:rsidP="0082143D">
      <w:pPr>
        <w:pStyle w:val="TableofFigures"/>
        <w:tabs>
          <w:tab w:val="right" w:leader="dot" w:pos="9350"/>
        </w:tabs>
        <w:jc w:val="both"/>
        <w:rPr>
          <w:rFonts w:eastAsiaTheme="minorEastAsia"/>
          <w:lang w:val="hr-HR" w:eastAsia="pt-PT"/>
        </w:rPr>
      </w:pPr>
      <w:hyperlink w:anchor="_Toc110196903" w:history="1">
        <w:r w:rsidR="008F6249" w:rsidRPr="004D4335">
          <w:rPr>
            <w:rStyle w:val="Hyperlink"/>
            <w:rFonts w:cstheme="minorHAnsi"/>
            <w:lang w:val="hr-HR" w:bidi="hi-IN"/>
          </w:rPr>
          <w:t>Tab</w:t>
        </w:r>
        <w:r w:rsidR="0082143D" w:rsidRPr="004D4335">
          <w:rPr>
            <w:rStyle w:val="Hyperlink"/>
            <w:rFonts w:cstheme="minorHAnsi"/>
            <w:lang w:val="hr-HR" w:bidi="hi-IN"/>
          </w:rPr>
          <w:t>e</w:t>
        </w:r>
        <w:r w:rsidR="008F6249" w:rsidRPr="004D4335">
          <w:rPr>
            <w:rStyle w:val="Hyperlink"/>
            <w:rFonts w:cstheme="minorHAnsi"/>
            <w:lang w:val="hr-HR" w:bidi="hi-IN"/>
          </w:rPr>
          <w:t>l</w:t>
        </w:r>
        <w:r w:rsidR="0082143D"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6</w:t>
        </w:r>
        <w:r w:rsidR="008F6249" w:rsidRPr="004D4335">
          <w:rPr>
            <w:rStyle w:val="Hyperlink"/>
            <w:rFonts w:cstheme="minorHAnsi"/>
            <w:lang w:val="hr-HR" w:bidi="hi-IN"/>
          </w:rPr>
          <w:t xml:space="preserve">. </w:t>
        </w:r>
        <w:r w:rsidR="0082143D" w:rsidRPr="004D4335">
          <w:rPr>
            <w:rStyle w:val="Hyperlink"/>
            <w:rFonts w:cstheme="minorHAnsi"/>
            <w:lang w:val="hr-HR" w:bidi="hi-IN"/>
          </w:rPr>
          <w:t>Reformat dhe nismat kryesore për të identifikuar grupet e synuara, shërbimet aktuale dhe nevojat për aftësi,</w:t>
        </w:r>
        <w:r w:rsidR="00043447" w:rsidRPr="004D4335">
          <w:rPr>
            <w:rStyle w:val="Hyperlink"/>
            <w:rFonts w:cstheme="minorHAnsi"/>
            <w:lang w:val="hr-HR" w:bidi="hi-IN"/>
          </w:rPr>
          <w:t xml:space="preserve"> si</w:t>
        </w:r>
        <w:r w:rsidR="0082143D" w:rsidRPr="004D4335">
          <w:rPr>
            <w:rStyle w:val="Hyperlink"/>
            <w:rFonts w:cstheme="minorHAnsi"/>
            <w:lang w:val="hr-HR" w:bidi="hi-IN"/>
          </w:rPr>
          <w:t xml:space="preserve"> dhe për </w:t>
        </w:r>
        <w:r w:rsidR="00043447" w:rsidRPr="004D4335">
          <w:rPr>
            <w:rStyle w:val="Hyperlink"/>
            <w:rFonts w:cstheme="minorHAnsi"/>
            <w:lang w:val="hr-HR" w:bidi="hi-IN"/>
          </w:rPr>
          <w:t>parandalimin</w:t>
        </w:r>
        <w:r w:rsidR="0082143D" w:rsidRPr="004D4335">
          <w:rPr>
            <w:rStyle w:val="Hyperlink"/>
            <w:rFonts w:cstheme="minorHAnsi"/>
            <w:lang w:val="hr-HR" w:bidi="hi-IN"/>
          </w:rPr>
          <w:t xml:space="preserve"> përmes gjurmimit dhe sistemeve të paralajmërimit të hershëm</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_Toc110196903 \h </w:instrText>
        </w:r>
        <w:r w:rsidR="008F6249" w:rsidRPr="004D4335">
          <w:rPr>
            <w:webHidden/>
            <w:lang w:val="hr-HR"/>
          </w:rPr>
        </w:r>
        <w:r w:rsidR="008F6249" w:rsidRPr="004D4335">
          <w:rPr>
            <w:webHidden/>
            <w:lang w:val="hr-HR"/>
          </w:rPr>
          <w:fldChar w:fldCharType="separate"/>
        </w:r>
        <w:r w:rsidR="006046D0">
          <w:rPr>
            <w:noProof/>
            <w:webHidden/>
            <w:lang w:val="hr-HR"/>
          </w:rPr>
          <w:t>31</w:t>
        </w:r>
        <w:r w:rsidR="008F6249" w:rsidRPr="004D4335">
          <w:rPr>
            <w:webHidden/>
            <w:lang w:val="hr-HR"/>
          </w:rPr>
          <w:fldChar w:fldCharType="end"/>
        </w:r>
      </w:hyperlink>
    </w:p>
    <w:p w14:paraId="74E5A1F1" w14:textId="64F8A8D8" w:rsidR="008F6249" w:rsidRPr="004D4335" w:rsidRDefault="009F28CE">
      <w:pPr>
        <w:pStyle w:val="TableofFigures"/>
        <w:tabs>
          <w:tab w:val="right" w:leader="dot" w:pos="9350"/>
        </w:tabs>
        <w:rPr>
          <w:rFonts w:eastAsiaTheme="minorEastAsia"/>
          <w:lang w:val="hr-HR" w:eastAsia="pt-PT"/>
        </w:rPr>
      </w:pPr>
      <w:hyperlink w:anchor="_Toc110196904" w:history="1">
        <w:r w:rsidR="008F6249" w:rsidRPr="004D4335">
          <w:rPr>
            <w:rStyle w:val="Hyperlink"/>
            <w:rFonts w:cstheme="minorHAnsi"/>
            <w:lang w:val="hr-HR" w:bidi="hi-IN"/>
          </w:rPr>
          <w:t>Tab</w:t>
        </w:r>
        <w:r w:rsidR="0082143D" w:rsidRPr="004D4335">
          <w:rPr>
            <w:rStyle w:val="Hyperlink"/>
            <w:rFonts w:cstheme="minorHAnsi"/>
            <w:lang w:val="hr-HR" w:bidi="hi-IN"/>
          </w:rPr>
          <w:t>e</w:t>
        </w:r>
        <w:r w:rsidR="008F6249" w:rsidRPr="004D4335">
          <w:rPr>
            <w:rStyle w:val="Hyperlink"/>
            <w:rFonts w:cstheme="minorHAnsi"/>
            <w:lang w:val="hr-HR" w:bidi="hi-IN"/>
          </w:rPr>
          <w:t>l</w:t>
        </w:r>
        <w:r w:rsidR="0082143D"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7</w:t>
        </w:r>
        <w:r w:rsidR="008F6249" w:rsidRPr="004D4335">
          <w:rPr>
            <w:rStyle w:val="Hyperlink"/>
            <w:rFonts w:cstheme="minorHAnsi"/>
            <w:lang w:val="hr-HR" w:bidi="hi-IN"/>
          </w:rPr>
          <w:t xml:space="preserve">. </w:t>
        </w:r>
        <w:r w:rsidR="0082143D" w:rsidRPr="004D4335">
          <w:rPr>
            <w:rStyle w:val="Hyperlink"/>
            <w:rFonts w:cstheme="minorHAnsi"/>
            <w:lang w:val="hr-HR" w:bidi="hi-IN"/>
          </w:rPr>
          <w:t>Reformat dhe nismat kryesore p</w:t>
        </w:r>
        <w:r w:rsidR="004E43E3" w:rsidRPr="004D4335">
          <w:rPr>
            <w:rStyle w:val="Hyperlink"/>
            <w:rFonts w:cstheme="minorHAnsi"/>
            <w:lang w:val="hr-HR" w:bidi="hi-IN"/>
          </w:rPr>
          <w:t>ë</w:t>
        </w:r>
        <w:r w:rsidR="0082143D" w:rsidRPr="004D4335">
          <w:rPr>
            <w:rStyle w:val="Hyperlink"/>
            <w:rFonts w:cstheme="minorHAnsi"/>
            <w:lang w:val="hr-HR" w:bidi="hi-IN"/>
          </w:rPr>
          <w:t>r t</w:t>
        </w:r>
        <w:r w:rsidR="004E43E3" w:rsidRPr="004D4335">
          <w:rPr>
            <w:rStyle w:val="Hyperlink"/>
            <w:rFonts w:cstheme="minorHAnsi"/>
            <w:lang w:val="hr-HR" w:bidi="hi-IN"/>
          </w:rPr>
          <w:t>ë</w:t>
        </w:r>
        <w:r w:rsidR="0082143D" w:rsidRPr="004D4335">
          <w:rPr>
            <w:rStyle w:val="Hyperlink"/>
            <w:rFonts w:cstheme="minorHAnsi"/>
            <w:lang w:val="hr-HR" w:bidi="hi-IN"/>
          </w:rPr>
          <w:t xml:space="preserve"> garantuar komunikim efektiv dhe gjith</w:t>
        </w:r>
        <w:r w:rsidR="004E43E3" w:rsidRPr="004D4335">
          <w:rPr>
            <w:rStyle w:val="Hyperlink"/>
            <w:rFonts w:cstheme="minorHAnsi"/>
            <w:lang w:val="hr-HR" w:bidi="hi-IN"/>
          </w:rPr>
          <w:t>ë</w:t>
        </w:r>
        <w:r w:rsidR="0082143D" w:rsidRPr="004D4335">
          <w:rPr>
            <w:rStyle w:val="Hyperlink"/>
            <w:rFonts w:cstheme="minorHAnsi"/>
            <w:lang w:val="hr-HR" w:bidi="hi-IN"/>
          </w:rPr>
          <w:t>p</w:t>
        </w:r>
        <w:r w:rsidR="004E43E3" w:rsidRPr="004D4335">
          <w:rPr>
            <w:rStyle w:val="Hyperlink"/>
            <w:rFonts w:cstheme="minorHAnsi"/>
            <w:lang w:val="hr-HR" w:bidi="hi-IN"/>
          </w:rPr>
          <w:t>ë</w:t>
        </w:r>
        <w:r w:rsidR="0082143D" w:rsidRPr="004D4335">
          <w:rPr>
            <w:rStyle w:val="Hyperlink"/>
            <w:rFonts w:cstheme="minorHAnsi"/>
            <w:lang w:val="hr-HR" w:bidi="hi-IN"/>
          </w:rPr>
          <w:t>rfshir</w:t>
        </w:r>
        <w:r w:rsidR="004E43E3" w:rsidRPr="004D4335">
          <w:rPr>
            <w:rStyle w:val="Hyperlink"/>
            <w:rFonts w:cstheme="minorHAnsi"/>
            <w:lang w:val="hr-HR" w:bidi="hi-IN"/>
          </w:rPr>
          <w:t>ë</w:t>
        </w:r>
        <w:r w:rsidR="0082143D" w:rsidRPr="004D4335">
          <w:rPr>
            <w:rStyle w:val="Hyperlink"/>
            <w:rFonts w:cstheme="minorHAnsi"/>
            <w:lang w:val="hr-HR" w:bidi="hi-IN"/>
          </w:rPr>
          <w:t>s</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_Toc110196904 \h </w:instrText>
        </w:r>
        <w:r w:rsidR="008F6249" w:rsidRPr="004D4335">
          <w:rPr>
            <w:webHidden/>
            <w:lang w:val="hr-HR"/>
          </w:rPr>
        </w:r>
        <w:r w:rsidR="008F6249" w:rsidRPr="004D4335">
          <w:rPr>
            <w:webHidden/>
            <w:lang w:val="hr-HR"/>
          </w:rPr>
          <w:fldChar w:fldCharType="separate"/>
        </w:r>
        <w:r w:rsidR="006046D0">
          <w:rPr>
            <w:noProof/>
            <w:webHidden/>
            <w:lang w:val="hr-HR"/>
          </w:rPr>
          <w:t>38</w:t>
        </w:r>
        <w:r w:rsidR="008F6249" w:rsidRPr="004D4335">
          <w:rPr>
            <w:webHidden/>
            <w:lang w:val="hr-HR"/>
          </w:rPr>
          <w:fldChar w:fldCharType="end"/>
        </w:r>
      </w:hyperlink>
    </w:p>
    <w:p w14:paraId="28829296" w14:textId="588A2196" w:rsidR="008F6249" w:rsidRPr="004D4335" w:rsidRDefault="009F28CE">
      <w:pPr>
        <w:pStyle w:val="TableofFigures"/>
        <w:tabs>
          <w:tab w:val="right" w:leader="dot" w:pos="9350"/>
        </w:tabs>
        <w:rPr>
          <w:rFonts w:eastAsiaTheme="minorEastAsia"/>
          <w:lang w:val="hr-HR" w:eastAsia="pt-PT"/>
        </w:rPr>
      </w:pPr>
      <w:hyperlink w:anchor="_Toc110196905" w:history="1">
        <w:r w:rsidR="008F6249" w:rsidRPr="004D4335">
          <w:rPr>
            <w:rStyle w:val="Hyperlink"/>
            <w:rFonts w:cstheme="minorHAnsi"/>
            <w:lang w:val="hr-HR" w:bidi="hi-IN"/>
          </w:rPr>
          <w:t>Tab</w:t>
        </w:r>
        <w:r w:rsidR="0048167D" w:rsidRPr="004D4335">
          <w:rPr>
            <w:rStyle w:val="Hyperlink"/>
            <w:rFonts w:cstheme="minorHAnsi"/>
            <w:lang w:val="hr-HR" w:bidi="hi-IN"/>
          </w:rPr>
          <w:t>e</w:t>
        </w:r>
        <w:r w:rsidR="008F6249" w:rsidRPr="004D4335">
          <w:rPr>
            <w:rStyle w:val="Hyperlink"/>
            <w:rFonts w:cstheme="minorHAnsi"/>
            <w:lang w:val="hr-HR" w:bidi="hi-IN"/>
          </w:rPr>
          <w:t>l</w:t>
        </w:r>
        <w:r w:rsidR="0048167D"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8</w:t>
        </w:r>
        <w:r w:rsidR="008F6249" w:rsidRPr="004D4335">
          <w:rPr>
            <w:rStyle w:val="Hyperlink"/>
            <w:rFonts w:cstheme="minorHAnsi"/>
            <w:lang w:val="hr-HR" w:bidi="hi-IN"/>
          </w:rPr>
          <w:t xml:space="preserve">. </w:t>
        </w:r>
        <w:r w:rsidR="0048167D" w:rsidRPr="004D4335">
          <w:rPr>
            <w:rStyle w:val="Hyperlink"/>
            <w:rFonts w:cstheme="minorHAnsi"/>
            <w:lang w:val="hr-HR" w:bidi="hi-IN"/>
          </w:rPr>
          <w:t>Reformat dhe nismat kryesore t</w:t>
        </w:r>
        <w:r w:rsidR="004E43E3" w:rsidRPr="004D4335">
          <w:rPr>
            <w:rStyle w:val="Hyperlink"/>
            <w:rFonts w:cstheme="minorHAnsi"/>
            <w:lang w:val="hr-HR" w:bidi="hi-IN"/>
          </w:rPr>
          <w:t>ë</w:t>
        </w:r>
        <w:r w:rsidR="0048167D" w:rsidRPr="004D4335">
          <w:rPr>
            <w:rStyle w:val="Hyperlink"/>
            <w:rFonts w:cstheme="minorHAnsi"/>
            <w:lang w:val="hr-HR" w:bidi="hi-IN"/>
          </w:rPr>
          <w:t xml:space="preserve"> Faz</w:t>
        </w:r>
        <w:r w:rsidR="004E43E3" w:rsidRPr="004D4335">
          <w:rPr>
            <w:rStyle w:val="Hyperlink"/>
            <w:rFonts w:cstheme="minorHAnsi"/>
            <w:lang w:val="hr-HR" w:bidi="hi-IN"/>
          </w:rPr>
          <w:t>ë</w:t>
        </w:r>
        <w:r w:rsidR="0048167D" w:rsidRPr="004D4335">
          <w:rPr>
            <w:rStyle w:val="Hyperlink"/>
            <w:rFonts w:cstheme="minorHAnsi"/>
            <w:lang w:val="hr-HR" w:bidi="hi-IN"/>
          </w:rPr>
          <w:t>s P</w:t>
        </w:r>
        <w:r w:rsidR="004E43E3" w:rsidRPr="004D4335">
          <w:rPr>
            <w:rStyle w:val="Hyperlink"/>
            <w:rFonts w:cstheme="minorHAnsi"/>
            <w:lang w:val="hr-HR" w:bidi="hi-IN"/>
          </w:rPr>
          <w:t>ë</w:t>
        </w:r>
        <w:r w:rsidR="0048167D" w:rsidRPr="004D4335">
          <w:rPr>
            <w:rStyle w:val="Hyperlink"/>
            <w:rFonts w:cstheme="minorHAnsi"/>
            <w:lang w:val="hr-HR" w:bidi="hi-IN"/>
          </w:rPr>
          <w:t>rgatitore</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_Toc110196905 \h </w:instrText>
        </w:r>
        <w:r w:rsidR="008F6249" w:rsidRPr="004D4335">
          <w:rPr>
            <w:webHidden/>
            <w:lang w:val="hr-HR"/>
          </w:rPr>
        </w:r>
        <w:r w:rsidR="008F6249" w:rsidRPr="004D4335">
          <w:rPr>
            <w:webHidden/>
            <w:lang w:val="hr-HR"/>
          </w:rPr>
          <w:fldChar w:fldCharType="separate"/>
        </w:r>
        <w:r w:rsidR="006046D0">
          <w:rPr>
            <w:noProof/>
            <w:webHidden/>
            <w:lang w:val="hr-HR"/>
          </w:rPr>
          <w:t>42</w:t>
        </w:r>
        <w:r w:rsidR="008F6249" w:rsidRPr="004D4335">
          <w:rPr>
            <w:webHidden/>
            <w:lang w:val="hr-HR"/>
          </w:rPr>
          <w:fldChar w:fldCharType="end"/>
        </w:r>
      </w:hyperlink>
    </w:p>
    <w:p w14:paraId="343E5E08" w14:textId="022D929D" w:rsidR="008F6249" w:rsidRPr="004D4335" w:rsidRDefault="009F28CE">
      <w:pPr>
        <w:pStyle w:val="TableofFigures"/>
        <w:tabs>
          <w:tab w:val="right" w:leader="dot" w:pos="9350"/>
        </w:tabs>
        <w:rPr>
          <w:rFonts w:eastAsiaTheme="minorEastAsia"/>
          <w:lang w:val="hr-HR" w:eastAsia="pt-PT"/>
        </w:rPr>
      </w:pPr>
      <w:hyperlink w:anchor="_Toc110196906" w:history="1">
        <w:r w:rsidR="008F6249" w:rsidRPr="004D4335">
          <w:rPr>
            <w:rStyle w:val="Hyperlink"/>
            <w:rFonts w:cstheme="minorHAnsi"/>
            <w:lang w:val="hr-HR" w:bidi="hi-IN"/>
          </w:rPr>
          <w:t>Tab</w:t>
        </w:r>
        <w:r w:rsidR="0048167D" w:rsidRPr="004D4335">
          <w:rPr>
            <w:rStyle w:val="Hyperlink"/>
            <w:rFonts w:cstheme="minorHAnsi"/>
            <w:lang w:val="hr-HR" w:bidi="hi-IN"/>
          </w:rPr>
          <w:t>e</w:t>
        </w:r>
        <w:r w:rsidR="008F6249" w:rsidRPr="004D4335">
          <w:rPr>
            <w:rStyle w:val="Hyperlink"/>
            <w:rFonts w:cstheme="minorHAnsi"/>
            <w:lang w:val="hr-HR" w:bidi="hi-IN"/>
          </w:rPr>
          <w:t>l</w:t>
        </w:r>
        <w:r w:rsidR="0048167D" w:rsidRPr="004D4335">
          <w:rPr>
            <w:rStyle w:val="Hyperlink"/>
            <w:rFonts w:cstheme="minorHAnsi"/>
            <w:lang w:val="hr-HR" w:bidi="hi-IN"/>
          </w:rPr>
          <w:t>a</w:t>
        </w:r>
        <w:r w:rsidR="008F6249" w:rsidRPr="004D4335">
          <w:rPr>
            <w:rStyle w:val="Hyperlink"/>
            <w:rFonts w:cstheme="minorHAnsi"/>
            <w:lang w:val="hr-HR" w:bidi="hi-IN"/>
          </w:rPr>
          <w:t xml:space="preserve"> </w:t>
        </w:r>
        <w:r w:rsidR="006E7455" w:rsidRPr="004D4335">
          <w:rPr>
            <w:rStyle w:val="Hyperlink"/>
            <w:rFonts w:cstheme="minorHAnsi"/>
            <w:lang w:val="hr-HR" w:bidi="hi-IN"/>
          </w:rPr>
          <w:t>9</w:t>
        </w:r>
        <w:r w:rsidR="008F6249" w:rsidRPr="004D4335">
          <w:rPr>
            <w:rStyle w:val="Hyperlink"/>
            <w:rFonts w:cstheme="minorHAnsi"/>
            <w:lang w:val="hr-HR" w:bidi="hi-IN"/>
          </w:rPr>
          <w:t xml:space="preserve">. </w:t>
        </w:r>
        <w:r w:rsidR="0048167D" w:rsidRPr="004D4335">
          <w:rPr>
            <w:rStyle w:val="Hyperlink"/>
            <w:rFonts w:cstheme="minorHAnsi"/>
            <w:lang w:val="hr-HR" w:bidi="hi-IN"/>
          </w:rPr>
          <w:t>Reformat dhe nismat kryesore p</w:t>
        </w:r>
        <w:r w:rsidR="004E43E3" w:rsidRPr="004D4335">
          <w:rPr>
            <w:rStyle w:val="Hyperlink"/>
            <w:rFonts w:cstheme="minorHAnsi"/>
            <w:lang w:val="hr-HR" w:bidi="hi-IN"/>
          </w:rPr>
          <w:t>ë</w:t>
        </w:r>
        <w:r w:rsidR="0048167D" w:rsidRPr="004D4335">
          <w:rPr>
            <w:rStyle w:val="Hyperlink"/>
            <w:rFonts w:cstheme="minorHAnsi"/>
            <w:lang w:val="hr-HR" w:bidi="hi-IN"/>
          </w:rPr>
          <w:t>r Ofertat e Garancis</w:t>
        </w:r>
        <w:r w:rsidR="004E43E3" w:rsidRPr="004D4335">
          <w:rPr>
            <w:rStyle w:val="Hyperlink"/>
            <w:rFonts w:cstheme="minorHAnsi"/>
            <w:lang w:val="hr-HR" w:bidi="hi-IN"/>
          </w:rPr>
          <w:t>ë</w:t>
        </w:r>
        <w:r w:rsidR="0048167D" w:rsidRPr="004D4335">
          <w:rPr>
            <w:rStyle w:val="Hyperlink"/>
            <w:rFonts w:cstheme="minorHAnsi"/>
            <w:lang w:val="hr-HR" w:bidi="hi-IN"/>
          </w:rPr>
          <w:t xml:space="preserve"> Rinore</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_Toc110196906 \h </w:instrText>
        </w:r>
        <w:r w:rsidR="008F6249" w:rsidRPr="004D4335">
          <w:rPr>
            <w:webHidden/>
            <w:lang w:val="hr-HR"/>
          </w:rPr>
        </w:r>
        <w:r w:rsidR="008F6249" w:rsidRPr="004D4335">
          <w:rPr>
            <w:webHidden/>
            <w:lang w:val="hr-HR"/>
          </w:rPr>
          <w:fldChar w:fldCharType="separate"/>
        </w:r>
        <w:r w:rsidR="006046D0">
          <w:rPr>
            <w:noProof/>
            <w:webHidden/>
            <w:lang w:val="hr-HR"/>
          </w:rPr>
          <w:t>48</w:t>
        </w:r>
        <w:r w:rsidR="008F6249" w:rsidRPr="004D4335">
          <w:rPr>
            <w:webHidden/>
            <w:lang w:val="hr-HR"/>
          </w:rPr>
          <w:fldChar w:fldCharType="end"/>
        </w:r>
      </w:hyperlink>
    </w:p>
    <w:p w14:paraId="57AA3511" w14:textId="74728A17" w:rsidR="008F6249" w:rsidRPr="004D4335" w:rsidRDefault="009F28CE">
      <w:pPr>
        <w:pStyle w:val="TableofFigures"/>
        <w:tabs>
          <w:tab w:val="right" w:leader="dot" w:pos="9350"/>
        </w:tabs>
        <w:rPr>
          <w:rFonts w:eastAsiaTheme="minorEastAsia"/>
          <w:lang w:val="hr-HR" w:eastAsia="pt-PT"/>
        </w:rPr>
      </w:pPr>
      <w:hyperlink w:anchor="_Toc110196907" w:history="1">
        <w:r w:rsidR="008F6249" w:rsidRPr="004D4335">
          <w:rPr>
            <w:rStyle w:val="Hyperlink"/>
            <w:rFonts w:cstheme="minorHAnsi"/>
            <w:lang w:val="hr-HR" w:bidi="hi-IN"/>
          </w:rPr>
          <w:t>Tab</w:t>
        </w:r>
        <w:r w:rsidR="006E7455" w:rsidRPr="004D4335">
          <w:rPr>
            <w:rStyle w:val="Hyperlink"/>
            <w:rFonts w:cstheme="minorHAnsi"/>
            <w:lang w:val="hr-HR" w:bidi="hi-IN"/>
          </w:rPr>
          <w:t>e</w:t>
        </w:r>
        <w:r w:rsidR="008F6249" w:rsidRPr="004D4335">
          <w:rPr>
            <w:rStyle w:val="Hyperlink"/>
            <w:rFonts w:cstheme="minorHAnsi"/>
            <w:lang w:val="hr-HR" w:bidi="hi-IN"/>
          </w:rPr>
          <w:t>l</w:t>
        </w:r>
        <w:r w:rsidR="006E7455" w:rsidRPr="004D4335">
          <w:rPr>
            <w:rStyle w:val="Hyperlink"/>
            <w:rFonts w:cstheme="minorHAnsi"/>
            <w:lang w:val="hr-HR" w:bidi="hi-IN"/>
          </w:rPr>
          <w:t>a</w:t>
        </w:r>
        <w:r w:rsidR="008F6249" w:rsidRPr="004D4335">
          <w:rPr>
            <w:rStyle w:val="Hyperlink"/>
            <w:rFonts w:cstheme="minorHAnsi"/>
            <w:lang w:val="hr-HR" w:bidi="hi-IN"/>
          </w:rPr>
          <w:t xml:space="preserve"> 1</w:t>
        </w:r>
        <w:r w:rsidR="006E7455" w:rsidRPr="004D4335">
          <w:rPr>
            <w:rStyle w:val="Hyperlink"/>
            <w:rFonts w:cstheme="minorHAnsi"/>
            <w:lang w:val="hr-HR" w:bidi="hi-IN"/>
          </w:rPr>
          <w:t>0</w:t>
        </w:r>
        <w:r w:rsidR="008F6249" w:rsidRPr="004D4335">
          <w:rPr>
            <w:rStyle w:val="Hyperlink"/>
            <w:rFonts w:cstheme="minorHAnsi"/>
            <w:lang w:val="hr-HR" w:bidi="hi-IN"/>
          </w:rPr>
          <w:t xml:space="preserve">. </w:t>
        </w:r>
        <w:r w:rsidR="0048167D" w:rsidRPr="004D4335">
          <w:rPr>
            <w:rStyle w:val="Hyperlink"/>
            <w:rFonts w:cstheme="minorHAnsi"/>
            <w:lang w:val="hr-HR" w:bidi="hi-IN"/>
          </w:rPr>
          <w:t>Palët dhe organizatat kryesore që mbështesin dhe zbatojnë skemën e Garancisë Rinore</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_Toc110196907 \h </w:instrText>
        </w:r>
        <w:r w:rsidR="008F6249" w:rsidRPr="004D4335">
          <w:rPr>
            <w:webHidden/>
            <w:lang w:val="hr-HR"/>
          </w:rPr>
        </w:r>
        <w:r w:rsidR="008F6249" w:rsidRPr="004D4335">
          <w:rPr>
            <w:webHidden/>
            <w:lang w:val="hr-HR"/>
          </w:rPr>
          <w:fldChar w:fldCharType="separate"/>
        </w:r>
        <w:r w:rsidR="006046D0">
          <w:rPr>
            <w:noProof/>
            <w:webHidden/>
            <w:lang w:val="hr-HR"/>
          </w:rPr>
          <w:t>3</w:t>
        </w:r>
        <w:r w:rsidR="008F6249" w:rsidRPr="004D4335">
          <w:rPr>
            <w:webHidden/>
            <w:lang w:val="hr-HR"/>
          </w:rPr>
          <w:fldChar w:fldCharType="end"/>
        </w:r>
      </w:hyperlink>
    </w:p>
    <w:p w14:paraId="37C2B70D" w14:textId="5800F681" w:rsidR="008F6249" w:rsidRPr="004D4335" w:rsidRDefault="009F28CE">
      <w:pPr>
        <w:pStyle w:val="TableofFigures"/>
        <w:tabs>
          <w:tab w:val="right" w:leader="dot" w:pos="9350"/>
        </w:tabs>
        <w:rPr>
          <w:rFonts w:eastAsiaTheme="minorEastAsia"/>
          <w:lang w:val="hr-HR" w:eastAsia="pt-PT"/>
        </w:rPr>
      </w:pPr>
      <w:hyperlink w:anchor="_Toc110196908" w:history="1">
        <w:r w:rsidR="008F6249" w:rsidRPr="004D4335">
          <w:rPr>
            <w:rStyle w:val="Hyperlink"/>
            <w:rFonts w:cstheme="minorHAnsi"/>
            <w:lang w:val="hr-HR" w:bidi="hi-IN"/>
          </w:rPr>
          <w:t>Tab</w:t>
        </w:r>
        <w:r w:rsidR="006E7455" w:rsidRPr="004D4335">
          <w:rPr>
            <w:rStyle w:val="Hyperlink"/>
            <w:rFonts w:cstheme="minorHAnsi"/>
            <w:lang w:val="hr-HR" w:bidi="hi-IN"/>
          </w:rPr>
          <w:t>e</w:t>
        </w:r>
        <w:r w:rsidR="008F6249" w:rsidRPr="004D4335">
          <w:rPr>
            <w:rStyle w:val="Hyperlink"/>
            <w:rFonts w:cstheme="minorHAnsi"/>
            <w:lang w:val="hr-HR" w:bidi="hi-IN"/>
          </w:rPr>
          <w:t>l</w:t>
        </w:r>
        <w:r w:rsidR="006E7455" w:rsidRPr="004D4335">
          <w:rPr>
            <w:rStyle w:val="Hyperlink"/>
            <w:rFonts w:cstheme="minorHAnsi"/>
            <w:lang w:val="hr-HR" w:bidi="hi-IN"/>
          </w:rPr>
          <w:t>a</w:t>
        </w:r>
        <w:r w:rsidR="008F6249" w:rsidRPr="004D4335">
          <w:rPr>
            <w:rStyle w:val="Hyperlink"/>
            <w:rFonts w:cstheme="minorHAnsi"/>
            <w:lang w:val="hr-HR" w:bidi="hi-IN"/>
          </w:rPr>
          <w:t xml:space="preserve"> 1</w:t>
        </w:r>
        <w:r w:rsidR="006E7455" w:rsidRPr="004D4335">
          <w:rPr>
            <w:rStyle w:val="Hyperlink"/>
            <w:rFonts w:cstheme="minorHAnsi"/>
            <w:lang w:val="hr-HR" w:bidi="hi-IN"/>
          </w:rPr>
          <w:t>1</w:t>
        </w:r>
        <w:r w:rsidR="008F6249" w:rsidRPr="004D4335">
          <w:rPr>
            <w:rStyle w:val="Hyperlink"/>
            <w:rFonts w:cstheme="minorHAnsi"/>
            <w:lang w:val="hr-HR" w:bidi="hi-IN"/>
          </w:rPr>
          <w:t xml:space="preserve">. </w:t>
        </w:r>
        <w:r w:rsidR="006E7455" w:rsidRPr="004D4335">
          <w:rPr>
            <w:rStyle w:val="Hyperlink"/>
            <w:rFonts w:cstheme="minorHAnsi"/>
            <w:lang w:val="hr-HR" w:bidi="hi-IN"/>
          </w:rPr>
          <w:t>Reformat dhe nismat kryesore për të përmirësuar mbledhjen e të dhënave, monitorimin dhe vlerësimi</w:t>
        </w:r>
        <w:r w:rsidR="008F6249" w:rsidRPr="004D4335">
          <w:rPr>
            <w:rStyle w:val="Hyperlink"/>
            <w:rFonts w:cstheme="minorHAnsi"/>
            <w:lang w:val="hr-HR" w:bidi="hi-IN"/>
          </w:rPr>
          <w:t>n</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_Toc110196908 \h </w:instrText>
        </w:r>
        <w:r w:rsidR="008F6249" w:rsidRPr="004D4335">
          <w:rPr>
            <w:webHidden/>
            <w:lang w:val="hr-HR"/>
          </w:rPr>
        </w:r>
        <w:r w:rsidR="008F6249" w:rsidRPr="004D4335">
          <w:rPr>
            <w:webHidden/>
            <w:lang w:val="hr-HR"/>
          </w:rPr>
          <w:fldChar w:fldCharType="separate"/>
        </w:r>
        <w:r w:rsidR="006046D0">
          <w:rPr>
            <w:noProof/>
            <w:webHidden/>
            <w:lang w:val="hr-HR"/>
          </w:rPr>
          <w:t>8</w:t>
        </w:r>
        <w:r w:rsidR="008F6249" w:rsidRPr="004D4335">
          <w:rPr>
            <w:webHidden/>
            <w:lang w:val="hr-HR"/>
          </w:rPr>
          <w:fldChar w:fldCharType="end"/>
        </w:r>
      </w:hyperlink>
    </w:p>
    <w:p w14:paraId="43F53A73" w14:textId="42BAF9E0" w:rsidR="008F6249" w:rsidRPr="004D4335" w:rsidRDefault="009F28CE">
      <w:pPr>
        <w:pStyle w:val="TableofFigures"/>
        <w:tabs>
          <w:tab w:val="right" w:leader="dot" w:pos="9350"/>
        </w:tabs>
        <w:rPr>
          <w:rFonts w:eastAsiaTheme="minorEastAsia"/>
          <w:lang w:val="hr-HR" w:eastAsia="pt-PT"/>
        </w:rPr>
      </w:pPr>
      <w:hyperlink w:anchor="_Toc110196909" w:history="1">
        <w:r w:rsidR="008F6249" w:rsidRPr="004D4335">
          <w:rPr>
            <w:rStyle w:val="Hyperlink"/>
            <w:rFonts w:cstheme="minorHAnsi"/>
            <w:lang w:val="hr-HR" w:bidi="hi-IN"/>
          </w:rPr>
          <w:t>Tab</w:t>
        </w:r>
        <w:r w:rsidR="006E7455" w:rsidRPr="004D4335">
          <w:rPr>
            <w:rStyle w:val="Hyperlink"/>
            <w:rFonts w:cstheme="minorHAnsi"/>
            <w:lang w:val="hr-HR" w:bidi="hi-IN"/>
          </w:rPr>
          <w:t>e</w:t>
        </w:r>
        <w:r w:rsidR="008F6249" w:rsidRPr="004D4335">
          <w:rPr>
            <w:rStyle w:val="Hyperlink"/>
            <w:rFonts w:cstheme="minorHAnsi"/>
            <w:lang w:val="hr-HR" w:bidi="hi-IN"/>
          </w:rPr>
          <w:t>l</w:t>
        </w:r>
        <w:r w:rsidR="006E7455" w:rsidRPr="004D4335">
          <w:rPr>
            <w:rStyle w:val="Hyperlink"/>
            <w:rFonts w:cstheme="minorHAnsi"/>
            <w:lang w:val="hr-HR" w:bidi="hi-IN"/>
          </w:rPr>
          <w:t>a</w:t>
        </w:r>
        <w:r w:rsidR="008F6249" w:rsidRPr="004D4335">
          <w:rPr>
            <w:rStyle w:val="Hyperlink"/>
            <w:rFonts w:cstheme="minorHAnsi"/>
            <w:lang w:val="hr-HR" w:bidi="hi-IN"/>
          </w:rPr>
          <w:t xml:space="preserve"> 1</w:t>
        </w:r>
        <w:r w:rsidR="006E7455" w:rsidRPr="004D4335">
          <w:rPr>
            <w:rStyle w:val="Hyperlink"/>
            <w:rFonts w:cstheme="minorHAnsi"/>
            <w:lang w:val="hr-HR" w:bidi="hi-IN"/>
          </w:rPr>
          <w:t>2</w:t>
        </w:r>
        <w:r w:rsidR="008F6249" w:rsidRPr="004D4335">
          <w:rPr>
            <w:rStyle w:val="Hyperlink"/>
            <w:rFonts w:cstheme="minorHAnsi"/>
            <w:lang w:val="hr-HR" w:bidi="hi-IN"/>
          </w:rPr>
          <w:t>. R</w:t>
        </w:r>
        <w:r w:rsidR="006E7455" w:rsidRPr="004D4335">
          <w:rPr>
            <w:rStyle w:val="Hyperlink"/>
            <w:rFonts w:cstheme="minorHAnsi"/>
            <w:lang w:val="hr-HR" w:bidi="hi-IN"/>
          </w:rPr>
          <w:t>eformat dhe nismat që do të jenë pjesë e Projektit Pilo</w:t>
        </w:r>
        <w:r w:rsidR="008F6249" w:rsidRPr="004D4335">
          <w:rPr>
            <w:rStyle w:val="Hyperlink"/>
            <w:rFonts w:cstheme="minorHAnsi"/>
            <w:lang w:val="hr-HR" w:bidi="hi-IN"/>
          </w:rPr>
          <w:t>t</w:t>
        </w:r>
        <w:r w:rsidR="008F6249" w:rsidRPr="004D4335">
          <w:rPr>
            <w:webHidden/>
            <w:lang w:val="hr-HR"/>
          </w:rPr>
          <w:tab/>
        </w:r>
        <w:r w:rsidR="008F6249" w:rsidRPr="004D4335">
          <w:rPr>
            <w:webHidden/>
            <w:lang w:val="hr-HR"/>
          </w:rPr>
          <w:fldChar w:fldCharType="begin"/>
        </w:r>
        <w:r w:rsidR="008F6249" w:rsidRPr="004D4335">
          <w:rPr>
            <w:webHidden/>
            <w:lang w:val="hr-HR"/>
          </w:rPr>
          <w:instrText xml:space="preserve"> PAGEREF _Toc110196909 \h </w:instrText>
        </w:r>
        <w:r w:rsidR="008F6249" w:rsidRPr="004D4335">
          <w:rPr>
            <w:webHidden/>
            <w:lang w:val="hr-HR"/>
          </w:rPr>
        </w:r>
        <w:r w:rsidR="008F6249" w:rsidRPr="004D4335">
          <w:rPr>
            <w:webHidden/>
            <w:lang w:val="hr-HR"/>
          </w:rPr>
          <w:fldChar w:fldCharType="separate"/>
        </w:r>
        <w:r w:rsidR="006046D0">
          <w:rPr>
            <w:noProof/>
            <w:webHidden/>
            <w:lang w:val="hr-HR"/>
          </w:rPr>
          <w:t>11</w:t>
        </w:r>
        <w:r w:rsidR="008F6249" w:rsidRPr="004D4335">
          <w:rPr>
            <w:webHidden/>
            <w:lang w:val="hr-HR"/>
          </w:rPr>
          <w:fldChar w:fldCharType="end"/>
        </w:r>
      </w:hyperlink>
    </w:p>
    <w:p w14:paraId="6787BAE9" w14:textId="31D0279E" w:rsidR="008E357B" w:rsidRPr="004D4335" w:rsidRDefault="008E357B" w:rsidP="008D2C8A">
      <w:pPr>
        <w:spacing w:before="120" w:after="120" w:line="300" w:lineRule="exact"/>
      </w:pPr>
      <w:r w:rsidRPr="004D4335">
        <w:fldChar w:fldCharType="end"/>
      </w:r>
    </w:p>
    <w:p w14:paraId="7AF8FD48" w14:textId="77777777" w:rsidR="008D2C8A" w:rsidRPr="004D4335" w:rsidRDefault="008D2C8A" w:rsidP="008D2C8A">
      <w:r w:rsidRPr="004D4335">
        <w:br w:type="page"/>
      </w:r>
    </w:p>
    <w:p w14:paraId="1D984708" w14:textId="7765641D" w:rsidR="008D2C8A" w:rsidRPr="004D4335" w:rsidRDefault="00B54367" w:rsidP="008D2C8A">
      <w:pPr>
        <w:pStyle w:val="Heading1"/>
        <w:rPr>
          <w:rFonts w:asciiTheme="minorHAnsi" w:eastAsiaTheme="minorHAnsi" w:hAnsiTheme="minorHAnsi" w:cstheme="minorBidi"/>
          <w:b/>
          <w:color w:val="auto"/>
          <w:sz w:val="28"/>
          <w14:numForm w14:val="default"/>
        </w:rPr>
      </w:pPr>
      <w:bookmarkStart w:id="3" w:name="_Toc111635358"/>
      <w:r w:rsidRPr="004D4335">
        <w:rPr>
          <w:rFonts w:asciiTheme="minorHAnsi" w:eastAsiaTheme="minorHAnsi" w:hAnsiTheme="minorHAnsi" w:cstheme="minorBidi"/>
          <w:b/>
          <w:color w:val="auto"/>
          <w:sz w:val="28"/>
          <w14:numForm w14:val="default"/>
        </w:rPr>
        <w:lastRenderedPageBreak/>
        <w:t>Prezantimi i Dokumentit</w:t>
      </w:r>
      <w:bookmarkEnd w:id="3"/>
    </w:p>
    <w:p w14:paraId="5F08F481" w14:textId="0DD0A788" w:rsidR="00647BA2" w:rsidRPr="004D4335" w:rsidRDefault="00B54367" w:rsidP="00B54367">
      <w:pPr>
        <w:spacing w:before="120" w:after="120" w:line="300" w:lineRule="exact"/>
        <w:jc w:val="both"/>
        <w:rPr>
          <w:rFonts w:cstheme="minorHAnsi"/>
        </w:rPr>
      </w:pPr>
      <w:r w:rsidRPr="004D4335">
        <w:rPr>
          <w:rFonts w:cstheme="minorHAnsi"/>
        </w:rPr>
        <w:t xml:space="preserve">Ky dokument </w:t>
      </w:r>
      <w:r w:rsidR="009D4175">
        <w:rPr>
          <w:rFonts w:cstheme="minorHAnsi"/>
        </w:rPr>
        <w:t>prezanton</w:t>
      </w:r>
      <w:r w:rsidRPr="004D4335">
        <w:rPr>
          <w:rFonts w:cstheme="minorHAnsi"/>
        </w:rPr>
        <w:t xml:space="preserve"> </w:t>
      </w:r>
      <w:r w:rsidRPr="004D4335">
        <w:rPr>
          <w:rFonts w:cstheme="minorHAnsi"/>
          <w:b/>
          <w:bCs/>
        </w:rPr>
        <w:t>paraqitjen e p</w:t>
      </w:r>
      <w:r w:rsidR="00947838" w:rsidRPr="004D4335">
        <w:rPr>
          <w:rFonts w:cstheme="minorHAnsi"/>
          <w:b/>
          <w:bCs/>
        </w:rPr>
        <w:t>ë</w:t>
      </w:r>
      <w:r w:rsidRPr="004D4335">
        <w:rPr>
          <w:rFonts w:cstheme="minorHAnsi"/>
          <w:b/>
          <w:bCs/>
        </w:rPr>
        <w:t>rgjithshme t</w:t>
      </w:r>
      <w:r w:rsidR="00947838" w:rsidRPr="004D4335">
        <w:rPr>
          <w:rFonts w:cstheme="minorHAnsi"/>
          <w:b/>
          <w:bCs/>
        </w:rPr>
        <w:t>ë</w:t>
      </w:r>
      <w:r w:rsidRPr="004D4335">
        <w:rPr>
          <w:rFonts w:cstheme="minorHAnsi"/>
          <w:b/>
          <w:bCs/>
        </w:rPr>
        <w:t xml:space="preserve"> Planit t</w:t>
      </w:r>
      <w:r w:rsidR="00947838" w:rsidRPr="004D4335">
        <w:rPr>
          <w:rFonts w:cstheme="minorHAnsi"/>
          <w:b/>
          <w:bCs/>
        </w:rPr>
        <w:t>ë</w:t>
      </w:r>
      <w:r w:rsidRPr="004D4335">
        <w:rPr>
          <w:rFonts w:cstheme="minorHAnsi"/>
          <w:b/>
          <w:bCs/>
        </w:rPr>
        <w:t xml:space="preserve"> Zbatimit t</w:t>
      </w:r>
      <w:r w:rsidR="00947838" w:rsidRPr="004D4335">
        <w:rPr>
          <w:rFonts w:cstheme="minorHAnsi"/>
          <w:b/>
          <w:bCs/>
        </w:rPr>
        <w:t>ë</w:t>
      </w:r>
      <w:r w:rsidRPr="004D4335">
        <w:rPr>
          <w:rFonts w:cstheme="minorHAnsi"/>
          <w:b/>
          <w:bCs/>
        </w:rPr>
        <w:t xml:space="preserve"> Garancis</w:t>
      </w:r>
      <w:r w:rsidR="00947838" w:rsidRPr="004D4335">
        <w:rPr>
          <w:rFonts w:cstheme="minorHAnsi"/>
          <w:b/>
          <w:bCs/>
        </w:rPr>
        <w:t>ë</w:t>
      </w:r>
      <w:r w:rsidRPr="004D4335">
        <w:rPr>
          <w:rFonts w:cstheme="minorHAnsi"/>
          <w:b/>
          <w:bCs/>
        </w:rPr>
        <w:t xml:space="preserve"> Rinore (PZGR) n</w:t>
      </w:r>
      <w:r w:rsidR="00947838" w:rsidRPr="004D4335">
        <w:rPr>
          <w:rFonts w:cstheme="minorHAnsi"/>
          <w:b/>
          <w:bCs/>
        </w:rPr>
        <w:t>ë</w:t>
      </w:r>
      <w:r w:rsidRPr="004D4335">
        <w:rPr>
          <w:rFonts w:cstheme="minorHAnsi"/>
          <w:b/>
          <w:bCs/>
        </w:rPr>
        <w:t xml:space="preserve"> Shqip</w:t>
      </w:r>
      <w:r w:rsidR="00947838" w:rsidRPr="004D4335">
        <w:rPr>
          <w:rFonts w:cstheme="minorHAnsi"/>
          <w:b/>
          <w:bCs/>
        </w:rPr>
        <w:t>ë</w:t>
      </w:r>
      <w:r w:rsidRPr="004D4335">
        <w:rPr>
          <w:rFonts w:cstheme="minorHAnsi"/>
          <w:b/>
          <w:bCs/>
        </w:rPr>
        <w:t xml:space="preserve">ri, </w:t>
      </w:r>
      <w:r w:rsidRPr="004D4335">
        <w:rPr>
          <w:rFonts w:cstheme="minorHAnsi"/>
        </w:rPr>
        <w:t>p</w:t>
      </w:r>
      <w:r w:rsidR="00947838" w:rsidRPr="004D4335">
        <w:rPr>
          <w:rFonts w:cstheme="minorHAnsi"/>
        </w:rPr>
        <w:t>ë</w:t>
      </w:r>
      <w:r w:rsidRPr="004D4335">
        <w:rPr>
          <w:rFonts w:cstheme="minorHAnsi"/>
        </w:rPr>
        <w:t>rfshir</w:t>
      </w:r>
      <w:r w:rsidR="00947838" w:rsidRPr="004D4335">
        <w:rPr>
          <w:rFonts w:cstheme="minorHAnsi"/>
        </w:rPr>
        <w:t>ë</w:t>
      </w:r>
      <w:r w:rsidRPr="004D4335">
        <w:rPr>
          <w:rFonts w:cstheme="minorHAnsi"/>
        </w:rPr>
        <w:t xml:space="preserve"> nj</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rmbledhje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 p</w:t>
      </w:r>
      <w:r w:rsidR="00947838" w:rsidRPr="004D4335">
        <w:rPr>
          <w:rFonts w:cstheme="minorHAnsi"/>
        </w:rPr>
        <w:t>ë</w:t>
      </w:r>
      <w:r w:rsidRPr="004D4335">
        <w:rPr>
          <w:rFonts w:cstheme="minorHAnsi"/>
        </w:rPr>
        <w:t>rgatitore p</w:t>
      </w:r>
      <w:r w:rsidR="00947838" w:rsidRPr="004D4335">
        <w:rPr>
          <w:rFonts w:cstheme="minorHAnsi"/>
        </w:rPr>
        <w:t>ë</w:t>
      </w:r>
      <w:r w:rsidRPr="004D4335">
        <w:rPr>
          <w:rFonts w:cstheme="minorHAnsi"/>
        </w:rPr>
        <w:t>r karakterizimin e popullat</w:t>
      </w:r>
      <w:r w:rsidR="00947838" w:rsidRPr="004D4335">
        <w:rPr>
          <w:rFonts w:cstheme="minorHAnsi"/>
        </w:rPr>
        <w:t>ë</w:t>
      </w:r>
      <w:r w:rsidRPr="004D4335">
        <w:rPr>
          <w:rFonts w:cstheme="minorHAnsi"/>
        </w:rPr>
        <w:t>s JAPFP q</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shtet hartimin e tij. Duhet th</w:t>
      </w:r>
      <w:r w:rsidR="00947838" w:rsidRPr="004D4335">
        <w:rPr>
          <w:rFonts w:cstheme="minorHAnsi"/>
        </w:rPr>
        <w:t>ë</w:t>
      </w:r>
      <w:r w:rsidRPr="004D4335">
        <w:rPr>
          <w:rFonts w:cstheme="minorHAnsi"/>
        </w:rPr>
        <w:t>n</w:t>
      </w:r>
      <w:r w:rsidR="00947838" w:rsidRPr="004D4335">
        <w:rPr>
          <w:rFonts w:cstheme="minorHAnsi"/>
        </w:rPr>
        <w:t>ë</w:t>
      </w:r>
      <w:r w:rsidRPr="004D4335">
        <w:rPr>
          <w:rFonts w:cstheme="minorHAnsi"/>
        </w:rPr>
        <w:t xml:space="preserve"> </w:t>
      </w:r>
      <w:r w:rsidR="00647BA2" w:rsidRPr="004D4335">
        <w:rPr>
          <w:rFonts w:cstheme="minorHAnsi"/>
        </w:rPr>
        <w:t>se</w:t>
      </w:r>
      <w:r w:rsidRPr="004D4335">
        <w:rPr>
          <w:rFonts w:cstheme="minorHAnsi"/>
        </w:rPr>
        <w:t xml:space="preserve"> marr</w:t>
      </w:r>
      <w:r w:rsidR="00947838" w:rsidRPr="004D4335">
        <w:rPr>
          <w:rFonts w:cstheme="minorHAnsi"/>
        </w:rPr>
        <w:t>ë</w:t>
      </w:r>
      <w:r w:rsidRPr="004D4335">
        <w:rPr>
          <w:rFonts w:cstheme="minorHAnsi"/>
        </w:rPr>
        <w:t>vesh</w:t>
      </w:r>
      <w:r w:rsidR="00647BA2" w:rsidRPr="004D4335">
        <w:rPr>
          <w:rFonts w:cstheme="minorHAnsi"/>
        </w:rPr>
        <w:t>j</w:t>
      </w:r>
      <w:r w:rsidRPr="004D4335">
        <w:rPr>
          <w:rFonts w:cstheme="minorHAnsi"/>
        </w:rPr>
        <w:t>et institucionale p</w:t>
      </w:r>
      <w:r w:rsidR="00947838" w:rsidRPr="004D4335">
        <w:rPr>
          <w:rFonts w:cstheme="minorHAnsi"/>
        </w:rPr>
        <w:t>ë</w:t>
      </w:r>
      <w:r w:rsidRPr="004D4335">
        <w:rPr>
          <w:rFonts w:cstheme="minorHAnsi"/>
        </w:rPr>
        <w:t>r zbatimin dhe menaxhimin e Garancis</w:t>
      </w:r>
      <w:r w:rsidR="00947838" w:rsidRPr="004D4335">
        <w:rPr>
          <w:rFonts w:cstheme="minorHAnsi"/>
        </w:rPr>
        <w:t>ë</w:t>
      </w:r>
      <w:r w:rsidRPr="004D4335">
        <w:rPr>
          <w:rFonts w:cstheme="minorHAnsi"/>
        </w:rPr>
        <w:t xml:space="preserve"> Rinore jan</w:t>
      </w:r>
      <w:r w:rsidR="00947838" w:rsidRPr="004D4335">
        <w:rPr>
          <w:rFonts w:cstheme="minorHAnsi"/>
        </w:rPr>
        <w:t>ë</w:t>
      </w:r>
      <w:r w:rsidRPr="004D4335">
        <w:rPr>
          <w:rFonts w:cstheme="minorHAnsi"/>
        </w:rPr>
        <w:t xml:space="preserve"> diskutuar n</w:t>
      </w:r>
      <w:r w:rsidR="00947838" w:rsidRPr="004D4335">
        <w:rPr>
          <w:rFonts w:cstheme="minorHAnsi"/>
        </w:rPr>
        <w:t>ë</w:t>
      </w:r>
      <w:r w:rsidRPr="004D4335">
        <w:rPr>
          <w:rFonts w:cstheme="minorHAnsi"/>
        </w:rPr>
        <w:t xml:space="preserve"> kuadrin e grupit nd</w:t>
      </w:r>
      <w:r w:rsidR="00947838" w:rsidRPr="004D4335">
        <w:rPr>
          <w:rFonts w:cstheme="minorHAnsi"/>
        </w:rPr>
        <w:t>ë</w:t>
      </w:r>
      <w:r w:rsidRPr="004D4335">
        <w:rPr>
          <w:rFonts w:cstheme="minorHAnsi"/>
        </w:rPr>
        <w:t>rinstitucional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 dhe mund t</w:t>
      </w:r>
      <w:r w:rsidR="00947838" w:rsidRPr="004D4335">
        <w:rPr>
          <w:rFonts w:cstheme="minorHAnsi"/>
        </w:rPr>
        <w:t>ë</w:t>
      </w:r>
      <w:r w:rsidRPr="004D4335">
        <w:rPr>
          <w:rFonts w:cstheme="minorHAnsi"/>
        </w:rPr>
        <w:t xml:space="preserve"> </w:t>
      </w:r>
      <w:r w:rsidR="00647BA2" w:rsidRPr="004D4335">
        <w:rPr>
          <w:rFonts w:cstheme="minorHAnsi"/>
        </w:rPr>
        <w:t>p</w:t>
      </w:r>
      <w:r w:rsidR="00947838" w:rsidRPr="004D4335">
        <w:rPr>
          <w:rFonts w:cstheme="minorHAnsi"/>
        </w:rPr>
        <w:t>ë</w:t>
      </w:r>
      <w:r w:rsidR="00647BA2" w:rsidRPr="004D4335">
        <w:rPr>
          <w:rFonts w:cstheme="minorHAnsi"/>
        </w:rPr>
        <w:t>rshtaten n</w:t>
      </w:r>
      <w:r w:rsidR="00947838" w:rsidRPr="004D4335">
        <w:rPr>
          <w:rFonts w:cstheme="minorHAnsi"/>
        </w:rPr>
        <w:t>ë</w:t>
      </w:r>
      <w:r w:rsidR="00647BA2" w:rsidRPr="004D4335">
        <w:rPr>
          <w:rFonts w:cstheme="minorHAnsi"/>
        </w:rPr>
        <w:t xml:space="preserve"> baz</w:t>
      </w:r>
      <w:r w:rsidR="00947838" w:rsidRPr="004D4335">
        <w:rPr>
          <w:rFonts w:cstheme="minorHAnsi"/>
        </w:rPr>
        <w:t>ë</w:t>
      </w:r>
      <w:r w:rsidR="00647BA2" w:rsidRPr="004D4335">
        <w:rPr>
          <w:rFonts w:cstheme="minorHAnsi"/>
        </w:rPr>
        <w:t xml:space="preserve"> t</w:t>
      </w:r>
      <w:r w:rsidR="00947838" w:rsidRPr="004D4335">
        <w:rPr>
          <w:rFonts w:cstheme="minorHAnsi"/>
        </w:rPr>
        <w:t>ë</w:t>
      </w:r>
      <w:r w:rsidR="00647BA2" w:rsidRPr="004D4335">
        <w:rPr>
          <w:rFonts w:cstheme="minorHAnsi"/>
        </w:rPr>
        <w:t xml:space="preserve"> m</w:t>
      </w:r>
      <w:r w:rsidR="00947838" w:rsidRPr="004D4335">
        <w:rPr>
          <w:rFonts w:cstheme="minorHAnsi"/>
        </w:rPr>
        <w:t>ë</w:t>
      </w:r>
      <w:r w:rsidR="00647BA2" w:rsidRPr="004D4335">
        <w:rPr>
          <w:rFonts w:cstheme="minorHAnsi"/>
        </w:rPr>
        <w:t>simeve q</w:t>
      </w:r>
      <w:r w:rsidR="00947838" w:rsidRPr="004D4335">
        <w:rPr>
          <w:rFonts w:cstheme="minorHAnsi"/>
        </w:rPr>
        <w:t>ë</w:t>
      </w:r>
      <w:r w:rsidR="00647BA2" w:rsidRPr="004D4335">
        <w:rPr>
          <w:rFonts w:cstheme="minorHAnsi"/>
        </w:rPr>
        <w:t xml:space="preserve"> nxirren gjat</w:t>
      </w:r>
      <w:r w:rsidR="00947838" w:rsidRPr="004D4335">
        <w:rPr>
          <w:rFonts w:cstheme="minorHAnsi"/>
        </w:rPr>
        <w:t>ë</w:t>
      </w:r>
      <w:r w:rsidR="00647BA2" w:rsidRPr="004D4335">
        <w:rPr>
          <w:rFonts w:cstheme="minorHAnsi"/>
        </w:rPr>
        <w:t xml:space="preserve"> faz</w:t>
      </w:r>
      <w:r w:rsidR="00947838" w:rsidRPr="004D4335">
        <w:rPr>
          <w:rFonts w:cstheme="minorHAnsi"/>
        </w:rPr>
        <w:t>ë</w:t>
      </w:r>
      <w:r w:rsidR="00647BA2" w:rsidRPr="004D4335">
        <w:rPr>
          <w:rFonts w:cstheme="minorHAnsi"/>
        </w:rPr>
        <w:t>s s</w:t>
      </w:r>
      <w:r w:rsidR="00947838" w:rsidRPr="004D4335">
        <w:rPr>
          <w:rFonts w:cstheme="minorHAnsi"/>
        </w:rPr>
        <w:t>ë</w:t>
      </w:r>
      <w:r w:rsidR="00647BA2" w:rsidRPr="004D4335">
        <w:rPr>
          <w:rFonts w:cstheme="minorHAnsi"/>
        </w:rPr>
        <w:t xml:space="preserve"> pilotimit.</w:t>
      </w:r>
    </w:p>
    <w:p w14:paraId="779F27B3" w14:textId="5D06BF9E" w:rsidR="00532863" w:rsidRPr="004D4335" w:rsidRDefault="00532863" w:rsidP="008D2C8A">
      <w:pPr>
        <w:spacing w:before="120" w:after="120" w:line="300" w:lineRule="exact"/>
        <w:jc w:val="both"/>
        <w:rPr>
          <w:rFonts w:cstheme="minorHAnsi"/>
        </w:rPr>
      </w:pPr>
      <w:r w:rsidRPr="004D4335">
        <w:rPr>
          <w:rFonts w:cstheme="minorHAnsi"/>
        </w:rPr>
        <w:t>Komisioni Evropian e ka p</w:t>
      </w:r>
      <w:r w:rsidR="00947838" w:rsidRPr="004D4335">
        <w:rPr>
          <w:rFonts w:cstheme="minorHAnsi"/>
        </w:rPr>
        <w:t>ë</w:t>
      </w:r>
      <w:r w:rsidRPr="004D4335">
        <w:rPr>
          <w:rFonts w:cstheme="minorHAnsi"/>
        </w:rPr>
        <w:t>rcaktuar qart</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udh</w:t>
      </w:r>
      <w:r w:rsidR="00947838" w:rsidRPr="004D4335">
        <w:rPr>
          <w:rFonts w:cstheme="minorHAnsi"/>
        </w:rPr>
        <w:t>ë</w:t>
      </w:r>
      <w:r w:rsidRPr="004D4335">
        <w:rPr>
          <w:rFonts w:cstheme="minorHAnsi"/>
        </w:rPr>
        <w:t xml:space="preserve">zime se Garancia Rinore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nj</w:t>
      </w:r>
      <w:r w:rsidR="00947838" w:rsidRPr="004D4335">
        <w:rPr>
          <w:rFonts w:cstheme="minorHAnsi"/>
        </w:rPr>
        <w:t>ë</w:t>
      </w:r>
      <w:r w:rsidRPr="004D4335">
        <w:rPr>
          <w:rFonts w:cstheme="minorHAnsi"/>
        </w:rPr>
        <w:t xml:space="preserve"> "</w:t>
      </w:r>
      <w:r w:rsidRPr="004D4335">
        <w:rPr>
          <w:rFonts w:cstheme="minorHAnsi"/>
          <w:b/>
          <w:bCs/>
        </w:rPr>
        <w:t>skem</w:t>
      </w:r>
      <w:r w:rsidR="00947838" w:rsidRPr="004D4335">
        <w:rPr>
          <w:rFonts w:cstheme="minorHAnsi"/>
          <w:b/>
          <w:bCs/>
        </w:rPr>
        <w:t>ë</w:t>
      </w:r>
      <w:r w:rsidRPr="004D4335">
        <w:rPr>
          <w:rFonts w:cstheme="minorHAnsi"/>
          <w:b/>
          <w:bCs/>
        </w:rPr>
        <w:t xml:space="preserve"> aktivizimi q</w:t>
      </w:r>
      <w:r w:rsidR="00947838" w:rsidRPr="004D4335">
        <w:rPr>
          <w:rFonts w:cstheme="minorHAnsi"/>
          <w:b/>
          <w:bCs/>
        </w:rPr>
        <w:t>ë</w:t>
      </w:r>
      <w:r w:rsidRPr="004D4335">
        <w:rPr>
          <w:rFonts w:cstheme="minorHAnsi"/>
          <w:b/>
          <w:bCs/>
        </w:rPr>
        <w:t xml:space="preserve"> Shtetet An</w:t>
      </w:r>
      <w:r w:rsidR="00947838" w:rsidRPr="004D4335">
        <w:rPr>
          <w:rFonts w:cstheme="minorHAnsi"/>
          <w:b/>
          <w:bCs/>
        </w:rPr>
        <w:t>ë</w:t>
      </w:r>
      <w:r w:rsidRPr="004D4335">
        <w:rPr>
          <w:rFonts w:cstheme="minorHAnsi"/>
          <w:b/>
          <w:bCs/>
        </w:rPr>
        <w:t>tare t</w:t>
      </w:r>
      <w:r w:rsidR="00947838" w:rsidRPr="004D4335">
        <w:rPr>
          <w:rFonts w:cstheme="minorHAnsi"/>
          <w:b/>
          <w:bCs/>
        </w:rPr>
        <w:t>ë</w:t>
      </w:r>
      <w:r w:rsidRPr="004D4335">
        <w:rPr>
          <w:rFonts w:cstheme="minorHAnsi"/>
          <w:b/>
          <w:bCs/>
        </w:rPr>
        <w:t xml:space="preserve"> BE-s</w:t>
      </w:r>
      <w:r w:rsidR="00947838" w:rsidRPr="004D4335">
        <w:rPr>
          <w:rFonts w:cstheme="minorHAnsi"/>
          <w:b/>
          <w:bCs/>
        </w:rPr>
        <w:t>ë</w:t>
      </w:r>
      <w:r w:rsidRPr="004D4335">
        <w:rPr>
          <w:rFonts w:cstheme="minorHAnsi"/>
          <w:b/>
          <w:bCs/>
        </w:rPr>
        <w:t xml:space="preserve"> e p</w:t>
      </w:r>
      <w:r w:rsidR="00947838" w:rsidRPr="004D4335">
        <w:rPr>
          <w:rFonts w:cstheme="minorHAnsi"/>
          <w:b/>
          <w:bCs/>
        </w:rPr>
        <w:t>ë</w:t>
      </w:r>
      <w:r w:rsidRPr="004D4335">
        <w:rPr>
          <w:rFonts w:cstheme="minorHAnsi"/>
          <w:b/>
          <w:bCs/>
        </w:rPr>
        <w:t>rdorin q</w:t>
      </w:r>
      <w:r w:rsidR="00947838" w:rsidRPr="004D4335">
        <w:rPr>
          <w:rFonts w:cstheme="minorHAnsi"/>
          <w:b/>
          <w:bCs/>
        </w:rPr>
        <w:t>ë</w:t>
      </w:r>
      <w:r w:rsidRPr="004D4335">
        <w:rPr>
          <w:rFonts w:cstheme="minorHAnsi"/>
          <w:b/>
          <w:bCs/>
        </w:rPr>
        <w:t xml:space="preserve"> n</w:t>
      </w:r>
      <w:r w:rsidR="00947838" w:rsidRPr="004D4335">
        <w:rPr>
          <w:rFonts w:cstheme="minorHAnsi"/>
          <w:b/>
          <w:bCs/>
        </w:rPr>
        <w:t>ë</w:t>
      </w:r>
      <w:r w:rsidRPr="004D4335">
        <w:rPr>
          <w:rFonts w:cstheme="minorHAnsi"/>
          <w:b/>
          <w:bCs/>
        </w:rPr>
        <w:t xml:space="preserve"> vitin 2013 </w:t>
      </w:r>
      <w:r w:rsidRPr="004D4335">
        <w:rPr>
          <w:rFonts w:cstheme="minorHAnsi"/>
        </w:rPr>
        <w:t>p</w:t>
      </w:r>
      <w:r w:rsidR="00947838" w:rsidRPr="004D4335">
        <w:rPr>
          <w:rFonts w:cstheme="minorHAnsi"/>
        </w:rPr>
        <w:t>ë</w:t>
      </w:r>
      <w:r w:rsidRPr="004D4335">
        <w:rPr>
          <w:rFonts w:cstheme="minorHAnsi"/>
        </w:rPr>
        <w:t>r kalimin normal 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rinjve nga shkolla n</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 p</w:t>
      </w:r>
      <w:r w:rsidR="00947838" w:rsidRPr="004D4335">
        <w:rPr>
          <w:rFonts w:cstheme="minorHAnsi"/>
        </w:rPr>
        <w:t>ë</w:t>
      </w:r>
      <w:r w:rsidRPr="004D4335">
        <w:rPr>
          <w:rFonts w:cstheme="minorHAnsi"/>
        </w:rPr>
        <w:t>r integrimin e tyre n</w:t>
      </w:r>
      <w:r w:rsidR="00947838" w:rsidRPr="004D4335">
        <w:rPr>
          <w:rFonts w:cstheme="minorHAnsi"/>
        </w:rPr>
        <w:t>ë</w:t>
      </w:r>
      <w:r w:rsidRPr="004D4335">
        <w:rPr>
          <w:rFonts w:cstheme="minorHAnsi"/>
        </w:rPr>
        <w:t xml:space="preserve"> tregun e pun</w:t>
      </w:r>
      <w:r w:rsidR="00947838" w:rsidRPr="004D4335">
        <w:rPr>
          <w:rFonts w:cstheme="minorHAnsi"/>
        </w:rPr>
        <w:t>ë</w:t>
      </w:r>
      <w:r w:rsidRPr="004D4335">
        <w:rPr>
          <w:rFonts w:cstheme="minorHAnsi"/>
        </w:rPr>
        <w:t>s dhe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mos l</w:t>
      </w:r>
      <w:r w:rsidR="00947838" w:rsidRPr="004D4335">
        <w:rPr>
          <w:rFonts w:cstheme="minorHAnsi"/>
        </w:rPr>
        <w:t>ë</w:t>
      </w:r>
      <w:r w:rsidRPr="004D4335">
        <w:rPr>
          <w:rFonts w:cstheme="minorHAnsi"/>
        </w:rPr>
        <w:t>n</w:t>
      </w:r>
      <w:r w:rsidR="00947838" w:rsidRPr="004D4335">
        <w:rPr>
          <w:rFonts w:cstheme="minorHAnsi"/>
        </w:rPr>
        <w:t>ë</w:t>
      </w:r>
      <w:r w:rsidRPr="004D4335">
        <w:rPr>
          <w:rFonts w:cstheme="minorHAnsi"/>
        </w:rPr>
        <w:t xml:space="preserve"> pas asnj</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ri".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realizuar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q</w:t>
      </w:r>
      <w:r w:rsidR="00947838" w:rsidRPr="004D4335">
        <w:rPr>
          <w:rFonts w:cstheme="minorHAnsi"/>
        </w:rPr>
        <w:t>ë</w:t>
      </w:r>
      <w:r w:rsidRPr="004D4335">
        <w:rPr>
          <w:rFonts w:cstheme="minorHAnsi"/>
        </w:rPr>
        <w:t xml:space="preserve">llim, "Shtetet </w:t>
      </w:r>
      <w:r w:rsidR="00D36FC1" w:rsidRPr="004D4335">
        <w:rPr>
          <w:rFonts w:cstheme="minorHAnsi"/>
        </w:rPr>
        <w:t>Anëtare</w:t>
      </w:r>
      <w:r w:rsidRPr="004D4335">
        <w:rPr>
          <w:rFonts w:cstheme="minorHAnsi"/>
        </w:rPr>
        <w:t xml:space="preserve"> t</w:t>
      </w:r>
      <w:r w:rsidR="00947838" w:rsidRPr="004D4335">
        <w:rPr>
          <w:rFonts w:cstheme="minorHAnsi"/>
        </w:rPr>
        <w:t>ë</w:t>
      </w:r>
      <w:r w:rsidRPr="004D4335">
        <w:rPr>
          <w:rFonts w:cstheme="minorHAnsi"/>
        </w:rPr>
        <w:t xml:space="preserve"> BE-s</w:t>
      </w:r>
      <w:r w:rsidR="00947838" w:rsidRPr="004D4335">
        <w:rPr>
          <w:rFonts w:cstheme="minorHAnsi"/>
        </w:rPr>
        <w:t>ë</w:t>
      </w:r>
      <w:r w:rsidRPr="004D4335">
        <w:rPr>
          <w:rFonts w:cstheme="minorHAnsi"/>
        </w:rPr>
        <w:t xml:space="preserve"> zotohen q</w:t>
      </w:r>
      <w:r w:rsidR="00947838" w:rsidRPr="004D4335">
        <w:rPr>
          <w:rFonts w:cstheme="minorHAnsi"/>
        </w:rPr>
        <w:t>ë</w:t>
      </w:r>
      <w:r w:rsidRPr="004D4335">
        <w:rPr>
          <w:rFonts w:cstheme="minorHAnsi"/>
        </w:rPr>
        <w:t xml:space="preserve"> </w:t>
      </w:r>
      <w:r w:rsidRPr="004D4335">
        <w:rPr>
          <w:rFonts w:cstheme="minorHAnsi"/>
          <w:b/>
          <w:bCs/>
        </w:rPr>
        <w:t>t</w:t>
      </w:r>
      <w:r w:rsidR="00947838" w:rsidRPr="004D4335">
        <w:rPr>
          <w:rFonts w:cstheme="minorHAnsi"/>
          <w:b/>
          <w:bCs/>
        </w:rPr>
        <w:t>ë</w:t>
      </w:r>
      <w:r w:rsidRPr="004D4335">
        <w:rPr>
          <w:rFonts w:cstheme="minorHAnsi"/>
          <w:b/>
          <w:bCs/>
        </w:rPr>
        <w:t xml:space="preserve"> gjith</w:t>
      </w:r>
      <w:r w:rsidR="00947838" w:rsidRPr="004D4335">
        <w:rPr>
          <w:rFonts w:cstheme="minorHAnsi"/>
          <w:b/>
          <w:bCs/>
        </w:rPr>
        <w:t>ë</w:t>
      </w:r>
      <w:r w:rsidRPr="004D4335">
        <w:rPr>
          <w:rFonts w:cstheme="minorHAnsi"/>
          <w:b/>
          <w:bCs/>
        </w:rPr>
        <w:t xml:space="preserve"> t</w:t>
      </w:r>
      <w:r w:rsidR="00947838" w:rsidRPr="004D4335">
        <w:rPr>
          <w:rFonts w:cstheme="minorHAnsi"/>
          <w:b/>
          <w:bCs/>
        </w:rPr>
        <w:t>ë</w:t>
      </w:r>
      <w:r w:rsidRPr="004D4335">
        <w:rPr>
          <w:rFonts w:cstheme="minorHAnsi"/>
          <w:b/>
          <w:bCs/>
        </w:rPr>
        <w:t xml:space="preserve"> rinjt</w:t>
      </w:r>
      <w:r w:rsidR="00947838" w:rsidRPr="004D4335">
        <w:rPr>
          <w:rFonts w:cstheme="minorHAnsi"/>
          <w:b/>
          <w:bCs/>
        </w:rPr>
        <w:t>ë</w:t>
      </w:r>
      <w:r w:rsidRPr="004D4335">
        <w:rPr>
          <w:rFonts w:cstheme="minorHAnsi"/>
          <w:b/>
          <w:bCs/>
        </w:rPr>
        <w:t xml:space="preserve"> t</w:t>
      </w:r>
      <w:r w:rsidR="00947838" w:rsidRPr="004D4335">
        <w:rPr>
          <w:rFonts w:cstheme="minorHAnsi"/>
          <w:b/>
          <w:bCs/>
        </w:rPr>
        <w:t>ë</w:t>
      </w:r>
      <w:r w:rsidRPr="004D4335">
        <w:rPr>
          <w:rFonts w:cstheme="minorHAnsi"/>
          <w:b/>
          <w:bCs/>
        </w:rPr>
        <w:t xml:space="preserve"> marrin nj</w:t>
      </w:r>
      <w:r w:rsidR="00947838" w:rsidRPr="004D4335">
        <w:rPr>
          <w:rFonts w:cstheme="minorHAnsi"/>
          <w:b/>
          <w:bCs/>
        </w:rPr>
        <w:t>ë</w:t>
      </w:r>
      <w:r w:rsidRPr="004D4335">
        <w:rPr>
          <w:rFonts w:cstheme="minorHAnsi"/>
          <w:b/>
          <w:bCs/>
        </w:rPr>
        <w:t xml:space="preserve"> ofert</w:t>
      </w:r>
      <w:r w:rsidR="00947838" w:rsidRPr="004D4335">
        <w:rPr>
          <w:rFonts w:cstheme="minorHAnsi"/>
          <w:b/>
          <w:bCs/>
        </w:rPr>
        <w:t>ë</w:t>
      </w:r>
      <w:r w:rsidRPr="004D4335">
        <w:rPr>
          <w:rFonts w:cstheme="minorHAnsi"/>
          <w:b/>
          <w:bCs/>
        </w:rPr>
        <w:t xml:space="preserve"> t</w:t>
      </w:r>
      <w:r w:rsidR="00947838" w:rsidRPr="004D4335">
        <w:rPr>
          <w:rFonts w:cstheme="minorHAnsi"/>
          <w:b/>
          <w:bCs/>
        </w:rPr>
        <w:t>ë</w:t>
      </w:r>
      <w:r w:rsidRPr="004D4335">
        <w:rPr>
          <w:rFonts w:cstheme="minorHAnsi"/>
          <w:b/>
          <w:bCs/>
        </w:rPr>
        <w:t xml:space="preserve"> mir</w:t>
      </w:r>
      <w:r w:rsidR="00947838" w:rsidRPr="004D4335">
        <w:rPr>
          <w:rFonts w:cstheme="minorHAnsi"/>
          <w:b/>
          <w:bCs/>
        </w:rPr>
        <w:t>ë</w:t>
      </w:r>
      <w:r w:rsidRPr="004D4335">
        <w:rPr>
          <w:rFonts w:cstheme="minorHAnsi"/>
          <w:b/>
          <w:bCs/>
        </w:rPr>
        <w:t xml:space="preserve"> e cil</w:t>
      </w:r>
      <w:r w:rsidR="00947838" w:rsidRPr="004D4335">
        <w:rPr>
          <w:rFonts w:cstheme="minorHAnsi"/>
          <w:b/>
          <w:bCs/>
        </w:rPr>
        <w:t>ë</w:t>
      </w:r>
      <w:r w:rsidRPr="004D4335">
        <w:rPr>
          <w:rFonts w:cstheme="minorHAnsi"/>
          <w:b/>
          <w:bCs/>
        </w:rPr>
        <w:t xml:space="preserve">sore </w:t>
      </w:r>
      <w:r w:rsidRPr="004D4335">
        <w:rPr>
          <w:rFonts w:cstheme="minorHAnsi"/>
        </w:rPr>
        <w:t>p</w:t>
      </w:r>
      <w:r w:rsidR="00947838" w:rsidRPr="004D4335">
        <w:rPr>
          <w:rFonts w:cstheme="minorHAnsi"/>
        </w:rPr>
        <w:t>ë</w:t>
      </w:r>
      <w:r w:rsidRPr="004D4335">
        <w:rPr>
          <w:rFonts w:cstheme="minorHAnsi"/>
        </w:rPr>
        <w:t>r pun</w:t>
      </w:r>
      <w:r w:rsidR="00947838" w:rsidRPr="004D4335">
        <w:rPr>
          <w:rFonts w:cstheme="minorHAnsi"/>
        </w:rPr>
        <w:t>ë</w:t>
      </w:r>
      <w:r w:rsidRPr="004D4335">
        <w:rPr>
          <w:rFonts w:cstheme="minorHAnsi"/>
        </w:rPr>
        <w:t>sim, arsim t</w:t>
      </w:r>
      <w:r w:rsidR="00947838" w:rsidRPr="004D4335">
        <w:rPr>
          <w:rFonts w:cstheme="minorHAnsi"/>
        </w:rPr>
        <w:t>ë</w:t>
      </w:r>
      <w:r w:rsidRPr="004D4335">
        <w:rPr>
          <w:rFonts w:cstheme="minorHAnsi"/>
        </w:rPr>
        <w:t xml:space="preserve"> vazhduesh</w:t>
      </w:r>
      <w:r w:rsidR="00947838" w:rsidRPr="004D4335">
        <w:rPr>
          <w:rFonts w:cstheme="minorHAnsi"/>
        </w:rPr>
        <w:t>ë</w:t>
      </w:r>
      <w:r w:rsidRPr="004D4335">
        <w:rPr>
          <w:rFonts w:cstheme="minorHAnsi"/>
        </w:rPr>
        <w:t>m, nx</w:t>
      </w:r>
      <w:r w:rsidR="00947838" w:rsidRPr="004D4335">
        <w:rPr>
          <w:rFonts w:cstheme="minorHAnsi"/>
        </w:rPr>
        <w:t>ë</w:t>
      </w:r>
      <w:r w:rsidRPr="004D4335">
        <w:rPr>
          <w:rFonts w:cstheme="minorHAnsi"/>
        </w:rPr>
        <w:t>nie n</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 xml:space="preserve"> ose praktik</w:t>
      </w:r>
      <w:r w:rsidR="00947838" w:rsidRPr="004D4335">
        <w:rPr>
          <w:rFonts w:cstheme="minorHAnsi"/>
        </w:rPr>
        <w:t>ë</w:t>
      </w:r>
      <w:r w:rsidRPr="004D4335">
        <w:rPr>
          <w:rFonts w:cstheme="minorHAnsi"/>
        </w:rPr>
        <w:t xml:space="preserve"> profesionale </w:t>
      </w:r>
      <w:r w:rsidRPr="004D4335">
        <w:rPr>
          <w:rFonts w:cstheme="minorHAnsi"/>
          <w:b/>
          <w:bCs/>
        </w:rPr>
        <w:t xml:space="preserve">brenda 4 muajsh </w:t>
      </w:r>
      <w:r w:rsidRPr="004D4335">
        <w:rPr>
          <w:rFonts w:cstheme="minorHAnsi"/>
        </w:rPr>
        <w:t>nga humbja e pun</w:t>
      </w:r>
      <w:r w:rsidR="00947838" w:rsidRPr="004D4335">
        <w:rPr>
          <w:rFonts w:cstheme="minorHAnsi"/>
        </w:rPr>
        <w:t>ë</w:t>
      </w:r>
      <w:r w:rsidRPr="004D4335">
        <w:rPr>
          <w:rFonts w:cstheme="minorHAnsi"/>
        </w:rPr>
        <w:t>s ose largimi nga arsimi formal".</w:t>
      </w:r>
    </w:p>
    <w:p w14:paraId="245340A3" w14:textId="46831DD6" w:rsidR="008D2C8A" w:rsidRPr="004D4335" w:rsidRDefault="00532863" w:rsidP="00532863">
      <w:pPr>
        <w:spacing w:before="120" w:after="120" w:line="300" w:lineRule="exact"/>
        <w:jc w:val="both"/>
        <w:rPr>
          <w:rFonts w:cstheme="minorHAnsi"/>
        </w:rPr>
      </w:pPr>
      <w:r w:rsidRPr="004D4335">
        <w:rPr>
          <w:rFonts w:cstheme="minorHAnsi"/>
        </w:rPr>
        <w:t xml:space="preserve">PZGR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hartuar p</w:t>
      </w:r>
      <w:r w:rsidR="00947838" w:rsidRPr="004D4335">
        <w:rPr>
          <w:rFonts w:cstheme="minorHAnsi"/>
        </w:rPr>
        <w:t>ë</w:t>
      </w:r>
      <w:r w:rsidRPr="004D4335">
        <w:rPr>
          <w:rFonts w:cstheme="minorHAnsi"/>
        </w:rPr>
        <w:t>rmes nj</w:t>
      </w:r>
      <w:r w:rsidR="00947838" w:rsidRPr="004D4335">
        <w:rPr>
          <w:rFonts w:cstheme="minorHAnsi"/>
        </w:rPr>
        <w:t>ë</w:t>
      </w:r>
      <w:r w:rsidRPr="004D4335">
        <w:rPr>
          <w:rFonts w:cstheme="minorHAnsi"/>
        </w:rPr>
        <w:t xml:space="preserve"> procesi t</w:t>
      </w:r>
      <w:r w:rsidR="00947838" w:rsidRPr="004D4335">
        <w:rPr>
          <w:rFonts w:cstheme="minorHAnsi"/>
        </w:rPr>
        <w:t>ë</w:t>
      </w:r>
      <w:r w:rsidRPr="004D4335">
        <w:rPr>
          <w:rFonts w:cstheme="minorHAnsi"/>
        </w:rPr>
        <w:t xml:space="preserve"> gjer</w:t>
      </w:r>
      <w:r w:rsidR="00947838" w:rsidRPr="004D4335">
        <w:rPr>
          <w:rFonts w:cstheme="minorHAnsi"/>
        </w:rPr>
        <w:t>ë</w:t>
      </w:r>
      <w:r w:rsidRPr="004D4335">
        <w:rPr>
          <w:rFonts w:cstheme="minorHAnsi"/>
        </w:rPr>
        <w:t xml:space="preserve"> konsultimi dhe pjes</w:t>
      </w:r>
      <w:r w:rsidR="00947838" w:rsidRPr="004D4335">
        <w:rPr>
          <w:rFonts w:cstheme="minorHAnsi"/>
        </w:rPr>
        <w:t>ë</w:t>
      </w:r>
      <w:r w:rsidRPr="004D4335">
        <w:rPr>
          <w:rFonts w:cstheme="minorHAnsi"/>
        </w:rPr>
        <w:t>marrjeve n</w:t>
      </w:r>
      <w:r w:rsidR="00947838" w:rsidRPr="004D4335">
        <w:rPr>
          <w:rFonts w:cstheme="minorHAnsi"/>
        </w:rPr>
        <w:t>ë</w:t>
      </w:r>
      <w:r w:rsidRPr="004D4335">
        <w:rPr>
          <w:rFonts w:cstheme="minorHAnsi"/>
        </w:rPr>
        <w:t xml:space="preserve"> kuadrin e grupeve institucionale t</w:t>
      </w:r>
      <w:r w:rsidR="00947838" w:rsidRPr="004D4335">
        <w:rPr>
          <w:rFonts w:cstheme="minorHAnsi"/>
        </w:rPr>
        <w:t>ë</w:t>
      </w:r>
      <w:r w:rsidRPr="004D4335">
        <w:rPr>
          <w:rFonts w:cstheme="minorHAnsi"/>
        </w:rPr>
        <w:t xml:space="preserve"> ngritura, por edhe p</w:t>
      </w:r>
      <w:r w:rsidR="00947838" w:rsidRPr="004D4335">
        <w:rPr>
          <w:rFonts w:cstheme="minorHAnsi"/>
        </w:rPr>
        <w:t>ë</w:t>
      </w:r>
      <w:r w:rsidRPr="004D4335">
        <w:rPr>
          <w:rFonts w:cstheme="minorHAnsi"/>
        </w:rPr>
        <w:t>rmes disa takimeve t</w:t>
      </w:r>
      <w:r w:rsidR="00947838" w:rsidRPr="004D4335">
        <w:rPr>
          <w:rFonts w:cstheme="minorHAnsi"/>
        </w:rPr>
        <w:t>ë</w:t>
      </w:r>
      <w:r w:rsidRPr="004D4335">
        <w:rPr>
          <w:rFonts w:cstheme="minorHAnsi"/>
        </w:rPr>
        <w:t xml:space="preserve"> nxitura me </w:t>
      </w:r>
      <w:r w:rsidR="00D36FC1" w:rsidRPr="004D4335">
        <w:rPr>
          <w:rFonts w:cstheme="minorHAnsi"/>
        </w:rPr>
        <w:t>palët</w:t>
      </w:r>
      <w:r w:rsidRPr="004D4335">
        <w:rPr>
          <w:rFonts w:cstheme="minorHAnsi"/>
        </w:rPr>
        <w:t xml:space="preserve"> e interesuara gjat</w:t>
      </w:r>
      <w:r w:rsidR="00947838" w:rsidRPr="004D4335">
        <w:rPr>
          <w:rFonts w:cstheme="minorHAnsi"/>
        </w:rPr>
        <w:t>ë</w:t>
      </w:r>
      <w:r w:rsidRPr="004D4335">
        <w:rPr>
          <w:rFonts w:cstheme="minorHAnsi"/>
        </w:rPr>
        <w:t xml:space="preserve"> procesit. P</w:t>
      </w:r>
      <w:r w:rsidR="00947838" w:rsidRPr="004D4335">
        <w:rPr>
          <w:rFonts w:cstheme="minorHAnsi"/>
        </w:rPr>
        <w:t>ë</w:t>
      </w:r>
      <w:r w:rsidRPr="004D4335">
        <w:rPr>
          <w:rFonts w:cstheme="minorHAnsi"/>
        </w:rPr>
        <w:t>r rrjedhoj</w:t>
      </w:r>
      <w:r w:rsidR="00947838" w:rsidRPr="004D4335">
        <w:rPr>
          <w:rFonts w:cstheme="minorHAnsi"/>
        </w:rPr>
        <w:t>ë</w:t>
      </w:r>
      <w:r w:rsidRPr="004D4335">
        <w:rPr>
          <w:rFonts w:cstheme="minorHAnsi"/>
        </w:rPr>
        <w:t xml:space="preserve">, ky plan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i artikuluar qart</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planet komb</w:t>
      </w:r>
      <w:r w:rsidR="00947838" w:rsidRPr="004D4335">
        <w:rPr>
          <w:rFonts w:cstheme="minorHAnsi"/>
        </w:rPr>
        <w:t>ë</w:t>
      </w:r>
      <w:r w:rsidRPr="004D4335">
        <w:rPr>
          <w:rFonts w:cstheme="minorHAnsi"/>
        </w:rPr>
        <w:t>tare strategjike n</w:t>
      </w:r>
      <w:r w:rsidR="00947838" w:rsidRPr="004D4335">
        <w:rPr>
          <w:rFonts w:cstheme="minorHAnsi"/>
        </w:rPr>
        <w:t>ë</w:t>
      </w:r>
      <w:r w:rsidRPr="004D4335">
        <w:rPr>
          <w:rFonts w:cstheme="minorHAnsi"/>
        </w:rPr>
        <w:t xml:space="preserve"> fushat e pun</w:t>
      </w:r>
      <w:r w:rsidR="00947838" w:rsidRPr="004D4335">
        <w:rPr>
          <w:rFonts w:cstheme="minorHAnsi"/>
        </w:rPr>
        <w:t>ë</w:t>
      </w:r>
      <w:r w:rsidRPr="004D4335">
        <w:rPr>
          <w:rFonts w:cstheme="minorHAnsi"/>
        </w:rPr>
        <w:t>simit, arsimit dhe rinis</w:t>
      </w:r>
      <w:r w:rsidR="00947838" w:rsidRPr="004D4335">
        <w:rPr>
          <w:rFonts w:cstheme="minorHAnsi"/>
        </w:rPr>
        <w:t>ë</w:t>
      </w:r>
      <w:r w:rsidR="008D2C8A" w:rsidRPr="004D4335">
        <w:rPr>
          <w:rFonts w:cstheme="minorHAnsi"/>
        </w:rPr>
        <w:t>.</w:t>
      </w:r>
    </w:p>
    <w:p w14:paraId="4D34CF1F" w14:textId="2D6C4297" w:rsidR="005C0156" w:rsidRPr="004D4335" w:rsidRDefault="005C0156" w:rsidP="005C0156">
      <w:pPr>
        <w:spacing w:before="120" w:after="120" w:line="300" w:lineRule="exact"/>
        <w:jc w:val="both"/>
        <w:rPr>
          <w:rFonts w:cstheme="minorHAnsi"/>
          <w:szCs w:val="21"/>
        </w:rPr>
      </w:pPr>
      <w:r w:rsidRPr="004D4335">
        <w:rPr>
          <w:rFonts w:cstheme="minorHAnsi"/>
          <w:szCs w:val="21"/>
        </w:rPr>
        <w:t>P</w:t>
      </w:r>
      <w:r w:rsidR="00947838" w:rsidRPr="004D4335">
        <w:rPr>
          <w:rFonts w:cstheme="minorHAnsi"/>
          <w:szCs w:val="21"/>
        </w:rPr>
        <w:t>ë</w:t>
      </w:r>
      <w:r w:rsidRPr="004D4335">
        <w:rPr>
          <w:rFonts w:cstheme="minorHAnsi"/>
          <w:szCs w:val="21"/>
        </w:rPr>
        <w:t>r sa i p</w:t>
      </w:r>
      <w:r w:rsidR="00947838" w:rsidRPr="004D4335">
        <w:rPr>
          <w:rFonts w:cstheme="minorHAnsi"/>
          <w:szCs w:val="21"/>
        </w:rPr>
        <w:t>ë</w:t>
      </w:r>
      <w:r w:rsidRPr="004D4335">
        <w:rPr>
          <w:rFonts w:cstheme="minorHAnsi"/>
          <w:szCs w:val="21"/>
        </w:rPr>
        <w:t>rket prezantimit t</w:t>
      </w:r>
      <w:r w:rsidR="00947838" w:rsidRPr="004D4335">
        <w:rPr>
          <w:rFonts w:cstheme="minorHAnsi"/>
          <w:szCs w:val="21"/>
        </w:rPr>
        <w:t>ë</w:t>
      </w:r>
      <w:r w:rsidRPr="004D4335">
        <w:rPr>
          <w:rFonts w:cstheme="minorHAnsi"/>
          <w:szCs w:val="21"/>
        </w:rPr>
        <w:t xml:space="preserve"> planit, dokumenti ndjek struktur</w:t>
      </w:r>
      <w:r w:rsidR="00947838" w:rsidRPr="004D4335">
        <w:rPr>
          <w:rFonts w:cstheme="minorHAnsi"/>
          <w:szCs w:val="21"/>
        </w:rPr>
        <w:t>ë</w:t>
      </w:r>
      <w:r w:rsidRPr="004D4335">
        <w:rPr>
          <w:rFonts w:cstheme="minorHAnsi"/>
          <w:szCs w:val="21"/>
        </w:rPr>
        <w:t>n e propozuar n</w:t>
      </w:r>
      <w:r w:rsidR="00947838" w:rsidRPr="004D4335">
        <w:rPr>
          <w:rFonts w:cstheme="minorHAnsi"/>
          <w:szCs w:val="21"/>
        </w:rPr>
        <w:t>ë</w:t>
      </w:r>
      <w:r w:rsidRPr="004D4335">
        <w:rPr>
          <w:rFonts w:cstheme="minorHAnsi"/>
          <w:szCs w:val="21"/>
        </w:rPr>
        <w:t xml:space="preserve"> formularin e Komisionit Evropian (KE) dhe n</w:t>
      </w:r>
      <w:r w:rsidR="00947838" w:rsidRPr="004D4335">
        <w:rPr>
          <w:rFonts w:cstheme="minorHAnsi"/>
          <w:szCs w:val="21"/>
        </w:rPr>
        <w:t>ë</w:t>
      </w:r>
      <w:r w:rsidRPr="004D4335">
        <w:rPr>
          <w:rFonts w:cstheme="minorHAnsi"/>
          <w:szCs w:val="21"/>
        </w:rPr>
        <w:t xml:space="preserve"> udh</w:t>
      </w:r>
      <w:r w:rsidR="00947838" w:rsidRPr="004D4335">
        <w:rPr>
          <w:rFonts w:cstheme="minorHAnsi"/>
          <w:szCs w:val="21"/>
        </w:rPr>
        <w:t>ë</w:t>
      </w:r>
      <w:r w:rsidRPr="004D4335">
        <w:rPr>
          <w:rFonts w:cstheme="minorHAnsi"/>
          <w:szCs w:val="21"/>
        </w:rPr>
        <w:t>zimin p</w:t>
      </w:r>
      <w:r w:rsidR="00947838" w:rsidRPr="004D4335">
        <w:rPr>
          <w:rFonts w:cstheme="minorHAnsi"/>
          <w:szCs w:val="21"/>
        </w:rPr>
        <w:t>ë</w:t>
      </w:r>
      <w:r w:rsidRPr="004D4335">
        <w:rPr>
          <w:rFonts w:cstheme="minorHAnsi"/>
          <w:szCs w:val="21"/>
        </w:rPr>
        <w:t>r zbatimin e saj nga Organizata Nd</w:t>
      </w:r>
      <w:r w:rsidR="00947838" w:rsidRPr="004D4335">
        <w:rPr>
          <w:rFonts w:cstheme="minorHAnsi"/>
          <w:szCs w:val="21"/>
        </w:rPr>
        <w:t>ë</w:t>
      </w:r>
      <w:r w:rsidRPr="004D4335">
        <w:rPr>
          <w:rFonts w:cstheme="minorHAnsi"/>
          <w:szCs w:val="21"/>
        </w:rPr>
        <w:t>rkomb</w:t>
      </w:r>
      <w:r w:rsidR="00947838" w:rsidRPr="004D4335">
        <w:rPr>
          <w:rFonts w:cstheme="minorHAnsi"/>
          <w:szCs w:val="21"/>
        </w:rPr>
        <w:t>ë</w:t>
      </w:r>
      <w:r w:rsidRPr="004D4335">
        <w:rPr>
          <w:rFonts w:cstheme="minorHAnsi"/>
          <w:szCs w:val="21"/>
        </w:rPr>
        <w:t>tare e Pun</w:t>
      </w:r>
      <w:r w:rsidR="00947838" w:rsidRPr="004D4335">
        <w:rPr>
          <w:rFonts w:cstheme="minorHAnsi"/>
          <w:szCs w:val="21"/>
        </w:rPr>
        <w:t>ë</w:t>
      </w:r>
      <w:r w:rsidRPr="004D4335">
        <w:rPr>
          <w:rFonts w:cstheme="minorHAnsi"/>
          <w:szCs w:val="21"/>
        </w:rPr>
        <w:t>s (ILO). N</w:t>
      </w:r>
      <w:r w:rsidR="00947838" w:rsidRPr="004D4335">
        <w:rPr>
          <w:rFonts w:cstheme="minorHAnsi"/>
          <w:szCs w:val="21"/>
        </w:rPr>
        <w:t>ë</w:t>
      </w:r>
      <w:r w:rsidRPr="004D4335">
        <w:rPr>
          <w:rFonts w:cstheme="minorHAnsi"/>
          <w:szCs w:val="21"/>
        </w:rPr>
        <w:t xml:space="preserve"> k</w:t>
      </w:r>
      <w:r w:rsidR="00947838" w:rsidRPr="004D4335">
        <w:rPr>
          <w:rFonts w:cstheme="minorHAnsi"/>
          <w:szCs w:val="21"/>
        </w:rPr>
        <w:t>ë</w:t>
      </w:r>
      <w:r w:rsidRPr="004D4335">
        <w:rPr>
          <w:rFonts w:cstheme="minorHAnsi"/>
          <w:szCs w:val="21"/>
        </w:rPr>
        <w:t>t</w:t>
      </w:r>
      <w:r w:rsidR="00947838" w:rsidRPr="004D4335">
        <w:rPr>
          <w:rFonts w:cstheme="minorHAnsi"/>
          <w:szCs w:val="21"/>
        </w:rPr>
        <w:t>ë</w:t>
      </w:r>
      <w:r w:rsidRPr="004D4335">
        <w:rPr>
          <w:rFonts w:cstheme="minorHAnsi"/>
          <w:szCs w:val="21"/>
        </w:rPr>
        <w:t xml:space="preserve"> m</w:t>
      </w:r>
      <w:r w:rsidR="00947838" w:rsidRPr="004D4335">
        <w:rPr>
          <w:rFonts w:cstheme="minorHAnsi"/>
          <w:szCs w:val="21"/>
        </w:rPr>
        <w:t>ë</w:t>
      </w:r>
      <w:r w:rsidRPr="004D4335">
        <w:rPr>
          <w:rFonts w:cstheme="minorHAnsi"/>
          <w:szCs w:val="21"/>
        </w:rPr>
        <w:t>nyr</w:t>
      </w:r>
      <w:r w:rsidR="00947838" w:rsidRPr="004D4335">
        <w:rPr>
          <w:rFonts w:cstheme="minorHAnsi"/>
          <w:szCs w:val="21"/>
        </w:rPr>
        <w:t>ë</w:t>
      </w:r>
      <w:r w:rsidRPr="004D4335">
        <w:rPr>
          <w:rFonts w:cstheme="minorHAnsi"/>
          <w:szCs w:val="21"/>
        </w:rPr>
        <w:t>, synohet q</w:t>
      </w:r>
      <w:r w:rsidR="00947838" w:rsidRPr="004D4335">
        <w:rPr>
          <w:rFonts w:cstheme="minorHAnsi"/>
          <w:szCs w:val="21"/>
        </w:rPr>
        <w:t>ë</w:t>
      </w:r>
      <w:r w:rsidRPr="004D4335">
        <w:rPr>
          <w:rFonts w:cstheme="minorHAnsi"/>
          <w:szCs w:val="21"/>
        </w:rPr>
        <w:t xml:space="preserve"> dokumenti t</w:t>
      </w:r>
      <w:r w:rsidR="00947838" w:rsidRPr="004D4335">
        <w:rPr>
          <w:rFonts w:cstheme="minorHAnsi"/>
          <w:szCs w:val="21"/>
        </w:rPr>
        <w:t>ë</w:t>
      </w:r>
      <w:r w:rsidRPr="004D4335">
        <w:rPr>
          <w:rFonts w:cstheme="minorHAnsi"/>
          <w:szCs w:val="21"/>
        </w:rPr>
        <w:t xml:space="preserve"> mb</w:t>
      </w:r>
      <w:r w:rsidR="00947838" w:rsidRPr="004D4335">
        <w:rPr>
          <w:rFonts w:cstheme="minorHAnsi"/>
          <w:szCs w:val="21"/>
        </w:rPr>
        <w:t>ë</w:t>
      </w:r>
      <w:r w:rsidRPr="004D4335">
        <w:rPr>
          <w:rFonts w:cstheme="minorHAnsi"/>
          <w:szCs w:val="21"/>
        </w:rPr>
        <w:t>shtet</w:t>
      </w:r>
      <w:r w:rsidR="00947838" w:rsidRPr="004D4335">
        <w:rPr>
          <w:rFonts w:cstheme="minorHAnsi"/>
          <w:szCs w:val="21"/>
        </w:rPr>
        <w:t>ë</w:t>
      </w:r>
      <w:r w:rsidRPr="004D4335">
        <w:rPr>
          <w:rFonts w:cstheme="minorHAnsi"/>
          <w:szCs w:val="21"/>
        </w:rPr>
        <w:t xml:space="preserve"> plot</w:t>
      </w:r>
      <w:r w:rsidR="00947838" w:rsidRPr="004D4335">
        <w:rPr>
          <w:rFonts w:cstheme="minorHAnsi"/>
          <w:szCs w:val="21"/>
        </w:rPr>
        <w:t>ë</w:t>
      </w:r>
      <w:r w:rsidRPr="004D4335">
        <w:rPr>
          <w:rFonts w:cstheme="minorHAnsi"/>
          <w:szCs w:val="21"/>
        </w:rPr>
        <w:t>simin e formularit n</w:t>
      </w:r>
      <w:r w:rsidR="00947838" w:rsidRPr="004D4335">
        <w:rPr>
          <w:rFonts w:cstheme="minorHAnsi"/>
          <w:szCs w:val="21"/>
        </w:rPr>
        <w:t>ë</w:t>
      </w:r>
      <w:r w:rsidRPr="004D4335">
        <w:rPr>
          <w:rFonts w:cstheme="minorHAnsi"/>
          <w:szCs w:val="21"/>
        </w:rPr>
        <w:t xml:space="preserve"> fjal</w:t>
      </w:r>
      <w:r w:rsidR="00947838" w:rsidRPr="004D4335">
        <w:rPr>
          <w:rFonts w:cstheme="minorHAnsi"/>
          <w:szCs w:val="21"/>
        </w:rPr>
        <w:t>ë</w:t>
      </w:r>
      <w:r w:rsidRPr="004D4335">
        <w:rPr>
          <w:rFonts w:cstheme="minorHAnsi"/>
          <w:szCs w:val="21"/>
        </w:rPr>
        <w:t>, nd</w:t>
      </w:r>
      <w:r w:rsidR="00947838" w:rsidRPr="004D4335">
        <w:rPr>
          <w:rFonts w:cstheme="minorHAnsi"/>
          <w:szCs w:val="21"/>
        </w:rPr>
        <w:t>ë</w:t>
      </w:r>
      <w:r w:rsidRPr="004D4335">
        <w:rPr>
          <w:rFonts w:cstheme="minorHAnsi"/>
          <w:szCs w:val="21"/>
        </w:rPr>
        <w:t>rsa p</w:t>
      </w:r>
      <w:r w:rsidR="00947838" w:rsidRPr="004D4335">
        <w:rPr>
          <w:rFonts w:cstheme="minorHAnsi"/>
          <w:szCs w:val="21"/>
        </w:rPr>
        <w:t>ë</w:t>
      </w:r>
      <w:r w:rsidRPr="004D4335">
        <w:rPr>
          <w:rFonts w:cstheme="minorHAnsi"/>
          <w:szCs w:val="21"/>
        </w:rPr>
        <w:t>rmbajtja p</w:t>
      </w:r>
      <w:r w:rsidR="00947838" w:rsidRPr="004D4335">
        <w:rPr>
          <w:rFonts w:cstheme="minorHAnsi"/>
          <w:szCs w:val="21"/>
        </w:rPr>
        <w:t>ë</w:t>
      </w:r>
      <w:r w:rsidRPr="004D4335">
        <w:rPr>
          <w:rFonts w:cstheme="minorHAnsi"/>
          <w:szCs w:val="21"/>
        </w:rPr>
        <w:t xml:space="preserve">rfundimtare ende nuk </w:t>
      </w:r>
      <w:r w:rsidR="00947838" w:rsidRPr="004D4335">
        <w:rPr>
          <w:rFonts w:cstheme="minorHAnsi"/>
          <w:szCs w:val="21"/>
        </w:rPr>
        <w:t>ë</w:t>
      </w:r>
      <w:r w:rsidRPr="004D4335">
        <w:rPr>
          <w:rFonts w:cstheme="minorHAnsi"/>
          <w:szCs w:val="21"/>
        </w:rPr>
        <w:t>sht</w:t>
      </w:r>
      <w:r w:rsidR="00947838" w:rsidRPr="004D4335">
        <w:rPr>
          <w:rFonts w:cstheme="minorHAnsi"/>
          <w:szCs w:val="21"/>
        </w:rPr>
        <w:t>ë</w:t>
      </w:r>
      <w:r w:rsidRPr="004D4335">
        <w:rPr>
          <w:rFonts w:cstheme="minorHAnsi"/>
          <w:szCs w:val="21"/>
        </w:rPr>
        <w:t xml:space="preserve"> finalizuar n</w:t>
      </w:r>
      <w:r w:rsidR="00947838" w:rsidRPr="004D4335">
        <w:rPr>
          <w:rFonts w:cstheme="minorHAnsi"/>
          <w:szCs w:val="21"/>
        </w:rPr>
        <w:t>ë</w:t>
      </w:r>
      <w:r w:rsidRPr="004D4335">
        <w:rPr>
          <w:rFonts w:cstheme="minorHAnsi"/>
          <w:szCs w:val="21"/>
        </w:rPr>
        <w:t xml:space="preserve"> k</w:t>
      </w:r>
      <w:r w:rsidR="00947838" w:rsidRPr="004D4335">
        <w:rPr>
          <w:rFonts w:cstheme="minorHAnsi"/>
          <w:szCs w:val="21"/>
        </w:rPr>
        <w:t>ë</w:t>
      </w:r>
      <w:r w:rsidRPr="004D4335">
        <w:rPr>
          <w:rFonts w:cstheme="minorHAnsi"/>
          <w:szCs w:val="21"/>
        </w:rPr>
        <w:t>t</w:t>
      </w:r>
      <w:r w:rsidR="00947838" w:rsidRPr="004D4335">
        <w:rPr>
          <w:rFonts w:cstheme="minorHAnsi"/>
          <w:szCs w:val="21"/>
        </w:rPr>
        <w:t>ë</w:t>
      </w:r>
      <w:r w:rsidRPr="004D4335">
        <w:rPr>
          <w:rFonts w:cstheme="minorHAnsi"/>
          <w:szCs w:val="21"/>
        </w:rPr>
        <w:t xml:space="preserve"> dokument pune t</w:t>
      </w:r>
      <w:r w:rsidR="00947838" w:rsidRPr="004D4335">
        <w:rPr>
          <w:rFonts w:cstheme="minorHAnsi"/>
          <w:szCs w:val="21"/>
        </w:rPr>
        <w:t>ë</w:t>
      </w:r>
      <w:r w:rsidRPr="004D4335">
        <w:rPr>
          <w:rFonts w:cstheme="minorHAnsi"/>
          <w:szCs w:val="21"/>
        </w:rPr>
        <w:t xml:space="preserve"> dyt</w:t>
      </w:r>
      <w:r w:rsidR="00947838" w:rsidRPr="004D4335">
        <w:rPr>
          <w:rFonts w:cstheme="minorHAnsi"/>
          <w:szCs w:val="21"/>
        </w:rPr>
        <w:t>ë</w:t>
      </w:r>
      <w:r w:rsidRPr="004D4335">
        <w:rPr>
          <w:rFonts w:cstheme="minorHAnsi"/>
          <w:szCs w:val="21"/>
        </w:rPr>
        <w:t xml:space="preserve"> t</w:t>
      </w:r>
      <w:r w:rsidR="00947838" w:rsidRPr="004D4335">
        <w:rPr>
          <w:rFonts w:cstheme="minorHAnsi"/>
          <w:szCs w:val="21"/>
        </w:rPr>
        <w:t>ë</w:t>
      </w:r>
      <w:r w:rsidRPr="004D4335">
        <w:rPr>
          <w:rFonts w:cstheme="minorHAnsi"/>
          <w:szCs w:val="21"/>
        </w:rPr>
        <w:t xml:space="preserve"> Planit. Pra, teksti n</w:t>
      </w:r>
      <w:r w:rsidR="00947838" w:rsidRPr="004D4335">
        <w:rPr>
          <w:rFonts w:cstheme="minorHAnsi"/>
          <w:szCs w:val="21"/>
        </w:rPr>
        <w:t>ë</w:t>
      </w:r>
      <w:r w:rsidRPr="004D4335">
        <w:rPr>
          <w:rFonts w:cstheme="minorHAnsi"/>
          <w:szCs w:val="21"/>
        </w:rPr>
        <w:t xml:space="preserve"> secil</w:t>
      </w:r>
      <w:r w:rsidR="00947838" w:rsidRPr="004D4335">
        <w:rPr>
          <w:rFonts w:cstheme="minorHAnsi"/>
          <w:szCs w:val="21"/>
        </w:rPr>
        <w:t>ë</w:t>
      </w:r>
      <w:r w:rsidRPr="004D4335">
        <w:rPr>
          <w:rFonts w:cstheme="minorHAnsi"/>
          <w:szCs w:val="21"/>
        </w:rPr>
        <w:t>n rubrik</w:t>
      </w:r>
      <w:r w:rsidR="00947838" w:rsidRPr="004D4335">
        <w:rPr>
          <w:rFonts w:cstheme="minorHAnsi"/>
          <w:szCs w:val="21"/>
        </w:rPr>
        <w:t>ë</w:t>
      </w:r>
      <w:r w:rsidRPr="004D4335">
        <w:rPr>
          <w:rFonts w:cstheme="minorHAnsi"/>
          <w:szCs w:val="21"/>
        </w:rPr>
        <w:t xml:space="preserve"> synon t</w:t>
      </w:r>
      <w:r w:rsidR="00947838" w:rsidRPr="004D4335">
        <w:rPr>
          <w:rFonts w:cstheme="minorHAnsi"/>
          <w:szCs w:val="21"/>
        </w:rPr>
        <w:t>ë</w:t>
      </w:r>
      <w:r w:rsidRPr="004D4335">
        <w:rPr>
          <w:rFonts w:cstheme="minorHAnsi"/>
          <w:szCs w:val="21"/>
        </w:rPr>
        <w:t xml:space="preserve"> respektoj</w:t>
      </w:r>
      <w:r w:rsidR="00947838" w:rsidRPr="004D4335">
        <w:rPr>
          <w:rFonts w:cstheme="minorHAnsi"/>
          <w:szCs w:val="21"/>
        </w:rPr>
        <w:t>ë</w:t>
      </w:r>
      <w:r w:rsidRPr="004D4335">
        <w:rPr>
          <w:rFonts w:cstheme="minorHAnsi"/>
          <w:szCs w:val="21"/>
        </w:rPr>
        <w:t xml:space="preserve"> numrin e p</w:t>
      </w:r>
      <w:r w:rsidR="00947838" w:rsidRPr="004D4335">
        <w:rPr>
          <w:rFonts w:cstheme="minorHAnsi"/>
          <w:szCs w:val="21"/>
        </w:rPr>
        <w:t>ë</w:t>
      </w:r>
      <w:r w:rsidRPr="004D4335">
        <w:rPr>
          <w:rFonts w:cstheme="minorHAnsi"/>
          <w:szCs w:val="21"/>
        </w:rPr>
        <w:t>raf</w:t>
      </w:r>
      <w:r w:rsidR="00947838" w:rsidRPr="004D4335">
        <w:rPr>
          <w:rFonts w:cstheme="minorHAnsi"/>
          <w:szCs w:val="21"/>
        </w:rPr>
        <w:t>ë</w:t>
      </w:r>
      <w:r w:rsidRPr="004D4335">
        <w:rPr>
          <w:rFonts w:cstheme="minorHAnsi"/>
          <w:szCs w:val="21"/>
        </w:rPr>
        <w:t>rt t</w:t>
      </w:r>
      <w:r w:rsidR="00947838" w:rsidRPr="004D4335">
        <w:rPr>
          <w:rFonts w:cstheme="minorHAnsi"/>
          <w:szCs w:val="21"/>
        </w:rPr>
        <w:t>ë</w:t>
      </w:r>
      <w:r w:rsidRPr="004D4335">
        <w:rPr>
          <w:rFonts w:cstheme="minorHAnsi"/>
          <w:szCs w:val="21"/>
        </w:rPr>
        <w:t xml:space="preserve"> fjal</w:t>
      </w:r>
      <w:r w:rsidR="00947838" w:rsidRPr="004D4335">
        <w:rPr>
          <w:rFonts w:cstheme="minorHAnsi"/>
          <w:szCs w:val="21"/>
        </w:rPr>
        <w:t>ë</w:t>
      </w:r>
      <w:r w:rsidRPr="004D4335">
        <w:rPr>
          <w:rFonts w:cstheme="minorHAnsi"/>
          <w:szCs w:val="21"/>
        </w:rPr>
        <w:t>ve q</w:t>
      </w:r>
      <w:r w:rsidR="00947838" w:rsidRPr="004D4335">
        <w:rPr>
          <w:rFonts w:cstheme="minorHAnsi"/>
          <w:szCs w:val="21"/>
        </w:rPr>
        <w:t>ë</w:t>
      </w:r>
      <w:r w:rsidRPr="004D4335">
        <w:rPr>
          <w:rFonts w:cstheme="minorHAnsi"/>
          <w:szCs w:val="21"/>
        </w:rPr>
        <w:t xml:space="preserve"> p</w:t>
      </w:r>
      <w:r w:rsidR="00947838" w:rsidRPr="004D4335">
        <w:rPr>
          <w:rFonts w:cstheme="minorHAnsi"/>
          <w:szCs w:val="21"/>
        </w:rPr>
        <w:t>ë</w:t>
      </w:r>
      <w:r w:rsidRPr="004D4335">
        <w:rPr>
          <w:rFonts w:cstheme="minorHAnsi"/>
          <w:szCs w:val="21"/>
        </w:rPr>
        <w:t>rcaktohet n</w:t>
      </w:r>
      <w:r w:rsidR="00947838" w:rsidRPr="004D4335">
        <w:rPr>
          <w:rFonts w:cstheme="minorHAnsi"/>
          <w:szCs w:val="21"/>
        </w:rPr>
        <w:t>ë</w:t>
      </w:r>
      <w:r w:rsidRPr="004D4335">
        <w:rPr>
          <w:rFonts w:cstheme="minorHAnsi"/>
          <w:szCs w:val="21"/>
        </w:rPr>
        <w:t xml:space="preserve"> udh</w:t>
      </w:r>
      <w:r w:rsidR="00947838" w:rsidRPr="004D4335">
        <w:rPr>
          <w:rFonts w:cstheme="minorHAnsi"/>
          <w:szCs w:val="21"/>
        </w:rPr>
        <w:t>ë</w:t>
      </w:r>
      <w:r w:rsidRPr="004D4335">
        <w:rPr>
          <w:rFonts w:cstheme="minorHAnsi"/>
          <w:szCs w:val="21"/>
        </w:rPr>
        <w:t>zim</w:t>
      </w:r>
      <w:r w:rsidRPr="004D4335">
        <w:rPr>
          <w:rStyle w:val="FootnoteReference"/>
          <w:rFonts w:cstheme="minorHAnsi"/>
          <w:szCs w:val="21"/>
        </w:rPr>
        <w:footnoteReference w:id="1"/>
      </w:r>
      <w:r w:rsidRPr="004D4335">
        <w:rPr>
          <w:rFonts w:cstheme="minorHAnsi"/>
          <w:szCs w:val="21"/>
        </w:rPr>
        <w:t>. K</w:t>
      </w:r>
      <w:r w:rsidR="00947838" w:rsidRPr="004D4335">
        <w:rPr>
          <w:rFonts w:cstheme="minorHAnsi"/>
          <w:szCs w:val="21"/>
        </w:rPr>
        <w:t>ë</w:t>
      </w:r>
      <w:r w:rsidRPr="004D4335">
        <w:rPr>
          <w:rFonts w:cstheme="minorHAnsi"/>
          <w:szCs w:val="21"/>
        </w:rPr>
        <w:t>shtu, dokumenti sh</w:t>
      </w:r>
      <w:r w:rsidR="00947838" w:rsidRPr="004D4335">
        <w:rPr>
          <w:rFonts w:cstheme="minorHAnsi"/>
          <w:szCs w:val="21"/>
        </w:rPr>
        <w:t>ë</w:t>
      </w:r>
      <w:r w:rsidRPr="004D4335">
        <w:rPr>
          <w:rFonts w:cstheme="minorHAnsi"/>
          <w:szCs w:val="21"/>
        </w:rPr>
        <w:t>rben si baz</w:t>
      </w:r>
      <w:r w:rsidR="00947838" w:rsidRPr="004D4335">
        <w:rPr>
          <w:rFonts w:cstheme="minorHAnsi"/>
          <w:szCs w:val="21"/>
        </w:rPr>
        <w:t>ë</w:t>
      </w:r>
      <w:r w:rsidRPr="004D4335">
        <w:rPr>
          <w:rFonts w:cstheme="minorHAnsi"/>
          <w:szCs w:val="21"/>
        </w:rPr>
        <w:t xml:space="preserve"> p</w:t>
      </w:r>
      <w:r w:rsidR="00947838" w:rsidRPr="004D4335">
        <w:rPr>
          <w:rFonts w:cstheme="minorHAnsi"/>
          <w:szCs w:val="21"/>
        </w:rPr>
        <w:t>ë</w:t>
      </w:r>
      <w:r w:rsidRPr="004D4335">
        <w:rPr>
          <w:rFonts w:cstheme="minorHAnsi"/>
          <w:szCs w:val="21"/>
        </w:rPr>
        <w:t>r plot</w:t>
      </w:r>
      <w:r w:rsidR="00947838" w:rsidRPr="004D4335">
        <w:rPr>
          <w:rFonts w:cstheme="minorHAnsi"/>
          <w:szCs w:val="21"/>
        </w:rPr>
        <w:t>ë</w:t>
      </w:r>
      <w:r w:rsidRPr="004D4335">
        <w:rPr>
          <w:rFonts w:cstheme="minorHAnsi"/>
          <w:szCs w:val="21"/>
        </w:rPr>
        <w:t>simin e formularit.</w:t>
      </w:r>
    </w:p>
    <w:p w14:paraId="7711CB39" w14:textId="07B8D35B" w:rsidR="00813994" w:rsidRPr="004D4335" w:rsidRDefault="005C0156" w:rsidP="008D2C8A">
      <w:pPr>
        <w:spacing w:before="120" w:after="120" w:line="300" w:lineRule="exact"/>
        <w:jc w:val="both"/>
        <w:rPr>
          <w:rFonts w:cstheme="minorHAnsi"/>
        </w:rPr>
      </w:pPr>
      <w:r w:rsidRPr="004D4335">
        <w:rPr>
          <w:rFonts w:cstheme="minorHAnsi"/>
        </w:rPr>
        <w:t>Ky version i PZGR ka pasqyruar diskutimet dhe komentet me shkrim q</w:t>
      </w:r>
      <w:r w:rsidR="00947838" w:rsidRPr="004D4335">
        <w:rPr>
          <w:rFonts w:cstheme="minorHAnsi"/>
        </w:rPr>
        <w:t>ë</w:t>
      </w:r>
      <w:r w:rsidRPr="004D4335">
        <w:rPr>
          <w:rFonts w:cstheme="minorHAnsi"/>
        </w:rPr>
        <w:t xml:space="preserve"> rezultuan nga mbledhjet e Grupit Teknik m</w:t>
      </w:r>
      <w:r w:rsidR="00947838" w:rsidRPr="004D4335">
        <w:rPr>
          <w:rFonts w:cstheme="minorHAnsi"/>
        </w:rPr>
        <w:t>ë</w:t>
      </w:r>
      <w:r w:rsidRPr="004D4335">
        <w:rPr>
          <w:rFonts w:cstheme="minorHAnsi"/>
        </w:rPr>
        <w:t xml:space="preserve"> 28 mars dhe 11 prill, t</w:t>
      </w:r>
      <w:r w:rsidR="00947838" w:rsidRPr="004D4335">
        <w:rPr>
          <w:rFonts w:cstheme="minorHAnsi"/>
        </w:rPr>
        <w:t>ë</w:t>
      </w:r>
      <w:r w:rsidRPr="004D4335">
        <w:rPr>
          <w:rFonts w:cstheme="minorHAnsi"/>
        </w:rPr>
        <w:t xml:space="preserve"> cilat synuan prezantimin e pun</w:t>
      </w:r>
      <w:r w:rsidR="00947838" w:rsidRPr="004D4335">
        <w:rPr>
          <w:rFonts w:cstheme="minorHAnsi"/>
        </w:rPr>
        <w:t>ë</w:t>
      </w:r>
      <w:r w:rsidRPr="004D4335">
        <w:rPr>
          <w:rFonts w:cstheme="minorHAnsi"/>
        </w:rPr>
        <w:t>s s</w:t>
      </w:r>
      <w:r w:rsidR="00947838" w:rsidRPr="004D4335">
        <w:rPr>
          <w:rFonts w:cstheme="minorHAnsi"/>
        </w:rPr>
        <w:t>ë</w:t>
      </w:r>
      <w:r w:rsidRPr="004D4335">
        <w:rPr>
          <w:rFonts w:cstheme="minorHAnsi"/>
        </w:rPr>
        <w:t xml:space="preserve"> b</w:t>
      </w:r>
      <w:r w:rsidR="00947838" w:rsidRPr="004D4335">
        <w:rPr>
          <w:rFonts w:cstheme="minorHAnsi"/>
        </w:rPr>
        <w:t>ë</w:t>
      </w:r>
      <w:r w:rsidRPr="004D4335">
        <w:rPr>
          <w:rFonts w:cstheme="minorHAnsi"/>
        </w:rPr>
        <w:t>r</w:t>
      </w:r>
      <w:r w:rsidR="00947838" w:rsidRPr="004D4335">
        <w:rPr>
          <w:rFonts w:cstheme="minorHAnsi"/>
        </w:rPr>
        <w:t>ë</w:t>
      </w:r>
      <w:r w:rsidRPr="004D4335">
        <w:rPr>
          <w:rFonts w:cstheme="minorHAnsi"/>
        </w:rPr>
        <w:t xml:space="preserve"> deri tani nga projekti SREPVET </w:t>
      </w:r>
      <w:r w:rsidR="00813994" w:rsidRPr="004D4335">
        <w:rPr>
          <w:rFonts w:cstheme="minorHAnsi"/>
        </w:rPr>
        <w:t>p</w:t>
      </w:r>
      <w:r w:rsidR="00947838" w:rsidRPr="004D4335">
        <w:rPr>
          <w:rFonts w:cstheme="minorHAnsi"/>
        </w:rPr>
        <w:t>ë</w:t>
      </w:r>
      <w:r w:rsidR="00813994" w:rsidRPr="004D4335">
        <w:rPr>
          <w:rFonts w:cstheme="minorHAnsi"/>
        </w:rPr>
        <w:t>r p</w:t>
      </w:r>
      <w:r w:rsidR="00947838" w:rsidRPr="004D4335">
        <w:rPr>
          <w:rFonts w:cstheme="minorHAnsi"/>
        </w:rPr>
        <w:t>ë</w:t>
      </w:r>
      <w:r w:rsidR="00813994" w:rsidRPr="004D4335">
        <w:rPr>
          <w:rFonts w:cstheme="minorHAnsi"/>
        </w:rPr>
        <w:t>rgatitjen e Planit t</w:t>
      </w:r>
      <w:r w:rsidR="00947838" w:rsidRPr="004D4335">
        <w:rPr>
          <w:rFonts w:cstheme="minorHAnsi"/>
        </w:rPr>
        <w:t>ë</w:t>
      </w:r>
      <w:r w:rsidR="00813994" w:rsidRPr="004D4335">
        <w:rPr>
          <w:rFonts w:cstheme="minorHAnsi"/>
        </w:rPr>
        <w:t xml:space="preserve"> Zbatimit t</w:t>
      </w:r>
      <w:r w:rsidR="00947838" w:rsidRPr="004D4335">
        <w:rPr>
          <w:rFonts w:cstheme="minorHAnsi"/>
        </w:rPr>
        <w:t>ë</w:t>
      </w:r>
      <w:r w:rsidR="00813994" w:rsidRPr="004D4335">
        <w:rPr>
          <w:rFonts w:cstheme="minorHAnsi"/>
        </w:rPr>
        <w:t xml:space="preserve"> Garancis</w:t>
      </w:r>
      <w:r w:rsidR="00947838" w:rsidRPr="004D4335">
        <w:rPr>
          <w:rFonts w:cstheme="minorHAnsi"/>
        </w:rPr>
        <w:t>ë</w:t>
      </w:r>
      <w:r w:rsidR="00813994" w:rsidRPr="004D4335">
        <w:rPr>
          <w:rFonts w:cstheme="minorHAnsi"/>
        </w:rPr>
        <w:t xml:space="preserve"> Rinore, si edhe diskutimin e disa komenteve dhe propozimeve. Axhenda e mbledhjeve kishte p</w:t>
      </w:r>
      <w:r w:rsidR="00947838" w:rsidRPr="004D4335">
        <w:rPr>
          <w:rFonts w:cstheme="minorHAnsi"/>
        </w:rPr>
        <w:t>ë</w:t>
      </w:r>
      <w:r w:rsidR="00813994" w:rsidRPr="004D4335">
        <w:rPr>
          <w:rFonts w:cstheme="minorHAnsi"/>
        </w:rPr>
        <w:t>r q</w:t>
      </w:r>
      <w:r w:rsidR="00947838" w:rsidRPr="004D4335">
        <w:rPr>
          <w:rFonts w:cstheme="minorHAnsi"/>
        </w:rPr>
        <w:t>ë</w:t>
      </w:r>
      <w:r w:rsidR="00813994" w:rsidRPr="004D4335">
        <w:rPr>
          <w:rFonts w:cstheme="minorHAnsi"/>
        </w:rPr>
        <w:t>llim mbledhjen e kontributeve mbi: i) organizimin e p</w:t>
      </w:r>
      <w:r w:rsidR="00947838" w:rsidRPr="004D4335">
        <w:rPr>
          <w:rFonts w:cstheme="minorHAnsi"/>
        </w:rPr>
        <w:t>ë</w:t>
      </w:r>
      <w:r w:rsidR="00813994" w:rsidRPr="004D4335">
        <w:rPr>
          <w:rFonts w:cstheme="minorHAnsi"/>
        </w:rPr>
        <w:t>rgjithsh</w:t>
      </w:r>
      <w:r w:rsidR="00947838" w:rsidRPr="004D4335">
        <w:rPr>
          <w:rFonts w:cstheme="minorHAnsi"/>
        </w:rPr>
        <w:t>ë</w:t>
      </w:r>
      <w:r w:rsidR="00813994" w:rsidRPr="004D4335">
        <w:rPr>
          <w:rFonts w:cstheme="minorHAnsi"/>
        </w:rPr>
        <w:t>m t</w:t>
      </w:r>
      <w:r w:rsidR="00947838" w:rsidRPr="004D4335">
        <w:rPr>
          <w:rFonts w:cstheme="minorHAnsi"/>
        </w:rPr>
        <w:t>ë</w:t>
      </w:r>
      <w:r w:rsidR="00813994" w:rsidRPr="004D4335">
        <w:rPr>
          <w:rFonts w:cstheme="minorHAnsi"/>
        </w:rPr>
        <w:t xml:space="preserve"> Planit; ii) p</w:t>
      </w:r>
      <w:r w:rsidR="00947838" w:rsidRPr="004D4335">
        <w:rPr>
          <w:rFonts w:cstheme="minorHAnsi"/>
        </w:rPr>
        <w:t>ë</w:t>
      </w:r>
      <w:r w:rsidR="00813994" w:rsidRPr="004D4335">
        <w:rPr>
          <w:rFonts w:cstheme="minorHAnsi"/>
        </w:rPr>
        <w:t>rmbajtjen specifike lidhur me secilin sektor t</w:t>
      </w:r>
      <w:r w:rsidR="00947838" w:rsidRPr="004D4335">
        <w:rPr>
          <w:rFonts w:cstheme="minorHAnsi"/>
        </w:rPr>
        <w:t>ë</w:t>
      </w:r>
      <w:r w:rsidR="00813994" w:rsidRPr="004D4335">
        <w:rPr>
          <w:rFonts w:cstheme="minorHAnsi"/>
        </w:rPr>
        <w:t xml:space="preserve"> aktiviteteve; dhe iii) ç</w:t>
      </w:r>
      <w:r w:rsidR="00947838" w:rsidRPr="004D4335">
        <w:rPr>
          <w:rFonts w:cstheme="minorHAnsi"/>
        </w:rPr>
        <w:t>ë</w:t>
      </w:r>
      <w:r w:rsidR="00813994" w:rsidRPr="004D4335">
        <w:rPr>
          <w:rFonts w:cstheme="minorHAnsi"/>
        </w:rPr>
        <w:t>shtjet e zbatimit. Ky version p</w:t>
      </w:r>
      <w:r w:rsidR="00947838" w:rsidRPr="004D4335">
        <w:rPr>
          <w:rFonts w:cstheme="minorHAnsi"/>
        </w:rPr>
        <w:t>ë</w:t>
      </w:r>
      <w:r w:rsidR="00813994" w:rsidRPr="004D4335">
        <w:rPr>
          <w:rFonts w:cstheme="minorHAnsi"/>
        </w:rPr>
        <w:t>rmban t</w:t>
      </w:r>
      <w:r w:rsidR="00947838" w:rsidRPr="004D4335">
        <w:rPr>
          <w:rFonts w:cstheme="minorHAnsi"/>
        </w:rPr>
        <w:t>ë</w:t>
      </w:r>
      <w:r w:rsidR="00813994" w:rsidRPr="004D4335">
        <w:rPr>
          <w:rFonts w:cstheme="minorHAnsi"/>
        </w:rPr>
        <w:t xml:space="preserve"> integruara kontributet e mbledhura n</w:t>
      </w:r>
      <w:r w:rsidR="00947838" w:rsidRPr="004D4335">
        <w:rPr>
          <w:rFonts w:cstheme="minorHAnsi"/>
        </w:rPr>
        <w:t>ë</w:t>
      </w:r>
      <w:r w:rsidR="00813994" w:rsidRPr="004D4335">
        <w:rPr>
          <w:rFonts w:cstheme="minorHAnsi"/>
        </w:rPr>
        <w:t xml:space="preserve"> k</w:t>
      </w:r>
      <w:r w:rsidR="00947838" w:rsidRPr="004D4335">
        <w:rPr>
          <w:rFonts w:cstheme="minorHAnsi"/>
        </w:rPr>
        <w:t>ë</w:t>
      </w:r>
      <w:r w:rsidR="00813994" w:rsidRPr="004D4335">
        <w:rPr>
          <w:rFonts w:cstheme="minorHAnsi"/>
        </w:rPr>
        <w:t>to mbledhje.</w:t>
      </w:r>
    </w:p>
    <w:p w14:paraId="11FA6CEC" w14:textId="21444FBE" w:rsidR="008C25E8" w:rsidRPr="004D4335" w:rsidRDefault="00813994" w:rsidP="008D2C8A">
      <w:pPr>
        <w:spacing w:before="120" w:after="120" w:line="300" w:lineRule="exact"/>
        <w:jc w:val="both"/>
        <w:rPr>
          <w:rFonts w:cstheme="minorHAnsi"/>
        </w:rPr>
      </w:pPr>
      <w:r w:rsidRPr="004D4335">
        <w:rPr>
          <w:rFonts w:cstheme="minorHAnsi"/>
        </w:rPr>
        <w:t>Ky version i Planit ka integruar edhe komentet dhe sugjerimet e Komisionit Evropian, Organizat</w:t>
      </w:r>
      <w:r w:rsidR="00947838" w:rsidRPr="004D4335">
        <w:rPr>
          <w:rFonts w:cstheme="minorHAnsi"/>
        </w:rPr>
        <w:t>ë</w:t>
      </w:r>
      <w:r w:rsidRPr="004D4335">
        <w:rPr>
          <w:rFonts w:cstheme="minorHAnsi"/>
        </w:rPr>
        <w:t>s Nd</w:t>
      </w:r>
      <w:r w:rsidR="00947838" w:rsidRPr="004D4335">
        <w:rPr>
          <w:rFonts w:cstheme="minorHAnsi"/>
        </w:rPr>
        <w:t>ë</w:t>
      </w:r>
      <w:r w:rsidRPr="004D4335">
        <w:rPr>
          <w:rFonts w:cstheme="minorHAnsi"/>
        </w:rPr>
        <w:t>rkomb</w:t>
      </w:r>
      <w:r w:rsidR="00947838" w:rsidRPr="004D4335">
        <w:rPr>
          <w:rFonts w:cstheme="minorHAnsi"/>
        </w:rPr>
        <w:t>ë</w:t>
      </w:r>
      <w:r w:rsidRPr="004D4335">
        <w:rPr>
          <w:rFonts w:cstheme="minorHAnsi"/>
        </w:rPr>
        <w:t>tare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 (ILO) dhe Fondacionit Evropian t</w:t>
      </w:r>
      <w:r w:rsidR="00947838" w:rsidRPr="004D4335">
        <w:rPr>
          <w:rFonts w:cstheme="minorHAnsi"/>
        </w:rPr>
        <w:t>ë</w:t>
      </w:r>
      <w:r w:rsidRPr="004D4335">
        <w:rPr>
          <w:rFonts w:cstheme="minorHAnsi"/>
        </w:rPr>
        <w:t xml:space="preserve"> Trajnimit (ETF) ndaj versionit paraprak t</w:t>
      </w:r>
      <w:r w:rsidR="00947838" w:rsidRPr="004D4335">
        <w:rPr>
          <w:rFonts w:cstheme="minorHAnsi"/>
        </w:rPr>
        <w:t>ë</w:t>
      </w:r>
      <w:r w:rsidRPr="004D4335">
        <w:rPr>
          <w:rFonts w:cstheme="minorHAnsi"/>
        </w:rPr>
        <w:t xml:space="preserve"> paraqitur n</w:t>
      </w:r>
      <w:r w:rsidR="00947838" w:rsidRPr="004D4335">
        <w:rPr>
          <w:rFonts w:cstheme="minorHAnsi"/>
        </w:rPr>
        <w:t>ë</w:t>
      </w:r>
      <w:r w:rsidRPr="004D4335">
        <w:rPr>
          <w:rFonts w:cstheme="minorHAnsi"/>
        </w:rPr>
        <w:t xml:space="preserve"> fund t</w:t>
      </w:r>
      <w:r w:rsidR="00947838" w:rsidRPr="004D4335">
        <w:rPr>
          <w:rFonts w:cstheme="minorHAnsi"/>
        </w:rPr>
        <w:t>ë</w:t>
      </w:r>
      <w:r w:rsidRPr="004D4335">
        <w:rPr>
          <w:rFonts w:cstheme="minorHAnsi"/>
        </w:rPr>
        <w:t xml:space="preserve"> prillit 2022</w:t>
      </w:r>
      <w:r w:rsidR="008C25E8" w:rsidRPr="004D4335">
        <w:rPr>
          <w:rFonts w:cstheme="minorHAnsi"/>
        </w:rPr>
        <w:t>.</w:t>
      </w:r>
    </w:p>
    <w:p w14:paraId="44CA3CE4" w14:textId="524C8435" w:rsidR="0088276E" w:rsidRPr="00B4602E" w:rsidRDefault="008903C4" w:rsidP="0088276E">
      <w:pPr>
        <w:spacing w:after="0"/>
        <w:jc w:val="both"/>
        <w:rPr>
          <w:rFonts w:cstheme="minorHAnsi"/>
          <w:bCs/>
          <w:szCs w:val="21"/>
        </w:rPr>
      </w:pPr>
      <w:r w:rsidRPr="004D4335">
        <w:rPr>
          <w:rFonts w:cstheme="minorHAnsi"/>
        </w:rPr>
        <w:t>Ky version i Planit synon t</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shtes</w:t>
      </w:r>
      <w:r w:rsidR="00947838" w:rsidRPr="004D4335">
        <w:rPr>
          <w:rFonts w:cstheme="minorHAnsi"/>
        </w:rPr>
        <w:t>ë</w:t>
      </w:r>
      <w:r w:rsidRPr="004D4335">
        <w:rPr>
          <w:rFonts w:cstheme="minorHAnsi"/>
        </w:rPr>
        <w:t xml:space="preserve"> miratimin formal dhe p</w:t>
      </w:r>
      <w:r w:rsidR="00947838" w:rsidRPr="004D4335">
        <w:rPr>
          <w:rFonts w:cstheme="minorHAnsi"/>
        </w:rPr>
        <w:t>ë</w:t>
      </w:r>
      <w:r w:rsidRPr="004D4335">
        <w:rPr>
          <w:rFonts w:cstheme="minorHAnsi"/>
        </w:rPr>
        <w:t>rfundimtar t</w:t>
      </w:r>
      <w:r w:rsidR="00947838" w:rsidRPr="004D4335">
        <w:rPr>
          <w:rFonts w:cstheme="minorHAnsi"/>
        </w:rPr>
        <w:t>ë</w:t>
      </w:r>
      <w:r w:rsidRPr="004D4335">
        <w:rPr>
          <w:rFonts w:cstheme="minorHAnsi"/>
        </w:rPr>
        <w:t xml:space="preserve"> Planit nga </w:t>
      </w:r>
      <w:r w:rsidRPr="004D4335">
        <w:rPr>
          <w:rFonts w:cstheme="minorHAnsi"/>
          <w:b/>
          <w:bCs/>
        </w:rPr>
        <w:t>Grupi Nd</w:t>
      </w:r>
      <w:r w:rsidR="00947838" w:rsidRPr="004D4335">
        <w:rPr>
          <w:rFonts w:cstheme="minorHAnsi"/>
          <w:b/>
          <w:bCs/>
        </w:rPr>
        <w:t>ë</w:t>
      </w:r>
      <w:r w:rsidRPr="004D4335">
        <w:rPr>
          <w:rFonts w:cstheme="minorHAnsi"/>
          <w:b/>
          <w:bCs/>
        </w:rPr>
        <w:t>rinstitucional</w:t>
      </w:r>
      <w:r w:rsidRPr="004D4335">
        <w:rPr>
          <w:rFonts w:cstheme="minorHAnsi"/>
        </w:rPr>
        <w:t>, me q</w:t>
      </w:r>
      <w:r w:rsidR="00947838" w:rsidRPr="004D4335">
        <w:rPr>
          <w:rFonts w:cstheme="minorHAnsi"/>
        </w:rPr>
        <w:t>ë</w:t>
      </w:r>
      <w:r w:rsidRPr="004D4335">
        <w:rPr>
          <w:rFonts w:cstheme="minorHAnsi"/>
        </w:rPr>
        <w:t>llim depozitimin e draftit p</w:t>
      </w:r>
      <w:r w:rsidR="00947838" w:rsidRPr="004D4335">
        <w:rPr>
          <w:rFonts w:cstheme="minorHAnsi"/>
        </w:rPr>
        <w:t>ë</w:t>
      </w:r>
      <w:r w:rsidRPr="004D4335">
        <w:rPr>
          <w:rFonts w:cstheme="minorHAnsi"/>
        </w:rPr>
        <w:t>rfundimtar t</w:t>
      </w:r>
      <w:r w:rsidR="00947838" w:rsidRPr="004D4335">
        <w:rPr>
          <w:rFonts w:cstheme="minorHAnsi"/>
        </w:rPr>
        <w:t>ë</w:t>
      </w:r>
      <w:r w:rsidRPr="004D4335">
        <w:rPr>
          <w:rFonts w:cstheme="minorHAnsi"/>
        </w:rPr>
        <w:t xml:space="preserve"> PZGR pran</w:t>
      </w:r>
      <w:r w:rsidR="00947838" w:rsidRPr="004D4335">
        <w:rPr>
          <w:rFonts w:cstheme="minorHAnsi"/>
        </w:rPr>
        <w:t>ë</w:t>
      </w:r>
      <w:r w:rsidRPr="004D4335">
        <w:rPr>
          <w:rFonts w:cstheme="minorHAnsi"/>
        </w:rPr>
        <w:t xml:space="preserve"> Komisionit Evropian. </w:t>
      </w:r>
      <w:r w:rsidR="0088276E" w:rsidRPr="00B4602E">
        <w:rPr>
          <w:rFonts w:cstheme="minorHAnsi"/>
          <w:bCs/>
          <w:szCs w:val="21"/>
        </w:rPr>
        <w:t>Hartimi i Planit të Zbatimit të Garancisë Rinore u mbështet, së pari, nga Asistenca Teknike për Mbështetjen e Reformës në Politikat e Punësimit dhe Arsimit dhe Formimit Profesional (SREPVET) dhe më pas nga Asistenca Teknike për Mbështetjen e Zbatimit të Reformave në Fushat e Përfshirjes Sociale në Shqipëri</w:t>
      </w:r>
      <w:r w:rsidR="009D4175">
        <w:rPr>
          <w:rFonts w:cstheme="minorHAnsi"/>
          <w:bCs/>
          <w:szCs w:val="21"/>
        </w:rPr>
        <w:t xml:space="preserve"> (EU – Përfshirja Sociale)</w:t>
      </w:r>
      <w:r w:rsidR="0088276E" w:rsidRPr="00B4602E">
        <w:rPr>
          <w:rFonts w:cstheme="minorHAnsi"/>
          <w:bCs/>
          <w:szCs w:val="21"/>
        </w:rPr>
        <w:t>.</w:t>
      </w:r>
    </w:p>
    <w:p w14:paraId="21446B0C" w14:textId="3913B9C3" w:rsidR="008903C4" w:rsidRPr="004D4335" w:rsidRDefault="008903C4" w:rsidP="008903C4">
      <w:pPr>
        <w:spacing w:after="0"/>
        <w:jc w:val="both"/>
        <w:rPr>
          <w:rFonts w:cstheme="minorHAnsi"/>
          <w:b/>
          <w:bCs/>
          <w:szCs w:val="21"/>
        </w:rPr>
      </w:pPr>
    </w:p>
    <w:p w14:paraId="2C6EAB73" w14:textId="704B056F" w:rsidR="008D2C8A" w:rsidRPr="004D4335" w:rsidRDefault="008D2C8A" w:rsidP="008D2C8A">
      <w:pPr>
        <w:pStyle w:val="Heading1"/>
        <w:rPr>
          <w:rFonts w:asciiTheme="minorHAnsi" w:hAnsiTheme="minorHAnsi" w:cstheme="minorHAnsi"/>
          <w:b/>
          <w:bCs w:val="0"/>
          <w:color w:val="auto"/>
          <w:sz w:val="28"/>
        </w:rPr>
      </w:pPr>
      <w:bookmarkStart w:id="4" w:name="_Toc111635359"/>
      <w:r w:rsidRPr="004D4335">
        <w:rPr>
          <w:rFonts w:asciiTheme="minorHAnsi" w:hAnsiTheme="minorHAnsi" w:cstheme="minorHAnsi"/>
          <w:b/>
          <w:color w:val="auto"/>
          <w:sz w:val="28"/>
        </w:rPr>
        <w:lastRenderedPageBreak/>
        <w:t xml:space="preserve">A. </w:t>
      </w:r>
      <w:r w:rsidR="008903C4" w:rsidRPr="004D4335">
        <w:rPr>
          <w:rFonts w:asciiTheme="minorHAnsi" w:hAnsiTheme="minorHAnsi" w:cstheme="minorHAnsi"/>
          <w:b/>
          <w:color w:val="auto"/>
          <w:sz w:val="28"/>
        </w:rPr>
        <w:t>Karakterizimi i t</w:t>
      </w:r>
      <w:r w:rsidR="00947838" w:rsidRPr="004D4335">
        <w:rPr>
          <w:rFonts w:asciiTheme="minorHAnsi" w:hAnsiTheme="minorHAnsi" w:cstheme="minorHAnsi"/>
          <w:b/>
          <w:color w:val="auto"/>
          <w:sz w:val="28"/>
        </w:rPr>
        <w:t>ë</w:t>
      </w:r>
      <w:r w:rsidR="008903C4" w:rsidRPr="004D4335">
        <w:rPr>
          <w:rFonts w:asciiTheme="minorHAnsi" w:hAnsiTheme="minorHAnsi" w:cstheme="minorHAnsi"/>
          <w:b/>
          <w:color w:val="auto"/>
          <w:sz w:val="28"/>
        </w:rPr>
        <w:t xml:space="preserve"> rinjve JAPFP</w:t>
      </w:r>
      <w:bookmarkEnd w:id="4"/>
    </w:p>
    <w:p w14:paraId="62AA3DA8" w14:textId="592674A8" w:rsidR="00100869" w:rsidRPr="004D4335" w:rsidRDefault="008903C4" w:rsidP="00100869">
      <w:pPr>
        <w:spacing w:before="120" w:after="120" w:line="300" w:lineRule="exact"/>
        <w:jc w:val="both"/>
        <w:rPr>
          <w:rFonts w:cstheme="minorHAnsi"/>
        </w:rPr>
      </w:pPr>
      <w:r w:rsidRPr="004D4335">
        <w:rPr>
          <w:rFonts w:cstheme="minorHAnsi"/>
        </w:rPr>
        <w:t>Kjo pjes</w:t>
      </w:r>
      <w:r w:rsidR="00947838" w:rsidRPr="004D4335">
        <w:rPr>
          <w:rFonts w:cstheme="minorHAnsi"/>
        </w:rPr>
        <w:t>ë</w:t>
      </w:r>
      <w:r w:rsidRPr="004D4335">
        <w:rPr>
          <w:rFonts w:cstheme="minorHAnsi"/>
        </w:rPr>
        <w:t xml:space="preserve"> e dokumentit paraqet </w:t>
      </w:r>
      <w:r w:rsidR="00100869" w:rsidRPr="004D4335">
        <w:rPr>
          <w:rFonts w:cstheme="minorHAnsi"/>
        </w:rPr>
        <w:t>disa konstatime p</w:t>
      </w:r>
      <w:r w:rsidR="00947838" w:rsidRPr="004D4335">
        <w:rPr>
          <w:rFonts w:cstheme="minorHAnsi"/>
        </w:rPr>
        <w:t>ë</w:t>
      </w:r>
      <w:r w:rsidR="00100869" w:rsidRPr="004D4335">
        <w:rPr>
          <w:rFonts w:cstheme="minorHAnsi"/>
        </w:rPr>
        <w:t xml:space="preserve">r </w:t>
      </w:r>
      <w:r w:rsidRPr="004D4335">
        <w:rPr>
          <w:rFonts w:cstheme="minorHAnsi"/>
        </w:rPr>
        <w:t>situat</w:t>
      </w:r>
      <w:r w:rsidR="00947838" w:rsidRPr="004D4335">
        <w:rPr>
          <w:rFonts w:cstheme="minorHAnsi"/>
        </w:rPr>
        <w:t>ë</w:t>
      </w:r>
      <w:r w:rsidRPr="004D4335">
        <w:rPr>
          <w:rFonts w:cstheme="minorHAnsi"/>
        </w:rPr>
        <w:t xml:space="preserve">n </w:t>
      </w:r>
      <w:r w:rsidR="00100869" w:rsidRPr="004D4335">
        <w:rPr>
          <w:rFonts w:cstheme="minorHAnsi"/>
        </w:rPr>
        <w:t xml:space="preserve">JAPFP </w:t>
      </w:r>
      <w:r w:rsidRPr="004D4335">
        <w:rPr>
          <w:rFonts w:cstheme="minorHAnsi"/>
        </w:rPr>
        <w:t>n</w:t>
      </w:r>
      <w:r w:rsidR="00947838" w:rsidRPr="004D4335">
        <w:rPr>
          <w:rFonts w:cstheme="minorHAnsi"/>
        </w:rPr>
        <w:t>ë</w:t>
      </w:r>
      <w:r w:rsidRPr="004D4335">
        <w:rPr>
          <w:rFonts w:cstheme="minorHAnsi"/>
        </w:rPr>
        <w:t xml:space="preserve"> Shqip</w:t>
      </w:r>
      <w:r w:rsidR="00947838" w:rsidRPr="004D4335">
        <w:rPr>
          <w:rFonts w:cstheme="minorHAnsi"/>
        </w:rPr>
        <w:t>ë</w:t>
      </w:r>
      <w:r w:rsidRPr="004D4335">
        <w:rPr>
          <w:rFonts w:cstheme="minorHAnsi"/>
        </w:rPr>
        <w:t>ri, n</w:t>
      </w:r>
      <w:r w:rsidR="00947838" w:rsidRPr="004D4335">
        <w:rPr>
          <w:rFonts w:cstheme="minorHAnsi"/>
        </w:rPr>
        <w:t>ë</w:t>
      </w:r>
      <w:r w:rsidRPr="004D4335">
        <w:rPr>
          <w:rFonts w:cstheme="minorHAnsi"/>
        </w:rPr>
        <w:t xml:space="preserve"> kontekstin e udh</w:t>
      </w:r>
      <w:r w:rsidR="00947838" w:rsidRPr="004D4335">
        <w:rPr>
          <w:rFonts w:cstheme="minorHAnsi"/>
        </w:rPr>
        <w:t>ë</w:t>
      </w:r>
      <w:r w:rsidRPr="004D4335">
        <w:rPr>
          <w:rFonts w:cstheme="minorHAnsi"/>
        </w:rPr>
        <w:t>zimit t</w:t>
      </w:r>
      <w:r w:rsidR="00947838" w:rsidRPr="004D4335">
        <w:rPr>
          <w:rFonts w:cstheme="minorHAnsi"/>
        </w:rPr>
        <w:t>ë</w:t>
      </w:r>
      <w:r w:rsidRPr="004D4335">
        <w:rPr>
          <w:rFonts w:cstheme="minorHAnsi"/>
        </w:rPr>
        <w:t xml:space="preserve"> ILO-s lidhur me analiz</w:t>
      </w:r>
      <w:r w:rsidR="00947838" w:rsidRPr="004D4335">
        <w:rPr>
          <w:rFonts w:cstheme="minorHAnsi"/>
        </w:rPr>
        <w:t>ë</w:t>
      </w:r>
      <w:r w:rsidRPr="004D4335">
        <w:rPr>
          <w:rFonts w:cstheme="minorHAnsi"/>
        </w:rPr>
        <w:t>n dhe treguesit q</w:t>
      </w:r>
      <w:r w:rsidR="00947838" w:rsidRPr="004D4335">
        <w:rPr>
          <w:rFonts w:cstheme="minorHAnsi"/>
        </w:rPr>
        <w:t>ë</w:t>
      </w:r>
      <w:r w:rsidRPr="004D4335">
        <w:rPr>
          <w:rFonts w:cstheme="minorHAnsi"/>
        </w:rPr>
        <w:t xml:space="preserve"> duhen p</w:t>
      </w:r>
      <w:r w:rsidR="00947838" w:rsidRPr="004D4335">
        <w:rPr>
          <w:rFonts w:cstheme="minorHAnsi"/>
        </w:rPr>
        <w:t>ë</w:t>
      </w:r>
      <w:r w:rsidRPr="004D4335">
        <w:rPr>
          <w:rFonts w:cstheme="minorHAnsi"/>
        </w:rPr>
        <w:t xml:space="preserve">rdorur. </w:t>
      </w:r>
      <w:r w:rsidR="00100869" w:rsidRPr="004D4335">
        <w:rPr>
          <w:rFonts w:cstheme="minorHAnsi"/>
        </w:rPr>
        <w:t>Koncepti JAPFP n</w:t>
      </w:r>
      <w:r w:rsidR="00947838" w:rsidRPr="004D4335">
        <w:rPr>
          <w:rFonts w:cstheme="minorHAnsi"/>
        </w:rPr>
        <w:t>ë</w:t>
      </w:r>
      <w:r w:rsidR="00100869" w:rsidRPr="004D4335">
        <w:rPr>
          <w:rFonts w:cstheme="minorHAnsi"/>
        </w:rPr>
        <w:t>nkupton t</w:t>
      </w:r>
      <w:r w:rsidR="00947838" w:rsidRPr="004D4335">
        <w:rPr>
          <w:rFonts w:cstheme="minorHAnsi"/>
        </w:rPr>
        <w:t>ë</w:t>
      </w:r>
      <w:r w:rsidR="00100869" w:rsidRPr="004D4335">
        <w:rPr>
          <w:rFonts w:cstheme="minorHAnsi"/>
        </w:rPr>
        <w:t xml:space="preserve"> rinjt</w:t>
      </w:r>
      <w:r w:rsidR="00947838" w:rsidRPr="004D4335">
        <w:rPr>
          <w:rFonts w:cstheme="minorHAnsi"/>
        </w:rPr>
        <w:t>ë</w:t>
      </w:r>
      <w:r w:rsidR="00100869" w:rsidRPr="004D4335">
        <w:rPr>
          <w:rFonts w:cstheme="minorHAnsi"/>
        </w:rPr>
        <w:t xml:space="preserve"> e mosh</w:t>
      </w:r>
      <w:r w:rsidR="00947838" w:rsidRPr="004D4335">
        <w:rPr>
          <w:rFonts w:cstheme="minorHAnsi"/>
        </w:rPr>
        <w:t>ë</w:t>
      </w:r>
      <w:r w:rsidR="00100869" w:rsidRPr="004D4335">
        <w:rPr>
          <w:rFonts w:cstheme="minorHAnsi"/>
        </w:rPr>
        <w:t>s 15-29 vjeç q</w:t>
      </w:r>
      <w:r w:rsidR="00947838" w:rsidRPr="004D4335">
        <w:rPr>
          <w:rFonts w:cstheme="minorHAnsi"/>
        </w:rPr>
        <w:t>ë</w:t>
      </w:r>
      <w:r w:rsidR="00100869" w:rsidRPr="004D4335">
        <w:rPr>
          <w:rFonts w:cstheme="minorHAnsi"/>
        </w:rPr>
        <w:t xml:space="preserve"> nuk jan</w:t>
      </w:r>
      <w:r w:rsidR="00947838" w:rsidRPr="004D4335">
        <w:rPr>
          <w:rFonts w:cstheme="minorHAnsi"/>
        </w:rPr>
        <w:t>ë</w:t>
      </w:r>
      <w:r w:rsidR="00100869" w:rsidRPr="004D4335">
        <w:rPr>
          <w:rFonts w:cstheme="minorHAnsi"/>
        </w:rPr>
        <w:t xml:space="preserve"> n</w:t>
      </w:r>
      <w:r w:rsidR="00947838" w:rsidRPr="004D4335">
        <w:rPr>
          <w:rFonts w:cstheme="minorHAnsi"/>
        </w:rPr>
        <w:t>ë</w:t>
      </w:r>
      <w:r w:rsidR="00100869" w:rsidRPr="004D4335">
        <w:rPr>
          <w:rFonts w:cstheme="minorHAnsi"/>
        </w:rPr>
        <w:t xml:space="preserve"> pun</w:t>
      </w:r>
      <w:r w:rsidR="00947838" w:rsidRPr="004D4335">
        <w:rPr>
          <w:rFonts w:cstheme="minorHAnsi"/>
        </w:rPr>
        <w:t>ë</w:t>
      </w:r>
      <w:r w:rsidR="00100869" w:rsidRPr="004D4335">
        <w:rPr>
          <w:rFonts w:cstheme="minorHAnsi"/>
        </w:rPr>
        <w:t xml:space="preserve">sim, arsim apo formim profesional </w:t>
      </w:r>
    </w:p>
    <w:p w14:paraId="7E4FC6C5" w14:textId="35A607C7" w:rsidR="00B60D0F" w:rsidRPr="004D4335" w:rsidRDefault="00100869" w:rsidP="00B60D0F">
      <w:pPr>
        <w:spacing w:before="120" w:after="120" w:line="300" w:lineRule="exact"/>
        <w:jc w:val="both"/>
        <w:rPr>
          <w:rFonts w:cstheme="minorHAnsi"/>
        </w:rPr>
      </w:pPr>
      <w:r w:rsidRPr="004D4335">
        <w:rPr>
          <w:rFonts w:cstheme="minorHAnsi"/>
        </w:rPr>
        <w:t>P</w:t>
      </w:r>
      <w:r w:rsidR="00947838" w:rsidRPr="004D4335">
        <w:rPr>
          <w:rFonts w:cstheme="minorHAnsi"/>
        </w:rPr>
        <w:t>ë</w:t>
      </w:r>
      <w:r w:rsidRPr="004D4335">
        <w:rPr>
          <w:rFonts w:cstheme="minorHAnsi"/>
        </w:rPr>
        <w:t>rmbledhja 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rubrik</w:t>
      </w:r>
      <w:r w:rsidR="00947838" w:rsidRPr="004D4335">
        <w:rPr>
          <w:rFonts w:cstheme="minorHAnsi"/>
        </w:rPr>
        <w:t>ë</w:t>
      </w:r>
      <w:r w:rsidRPr="004D4335">
        <w:rPr>
          <w:rFonts w:cstheme="minorHAnsi"/>
        </w:rPr>
        <w:t xml:space="preserve"> bazohet n</w:t>
      </w:r>
      <w:r w:rsidR="00947838" w:rsidRPr="004D4335">
        <w:rPr>
          <w:rFonts w:cstheme="minorHAnsi"/>
        </w:rPr>
        <w:t>ë</w:t>
      </w:r>
      <w:r w:rsidRPr="004D4335">
        <w:rPr>
          <w:rFonts w:cstheme="minorHAnsi"/>
        </w:rPr>
        <w:t xml:space="preserve"> analiz</w:t>
      </w:r>
      <w:r w:rsidR="00947838" w:rsidRPr="004D4335">
        <w:rPr>
          <w:rFonts w:cstheme="minorHAnsi"/>
        </w:rPr>
        <w:t>ë</w:t>
      </w:r>
      <w:r w:rsidRPr="004D4335">
        <w:rPr>
          <w:rFonts w:cstheme="minorHAnsi"/>
        </w:rPr>
        <w:t>n e hart</w:t>
      </w:r>
      <w:r w:rsidR="00947838" w:rsidRPr="004D4335">
        <w:rPr>
          <w:rFonts w:cstheme="minorHAnsi"/>
        </w:rPr>
        <w:t>ë</w:t>
      </w:r>
      <w:r w:rsidRPr="004D4335">
        <w:rPr>
          <w:rFonts w:cstheme="minorHAnsi"/>
        </w:rPr>
        <w:t>zimit t</w:t>
      </w:r>
      <w:r w:rsidR="00947838" w:rsidRPr="004D4335">
        <w:rPr>
          <w:rFonts w:cstheme="minorHAnsi"/>
        </w:rPr>
        <w:t>ë</w:t>
      </w:r>
      <w:r w:rsidRPr="004D4335">
        <w:rPr>
          <w:rFonts w:cstheme="minorHAnsi"/>
        </w:rPr>
        <w:t xml:space="preserve"> kryer n</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nyr</w:t>
      </w:r>
      <w:r w:rsidR="00947838" w:rsidRPr="004D4335">
        <w:rPr>
          <w:rFonts w:cstheme="minorHAnsi"/>
        </w:rPr>
        <w:t>ë</w:t>
      </w:r>
      <w:r w:rsidRPr="004D4335">
        <w:rPr>
          <w:rFonts w:cstheme="minorHAnsi"/>
        </w:rPr>
        <w:t xml:space="preserve"> autonome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shtetur hartimin e Planit t</w:t>
      </w:r>
      <w:r w:rsidR="00947838" w:rsidRPr="004D4335">
        <w:rPr>
          <w:rFonts w:cstheme="minorHAnsi"/>
        </w:rPr>
        <w:t>ë</w:t>
      </w:r>
      <w:r w:rsidRPr="004D4335">
        <w:rPr>
          <w:rFonts w:cstheme="minorHAnsi"/>
        </w:rPr>
        <w:t xml:space="preserve"> Zbatimit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kuptuar t</w:t>
      </w:r>
      <w:r w:rsidR="00947838" w:rsidRPr="004D4335">
        <w:rPr>
          <w:rFonts w:cstheme="minorHAnsi"/>
        </w:rPr>
        <w:t>ë</w:t>
      </w:r>
      <w:r w:rsidRPr="004D4335">
        <w:rPr>
          <w:rFonts w:cstheme="minorHAnsi"/>
        </w:rPr>
        <w:t>r</w:t>
      </w:r>
      <w:r w:rsidR="00947838" w:rsidRPr="004D4335">
        <w:rPr>
          <w:rFonts w:cstheme="minorHAnsi"/>
        </w:rPr>
        <w:t>ë</w:t>
      </w:r>
      <w:r w:rsidRPr="004D4335">
        <w:rPr>
          <w:rFonts w:cstheme="minorHAnsi"/>
        </w:rPr>
        <w:t>sisht karakterizimin e t</w:t>
      </w:r>
      <w:r w:rsidR="00947838" w:rsidRPr="004D4335">
        <w:rPr>
          <w:rFonts w:cstheme="minorHAnsi"/>
        </w:rPr>
        <w:t>ë</w:t>
      </w:r>
      <w:r w:rsidRPr="004D4335">
        <w:rPr>
          <w:rFonts w:cstheme="minorHAnsi"/>
        </w:rPr>
        <w:t xml:space="preserve"> rinjve JAPFP</w:t>
      </w:r>
      <w:r w:rsidR="00B4602E">
        <w:rPr>
          <w:rFonts w:cstheme="minorHAnsi"/>
        </w:rPr>
        <w:t xml:space="preserve"> (NEET)</w:t>
      </w:r>
      <w:r w:rsidRPr="004D4335">
        <w:rPr>
          <w:rFonts w:cstheme="minorHAnsi"/>
        </w:rPr>
        <w:t>, dokumenti i hartuar</w:t>
      </w:r>
      <w:r w:rsidR="00B4602E">
        <w:rPr>
          <w:rFonts w:cstheme="minorHAnsi"/>
        </w:rPr>
        <w:t xml:space="preserve"> për </w:t>
      </w:r>
      <w:r w:rsidR="00B4602E" w:rsidRPr="00B4602E">
        <w:rPr>
          <w:rFonts w:cstheme="minorHAnsi"/>
        </w:rPr>
        <w:t>p</w:t>
      </w:r>
      <w:r w:rsidR="0088276E" w:rsidRPr="00B4602E">
        <w:rPr>
          <w:rFonts w:cstheme="minorHAnsi"/>
        </w:rPr>
        <w:t>rofilizimi</w:t>
      </w:r>
      <w:r w:rsidR="00B4602E" w:rsidRPr="00B4602E">
        <w:rPr>
          <w:rFonts w:cstheme="minorHAnsi"/>
        </w:rPr>
        <w:t>n</w:t>
      </w:r>
      <w:r w:rsidR="0088276E" w:rsidRPr="00B4602E">
        <w:rPr>
          <w:rFonts w:cstheme="minorHAnsi"/>
        </w:rPr>
        <w:t xml:space="preserve"> </w:t>
      </w:r>
      <w:r w:rsidR="00B4602E" w:rsidRPr="00B4602E">
        <w:rPr>
          <w:rFonts w:cstheme="minorHAnsi"/>
        </w:rPr>
        <w:t>e</w:t>
      </w:r>
      <w:r w:rsidR="0088276E" w:rsidRPr="00B4602E">
        <w:rPr>
          <w:rFonts w:cstheme="minorHAnsi"/>
        </w:rPr>
        <w:t xml:space="preserve"> </w:t>
      </w:r>
      <w:r w:rsidR="00B4602E" w:rsidRPr="004D4335">
        <w:rPr>
          <w:rFonts w:cstheme="minorHAnsi"/>
        </w:rPr>
        <w:t>JAPFP</w:t>
      </w:r>
      <w:r w:rsidR="0088276E" w:rsidRPr="00B4602E">
        <w:rPr>
          <w:rFonts w:cstheme="minorHAnsi"/>
        </w:rPr>
        <w:t xml:space="preserve"> i zhvilluar në kuadër të projektit SREPVET</w:t>
      </w:r>
      <w:r w:rsidR="00B4602E" w:rsidRPr="00B4602E">
        <w:rPr>
          <w:rFonts w:cstheme="minorHAnsi"/>
        </w:rPr>
        <w:t xml:space="preserve"> </w:t>
      </w:r>
      <w:r w:rsidR="00B4602E" w:rsidRPr="004D4335">
        <w:rPr>
          <w:rFonts w:cstheme="minorHAnsi"/>
        </w:rPr>
        <w:t>duhet</w:t>
      </w:r>
      <w:r w:rsidR="00B4602E" w:rsidRPr="0088276E">
        <w:rPr>
          <w:rFonts w:cstheme="minorHAnsi"/>
          <w:color w:val="FF0000"/>
        </w:rPr>
        <w:t xml:space="preserve"> </w:t>
      </w:r>
      <w:r w:rsidR="00B4602E" w:rsidRPr="004D4335">
        <w:rPr>
          <w:rFonts w:cstheme="minorHAnsi"/>
        </w:rPr>
        <w:t>të konsultohet</w:t>
      </w:r>
      <w:r w:rsidR="0088276E" w:rsidRPr="004D4335">
        <w:rPr>
          <w:rFonts w:cstheme="minorHAnsi"/>
        </w:rPr>
        <w:t>.</w:t>
      </w:r>
      <w:r w:rsidR="00B4602E" w:rsidRPr="00B4602E">
        <w:rPr>
          <w:lang w:val="en-GB"/>
        </w:rPr>
        <w:t xml:space="preserve"> </w:t>
      </w:r>
      <w:r w:rsidRPr="004D4335">
        <w:rPr>
          <w:rFonts w:cstheme="minorHAnsi"/>
        </w:rPr>
        <w:t>Analiza b</w:t>
      </w:r>
      <w:r w:rsidR="00947838" w:rsidRPr="004D4335">
        <w:rPr>
          <w:rFonts w:cstheme="minorHAnsi"/>
        </w:rPr>
        <w:t>ë</w:t>
      </w:r>
      <w:r w:rsidRPr="004D4335">
        <w:rPr>
          <w:rFonts w:cstheme="minorHAnsi"/>
        </w:rPr>
        <w:t>n nj</w:t>
      </w:r>
      <w:r w:rsidR="00947838" w:rsidRPr="004D4335">
        <w:rPr>
          <w:rFonts w:cstheme="minorHAnsi"/>
        </w:rPr>
        <w:t>ë</w:t>
      </w:r>
      <w:r w:rsidRPr="004D4335">
        <w:rPr>
          <w:rFonts w:cstheme="minorHAnsi"/>
        </w:rPr>
        <w:t xml:space="preserve"> </w:t>
      </w:r>
      <w:r w:rsidR="00D36FC1" w:rsidRPr="004D4335">
        <w:rPr>
          <w:rFonts w:cstheme="minorHAnsi"/>
        </w:rPr>
        <w:t>karakterizim</w:t>
      </w:r>
      <w:r w:rsidRPr="004D4335">
        <w:rPr>
          <w:rFonts w:cstheme="minorHAnsi"/>
        </w:rPr>
        <w:t xml:space="preserve"> t</w:t>
      </w:r>
      <w:r w:rsidR="00947838" w:rsidRPr="004D4335">
        <w:rPr>
          <w:rFonts w:cstheme="minorHAnsi"/>
        </w:rPr>
        <w:t>ë</w:t>
      </w:r>
      <w:r w:rsidRPr="004D4335">
        <w:rPr>
          <w:rFonts w:cstheme="minorHAnsi"/>
        </w:rPr>
        <w:t xml:space="preserve"> shkurt</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popullat</w:t>
      </w:r>
      <w:r w:rsidR="00947838" w:rsidRPr="004D4335">
        <w:rPr>
          <w:rFonts w:cstheme="minorHAnsi"/>
        </w:rPr>
        <w:t>ë</w:t>
      </w:r>
      <w:r w:rsidRPr="004D4335">
        <w:rPr>
          <w:rFonts w:cstheme="minorHAnsi"/>
        </w:rPr>
        <w:t>s JAPFP n</w:t>
      </w:r>
      <w:r w:rsidR="00947838" w:rsidRPr="004D4335">
        <w:rPr>
          <w:rFonts w:cstheme="minorHAnsi"/>
        </w:rPr>
        <w:t>ë</w:t>
      </w:r>
      <w:r w:rsidRPr="004D4335">
        <w:rPr>
          <w:rFonts w:cstheme="minorHAnsi"/>
        </w:rPr>
        <w:t xml:space="preserve"> Shqip</w:t>
      </w:r>
      <w:r w:rsidR="00947838" w:rsidRPr="004D4335">
        <w:rPr>
          <w:rFonts w:cstheme="minorHAnsi"/>
        </w:rPr>
        <w:t>ë</w:t>
      </w:r>
      <w:r w:rsidRPr="004D4335">
        <w:rPr>
          <w:rFonts w:cstheme="minorHAnsi"/>
        </w:rPr>
        <w:t>ri, bazuar n</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nat e INSTAT-it</w:t>
      </w:r>
      <w:r w:rsidR="00B60D0F" w:rsidRPr="004D4335">
        <w:rPr>
          <w:rFonts w:cstheme="minorHAnsi"/>
        </w:rPr>
        <w:t>,</w:t>
      </w:r>
      <w:r w:rsidRPr="004D4335">
        <w:rPr>
          <w:rFonts w:cstheme="minorHAnsi"/>
        </w:rPr>
        <w:t xml:space="preserve"> t</w:t>
      </w:r>
      <w:r w:rsidR="00947838" w:rsidRPr="004D4335">
        <w:rPr>
          <w:rFonts w:cstheme="minorHAnsi"/>
        </w:rPr>
        <w:t>ë</w:t>
      </w:r>
      <w:r w:rsidRPr="004D4335">
        <w:rPr>
          <w:rFonts w:cstheme="minorHAnsi"/>
        </w:rPr>
        <w:t xml:space="preserve"> Anket</w:t>
      </w:r>
      <w:r w:rsidR="00947838" w:rsidRPr="004D4335">
        <w:rPr>
          <w:rFonts w:cstheme="minorHAnsi"/>
        </w:rPr>
        <w:t>ë</w:t>
      </w:r>
      <w:r w:rsidRPr="004D4335">
        <w:rPr>
          <w:rFonts w:cstheme="minorHAnsi"/>
        </w:rPr>
        <w:t>s s</w:t>
      </w:r>
      <w:r w:rsidR="00947838" w:rsidRPr="004D4335">
        <w:rPr>
          <w:rFonts w:cstheme="minorHAnsi"/>
        </w:rPr>
        <w:t>ë</w:t>
      </w:r>
      <w:r w:rsidRPr="004D4335">
        <w:rPr>
          <w:rFonts w:cstheme="minorHAnsi"/>
        </w:rPr>
        <w:t xml:space="preserve"> Forcave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 xml:space="preserve">s (AFP) </w:t>
      </w:r>
      <w:r w:rsidR="00B60D0F" w:rsidRPr="004D4335">
        <w:rPr>
          <w:rFonts w:cstheme="minorHAnsi"/>
        </w:rPr>
        <w:t>p</w:t>
      </w:r>
      <w:r w:rsidR="00947838" w:rsidRPr="004D4335">
        <w:rPr>
          <w:rFonts w:cstheme="minorHAnsi"/>
        </w:rPr>
        <w:t>ë</w:t>
      </w:r>
      <w:r w:rsidR="00B60D0F" w:rsidRPr="004D4335">
        <w:rPr>
          <w:rFonts w:cstheme="minorHAnsi"/>
        </w:rPr>
        <w:t>r vitet 2017, 2018, 2019 dhe 2020, si edhe t</w:t>
      </w:r>
      <w:r w:rsidR="00947838" w:rsidRPr="004D4335">
        <w:rPr>
          <w:rFonts w:cstheme="minorHAnsi"/>
        </w:rPr>
        <w:t>ë</w:t>
      </w:r>
      <w:r w:rsidR="00B60D0F" w:rsidRPr="004D4335">
        <w:rPr>
          <w:rFonts w:cstheme="minorHAnsi"/>
        </w:rPr>
        <w:t xml:space="preserve"> regjistrit t</w:t>
      </w:r>
      <w:r w:rsidR="00947838" w:rsidRPr="004D4335">
        <w:rPr>
          <w:rFonts w:cstheme="minorHAnsi"/>
        </w:rPr>
        <w:t>ë</w:t>
      </w:r>
      <w:r w:rsidR="00B60D0F" w:rsidRPr="004D4335">
        <w:rPr>
          <w:rFonts w:cstheme="minorHAnsi"/>
        </w:rPr>
        <w:t xml:space="preserve"> papun</w:t>
      </w:r>
      <w:r w:rsidR="00947838" w:rsidRPr="004D4335">
        <w:rPr>
          <w:rFonts w:cstheme="minorHAnsi"/>
        </w:rPr>
        <w:t>ë</w:t>
      </w:r>
      <w:r w:rsidR="00B60D0F" w:rsidRPr="004D4335">
        <w:rPr>
          <w:rFonts w:cstheme="minorHAnsi"/>
        </w:rPr>
        <w:t>sis</w:t>
      </w:r>
      <w:r w:rsidR="00947838" w:rsidRPr="004D4335">
        <w:rPr>
          <w:rFonts w:cstheme="minorHAnsi"/>
        </w:rPr>
        <w:t>ë</w:t>
      </w:r>
      <w:r w:rsidR="00B60D0F" w:rsidRPr="004D4335">
        <w:rPr>
          <w:rFonts w:cstheme="minorHAnsi"/>
        </w:rPr>
        <w:t xml:space="preserve"> p</w:t>
      </w:r>
      <w:r w:rsidR="00947838" w:rsidRPr="004D4335">
        <w:rPr>
          <w:rFonts w:cstheme="minorHAnsi"/>
        </w:rPr>
        <w:t>ë</w:t>
      </w:r>
      <w:r w:rsidR="00B60D0F" w:rsidRPr="004D4335">
        <w:rPr>
          <w:rFonts w:cstheme="minorHAnsi"/>
        </w:rPr>
        <w:t>r t</w:t>
      </w:r>
      <w:r w:rsidR="00947838" w:rsidRPr="004D4335">
        <w:rPr>
          <w:rFonts w:cstheme="minorHAnsi"/>
        </w:rPr>
        <w:t>ë</w:t>
      </w:r>
      <w:r w:rsidR="00B60D0F" w:rsidRPr="004D4335">
        <w:rPr>
          <w:rFonts w:cstheme="minorHAnsi"/>
        </w:rPr>
        <w:t xml:space="preserve"> nj</w:t>
      </w:r>
      <w:r w:rsidR="00947838" w:rsidRPr="004D4335">
        <w:rPr>
          <w:rFonts w:cstheme="minorHAnsi"/>
        </w:rPr>
        <w:t>ë</w:t>
      </w:r>
      <w:r w:rsidR="00B60D0F" w:rsidRPr="004D4335">
        <w:rPr>
          <w:rFonts w:cstheme="minorHAnsi"/>
        </w:rPr>
        <w:t>jt</w:t>
      </w:r>
      <w:r w:rsidR="00947838" w:rsidRPr="004D4335">
        <w:rPr>
          <w:rFonts w:cstheme="minorHAnsi"/>
        </w:rPr>
        <w:t>ë</w:t>
      </w:r>
      <w:r w:rsidR="00B60D0F" w:rsidRPr="004D4335">
        <w:rPr>
          <w:rFonts w:cstheme="minorHAnsi"/>
        </w:rPr>
        <w:t>n periudh</w:t>
      </w:r>
      <w:r w:rsidR="00947838" w:rsidRPr="004D4335">
        <w:rPr>
          <w:rFonts w:cstheme="minorHAnsi"/>
        </w:rPr>
        <w:t>ë</w:t>
      </w:r>
      <w:r w:rsidR="00B60D0F" w:rsidRPr="004D4335">
        <w:rPr>
          <w:rFonts w:cstheme="minorHAnsi"/>
        </w:rPr>
        <w:t xml:space="preserve"> q</w:t>
      </w:r>
      <w:r w:rsidR="00947838" w:rsidRPr="004D4335">
        <w:rPr>
          <w:rFonts w:cstheme="minorHAnsi"/>
        </w:rPr>
        <w:t>ë</w:t>
      </w:r>
      <w:r w:rsidR="00B60D0F" w:rsidRPr="004D4335">
        <w:rPr>
          <w:rFonts w:cstheme="minorHAnsi"/>
        </w:rPr>
        <w:t xml:space="preserve"> administrohet nga Agjencia Komb</w:t>
      </w:r>
      <w:r w:rsidR="00947838" w:rsidRPr="004D4335">
        <w:rPr>
          <w:rFonts w:cstheme="minorHAnsi"/>
        </w:rPr>
        <w:t>ë</w:t>
      </w:r>
      <w:r w:rsidR="00B60D0F" w:rsidRPr="004D4335">
        <w:rPr>
          <w:rFonts w:cstheme="minorHAnsi"/>
        </w:rPr>
        <w:t>tare p</w:t>
      </w:r>
      <w:r w:rsidR="00947838" w:rsidRPr="004D4335">
        <w:rPr>
          <w:rFonts w:cstheme="minorHAnsi"/>
        </w:rPr>
        <w:t>ë</w:t>
      </w:r>
      <w:r w:rsidR="00B60D0F" w:rsidRPr="004D4335">
        <w:rPr>
          <w:rFonts w:cstheme="minorHAnsi"/>
        </w:rPr>
        <w:t>r Pun</w:t>
      </w:r>
      <w:r w:rsidR="00947838" w:rsidRPr="004D4335">
        <w:rPr>
          <w:rFonts w:cstheme="minorHAnsi"/>
        </w:rPr>
        <w:t>ë</w:t>
      </w:r>
      <w:r w:rsidR="00B60D0F" w:rsidRPr="004D4335">
        <w:rPr>
          <w:rFonts w:cstheme="minorHAnsi"/>
        </w:rPr>
        <w:t>sim dhe Aft</w:t>
      </w:r>
      <w:r w:rsidR="00947838" w:rsidRPr="004D4335">
        <w:rPr>
          <w:rFonts w:cstheme="minorHAnsi"/>
        </w:rPr>
        <w:t>ë</w:t>
      </w:r>
      <w:r w:rsidR="00B60D0F" w:rsidRPr="004D4335">
        <w:rPr>
          <w:rFonts w:cstheme="minorHAnsi"/>
        </w:rPr>
        <w:t xml:space="preserve">sim (AKPA). </w:t>
      </w:r>
    </w:p>
    <w:p w14:paraId="3649DFE7" w14:textId="4D66E85B" w:rsidR="00B60D0F" w:rsidRPr="004D4335" w:rsidRDefault="00B60D0F" w:rsidP="008D2C8A">
      <w:pPr>
        <w:spacing w:before="120" w:after="120" w:line="300" w:lineRule="exact"/>
        <w:jc w:val="both"/>
        <w:rPr>
          <w:rFonts w:cstheme="minorHAnsi"/>
        </w:rPr>
      </w:pPr>
      <w:r w:rsidRPr="004D4335">
        <w:rPr>
          <w:rFonts w:cstheme="minorHAnsi"/>
        </w:rPr>
        <w:t>Karakterizimi i t</w:t>
      </w:r>
      <w:r w:rsidR="00947838" w:rsidRPr="004D4335">
        <w:rPr>
          <w:rFonts w:cstheme="minorHAnsi"/>
        </w:rPr>
        <w:t>ë</w:t>
      </w:r>
      <w:r w:rsidRPr="004D4335">
        <w:rPr>
          <w:rFonts w:cstheme="minorHAnsi"/>
        </w:rPr>
        <w:t xml:space="preserve"> rinjve JAPFP n</w:t>
      </w:r>
      <w:r w:rsidR="00947838" w:rsidRPr="004D4335">
        <w:rPr>
          <w:rFonts w:cstheme="minorHAnsi"/>
        </w:rPr>
        <w:t>ë</w:t>
      </w:r>
      <w:r w:rsidRPr="004D4335">
        <w:rPr>
          <w:rFonts w:cstheme="minorHAnsi"/>
        </w:rPr>
        <w:t xml:space="preserve"> Shqip</w:t>
      </w:r>
      <w:r w:rsidR="00947838" w:rsidRPr="004D4335">
        <w:rPr>
          <w:rFonts w:cstheme="minorHAnsi"/>
        </w:rPr>
        <w:t>ë</w:t>
      </w:r>
      <w:r w:rsidRPr="004D4335">
        <w:rPr>
          <w:rFonts w:cstheme="minorHAnsi"/>
        </w:rPr>
        <w:t>ri mund</w:t>
      </w:r>
      <w:r w:rsidR="00947838" w:rsidRPr="004D4335">
        <w:rPr>
          <w:rFonts w:cstheme="minorHAnsi"/>
        </w:rPr>
        <w:t>ë</w:t>
      </w:r>
      <w:r w:rsidRPr="004D4335">
        <w:rPr>
          <w:rFonts w:cstheme="minorHAnsi"/>
        </w:rPr>
        <w:t>son k</w:t>
      </w:r>
      <w:r w:rsidR="00947838" w:rsidRPr="004D4335">
        <w:rPr>
          <w:rFonts w:cstheme="minorHAnsi"/>
        </w:rPr>
        <w:t>ë</w:t>
      </w:r>
      <w:r w:rsidRPr="004D4335">
        <w:rPr>
          <w:rFonts w:cstheme="minorHAnsi"/>
        </w:rPr>
        <w:t>to konstatime bazuar n</w:t>
      </w:r>
      <w:r w:rsidR="00947838" w:rsidRPr="004D4335">
        <w:rPr>
          <w:rFonts w:cstheme="minorHAnsi"/>
        </w:rPr>
        <w:t>ë</w:t>
      </w:r>
      <w:r w:rsidRPr="004D4335">
        <w:rPr>
          <w:rFonts w:cstheme="minorHAnsi"/>
        </w:rPr>
        <w:t xml:space="preserve"> tre k</w:t>
      </w:r>
      <w:r w:rsidR="00947838" w:rsidRPr="004D4335">
        <w:rPr>
          <w:rFonts w:cstheme="minorHAnsi"/>
        </w:rPr>
        <w:t>ë</w:t>
      </w:r>
      <w:r w:rsidRPr="004D4335">
        <w:rPr>
          <w:rFonts w:cstheme="minorHAnsi"/>
        </w:rPr>
        <w:t>nde t</w:t>
      </w:r>
      <w:r w:rsidR="00947838" w:rsidRPr="004D4335">
        <w:rPr>
          <w:rFonts w:cstheme="minorHAnsi"/>
        </w:rPr>
        <w:t>ë</w:t>
      </w:r>
      <w:r w:rsidRPr="004D4335">
        <w:rPr>
          <w:rFonts w:cstheme="minorHAnsi"/>
        </w:rPr>
        <w:t xml:space="preserve"> analiz</w:t>
      </w:r>
      <w:r w:rsidR="00947838" w:rsidRPr="004D4335">
        <w:rPr>
          <w:rFonts w:cstheme="minorHAnsi"/>
        </w:rPr>
        <w:t>ë</w:t>
      </w:r>
      <w:r w:rsidRPr="004D4335">
        <w:rPr>
          <w:rFonts w:cstheme="minorHAnsi"/>
        </w:rPr>
        <w:t>s:</w:t>
      </w:r>
    </w:p>
    <w:tbl>
      <w:tblPr>
        <w:tblStyle w:val="TableGrid"/>
        <w:tblW w:w="0" w:type="auto"/>
        <w:jc w:val="center"/>
        <w:tblLook w:val="04A0" w:firstRow="1" w:lastRow="0" w:firstColumn="1" w:lastColumn="0" w:noHBand="0" w:noVBand="1"/>
      </w:tblPr>
      <w:tblGrid>
        <w:gridCol w:w="9090"/>
      </w:tblGrid>
      <w:tr w:rsidR="008D2C8A" w:rsidRPr="004D4335" w14:paraId="2DF845D6" w14:textId="77777777" w:rsidTr="009E03E4">
        <w:trPr>
          <w:trHeight w:val="4320"/>
          <w:jc w:val="center"/>
        </w:trPr>
        <w:tc>
          <w:tcPr>
            <w:tcW w:w="9090" w:type="dxa"/>
            <w:shd w:val="clear" w:color="auto" w:fill="F8F8F0" w:themeFill="background2" w:themeFillTint="33"/>
          </w:tcPr>
          <w:p w14:paraId="5E1FB509" w14:textId="7142B0C1" w:rsidR="008D2C8A" w:rsidRPr="004D4335" w:rsidRDefault="008D2C8A" w:rsidP="0088276E">
            <w:pPr>
              <w:spacing w:before="120" w:after="120" w:line="300" w:lineRule="exact"/>
              <w:jc w:val="both"/>
            </w:pPr>
            <w:r w:rsidRPr="004D4335">
              <w:t>Ba</w:t>
            </w:r>
            <w:r w:rsidR="007A49F4" w:rsidRPr="004D4335">
              <w:t>zuar n</w:t>
            </w:r>
            <w:r w:rsidR="00947838" w:rsidRPr="004D4335">
              <w:t>ë</w:t>
            </w:r>
            <w:r w:rsidR="007A49F4" w:rsidRPr="004D4335">
              <w:t xml:space="preserve"> raportin mes t</w:t>
            </w:r>
            <w:r w:rsidR="00947838" w:rsidRPr="004D4335">
              <w:t>ë</w:t>
            </w:r>
            <w:r w:rsidR="007A49F4" w:rsidRPr="004D4335">
              <w:t xml:space="preserve"> rinjve </w:t>
            </w:r>
            <w:r w:rsidR="007A49F4" w:rsidRPr="004D4335">
              <w:rPr>
                <w:b/>
                <w:bCs/>
              </w:rPr>
              <w:t>t</w:t>
            </w:r>
            <w:r w:rsidR="00947838" w:rsidRPr="004D4335">
              <w:rPr>
                <w:b/>
                <w:bCs/>
              </w:rPr>
              <w:t>ë</w:t>
            </w:r>
            <w:r w:rsidR="007A49F4" w:rsidRPr="004D4335">
              <w:rPr>
                <w:b/>
                <w:bCs/>
              </w:rPr>
              <w:t xml:space="preserve"> papun</w:t>
            </w:r>
            <w:r w:rsidR="00947838" w:rsidRPr="004D4335">
              <w:rPr>
                <w:b/>
                <w:bCs/>
              </w:rPr>
              <w:t>ë</w:t>
            </w:r>
            <w:r w:rsidR="007A49F4" w:rsidRPr="004D4335">
              <w:rPr>
                <w:b/>
                <w:bCs/>
              </w:rPr>
              <w:t xml:space="preserve"> </w:t>
            </w:r>
            <w:r w:rsidR="007A49F4" w:rsidRPr="004D4335">
              <w:t xml:space="preserve">dhe </w:t>
            </w:r>
            <w:r w:rsidR="007A49F4" w:rsidRPr="004D4335">
              <w:rPr>
                <w:b/>
                <w:bCs/>
              </w:rPr>
              <w:t>inaktiv</w:t>
            </w:r>
            <w:r w:rsidR="00947838" w:rsidRPr="004D4335">
              <w:rPr>
                <w:b/>
                <w:bCs/>
              </w:rPr>
              <w:t>ë</w:t>
            </w:r>
            <w:r w:rsidR="007A49F4" w:rsidRPr="004D4335">
              <w:rPr>
                <w:b/>
                <w:bCs/>
              </w:rPr>
              <w:t xml:space="preserve"> JAPFP</w:t>
            </w:r>
            <w:r w:rsidRPr="004D4335">
              <w:t>:</w:t>
            </w:r>
          </w:p>
          <w:p w14:paraId="51F69856" w14:textId="5CD5A2C5" w:rsidR="007A49F4" w:rsidRPr="004D4335" w:rsidRDefault="007A49F4" w:rsidP="0088276E">
            <w:pPr>
              <w:pStyle w:val="ListParagraph"/>
              <w:numPr>
                <w:ilvl w:val="0"/>
                <w:numId w:val="4"/>
              </w:numPr>
              <w:spacing w:before="120" w:after="120" w:line="300" w:lineRule="exact"/>
              <w:contextualSpacing w:val="0"/>
              <w:jc w:val="both"/>
            </w:pPr>
            <w:r w:rsidRPr="004D4335">
              <w:t>Shqip</w:t>
            </w:r>
            <w:r w:rsidR="00947838" w:rsidRPr="004D4335">
              <w:t>ë</w:t>
            </w:r>
            <w:r w:rsidRPr="004D4335">
              <w:t xml:space="preserve">ria ka </w:t>
            </w:r>
            <w:r w:rsidRPr="004D4335">
              <w:rPr>
                <w:b/>
                <w:bCs/>
              </w:rPr>
              <w:t>p</w:t>
            </w:r>
            <w:r w:rsidR="00947838" w:rsidRPr="004D4335">
              <w:rPr>
                <w:b/>
                <w:bCs/>
              </w:rPr>
              <w:t>ë</w:t>
            </w:r>
            <w:r w:rsidRPr="004D4335">
              <w:rPr>
                <w:b/>
                <w:bCs/>
              </w:rPr>
              <w:t>rqindje t</w:t>
            </w:r>
            <w:r w:rsidR="00947838" w:rsidRPr="004D4335">
              <w:rPr>
                <w:b/>
                <w:bCs/>
              </w:rPr>
              <w:t>ë</w:t>
            </w:r>
            <w:r w:rsidRPr="004D4335">
              <w:rPr>
                <w:b/>
                <w:bCs/>
              </w:rPr>
              <w:t xml:space="preserve"> lart</w:t>
            </w:r>
            <w:r w:rsidR="00947838" w:rsidRPr="004D4335">
              <w:rPr>
                <w:b/>
                <w:bCs/>
              </w:rPr>
              <w:t>ë</w:t>
            </w:r>
            <w:r w:rsidRPr="004D4335">
              <w:rPr>
                <w:b/>
                <w:bCs/>
              </w:rPr>
              <w:t xml:space="preserve"> t</w:t>
            </w:r>
            <w:r w:rsidR="00947838" w:rsidRPr="004D4335">
              <w:rPr>
                <w:b/>
                <w:bCs/>
              </w:rPr>
              <w:t>ë</w:t>
            </w:r>
            <w:r w:rsidRPr="004D4335">
              <w:rPr>
                <w:b/>
                <w:bCs/>
              </w:rPr>
              <w:t xml:space="preserve"> rinjsh JAPFP (27.9%) </w:t>
            </w:r>
            <w:r w:rsidRPr="004D4335">
              <w:t>n</w:t>
            </w:r>
            <w:r w:rsidR="00947838" w:rsidRPr="004D4335">
              <w:t>ë</w:t>
            </w:r>
            <w:r w:rsidRPr="004D4335">
              <w:t xml:space="preserve"> vitin 2020, ku grat</w:t>
            </w:r>
            <w:r w:rsidR="00947838" w:rsidRPr="004D4335">
              <w:t>ë</w:t>
            </w:r>
            <w:r w:rsidRPr="004D4335">
              <w:t xml:space="preserve"> jan</w:t>
            </w:r>
            <w:r w:rsidR="00947838" w:rsidRPr="004D4335">
              <w:t>ë</w:t>
            </w:r>
            <w:r w:rsidRPr="004D4335">
              <w:t xml:space="preserve"> 4 pik</w:t>
            </w:r>
            <w:r w:rsidR="00947838" w:rsidRPr="004D4335">
              <w:t>ë</w:t>
            </w:r>
            <w:r w:rsidRPr="004D4335">
              <w:t xml:space="preserve"> p</w:t>
            </w:r>
            <w:r w:rsidR="00947838" w:rsidRPr="004D4335">
              <w:t>ë</w:t>
            </w:r>
            <w:r w:rsidRPr="004D4335">
              <w:t>rqindje (30%) m</w:t>
            </w:r>
            <w:r w:rsidR="00947838" w:rsidRPr="004D4335">
              <w:t>ë</w:t>
            </w:r>
            <w:r w:rsidRPr="004D4335">
              <w:t xml:space="preserve"> shum</w:t>
            </w:r>
            <w:r w:rsidR="00947838" w:rsidRPr="004D4335">
              <w:t>ë</w:t>
            </w:r>
            <w:r w:rsidRPr="004D4335">
              <w:t xml:space="preserve"> sesa burrat (25.8%).</w:t>
            </w:r>
          </w:p>
          <w:p w14:paraId="76C1C965" w14:textId="0A081BD7" w:rsidR="007A49F4" w:rsidRPr="004D4335" w:rsidRDefault="007A49F4" w:rsidP="0088276E">
            <w:pPr>
              <w:pStyle w:val="ListParagraph"/>
              <w:numPr>
                <w:ilvl w:val="0"/>
                <w:numId w:val="4"/>
              </w:numPr>
              <w:spacing w:before="120" w:after="120" w:line="300" w:lineRule="exact"/>
              <w:contextualSpacing w:val="0"/>
              <w:jc w:val="both"/>
            </w:pPr>
            <w:r w:rsidRPr="004D4335">
              <w:rPr>
                <w:b/>
                <w:bCs/>
              </w:rPr>
              <w:t>Mbi 2/3 e t</w:t>
            </w:r>
            <w:r w:rsidR="00947838" w:rsidRPr="004D4335">
              <w:rPr>
                <w:b/>
                <w:bCs/>
              </w:rPr>
              <w:t>ë</w:t>
            </w:r>
            <w:r w:rsidRPr="004D4335">
              <w:rPr>
                <w:b/>
                <w:bCs/>
              </w:rPr>
              <w:t xml:space="preserve"> rinjve JAPFP (65%) jan</w:t>
            </w:r>
            <w:r w:rsidR="00947838" w:rsidRPr="004D4335">
              <w:rPr>
                <w:b/>
                <w:bCs/>
              </w:rPr>
              <w:t>ë</w:t>
            </w:r>
            <w:r w:rsidRPr="004D4335">
              <w:rPr>
                <w:b/>
                <w:bCs/>
              </w:rPr>
              <w:t xml:space="preserve"> inaktiv</w:t>
            </w:r>
            <w:r w:rsidR="00947838" w:rsidRPr="004D4335">
              <w:rPr>
                <w:b/>
                <w:bCs/>
              </w:rPr>
              <w:t>ë</w:t>
            </w:r>
            <w:r w:rsidRPr="004D4335">
              <w:rPr>
                <w:b/>
                <w:bCs/>
              </w:rPr>
              <w:t xml:space="preserve">, </w:t>
            </w:r>
            <w:r w:rsidRPr="004D4335">
              <w:t>ku grat</w:t>
            </w:r>
            <w:r w:rsidR="00947838" w:rsidRPr="004D4335">
              <w:t>ë</w:t>
            </w:r>
            <w:r w:rsidRPr="004D4335">
              <w:t xml:space="preserve"> e reja p</w:t>
            </w:r>
            <w:r w:rsidR="00947838" w:rsidRPr="004D4335">
              <w:t>ë</w:t>
            </w:r>
            <w:r w:rsidRPr="004D4335">
              <w:t>rb</w:t>
            </w:r>
            <w:r w:rsidR="00947838" w:rsidRPr="004D4335">
              <w:t>ë</w:t>
            </w:r>
            <w:r w:rsidRPr="004D4335">
              <w:t>jn</w:t>
            </w:r>
            <w:r w:rsidR="00947838" w:rsidRPr="004D4335">
              <w:t>ë</w:t>
            </w:r>
            <w:r w:rsidRPr="004D4335">
              <w:t xml:space="preserve"> 60% t</w:t>
            </w:r>
            <w:r w:rsidR="00947838" w:rsidRPr="004D4335">
              <w:t>ë</w:t>
            </w:r>
            <w:r w:rsidRPr="004D4335">
              <w:t xml:space="preserve"> k</w:t>
            </w:r>
            <w:r w:rsidR="00947838" w:rsidRPr="004D4335">
              <w:t>ë</w:t>
            </w:r>
            <w:r w:rsidRPr="004D4335">
              <w:t>tij grupi.</w:t>
            </w:r>
          </w:p>
          <w:p w14:paraId="10E11017" w14:textId="49A25CFD" w:rsidR="007A49F4" w:rsidRPr="004D4335" w:rsidRDefault="007A49F4" w:rsidP="0088276E">
            <w:pPr>
              <w:pStyle w:val="ListParagraph"/>
              <w:numPr>
                <w:ilvl w:val="0"/>
                <w:numId w:val="4"/>
              </w:numPr>
              <w:spacing w:before="120" w:after="120" w:line="300" w:lineRule="exact"/>
              <w:contextualSpacing w:val="0"/>
              <w:jc w:val="both"/>
            </w:pPr>
            <w:r w:rsidRPr="004D4335">
              <w:t>P</w:t>
            </w:r>
            <w:r w:rsidR="00947838" w:rsidRPr="004D4335">
              <w:t>ë</w:t>
            </w:r>
            <w:r w:rsidRPr="004D4335">
              <w:t>rveç dekurajimit, p</w:t>
            </w:r>
            <w:r w:rsidR="00947838" w:rsidRPr="004D4335">
              <w:t>ë</w:t>
            </w:r>
            <w:r w:rsidRPr="004D4335">
              <w:t>rgjegj</w:t>
            </w:r>
            <w:r w:rsidR="00947838" w:rsidRPr="004D4335">
              <w:t>ë</w:t>
            </w:r>
            <w:r w:rsidRPr="004D4335">
              <w:t>sia p</w:t>
            </w:r>
            <w:r w:rsidR="00947838" w:rsidRPr="004D4335">
              <w:t>ë</w:t>
            </w:r>
            <w:r w:rsidRPr="004D4335">
              <w:t xml:space="preserve">r </w:t>
            </w:r>
            <w:r w:rsidRPr="004D4335">
              <w:rPr>
                <w:b/>
                <w:bCs/>
              </w:rPr>
              <w:t>pun</w:t>
            </w:r>
            <w:r w:rsidR="00947838" w:rsidRPr="004D4335">
              <w:rPr>
                <w:b/>
                <w:bCs/>
              </w:rPr>
              <w:t>ë</w:t>
            </w:r>
            <w:r w:rsidRPr="004D4335">
              <w:rPr>
                <w:b/>
                <w:bCs/>
              </w:rPr>
              <w:t>t e sht</w:t>
            </w:r>
            <w:r w:rsidR="00947838" w:rsidRPr="004D4335">
              <w:rPr>
                <w:b/>
                <w:bCs/>
              </w:rPr>
              <w:t>ë</w:t>
            </w:r>
            <w:r w:rsidRPr="004D4335">
              <w:rPr>
                <w:b/>
                <w:bCs/>
              </w:rPr>
              <w:t>pis</w:t>
            </w:r>
            <w:r w:rsidR="00947838" w:rsidRPr="004D4335">
              <w:rPr>
                <w:b/>
                <w:bCs/>
              </w:rPr>
              <w:t>ë</w:t>
            </w:r>
            <w:r w:rsidRPr="004D4335">
              <w:rPr>
                <w:b/>
                <w:bCs/>
              </w:rPr>
              <w:t xml:space="preserve"> </w:t>
            </w:r>
            <w:r w:rsidR="00947838" w:rsidRPr="004D4335">
              <w:t>ë</w:t>
            </w:r>
            <w:r w:rsidRPr="004D4335">
              <w:t>sht</w:t>
            </w:r>
            <w:r w:rsidR="00947838" w:rsidRPr="004D4335">
              <w:t>ë</w:t>
            </w:r>
            <w:r w:rsidRPr="004D4335">
              <w:t xml:space="preserve"> nj</w:t>
            </w:r>
            <w:r w:rsidR="00947838" w:rsidRPr="004D4335">
              <w:t>ë</w:t>
            </w:r>
            <w:r w:rsidRPr="004D4335">
              <w:t xml:space="preserve"> nga arsyet q</w:t>
            </w:r>
            <w:r w:rsidR="00947838" w:rsidRPr="004D4335">
              <w:t>ë</w:t>
            </w:r>
            <w:r w:rsidRPr="004D4335">
              <w:t xml:space="preserve"> jepet p</w:t>
            </w:r>
            <w:r w:rsidR="00947838" w:rsidRPr="004D4335">
              <w:t>ë</w:t>
            </w:r>
            <w:r w:rsidRPr="004D4335">
              <w:t>r inaktivitetin, ku grat</w:t>
            </w:r>
            <w:r w:rsidR="00947838" w:rsidRPr="004D4335">
              <w:t>ë</w:t>
            </w:r>
            <w:r w:rsidRPr="004D4335">
              <w:t xml:space="preserve"> p</w:t>
            </w:r>
            <w:r w:rsidR="00947838" w:rsidRPr="004D4335">
              <w:t>ë</w:t>
            </w:r>
            <w:r w:rsidRPr="004D4335">
              <w:t>rb</w:t>
            </w:r>
            <w:r w:rsidR="00947838" w:rsidRPr="004D4335">
              <w:t>ë</w:t>
            </w:r>
            <w:r w:rsidRPr="004D4335">
              <w:t>jn</w:t>
            </w:r>
            <w:r w:rsidR="00947838" w:rsidRPr="004D4335">
              <w:t>ë</w:t>
            </w:r>
            <w:r w:rsidRPr="004D4335">
              <w:t xml:space="preserve"> 98% t</w:t>
            </w:r>
            <w:r w:rsidR="00947838" w:rsidRPr="004D4335">
              <w:t>ë</w:t>
            </w:r>
            <w:r w:rsidRPr="004D4335">
              <w:t xml:space="preserve"> t</w:t>
            </w:r>
            <w:r w:rsidR="00947838" w:rsidRPr="004D4335">
              <w:t>ë</w:t>
            </w:r>
            <w:r w:rsidRPr="004D4335">
              <w:t xml:space="preserve"> rinjve JAPFP q</w:t>
            </w:r>
            <w:r w:rsidR="00947838" w:rsidRPr="004D4335">
              <w:t>ë</w:t>
            </w:r>
            <w:r w:rsidRPr="004D4335">
              <w:t xml:space="preserve"> raportojn</w:t>
            </w:r>
            <w:r w:rsidR="00947838" w:rsidRPr="004D4335">
              <w:t>ë</w:t>
            </w:r>
            <w:r w:rsidRPr="004D4335">
              <w:t xml:space="preserve"> k</w:t>
            </w:r>
            <w:r w:rsidR="00947838" w:rsidRPr="004D4335">
              <w:t>ë</w:t>
            </w:r>
            <w:r w:rsidRPr="004D4335">
              <w:t>t</w:t>
            </w:r>
            <w:r w:rsidR="00947838" w:rsidRPr="004D4335">
              <w:t>ë</w:t>
            </w:r>
            <w:r w:rsidRPr="004D4335">
              <w:t xml:space="preserve"> arsye p</w:t>
            </w:r>
            <w:r w:rsidR="00947838" w:rsidRPr="004D4335">
              <w:t>ë</w:t>
            </w:r>
            <w:r w:rsidRPr="004D4335">
              <w:t>r inaktivitetin e tyre.</w:t>
            </w:r>
          </w:p>
          <w:p w14:paraId="05DF4BF0" w14:textId="17FFA4F7" w:rsidR="007A49F4" w:rsidRPr="004D4335" w:rsidRDefault="007A49F4" w:rsidP="0088276E">
            <w:pPr>
              <w:pStyle w:val="ListParagraph"/>
              <w:numPr>
                <w:ilvl w:val="0"/>
                <w:numId w:val="4"/>
              </w:numPr>
              <w:spacing w:before="120" w:after="120" w:line="300" w:lineRule="exact"/>
              <w:contextualSpacing w:val="0"/>
              <w:jc w:val="both"/>
            </w:pPr>
            <w:r w:rsidRPr="004D4335">
              <w:t>Nd</w:t>
            </w:r>
            <w:r w:rsidR="00947838" w:rsidRPr="004D4335">
              <w:t>ë</w:t>
            </w:r>
            <w:r w:rsidRPr="004D4335">
              <w:t>r t</w:t>
            </w:r>
            <w:r w:rsidR="00947838" w:rsidRPr="004D4335">
              <w:t>ë</w:t>
            </w:r>
            <w:r w:rsidRPr="004D4335">
              <w:t xml:space="preserve"> papun</w:t>
            </w:r>
            <w:r w:rsidR="00947838" w:rsidRPr="004D4335">
              <w:t>ë</w:t>
            </w:r>
            <w:r w:rsidRPr="004D4335">
              <w:t xml:space="preserve">t JAPFP, </w:t>
            </w:r>
            <w:r w:rsidRPr="004D4335">
              <w:rPr>
                <w:b/>
                <w:bCs/>
              </w:rPr>
              <w:t>shumica jan</w:t>
            </w:r>
            <w:r w:rsidR="00947838" w:rsidRPr="004D4335">
              <w:rPr>
                <w:b/>
                <w:bCs/>
              </w:rPr>
              <w:t>ë</w:t>
            </w:r>
            <w:r w:rsidRPr="004D4335">
              <w:rPr>
                <w:b/>
                <w:bCs/>
              </w:rPr>
              <w:t xml:space="preserve"> t</w:t>
            </w:r>
            <w:r w:rsidR="00947838" w:rsidRPr="004D4335">
              <w:rPr>
                <w:b/>
                <w:bCs/>
              </w:rPr>
              <w:t>ë</w:t>
            </w:r>
            <w:r w:rsidRPr="004D4335">
              <w:rPr>
                <w:b/>
                <w:bCs/>
              </w:rPr>
              <w:t xml:space="preserve"> papun</w:t>
            </w:r>
            <w:r w:rsidR="00947838" w:rsidRPr="004D4335">
              <w:rPr>
                <w:b/>
                <w:bCs/>
              </w:rPr>
              <w:t>ë</w:t>
            </w:r>
            <w:r w:rsidRPr="004D4335">
              <w:rPr>
                <w:b/>
                <w:bCs/>
              </w:rPr>
              <w:t xml:space="preserve"> afatgjat</w:t>
            </w:r>
            <w:r w:rsidR="00947838" w:rsidRPr="004D4335">
              <w:rPr>
                <w:b/>
                <w:bCs/>
              </w:rPr>
              <w:t>ë</w:t>
            </w:r>
            <w:r w:rsidRPr="004D4335">
              <w:rPr>
                <w:b/>
                <w:bCs/>
              </w:rPr>
              <w:t xml:space="preserve"> (58.2%), </w:t>
            </w:r>
            <w:r w:rsidRPr="004D4335">
              <w:t>ku meshkujt dominojn</w:t>
            </w:r>
            <w:r w:rsidR="00947838" w:rsidRPr="004D4335">
              <w:t>ë</w:t>
            </w:r>
            <w:r w:rsidRPr="004D4335">
              <w:t xml:space="preserve"> k</w:t>
            </w:r>
            <w:r w:rsidR="00947838" w:rsidRPr="004D4335">
              <w:t>ë</w:t>
            </w:r>
            <w:r w:rsidRPr="004D4335">
              <w:t>t</w:t>
            </w:r>
            <w:r w:rsidR="00947838" w:rsidRPr="004D4335">
              <w:t>ë</w:t>
            </w:r>
            <w:r w:rsidRPr="004D4335">
              <w:t xml:space="preserve"> grup me 59% t</w:t>
            </w:r>
            <w:r w:rsidR="00947838" w:rsidRPr="004D4335">
              <w:t>ë</w:t>
            </w:r>
            <w:r w:rsidRPr="004D4335">
              <w:t xml:space="preserve"> t</w:t>
            </w:r>
            <w:r w:rsidR="00947838" w:rsidRPr="004D4335">
              <w:t>ë</w:t>
            </w:r>
            <w:r w:rsidRPr="004D4335">
              <w:t xml:space="preserve"> rinjve t</w:t>
            </w:r>
            <w:r w:rsidR="00947838" w:rsidRPr="004D4335">
              <w:t>ë</w:t>
            </w:r>
            <w:r w:rsidRPr="004D4335">
              <w:t xml:space="preserve"> papun</w:t>
            </w:r>
            <w:r w:rsidR="00947838" w:rsidRPr="004D4335">
              <w:t>ë</w:t>
            </w:r>
            <w:r w:rsidRPr="004D4335">
              <w:t xml:space="preserve"> JAPFP n</w:t>
            </w:r>
            <w:r w:rsidR="00947838" w:rsidRPr="004D4335">
              <w:t>ë</w:t>
            </w:r>
            <w:r w:rsidRPr="004D4335">
              <w:t xml:space="preserve"> 2020.</w:t>
            </w:r>
          </w:p>
          <w:p w14:paraId="3B971473" w14:textId="1DF96A60" w:rsidR="008D2C8A" w:rsidRPr="004D4335" w:rsidRDefault="007A49F4" w:rsidP="00177652">
            <w:pPr>
              <w:pStyle w:val="ListParagraph"/>
              <w:numPr>
                <w:ilvl w:val="0"/>
                <w:numId w:val="4"/>
              </w:numPr>
              <w:spacing w:before="120" w:after="120" w:line="300" w:lineRule="exact"/>
              <w:contextualSpacing w:val="0"/>
              <w:jc w:val="both"/>
            </w:pPr>
            <w:r w:rsidRPr="004D4335">
              <w:rPr>
                <w:b/>
                <w:bCs/>
              </w:rPr>
              <w:t>Vet</w:t>
            </w:r>
            <w:r w:rsidR="00947838" w:rsidRPr="004D4335">
              <w:rPr>
                <w:b/>
                <w:bCs/>
              </w:rPr>
              <w:t>ë</w:t>
            </w:r>
            <w:r w:rsidRPr="004D4335">
              <w:rPr>
                <w:b/>
                <w:bCs/>
              </w:rPr>
              <w:t>m 37.4% e t</w:t>
            </w:r>
            <w:r w:rsidR="00947838" w:rsidRPr="004D4335">
              <w:rPr>
                <w:b/>
                <w:bCs/>
              </w:rPr>
              <w:t>ë</w:t>
            </w:r>
            <w:r w:rsidRPr="004D4335">
              <w:rPr>
                <w:b/>
                <w:bCs/>
              </w:rPr>
              <w:t xml:space="preserve"> papun</w:t>
            </w:r>
            <w:r w:rsidR="00947838" w:rsidRPr="004D4335">
              <w:rPr>
                <w:b/>
                <w:bCs/>
              </w:rPr>
              <w:t>ë</w:t>
            </w:r>
            <w:r w:rsidRPr="004D4335">
              <w:rPr>
                <w:b/>
                <w:bCs/>
              </w:rPr>
              <w:t>ve JAPFP ishin t</w:t>
            </w:r>
            <w:r w:rsidR="00947838" w:rsidRPr="004D4335">
              <w:rPr>
                <w:b/>
                <w:bCs/>
              </w:rPr>
              <w:t>ë</w:t>
            </w:r>
            <w:r w:rsidRPr="004D4335">
              <w:rPr>
                <w:b/>
                <w:bCs/>
              </w:rPr>
              <w:t xml:space="preserve"> regjistruar </w:t>
            </w:r>
            <w:r w:rsidRPr="004D4335">
              <w:t>me sh</w:t>
            </w:r>
            <w:r w:rsidR="00947838" w:rsidRPr="004D4335">
              <w:t>ë</w:t>
            </w:r>
            <w:r w:rsidRPr="004D4335">
              <w:t>rbimin publik t</w:t>
            </w:r>
            <w:r w:rsidR="00947838" w:rsidRPr="004D4335">
              <w:t>ë</w:t>
            </w:r>
            <w:r w:rsidRPr="004D4335">
              <w:t xml:space="preserve"> pun</w:t>
            </w:r>
            <w:r w:rsidR="00947838" w:rsidRPr="004D4335">
              <w:t>ë</w:t>
            </w:r>
            <w:r w:rsidRPr="004D4335">
              <w:t>simit dhe vet</w:t>
            </w:r>
            <w:r w:rsidR="00947838" w:rsidRPr="004D4335">
              <w:t>ë</w:t>
            </w:r>
            <w:r w:rsidRPr="004D4335">
              <w:t xml:space="preserve">m 25.6% </w:t>
            </w:r>
            <w:r w:rsidR="00177652" w:rsidRPr="004D4335">
              <w:t>e totalit JAPFP jan</w:t>
            </w:r>
            <w:r w:rsidR="00947838" w:rsidRPr="004D4335">
              <w:t>ë</w:t>
            </w:r>
            <w:r w:rsidR="00177652" w:rsidRPr="004D4335">
              <w:t xml:space="preserve"> t</w:t>
            </w:r>
            <w:r w:rsidR="00947838" w:rsidRPr="004D4335">
              <w:t>ë</w:t>
            </w:r>
            <w:r w:rsidR="00177652" w:rsidRPr="004D4335">
              <w:t xml:space="preserve"> regjistruar. Kjo do t</w:t>
            </w:r>
            <w:r w:rsidR="00947838" w:rsidRPr="004D4335">
              <w:t>ë</w:t>
            </w:r>
            <w:r w:rsidR="00177652" w:rsidRPr="004D4335">
              <w:t xml:space="preserve"> thot</w:t>
            </w:r>
            <w:r w:rsidR="00947838" w:rsidRPr="004D4335">
              <w:t>ë</w:t>
            </w:r>
            <w:r w:rsidR="00177652" w:rsidRPr="004D4335">
              <w:t xml:space="preserve"> se mbi 74% e popullat</w:t>
            </w:r>
            <w:r w:rsidR="00947838" w:rsidRPr="004D4335">
              <w:t>ë</w:t>
            </w:r>
            <w:r w:rsidR="00177652" w:rsidRPr="004D4335">
              <w:t>s JAPFP ishin t</w:t>
            </w:r>
            <w:r w:rsidR="00947838" w:rsidRPr="004D4335">
              <w:t>ë</w:t>
            </w:r>
            <w:r w:rsidR="00177652" w:rsidRPr="004D4335">
              <w:t xml:space="preserve"> paregjistruar ose "t</w:t>
            </w:r>
            <w:r w:rsidR="00947838" w:rsidRPr="004D4335">
              <w:t>ë</w:t>
            </w:r>
            <w:r w:rsidR="00177652" w:rsidRPr="004D4335">
              <w:t xml:space="preserve"> panjohur".</w:t>
            </w:r>
          </w:p>
        </w:tc>
      </w:tr>
    </w:tbl>
    <w:p w14:paraId="289BF637" w14:textId="77777777" w:rsidR="008D2C8A" w:rsidRPr="004D4335" w:rsidRDefault="008D2C8A" w:rsidP="008D2C8A">
      <w:pPr>
        <w:rPr>
          <w:rFonts w:cstheme="minorHAnsi"/>
        </w:rPr>
      </w:pPr>
    </w:p>
    <w:p w14:paraId="02415CCC" w14:textId="4BA54FD1" w:rsidR="008D2C8A" w:rsidRPr="004D4335" w:rsidRDefault="005008F9" w:rsidP="00177652">
      <w:pPr>
        <w:ind w:right="90"/>
        <w:jc w:val="both"/>
        <w:rPr>
          <w:rFonts w:cstheme="minorHAnsi"/>
        </w:rPr>
      </w:pPr>
      <w:r w:rsidRPr="004D4335">
        <w:rPr>
          <w:rFonts w:cstheme="minorHAnsi"/>
        </w:rPr>
        <w:t>Figura m</w:t>
      </w:r>
      <w:r w:rsidR="00947838" w:rsidRPr="004D4335">
        <w:rPr>
          <w:rFonts w:cstheme="minorHAnsi"/>
        </w:rPr>
        <w:t>ë</w:t>
      </w:r>
      <w:r w:rsidRPr="004D4335">
        <w:rPr>
          <w:rFonts w:cstheme="minorHAnsi"/>
        </w:rPr>
        <w:t xml:space="preserve"> posht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rmbledh gjetjet e prezantuara m</w:t>
      </w:r>
      <w:r w:rsidR="00947838" w:rsidRPr="004D4335">
        <w:rPr>
          <w:rFonts w:cstheme="minorHAnsi"/>
        </w:rPr>
        <w:t>ë</w:t>
      </w:r>
      <w:r w:rsidRPr="004D4335">
        <w:rPr>
          <w:rFonts w:cstheme="minorHAnsi"/>
        </w:rPr>
        <w:t xml:space="preserve"> lart duke filluar me dallimin mes JAPFP aktiv</w:t>
      </w:r>
      <w:r w:rsidR="00947838" w:rsidRPr="004D4335">
        <w:rPr>
          <w:rFonts w:cstheme="minorHAnsi"/>
        </w:rPr>
        <w:t>ë</w:t>
      </w:r>
      <w:r w:rsidRPr="004D4335">
        <w:rPr>
          <w:rFonts w:cstheme="minorHAnsi"/>
        </w:rPr>
        <w:t xml:space="preserve"> e inaktiv</w:t>
      </w:r>
      <w:r w:rsidR="00947838" w:rsidRPr="004D4335">
        <w:rPr>
          <w:rFonts w:cstheme="minorHAnsi"/>
        </w:rPr>
        <w:t>ë</w:t>
      </w:r>
      <w:r w:rsidR="008D2C8A" w:rsidRPr="004D4335">
        <w:rPr>
          <w:rFonts w:cstheme="minorHAnsi"/>
        </w:rPr>
        <w:t>.</w:t>
      </w:r>
    </w:p>
    <w:p w14:paraId="2091B628" w14:textId="77777777" w:rsidR="008D2C8A" w:rsidRPr="004D4335" w:rsidRDefault="008D2C8A" w:rsidP="008D2C8A">
      <w:pPr>
        <w:pStyle w:val="Caption"/>
        <w:spacing w:after="240"/>
        <w:jc w:val="center"/>
        <w:rPr>
          <w:color w:val="auto"/>
          <w:sz w:val="22"/>
          <w:szCs w:val="22"/>
        </w:rPr>
      </w:pPr>
      <w:bookmarkStart w:id="5" w:name="_Toc99035910"/>
      <w:bookmarkStart w:id="6" w:name="_Toc99104504"/>
    </w:p>
    <w:p w14:paraId="1105F148" w14:textId="48EF64D4" w:rsidR="008D2C8A" w:rsidRPr="004D4335" w:rsidRDefault="008D2C8A" w:rsidP="008D2C8A">
      <w:pPr>
        <w:jc w:val="center"/>
        <w:rPr>
          <w:b/>
          <w:bCs/>
          <w:sz w:val="22"/>
        </w:rPr>
      </w:pPr>
      <w:bookmarkStart w:id="7" w:name="_Toc110367177"/>
      <w:r w:rsidRPr="004D4335">
        <w:rPr>
          <w:b/>
          <w:bCs/>
          <w:sz w:val="22"/>
        </w:rPr>
        <w:t>Figur</w:t>
      </w:r>
      <w:r w:rsidR="005008F9" w:rsidRPr="004D4335">
        <w:rPr>
          <w:b/>
          <w:bCs/>
          <w:sz w:val="22"/>
        </w:rPr>
        <w:t>a</w:t>
      </w:r>
      <w:r w:rsidRPr="004D4335">
        <w:rPr>
          <w:b/>
          <w:bCs/>
          <w:sz w:val="22"/>
        </w:rPr>
        <w:t xml:space="preserve"> </w:t>
      </w:r>
      <w:r w:rsidRPr="004D4335">
        <w:rPr>
          <w:b/>
          <w:bCs/>
          <w:sz w:val="22"/>
        </w:rPr>
        <w:fldChar w:fldCharType="begin"/>
      </w:r>
      <w:r w:rsidRPr="004D4335">
        <w:rPr>
          <w:b/>
          <w:bCs/>
          <w:sz w:val="22"/>
        </w:rPr>
        <w:instrText xml:space="preserve"> SEQ Figure \* ARABIC </w:instrText>
      </w:r>
      <w:r w:rsidRPr="004D4335">
        <w:rPr>
          <w:b/>
          <w:bCs/>
          <w:sz w:val="22"/>
        </w:rPr>
        <w:fldChar w:fldCharType="separate"/>
      </w:r>
      <w:r w:rsidR="006046D0">
        <w:rPr>
          <w:b/>
          <w:bCs/>
          <w:noProof/>
          <w:sz w:val="22"/>
        </w:rPr>
        <w:t>1</w:t>
      </w:r>
      <w:r w:rsidRPr="004D4335">
        <w:rPr>
          <w:b/>
          <w:bCs/>
          <w:sz w:val="22"/>
        </w:rPr>
        <w:fldChar w:fldCharType="end"/>
      </w:r>
      <w:r w:rsidRPr="004D4335">
        <w:rPr>
          <w:b/>
          <w:bCs/>
          <w:sz w:val="22"/>
        </w:rPr>
        <w:t xml:space="preserve">. </w:t>
      </w:r>
      <w:r w:rsidR="005008F9" w:rsidRPr="004D4335">
        <w:rPr>
          <w:b/>
          <w:bCs/>
          <w:sz w:val="22"/>
        </w:rPr>
        <w:t>Analiza e t</w:t>
      </w:r>
      <w:r w:rsidR="00947838" w:rsidRPr="004D4335">
        <w:rPr>
          <w:b/>
          <w:bCs/>
          <w:sz w:val="22"/>
        </w:rPr>
        <w:t>ë</w:t>
      </w:r>
      <w:r w:rsidR="005008F9" w:rsidRPr="004D4335">
        <w:rPr>
          <w:b/>
          <w:bCs/>
          <w:sz w:val="22"/>
        </w:rPr>
        <w:t xml:space="preserve"> rinjve JAPFP sipas statusit t</w:t>
      </w:r>
      <w:r w:rsidR="00947838" w:rsidRPr="004D4335">
        <w:rPr>
          <w:b/>
          <w:bCs/>
          <w:sz w:val="22"/>
        </w:rPr>
        <w:t>ë</w:t>
      </w:r>
      <w:r w:rsidR="005008F9" w:rsidRPr="004D4335">
        <w:rPr>
          <w:b/>
          <w:bCs/>
          <w:sz w:val="22"/>
        </w:rPr>
        <w:t xml:space="preserve"> aktivitetit (2020</w:t>
      </w:r>
      <w:r w:rsidRPr="004D4335">
        <w:rPr>
          <w:b/>
          <w:bCs/>
          <w:sz w:val="22"/>
        </w:rPr>
        <w:t>)</w:t>
      </w:r>
      <w:bookmarkEnd w:id="5"/>
      <w:bookmarkEnd w:id="6"/>
      <w:bookmarkEnd w:id="7"/>
    </w:p>
    <w:p w14:paraId="2C060BFB" w14:textId="77777777" w:rsidR="008D2C8A" w:rsidRPr="004D4335" w:rsidRDefault="008D2C8A" w:rsidP="008D2C8A">
      <w:pPr>
        <w:pStyle w:val="ListParagraph"/>
        <w:ind w:left="0"/>
        <w:jc w:val="center"/>
      </w:pPr>
    </w:p>
    <w:p w14:paraId="7F067831" w14:textId="413C3DC8" w:rsidR="008D2C8A" w:rsidRPr="004D4335" w:rsidRDefault="005008F9" w:rsidP="008D2C8A">
      <w:pPr>
        <w:pStyle w:val="ListParagraph"/>
        <w:ind w:left="0"/>
        <w:jc w:val="center"/>
      </w:pPr>
      <w:r w:rsidRPr="004D4335">
        <w:rPr>
          <w:noProof/>
          <w:lang w:val="en-US" w:eastAsia="en-US"/>
        </w:rPr>
        <w:lastRenderedPageBreak/>
        <w:drawing>
          <wp:inline distT="0" distB="0" distL="0" distR="0" wp14:anchorId="3F1AFD98" wp14:editId="5DCE45B7">
            <wp:extent cx="6163919" cy="3563620"/>
            <wp:effectExtent l="0" t="0" r="889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76065" cy="3570642"/>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8640"/>
      </w:tblGrid>
      <w:tr w:rsidR="008D2C8A" w:rsidRPr="004D4335" w14:paraId="6E28B8B7" w14:textId="77777777" w:rsidTr="009E03E4">
        <w:trPr>
          <w:trHeight w:val="2231"/>
          <w:jc w:val="center"/>
        </w:trPr>
        <w:tc>
          <w:tcPr>
            <w:tcW w:w="8640" w:type="dxa"/>
            <w:shd w:val="clear" w:color="auto" w:fill="F8F8F0" w:themeFill="background2" w:themeFillTint="33"/>
          </w:tcPr>
          <w:p w14:paraId="47FBF9B7" w14:textId="3C0EFE94" w:rsidR="00177652" w:rsidRPr="004D4335" w:rsidRDefault="00177652" w:rsidP="00177652">
            <w:pPr>
              <w:spacing w:before="120" w:after="120" w:line="300" w:lineRule="exact"/>
              <w:jc w:val="both"/>
            </w:pPr>
            <w:r w:rsidRPr="004D4335">
              <w:t>Bazuar n</w:t>
            </w:r>
            <w:r w:rsidR="00947838" w:rsidRPr="004D4335">
              <w:t>ë</w:t>
            </w:r>
            <w:r w:rsidRPr="004D4335">
              <w:t xml:space="preserve"> raportin mes </w:t>
            </w:r>
            <w:r w:rsidRPr="004D4335">
              <w:rPr>
                <w:b/>
                <w:bCs/>
              </w:rPr>
              <w:t xml:space="preserve">grupmoshave </w:t>
            </w:r>
            <w:r w:rsidRPr="004D4335">
              <w:t>t</w:t>
            </w:r>
            <w:r w:rsidR="00947838" w:rsidRPr="004D4335">
              <w:t>ë</w:t>
            </w:r>
            <w:r w:rsidRPr="004D4335">
              <w:t xml:space="preserve"> t</w:t>
            </w:r>
            <w:r w:rsidR="00947838" w:rsidRPr="004D4335">
              <w:t>ë</w:t>
            </w:r>
            <w:r w:rsidRPr="004D4335">
              <w:t xml:space="preserve"> rinjve JAPFP:</w:t>
            </w:r>
          </w:p>
          <w:p w14:paraId="28A7B64D" w14:textId="7AAEA86A" w:rsidR="00177652" w:rsidRPr="004D4335" w:rsidRDefault="00177652" w:rsidP="00177652">
            <w:pPr>
              <w:pStyle w:val="ListParagraph"/>
              <w:numPr>
                <w:ilvl w:val="0"/>
                <w:numId w:val="5"/>
              </w:numPr>
              <w:spacing w:before="120" w:after="120" w:line="300" w:lineRule="exact"/>
              <w:contextualSpacing w:val="0"/>
              <w:jc w:val="both"/>
            </w:pPr>
            <w:r w:rsidRPr="004D4335">
              <w:rPr>
                <w:b/>
                <w:bCs/>
              </w:rPr>
              <w:t>Grupmosha 15-24 vjeç p</w:t>
            </w:r>
            <w:r w:rsidR="00947838" w:rsidRPr="004D4335">
              <w:rPr>
                <w:b/>
                <w:bCs/>
              </w:rPr>
              <w:t>ë</w:t>
            </w:r>
            <w:r w:rsidRPr="004D4335">
              <w:rPr>
                <w:b/>
                <w:bCs/>
              </w:rPr>
              <w:t>rb</w:t>
            </w:r>
            <w:r w:rsidR="00947838" w:rsidRPr="004D4335">
              <w:rPr>
                <w:b/>
                <w:bCs/>
              </w:rPr>
              <w:t>ë</w:t>
            </w:r>
            <w:r w:rsidRPr="004D4335">
              <w:rPr>
                <w:b/>
                <w:bCs/>
              </w:rPr>
              <w:t>n numrin m</w:t>
            </w:r>
            <w:r w:rsidR="00947838" w:rsidRPr="004D4335">
              <w:rPr>
                <w:b/>
                <w:bCs/>
              </w:rPr>
              <w:t>ë</w:t>
            </w:r>
            <w:r w:rsidRPr="004D4335">
              <w:rPr>
                <w:b/>
                <w:bCs/>
              </w:rPr>
              <w:t xml:space="preserve"> t</w:t>
            </w:r>
            <w:r w:rsidR="00947838" w:rsidRPr="004D4335">
              <w:rPr>
                <w:b/>
                <w:bCs/>
              </w:rPr>
              <w:t>ë</w:t>
            </w:r>
            <w:r w:rsidRPr="004D4335">
              <w:rPr>
                <w:b/>
                <w:bCs/>
              </w:rPr>
              <w:t xml:space="preserve"> lart</w:t>
            </w:r>
            <w:r w:rsidR="00947838" w:rsidRPr="004D4335">
              <w:rPr>
                <w:b/>
                <w:bCs/>
              </w:rPr>
              <w:t>ë</w:t>
            </w:r>
            <w:r w:rsidRPr="004D4335">
              <w:t xml:space="preserve"> t</w:t>
            </w:r>
            <w:r w:rsidR="00947838" w:rsidRPr="004D4335">
              <w:t>ë</w:t>
            </w:r>
            <w:r w:rsidRPr="004D4335">
              <w:t xml:space="preserve"> t</w:t>
            </w:r>
            <w:r w:rsidR="00947838" w:rsidRPr="004D4335">
              <w:t>ë</w:t>
            </w:r>
            <w:r w:rsidRPr="004D4335">
              <w:t xml:space="preserve"> rinjve JAPFP, me 61.2% t</w:t>
            </w:r>
            <w:r w:rsidR="00947838" w:rsidRPr="004D4335">
              <w:t>ë</w:t>
            </w:r>
            <w:r w:rsidRPr="004D4335">
              <w:t xml:space="preserve"> totalit.</w:t>
            </w:r>
          </w:p>
          <w:p w14:paraId="3CE0CD9E" w14:textId="7E791A82" w:rsidR="00177652" w:rsidRPr="004D4335" w:rsidRDefault="00177652" w:rsidP="00177652">
            <w:pPr>
              <w:pStyle w:val="ListParagraph"/>
              <w:numPr>
                <w:ilvl w:val="0"/>
                <w:numId w:val="5"/>
              </w:numPr>
              <w:spacing w:before="120" w:after="120" w:line="300" w:lineRule="exact"/>
              <w:contextualSpacing w:val="0"/>
              <w:jc w:val="both"/>
            </w:pPr>
            <w:r w:rsidRPr="004D4335">
              <w:t>N</w:t>
            </w:r>
            <w:r w:rsidR="00947838" w:rsidRPr="004D4335">
              <w:t>ë</w:t>
            </w:r>
            <w:r w:rsidRPr="004D4335">
              <w:t xml:space="preserve"> grupmosh</w:t>
            </w:r>
            <w:r w:rsidR="00947838" w:rsidRPr="004D4335">
              <w:t>ë</w:t>
            </w:r>
            <w:r w:rsidRPr="004D4335">
              <w:t>n 15-24, shp</w:t>
            </w:r>
            <w:r w:rsidR="00947838" w:rsidRPr="004D4335">
              <w:t>ë</w:t>
            </w:r>
            <w:r w:rsidRPr="004D4335">
              <w:t>rndarja gjinore e t</w:t>
            </w:r>
            <w:r w:rsidR="00947838" w:rsidRPr="004D4335">
              <w:t>ë</w:t>
            </w:r>
            <w:r w:rsidRPr="004D4335">
              <w:t xml:space="preserve"> rinjve JAPFP </w:t>
            </w:r>
            <w:r w:rsidR="00947838" w:rsidRPr="004D4335">
              <w:t>ë</w:t>
            </w:r>
            <w:r w:rsidRPr="004D4335">
              <w:t>sht</w:t>
            </w:r>
            <w:r w:rsidR="00947838" w:rsidRPr="004D4335">
              <w:t>ë</w:t>
            </w:r>
            <w:r w:rsidRPr="004D4335">
              <w:t xml:space="preserve"> e balancuar.</w:t>
            </w:r>
          </w:p>
          <w:p w14:paraId="6629D6F7" w14:textId="79E58F82" w:rsidR="008D2C8A" w:rsidRPr="004D4335" w:rsidRDefault="00177652" w:rsidP="00177652">
            <w:pPr>
              <w:pStyle w:val="ListParagraph"/>
              <w:numPr>
                <w:ilvl w:val="0"/>
                <w:numId w:val="5"/>
              </w:numPr>
              <w:spacing w:before="120" w:after="120" w:line="300" w:lineRule="exact"/>
              <w:contextualSpacing w:val="0"/>
              <w:jc w:val="both"/>
            </w:pPr>
            <w:r w:rsidRPr="004D4335">
              <w:t>Grat</w:t>
            </w:r>
            <w:r w:rsidR="00947838" w:rsidRPr="004D4335">
              <w:t>ë</w:t>
            </w:r>
            <w:r w:rsidRPr="004D4335">
              <w:t xml:space="preserve"> jan</w:t>
            </w:r>
            <w:r w:rsidR="00947838" w:rsidRPr="004D4335">
              <w:t>ë</w:t>
            </w:r>
            <w:r w:rsidRPr="004D4335">
              <w:t xml:space="preserve"> ndjesh</w:t>
            </w:r>
            <w:r w:rsidR="00947838" w:rsidRPr="004D4335">
              <w:t>ë</w:t>
            </w:r>
            <w:r w:rsidRPr="004D4335">
              <w:t>m m</w:t>
            </w:r>
            <w:r w:rsidR="00947838" w:rsidRPr="004D4335">
              <w:t>ë</w:t>
            </w:r>
            <w:r w:rsidRPr="004D4335">
              <w:t xml:space="preserve"> t</w:t>
            </w:r>
            <w:r w:rsidR="00947838" w:rsidRPr="004D4335">
              <w:t>ë</w:t>
            </w:r>
            <w:r w:rsidRPr="004D4335">
              <w:t xml:space="preserve"> p</w:t>
            </w:r>
            <w:r w:rsidR="00947838" w:rsidRPr="004D4335">
              <w:t>ë</w:t>
            </w:r>
            <w:r w:rsidRPr="004D4335">
              <w:t>rfaq</w:t>
            </w:r>
            <w:r w:rsidR="00947838" w:rsidRPr="004D4335">
              <w:t>ë</w:t>
            </w:r>
            <w:r w:rsidRPr="004D4335">
              <w:t>suara n</w:t>
            </w:r>
            <w:r w:rsidR="00947838" w:rsidRPr="004D4335">
              <w:t>ë</w:t>
            </w:r>
            <w:r w:rsidRPr="004D4335">
              <w:t xml:space="preserve"> grupmosh</w:t>
            </w:r>
            <w:r w:rsidR="00947838" w:rsidRPr="004D4335">
              <w:t>ë</w:t>
            </w:r>
            <w:r w:rsidRPr="004D4335">
              <w:t>n 25-29 vjeç sesa burrat, sepse jan</w:t>
            </w:r>
            <w:r w:rsidR="00947838" w:rsidRPr="004D4335">
              <w:t>ë</w:t>
            </w:r>
            <w:r w:rsidRPr="004D4335">
              <w:t xml:space="preserve"> 13.5% pik</w:t>
            </w:r>
            <w:r w:rsidR="00947838" w:rsidRPr="004D4335">
              <w:t>ë</w:t>
            </w:r>
            <w:r w:rsidRPr="004D4335">
              <w:t xml:space="preserve"> p</w:t>
            </w:r>
            <w:r w:rsidR="00947838" w:rsidRPr="004D4335">
              <w:t>ë</w:t>
            </w:r>
            <w:r w:rsidRPr="004D4335">
              <w:t>rqindje m</w:t>
            </w:r>
            <w:r w:rsidR="00947838" w:rsidRPr="004D4335">
              <w:t>ë</w:t>
            </w:r>
            <w:r w:rsidRPr="004D4335">
              <w:t xml:space="preserve"> shum</w:t>
            </w:r>
            <w:r w:rsidR="00947838" w:rsidRPr="004D4335">
              <w:t>ë</w:t>
            </w:r>
            <w:r w:rsidRPr="004D4335">
              <w:t xml:space="preserve"> se burrat n</w:t>
            </w:r>
            <w:r w:rsidR="00947838" w:rsidRPr="004D4335">
              <w:t>ë</w:t>
            </w:r>
            <w:r w:rsidRPr="004D4335">
              <w:t xml:space="preserve"> k</w:t>
            </w:r>
            <w:r w:rsidR="00947838" w:rsidRPr="004D4335">
              <w:t>ë</w:t>
            </w:r>
            <w:r w:rsidRPr="004D4335">
              <w:t>t</w:t>
            </w:r>
            <w:r w:rsidR="00947838" w:rsidRPr="004D4335">
              <w:t>ë</w:t>
            </w:r>
            <w:r w:rsidRPr="004D4335">
              <w:t xml:space="preserve"> grup. Kjo tregon se procesi i kalimit n</w:t>
            </w:r>
            <w:r w:rsidR="00947838" w:rsidRPr="004D4335">
              <w:t>ë</w:t>
            </w:r>
            <w:r w:rsidRPr="004D4335">
              <w:t xml:space="preserve"> tregun e pun</w:t>
            </w:r>
            <w:r w:rsidR="00947838" w:rsidRPr="004D4335">
              <w:t>ë</w:t>
            </w:r>
            <w:r w:rsidRPr="004D4335">
              <w:t xml:space="preserve">s </w:t>
            </w:r>
            <w:r w:rsidR="00947838" w:rsidRPr="004D4335">
              <w:t>ë</w:t>
            </w:r>
            <w:r w:rsidRPr="004D4335">
              <w:t>sht</w:t>
            </w:r>
            <w:r w:rsidR="00947838" w:rsidRPr="004D4335">
              <w:t>ë</w:t>
            </w:r>
            <w:r w:rsidRPr="004D4335">
              <w:t xml:space="preserve"> m</w:t>
            </w:r>
            <w:r w:rsidR="00947838" w:rsidRPr="004D4335">
              <w:t>ë</w:t>
            </w:r>
            <w:r w:rsidRPr="004D4335">
              <w:t xml:space="preserve"> i v</w:t>
            </w:r>
            <w:r w:rsidR="00947838" w:rsidRPr="004D4335">
              <w:t>ë</w:t>
            </w:r>
            <w:r w:rsidRPr="004D4335">
              <w:t>shtir</w:t>
            </w:r>
            <w:r w:rsidR="00947838" w:rsidRPr="004D4335">
              <w:t>ë</w:t>
            </w:r>
            <w:r w:rsidRPr="004D4335">
              <w:t xml:space="preserve"> p</w:t>
            </w:r>
            <w:r w:rsidR="00947838" w:rsidRPr="004D4335">
              <w:t>ë</w:t>
            </w:r>
            <w:r w:rsidRPr="004D4335">
              <w:t>r grat</w:t>
            </w:r>
            <w:r w:rsidR="00947838" w:rsidRPr="004D4335">
              <w:t>ë</w:t>
            </w:r>
            <w:r w:rsidRPr="004D4335">
              <w:t xml:space="preserve"> se p</w:t>
            </w:r>
            <w:r w:rsidR="00947838" w:rsidRPr="004D4335">
              <w:t>ë</w:t>
            </w:r>
            <w:r w:rsidRPr="004D4335">
              <w:t>r burrat</w:t>
            </w:r>
            <w:r w:rsidR="008D2C8A" w:rsidRPr="004D4335">
              <w:t>.</w:t>
            </w:r>
          </w:p>
        </w:tc>
      </w:tr>
    </w:tbl>
    <w:p w14:paraId="4810B249" w14:textId="77777777" w:rsidR="00D36FC1" w:rsidRPr="004D4335" w:rsidRDefault="00D36FC1" w:rsidP="00177652">
      <w:pPr>
        <w:ind w:right="360"/>
        <w:jc w:val="both"/>
        <w:rPr>
          <w:rFonts w:cstheme="minorHAnsi"/>
        </w:rPr>
      </w:pPr>
    </w:p>
    <w:p w14:paraId="6D7F0460" w14:textId="20F3E7CF" w:rsidR="008D2C8A" w:rsidRPr="004D4335" w:rsidRDefault="00177652" w:rsidP="00177652">
      <w:pPr>
        <w:ind w:right="360"/>
        <w:jc w:val="both"/>
        <w:rPr>
          <w:rFonts w:cstheme="minorHAnsi"/>
        </w:rPr>
      </w:pPr>
      <w:r w:rsidRPr="004D4335">
        <w:rPr>
          <w:rFonts w:cstheme="minorHAnsi"/>
        </w:rPr>
        <w:t>Figura m</w:t>
      </w:r>
      <w:r w:rsidR="00947838" w:rsidRPr="004D4335">
        <w:rPr>
          <w:rFonts w:cstheme="minorHAnsi"/>
        </w:rPr>
        <w:t>ë</w:t>
      </w:r>
      <w:r w:rsidRPr="004D4335">
        <w:rPr>
          <w:rFonts w:cstheme="minorHAnsi"/>
        </w:rPr>
        <w:t xml:space="preserve"> posht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rmbledh gjetjet m</w:t>
      </w:r>
      <w:r w:rsidR="00947838" w:rsidRPr="004D4335">
        <w:rPr>
          <w:rFonts w:cstheme="minorHAnsi"/>
        </w:rPr>
        <w:t>ë</w:t>
      </w:r>
      <w:r w:rsidRPr="004D4335">
        <w:rPr>
          <w:rFonts w:cstheme="minorHAnsi"/>
        </w:rPr>
        <w:t xml:space="preserve"> lart duke filluar me dallimin mes grup</w:t>
      </w:r>
      <w:r w:rsidR="00D36FC1" w:rsidRPr="004D4335">
        <w:rPr>
          <w:rFonts w:cstheme="minorHAnsi"/>
        </w:rPr>
        <w:t>m</w:t>
      </w:r>
      <w:r w:rsidRPr="004D4335">
        <w:rPr>
          <w:rFonts w:cstheme="minorHAnsi"/>
        </w:rPr>
        <w:t>oshave JAPFP</w:t>
      </w:r>
      <w:r w:rsidR="008D2C8A" w:rsidRPr="004D4335">
        <w:rPr>
          <w:rFonts w:cstheme="minorHAnsi"/>
        </w:rPr>
        <w:t xml:space="preserve">. </w:t>
      </w:r>
    </w:p>
    <w:p w14:paraId="3CDD9916" w14:textId="3B189C23" w:rsidR="008D2C8A" w:rsidRPr="004D4335" w:rsidRDefault="008D2C8A" w:rsidP="008D2C8A">
      <w:pPr>
        <w:jc w:val="center"/>
        <w:rPr>
          <w:b/>
          <w:bCs/>
          <w:sz w:val="22"/>
        </w:rPr>
      </w:pPr>
      <w:bookmarkStart w:id="8" w:name="_Toc99035911"/>
      <w:bookmarkStart w:id="9" w:name="_Toc99104505"/>
      <w:bookmarkStart w:id="10" w:name="_Toc110367178"/>
      <w:r w:rsidRPr="004D4335">
        <w:rPr>
          <w:b/>
          <w:bCs/>
          <w:sz w:val="22"/>
        </w:rPr>
        <w:t>Figur</w:t>
      </w:r>
      <w:r w:rsidR="00177652" w:rsidRPr="004D4335">
        <w:rPr>
          <w:b/>
          <w:bCs/>
          <w:sz w:val="22"/>
        </w:rPr>
        <w:t>a</w:t>
      </w:r>
      <w:r w:rsidRPr="004D4335">
        <w:rPr>
          <w:b/>
          <w:bCs/>
          <w:sz w:val="22"/>
        </w:rPr>
        <w:t xml:space="preserve"> </w:t>
      </w:r>
      <w:r w:rsidRPr="004D4335">
        <w:rPr>
          <w:b/>
          <w:bCs/>
          <w:sz w:val="22"/>
        </w:rPr>
        <w:fldChar w:fldCharType="begin"/>
      </w:r>
      <w:r w:rsidRPr="004D4335">
        <w:rPr>
          <w:b/>
          <w:bCs/>
          <w:sz w:val="22"/>
        </w:rPr>
        <w:instrText xml:space="preserve"> SEQ Figure \* ARABIC </w:instrText>
      </w:r>
      <w:r w:rsidRPr="004D4335">
        <w:rPr>
          <w:b/>
          <w:bCs/>
          <w:sz w:val="22"/>
        </w:rPr>
        <w:fldChar w:fldCharType="separate"/>
      </w:r>
      <w:r w:rsidR="006046D0">
        <w:rPr>
          <w:b/>
          <w:bCs/>
          <w:noProof/>
          <w:sz w:val="22"/>
        </w:rPr>
        <w:t>2</w:t>
      </w:r>
      <w:r w:rsidRPr="004D4335">
        <w:rPr>
          <w:b/>
          <w:bCs/>
          <w:sz w:val="22"/>
        </w:rPr>
        <w:fldChar w:fldCharType="end"/>
      </w:r>
      <w:r w:rsidRPr="004D4335">
        <w:rPr>
          <w:b/>
          <w:bCs/>
          <w:sz w:val="22"/>
        </w:rPr>
        <w:t xml:space="preserve">. </w:t>
      </w:r>
      <w:r w:rsidR="00177652" w:rsidRPr="004D4335">
        <w:rPr>
          <w:b/>
          <w:bCs/>
          <w:sz w:val="22"/>
        </w:rPr>
        <w:t>Analiza e t</w:t>
      </w:r>
      <w:r w:rsidR="00947838" w:rsidRPr="004D4335">
        <w:rPr>
          <w:b/>
          <w:bCs/>
          <w:sz w:val="22"/>
        </w:rPr>
        <w:t>ë</w:t>
      </w:r>
      <w:r w:rsidR="00177652" w:rsidRPr="004D4335">
        <w:rPr>
          <w:b/>
          <w:bCs/>
          <w:sz w:val="22"/>
        </w:rPr>
        <w:t xml:space="preserve"> rinjve JAPFP sipas grupmosh</w:t>
      </w:r>
      <w:r w:rsidR="00947838" w:rsidRPr="004D4335">
        <w:rPr>
          <w:b/>
          <w:bCs/>
          <w:sz w:val="22"/>
        </w:rPr>
        <w:t>ë</w:t>
      </w:r>
      <w:r w:rsidR="00177652" w:rsidRPr="004D4335">
        <w:rPr>
          <w:b/>
          <w:bCs/>
          <w:sz w:val="22"/>
        </w:rPr>
        <w:t>s</w:t>
      </w:r>
      <w:r w:rsidRPr="004D4335">
        <w:rPr>
          <w:b/>
          <w:bCs/>
          <w:sz w:val="22"/>
        </w:rPr>
        <w:t xml:space="preserve"> (2020)</w:t>
      </w:r>
      <w:bookmarkEnd w:id="8"/>
      <w:bookmarkEnd w:id="9"/>
      <w:bookmarkEnd w:id="10"/>
    </w:p>
    <w:p w14:paraId="1C46A2EE" w14:textId="1D66F43A" w:rsidR="008D2C8A" w:rsidRPr="004D4335" w:rsidRDefault="00806588" w:rsidP="008D2C8A">
      <w:pPr>
        <w:jc w:val="center"/>
        <w:rPr>
          <w:rFonts w:cstheme="minorHAnsi"/>
          <w:i/>
          <w:iCs/>
        </w:rPr>
      </w:pPr>
      <w:r w:rsidRPr="004D4335">
        <w:rPr>
          <w:noProof/>
          <w:lang w:val="en-US" w:eastAsia="en-US"/>
        </w:rPr>
        <w:drawing>
          <wp:inline distT="0" distB="0" distL="0" distR="0" wp14:anchorId="11B417D6" wp14:editId="0EB92019">
            <wp:extent cx="4701540" cy="2148863"/>
            <wp:effectExtent l="0" t="0" r="3810" b="3810"/>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704647" cy="2150283"/>
                    </a:xfrm>
                    <a:prstGeom prst="rect">
                      <a:avLst/>
                    </a:prstGeom>
                  </pic:spPr>
                </pic:pic>
              </a:graphicData>
            </a:graphic>
          </wp:inline>
        </w:drawing>
      </w:r>
    </w:p>
    <w:p w14:paraId="105CD74B" w14:textId="4517AD85" w:rsidR="00806588" w:rsidRPr="004D4335" w:rsidRDefault="00806588" w:rsidP="00806588">
      <w:pPr>
        <w:jc w:val="both"/>
        <w:rPr>
          <w:rFonts w:cstheme="minorHAnsi"/>
        </w:rPr>
      </w:pPr>
      <w:r w:rsidRPr="004D4335">
        <w:lastRenderedPageBreak/>
        <w:t>Shp</w:t>
      </w:r>
      <w:r w:rsidR="00947838" w:rsidRPr="004D4335">
        <w:t>ë</w:t>
      </w:r>
      <w:r w:rsidRPr="004D4335">
        <w:t>rndarja rajonale e JAPFPF</w:t>
      </w:r>
      <w:r w:rsidRPr="004D4335">
        <w:rPr>
          <w:sz w:val="12"/>
          <w:szCs w:val="12"/>
        </w:rPr>
        <w:footnoteReference w:id="2"/>
      </w:r>
      <w:r w:rsidRPr="004D4335">
        <w:t xml:space="preserve"> tregon variacione t</w:t>
      </w:r>
      <w:r w:rsidR="00947838" w:rsidRPr="004D4335">
        <w:t>ë</w:t>
      </w:r>
      <w:r w:rsidRPr="004D4335">
        <w:t xml:space="preserve"> </w:t>
      </w:r>
      <w:r w:rsidR="00D36FC1" w:rsidRPr="004D4335">
        <w:t>theksuara</w:t>
      </w:r>
      <w:r w:rsidRPr="004D4335">
        <w:t>. Pra, mund t</w:t>
      </w:r>
      <w:r w:rsidR="00947838" w:rsidRPr="004D4335">
        <w:t>ë</w:t>
      </w:r>
      <w:r w:rsidRPr="004D4335">
        <w:t xml:space="preserve"> dallojm</w:t>
      </w:r>
      <w:r w:rsidR="00947838" w:rsidRPr="004D4335">
        <w:t>ë</w:t>
      </w:r>
      <w:r w:rsidRPr="004D4335">
        <w:t xml:space="preserve"> tre grupe rajonesh (k</w:t>
      </w:r>
      <w:r w:rsidR="00947838" w:rsidRPr="004D4335">
        <w:t>ë</w:t>
      </w:r>
      <w:r w:rsidRPr="004D4335">
        <w:t>to shifra duhen marr</w:t>
      </w:r>
      <w:r w:rsidR="00947838" w:rsidRPr="004D4335">
        <w:t>ë</w:t>
      </w:r>
      <w:r w:rsidRPr="004D4335">
        <w:t xml:space="preserve"> me rezerv</w:t>
      </w:r>
      <w:r w:rsidR="00947838" w:rsidRPr="004D4335">
        <w:t>ë</w:t>
      </w:r>
      <w:r w:rsidRPr="004D4335">
        <w:t>, sepse jan</w:t>
      </w:r>
      <w:r w:rsidR="00947838" w:rsidRPr="004D4335">
        <w:t>ë</w:t>
      </w:r>
      <w:r w:rsidRPr="004D4335">
        <w:t xml:space="preserve"> statistikisht t</w:t>
      </w:r>
      <w:r w:rsidR="00947838" w:rsidRPr="004D4335">
        <w:t>ë</w:t>
      </w:r>
      <w:r w:rsidRPr="004D4335">
        <w:t xml:space="preserve"> brishta sipas INSTAT):</w:t>
      </w:r>
    </w:p>
    <w:p w14:paraId="54BC20ED" w14:textId="0839FDB8" w:rsidR="00806588" w:rsidRPr="004D4335" w:rsidRDefault="00806588" w:rsidP="00806588">
      <w:pPr>
        <w:numPr>
          <w:ilvl w:val="0"/>
          <w:numId w:val="10"/>
        </w:numPr>
        <w:spacing w:before="120" w:after="120" w:line="300" w:lineRule="exact"/>
        <w:jc w:val="both"/>
        <w:rPr>
          <w:rFonts w:eastAsia="Calibri" w:cstheme="minorHAnsi"/>
        </w:rPr>
      </w:pPr>
      <w:bookmarkStart w:id="11" w:name="_Hlk111216165"/>
      <w:r w:rsidRPr="004D4335">
        <w:rPr>
          <w:rFonts w:eastAsia="Calibri" w:cstheme="minorHAnsi"/>
          <w:b/>
          <w:bCs/>
        </w:rPr>
        <w:t>Shqip</w:t>
      </w:r>
      <w:r w:rsidR="00947838" w:rsidRPr="004D4335">
        <w:rPr>
          <w:rFonts w:eastAsia="Calibri" w:cstheme="minorHAnsi"/>
          <w:b/>
          <w:bCs/>
        </w:rPr>
        <w:t>ë</w:t>
      </w:r>
      <w:r w:rsidRPr="004D4335">
        <w:rPr>
          <w:rFonts w:eastAsia="Calibri" w:cstheme="minorHAnsi"/>
          <w:b/>
          <w:bCs/>
        </w:rPr>
        <w:t>ria qendrore,</w:t>
      </w:r>
      <w:r w:rsidRPr="004D4335">
        <w:rPr>
          <w:rFonts w:eastAsia="Calibri" w:cstheme="minorHAnsi"/>
        </w:rPr>
        <w:t xml:space="preserve"> q</w:t>
      </w:r>
      <w:r w:rsidR="00947838" w:rsidRPr="004D4335">
        <w:rPr>
          <w:rFonts w:eastAsia="Calibri" w:cstheme="minorHAnsi"/>
        </w:rPr>
        <w:t>ë</w:t>
      </w:r>
      <w:r w:rsidRPr="004D4335">
        <w:rPr>
          <w:rFonts w:eastAsia="Calibri" w:cstheme="minorHAnsi"/>
        </w:rPr>
        <w:t xml:space="preserve"> p</w:t>
      </w:r>
      <w:r w:rsidR="00947838" w:rsidRPr="004D4335">
        <w:rPr>
          <w:rFonts w:eastAsia="Calibri" w:cstheme="minorHAnsi"/>
        </w:rPr>
        <w:t>ë</w:t>
      </w:r>
      <w:r w:rsidRPr="004D4335">
        <w:rPr>
          <w:rFonts w:eastAsia="Calibri" w:cstheme="minorHAnsi"/>
        </w:rPr>
        <w:t>rb</w:t>
      </w:r>
      <w:r w:rsidR="00947838" w:rsidRPr="004D4335">
        <w:rPr>
          <w:rFonts w:eastAsia="Calibri" w:cstheme="minorHAnsi"/>
        </w:rPr>
        <w:t>ë</w:t>
      </w:r>
      <w:r w:rsidRPr="004D4335">
        <w:rPr>
          <w:rFonts w:eastAsia="Calibri" w:cstheme="minorHAnsi"/>
        </w:rPr>
        <w:t>het nga qendra urbane ku p</w:t>
      </w:r>
      <w:r w:rsidR="00947838" w:rsidRPr="004D4335">
        <w:rPr>
          <w:rFonts w:eastAsia="Calibri" w:cstheme="minorHAnsi"/>
        </w:rPr>
        <w:t>ë</w:t>
      </w:r>
      <w:r w:rsidRPr="004D4335">
        <w:rPr>
          <w:rFonts w:eastAsia="Calibri" w:cstheme="minorHAnsi"/>
        </w:rPr>
        <w:t>rqendrohet 51.7% e t</w:t>
      </w:r>
      <w:r w:rsidR="00947838" w:rsidRPr="004D4335">
        <w:rPr>
          <w:rFonts w:eastAsia="Calibri" w:cstheme="minorHAnsi"/>
        </w:rPr>
        <w:t>ë</w:t>
      </w:r>
      <w:r w:rsidRPr="004D4335">
        <w:rPr>
          <w:rFonts w:eastAsia="Calibri" w:cstheme="minorHAnsi"/>
        </w:rPr>
        <w:t xml:space="preserve"> rinjve JAPFPF dhe p</w:t>
      </w:r>
      <w:r w:rsidR="00947838" w:rsidRPr="004D4335">
        <w:rPr>
          <w:rFonts w:eastAsia="Calibri" w:cstheme="minorHAnsi"/>
        </w:rPr>
        <w:t>ë</w:t>
      </w:r>
      <w:r w:rsidRPr="004D4335">
        <w:rPr>
          <w:rFonts w:eastAsia="Calibri" w:cstheme="minorHAnsi"/>
        </w:rPr>
        <w:t>rfshin tre qarqe: Tiran</w:t>
      </w:r>
      <w:r w:rsidR="009E03E4" w:rsidRPr="004D4335">
        <w:rPr>
          <w:rFonts w:eastAsia="Calibri" w:cstheme="minorHAnsi"/>
        </w:rPr>
        <w:t>a</w:t>
      </w:r>
      <w:r w:rsidRPr="004D4335">
        <w:rPr>
          <w:rFonts w:eastAsia="Calibri" w:cstheme="minorHAnsi"/>
        </w:rPr>
        <w:t xml:space="preserve"> (35.1%), Elbasani (8.9%) dhe Durr</w:t>
      </w:r>
      <w:r w:rsidR="00947838" w:rsidRPr="004D4335">
        <w:rPr>
          <w:rFonts w:eastAsia="Calibri" w:cstheme="minorHAnsi"/>
        </w:rPr>
        <w:t>ë</w:t>
      </w:r>
      <w:r w:rsidRPr="004D4335">
        <w:rPr>
          <w:rFonts w:eastAsia="Calibri" w:cstheme="minorHAnsi"/>
        </w:rPr>
        <w:t xml:space="preserve">si (7.7%); </w:t>
      </w:r>
    </w:p>
    <w:p w14:paraId="50480547" w14:textId="7174AB44" w:rsidR="00806588" w:rsidRPr="004D4335" w:rsidRDefault="00806588" w:rsidP="00806588">
      <w:pPr>
        <w:numPr>
          <w:ilvl w:val="0"/>
          <w:numId w:val="10"/>
        </w:numPr>
        <w:spacing w:before="120" w:after="120" w:line="300" w:lineRule="exact"/>
        <w:jc w:val="both"/>
        <w:rPr>
          <w:rFonts w:eastAsia="Calibri" w:cstheme="minorHAnsi"/>
        </w:rPr>
      </w:pPr>
      <w:r w:rsidRPr="004D4335">
        <w:rPr>
          <w:rFonts w:eastAsia="Calibri" w:cstheme="minorHAnsi"/>
          <w:b/>
          <w:bCs/>
        </w:rPr>
        <w:t>Shqip</w:t>
      </w:r>
      <w:r w:rsidR="00947838" w:rsidRPr="004D4335">
        <w:rPr>
          <w:rFonts w:eastAsia="Calibri" w:cstheme="minorHAnsi"/>
          <w:b/>
          <w:bCs/>
        </w:rPr>
        <w:t>ë</w:t>
      </w:r>
      <w:r w:rsidRPr="004D4335">
        <w:rPr>
          <w:rFonts w:eastAsia="Calibri" w:cstheme="minorHAnsi"/>
          <w:b/>
          <w:bCs/>
        </w:rPr>
        <w:t>ria bregdetare,</w:t>
      </w:r>
      <w:r w:rsidRPr="004D4335">
        <w:rPr>
          <w:rFonts w:eastAsia="Calibri" w:cstheme="minorHAnsi"/>
        </w:rPr>
        <w:t xml:space="preserve"> q</w:t>
      </w:r>
      <w:r w:rsidR="00947838" w:rsidRPr="004D4335">
        <w:rPr>
          <w:rFonts w:eastAsia="Calibri" w:cstheme="minorHAnsi"/>
        </w:rPr>
        <w:t>ë</w:t>
      </w:r>
      <w:r w:rsidRPr="004D4335">
        <w:rPr>
          <w:rFonts w:eastAsia="Calibri" w:cstheme="minorHAnsi"/>
        </w:rPr>
        <w:t xml:space="preserve"> p</w:t>
      </w:r>
      <w:r w:rsidR="00947838" w:rsidRPr="004D4335">
        <w:rPr>
          <w:rFonts w:eastAsia="Calibri" w:cstheme="minorHAnsi"/>
        </w:rPr>
        <w:t>ë</w:t>
      </w:r>
      <w:r w:rsidRPr="004D4335">
        <w:rPr>
          <w:rFonts w:eastAsia="Calibri" w:cstheme="minorHAnsi"/>
        </w:rPr>
        <w:t>rb</w:t>
      </w:r>
      <w:r w:rsidR="00947838" w:rsidRPr="004D4335">
        <w:rPr>
          <w:rFonts w:eastAsia="Calibri" w:cstheme="minorHAnsi"/>
        </w:rPr>
        <w:t>ë</w:t>
      </w:r>
      <w:r w:rsidRPr="004D4335">
        <w:rPr>
          <w:rFonts w:eastAsia="Calibri" w:cstheme="minorHAnsi"/>
        </w:rPr>
        <w:t>het nga rajonet bregdetare (pa Durr</w:t>
      </w:r>
      <w:r w:rsidR="00947838" w:rsidRPr="004D4335">
        <w:rPr>
          <w:rFonts w:eastAsia="Calibri" w:cstheme="minorHAnsi"/>
        </w:rPr>
        <w:t>ë</w:t>
      </w:r>
      <w:r w:rsidRPr="004D4335">
        <w:rPr>
          <w:rFonts w:eastAsia="Calibri" w:cstheme="minorHAnsi"/>
        </w:rPr>
        <w:t>sin) ku p</w:t>
      </w:r>
      <w:r w:rsidR="00947838" w:rsidRPr="004D4335">
        <w:rPr>
          <w:rFonts w:eastAsia="Calibri" w:cstheme="minorHAnsi"/>
        </w:rPr>
        <w:t>ë</w:t>
      </w:r>
      <w:r w:rsidRPr="004D4335">
        <w:rPr>
          <w:rFonts w:eastAsia="Calibri" w:cstheme="minorHAnsi"/>
        </w:rPr>
        <w:t>rqendrohet 26.9% e t</w:t>
      </w:r>
      <w:r w:rsidR="00947838" w:rsidRPr="004D4335">
        <w:rPr>
          <w:rFonts w:eastAsia="Calibri" w:cstheme="minorHAnsi"/>
        </w:rPr>
        <w:t>ë</w:t>
      </w:r>
      <w:r w:rsidRPr="004D4335">
        <w:rPr>
          <w:rFonts w:eastAsia="Calibri" w:cstheme="minorHAnsi"/>
        </w:rPr>
        <w:t xml:space="preserve"> rinjve JAPFP dhe p</w:t>
      </w:r>
      <w:r w:rsidR="00947838" w:rsidRPr="004D4335">
        <w:rPr>
          <w:rFonts w:eastAsia="Calibri" w:cstheme="minorHAnsi"/>
        </w:rPr>
        <w:t>ë</w:t>
      </w:r>
      <w:r w:rsidRPr="004D4335">
        <w:rPr>
          <w:rFonts w:eastAsia="Calibri" w:cstheme="minorHAnsi"/>
        </w:rPr>
        <w:t>rfshin 4 qarqe: Vlor</w:t>
      </w:r>
      <w:r w:rsidR="009E03E4" w:rsidRPr="004D4335">
        <w:rPr>
          <w:rFonts w:eastAsia="Calibri" w:cstheme="minorHAnsi"/>
        </w:rPr>
        <w:t>a</w:t>
      </w:r>
      <w:r w:rsidRPr="004D4335">
        <w:rPr>
          <w:rFonts w:eastAsia="Calibri" w:cstheme="minorHAnsi"/>
        </w:rPr>
        <w:t xml:space="preserve"> (4.6%), Fieri (8.1%), Lezh</w:t>
      </w:r>
      <w:r w:rsidR="009E03E4" w:rsidRPr="004D4335">
        <w:rPr>
          <w:rFonts w:eastAsia="Calibri" w:cstheme="minorHAnsi"/>
        </w:rPr>
        <w:t>a</w:t>
      </w:r>
      <w:r w:rsidRPr="004D4335">
        <w:rPr>
          <w:rFonts w:eastAsia="Calibri" w:cstheme="minorHAnsi"/>
        </w:rPr>
        <w:t xml:space="preserve"> (7.4%) dhe Shkodr</w:t>
      </w:r>
      <w:r w:rsidR="00947838" w:rsidRPr="004D4335">
        <w:rPr>
          <w:rFonts w:eastAsia="Calibri" w:cstheme="minorHAnsi"/>
        </w:rPr>
        <w:t>ë</w:t>
      </w:r>
      <w:r w:rsidRPr="004D4335">
        <w:rPr>
          <w:rFonts w:eastAsia="Calibri" w:cstheme="minorHAnsi"/>
        </w:rPr>
        <w:t>n (6.8%);</w:t>
      </w:r>
    </w:p>
    <w:p w14:paraId="5455FCC7" w14:textId="0C195EE8" w:rsidR="008D2C8A" w:rsidRPr="004D4335" w:rsidRDefault="00806588" w:rsidP="009E03E4">
      <w:pPr>
        <w:numPr>
          <w:ilvl w:val="0"/>
          <w:numId w:val="10"/>
        </w:numPr>
        <w:spacing w:before="120" w:after="120" w:line="300" w:lineRule="exact"/>
        <w:jc w:val="both"/>
        <w:rPr>
          <w:rFonts w:eastAsia="Calibri" w:cstheme="minorHAnsi"/>
        </w:rPr>
      </w:pPr>
      <w:r w:rsidRPr="004D4335">
        <w:rPr>
          <w:rFonts w:eastAsia="Calibri" w:cstheme="minorHAnsi"/>
          <w:b/>
          <w:bCs/>
        </w:rPr>
        <w:t>Shqip</w:t>
      </w:r>
      <w:r w:rsidR="00947838" w:rsidRPr="004D4335">
        <w:rPr>
          <w:rFonts w:eastAsia="Calibri" w:cstheme="minorHAnsi"/>
          <w:b/>
          <w:bCs/>
        </w:rPr>
        <w:t>ë</w:t>
      </w:r>
      <w:r w:rsidRPr="004D4335">
        <w:rPr>
          <w:rFonts w:eastAsia="Calibri" w:cstheme="minorHAnsi"/>
          <w:b/>
          <w:bCs/>
        </w:rPr>
        <w:t>ria e brendshme</w:t>
      </w:r>
      <w:r w:rsidRPr="004D4335">
        <w:rPr>
          <w:rFonts w:eastAsia="Calibri" w:cstheme="minorHAnsi"/>
        </w:rPr>
        <w:t>, q</w:t>
      </w:r>
      <w:r w:rsidR="00947838" w:rsidRPr="004D4335">
        <w:rPr>
          <w:rFonts w:eastAsia="Calibri" w:cstheme="minorHAnsi"/>
        </w:rPr>
        <w:t>ë</w:t>
      </w:r>
      <w:r w:rsidRPr="004D4335">
        <w:rPr>
          <w:rFonts w:eastAsia="Calibri" w:cstheme="minorHAnsi"/>
        </w:rPr>
        <w:t xml:space="preserve"> p</w:t>
      </w:r>
      <w:r w:rsidR="00947838" w:rsidRPr="004D4335">
        <w:rPr>
          <w:rFonts w:eastAsia="Calibri" w:cstheme="minorHAnsi"/>
        </w:rPr>
        <w:t>ë</w:t>
      </w:r>
      <w:r w:rsidRPr="004D4335">
        <w:rPr>
          <w:rFonts w:eastAsia="Calibri" w:cstheme="minorHAnsi"/>
        </w:rPr>
        <w:t>rb</w:t>
      </w:r>
      <w:r w:rsidR="00947838" w:rsidRPr="004D4335">
        <w:rPr>
          <w:rFonts w:eastAsia="Calibri" w:cstheme="minorHAnsi"/>
        </w:rPr>
        <w:t>ë</w:t>
      </w:r>
      <w:r w:rsidRPr="004D4335">
        <w:rPr>
          <w:rFonts w:eastAsia="Calibri" w:cstheme="minorHAnsi"/>
        </w:rPr>
        <w:t>het nga pes</w:t>
      </w:r>
      <w:r w:rsidR="00947838" w:rsidRPr="004D4335">
        <w:rPr>
          <w:rFonts w:eastAsia="Calibri" w:cstheme="minorHAnsi"/>
        </w:rPr>
        <w:t>ë</w:t>
      </w:r>
      <w:r w:rsidRPr="004D4335">
        <w:rPr>
          <w:rFonts w:eastAsia="Calibri" w:cstheme="minorHAnsi"/>
        </w:rPr>
        <w:t xml:space="preserve"> qarqet e mbetura ku p</w:t>
      </w:r>
      <w:r w:rsidR="00947838" w:rsidRPr="004D4335">
        <w:rPr>
          <w:rFonts w:eastAsia="Calibri" w:cstheme="minorHAnsi"/>
        </w:rPr>
        <w:t>ë</w:t>
      </w:r>
      <w:r w:rsidRPr="004D4335">
        <w:rPr>
          <w:rFonts w:eastAsia="Calibri" w:cstheme="minorHAnsi"/>
        </w:rPr>
        <w:t>rqendrohet 21.5% e t</w:t>
      </w:r>
      <w:r w:rsidR="00947838" w:rsidRPr="004D4335">
        <w:rPr>
          <w:rFonts w:eastAsia="Calibri" w:cstheme="minorHAnsi"/>
        </w:rPr>
        <w:t>ë</w:t>
      </w:r>
      <w:r w:rsidRPr="004D4335">
        <w:rPr>
          <w:rFonts w:eastAsia="Calibri" w:cstheme="minorHAnsi"/>
        </w:rPr>
        <w:t xml:space="preserve"> rinjve JAPFP. Kjo kategori p</w:t>
      </w:r>
      <w:r w:rsidR="00947838" w:rsidRPr="004D4335">
        <w:rPr>
          <w:rFonts w:eastAsia="Calibri" w:cstheme="minorHAnsi"/>
        </w:rPr>
        <w:t>ë</w:t>
      </w:r>
      <w:r w:rsidRPr="004D4335">
        <w:rPr>
          <w:rFonts w:eastAsia="Calibri" w:cstheme="minorHAnsi"/>
        </w:rPr>
        <w:t>rfshin qarqet: Puk</w:t>
      </w:r>
      <w:r w:rsidR="009E03E4" w:rsidRPr="004D4335">
        <w:rPr>
          <w:rFonts w:eastAsia="Calibri" w:cstheme="minorHAnsi"/>
        </w:rPr>
        <w:t>a</w:t>
      </w:r>
      <w:r w:rsidRPr="004D4335">
        <w:rPr>
          <w:rFonts w:eastAsia="Calibri" w:cstheme="minorHAnsi"/>
        </w:rPr>
        <w:t xml:space="preserve"> (7.6%), Kuk</w:t>
      </w:r>
      <w:r w:rsidR="00947838" w:rsidRPr="004D4335">
        <w:rPr>
          <w:rFonts w:eastAsia="Calibri" w:cstheme="minorHAnsi"/>
        </w:rPr>
        <w:t>ë</w:t>
      </w:r>
      <w:r w:rsidRPr="004D4335">
        <w:rPr>
          <w:rFonts w:eastAsia="Calibri" w:cstheme="minorHAnsi"/>
        </w:rPr>
        <w:t>s</w:t>
      </w:r>
      <w:r w:rsidR="009E03E4" w:rsidRPr="004D4335">
        <w:rPr>
          <w:rFonts w:eastAsia="Calibri" w:cstheme="minorHAnsi"/>
        </w:rPr>
        <w:t>i</w:t>
      </w:r>
      <w:r w:rsidRPr="004D4335">
        <w:rPr>
          <w:rFonts w:eastAsia="Calibri" w:cstheme="minorHAnsi"/>
        </w:rPr>
        <w:t xml:space="preserve"> (1.2%), Korç</w:t>
      </w:r>
      <w:r w:rsidR="009E03E4" w:rsidRPr="004D4335">
        <w:rPr>
          <w:rFonts w:eastAsia="Calibri" w:cstheme="minorHAnsi"/>
        </w:rPr>
        <w:t>a</w:t>
      </w:r>
      <w:r w:rsidRPr="004D4335">
        <w:rPr>
          <w:rFonts w:eastAsia="Calibri" w:cstheme="minorHAnsi"/>
        </w:rPr>
        <w:t xml:space="preserve"> (6.9%), Gjirokast</w:t>
      </w:r>
      <w:r w:rsidR="009E03E4" w:rsidRPr="004D4335">
        <w:rPr>
          <w:rFonts w:eastAsia="Calibri" w:cstheme="minorHAnsi"/>
        </w:rPr>
        <w:t>ra</w:t>
      </w:r>
      <w:r w:rsidRPr="004D4335">
        <w:rPr>
          <w:rFonts w:eastAsia="Calibri" w:cstheme="minorHAnsi"/>
        </w:rPr>
        <w:t xml:space="preserve"> (1.4%) dhe Berat</w:t>
      </w:r>
      <w:r w:rsidR="009E03E4" w:rsidRPr="004D4335">
        <w:rPr>
          <w:rFonts w:eastAsia="Calibri" w:cstheme="minorHAnsi"/>
        </w:rPr>
        <w:t>i</w:t>
      </w:r>
      <w:r w:rsidRPr="004D4335">
        <w:rPr>
          <w:rFonts w:eastAsia="Calibri" w:cstheme="minorHAnsi"/>
        </w:rPr>
        <w:t xml:space="preserve"> (4.4%)</w:t>
      </w:r>
      <w:bookmarkEnd w:id="11"/>
      <w:r w:rsidR="008D2C8A" w:rsidRPr="004D4335">
        <w:rPr>
          <w:rFonts w:eastAsia="Calibri" w:cstheme="minorHAnsi"/>
        </w:rPr>
        <w:t>.</w:t>
      </w:r>
    </w:p>
    <w:p w14:paraId="01CF39B6" w14:textId="49C5F61C" w:rsidR="008D2C8A" w:rsidRPr="004D4335" w:rsidRDefault="00E17FED" w:rsidP="00A400E3">
      <w:pPr>
        <w:spacing w:before="120" w:after="120" w:line="300" w:lineRule="exact"/>
        <w:jc w:val="both"/>
        <w:rPr>
          <w:rFonts w:cstheme="minorHAnsi"/>
        </w:rPr>
      </w:pPr>
      <w:r w:rsidRPr="004D4335">
        <w:rPr>
          <w:rFonts w:cstheme="minorHAnsi"/>
        </w:rPr>
        <w:t>Po t</w:t>
      </w:r>
      <w:r w:rsidR="00947838" w:rsidRPr="004D4335">
        <w:rPr>
          <w:rFonts w:cstheme="minorHAnsi"/>
        </w:rPr>
        <w:t>ë</w:t>
      </w:r>
      <w:r w:rsidRPr="004D4335">
        <w:rPr>
          <w:rFonts w:cstheme="minorHAnsi"/>
        </w:rPr>
        <w:t xml:space="preserve"> shohim incidenc</w:t>
      </w:r>
      <w:r w:rsidR="00947838" w:rsidRPr="004D4335">
        <w:rPr>
          <w:rFonts w:cstheme="minorHAnsi"/>
        </w:rPr>
        <w:t>ë</w:t>
      </w:r>
      <w:r w:rsidRPr="004D4335">
        <w:rPr>
          <w:rFonts w:cstheme="minorHAnsi"/>
        </w:rPr>
        <w:t>n JAPFP n</w:t>
      </w:r>
      <w:r w:rsidR="00947838" w:rsidRPr="004D4335">
        <w:rPr>
          <w:rFonts w:cstheme="minorHAnsi"/>
        </w:rPr>
        <w:t>ë</w:t>
      </w:r>
      <w:r w:rsidRPr="004D4335">
        <w:rPr>
          <w:rFonts w:cstheme="minorHAnsi"/>
        </w:rPr>
        <w:t xml:space="preserve"> zona t</w:t>
      </w:r>
      <w:r w:rsidR="00947838" w:rsidRPr="004D4335">
        <w:rPr>
          <w:rFonts w:cstheme="minorHAnsi"/>
        </w:rPr>
        <w:t>ë</w:t>
      </w:r>
      <w:r w:rsidRPr="004D4335">
        <w:rPr>
          <w:rFonts w:cstheme="minorHAnsi"/>
        </w:rPr>
        <w:t xml:space="preserve"> ndryshme, ama, na rezulton nj</w:t>
      </w:r>
      <w:r w:rsidR="00947838" w:rsidRPr="004D4335">
        <w:rPr>
          <w:rFonts w:cstheme="minorHAnsi"/>
        </w:rPr>
        <w:t>ë</w:t>
      </w:r>
      <w:r w:rsidRPr="004D4335">
        <w:rPr>
          <w:rFonts w:cstheme="minorHAnsi"/>
        </w:rPr>
        <w:t xml:space="preserve"> tjet</w:t>
      </w:r>
      <w:r w:rsidR="00947838" w:rsidRPr="004D4335">
        <w:rPr>
          <w:rFonts w:cstheme="minorHAnsi"/>
        </w:rPr>
        <w:t>ë</w:t>
      </w:r>
      <w:r w:rsidRPr="004D4335">
        <w:rPr>
          <w:rFonts w:cstheme="minorHAnsi"/>
        </w:rPr>
        <w:t>r panoram</w:t>
      </w:r>
      <w:r w:rsidR="00947838" w:rsidRPr="004D4335">
        <w:rPr>
          <w:rFonts w:cstheme="minorHAnsi"/>
        </w:rPr>
        <w:t>ë</w:t>
      </w:r>
      <w:r w:rsidRPr="004D4335">
        <w:rPr>
          <w:rFonts w:cstheme="minorHAnsi"/>
        </w:rPr>
        <w:t>. Zonat me p</w:t>
      </w:r>
      <w:r w:rsidR="00947838" w:rsidRPr="004D4335">
        <w:rPr>
          <w:rFonts w:cstheme="minorHAnsi"/>
        </w:rPr>
        <w:t>ë</w:t>
      </w:r>
      <w:r w:rsidRPr="004D4335">
        <w:rPr>
          <w:rFonts w:cstheme="minorHAnsi"/>
        </w:rPr>
        <w:t>rqindjen m</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lart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rinjve JAPFP jan</w:t>
      </w:r>
      <w:r w:rsidR="00947838" w:rsidRPr="004D4335">
        <w:rPr>
          <w:rFonts w:cstheme="minorHAnsi"/>
        </w:rPr>
        <w:t>ë</w:t>
      </w:r>
      <w:r w:rsidRPr="004D4335">
        <w:rPr>
          <w:rFonts w:cstheme="minorHAnsi"/>
        </w:rPr>
        <w:t xml:space="preserve"> Dibra (49.2%) dhe Lezha (43.2%), t</w:t>
      </w:r>
      <w:r w:rsidR="00947838" w:rsidRPr="004D4335">
        <w:rPr>
          <w:rFonts w:cstheme="minorHAnsi"/>
        </w:rPr>
        <w:t>ë</w:t>
      </w:r>
      <w:r w:rsidRPr="004D4335">
        <w:rPr>
          <w:rFonts w:cstheme="minorHAnsi"/>
        </w:rPr>
        <w:t xml:space="preserve"> vetmet qarqe me p</w:t>
      </w:r>
      <w:r w:rsidR="00947838" w:rsidRPr="004D4335">
        <w:rPr>
          <w:rFonts w:cstheme="minorHAnsi"/>
        </w:rPr>
        <w:t>ë</w:t>
      </w:r>
      <w:r w:rsidRPr="004D4335">
        <w:rPr>
          <w:rFonts w:cstheme="minorHAnsi"/>
        </w:rPr>
        <w:t>rqindje JAPFP mbi 40% n</w:t>
      </w:r>
      <w:r w:rsidR="00947838" w:rsidRPr="004D4335">
        <w:rPr>
          <w:rFonts w:cstheme="minorHAnsi"/>
        </w:rPr>
        <w:t>ë</w:t>
      </w:r>
      <w:r w:rsidRPr="004D4335">
        <w:rPr>
          <w:rFonts w:cstheme="minorHAnsi"/>
        </w:rPr>
        <w:t xml:space="preserve"> vitin 2021; t</w:t>
      </w:r>
      <w:r w:rsidR="00947838" w:rsidRPr="004D4335">
        <w:rPr>
          <w:rFonts w:cstheme="minorHAnsi"/>
        </w:rPr>
        <w:t>ë</w:t>
      </w:r>
      <w:r w:rsidRPr="004D4335">
        <w:rPr>
          <w:rFonts w:cstheme="minorHAnsi"/>
        </w:rPr>
        <w:t xml:space="preserve"> gjitha qarqet e tjera e kan</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n 30%</w:t>
      </w:r>
      <w:r w:rsidR="008D2C8A" w:rsidRPr="004D4335">
        <w:rPr>
          <w:rFonts w:cstheme="minorHAnsi"/>
        </w:rPr>
        <w:t xml:space="preserve">. </w:t>
      </w:r>
      <w:r w:rsidRPr="004D4335">
        <w:rPr>
          <w:rFonts w:cstheme="minorHAnsi"/>
        </w:rPr>
        <w:t>K</w:t>
      </w:r>
      <w:r w:rsidR="00947838" w:rsidRPr="004D4335">
        <w:rPr>
          <w:rFonts w:cstheme="minorHAnsi"/>
        </w:rPr>
        <w:t>ë</w:t>
      </w:r>
      <w:r w:rsidRPr="004D4335">
        <w:rPr>
          <w:rFonts w:cstheme="minorHAnsi"/>
        </w:rPr>
        <w:t>to jan</w:t>
      </w:r>
      <w:r w:rsidR="00947838" w:rsidRPr="004D4335">
        <w:rPr>
          <w:rFonts w:cstheme="minorHAnsi"/>
        </w:rPr>
        <w:t>ë</w:t>
      </w:r>
      <w:r w:rsidRPr="004D4335">
        <w:rPr>
          <w:rFonts w:cstheme="minorHAnsi"/>
        </w:rPr>
        <w:t xml:space="preserve"> edhe qarqet me p</w:t>
      </w:r>
      <w:r w:rsidR="00947838" w:rsidRPr="004D4335">
        <w:rPr>
          <w:rFonts w:cstheme="minorHAnsi"/>
        </w:rPr>
        <w:t>ë</w:t>
      </w:r>
      <w:r w:rsidRPr="004D4335">
        <w:rPr>
          <w:rFonts w:cstheme="minorHAnsi"/>
        </w:rPr>
        <w:t>rkeq</w:t>
      </w:r>
      <w:r w:rsidR="00947838" w:rsidRPr="004D4335">
        <w:rPr>
          <w:rFonts w:cstheme="minorHAnsi"/>
        </w:rPr>
        <w:t>ë</w:t>
      </w:r>
      <w:r w:rsidRPr="004D4335">
        <w:rPr>
          <w:rFonts w:cstheme="minorHAnsi"/>
        </w:rPr>
        <w:t>simin m</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lart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situat</w:t>
      </w:r>
      <w:r w:rsidR="00947838" w:rsidRPr="004D4335">
        <w:rPr>
          <w:rFonts w:cstheme="minorHAnsi"/>
        </w:rPr>
        <w:t>ë</w:t>
      </w:r>
      <w:r w:rsidRPr="004D4335">
        <w:rPr>
          <w:rFonts w:cstheme="minorHAnsi"/>
        </w:rPr>
        <w:t>s n</w:t>
      </w:r>
      <w:r w:rsidR="00947838" w:rsidRPr="004D4335">
        <w:rPr>
          <w:rFonts w:cstheme="minorHAnsi"/>
        </w:rPr>
        <w:t>ë</w:t>
      </w:r>
      <w:r w:rsidRPr="004D4335">
        <w:rPr>
          <w:rFonts w:cstheme="minorHAnsi"/>
        </w:rPr>
        <w:t xml:space="preserve"> pes</w:t>
      </w:r>
      <w:r w:rsidR="00947838" w:rsidRPr="004D4335">
        <w:rPr>
          <w:rFonts w:cstheme="minorHAnsi"/>
        </w:rPr>
        <w:t>ë</w:t>
      </w:r>
      <w:r w:rsidRPr="004D4335">
        <w:rPr>
          <w:rFonts w:cstheme="minorHAnsi"/>
        </w:rPr>
        <w:t xml:space="preserve"> vitet e fundit (2017-2021). Nga ana tjet</w:t>
      </w:r>
      <w:r w:rsidR="00947838" w:rsidRPr="004D4335">
        <w:rPr>
          <w:rFonts w:cstheme="minorHAnsi"/>
        </w:rPr>
        <w:t>ë</w:t>
      </w:r>
      <w:r w:rsidRPr="004D4335">
        <w:rPr>
          <w:rFonts w:cstheme="minorHAnsi"/>
        </w:rPr>
        <w:t>r, Gjirokastra dhe Fieri ishin qarqet me r</w:t>
      </w:r>
      <w:r w:rsidR="00947838" w:rsidRPr="004D4335">
        <w:rPr>
          <w:rFonts w:cstheme="minorHAnsi"/>
        </w:rPr>
        <w:t>ë</w:t>
      </w:r>
      <w:r w:rsidRPr="004D4335">
        <w:rPr>
          <w:rFonts w:cstheme="minorHAnsi"/>
        </w:rPr>
        <w:t>nien m</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madhe 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rqindjes JAPFP 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periudh</w:t>
      </w:r>
      <w:r w:rsidR="00947838" w:rsidRPr="004D4335">
        <w:rPr>
          <w:rFonts w:cstheme="minorHAnsi"/>
        </w:rPr>
        <w:t>ë</w:t>
      </w:r>
      <w:r w:rsidRPr="004D4335">
        <w:rPr>
          <w:rFonts w:cstheme="minorHAnsi"/>
        </w:rPr>
        <w:t xml:space="preserve"> 5-vjeçare.</w:t>
      </w:r>
      <w:r w:rsidR="00A400E3" w:rsidRPr="004D4335">
        <w:rPr>
          <w:rFonts w:cstheme="minorHAnsi"/>
        </w:rPr>
        <w:t xml:space="preserve"> Edhe pse numri i t</w:t>
      </w:r>
      <w:r w:rsidR="00947838" w:rsidRPr="004D4335">
        <w:rPr>
          <w:rFonts w:cstheme="minorHAnsi"/>
        </w:rPr>
        <w:t>ë</w:t>
      </w:r>
      <w:r w:rsidR="00A400E3" w:rsidRPr="004D4335">
        <w:rPr>
          <w:rFonts w:cstheme="minorHAnsi"/>
        </w:rPr>
        <w:t xml:space="preserve"> rinjve JAPFP </w:t>
      </w:r>
      <w:r w:rsidR="00947838" w:rsidRPr="004D4335">
        <w:rPr>
          <w:rFonts w:cstheme="minorHAnsi"/>
        </w:rPr>
        <w:t>ë</w:t>
      </w:r>
      <w:r w:rsidR="00A400E3" w:rsidRPr="004D4335">
        <w:rPr>
          <w:rFonts w:cstheme="minorHAnsi"/>
        </w:rPr>
        <w:t>sht</w:t>
      </w:r>
      <w:r w:rsidR="00947838" w:rsidRPr="004D4335">
        <w:rPr>
          <w:rFonts w:cstheme="minorHAnsi"/>
        </w:rPr>
        <w:t>ë</w:t>
      </w:r>
      <w:r w:rsidR="00A400E3" w:rsidRPr="004D4335">
        <w:rPr>
          <w:rFonts w:cstheme="minorHAnsi"/>
        </w:rPr>
        <w:t xml:space="preserve"> shum</w:t>
      </w:r>
      <w:r w:rsidR="00947838" w:rsidRPr="004D4335">
        <w:rPr>
          <w:rFonts w:cstheme="minorHAnsi"/>
        </w:rPr>
        <w:t>ë</w:t>
      </w:r>
      <w:r w:rsidR="00A400E3" w:rsidRPr="004D4335">
        <w:rPr>
          <w:rFonts w:cstheme="minorHAnsi"/>
        </w:rPr>
        <w:t xml:space="preserve"> m</w:t>
      </w:r>
      <w:r w:rsidR="00947838" w:rsidRPr="004D4335">
        <w:rPr>
          <w:rFonts w:cstheme="minorHAnsi"/>
        </w:rPr>
        <w:t>ë</w:t>
      </w:r>
      <w:r w:rsidR="00A400E3" w:rsidRPr="004D4335">
        <w:rPr>
          <w:rFonts w:cstheme="minorHAnsi"/>
        </w:rPr>
        <w:t xml:space="preserve"> i lart</w:t>
      </w:r>
      <w:r w:rsidR="00947838" w:rsidRPr="004D4335">
        <w:rPr>
          <w:rFonts w:cstheme="minorHAnsi"/>
        </w:rPr>
        <w:t>ë</w:t>
      </w:r>
      <w:r w:rsidR="00A400E3" w:rsidRPr="004D4335">
        <w:rPr>
          <w:rFonts w:cstheme="minorHAnsi"/>
        </w:rPr>
        <w:t xml:space="preserve"> – siç u tha m</w:t>
      </w:r>
      <w:r w:rsidR="00947838" w:rsidRPr="004D4335">
        <w:rPr>
          <w:rFonts w:cstheme="minorHAnsi"/>
        </w:rPr>
        <w:t>ë</w:t>
      </w:r>
      <w:r w:rsidR="00A400E3" w:rsidRPr="004D4335">
        <w:rPr>
          <w:rFonts w:cstheme="minorHAnsi"/>
        </w:rPr>
        <w:t xml:space="preserve"> lart – pik</w:t>
      </w:r>
      <w:r w:rsidR="00947838" w:rsidRPr="004D4335">
        <w:rPr>
          <w:rFonts w:cstheme="minorHAnsi"/>
        </w:rPr>
        <w:t>ë</w:t>
      </w:r>
      <w:r w:rsidR="00A400E3" w:rsidRPr="004D4335">
        <w:rPr>
          <w:rFonts w:cstheme="minorHAnsi"/>
        </w:rPr>
        <w:t>risht zonat urbane t</w:t>
      </w:r>
      <w:r w:rsidR="00947838" w:rsidRPr="004D4335">
        <w:rPr>
          <w:rFonts w:cstheme="minorHAnsi"/>
        </w:rPr>
        <w:t>ë</w:t>
      </w:r>
      <w:r w:rsidR="00A400E3" w:rsidRPr="004D4335">
        <w:rPr>
          <w:rFonts w:cstheme="minorHAnsi"/>
        </w:rPr>
        <w:t xml:space="preserve"> Durr</w:t>
      </w:r>
      <w:r w:rsidR="00947838" w:rsidRPr="004D4335">
        <w:rPr>
          <w:rFonts w:cstheme="minorHAnsi"/>
        </w:rPr>
        <w:t>ë</w:t>
      </w:r>
      <w:r w:rsidR="00A400E3" w:rsidRPr="004D4335">
        <w:rPr>
          <w:rFonts w:cstheme="minorHAnsi"/>
        </w:rPr>
        <w:t>sit, Elbasanit dhe Tiran</w:t>
      </w:r>
      <w:r w:rsidR="00947838" w:rsidRPr="004D4335">
        <w:rPr>
          <w:rFonts w:cstheme="minorHAnsi"/>
        </w:rPr>
        <w:t>ë</w:t>
      </w:r>
      <w:r w:rsidR="00A400E3" w:rsidRPr="004D4335">
        <w:rPr>
          <w:rFonts w:cstheme="minorHAnsi"/>
        </w:rPr>
        <w:t>s kan</w:t>
      </w:r>
      <w:r w:rsidR="00947838" w:rsidRPr="004D4335">
        <w:rPr>
          <w:rFonts w:cstheme="minorHAnsi"/>
        </w:rPr>
        <w:t>ë</w:t>
      </w:r>
      <w:r w:rsidR="00A400E3" w:rsidRPr="004D4335">
        <w:rPr>
          <w:rFonts w:cstheme="minorHAnsi"/>
        </w:rPr>
        <w:t xml:space="preserve"> incidenc</w:t>
      </w:r>
      <w:r w:rsidR="00947838" w:rsidRPr="004D4335">
        <w:rPr>
          <w:rFonts w:cstheme="minorHAnsi"/>
        </w:rPr>
        <w:t>ë</w:t>
      </w:r>
      <w:r w:rsidR="00A400E3" w:rsidRPr="004D4335">
        <w:rPr>
          <w:rFonts w:cstheme="minorHAnsi"/>
        </w:rPr>
        <w:t xml:space="preserve"> m</w:t>
      </w:r>
      <w:r w:rsidR="00947838" w:rsidRPr="004D4335">
        <w:rPr>
          <w:rFonts w:cstheme="minorHAnsi"/>
        </w:rPr>
        <w:t>ë</w:t>
      </w:r>
      <w:r w:rsidR="00A400E3" w:rsidRPr="004D4335">
        <w:rPr>
          <w:rFonts w:cstheme="minorHAnsi"/>
        </w:rPr>
        <w:t xml:space="preserve"> t</w:t>
      </w:r>
      <w:r w:rsidR="00947838" w:rsidRPr="004D4335">
        <w:rPr>
          <w:rFonts w:cstheme="minorHAnsi"/>
        </w:rPr>
        <w:t>ë</w:t>
      </w:r>
      <w:r w:rsidR="00A400E3" w:rsidRPr="004D4335">
        <w:rPr>
          <w:rFonts w:cstheme="minorHAnsi"/>
        </w:rPr>
        <w:t xml:space="preserve"> ul</w:t>
      </w:r>
      <w:r w:rsidR="00947838" w:rsidRPr="004D4335">
        <w:rPr>
          <w:rFonts w:cstheme="minorHAnsi"/>
        </w:rPr>
        <w:t>ë</w:t>
      </w:r>
      <w:r w:rsidR="00A400E3" w:rsidRPr="004D4335">
        <w:rPr>
          <w:rFonts w:cstheme="minorHAnsi"/>
        </w:rPr>
        <w:t>t, si edhe zona e brendshme e Kuk</w:t>
      </w:r>
      <w:r w:rsidR="00947838" w:rsidRPr="004D4335">
        <w:rPr>
          <w:rFonts w:cstheme="minorHAnsi"/>
        </w:rPr>
        <w:t>ë</w:t>
      </w:r>
      <w:r w:rsidR="00A400E3" w:rsidRPr="004D4335">
        <w:rPr>
          <w:rFonts w:cstheme="minorHAnsi"/>
        </w:rPr>
        <w:t>sit. Tabela m</w:t>
      </w:r>
      <w:r w:rsidR="00947838" w:rsidRPr="004D4335">
        <w:rPr>
          <w:rFonts w:cstheme="minorHAnsi"/>
        </w:rPr>
        <w:t>ë</w:t>
      </w:r>
      <w:r w:rsidR="00A400E3" w:rsidRPr="004D4335">
        <w:rPr>
          <w:rFonts w:cstheme="minorHAnsi"/>
        </w:rPr>
        <w:t xml:space="preserve"> posht</w:t>
      </w:r>
      <w:r w:rsidR="00947838" w:rsidRPr="004D4335">
        <w:rPr>
          <w:rFonts w:cstheme="minorHAnsi"/>
        </w:rPr>
        <w:t>ë</w:t>
      </w:r>
      <w:r w:rsidR="00A400E3" w:rsidRPr="004D4335">
        <w:rPr>
          <w:rFonts w:cstheme="minorHAnsi"/>
        </w:rPr>
        <w:t xml:space="preserve"> tregon p</w:t>
      </w:r>
      <w:r w:rsidR="00947838" w:rsidRPr="004D4335">
        <w:rPr>
          <w:rFonts w:cstheme="minorHAnsi"/>
        </w:rPr>
        <w:t>ë</w:t>
      </w:r>
      <w:r w:rsidR="00A400E3" w:rsidRPr="004D4335">
        <w:rPr>
          <w:rFonts w:cstheme="minorHAnsi"/>
        </w:rPr>
        <w:t>rqindjet JAPFP sipas qarkut dhe ecurin</w:t>
      </w:r>
      <w:r w:rsidR="00947838" w:rsidRPr="004D4335">
        <w:rPr>
          <w:rFonts w:cstheme="minorHAnsi"/>
        </w:rPr>
        <w:t>ë</w:t>
      </w:r>
      <w:r w:rsidR="00A400E3" w:rsidRPr="004D4335">
        <w:rPr>
          <w:rFonts w:cstheme="minorHAnsi"/>
        </w:rPr>
        <w:t xml:space="preserve"> gjat</w:t>
      </w:r>
      <w:r w:rsidR="00947838" w:rsidRPr="004D4335">
        <w:rPr>
          <w:rFonts w:cstheme="minorHAnsi"/>
        </w:rPr>
        <w:t>ë</w:t>
      </w:r>
      <w:r w:rsidR="00A400E3" w:rsidRPr="004D4335">
        <w:rPr>
          <w:rFonts w:cstheme="minorHAnsi"/>
        </w:rPr>
        <w:t xml:space="preserve"> 2017-2021</w:t>
      </w:r>
      <w:r w:rsidR="008D2C8A" w:rsidRPr="004D4335">
        <w:rPr>
          <w:rFonts w:cstheme="minorHAnsi"/>
        </w:rPr>
        <w:t>.</w:t>
      </w:r>
    </w:p>
    <w:p w14:paraId="05E59F50" w14:textId="77777777" w:rsidR="008D2C8A" w:rsidRPr="004D4335" w:rsidRDefault="008D2C8A" w:rsidP="008D2C8A">
      <w:pPr>
        <w:spacing w:before="120" w:after="120" w:line="300" w:lineRule="exact"/>
        <w:jc w:val="both"/>
      </w:pPr>
    </w:p>
    <w:p w14:paraId="551D6946" w14:textId="1F717EEC" w:rsidR="008D2C8A" w:rsidRPr="004D4335" w:rsidRDefault="003B18A4" w:rsidP="003B18A4">
      <w:pPr>
        <w:jc w:val="center"/>
        <w:rPr>
          <w:b/>
          <w:bCs/>
          <w:sz w:val="22"/>
        </w:rPr>
      </w:pPr>
      <w:bookmarkStart w:id="12" w:name="_Toc110196897"/>
      <w:bookmarkStart w:id="13" w:name="_Toc110367179"/>
      <w:r w:rsidRPr="004D4335">
        <w:rPr>
          <w:b/>
          <w:bCs/>
          <w:sz w:val="22"/>
        </w:rPr>
        <w:t>Figur</w:t>
      </w:r>
      <w:r w:rsidR="00A400E3" w:rsidRPr="004D4335">
        <w:rPr>
          <w:b/>
          <w:bCs/>
          <w:sz w:val="22"/>
        </w:rPr>
        <w:t>a</w:t>
      </w:r>
      <w:r w:rsidRPr="004D4335">
        <w:rPr>
          <w:b/>
          <w:bCs/>
          <w:sz w:val="22"/>
        </w:rPr>
        <w:t xml:space="preserve"> </w:t>
      </w:r>
      <w:r w:rsidRPr="004D4335">
        <w:rPr>
          <w:b/>
          <w:bCs/>
          <w:sz w:val="22"/>
        </w:rPr>
        <w:fldChar w:fldCharType="begin"/>
      </w:r>
      <w:r w:rsidRPr="004D4335">
        <w:rPr>
          <w:b/>
          <w:bCs/>
          <w:sz w:val="22"/>
        </w:rPr>
        <w:instrText xml:space="preserve"> SEQ Figure \* ARABIC </w:instrText>
      </w:r>
      <w:r w:rsidRPr="004D4335">
        <w:rPr>
          <w:b/>
          <w:bCs/>
          <w:sz w:val="22"/>
        </w:rPr>
        <w:fldChar w:fldCharType="separate"/>
      </w:r>
      <w:r w:rsidR="006046D0">
        <w:rPr>
          <w:b/>
          <w:bCs/>
          <w:noProof/>
          <w:sz w:val="22"/>
        </w:rPr>
        <w:t>3</w:t>
      </w:r>
      <w:r w:rsidRPr="004D4335">
        <w:rPr>
          <w:b/>
          <w:bCs/>
          <w:sz w:val="22"/>
        </w:rPr>
        <w:fldChar w:fldCharType="end"/>
      </w:r>
      <w:r w:rsidR="0079304C" w:rsidRPr="004D4335">
        <w:rPr>
          <w:b/>
          <w:bCs/>
          <w:sz w:val="22"/>
        </w:rPr>
        <w:t xml:space="preserve">. </w:t>
      </w:r>
      <w:r w:rsidR="00A400E3" w:rsidRPr="004D4335">
        <w:rPr>
          <w:b/>
          <w:bCs/>
          <w:sz w:val="22"/>
        </w:rPr>
        <w:t>P</w:t>
      </w:r>
      <w:r w:rsidR="00947838" w:rsidRPr="004D4335">
        <w:rPr>
          <w:b/>
          <w:bCs/>
          <w:sz w:val="22"/>
        </w:rPr>
        <w:t>ë</w:t>
      </w:r>
      <w:r w:rsidR="00A400E3" w:rsidRPr="004D4335">
        <w:rPr>
          <w:b/>
          <w:bCs/>
          <w:sz w:val="22"/>
        </w:rPr>
        <w:t xml:space="preserve">rqindja JAPFP sipas </w:t>
      </w:r>
      <w:r w:rsidR="00D36FC1" w:rsidRPr="004D4335">
        <w:rPr>
          <w:b/>
          <w:bCs/>
          <w:sz w:val="22"/>
        </w:rPr>
        <w:t>prefekturës</w:t>
      </w:r>
      <w:r w:rsidR="008D2C8A" w:rsidRPr="004D4335">
        <w:rPr>
          <w:b/>
          <w:bCs/>
          <w:sz w:val="22"/>
        </w:rPr>
        <w:t>, 2017 - 2020</w:t>
      </w:r>
      <w:bookmarkEnd w:id="12"/>
      <w:bookmarkEnd w:id="13"/>
    </w:p>
    <w:p w14:paraId="645C8F84" w14:textId="77777777" w:rsidR="008D2C8A" w:rsidRPr="004D4335" w:rsidRDefault="008D2C8A" w:rsidP="008D2C8A">
      <w:pPr>
        <w:pStyle w:val="ListParagraph"/>
        <w:ind w:left="0"/>
        <w:jc w:val="center"/>
      </w:pPr>
    </w:p>
    <w:p w14:paraId="4DFA977D" w14:textId="77777777" w:rsidR="008D2C8A" w:rsidRPr="004D4335" w:rsidRDefault="008D2C8A" w:rsidP="008D2C8A">
      <w:pPr>
        <w:pStyle w:val="ListParagraph"/>
        <w:ind w:left="0"/>
        <w:jc w:val="center"/>
      </w:pPr>
      <w:r w:rsidRPr="004D4335">
        <w:rPr>
          <w:noProof/>
          <w:lang w:val="en-US" w:eastAsia="en-US"/>
        </w:rPr>
        <w:drawing>
          <wp:inline distT="0" distB="0" distL="0" distR="0" wp14:anchorId="1E781693" wp14:editId="0006C9AB">
            <wp:extent cx="4543647" cy="2700635"/>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3098" cy="2706252"/>
                    </a:xfrm>
                    <a:prstGeom prst="rect">
                      <a:avLst/>
                    </a:prstGeom>
                    <a:noFill/>
                  </pic:spPr>
                </pic:pic>
              </a:graphicData>
            </a:graphic>
          </wp:inline>
        </w:drawing>
      </w:r>
    </w:p>
    <w:p w14:paraId="21927CC4" w14:textId="507E3972" w:rsidR="008D2C8A" w:rsidRPr="004D4335" w:rsidRDefault="009E03E4" w:rsidP="008D2C8A">
      <w:pPr>
        <w:spacing w:after="120" w:line="300" w:lineRule="exact"/>
        <w:ind w:left="992"/>
        <w:jc w:val="both"/>
      </w:pPr>
      <w:r w:rsidRPr="004D4335">
        <w:t>Burimi i informacionit</w:t>
      </w:r>
      <w:r w:rsidR="008D2C8A" w:rsidRPr="004D4335">
        <w:t xml:space="preserve">: </w:t>
      </w:r>
      <w:r w:rsidRPr="004D4335">
        <w:t>Anketa e Forcave t</w:t>
      </w:r>
      <w:r w:rsidR="00947838" w:rsidRPr="004D4335">
        <w:t>ë</w:t>
      </w:r>
      <w:r w:rsidRPr="004D4335">
        <w:t xml:space="preserve"> Pun</w:t>
      </w:r>
      <w:r w:rsidR="00947838" w:rsidRPr="004D4335">
        <w:t>ë</w:t>
      </w:r>
      <w:r w:rsidRPr="004D4335">
        <w:t>s</w:t>
      </w:r>
      <w:r w:rsidR="008D2C8A" w:rsidRPr="004D4335">
        <w:t>, 2017-2021</w:t>
      </w:r>
    </w:p>
    <w:p w14:paraId="0BC92354" w14:textId="77777777" w:rsidR="008D2C8A" w:rsidRPr="004D4335" w:rsidRDefault="008D2C8A" w:rsidP="008D2C8A">
      <w:pPr>
        <w:spacing w:before="120" w:after="120" w:line="300" w:lineRule="exact"/>
        <w:jc w:val="both"/>
      </w:pPr>
    </w:p>
    <w:tbl>
      <w:tblPr>
        <w:tblStyle w:val="TableGrid"/>
        <w:tblW w:w="0" w:type="auto"/>
        <w:jc w:val="center"/>
        <w:tblLook w:val="04A0" w:firstRow="1" w:lastRow="0" w:firstColumn="1" w:lastColumn="0" w:noHBand="0" w:noVBand="1"/>
      </w:tblPr>
      <w:tblGrid>
        <w:gridCol w:w="8196"/>
      </w:tblGrid>
      <w:tr w:rsidR="008D2C8A" w:rsidRPr="004D4335" w14:paraId="7A65DB7D" w14:textId="77777777" w:rsidTr="00157A00">
        <w:trPr>
          <w:cantSplit/>
          <w:trHeight w:val="6002"/>
          <w:jc w:val="center"/>
        </w:trPr>
        <w:tc>
          <w:tcPr>
            <w:tcW w:w="8196" w:type="dxa"/>
            <w:shd w:val="clear" w:color="auto" w:fill="F8F8F0" w:themeFill="background2" w:themeFillTint="33"/>
          </w:tcPr>
          <w:p w14:paraId="049A8C6E" w14:textId="67764D3B" w:rsidR="00B921E2" w:rsidRPr="004D4335" w:rsidRDefault="008D2C8A" w:rsidP="0088276E">
            <w:pPr>
              <w:widowControl w:val="0"/>
              <w:autoSpaceDE w:val="0"/>
              <w:autoSpaceDN w:val="0"/>
              <w:rPr>
                <w:rFonts w:cstheme="minorHAnsi"/>
              </w:rPr>
            </w:pPr>
            <w:r w:rsidRPr="004D4335">
              <w:rPr>
                <w:rFonts w:cstheme="minorHAnsi"/>
              </w:rPr>
              <w:lastRenderedPageBreak/>
              <w:t>B</w:t>
            </w:r>
            <w:r w:rsidR="00B921E2" w:rsidRPr="004D4335">
              <w:rPr>
                <w:rFonts w:cstheme="minorHAnsi"/>
              </w:rPr>
              <w:t>azuar n</w:t>
            </w:r>
            <w:r w:rsidR="00947838" w:rsidRPr="004D4335">
              <w:rPr>
                <w:rFonts w:cstheme="minorHAnsi"/>
              </w:rPr>
              <w:t>ë</w:t>
            </w:r>
            <w:r w:rsidR="00B921E2" w:rsidRPr="004D4335">
              <w:rPr>
                <w:rFonts w:cstheme="minorHAnsi"/>
              </w:rPr>
              <w:t xml:space="preserve"> raportin mes </w:t>
            </w:r>
            <w:r w:rsidR="00B921E2" w:rsidRPr="004D4335">
              <w:rPr>
                <w:rFonts w:cstheme="minorHAnsi"/>
                <w:b/>
                <w:bCs/>
              </w:rPr>
              <w:t xml:space="preserve">niveleve arsimore </w:t>
            </w:r>
            <w:r w:rsidR="00B921E2" w:rsidRPr="004D4335">
              <w:rPr>
                <w:rFonts w:cstheme="minorHAnsi"/>
              </w:rPr>
              <w:t>t</w:t>
            </w:r>
            <w:r w:rsidR="00947838" w:rsidRPr="004D4335">
              <w:rPr>
                <w:rFonts w:cstheme="minorHAnsi"/>
              </w:rPr>
              <w:t>ë</w:t>
            </w:r>
            <w:r w:rsidR="00B921E2" w:rsidRPr="004D4335">
              <w:rPr>
                <w:rFonts w:cstheme="minorHAnsi"/>
              </w:rPr>
              <w:t xml:space="preserve"> t</w:t>
            </w:r>
            <w:r w:rsidR="00947838" w:rsidRPr="004D4335">
              <w:rPr>
                <w:rFonts w:cstheme="minorHAnsi"/>
              </w:rPr>
              <w:t>ë</w:t>
            </w:r>
            <w:r w:rsidR="00B921E2" w:rsidRPr="004D4335">
              <w:rPr>
                <w:rFonts w:cstheme="minorHAnsi"/>
              </w:rPr>
              <w:t xml:space="preserve"> rinjve JAPFP:</w:t>
            </w:r>
          </w:p>
          <w:p w14:paraId="5D962D9C" w14:textId="6550775B" w:rsidR="00D45273" w:rsidRPr="004D4335" w:rsidRDefault="00D45273" w:rsidP="00D45273">
            <w:pPr>
              <w:numPr>
                <w:ilvl w:val="0"/>
                <w:numId w:val="6"/>
              </w:numPr>
              <w:spacing w:before="120" w:after="120" w:line="240" w:lineRule="auto"/>
              <w:jc w:val="both"/>
              <w:rPr>
                <w:rFonts w:cstheme="minorHAnsi"/>
              </w:rPr>
            </w:pPr>
            <w:r w:rsidRPr="004D4335">
              <w:rPr>
                <w:rFonts w:cstheme="minorHAnsi"/>
              </w:rPr>
              <w:t>1/3 e t</w:t>
            </w:r>
            <w:r w:rsidR="00947838" w:rsidRPr="004D4335">
              <w:rPr>
                <w:rFonts w:cstheme="minorHAnsi"/>
              </w:rPr>
              <w:t>ë</w:t>
            </w:r>
            <w:r w:rsidRPr="004D4335">
              <w:rPr>
                <w:rFonts w:cstheme="minorHAnsi"/>
              </w:rPr>
              <w:t xml:space="preserve"> rinjve JAPFP kan</w:t>
            </w:r>
            <w:r w:rsidR="00947838" w:rsidRPr="004D4335">
              <w:rPr>
                <w:rFonts w:cstheme="minorHAnsi"/>
              </w:rPr>
              <w:t>ë</w:t>
            </w:r>
            <w:r w:rsidRPr="004D4335">
              <w:rPr>
                <w:rFonts w:cstheme="minorHAnsi"/>
              </w:rPr>
              <w:t xml:space="preserve"> nivel arsimor t</w:t>
            </w:r>
            <w:r w:rsidR="00947838" w:rsidRPr="004D4335">
              <w:rPr>
                <w:rFonts w:cstheme="minorHAnsi"/>
              </w:rPr>
              <w:t>ë</w:t>
            </w:r>
            <w:r w:rsidRPr="004D4335">
              <w:rPr>
                <w:rFonts w:cstheme="minorHAnsi"/>
              </w:rPr>
              <w:t xml:space="preserve"> ul</w:t>
            </w:r>
            <w:r w:rsidR="00947838" w:rsidRPr="004D4335">
              <w:rPr>
                <w:rFonts w:cstheme="minorHAnsi"/>
              </w:rPr>
              <w:t>ë</w:t>
            </w:r>
            <w:r w:rsidRPr="004D4335">
              <w:rPr>
                <w:rFonts w:cstheme="minorHAnsi"/>
              </w:rPr>
              <w:t>t dhe 3/4 nuk kan</w:t>
            </w:r>
            <w:r w:rsidR="00947838" w:rsidRPr="004D4335">
              <w:rPr>
                <w:rFonts w:cstheme="minorHAnsi"/>
              </w:rPr>
              <w:t>ë</w:t>
            </w:r>
            <w:r w:rsidRPr="004D4335">
              <w:rPr>
                <w:rFonts w:cstheme="minorHAnsi"/>
              </w:rPr>
              <w:t xml:space="preserve"> arsim t</w:t>
            </w:r>
            <w:r w:rsidR="00947838" w:rsidRPr="004D4335">
              <w:rPr>
                <w:rFonts w:cstheme="minorHAnsi"/>
              </w:rPr>
              <w:t>ë</w:t>
            </w:r>
            <w:r w:rsidRPr="004D4335">
              <w:rPr>
                <w:rFonts w:cstheme="minorHAnsi"/>
              </w:rPr>
              <w:t xml:space="preserve"> lart</w:t>
            </w:r>
            <w:r w:rsidR="00947838" w:rsidRPr="004D4335">
              <w:rPr>
                <w:rFonts w:cstheme="minorHAnsi"/>
              </w:rPr>
              <w:t>ë</w:t>
            </w:r>
            <w:r w:rsidRPr="004D4335">
              <w:rPr>
                <w:rFonts w:cstheme="minorHAnsi"/>
              </w:rPr>
              <w:t xml:space="preserve"> (nd</w:t>
            </w:r>
            <w:r w:rsidR="00947838" w:rsidRPr="004D4335">
              <w:rPr>
                <w:rFonts w:cstheme="minorHAnsi"/>
              </w:rPr>
              <w:t>ë</w:t>
            </w:r>
            <w:r w:rsidRPr="004D4335">
              <w:rPr>
                <w:rFonts w:cstheme="minorHAnsi"/>
              </w:rPr>
              <w:t>r ata mbi 20 vjeç, 28.4% kan</w:t>
            </w:r>
            <w:r w:rsidR="00947838" w:rsidRPr="004D4335">
              <w:rPr>
                <w:rFonts w:cstheme="minorHAnsi"/>
              </w:rPr>
              <w:t>ë</w:t>
            </w:r>
            <w:r w:rsidRPr="004D4335">
              <w:rPr>
                <w:rFonts w:cstheme="minorHAnsi"/>
              </w:rPr>
              <w:t xml:space="preserve"> nivel arsimor t</w:t>
            </w:r>
            <w:r w:rsidR="00947838" w:rsidRPr="004D4335">
              <w:rPr>
                <w:rFonts w:cstheme="minorHAnsi"/>
              </w:rPr>
              <w:t>ë</w:t>
            </w:r>
            <w:r w:rsidRPr="004D4335">
              <w:rPr>
                <w:rFonts w:cstheme="minorHAnsi"/>
              </w:rPr>
              <w:t xml:space="preserve"> ul</w:t>
            </w:r>
            <w:r w:rsidR="00947838" w:rsidRPr="004D4335">
              <w:rPr>
                <w:rFonts w:cstheme="minorHAnsi"/>
              </w:rPr>
              <w:t>ë</w:t>
            </w:r>
            <w:r w:rsidRPr="004D4335">
              <w:rPr>
                <w:rFonts w:cstheme="minorHAnsi"/>
              </w:rPr>
              <w:t>t dhe 30.2% kan</w:t>
            </w:r>
            <w:r w:rsidR="00947838" w:rsidRPr="004D4335">
              <w:rPr>
                <w:rFonts w:cstheme="minorHAnsi"/>
              </w:rPr>
              <w:t>ë</w:t>
            </w:r>
            <w:r w:rsidRPr="004D4335">
              <w:rPr>
                <w:rFonts w:cstheme="minorHAnsi"/>
              </w:rPr>
              <w:t xml:space="preserve"> diplom</w:t>
            </w:r>
            <w:r w:rsidR="00947838" w:rsidRPr="004D4335">
              <w:rPr>
                <w:rFonts w:cstheme="minorHAnsi"/>
              </w:rPr>
              <w:t>ë</w:t>
            </w:r>
            <w:r w:rsidRPr="004D4335">
              <w:rPr>
                <w:rFonts w:cstheme="minorHAnsi"/>
              </w:rPr>
              <w:t xml:space="preserve"> arsimi t</w:t>
            </w:r>
            <w:r w:rsidR="00947838" w:rsidRPr="004D4335">
              <w:rPr>
                <w:rFonts w:cstheme="minorHAnsi"/>
              </w:rPr>
              <w:t>ë</w:t>
            </w:r>
            <w:r w:rsidRPr="004D4335">
              <w:rPr>
                <w:rFonts w:cstheme="minorHAnsi"/>
              </w:rPr>
              <w:t xml:space="preserve"> lart</w:t>
            </w:r>
            <w:r w:rsidR="00947838" w:rsidRPr="004D4335">
              <w:rPr>
                <w:rFonts w:cstheme="minorHAnsi"/>
              </w:rPr>
              <w:t>ë</w:t>
            </w:r>
            <w:r w:rsidRPr="004D4335">
              <w:rPr>
                <w:rFonts w:cstheme="minorHAnsi"/>
              </w:rPr>
              <w:t xml:space="preserve">). </w:t>
            </w:r>
            <w:r w:rsidRPr="004D4335">
              <w:rPr>
                <w:rFonts w:cstheme="minorHAnsi"/>
                <w:b/>
                <w:bCs/>
              </w:rPr>
              <w:t>T</w:t>
            </w:r>
            <w:r w:rsidR="00947838" w:rsidRPr="004D4335">
              <w:rPr>
                <w:rFonts w:cstheme="minorHAnsi"/>
                <w:b/>
                <w:bCs/>
              </w:rPr>
              <w:t>ë</w:t>
            </w:r>
            <w:r w:rsidRPr="004D4335">
              <w:rPr>
                <w:rFonts w:cstheme="minorHAnsi"/>
                <w:b/>
                <w:bCs/>
              </w:rPr>
              <w:t xml:space="preserve"> rinjt</w:t>
            </w:r>
            <w:r w:rsidR="00947838" w:rsidRPr="004D4335">
              <w:rPr>
                <w:rFonts w:cstheme="minorHAnsi"/>
                <w:b/>
                <w:bCs/>
              </w:rPr>
              <w:t>ë</w:t>
            </w:r>
            <w:r w:rsidRPr="004D4335">
              <w:rPr>
                <w:rFonts w:cstheme="minorHAnsi"/>
                <w:b/>
                <w:bCs/>
              </w:rPr>
              <w:t xml:space="preserve"> me kualifikim t</w:t>
            </w:r>
            <w:r w:rsidR="00947838" w:rsidRPr="004D4335">
              <w:rPr>
                <w:rFonts w:cstheme="minorHAnsi"/>
                <w:b/>
                <w:bCs/>
              </w:rPr>
              <w:t>ë</w:t>
            </w:r>
            <w:r w:rsidRPr="004D4335">
              <w:rPr>
                <w:rFonts w:cstheme="minorHAnsi"/>
                <w:b/>
                <w:bCs/>
              </w:rPr>
              <w:t xml:space="preserve"> ul</w:t>
            </w:r>
            <w:r w:rsidR="00947838" w:rsidRPr="004D4335">
              <w:rPr>
                <w:rFonts w:cstheme="minorHAnsi"/>
                <w:b/>
                <w:bCs/>
              </w:rPr>
              <w:t>ë</w:t>
            </w:r>
            <w:r w:rsidRPr="004D4335">
              <w:rPr>
                <w:rFonts w:cstheme="minorHAnsi"/>
                <w:b/>
                <w:bCs/>
              </w:rPr>
              <w:t>t dhe mesatar p</w:t>
            </w:r>
            <w:r w:rsidR="00947838" w:rsidRPr="004D4335">
              <w:rPr>
                <w:rFonts w:cstheme="minorHAnsi"/>
                <w:b/>
                <w:bCs/>
              </w:rPr>
              <w:t>ë</w:t>
            </w:r>
            <w:r w:rsidRPr="004D4335">
              <w:rPr>
                <w:rFonts w:cstheme="minorHAnsi"/>
                <w:b/>
                <w:bCs/>
              </w:rPr>
              <w:t>rb</w:t>
            </w:r>
            <w:r w:rsidR="00947838" w:rsidRPr="004D4335">
              <w:rPr>
                <w:rFonts w:cstheme="minorHAnsi"/>
                <w:b/>
                <w:bCs/>
              </w:rPr>
              <w:t>ë</w:t>
            </w:r>
            <w:r w:rsidRPr="004D4335">
              <w:rPr>
                <w:rFonts w:cstheme="minorHAnsi"/>
                <w:b/>
                <w:bCs/>
              </w:rPr>
              <w:t>jn</w:t>
            </w:r>
            <w:r w:rsidR="00947838" w:rsidRPr="004D4335">
              <w:rPr>
                <w:rFonts w:cstheme="minorHAnsi"/>
                <w:b/>
                <w:bCs/>
              </w:rPr>
              <w:t>ë</w:t>
            </w:r>
            <w:r w:rsidRPr="004D4335">
              <w:rPr>
                <w:rFonts w:cstheme="minorHAnsi"/>
                <w:b/>
                <w:bCs/>
              </w:rPr>
              <w:t xml:space="preserve"> shumic</w:t>
            </w:r>
            <w:r w:rsidR="00947838" w:rsidRPr="004D4335">
              <w:rPr>
                <w:rFonts w:cstheme="minorHAnsi"/>
                <w:b/>
                <w:bCs/>
              </w:rPr>
              <w:t>ë</w:t>
            </w:r>
            <w:r w:rsidRPr="004D4335">
              <w:rPr>
                <w:rFonts w:cstheme="minorHAnsi"/>
                <w:b/>
                <w:bCs/>
              </w:rPr>
              <w:t>n d</w:t>
            </w:r>
            <w:r w:rsidR="00947838" w:rsidRPr="004D4335">
              <w:rPr>
                <w:rFonts w:cstheme="minorHAnsi"/>
                <w:b/>
                <w:bCs/>
              </w:rPr>
              <w:t>ë</w:t>
            </w:r>
            <w:r w:rsidRPr="004D4335">
              <w:rPr>
                <w:rFonts w:cstheme="minorHAnsi"/>
                <w:b/>
                <w:bCs/>
              </w:rPr>
              <w:t>rrmuese t</w:t>
            </w:r>
            <w:r w:rsidR="00947838" w:rsidRPr="004D4335">
              <w:rPr>
                <w:rFonts w:cstheme="minorHAnsi"/>
                <w:b/>
                <w:bCs/>
              </w:rPr>
              <w:t>ë</w:t>
            </w:r>
            <w:r w:rsidRPr="004D4335">
              <w:rPr>
                <w:rFonts w:cstheme="minorHAnsi"/>
                <w:b/>
                <w:bCs/>
              </w:rPr>
              <w:t xml:space="preserve"> t</w:t>
            </w:r>
            <w:r w:rsidR="00947838" w:rsidRPr="004D4335">
              <w:rPr>
                <w:rFonts w:cstheme="minorHAnsi"/>
                <w:b/>
                <w:bCs/>
              </w:rPr>
              <w:t>ë</w:t>
            </w:r>
            <w:r w:rsidRPr="004D4335">
              <w:rPr>
                <w:rFonts w:cstheme="minorHAnsi"/>
                <w:b/>
                <w:bCs/>
              </w:rPr>
              <w:t xml:space="preserve"> rinjve JAPFP n</w:t>
            </w:r>
            <w:r w:rsidR="00947838" w:rsidRPr="004D4335">
              <w:rPr>
                <w:rFonts w:cstheme="minorHAnsi"/>
                <w:b/>
                <w:bCs/>
              </w:rPr>
              <w:t>ë</w:t>
            </w:r>
            <w:r w:rsidRPr="004D4335">
              <w:rPr>
                <w:rFonts w:cstheme="minorHAnsi"/>
                <w:b/>
                <w:bCs/>
              </w:rPr>
              <w:t xml:space="preserve"> Shqip</w:t>
            </w:r>
            <w:r w:rsidR="00947838" w:rsidRPr="004D4335">
              <w:rPr>
                <w:rFonts w:cstheme="minorHAnsi"/>
                <w:b/>
                <w:bCs/>
              </w:rPr>
              <w:t>ë</w:t>
            </w:r>
            <w:r w:rsidRPr="004D4335">
              <w:rPr>
                <w:rFonts w:cstheme="minorHAnsi"/>
                <w:b/>
                <w:bCs/>
              </w:rPr>
              <w:t>ri (76%)</w:t>
            </w:r>
            <w:r w:rsidRPr="004D4335">
              <w:rPr>
                <w:rFonts w:cstheme="minorHAnsi"/>
              </w:rPr>
              <w:t>.</w:t>
            </w:r>
          </w:p>
          <w:p w14:paraId="656099BA" w14:textId="3DD210BB" w:rsidR="00D45273" w:rsidRPr="004D4335" w:rsidRDefault="00D45273" w:rsidP="00D45273">
            <w:pPr>
              <w:widowControl w:val="0"/>
              <w:numPr>
                <w:ilvl w:val="0"/>
                <w:numId w:val="6"/>
              </w:numPr>
              <w:autoSpaceDE w:val="0"/>
              <w:autoSpaceDN w:val="0"/>
              <w:spacing w:before="120" w:after="120" w:line="240" w:lineRule="auto"/>
              <w:jc w:val="both"/>
              <w:rPr>
                <w:rFonts w:cstheme="minorHAnsi"/>
              </w:rPr>
            </w:pPr>
            <w:r w:rsidRPr="004D4335">
              <w:rPr>
                <w:rFonts w:cstheme="minorHAnsi"/>
              </w:rPr>
              <w:t>Sidoqoft</w:t>
            </w:r>
            <w:r w:rsidR="00947838" w:rsidRPr="004D4335">
              <w:rPr>
                <w:rFonts w:cstheme="minorHAnsi"/>
              </w:rPr>
              <w:t>ë</w:t>
            </w:r>
            <w:r w:rsidRPr="004D4335">
              <w:rPr>
                <w:rFonts w:cstheme="minorHAnsi"/>
              </w:rPr>
              <w:t>, n</w:t>
            </w:r>
            <w:r w:rsidR="00947838" w:rsidRPr="004D4335">
              <w:rPr>
                <w:rFonts w:cstheme="minorHAnsi"/>
              </w:rPr>
              <w:t>ë</w:t>
            </w:r>
            <w:r w:rsidRPr="004D4335">
              <w:rPr>
                <w:rFonts w:cstheme="minorHAnsi"/>
              </w:rPr>
              <w:t xml:space="preserve"> terma relativ</w:t>
            </w:r>
            <w:r w:rsidR="00947838" w:rsidRPr="004D4335">
              <w:rPr>
                <w:rFonts w:cstheme="minorHAnsi"/>
              </w:rPr>
              <w:t>ë</w:t>
            </w:r>
            <w:r w:rsidRPr="004D4335">
              <w:rPr>
                <w:rFonts w:cstheme="minorHAnsi"/>
              </w:rPr>
              <w:t xml:space="preserve">, incidenca e statusit JAPFP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e lart</w:t>
            </w:r>
            <w:r w:rsidR="00947838" w:rsidRPr="004D4335">
              <w:rPr>
                <w:rFonts w:cstheme="minorHAnsi"/>
              </w:rPr>
              <w:t>ë</w:t>
            </w:r>
            <w:r w:rsidRPr="004D4335">
              <w:rPr>
                <w:rFonts w:cstheme="minorHAnsi"/>
              </w:rPr>
              <w:t xml:space="preserve"> nd</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kualifikuar. N</w:t>
            </w:r>
            <w:r w:rsidR="00947838" w:rsidRPr="004D4335">
              <w:rPr>
                <w:rFonts w:cstheme="minorHAnsi"/>
              </w:rPr>
              <w:t>ë</w:t>
            </w:r>
            <w:r w:rsidRPr="004D4335">
              <w:rPr>
                <w:rFonts w:cstheme="minorHAnsi"/>
              </w:rPr>
              <w:t xml:space="preserve"> fakt, </w:t>
            </w:r>
            <w:r w:rsidRPr="004D4335">
              <w:rPr>
                <w:rFonts w:cstheme="minorHAnsi"/>
                <w:b/>
                <w:bCs/>
              </w:rPr>
              <w:t>gjysma e atyre me arsim t</w:t>
            </w:r>
            <w:r w:rsidR="00947838" w:rsidRPr="004D4335">
              <w:rPr>
                <w:rFonts w:cstheme="minorHAnsi"/>
                <w:b/>
                <w:bCs/>
              </w:rPr>
              <w:t>ë</w:t>
            </w:r>
            <w:r w:rsidRPr="004D4335">
              <w:rPr>
                <w:rFonts w:cstheme="minorHAnsi"/>
                <w:b/>
                <w:bCs/>
              </w:rPr>
              <w:t xml:space="preserve"> lart</w:t>
            </w:r>
            <w:r w:rsidR="00947838" w:rsidRPr="004D4335">
              <w:rPr>
                <w:rFonts w:cstheme="minorHAnsi"/>
                <w:b/>
                <w:bCs/>
              </w:rPr>
              <w:t>ë</w:t>
            </w:r>
            <w:r w:rsidRPr="004D4335">
              <w:rPr>
                <w:rFonts w:cstheme="minorHAnsi"/>
                <w:b/>
                <w:bCs/>
              </w:rPr>
              <w:t xml:space="preserve"> kan</w:t>
            </w:r>
            <w:r w:rsidR="00947838" w:rsidRPr="004D4335">
              <w:rPr>
                <w:rFonts w:cstheme="minorHAnsi"/>
                <w:b/>
                <w:bCs/>
              </w:rPr>
              <w:t>ë</w:t>
            </w:r>
            <w:r w:rsidRPr="004D4335">
              <w:rPr>
                <w:rFonts w:cstheme="minorHAnsi"/>
                <w:b/>
                <w:bCs/>
              </w:rPr>
              <w:t xml:space="preserve"> status JAPFP.</w:t>
            </w:r>
          </w:p>
          <w:p w14:paraId="45F66F87" w14:textId="373FDCFC" w:rsidR="00D45273" w:rsidRPr="004D4335" w:rsidRDefault="00D45273" w:rsidP="00D45273">
            <w:pPr>
              <w:widowControl w:val="0"/>
              <w:numPr>
                <w:ilvl w:val="0"/>
                <w:numId w:val="6"/>
              </w:numPr>
              <w:autoSpaceDE w:val="0"/>
              <w:autoSpaceDN w:val="0"/>
              <w:spacing w:before="120" w:after="120" w:line="240" w:lineRule="auto"/>
              <w:jc w:val="both"/>
              <w:rPr>
                <w:rFonts w:cstheme="minorHAnsi"/>
              </w:rPr>
            </w:pPr>
            <w:r w:rsidRPr="004D4335">
              <w:rPr>
                <w:rFonts w:cstheme="minorHAnsi"/>
                <w:b/>
                <w:bCs/>
              </w:rPr>
              <w:t>P</w:t>
            </w:r>
            <w:r w:rsidR="00947838" w:rsidRPr="004D4335">
              <w:rPr>
                <w:rFonts w:cstheme="minorHAnsi"/>
                <w:b/>
                <w:bCs/>
              </w:rPr>
              <w:t>ë</w:t>
            </w:r>
            <w:r w:rsidRPr="004D4335">
              <w:rPr>
                <w:rFonts w:cstheme="minorHAnsi"/>
                <w:b/>
                <w:bCs/>
              </w:rPr>
              <w:t>rqindja e t</w:t>
            </w:r>
            <w:r w:rsidR="00947838" w:rsidRPr="004D4335">
              <w:rPr>
                <w:rFonts w:cstheme="minorHAnsi"/>
                <w:b/>
                <w:bCs/>
              </w:rPr>
              <w:t>ë</w:t>
            </w:r>
            <w:r w:rsidRPr="004D4335">
              <w:rPr>
                <w:rFonts w:cstheme="minorHAnsi"/>
                <w:b/>
                <w:bCs/>
              </w:rPr>
              <w:t xml:space="preserve"> rinjve q</w:t>
            </w:r>
            <w:r w:rsidR="00947838" w:rsidRPr="004D4335">
              <w:rPr>
                <w:rFonts w:cstheme="minorHAnsi"/>
                <w:b/>
                <w:bCs/>
              </w:rPr>
              <w:t>ë</w:t>
            </w:r>
            <w:r w:rsidRPr="004D4335">
              <w:rPr>
                <w:rFonts w:cstheme="minorHAnsi"/>
                <w:b/>
                <w:bCs/>
              </w:rPr>
              <w:t xml:space="preserve"> kan</w:t>
            </w:r>
            <w:r w:rsidR="00947838" w:rsidRPr="004D4335">
              <w:rPr>
                <w:rFonts w:cstheme="minorHAnsi"/>
                <w:b/>
                <w:bCs/>
              </w:rPr>
              <w:t>ë</w:t>
            </w:r>
            <w:r w:rsidRPr="004D4335">
              <w:rPr>
                <w:rFonts w:cstheme="minorHAnsi"/>
                <w:b/>
                <w:bCs/>
              </w:rPr>
              <w:t xml:space="preserve"> mbaruar arsimin e mes</w:t>
            </w:r>
            <w:r w:rsidR="00947838" w:rsidRPr="004D4335">
              <w:rPr>
                <w:rFonts w:cstheme="minorHAnsi"/>
                <w:b/>
                <w:bCs/>
              </w:rPr>
              <w:t>ë</w:t>
            </w:r>
            <w:r w:rsidRPr="004D4335">
              <w:rPr>
                <w:rFonts w:cstheme="minorHAnsi"/>
                <w:b/>
                <w:bCs/>
              </w:rPr>
              <w:t>m profesional dhe jan</w:t>
            </w:r>
            <w:r w:rsidR="00947838" w:rsidRPr="004D4335">
              <w:rPr>
                <w:rFonts w:cstheme="minorHAnsi"/>
                <w:b/>
                <w:bCs/>
              </w:rPr>
              <w:t>ë</w:t>
            </w:r>
            <w:r w:rsidRPr="004D4335">
              <w:rPr>
                <w:rFonts w:cstheme="minorHAnsi"/>
                <w:b/>
                <w:bCs/>
              </w:rPr>
              <w:t xml:space="preserve"> JAPFP </w:t>
            </w:r>
            <w:r w:rsidR="00947838" w:rsidRPr="004D4335">
              <w:rPr>
                <w:rFonts w:cstheme="minorHAnsi"/>
                <w:b/>
                <w:bCs/>
              </w:rPr>
              <w:t>ë</w:t>
            </w:r>
            <w:r w:rsidRPr="004D4335">
              <w:rPr>
                <w:rFonts w:cstheme="minorHAnsi"/>
                <w:b/>
                <w:bCs/>
              </w:rPr>
              <w:t>sht</w:t>
            </w:r>
            <w:r w:rsidR="00947838" w:rsidRPr="004D4335">
              <w:rPr>
                <w:rFonts w:cstheme="minorHAnsi"/>
                <w:b/>
                <w:bCs/>
              </w:rPr>
              <w:t>ë</w:t>
            </w:r>
            <w:r w:rsidRPr="004D4335">
              <w:rPr>
                <w:rFonts w:cstheme="minorHAnsi"/>
                <w:b/>
                <w:bCs/>
              </w:rPr>
              <w:t xml:space="preserve"> m</w:t>
            </w:r>
            <w:r w:rsidR="00947838" w:rsidRPr="004D4335">
              <w:rPr>
                <w:rFonts w:cstheme="minorHAnsi"/>
                <w:b/>
                <w:bCs/>
              </w:rPr>
              <w:t>ë</w:t>
            </w:r>
            <w:r w:rsidRPr="004D4335">
              <w:rPr>
                <w:rFonts w:cstheme="minorHAnsi"/>
                <w:b/>
                <w:bCs/>
              </w:rPr>
              <w:t xml:space="preserve"> i ul</w:t>
            </w:r>
            <w:r w:rsidR="00947838" w:rsidRPr="004D4335">
              <w:rPr>
                <w:rFonts w:cstheme="minorHAnsi"/>
                <w:b/>
                <w:bCs/>
              </w:rPr>
              <w:t>ë</w:t>
            </w:r>
            <w:r w:rsidRPr="004D4335">
              <w:rPr>
                <w:rFonts w:cstheme="minorHAnsi"/>
                <w:b/>
                <w:bCs/>
              </w:rPr>
              <w:t xml:space="preserve">t </w:t>
            </w:r>
            <w:r w:rsidRPr="004D4335">
              <w:rPr>
                <w:rFonts w:cstheme="minorHAnsi"/>
              </w:rPr>
              <w:t>krahasuar me ata q</w:t>
            </w:r>
            <w:r w:rsidR="00947838" w:rsidRPr="004D4335">
              <w:rPr>
                <w:rFonts w:cstheme="minorHAnsi"/>
              </w:rPr>
              <w:t>ë</w:t>
            </w:r>
            <w:r w:rsidRPr="004D4335">
              <w:rPr>
                <w:rFonts w:cstheme="minorHAnsi"/>
              </w:rPr>
              <w:t xml:space="preserve"> kan</w:t>
            </w:r>
            <w:r w:rsidR="00947838" w:rsidRPr="004D4335">
              <w:rPr>
                <w:rFonts w:cstheme="minorHAnsi"/>
              </w:rPr>
              <w:t>ë</w:t>
            </w:r>
            <w:r w:rsidRPr="004D4335">
              <w:rPr>
                <w:rFonts w:cstheme="minorHAnsi"/>
              </w:rPr>
              <w:t xml:space="preserve"> mbaruar arsimin e mes</w:t>
            </w:r>
            <w:r w:rsidR="00947838" w:rsidRPr="004D4335">
              <w:rPr>
                <w:rFonts w:cstheme="minorHAnsi"/>
              </w:rPr>
              <w:t>ë</w:t>
            </w:r>
            <w:r w:rsidRPr="004D4335">
              <w:rPr>
                <w:rFonts w:cstheme="minorHAnsi"/>
              </w:rPr>
              <w:t>m 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rgjithsh</w:t>
            </w:r>
            <w:r w:rsidR="00947838" w:rsidRPr="004D4335">
              <w:rPr>
                <w:rFonts w:cstheme="minorHAnsi"/>
              </w:rPr>
              <w:t>ë</w:t>
            </w:r>
            <w:r w:rsidRPr="004D4335">
              <w:rPr>
                <w:rFonts w:cstheme="minorHAnsi"/>
              </w:rPr>
              <w:t>m.</w:t>
            </w:r>
          </w:p>
          <w:p w14:paraId="01164659" w14:textId="5B048A58" w:rsidR="00742E27" w:rsidRPr="004D4335" w:rsidRDefault="00742E27" w:rsidP="00742E27">
            <w:pPr>
              <w:widowControl w:val="0"/>
              <w:numPr>
                <w:ilvl w:val="0"/>
                <w:numId w:val="6"/>
              </w:numPr>
              <w:autoSpaceDE w:val="0"/>
              <w:autoSpaceDN w:val="0"/>
              <w:spacing w:before="120" w:after="120" w:line="240" w:lineRule="auto"/>
              <w:jc w:val="both"/>
              <w:rPr>
                <w:rFonts w:cstheme="minorHAnsi"/>
                <w:b/>
                <w:bCs/>
              </w:rPr>
            </w:pPr>
            <w:r w:rsidRPr="004D4335">
              <w:rPr>
                <w:rFonts w:cstheme="minorHAnsi"/>
                <w:b/>
                <w:bCs/>
              </w:rPr>
              <w:t>T</w:t>
            </w:r>
            <w:r w:rsidR="00947838" w:rsidRPr="004D4335">
              <w:rPr>
                <w:rFonts w:cstheme="minorHAnsi"/>
                <w:b/>
                <w:bCs/>
              </w:rPr>
              <w:t>ë</w:t>
            </w:r>
            <w:r w:rsidRPr="004D4335">
              <w:rPr>
                <w:rFonts w:cstheme="minorHAnsi"/>
                <w:b/>
                <w:bCs/>
              </w:rPr>
              <w:t xml:space="preserve"> rinjt</w:t>
            </w:r>
            <w:r w:rsidR="00947838" w:rsidRPr="004D4335">
              <w:rPr>
                <w:rFonts w:cstheme="minorHAnsi"/>
                <w:b/>
                <w:bCs/>
              </w:rPr>
              <w:t>ë</w:t>
            </w:r>
            <w:r w:rsidRPr="004D4335">
              <w:rPr>
                <w:rFonts w:cstheme="minorHAnsi"/>
                <w:b/>
                <w:bCs/>
              </w:rPr>
              <w:t xml:space="preserve"> m</w:t>
            </w:r>
            <w:r w:rsidR="00947838" w:rsidRPr="004D4335">
              <w:rPr>
                <w:rFonts w:cstheme="minorHAnsi"/>
                <w:b/>
                <w:bCs/>
              </w:rPr>
              <w:t>ë</w:t>
            </w:r>
            <w:r w:rsidRPr="004D4335">
              <w:rPr>
                <w:rFonts w:cstheme="minorHAnsi"/>
                <w:b/>
                <w:bCs/>
              </w:rPr>
              <w:t xml:space="preserve"> pak t</w:t>
            </w:r>
            <w:r w:rsidR="00947838" w:rsidRPr="004D4335">
              <w:rPr>
                <w:rFonts w:cstheme="minorHAnsi"/>
                <w:b/>
                <w:bCs/>
              </w:rPr>
              <w:t>ë</w:t>
            </w:r>
            <w:r w:rsidRPr="004D4335">
              <w:rPr>
                <w:rFonts w:cstheme="minorHAnsi"/>
                <w:b/>
                <w:bCs/>
              </w:rPr>
              <w:t xml:space="preserve"> kualifikuar preken m</w:t>
            </w:r>
            <w:r w:rsidR="00947838" w:rsidRPr="004D4335">
              <w:rPr>
                <w:rFonts w:cstheme="minorHAnsi"/>
                <w:b/>
                <w:bCs/>
              </w:rPr>
              <w:t>ë</w:t>
            </w:r>
            <w:r w:rsidRPr="004D4335">
              <w:rPr>
                <w:rFonts w:cstheme="minorHAnsi"/>
                <w:b/>
                <w:bCs/>
              </w:rPr>
              <w:t xml:space="preserve"> shum</w:t>
            </w:r>
            <w:r w:rsidR="00947838" w:rsidRPr="004D4335">
              <w:rPr>
                <w:rFonts w:cstheme="minorHAnsi"/>
                <w:b/>
                <w:bCs/>
              </w:rPr>
              <w:t>ë</w:t>
            </w:r>
            <w:r w:rsidRPr="004D4335">
              <w:rPr>
                <w:rFonts w:cstheme="minorHAnsi"/>
                <w:b/>
                <w:bCs/>
              </w:rPr>
              <w:t xml:space="preserve"> nga papun</w:t>
            </w:r>
            <w:r w:rsidR="00947838" w:rsidRPr="004D4335">
              <w:rPr>
                <w:rFonts w:cstheme="minorHAnsi"/>
                <w:b/>
                <w:bCs/>
              </w:rPr>
              <w:t>ë</w:t>
            </w:r>
            <w:r w:rsidRPr="004D4335">
              <w:rPr>
                <w:rFonts w:cstheme="minorHAnsi"/>
                <w:b/>
                <w:bCs/>
              </w:rPr>
              <w:t>sia afatgjat</w:t>
            </w:r>
            <w:r w:rsidR="00947838" w:rsidRPr="004D4335">
              <w:rPr>
                <w:rFonts w:cstheme="minorHAnsi"/>
                <w:b/>
                <w:bCs/>
              </w:rPr>
              <w:t>ë</w:t>
            </w:r>
            <w:r w:rsidRPr="004D4335">
              <w:rPr>
                <w:rFonts w:cstheme="minorHAnsi"/>
                <w:b/>
                <w:bCs/>
              </w:rPr>
              <w:t>.</w:t>
            </w:r>
          </w:p>
          <w:p w14:paraId="4E9581C6" w14:textId="6AF2ACF9" w:rsidR="00742E27" w:rsidRPr="004D4335" w:rsidRDefault="00742E27" w:rsidP="00742E27">
            <w:pPr>
              <w:widowControl w:val="0"/>
              <w:numPr>
                <w:ilvl w:val="0"/>
                <w:numId w:val="6"/>
              </w:numPr>
              <w:autoSpaceDE w:val="0"/>
              <w:autoSpaceDN w:val="0"/>
              <w:spacing w:before="120" w:after="120" w:line="240" w:lineRule="auto"/>
              <w:jc w:val="both"/>
              <w:rPr>
                <w:rFonts w:cstheme="minorHAnsi"/>
              </w:rPr>
            </w:pPr>
            <w:r w:rsidRPr="004D4335">
              <w:rPr>
                <w:rFonts w:cstheme="minorHAnsi"/>
              </w:rPr>
              <w:t>Numri i t</w:t>
            </w:r>
            <w:r w:rsidR="00947838" w:rsidRPr="004D4335">
              <w:rPr>
                <w:rFonts w:cstheme="minorHAnsi"/>
              </w:rPr>
              <w:t>ë</w:t>
            </w:r>
            <w:r w:rsidRPr="004D4335">
              <w:rPr>
                <w:rFonts w:cstheme="minorHAnsi"/>
              </w:rPr>
              <w:t xml:space="preserve"> rinjve JAPFP </w:t>
            </w:r>
            <w:r w:rsidRPr="004D4335">
              <w:rPr>
                <w:rFonts w:cstheme="minorHAnsi"/>
                <w:b/>
                <w:bCs/>
              </w:rPr>
              <w:t>me p</w:t>
            </w:r>
            <w:r w:rsidR="00947838" w:rsidRPr="004D4335">
              <w:rPr>
                <w:rFonts w:cstheme="minorHAnsi"/>
                <w:b/>
                <w:bCs/>
              </w:rPr>
              <w:t>ë</w:t>
            </w:r>
            <w:r w:rsidRPr="004D4335">
              <w:rPr>
                <w:rFonts w:cstheme="minorHAnsi"/>
                <w:b/>
                <w:bCs/>
              </w:rPr>
              <w:t>rvoj</w:t>
            </w:r>
            <w:r w:rsidR="00947838" w:rsidRPr="004D4335">
              <w:rPr>
                <w:rFonts w:cstheme="minorHAnsi"/>
                <w:b/>
                <w:bCs/>
              </w:rPr>
              <w:t>ë</w:t>
            </w:r>
            <w:r w:rsidRPr="004D4335">
              <w:rPr>
                <w:rFonts w:cstheme="minorHAnsi"/>
                <w:b/>
                <w:bCs/>
              </w:rPr>
              <w:t xml:space="preserve"> profesionale t</w:t>
            </w:r>
            <w:r w:rsidR="00947838" w:rsidRPr="004D4335">
              <w:rPr>
                <w:rFonts w:cstheme="minorHAnsi"/>
                <w:b/>
                <w:bCs/>
              </w:rPr>
              <w:t>ë</w:t>
            </w:r>
            <w:r w:rsidRPr="004D4335">
              <w:rPr>
                <w:rFonts w:cstheme="minorHAnsi"/>
                <w:b/>
                <w:bCs/>
              </w:rPr>
              <w:t xml:space="preserve"> m</w:t>
            </w:r>
            <w:r w:rsidR="00947838" w:rsidRPr="004D4335">
              <w:rPr>
                <w:rFonts w:cstheme="minorHAnsi"/>
                <w:b/>
                <w:bCs/>
              </w:rPr>
              <w:t>ë</w:t>
            </w:r>
            <w:r w:rsidRPr="004D4335">
              <w:rPr>
                <w:rFonts w:cstheme="minorHAnsi"/>
                <w:b/>
                <w:bCs/>
              </w:rPr>
              <w:t xml:space="preserve">parshme </w:t>
            </w:r>
            <w:r w:rsidR="00947838" w:rsidRPr="004D4335">
              <w:rPr>
                <w:rFonts w:cstheme="minorHAnsi"/>
                <w:b/>
                <w:bCs/>
              </w:rPr>
              <w:t>ë</w:t>
            </w:r>
            <w:r w:rsidRPr="004D4335">
              <w:rPr>
                <w:rFonts w:cstheme="minorHAnsi"/>
                <w:b/>
                <w:bCs/>
              </w:rPr>
              <w:t>sht</w:t>
            </w:r>
            <w:r w:rsidR="00947838" w:rsidRPr="004D4335">
              <w:rPr>
                <w:rFonts w:cstheme="minorHAnsi"/>
                <w:b/>
                <w:bCs/>
              </w:rPr>
              <w:t>ë</w:t>
            </w:r>
            <w:r w:rsidRPr="004D4335">
              <w:rPr>
                <w:rFonts w:cstheme="minorHAnsi"/>
                <w:b/>
                <w:bCs/>
              </w:rPr>
              <w:t xml:space="preserve"> reduktuar</w:t>
            </w:r>
            <w:r w:rsidRPr="004D4335">
              <w:rPr>
                <w:rFonts w:cstheme="minorHAnsi"/>
              </w:rPr>
              <w:t>, rreth 10% (sipas AFP, vet</w:t>
            </w:r>
            <w:r w:rsidR="00947838" w:rsidRPr="004D4335">
              <w:rPr>
                <w:rFonts w:cstheme="minorHAnsi"/>
              </w:rPr>
              <w:t>ë</w:t>
            </w:r>
            <w:r w:rsidRPr="004D4335">
              <w:rPr>
                <w:rFonts w:cstheme="minorHAnsi"/>
              </w:rPr>
              <w:t>m 19 196 t</w:t>
            </w:r>
            <w:r w:rsidR="00947838" w:rsidRPr="004D4335">
              <w:rPr>
                <w:rFonts w:cstheme="minorHAnsi"/>
              </w:rPr>
              <w:t>ë</w:t>
            </w:r>
            <w:r w:rsidRPr="004D4335">
              <w:rPr>
                <w:rFonts w:cstheme="minorHAnsi"/>
              </w:rPr>
              <w:t xml:space="preserve"> rinj JAPFP deklarojn</w:t>
            </w:r>
            <w:r w:rsidR="00947838" w:rsidRPr="004D4335">
              <w:rPr>
                <w:rFonts w:cstheme="minorHAnsi"/>
              </w:rPr>
              <w:t>ë</w:t>
            </w:r>
            <w:r w:rsidRPr="004D4335">
              <w:rPr>
                <w:rFonts w:cstheme="minorHAnsi"/>
              </w:rPr>
              <w:t xml:space="preserve"> se kan</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rvoj</w:t>
            </w:r>
            <w:r w:rsidR="00947838" w:rsidRPr="004D4335">
              <w:rPr>
                <w:rFonts w:cstheme="minorHAnsi"/>
              </w:rPr>
              <w:t>ë</w:t>
            </w:r>
            <w:r w:rsidRPr="004D4335">
              <w:rPr>
                <w:rFonts w:cstheme="minorHAnsi"/>
              </w:rPr>
              <w:t xml:space="preserve"> profesionale t</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parshme).</w:t>
            </w:r>
          </w:p>
          <w:p w14:paraId="58A060AC" w14:textId="2E17C2AE" w:rsidR="00742E27" w:rsidRPr="004D4335" w:rsidRDefault="00742E27" w:rsidP="00742E27">
            <w:pPr>
              <w:widowControl w:val="0"/>
              <w:numPr>
                <w:ilvl w:val="0"/>
                <w:numId w:val="6"/>
              </w:numPr>
              <w:autoSpaceDE w:val="0"/>
              <w:autoSpaceDN w:val="0"/>
              <w:spacing w:before="120" w:after="120" w:line="240" w:lineRule="auto"/>
              <w:jc w:val="both"/>
              <w:rPr>
                <w:rFonts w:cstheme="minorHAnsi"/>
              </w:rPr>
            </w:pPr>
            <w:r w:rsidRPr="004D4335">
              <w:rPr>
                <w:rFonts w:cstheme="minorHAnsi"/>
              </w:rPr>
              <w:t>Shp</w:t>
            </w:r>
            <w:r w:rsidR="00947838" w:rsidRPr="004D4335">
              <w:rPr>
                <w:rFonts w:cstheme="minorHAnsi"/>
              </w:rPr>
              <w:t>ë</w:t>
            </w:r>
            <w:r w:rsidRPr="004D4335">
              <w:rPr>
                <w:rFonts w:cstheme="minorHAnsi"/>
              </w:rPr>
              <w:t>rndarja e popullat</w:t>
            </w:r>
            <w:r w:rsidR="00947838" w:rsidRPr="004D4335">
              <w:rPr>
                <w:rFonts w:cstheme="minorHAnsi"/>
              </w:rPr>
              <w:t>ë</w:t>
            </w:r>
            <w:r w:rsidRPr="004D4335">
              <w:rPr>
                <w:rFonts w:cstheme="minorHAnsi"/>
              </w:rPr>
              <w:t>s JAPFP n</w:t>
            </w:r>
            <w:r w:rsidR="00947838" w:rsidRPr="004D4335">
              <w:rPr>
                <w:rFonts w:cstheme="minorHAnsi"/>
              </w:rPr>
              <w:t>ë</w:t>
            </w:r>
            <w:r w:rsidRPr="004D4335">
              <w:rPr>
                <w:rFonts w:cstheme="minorHAnsi"/>
              </w:rPr>
              <w:t xml:space="preserve"> territor shfaq asimetri t</w:t>
            </w:r>
            <w:r w:rsidR="00947838" w:rsidRPr="004D4335">
              <w:rPr>
                <w:rFonts w:cstheme="minorHAnsi"/>
              </w:rPr>
              <w:t>ë</w:t>
            </w:r>
            <w:r w:rsidRPr="004D4335">
              <w:rPr>
                <w:rFonts w:cstheme="minorHAnsi"/>
              </w:rPr>
              <w:t xml:space="preserve"> theksuara, </w:t>
            </w:r>
            <w:r w:rsidRPr="004D4335">
              <w:rPr>
                <w:rFonts w:cstheme="minorHAnsi"/>
                <w:b/>
                <w:bCs/>
              </w:rPr>
              <w:t>pasi shumica e JAPFP jan</w:t>
            </w:r>
            <w:r w:rsidR="00947838" w:rsidRPr="004D4335">
              <w:rPr>
                <w:rFonts w:cstheme="minorHAnsi"/>
                <w:b/>
                <w:bCs/>
              </w:rPr>
              <w:t>ë</w:t>
            </w:r>
            <w:r w:rsidRPr="004D4335">
              <w:rPr>
                <w:rFonts w:cstheme="minorHAnsi"/>
                <w:b/>
                <w:bCs/>
              </w:rPr>
              <w:t xml:space="preserve"> t</w:t>
            </w:r>
            <w:r w:rsidR="00947838" w:rsidRPr="004D4335">
              <w:rPr>
                <w:rFonts w:cstheme="minorHAnsi"/>
                <w:b/>
                <w:bCs/>
              </w:rPr>
              <w:t>ë</w:t>
            </w:r>
            <w:r w:rsidRPr="004D4335">
              <w:rPr>
                <w:rFonts w:cstheme="minorHAnsi"/>
                <w:b/>
                <w:bCs/>
              </w:rPr>
              <w:t xml:space="preserve"> p</w:t>
            </w:r>
            <w:r w:rsidR="00947838" w:rsidRPr="004D4335">
              <w:rPr>
                <w:rFonts w:cstheme="minorHAnsi"/>
                <w:b/>
                <w:bCs/>
              </w:rPr>
              <w:t>ë</w:t>
            </w:r>
            <w:r w:rsidRPr="004D4335">
              <w:rPr>
                <w:rFonts w:cstheme="minorHAnsi"/>
                <w:b/>
                <w:bCs/>
              </w:rPr>
              <w:t>rqendruar n</w:t>
            </w:r>
            <w:r w:rsidR="00947838" w:rsidRPr="004D4335">
              <w:rPr>
                <w:rFonts w:cstheme="minorHAnsi"/>
                <w:b/>
                <w:bCs/>
              </w:rPr>
              <w:t>ë</w:t>
            </w:r>
            <w:r w:rsidRPr="004D4335">
              <w:rPr>
                <w:rFonts w:cstheme="minorHAnsi"/>
                <w:b/>
                <w:bCs/>
              </w:rPr>
              <w:t xml:space="preserve"> zonat urbane dhe bregdetare</w:t>
            </w:r>
            <w:r w:rsidRPr="004D4335">
              <w:rPr>
                <w:rFonts w:cstheme="minorHAnsi"/>
              </w:rPr>
              <w:t>.</w:t>
            </w:r>
          </w:p>
          <w:p w14:paraId="7B894202" w14:textId="0BFD238B" w:rsidR="00742E27" w:rsidRPr="004D4335" w:rsidRDefault="00742E27" w:rsidP="00742E27">
            <w:pPr>
              <w:widowControl w:val="0"/>
              <w:numPr>
                <w:ilvl w:val="0"/>
                <w:numId w:val="6"/>
              </w:numPr>
              <w:autoSpaceDE w:val="0"/>
              <w:autoSpaceDN w:val="0"/>
              <w:spacing w:before="120" w:after="120" w:line="240" w:lineRule="auto"/>
              <w:jc w:val="both"/>
              <w:rPr>
                <w:rFonts w:cstheme="minorHAnsi"/>
              </w:rPr>
            </w:pPr>
            <w:r w:rsidRPr="004D4335">
              <w:rPr>
                <w:rFonts w:cstheme="minorHAnsi"/>
              </w:rPr>
              <w:t>Shp</w:t>
            </w:r>
            <w:r w:rsidR="00947838" w:rsidRPr="004D4335">
              <w:rPr>
                <w:rFonts w:cstheme="minorHAnsi"/>
              </w:rPr>
              <w:t>ë</w:t>
            </w:r>
            <w:r w:rsidRPr="004D4335">
              <w:rPr>
                <w:rFonts w:cstheme="minorHAnsi"/>
              </w:rPr>
              <w:t>rndarja e JAPFP sipas qarqeve ka dallime t</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dha, sepse p</w:t>
            </w:r>
            <w:r w:rsidR="00947838" w:rsidRPr="004D4335">
              <w:rPr>
                <w:rFonts w:cstheme="minorHAnsi"/>
              </w:rPr>
              <w:t>ë</w:t>
            </w:r>
            <w:r w:rsidRPr="004D4335">
              <w:rPr>
                <w:rFonts w:cstheme="minorHAnsi"/>
              </w:rPr>
              <w:t>rqendrimi m</w:t>
            </w:r>
            <w:r w:rsidR="00947838" w:rsidRPr="004D4335">
              <w:rPr>
                <w:rFonts w:cstheme="minorHAnsi"/>
              </w:rPr>
              <w:t>ë</w:t>
            </w:r>
            <w:r w:rsidRPr="004D4335">
              <w:rPr>
                <w:rFonts w:cstheme="minorHAnsi"/>
              </w:rPr>
              <w:t xml:space="preserve"> i lart</w:t>
            </w:r>
            <w:r w:rsidR="00947838" w:rsidRPr="004D4335">
              <w:rPr>
                <w:rFonts w:cstheme="minorHAnsi"/>
              </w:rPr>
              <w:t>ë</w:t>
            </w:r>
            <w:r w:rsidRPr="004D4335">
              <w:rPr>
                <w:rFonts w:cstheme="minorHAnsi"/>
              </w:rPr>
              <w:t xml:space="preserve">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Tiran</w:t>
            </w:r>
            <w:r w:rsidR="00947838" w:rsidRPr="004D4335">
              <w:rPr>
                <w:rFonts w:cstheme="minorHAnsi"/>
              </w:rPr>
              <w:t>ë</w:t>
            </w:r>
            <w:r w:rsidRPr="004D4335">
              <w:rPr>
                <w:rFonts w:cstheme="minorHAnsi"/>
              </w:rPr>
              <w:t xml:space="preserve"> me 35.1% dhe m</w:t>
            </w:r>
            <w:r w:rsidR="00947838" w:rsidRPr="004D4335">
              <w:rPr>
                <w:rFonts w:cstheme="minorHAnsi"/>
              </w:rPr>
              <w:t>ë</w:t>
            </w:r>
            <w:r w:rsidRPr="004D4335">
              <w:rPr>
                <w:rFonts w:cstheme="minorHAnsi"/>
              </w:rPr>
              <w:t xml:space="preserve"> i ul</w:t>
            </w:r>
            <w:r w:rsidR="00947838" w:rsidRPr="004D4335">
              <w:rPr>
                <w:rFonts w:cstheme="minorHAnsi"/>
              </w:rPr>
              <w:t>ë</w:t>
            </w:r>
            <w:r w:rsidRPr="004D4335">
              <w:rPr>
                <w:rFonts w:cstheme="minorHAnsi"/>
              </w:rPr>
              <w:t>t n</w:t>
            </w:r>
            <w:r w:rsidR="00947838" w:rsidRPr="004D4335">
              <w:rPr>
                <w:rFonts w:cstheme="minorHAnsi"/>
              </w:rPr>
              <w:t>ë</w:t>
            </w:r>
            <w:r w:rsidRPr="004D4335">
              <w:rPr>
                <w:rFonts w:cstheme="minorHAnsi"/>
              </w:rPr>
              <w:t xml:space="preserve"> Kuk</w:t>
            </w:r>
            <w:r w:rsidR="00947838" w:rsidRPr="004D4335">
              <w:rPr>
                <w:rFonts w:cstheme="minorHAnsi"/>
              </w:rPr>
              <w:t>ë</w:t>
            </w:r>
            <w:r w:rsidRPr="004D4335">
              <w:rPr>
                <w:rFonts w:cstheme="minorHAnsi"/>
              </w:rPr>
              <w:t>s dhe Gjirokast</w:t>
            </w:r>
            <w:r w:rsidR="00947838" w:rsidRPr="004D4335">
              <w:rPr>
                <w:rFonts w:cstheme="minorHAnsi"/>
              </w:rPr>
              <w:t>ë</w:t>
            </w:r>
            <w:r w:rsidRPr="004D4335">
              <w:rPr>
                <w:rFonts w:cstheme="minorHAnsi"/>
              </w:rPr>
              <w:t>r ku secila ka m</w:t>
            </w:r>
            <w:r w:rsidR="00947838" w:rsidRPr="004D4335">
              <w:rPr>
                <w:rFonts w:cstheme="minorHAnsi"/>
              </w:rPr>
              <w:t>ë</w:t>
            </w:r>
            <w:r w:rsidRPr="004D4335">
              <w:rPr>
                <w:rFonts w:cstheme="minorHAnsi"/>
              </w:rPr>
              <w:t xml:space="preserve"> pak se 1.5% t</w:t>
            </w:r>
            <w:r w:rsidR="00947838" w:rsidRPr="004D4335">
              <w:rPr>
                <w:rFonts w:cstheme="minorHAnsi"/>
              </w:rPr>
              <w:t>ë</w:t>
            </w:r>
            <w:r w:rsidRPr="004D4335">
              <w:rPr>
                <w:rFonts w:cstheme="minorHAnsi"/>
              </w:rPr>
              <w:t xml:space="preserve"> totalit 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rinjve JAPFP n</w:t>
            </w:r>
            <w:r w:rsidR="00947838" w:rsidRPr="004D4335">
              <w:rPr>
                <w:rFonts w:cstheme="minorHAnsi"/>
              </w:rPr>
              <w:t>ë</w:t>
            </w:r>
            <w:r w:rsidRPr="004D4335">
              <w:rPr>
                <w:rFonts w:cstheme="minorHAnsi"/>
              </w:rPr>
              <w:t xml:space="preserve"> Shqip</w:t>
            </w:r>
            <w:r w:rsidR="00947838" w:rsidRPr="004D4335">
              <w:rPr>
                <w:rFonts w:cstheme="minorHAnsi"/>
              </w:rPr>
              <w:t>ë</w:t>
            </w:r>
            <w:r w:rsidRPr="004D4335">
              <w:rPr>
                <w:rFonts w:cstheme="minorHAnsi"/>
              </w:rPr>
              <w:t>ri.</w:t>
            </w:r>
          </w:p>
          <w:p w14:paraId="215FFC7C" w14:textId="4BCB0658" w:rsidR="008D2C8A" w:rsidRPr="004D4335" w:rsidRDefault="00742E27" w:rsidP="00742E27">
            <w:pPr>
              <w:widowControl w:val="0"/>
              <w:numPr>
                <w:ilvl w:val="0"/>
                <w:numId w:val="6"/>
              </w:numPr>
              <w:autoSpaceDE w:val="0"/>
              <w:autoSpaceDN w:val="0"/>
              <w:spacing w:before="120" w:after="120" w:line="240" w:lineRule="auto"/>
              <w:jc w:val="both"/>
              <w:rPr>
                <w:rFonts w:cstheme="minorHAnsi"/>
              </w:rPr>
            </w:pPr>
            <w:r w:rsidRPr="004D4335">
              <w:rPr>
                <w:rFonts w:cstheme="minorHAnsi"/>
              </w:rPr>
              <w:t>Incidenca e t</w:t>
            </w:r>
            <w:r w:rsidR="00947838" w:rsidRPr="004D4335">
              <w:rPr>
                <w:rFonts w:cstheme="minorHAnsi"/>
              </w:rPr>
              <w:t>ë</w:t>
            </w:r>
            <w:r w:rsidRPr="004D4335">
              <w:rPr>
                <w:rFonts w:cstheme="minorHAnsi"/>
              </w:rPr>
              <w:t xml:space="preserve"> rinjve JAPFP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 xml:space="preserve"> e lart</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brend</w:t>
            </w:r>
            <w:r w:rsidR="00947838" w:rsidRPr="004D4335">
              <w:rPr>
                <w:rFonts w:cstheme="minorHAnsi"/>
              </w:rPr>
              <w:t>ë</w:t>
            </w:r>
            <w:r w:rsidRPr="004D4335">
              <w:rPr>
                <w:rFonts w:cstheme="minorHAnsi"/>
              </w:rPr>
              <w:t>si t</w:t>
            </w:r>
            <w:r w:rsidR="00947838" w:rsidRPr="004D4335">
              <w:rPr>
                <w:rFonts w:cstheme="minorHAnsi"/>
              </w:rPr>
              <w:t>ë</w:t>
            </w:r>
            <w:r w:rsidRPr="004D4335">
              <w:rPr>
                <w:rFonts w:cstheme="minorHAnsi"/>
              </w:rPr>
              <w:t xml:space="preserve"> disa qarqeve dhe m</w:t>
            </w:r>
            <w:r w:rsidR="00947838" w:rsidRPr="004D4335">
              <w:rPr>
                <w:rFonts w:cstheme="minorHAnsi"/>
              </w:rPr>
              <w:t>ë</w:t>
            </w:r>
            <w:r w:rsidRPr="004D4335">
              <w:rPr>
                <w:rFonts w:cstheme="minorHAnsi"/>
              </w:rPr>
              <w:t xml:space="preserve"> e ul</w:t>
            </w:r>
            <w:r w:rsidR="00947838" w:rsidRPr="004D4335">
              <w:rPr>
                <w:rFonts w:cstheme="minorHAnsi"/>
              </w:rPr>
              <w:t>ë</w:t>
            </w:r>
            <w:r w:rsidRPr="004D4335">
              <w:rPr>
                <w:rFonts w:cstheme="minorHAnsi"/>
              </w:rPr>
              <w:t>t n</w:t>
            </w:r>
            <w:r w:rsidR="00947838" w:rsidRPr="004D4335">
              <w:rPr>
                <w:rFonts w:cstheme="minorHAnsi"/>
              </w:rPr>
              <w:t>ë</w:t>
            </w:r>
            <w:r w:rsidRPr="004D4335">
              <w:rPr>
                <w:rFonts w:cstheme="minorHAnsi"/>
              </w:rPr>
              <w:t xml:space="preserve"> zonat m</w:t>
            </w:r>
            <w:r w:rsidR="00947838" w:rsidRPr="004D4335">
              <w:rPr>
                <w:rFonts w:cstheme="minorHAnsi"/>
              </w:rPr>
              <w:t>ë</w:t>
            </w:r>
            <w:r w:rsidRPr="004D4335">
              <w:rPr>
                <w:rFonts w:cstheme="minorHAnsi"/>
              </w:rPr>
              <w:t xml:space="preserve"> urbane dhe bregore. Sidoqoft</w:t>
            </w:r>
            <w:r w:rsidR="00947838" w:rsidRPr="004D4335">
              <w:rPr>
                <w:rFonts w:cstheme="minorHAnsi"/>
              </w:rPr>
              <w:t>ë</w:t>
            </w:r>
            <w:r w:rsidRPr="004D4335">
              <w:rPr>
                <w:rFonts w:cstheme="minorHAnsi"/>
              </w:rPr>
              <w:t>, zonat urbane dhe bregore jan</w:t>
            </w:r>
            <w:r w:rsidR="00947838" w:rsidRPr="004D4335">
              <w:rPr>
                <w:rFonts w:cstheme="minorHAnsi"/>
              </w:rPr>
              <w:t>ë</w:t>
            </w:r>
            <w:r w:rsidRPr="004D4335">
              <w:rPr>
                <w:rFonts w:cstheme="minorHAnsi"/>
              </w:rPr>
              <w:t xml:space="preserve"> ato ku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rqendruar shumica e popullat</w:t>
            </w:r>
            <w:r w:rsidR="00947838" w:rsidRPr="004D4335">
              <w:rPr>
                <w:rFonts w:cstheme="minorHAnsi"/>
              </w:rPr>
              <w:t>ë</w:t>
            </w:r>
            <w:r w:rsidRPr="004D4335">
              <w:rPr>
                <w:rFonts w:cstheme="minorHAnsi"/>
              </w:rPr>
              <w:t xml:space="preserve"> s</w:t>
            </w:r>
            <w:r w:rsidR="00947838" w:rsidRPr="004D4335">
              <w:rPr>
                <w:rFonts w:cstheme="minorHAnsi"/>
              </w:rPr>
              <w:t>ë</w:t>
            </w:r>
            <w:r w:rsidRPr="004D4335">
              <w:rPr>
                <w:rFonts w:cstheme="minorHAnsi"/>
              </w:rPr>
              <w:t xml:space="preserve"> re JAPFP. Kjo ka relevanc</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lart</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momentin kur t</w:t>
            </w:r>
            <w:r w:rsidR="00947838" w:rsidRPr="004D4335">
              <w:rPr>
                <w:rFonts w:cstheme="minorHAnsi"/>
              </w:rPr>
              <w:t>ë</w:t>
            </w:r>
            <w:r w:rsidRPr="004D4335">
              <w:rPr>
                <w:rFonts w:cstheme="minorHAnsi"/>
              </w:rPr>
              <w:t xml:space="preserve"> planifikohet masat dhe mjetet q</w:t>
            </w:r>
            <w:r w:rsidR="00947838" w:rsidRPr="004D4335">
              <w:rPr>
                <w:rFonts w:cstheme="minorHAnsi"/>
              </w:rPr>
              <w:t>ë</w:t>
            </w:r>
            <w:r w:rsidRPr="004D4335">
              <w:rPr>
                <w:rFonts w:cstheme="minorHAnsi"/>
              </w:rPr>
              <w:t xml:space="preserve"> do t</w:t>
            </w:r>
            <w:r w:rsidR="00947838" w:rsidRPr="004D4335">
              <w:rPr>
                <w:rFonts w:cstheme="minorHAnsi"/>
              </w:rPr>
              <w:t>ë</w:t>
            </w:r>
            <w:r w:rsidRPr="004D4335">
              <w:rPr>
                <w:rFonts w:cstheme="minorHAnsi"/>
              </w:rPr>
              <w:t xml:space="preserve"> mobilizohen</w:t>
            </w:r>
            <w:r w:rsidR="008D2C8A" w:rsidRPr="004D4335">
              <w:rPr>
                <w:rFonts w:cstheme="minorHAnsi"/>
              </w:rPr>
              <w:t>.</w:t>
            </w:r>
          </w:p>
        </w:tc>
      </w:tr>
    </w:tbl>
    <w:p w14:paraId="4EFCF8BA" w14:textId="77777777" w:rsidR="003F4BA2" w:rsidRPr="004D4335" w:rsidRDefault="003F4BA2" w:rsidP="00742E27">
      <w:pPr>
        <w:ind w:right="-1"/>
        <w:jc w:val="both"/>
        <w:rPr>
          <w:rFonts w:cstheme="minorHAnsi"/>
        </w:rPr>
      </w:pPr>
    </w:p>
    <w:p w14:paraId="5B3DCFFD" w14:textId="0512DF98" w:rsidR="008D2C8A" w:rsidRPr="004D4335" w:rsidRDefault="00742E27" w:rsidP="00742E27">
      <w:pPr>
        <w:ind w:right="-1"/>
        <w:jc w:val="both"/>
        <w:rPr>
          <w:rFonts w:cstheme="minorHAnsi"/>
        </w:rPr>
      </w:pPr>
      <w:r w:rsidRPr="004D4335">
        <w:rPr>
          <w:rFonts w:cstheme="minorHAnsi"/>
        </w:rPr>
        <w:t>Figura m</w:t>
      </w:r>
      <w:r w:rsidR="00947838" w:rsidRPr="004D4335">
        <w:rPr>
          <w:rFonts w:cstheme="minorHAnsi"/>
        </w:rPr>
        <w:t>ë</w:t>
      </w:r>
      <w:r w:rsidRPr="004D4335">
        <w:rPr>
          <w:rFonts w:cstheme="minorHAnsi"/>
        </w:rPr>
        <w:t xml:space="preserve"> posht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rmbledh gjetjet duke filluar nga dallimi mes niveleve arsimore t</w:t>
      </w:r>
      <w:r w:rsidR="00947838" w:rsidRPr="004D4335">
        <w:rPr>
          <w:rFonts w:cstheme="minorHAnsi"/>
        </w:rPr>
        <w:t>ë</w:t>
      </w:r>
      <w:r w:rsidRPr="004D4335">
        <w:rPr>
          <w:rFonts w:cstheme="minorHAnsi"/>
        </w:rPr>
        <w:t xml:space="preserve"> JAPFP</w:t>
      </w:r>
      <w:r w:rsidR="008D2C8A" w:rsidRPr="004D4335">
        <w:rPr>
          <w:rFonts w:cstheme="minorHAnsi"/>
        </w:rPr>
        <w:t xml:space="preserve">. </w:t>
      </w:r>
    </w:p>
    <w:p w14:paraId="3F3ABBA3" w14:textId="634FBB38" w:rsidR="008D2C8A" w:rsidRPr="004D4335" w:rsidRDefault="008D2C8A" w:rsidP="008D2C8A">
      <w:pPr>
        <w:jc w:val="center"/>
        <w:rPr>
          <w:b/>
          <w:bCs/>
          <w:sz w:val="22"/>
        </w:rPr>
      </w:pPr>
      <w:bookmarkStart w:id="14" w:name="_Toc99035912"/>
      <w:bookmarkStart w:id="15" w:name="_Toc99104506"/>
      <w:bookmarkStart w:id="16" w:name="_Toc110367180"/>
      <w:r w:rsidRPr="004D4335">
        <w:rPr>
          <w:b/>
          <w:bCs/>
          <w:sz w:val="22"/>
        </w:rPr>
        <w:t>Figur</w:t>
      </w:r>
      <w:r w:rsidR="007903B6" w:rsidRPr="004D4335">
        <w:rPr>
          <w:b/>
          <w:bCs/>
          <w:sz w:val="22"/>
        </w:rPr>
        <w:t>a</w:t>
      </w:r>
      <w:r w:rsidRPr="004D4335">
        <w:rPr>
          <w:b/>
          <w:bCs/>
          <w:sz w:val="22"/>
        </w:rPr>
        <w:t xml:space="preserve"> </w:t>
      </w:r>
      <w:r w:rsidRPr="004D4335">
        <w:rPr>
          <w:b/>
          <w:bCs/>
          <w:sz w:val="22"/>
        </w:rPr>
        <w:fldChar w:fldCharType="begin"/>
      </w:r>
      <w:r w:rsidRPr="004D4335">
        <w:rPr>
          <w:b/>
          <w:bCs/>
          <w:sz w:val="22"/>
        </w:rPr>
        <w:instrText xml:space="preserve"> SEQ Figure \* ARABIC </w:instrText>
      </w:r>
      <w:r w:rsidRPr="004D4335">
        <w:rPr>
          <w:b/>
          <w:bCs/>
          <w:sz w:val="22"/>
        </w:rPr>
        <w:fldChar w:fldCharType="separate"/>
      </w:r>
      <w:r w:rsidR="006046D0">
        <w:rPr>
          <w:b/>
          <w:bCs/>
          <w:noProof/>
          <w:sz w:val="22"/>
        </w:rPr>
        <w:t>4</w:t>
      </w:r>
      <w:r w:rsidRPr="004D4335">
        <w:rPr>
          <w:b/>
          <w:bCs/>
          <w:sz w:val="22"/>
        </w:rPr>
        <w:fldChar w:fldCharType="end"/>
      </w:r>
      <w:r w:rsidRPr="004D4335">
        <w:rPr>
          <w:b/>
          <w:bCs/>
          <w:sz w:val="22"/>
        </w:rPr>
        <w:t xml:space="preserve">. </w:t>
      </w:r>
      <w:r w:rsidR="00742E27" w:rsidRPr="004D4335">
        <w:rPr>
          <w:b/>
          <w:bCs/>
          <w:sz w:val="22"/>
        </w:rPr>
        <w:t>Analiza e t</w:t>
      </w:r>
      <w:r w:rsidR="00947838" w:rsidRPr="004D4335">
        <w:rPr>
          <w:b/>
          <w:bCs/>
          <w:sz w:val="22"/>
        </w:rPr>
        <w:t>ë</w:t>
      </w:r>
      <w:r w:rsidR="00742E27" w:rsidRPr="004D4335">
        <w:rPr>
          <w:b/>
          <w:bCs/>
          <w:sz w:val="22"/>
        </w:rPr>
        <w:t xml:space="preserve"> rinjve JAPFP sipas </w:t>
      </w:r>
      <w:r w:rsidR="007903B6" w:rsidRPr="004D4335">
        <w:rPr>
          <w:b/>
          <w:bCs/>
          <w:sz w:val="22"/>
        </w:rPr>
        <w:t>nivelit arsimor</w:t>
      </w:r>
      <w:r w:rsidRPr="004D4335">
        <w:rPr>
          <w:b/>
          <w:bCs/>
          <w:sz w:val="22"/>
        </w:rPr>
        <w:t xml:space="preserve"> (2020)</w:t>
      </w:r>
      <w:bookmarkEnd w:id="14"/>
      <w:bookmarkEnd w:id="15"/>
      <w:bookmarkEnd w:id="16"/>
    </w:p>
    <w:p w14:paraId="053E750C" w14:textId="063ACD73" w:rsidR="008D2C8A" w:rsidRPr="004D4335" w:rsidRDefault="00871A65" w:rsidP="00871A65">
      <w:pPr>
        <w:pStyle w:val="ListParagraph"/>
        <w:ind w:left="0"/>
        <w:jc w:val="center"/>
        <w:rPr>
          <w:rFonts w:cstheme="minorHAnsi"/>
        </w:rPr>
      </w:pPr>
      <w:r w:rsidRPr="004D4335">
        <w:rPr>
          <w:noProof/>
          <w:lang w:val="en-US" w:eastAsia="en-US"/>
        </w:rPr>
        <w:drawing>
          <wp:inline distT="0" distB="0" distL="0" distR="0" wp14:anchorId="05A801CB" wp14:editId="14FEF1CC">
            <wp:extent cx="5446888" cy="2882590"/>
            <wp:effectExtent l="0" t="0" r="1905" b="0"/>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455893" cy="2887356"/>
                    </a:xfrm>
                    <a:prstGeom prst="rect">
                      <a:avLst/>
                    </a:prstGeom>
                  </pic:spPr>
                </pic:pic>
              </a:graphicData>
            </a:graphic>
          </wp:inline>
        </w:drawing>
      </w:r>
    </w:p>
    <w:p w14:paraId="16D6C2E1" w14:textId="1977EA58" w:rsidR="007903B6" w:rsidRPr="004D4335" w:rsidRDefault="007903B6" w:rsidP="007903B6">
      <w:pPr>
        <w:spacing w:before="120" w:after="120" w:line="300" w:lineRule="exact"/>
        <w:jc w:val="both"/>
        <w:rPr>
          <w:rFonts w:cstheme="minorHAnsi"/>
        </w:rPr>
      </w:pPr>
      <w:r w:rsidRPr="004D4335">
        <w:rPr>
          <w:rFonts w:cstheme="minorHAnsi"/>
        </w:rPr>
        <w:lastRenderedPageBreak/>
        <w:t>P</w:t>
      </w:r>
      <w:r w:rsidR="00947838" w:rsidRPr="004D4335">
        <w:rPr>
          <w:rFonts w:cstheme="minorHAnsi"/>
        </w:rPr>
        <w:t>ë</w:t>
      </w:r>
      <w:r w:rsidRPr="004D4335">
        <w:rPr>
          <w:rFonts w:cstheme="minorHAnsi"/>
        </w:rPr>
        <w:t>rveç k</w:t>
      </w:r>
      <w:r w:rsidR="00947838" w:rsidRPr="004D4335">
        <w:rPr>
          <w:rFonts w:cstheme="minorHAnsi"/>
        </w:rPr>
        <w:t>ë</w:t>
      </w:r>
      <w:r w:rsidRPr="004D4335">
        <w:rPr>
          <w:rFonts w:cstheme="minorHAnsi"/>
        </w:rPr>
        <w:t>saj analize sasiore 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nave, konsultimet mbi problematikat JAPFP dhe modalitetet institucionale sugjerojn</w:t>
      </w:r>
      <w:r w:rsidR="00947838" w:rsidRPr="004D4335">
        <w:rPr>
          <w:rFonts w:cstheme="minorHAnsi"/>
        </w:rPr>
        <w:t>ë</w:t>
      </w:r>
      <w:r w:rsidRPr="004D4335">
        <w:rPr>
          <w:rFonts w:cstheme="minorHAnsi"/>
        </w:rPr>
        <w:t xml:space="preserve"> disa reflektime</w:t>
      </w:r>
      <w:r w:rsidR="008D2C8A" w:rsidRPr="004D4335">
        <w:rPr>
          <w:rStyle w:val="FootnoteReference"/>
          <w:rFonts w:cstheme="minorHAnsi"/>
        </w:rPr>
        <w:footnoteReference w:id="3"/>
      </w:r>
      <w:r w:rsidR="008D2C8A" w:rsidRPr="004D4335">
        <w:rPr>
          <w:rFonts w:cstheme="minorHAnsi"/>
        </w:rPr>
        <w:t xml:space="preserve"> </w:t>
      </w:r>
      <w:r w:rsidRPr="004D4335">
        <w:rPr>
          <w:rFonts w:cstheme="minorHAnsi"/>
        </w:rPr>
        <w:t>q</w:t>
      </w:r>
      <w:r w:rsidR="00947838" w:rsidRPr="004D4335">
        <w:rPr>
          <w:rFonts w:cstheme="minorHAnsi"/>
        </w:rPr>
        <w:t>ë</w:t>
      </w:r>
      <w:r w:rsidRPr="004D4335">
        <w:rPr>
          <w:rFonts w:cstheme="minorHAnsi"/>
        </w:rPr>
        <w:t xml:space="preserve"> jan</w:t>
      </w:r>
      <w:r w:rsidR="00947838" w:rsidRPr="004D4335">
        <w:rPr>
          <w:rFonts w:cstheme="minorHAnsi"/>
        </w:rPr>
        <w:t>ë</w:t>
      </w:r>
      <w:r w:rsidRPr="004D4335">
        <w:rPr>
          <w:rFonts w:cstheme="minorHAnsi"/>
        </w:rPr>
        <w:t xml:space="preserve"> kombinuar k</w:t>
      </w:r>
      <w:r w:rsidR="00947838" w:rsidRPr="004D4335">
        <w:rPr>
          <w:rFonts w:cstheme="minorHAnsi"/>
        </w:rPr>
        <w:t>ë</w:t>
      </w:r>
      <w:r w:rsidRPr="004D4335">
        <w:rPr>
          <w:rFonts w:cstheme="minorHAnsi"/>
        </w:rPr>
        <w:t>tu me disa tregues komplementar</w:t>
      </w:r>
      <w:r w:rsidR="00947838" w:rsidRPr="004D4335">
        <w:rPr>
          <w:rFonts w:cstheme="minorHAnsi"/>
        </w:rPr>
        <w:t>ë</w:t>
      </w:r>
      <w:r w:rsidRPr="004D4335">
        <w:rPr>
          <w:rFonts w:cstheme="minorHAnsi"/>
        </w:rPr>
        <w:t>:</w:t>
      </w:r>
    </w:p>
    <w:p w14:paraId="3DC77CD1" w14:textId="5F08B8DA" w:rsidR="007903B6" w:rsidRPr="004D4335" w:rsidRDefault="007903B6" w:rsidP="007903B6">
      <w:pPr>
        <w:pStyle w:val="ListParagraph"/>
        <w:numPr>
          <w:ilvl w:val="0"/>
          <w:numId w:val="8"/>
        </w:numPr>
        <w:spacing w:before="120" w:after="120" w:line="300" w:lineRule="exact"/>
        <w:ind w:left="850" w:hanging="425"/>
        <w:contextualSpacing w:val="0"/>
        <w:jc w:val="both"/>
        <w:rPr>
          <w:rFonts w:cstheme="minorHAnsi"/>
          <w:color w:val="auto"/>
        </w:rPr>
      </w:pPr>
      <w:r w:rsidRPr="004D4335">
        <w:rPr>
          <w:rFonts w:cstheme="minorHAnsi"/>
          <w:color w:val="auto"/>
        </w:rPr>
        <w:t>Kap</w:t>
      </w:r>
      <w:r w:rsidR="00947838" w:rsidRPr="004D4335">
        <w:rPr>
          <w:rFonts w:cstheme="minorHAnsi"/>
          <w:color w:val="auto"/>
        </w:rPr>
        <w:t>ë</w:t>
      </w:r>
      <w:r w:rsidRPr="004D4335">
        <w:rPr>
          <w:rFonts w:cstheme="minorHAnsi"/>
          <w:color w:val="auto"/>
        </w:rPr>
        <w:t xml:space="preserve">rcimi i </w:t>
      </w:r>
      <w:r w:rsidRPr="004D4335">
        <w:rPr>
          <w:rFonts w:cstheme="minorHAnsi"/>
          <w:b/>
          <w:bCs/>
          <w:color w:val="auto"/>
        </w:rPr>
        <w:t>mosp</w:t>
      </w:r>
      <w:r w:rsidR="00947838" w:rsidRPr="004D4335">
        <w:rPr>
          <w:rFonts w:cstheme="minorHAnsi"/>
          <w:b/>
          <w:bCs/>
          <w:color w:val="auto"/>
        </w:rPr>
        <w:t>ë</w:t>
      </w:r>
      <w:r w:rsidRPr="004D4335">
        <w:rPr>
          <w:rFonts w:cstheme="minorHAnsi"/>
          <w:b/>
          <w:bCs/>
          <w:color w:val="auto"/>
        </w:rPr>
        <w:t>rputhjeve t</w:t>
      </w:r>
      <w:r w:rsidR="00947838" w:rsidRPr="004D4335">
        <w:rPr>
          <w:rFonts w:cstheme="minorHAnsi"/>
          <w:b/>
          <w:bCs/>
          <w:color w:val="auto"/>
        </w:rPr>
        <w:t>ë</w:t>
      </w:r>
      <w:r w:rsidRPr="004D4335">
        <w:rPr>
          <w:rFonts w:cstheme="minorHAnsi"/>
          <w:b/>
          <w:bCs/>
          <w:color w:val="auto"/>
        </w:rPr>
        <w:t xml:space="preserve"> </w:t>
      </w:r>
      <w:r w:rsidR="00D36FC1" w:rsidRPr="004D4335">
        <w:rPr>
          <w:rFonts w:cstheme="minorHAnsi"/>
          <w:b/>
          <w:bCs/>
          <w:color w:val="auto"/>
        </w:rPr>
        <w:t>aftësive</w:t>
      </w:r>
      <w:r w:rsidRPr="004D4335">
        <w:rPr>
          <w:rFonts w:cstheme="minorHAnsi"/>
          <w:b/>
          <w:bCs/>
          <w:color w:val="auto"/>
        </w:rPr>
        <w:t xml:space="preserve"> </w:t>
      </w:r>
      <w:r w:rsidR="00947838" w:rsidRPr="004D4335">
        <w:rPr>
          <w:rFonts w:cstheme="minorHAnsi"/>
          <w:color w:val="auto"/>
        </w:rPr>
        <w:t>ë</w:t>
      </w:r>
      <w:r w:rsidRPr="004D4335">
        <w:rPr>
          <w:rFonts w:cstheme="minorHAnsi"/>
          <w:color w:val="auto"/>
        </w:rPr>
        <w:t>sht</w:t>
      </w:r>
      <w:r w:rsidR="00947838" w:rsidRPr="004D4335">
        <w:rPr>
          <w:rFonts w:cstheme="minorHAnsi"/>
          <w:color w:val="auto"/>
        </w:rPr>
        <w:t>ë</w:t>
      </w:r>
      <w:r w:rsidRPr="004D4335">
        <w:rPr>
          <w:rFonts w:cstheme="minorHAnsi"/>
          <w:color w:val="auto"/>
        </w:rPr>
        <w:t xml:space="preserve"> strategji e r</w:t>
      </w:r>
      <w:r w:rsidR="00947838" w:rsidRPr="004D4335">
        <w:rPr>
          <w:rFonts w:cstheme="minorHAnsi"/>
          <w:color w:val="auto"/>
        </w:rPr>
        <w:t>ë</w:t>
      </w:r>
      <w:r w:rsidRPr="004D4335">
        <w:rPr>
          <w:rFonts w:cstheme="minorHAnsi"/>
          <w:color w:val="auto"/>
        </w:rPr>
        <w:t>nd</w:t>
      </w:r>
      <w:r w:rsidR="00947838" w:rsidRPr="004D4335">
        <w:rPr>
          <w:rFonts w:cstheme="minorHAnsi"/>
          <w:color w:val="auto"/>
        </w:rPr>
        <w:t>ë</w:t>
      </w:r>
      <w:r w:rsidRPr="004D4335">
        <w:rPr>
          <w:rFonts w:cstheme="minorHAnsi"/>
          <w:color w:val="auto"/>
        </w:rPr>
        <w:t>sishme p</w:t>
      </w:r>
      <w:r w:rsidR="00947838" w:rsidRPr="004D4335">
        <w:rPr>
          <w:rFonts w:cstheme="minorHAnsi"/>
          <w:color w:val="auto"/>
        </w:rPr>
        <w:t>ë</w:t>
      </w:r>
      <w:r w:rsidRPr="004D4335">
        <w:rPr>
          <w:rFonts w:cstheme="minorHAnsi"/>
          <w:color w:val="auto"/>
        </w:rPr>
        <w:t>r t</w:t>
      </w:r>
      <w:r w:rsidR="00947838" w:rsidRPr="004D4335">
        <w:rPr>
          <w:rFonts w:cstheme="minorHAnsi"/>
          <w:color w:val="auto"/>
        </w:rPr>
        <w:t>ë</w:t>
      </w:r>
      <w:r w:rsidRPr="004D4335">
        <w:rPr>
          <w:rFonts w:cstheme="minorHAnsi"/>
          <w:color w:val="auto"/>
        </w:rPr>
        <w:t xml:space="preserve"> optimizuar funksionimin e tregut t</w:t>
      </w:r>
      <w:r w:rsidR="00947838" w:rsidRPr="004D4335">
        <w:rPr>
          <w:rFonts w:cstheme="minorHAnsi"/>
          <w:color w:val="auto"/>
        </w:rPr>
        <w:t>ë</w:t>
      </w:r>
      <w:r w:rsidRPr="004D4335">
        <w:rPr>
          <w:rFonts w:cstheme="minorHAnsi"/>
          <w:color w:val="auto"/>
        </w:rPr>
        <w:t xml:space="preserve"> pun</w:t>
      </w:r>
      <w:r w:rsidR="00947838" w:rsidRPr="004D4335">
        <w:rPr>
          <w:rFonts w:cstheme="minorHAnsi"/>
          <w:color w:val="auto"/>
        </w:rPr>
        <w:t>ë</w:t>
      </w:r>
      <w:r w:rsidRPr="004D4335">
        <w:rPr>
          <w:rFonts w:cstheme="minorHAnsi"/>
          <w:color w:val="auto"/>
        </w:rPr>
        <w:t>s meq</w:t>
      </w:r>
      <w:r w:rsidR="00947838" w:rsidRPr="004D4335">
        <w:rPr>
          <w:rFonts w:cstheme="minorHAnsi"/>
          <w:color w:val="auto"/>
        </w:rPr>
        <w:t>ë</w:t>
      </w:r>
      <w:r w:rsidRPr="004D4335">
        <w:rPr>
          <w:rFonts w:cstheme="minorHAnsi"/>
          <w:color w:val="auto"/>
        </w:rPr>
        <w:t xml:space="preserve"> ekonomia nuk ofron aq mund</w:t>
      </w:r>
      <w:r w:rsidR="00947838" w:rsidRPr="004D4335">
        <w:rPr>
          <w:rFonts w:cstheme="minorHAnsi"/>
          <w:color w:val="auto"/>
        </w:rPr>
        <w:t>ë</w:t>
      </w:r>
      <w:r w:rsidRPr="004D4335">
        <w:rPr>
          <w:rFonts w:cstheme="minorHAnsi"/>
          <w:color w:val="auto"/>
        </w:rPr>
        <w:t>si sa d</w:t>
      </w:r>
      <w:r w:rsidR="00947838" w:rsidRPr="004D4335">
        <w:rPr>
          <w:rFonts w:cstheme="minorHAnsi"/>
          <w:color w:val="auto"/>
        </w:rPr>
        <w:t>ë</w:t>
      </w:r>
      <w:r w:rsidRPr="004D4335">
        <w:rPr>
          <w:rFonts w:cstheme="minorHAnsi"/>
          <w:color w:val="auto"/>
        </w:rPr>
        <w:t>shirohen.</w:t>
      </w:r>
    </w:p>
    <w:p w14:paraId="664A73DA" w14:textId="14DD333A" w:rsidR="008D2C8A" w:rsidRPr="004D4335" w:rsidRDefault="007903B6" w:rsidP="00197127">
      <w:pPr>
        <w:pStyle w:val="ListParagraph"/>
        <w:numPr>
          <w:ilvl w:val="0"/>
          <w:numId w:val="8"/>
        </w:numPr>
        <w:spacing w:before="120" w:after="120" w:line="300" w:lineRule="exact"/>
        <w:ind w:left="850" w:hanging="425"/>
        <w:contextualSpacing w:val="0"/>
        <w:jc w:val="both"/>
        <w:rPr>
          <w:rFonts w:cstheme="minorHAnsi"/>
          <w:color w:val="auto"/>
        </w:rPr>
      </w:pPr>
      <w:r w:rsidRPr="004D4335">
        <w:rPr>
          <w:rFonts w:cstheme="minorHAnsi"/>
          <w:color w:val="auto"/>
        </w:rPr>
        <w:t>Ekonomia dhe pun</w:t>
      </w:r>
      <w:r w:rsidR="00947838" w:rsidRPr="004D4335">
        <w:rPr>
          <w:rFonts w:cstheme="minorHAnsi"/>
          <w:color w:val="auto"/>
        </w:rPr>
        <w:t>ë</w:t>
      </w:r>
      <w:r w:rsidRPr="004D4335">
        <w:rPr>
          <w:rFonts w:cstheme="minorHAnsi"/>
          <w:color w:val="auto"/>
        </w:rPr>
        <w:t>simi informal kan</w:t>
      </w:r>
      <w:r w:rsidR="00947838" w:rsidRPr="004D4335">
        <w:rPr>
          <w:rFonts w:cstheme="minorHAnsi"/>
          <w:color w:val="auto"/>
        </w:rPr>
        <w:t>ë</w:t>
      </w:r>
      <w:r w:rsidRPr="004D4335">
        <w:rPr>
          <w:rFonts w:cstheme="minorHAnsi"/>
          <w:color w:val="auto"/>
        </w:rPr>
        <w:t xml:space="preserve"> efekt t</w:t>
      </w:r>
      <w:r w:rsidR="00947838" w:rsidRPr="004D4335">
        <w:rPr>
          <w:rFonts w:cstheme="minorHAnsi"/>
          <w:color w:val="auto"/>
        </w:rPr>
        <w:t>ë</w:t>
      </w:r>
      <w:r w:rsidRPr="004D4335">
        <w:rPr>
          <w:rFonts w:cstheme="minorHAnsi"/>
          <w:color w:val="auto"/>
        </w:rPr>
        <w:t xml:space="preserve"> fort</w:t>
      </w:r>
      <w:r w:rsidR="00947838" w:rsidRPr="004D4335">
        <w:rPr>
          <w:rFonts w:cstheme="minorHAnsi"/>
          <w:color w:val="auto"/>
        </w:rPr>
        <w:t>ë</w:t>
      </w:r>
      <w:r w:rsidRPr="004D4335">
        <w:rPr>
          <w:rFonts w:cstheme="minorHAnsi"/>
          <w:color w:val="auto"/>
        </w:rPr>
        <w:t xml:space="preserve">, </w:t>
      </w:r>
      <w:r w:rsidR="00D36FC1" w:rsidRPr="004D4335">
        <w:rPr>
          <w:rFonts w:cstheme="minorHAnsi"/>
          <w:color w:val="auto"/>
        </w:rPr>
        <w:t>sepse</w:t>
      </w:r>
      <w:r w:rsidRPr="004D4335">
        <w:rPr>
          <w:rFonts w:cstheme="minorHAnsi"/>
          <w:color w:val="auto"/>
        </w:rPr>
        <w:t xml:space="preserve"> kufizojn</w:t>
      </w:r>
      <w:r w:rsidR="00947838" w:rsidRPr="004D4335">
        <w:rPr>
          <w:rFonts w:cstheme="minorHAnsi"/>
          <w:color w:val="auto"/>
        </w:rPr>
        <w:t>ë</w:t>
      </w:r>
      <w:r w:rsidRPr="004D4335">
        <w:rPr>
          <w:rFonts w:cstheme="minorHAnsi"/>
          <w:color w:val="auto"/>
        </w:rPr>
        <w:t xml:space="preserve"> </w:t>
      </w:r>
      <w:r w:rsidR="00197127" w:rsidRPr="004D4335">
        <w:rPr>
          <w:rFonts w:cstheme="minorHAnsi"/>
          <w:color w:val="auto"/>
        </w:rPr>
        <w:t>avantazhet q</w:t>
      </w:r>
      <w:r w:rsidR="00947838" w:rsidRPr="004D4335">
        <w:rPr>
          <w:rFonts w:cstheme="minorHAnsi"/>
          <w:color w:val="auto"/>
        </w:rPr>
        <w:t>ë</w:t>
      </w:r>
      <w:r w:rsidR="00197127" w:rsidRPr="004D4335">
        <w:rPr>
          <w:rFonts w:cstheme="minorHAnsi"/>
          <w:color w:val="auto"/>
        </w:rPr>
        <w:t xml:space="preserve"> ofron ekonomia formale</w:t>
      </w:r>
      <w:r w:rsidR="008D2C8A" w:rsidRPr="004D4335">
        <w:rPr>
          <w:rFonts w:cstheme="minorHAnsi"/>
          <w:color w:val="auto"/>
        </w:rPr>
        <w:t xml:space="preserve">. </w:t>
      </w:r>
      <w:r w:rsidR="00197127" w:rsidRPr="004D4335">
        <w:rPr>
          <w:rFonts w:cstheme="minorHAnsi"/>
          <w:color w:val="auto"/>
        </w:rPr>
        <w:t>P</w:t>
      </w:r>
      <w:r w:rsidR="00947838" w:rsidRPr="004D4335">
        <w:rPr>
          <w:rFonts w:cstheme="minorHAnsi"/>
          <w:color w:val="auto"/>
        </w:rPr>
        <w:t>ë</w:t>
      </w:r>
      <w:r w:rsidR="00197127" w:rsidRPr="004D4335">
        <w:rPr>
          <w:rFonts w:cstheme="minorHAnsi"/>
          <w:color w:val="auto"/>
        </w:rPr>
        <w:t>rveç k</w:t>
      </w:r>
      <w:r w:rsidR="00947838" w:rsidRPr="004D4335">
        <w:rPr>
          <w:rFonts w:cstheme="minorHAnsi"/>
          <w:color w:val="auto"/>
        </w:rPr>
        <w:t>ë</w:t>
      </w:r>
      <w:r w:rsidR="00197127" w:rsidRPr="004D4335">
        <w:rPr>
          <w:rFonts w:cstheme="minorHAnsi"/>
          <w:color w:val="auto"/>
        </w:rPr>
        <w:t>saj, informaliteti e v</w:t>
      </w:r>
      <w:r w:rsidR="00947838" w:rsidRPr="004D4335">
        <w:rPr>
          <w:rFonts w:cstheme="minorHAnsi"/>
          <w:color w:val="auto"/>
        </w:rPr>
        <w:t>ë</w:t>
      </w:r>
      <w:r w:rsidR="00197127" w:rsidRPr="004D4335">
        <w:rPr>
          <w:rFonts w:cstheme="minorHAnsi"/>
          <w:color w:val="auto"/>
        </w:rPr>
        <w:t>shtir</w:t>
      </w:r>
      <w:r w:rsidR="00947838" w:rsidRPr="004D4335">
        <w:rPr>
          <w:rFonts w:cstheme="minorHAnsi"/>
          <w:color w:val="auto"/>
        </w:rPr>
        <w:t>ë</w:t>
      </w:r>
      <w:r w:rsidR="00197127" w:rsidRPr="004D4335">
        <w:rPr>
          <w:rFonts w:cstheme="minorHAnsi"/>
          <w:color w:val="auto"/>
        </w:rPr>
        <w:t>son p</w:t>
      </w:r>
      <w:r w:rsidR="00947838" w:rsidRPr="004D4335">
        <w:rPr>
          <w:rFonts w:cstheme="minorHAnsi"/>
          <w:color w:val="auto"/>
        </w:rPr>
        <w:t>ë</w:t>
      </w:r>
      <w:r w:rsidR="00197127" w:rsidRPr="004D4335">
        <w:rPr>
          <w:rFonts w:cstheme="minorHAnsi"/>
          <w:color w:val="auto"/>
        </w:rPr>
        <w:t>rcaktimin e panoram</w:t>
      </w:r>
      <w:r w:rsidR="00947838" w:rsidRPr="004D4335">
        <w:rPr>
          <w:rFonts w:cstheme="minorHAnsi"/>
          <w:color w:val="auto"/>
        </w:rPr>
        <w:t>ë</w:t>
      </w:r>
      <w:r w:rsidR="00197127" w:rsidRPr="004D4335">
        <w:rPr>
          <w:rFonts w:cstheme="minorHAnsi"/>
          <w:color w:val="auto"/>
        </w:rPr>
        <w:t>s s</w:t>
      </w:r>
      <w:r w:rsidR="00947838" w:rsidRPr="004D4335">
        <w:rPr>
          <w:rFonts w:cstheme="minorHAnsi"/>
          <w:color w:val="auto"/>
        </w:rPr>
        <w:t>ë</w:t>
      </w:r>
      <w:r w:rsidR="00197127" w:rsidRPr="004D4335">
        <w:rPr>
          <w:rFonts w:cstheme="minorHAnsi"/>
          <w:color w:val="auto"/>
        </w:rPr>
        <w:t xml:space="preserve"> plot</w:t>
      </w:r>
      <w:r w:rsidR="00947838" w:rsidRPr="004D4335">
        <w:rPr>
          <w:rFonts w:cstheme="minorHAnsi"/>
          <w:color w:val="auto"/>
        </w:rPr>
        <w:t>ë</w:t>
      </w:r>
      <w:r w:rsidR="00197127" w:rsidRPr="004D4335">
        <w:rPr>
          <w:rFonts w:cstheme="minorHAnsi"/>
          <w:color w:val="auto"/>
        </w:rPr>
        <w:t xml:space="preserve"> t</w:t>
      </w:r>
      <w:r w:rsidR="00947838" w:rsidRPr="004D4335">
        <w:rPr>
          <w:rFonts w:cstheme="minorHAnsi"/>
          <w:color w:val="auto"/>
        </w:rPr>
        <w:t>ë</w:t>
      </w:r>
      <w:r w:rsidR="00197127" w:rsidRPr="004D4335">
        <w:rPr>
          <w:rFonts w:cstheme="minorHAnsi"/>
          <w:color w:val="auto"/>
        </w:rPr>
        <w:t xml:space="preserve"> situat</w:t>
      </w:r>
      <w:r w:rsidR="00947838" w:rsidRPr="004D4335">
        <w:rPr>
          <w:rFonts w:cstheme="minorHAnsi"/>
          <w:color w:val="auto"/>
        </w:rPr>
        <w:t>ë</w:t>
      </w:r>
      <w:r w:rsidR="00197127" w:rsidRPr="004D4335">
        <w:rPr>
          <w:rFonts w:cstheme="minorHAnsi"/>
          <w:color w:val="auto"/>
        </w:rPr>
        <w:t>s dhe fenomenit JAPFP. Sipas Anket</w:t>
      </w:r>
      <w:r w:rsidR="00947838" w:rsidRPr="004D4335">
        <w:rPr>
          <w:rFonts w:cstheme="minorHAnsi"/>
          <w:color w:val="auto"/>
        </w:rPr>
        <w:t>ë</w:t>
      </w:r>
      <w:r w:rsidR="00197127" w:rsidRPr="004D4335">
        <w:rPr>
          <w:rFonts w:cstheme="minorHAnsi"/>
          <w:color w:val="auto"/>
        </w:rPr>
        <w:t>s s</w:t>
      </w:r>
      <w:r w:rsidR="00947838" w:rsidRPr="004D4335">
        <w:rPr>
          <w:rFonts w:cstheme="minorHAnsi"/>
          <w:color w:val="auto"/>
        </w:rPr>
        <w:t>ë</w:t>
      </w:r>
      <w:r w:rsidR="00197127" w:rsidRPr="004D4335">
        <w:rPr>
          <w:rFonts w:cstheme="minorHAnsi"/>
          <w:color w:val="auto"/>
        </w:rPr>
        <w:t xml:space="preserve"> Forcave t</w:t>
      </w:r>
      <w:r w:rsidR="00947838" w:rsidRPr="004D4335">
        <w:rPr>
          <w:rFonts w:cstheme="minorHAnsi"/>
          <w:color w:val="auto"/>
        </w:rPr>
        <w:t>ë</w:t>
      </w:r>
      <w:r w:rsidR="00197127" w:rsidRPr="004D4335">
        <w:rPr>
          <w:rFonts w:cstheme="minorHAnsi"/>
          <w:color w:val="auto"/>
        </w:rPr>
        <w:t xml:space="preserve"> Pun</w:t>
      </w:r>
      <w:r w:rsidR="00947838" w:rsidRPr="004D4335">
        <w:rPr>
          <w:rFonts w:cstheme="minorHAnsi"/>
          <w:color w:val="auto"/>
        </w:rPr>
        <w:t>ë</w:t>
      </w:r>
      <w:r w:rsidR="00197127" w:rsidRPr="004D4335">
        <w:rPr>
          <w:rFonts w:cstheme="minorHAnsi"/>
          <w:color w:val="auto"/>
        </w:rPr>
        <w:t>s, pun</w:t>
      </w:r>
      <w:r w:rsidR="00947838" w:rsidRPr="004D4335">
        <w:rPr>
          <w:rFonts w:cstheme="minorHAnsi"/>
          <w:color w:val="auto"/>
        </w:rPr>
        <w:t>ë</w:t>
      </w:r>
      <w:r w:rsidR="00197127" w:rsidRPr="004D4335">
        <w:rPr>
          <w:rFonts w:cstheme="minorHAnsi"/>
          <w:color w:val="auto"/>
        </w:rPr>
        <w:t>simi informal i t</w:t>
      </w:r>
      <w:r w:rsidR="00947838" w:rsidRPr="004D4335">
        <w:rPr>
          <w:rFonts w:cstheme="minorHAnsi"/>
          <w:color w:val="auto"/>
        </w:rPr>
        <w:t>ë</w:t>
      </w:r>
      <w:r w:rsidR="00197127" w:rsidRPr="004D4335">
        <w:rPr>
          <w:rFonts w:cstheme="minorHAnsi"/>
          <w:color w:val="auto"/>
        </w:rPr>
        <w:t xml:space="preserve"> rinjve mbi 15 vjeç n</w:t>
      </w:r>
      <w:r w:rsidR="00947838" w:rsidRPr="004D4335">
        <w:rPr>
          <w:rFonts w:cstheme="minorHAnsi"/>
          <w:color w:val="auto"/>
        </w:rPr>
        <w:t>ë</w:t>
      </w:r>
      <w:r w:rsidR="00197127" w:rsidRPr="004D4335">
        <w:rPr>
          <w:rFonts w:cstheme="minorHAnsi"/>
          <w:color w:val="auto"/>
        </w:rPr>
        <w:t xml:space="preserve"> sektorin jobujq</w:t>
      </w:r>
      <w:r w:rsidR="00947838" w:rsidRPr="004D4335">
        <w:rPr>
          <w:rFonts w:cstheme="minorHAnsi"/>
          <w:color w:val="auto"/>
        </w:rPr>
        <w:t>ë</w:t>
      </w:r>
      <w:r w:rsidR="00197127" w:rsidRPr="004D4335">
        <w:rPr>
          <w:rFonts w:cstheme="minorHAnsi"/>
          <w:color w:val="auto"/>
        </w:rPr>
        <w:t>sor</w:t>
      </w:r>
      <w:r w:rsidR="008D2C8A" w:rsidRPr="004D4335">
        <w:rPr>
          <w:rStyle w:val="FootnoteReference"/>
          <w:rFonts w:cstheme="minorHAnsi"/>
          <w:color w:val="auto"/>
        </w:rPr>
        <w:footnoteReference w:id="4"/>
      </w:r>
      <w:r w:rsidR="00197127" w:rsidRPr="004D4335">
        <w:rPr>
          <w:rFonts w:cstheme="minorHAnsi"/>
          <w:color w:val="auto"/>
        </w:rPr>
        <w:t xml:space="preserve"> p</w:t>
      </w:r>
      <w:r w:rsidR="00947838" w:rsidRPr="004D4335">
        <w:rPr>
          <w:rFonts w:cstheme="minorHAnsi"/>
          <w:color w:val="auto"/>
        </w:rPr>
        <w:t>ë</w:t>
      </w:r>
      <w:r w:rsidR="00197127" w:rsidRPr="004D4335">
        <w:rPr>
          <w:rFonts w:cstheme="minorHAnsi"/>
          <w:color w:val="auto"/>
        </w:rPr>
        <w:t>rb</w:t>
      </w:r>
      <w:r w:rsidR="00947838" w:rsidRPr="004D4335">
        <w:rPr>
          <w:rFonts w:cstheme="minorHAnsi"/>
          <w:color w:val="auto"/>
        </w:rPr>
        <w:t>ë</w:t>
      </w:r>
      <w:r w:rsidR="00197127" w:rsidRPr="004D4335">
        <w:rPr>
          <w:rFonts w:cstheme="minorHAnsi"/>
          <w:color w:val="auto"/>
        </w:rPr>
        <w:t>nte 29.4% t</w:t>
      </w:r>
      <w:r w:rsidR="00947838" w:rsidRPr="004D4335">
        <w:rPr>
          <w:rFonts w:cstheme="minorHAnsi"/>
          <w:color w:val="auto"/>
        </w:rPr>
        <w:t>ë</w:t>
      </w:r>
      <w:r w:rsidR="00197127" w:rsidRPr="004D4335">
        <w:rPr>
          <w:rFonts w:cstheme="minorHAnsi"/>
          <w:color w:val="auto"/>
        </w:rPr>
        <w:t xml:space="preserve"> pun</w:t>
      </w:r>
      <w:r w:rsidR="00947838" w:rsidRPr="004D4335">
        <w:rPr>
          <w:rFonts w:cstheme="minorHAnsi"/>
          <w:color w:val="auto"/>
        </w:rPr>
        <w:t>ë</w:t>
      </w:r>
      <w:r w:rsidR="00197127" w:rsidRPr="004D4335">
        <w:rPr>
          <w:rFonts w:cstheme="minorHAnsi"/>
          <w:color w:val="auto"/>
        </w:rPr>
        <w:t>simit n</w:t>
      </w:r>
      <w:r w:rsidR="00947838" w:rsidRPr="004D4335">
        <w:rPr>
          <w:rFonts w:cstheme="minorHAnsi"/>
          <w:color w:val="auto"/>
        </w:rPr>
        <w:t>ë</w:t>
      </w:r>
      <w:r w:rsidR="00197127" w:rsidRPr="004D4335">
        <w:rPr>
          <w:rFonts w:cstheme="minorHAnsi"/>
          <w:color w:val="auto"/>
        </w:rPr>
        <w:t xml:space="preserve"> 2021 dhe 30.3% n</w:t>
      </w:r>
      <w:r w:rsidR="00947838" w:rsidRPr="004D4335">
        <w:rPr>
          <w:rFonts w:cstheme="minorHAnsi"/>
          <w:color w:val="auto"/>
        </w:rPr>
        <w:t>ë</w:t>
      </w:r>
      <w:r w:rsidR="00197127" w:rsidRPr="004D4335">
        <w:rPr>
          <w:rFonts w:cstheme="minorHAnsi"/>
          <w:color w:val="auto"/>
        </w:rPr>
        <w:t xml:space="preserve"> 2017. Kjo n</w:t>
      </w:r>
      <w:r w:rsidR="00947838" w:rsidRPr="004D4335">
        <w:rPr>
          <w:rFonts w:cstheme="minorHAnsi"/>
          <w:color w:val="auto"/>
        </w:rPr>
        <w:t>ë</w:t>
      </w:r>
      <w:r w:rsidR="00197127" w:rsidRPr="004D4335">
        <w:rPr>
          <w:rFonts w:cstheme="minorHAnsi"/>
          <w:color w:val="auto"/>
        </w:rPr>
        <w:t>nkupton q</w:t>
      </w:r>
      <w:r w:rsidR="00947838" w:rsidRPr="004D4335">
        <w:rPr>
          <w:rFonts w:cstheme="minorHAnsi"/>
          <w:color w:val="auto"/>
        </w:rPr>
        <w:t>ë</w:t>
      </w:r>
      <w:r w:rsidR="00197127" w:rsidRPr="004D4335">
        <w:rPr>
          <w:rFonts w:cstheme="minorHAnsi"/>
          <w:color w:val="auto"/>
        </w:rPr>
        <w:t xml:space="preserve"> pun</w:t>
      </w:r>
      <w:r w:rsidR="00947838" w:rsidRPr="004D4335">
        <w:rPr>
          <w:rFonts w:cstheme="minorHAnsi"/>
          <w:color w:val="auto"/>
        </w:rPr>
        <w:t>ë</w:t>
      </w:r>
      <w:r w:rsidR="00197127" w:rsidRPr="004D4335">
        <w:rPr>
          <w:rFonts w:cstheme="minorHAnsi"/>
          <w:color w:val="auto"/>
        </w:rPr>
        <w:t xml:space="preserve">simi informal </w:t>
      </w:r>
      <w:r w:rsidR="00947838" w:rsidRPr="004D4335">
        <w:rPr>
          <w:rFonts w:cstheme="minorHAnsi"/>
          <w:color w:val="auto"/>
        </w:rPr>
        <w:t>ë</w:t>
      </w:r>
      <w:r w:rsidR="00197127" w:rsidRPr="004D4335">
        <w:rPr>
          <w:rFonts w:cstheme="minorHAnsi"/>
          <w:color w:val="auto"/>
        </w:rPr>
        <w:t>sht</w:t>
      </w:r>
      <w:r w:rsidR="00947838" w:rsidRPr="004D4335">
        <w:rPr>
          <w:rFonts w:cstheme="minorHAnsi"/>
          <w:color w:val="auto"/>
        </w:rPr>
        <w:t>ë</w:t>
      </w:r>
      <w:r w:rsidR="00197127" w:rsidRPr="004D4335">
        <w:rPr>
          <w:rFonts w:cstheme="minorHAnsi"/>
          <w:color w:val="auto"/>
        </w:rPr>
        <w:t xml:space="preserve"> i q</w:t>
      </w:r>
      <w:r w:rsidR="00947838" w:rsidRPr="004D4335">
        <w:rPr>
          <w:rFonts w:cstheme="minorHAnsi"/>
          <w:color w:val="auto"/>
        </w:rPr>
        <w:t>ë</w:t>
      </w:r>
      <w:r w:rsidR="00197127" w:rsidRPr="004D4335">
        <w:rPr>
          <w:rFonts w:cstheme="minorHAnsi"/>
          <w:color w:val="auto"/>
        </w:rPr>
        <w:t>ndruesh</w:t>
      </w:r>
      <w:r w:rsidR="00947838" w:rsidRPr="004D4335">
        <w:rPr>
          <w:rFonts w:cstheme="minorHAnsi"/>
          <w:color w:val="auto"/>
        </w:rPr>
        <w:t>ë</w:t>
      </w:r>
      <w:r w:rsidR="00197127" w:rsidRPr="004D4335">
        <w:rPr>
          <w:rFonts w:cstheme="minorHAnsi"/>
          <w:color w:val="auto"/>
        </w:rPr>
        <w:t>m dhe p</w:t>
      </w:r>
      <w:r w:rsidR="00947838" w:rsidRPr="004D4335">
        <w:rPr>
          <w:rFonts w:cstheme="minorHAnsi"/>
          <w:color w:val="auto"/>
        </w:rPr>
        <w:t>ë</w:t>
      </w:r>
      <w:r w:rsidR="00197127" w:rsidRPr="004D4335">
        <w:rPr>
          <w:rFonts w:cstheme="minorHAnsi"/>
          <w:color w:val="auto"/>
        </w:rPr>
        <w:t>rfaq</w:t>
      </w:r>
      <w:r w:rsidR="00947838" w:rsidRPr="004D4335">
        <w:rPr>
          <w:rFonts w:cstheme="minorHAnsi"/>
          <w:color w:val="auto"/>
        </w:rPr>
        <w:t>ë</w:t>
      </w:r>
      <w:r w:rsidR="00197127" w:rsidRPr="004D4335">
        <w:rPr>
          <w:rFonts w:cstheme="minorHAnsi"/>
          <w:color w:val="auto"/>
        </w:rPr>
        <w:t>son pothuaj 1/3 t</w:t>
      </w:r>
      <w:r w:rsidR="00947838" w:rsidRPr="004D4335">
        <w:rPr>
          <w:rFonts w:cstheme="minorHAnsi"/>
          <w:color w:val="auto"/>
        </w:rPr>
        <w:t>ë</w:t>
      </w:r>
      <w:r w:rsidR="00197127" w:rsidRPr="004D4335">
        <w:rPr>
          <w:rFonts w:cstheme="minorHAnsi"/>
          <w:color w:val="auto"/>
        </w:rPr>
        <w:t xml:space="preserve"> pun</w:t>
      </w:r>
      <w:r w:rsidR="00947838" w:rsidRPr="004D4335">
        <w:rPr>
          <w:rFonts w:cstheme="minorHAnsi"/>
          <w:color w:val="auto"/>
        </w:rPr>
        <w:t>ë</w:t>
      </w:r>
      <w:r w:rsidR="00197127" w:rsidRPr="004D4335">
        <w:rPr>
          <w:rFonts w:cstheme="minorHAnsi"/>
          <w:color w:val="auto"/>
        </w:rPr>
        <w:t>simit total</w:t>
      </w:r>
      <w:r w:rsidR="008D2C8A" w:rsidRPr="004D4335">
        <w:rPr>
          <w:rFonts w:cstheme="minorHAnsi"/>
        </w:rPr>
        <w:t>.</w:t>
      </w:r>
    </w:p>
    <w:p w14:paraId="514B60F0" w14:textId="5071BA17" w:rsidR="008D2C8A" w:rsidRPr="004D4335" w:rsidRDefault="00197127" w:rsidP="00197127">
      <w:pPr>
        <w:pStyle w:val="ListParagraph"/>
        <w:numPr>
          <w:ilvl w:val="0"/>
          <w:numId w:val="8"/>
        </w:numPr>
        <w:spacing w:before="120" w:after="120" w:line="300" w:lineRule="exact"/>
        <w:ind w:left="850" w:hanging="425"/>
        <w:contextualSpacing w:val="0"/>
        <w:jc w:val="both"/>
        <w:rPr>
          <w:rFonts w:cstheme="minorHAnsi"/>
          <w:color w:val="auto"/>
        </w:rPr>
      </w:pPr>
      <w:r w:rsidRPr="004D4335">
        <w:rPr>
          <w:rFonts w:cstheme="minorHAnsi"/>
          <w:color w:val="auto"/>
        </w:rPr>
        <w:t>Rreziku i varf</w:t>
      </w:r>
      <w:r w:rsidR="00947838" w:rsidRPr="004D4335">
        <w:rPr>
          <w:rFonts w:cstheme="minorHAnsi"/>
          <w:color w:val="auto"/>
        </w:rPr>
        <w:t>ë</w:t>
      </w:r>
      <w:r w:rsidRPr="004D4335">
        <w:rPr>
          <w:rFonts w:cstheme="minorHAnsi"/>
          <w:color w:val="auto"/>
        </w:rPr>
        <w:t>ris</w:t>
      </w:r>
      <w:r w:rsidR="00947838" w:rsidRPr="004D4335">
        <w:rPr>
          <w:rFonts w:cstheme="minorHAnsi"/>
          <w:color w:val="auto"/>
        </w:rPr>
        <w:t>ë</w:t>
      </w:r>
      <w:r w:rsidRPr="004D4335">
        <w:rPr>
          <w:rFonts w:cstheme="minorHAnsi"/>
          <w:color w:val="auto"/>
        </w:rPr>
        <w:t xml:space="preserve"> </w:t>
      </w:r>
      <w:r w:rsidR="00947838" w:rsidRPr="004D4335">
        <w:rPr>
          <w:rFonts w:cstheme="minorHAnsi"/>
          <w:color w:val="auto"/>
        </w:rPr>
        <w:t>ë</w:t>
      </w:r>
      <w:r w:rsidRPr="004D4335">
        <w:rPr>
          <w:rFonts w:cstheme="minorHAnsi"/>
          <w:color w:val="auto"/>
        </w:rPr>
        <w:t>sht</w:t>
      </w:r>
      <w:r w:rsidR="00947838" w:rsidRPr="004D4335">
        <w:rPr>
          <w:rFonts w:cstheme="minorHAnsi"/>
          <w:color w:val="auto"/>
        </w:rPr>
        <w:t>ë</w:t>
      </w:r>
      <w:r w:rsidRPr="004D4335">
        <w:rPr>
          <w:rFonts w:cstheme="minorHAnsi"/>
          <w:color w:val="auto"/>
        </w:rPr>
        <w:t xml:space="preserve"> m</w:t>
      </w:r>
      <w:r w:rsidR="00947838" w:rsidRPr="004D4335">
        <w:rPr>
          <w:rFonts w:cstheme="minorHAnsi"/>
          <w:color w:val="auto"/>
        </w:rPr>
        <w:t>ë</w:t>
      </w:r>
      <w:r w:rsidRPr="004D4335">
        <w:rPr>
          <w:rFonts w:cstheme="minorHAnsi"/>
          <w:color w:val="auto"/>
        </w:rPr>
        <w:t xml:space="preserve"> i lart</w:t>
      </w:r>
      <w:r w:rsidR="00947838" w:rsidRPr="004D4335">
        <w:rPr>
          <w:rFonts w:cstheme="minorHAnsi"/>
          <w:color w:val="auto"/>
        </w:rPr>
        <w:t>ë</w:t>
      </w:r>
      <w:r w:rsidRPr="004D4335">
        <w:rPr>
          <w:rFonts w:cstheme="minorHAnsi"/>
          <w:color w:val="auto"/>
        </w:rPr>
        <w:t xml:space="preserve"> nd</w:t>
      </w:r>
      <w:r w:rsidR="00947838" w:rsidRPr="004D4335">
        <w:rPr>
          <w:rFonts w:cstheme="minorHAnsi"/>
          <w:color w:val="auto"/>
        </w:rPr>
        <w:t>ë</w:t>
      </w:r>
      <w:r w:rsidRPr="004D4335">
        <w:rPr>
          <w:rFonts w:cstheme="minorHAnsi"/>
          <w:color w:val="auto"/>
        </w:rPr>
        <w:t>r m</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rinjt</w:t>
      </w:r>
      <w:r w:rsidR="00947838" w:rsidRPr="004D4335">
        <w:rPr>
          <w:rFonts w:cstheme="minorHAnsi"/>
          <w:color w:val="auto"/>
        </w:rPr>
        <w:t>ë</w:t>
      </w:r>
      <w:r w:rsidRPr="004D4335">
        <w:rPr>
          <w:rFonts w:cstheme="minorHAnsi"/>
          <w:color w:val="auto"/>
        </w:rPr>
        <w:t xml:space="preserve"> dhe femrat, çka tregon se ato kan</w:t>
      </w:r>
      <w:r w:rsidR="00947838" w:rsidRPr="004D4335">
        <w:rPr>
          <w:rFonts w:cstheme="minorHAnsi"/>
          <w:color w:val="auto"/>
        </w:rPr>
        <w:t>ë</w:t>
      </w:r>
      <w:r w:rsidRPr="004D4335">
        <w:rPr>
          <w:rFonts w:cstheme="minorHAnsi"/>
          <w:color w:val="auto"/>
        </w:rPr>
        <w:t xml:space="preserve"> </w:t>
      </w:r>
      <w:r w:rsidR="00D36FC1" w:rsidRPr="004D4335">
        <w:rPr>
          <w:rFonts w:cstheme="minorHAnsi"/>
          <w:color w:val="auto"/>
        </w:rPr>
        <w:t>vështirësi</w:t>
      </w:r>
      <w:r w:rsidRPr="004D4335">
        <w:rPr>
          <w:rFonts w:cstheme="minorHAnsi"/>
          <w:color w:val="auto"/>
        </w:rPr>
        <w:t xml:space="preserve"> m</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m</w:t>
      </w:r>
      <w:r w:rsidR="00947838" w:rsidRPr="004D4335">
        <w:rPr>
          <w:rFonts w:cstheme="minorHAnsi"/>
          <w:color w:val="auto"/>
        </w:rPr>
        <w:t>ë</w:t>
      </w:r>
      <w:r w:rsidRPr="004D4335">
        <w:rPr>
          <w:rFonts w:cstheme="minorHAnsi"/>
          <w:color w:val="auto"/>
        </w:rPr>
        <w:t>dha p</w:t>
      </w:r>
      <w:r w:rsidR="00947838" w:rsidRPr="004D4335">
        <w:rPr>
          <w:rFonts w:cstheme="minorHAnsi"/>
          <w:color w:val="auto"/>
        </w:rPr>
        <w:t>ë</w:t>
      </w:r>
      <w:r w:rsidRPr="004D4335">
        <w:rPr>
          <w:rFonts w:cstheme="minorHAnsi"/>
          <w:color w:val="auto"/>
        </w:rPr>
        <w:t>r t</w:t>
      </w:r>
      <w:r w:rsidR="00947838" w:rsidRPr="004D4335">
        <w:rPr>
          <w:rFonts w:cstheme="minorHAnsi"/>
          <w:color w:val="auto"/>
        </w:rPr>
        <w:t>ë</w:t>
      </w:r>
      <w:r w:rsidRPr="004D4335">
        <w:rPr>
          <w:rFonts w:cstheme="minorHAnsi"/>
          <w:color w:val="auto"/>
        </w:rPr>
        <w:t xml:space="preserve"> hyr</w:t>
      </w:r>
      <w:r w:rsidR="00947838" w:rsidRPr="004D4335">
        <w:rPr>
          <w:rFonts w:cstheme="minorHAnsi"/>
          <w:color w:val="auto"/>
        </w:rPr>
        <w:t>ë</w:t>
      </w:r>
      <w:r w:rsidRPr="004D4335">
        <w:rPr>
          <w:rFonts w:cstheme="minorHAnsi"/>
          <w:color w:val="auto"/>
        </w:rPr>
        <w:t xml:space="preserve"> n</w:t>
      </w:r>
      <w:r w:rsidR="00947838" w:rsidRPr="004D4335">
        <w:rPr>
          <w:rFonts w:cstheme="minorHAnsi"/>
          <w:color w:val="auto"/>
        </w:rPr>
        <w:t>ë</w:t>
      </w:r>
      <w:r w:rsidRPr="004D4335">
        <w:rPr>
          <w:rFonts w:cstheme="minorHAnsi"/>
          <w:color w:val="auto"/>
        </w:rPr>
        <w:t xml:space="preserve"> tregun e pun</w:t>
      </w:r>
      <w:r w:rsidR="00947838" w:rsidRPr="004D4335">
        <w:rPr>
          <w:rFonts w:cstheme="minorHAnsi"/>
          <w:color w:val="auto"/>
        </w:rPr>
        <w:t>ë</w:t>
      </w:r>
      <w:r w:rsidRPr="004D4335">
        <w:rPr>
          <w:rFonts w:cstheme="minorHAnsi"/>
          <w:color w:val="auto"/>
        </w:rPr>
        <w:t>s</w:t>
      </w:r>
      <w:r w:rsidR="008D2C8A" w:rsidRPr="004D4335">
        <w:rPr>
          <w:rFonts w:cstheme="minorHAnsi"/>
          <w:color w:val="auto"/>
        </w:rPr>
        <w:t>.</w:t>
      </w:r>
    </w:p>
    <w:p w14:paraId="33FC2C57" w14:textId="6ACC31C1" w:rsidR="008E357B" w:rsidRPr="004D4335" w:rsidRDefault="008E357B" w:rsidP="008E357B">
      <w:pPr>
        <w:pStyle w:val="Caption"/>
        <w:keepNext/>
        <w:jc w:val="center"/>
        <w:rPr>
          <w:rFonts w:cstheme="minorHAnsi"/>
          <w:b w:val="0"/>
          <w:bCs w:val="0"/>
          <w:i/>
          <w:iCs/>
          <w:sz w:val="22"/>
          <w:szCs w:val="22"/>
        </w:rPr>
      </w:pPr>
      <w:bookmarkStart w:id="17" w:name="_Toc110196898"/>
      <w:r w:rsidRPr="004D4335">
        <w:rPr>
          <w:rFonts w:cstheme="minorHAnsi"/>
          <w:b w:val="0"/>
          <w:bCs w:val="0"/>
          <w:i/>
          <w:iCs/>
          <w:sz w:val="22"/>
          <w:szCs w:val="22"/>
        </w:rPr>
        <w:t>Tab</w:t>
      </w:r>
      <w:r w:rsidR="00871A65" w:rsidRPr="004D4335">
        <w:rPr>
          <w:rFonts w:cstheme="minorHAnsi"/>
          <w:b w:val="0"/>
          <w:bCs w:val="0"/>
          <w:i/>
          <w:iCs/>
          <w:sz w:val="22"/>
          <w:szCs w:val="22"/>
        </w:rPr>
        <w:t>e</w:t>
      </w:r>
      <w:r w:rsidRPr="004D4335">
        <w:rPr>
          <w:rFonts w:cstheme="minorHAnsi"/>
          <w:b w:val="0"/>
          <w:bCs w:val="0"/>
          <w:i/>
          <w:iCs/>
          <w:sz w:val="22"/>
          <w:szCs w:val="22"/>
        </w:rPr>
        <w:t>l</w:t>
      </w:r>
      <w:r w:rsidR="00871A65" w:rsidRPr="004D4335">
        <w:rPr>
          <w:rFonts w:cstheme="minorHAnsi"/>
          <w:b w:val="0"/>
          <w:bCs w:val="0"/>
          <w:i/>
          <w:iCs/>
          <w:sz w:val="22"/>
          <w:szCs w:val="22"/>
        </w:rPr>
        <w:t>a</w:t>
      </w:r>
      <w:r w:rsidRPr="004D4335">
        <w:rPr>
          <w:rFonts w:cstheme="minorHAnsi"/>
          <w:b w:val="0"/>
          <w:bCs w:val="0"/>
          <w:i/>
          <w:iCs/>
          <w:sz w:val="22"/>
          <w:szCs w:val="22"/>
        </w:rPr>
        <w:t xml:space="preserve"> </w:t>
      </w:r>
      <w:r w:rsidRPr="004D4335">
        <w:rPr>
          <w:rFonts w:cstheme="minorHAnsi"/>
          <w:b w:val="0"/>
          <w:bCs w:val="0"/>
          <w:i/>
          <w:iCs/>
          <w:sz w:val="22"/>
          <w:szCs w:val="22"/>
        </w:rPr>
        <w:fldChar w:fldCharType="begin"/>
      </w:r>
      <w:r w:rsidRPr="004D4335">
        <w:rPr>
          <w:rFonts w:cstheme="minorHAnsi"/>
          <w:b w:val="0"/>
          <w:bCs w:val="0"/>
          <w:i/>
          <w:iCs/>
          <w:sz w:val="22"/>
          <w:szCs w:val="22"/>
        </w:rPr>
        <w:instrText xml:space="preserve"> SEQ Table \* ARABIC </w:instrText>
      </w:r>
      <w:r w:rsidRPr="004D4335">
        <w:rPr>
          <w:rFonts w:cstheme="minorHAnsi"/>
          <w:b w:val="0"/>
          <w:bCs w:val="0"/>
          <w:i/>
          <w:iCs/>
          <w:sz w:val="22"/>
          <w:szCs w:val="22"/>
        </w:rPr>
        <w:fldChar w:fldCharType="separate"/>
      </w:r>
      <w:r w:rsidR="006046D0">
        <w:rPr>
          <w:rFonts w:cstheme="minorHAnsi"/>
          <w:b w:val="0"/>
          <w:bCs w:val="0"/>
          <w:i/>
          <w:iCs/>
          <w:noProof/>
          <w:sz w:val="22"/>
          <w:szCs w:val="22"/>
        </w:rPr>
        <w:t>1</w:t>
      </w:r>
      <w:r w:rsidRPr="004D4335">
        <w:rPr>
          <w:rFonts w:cstheme="minorHAnsi"/>
          <w:b w:val="0"/>
          <w:bCs w:val="0"/>
          <w:i/>
          <w:iCs/>
          <w:sz w:val="22"/>
          <w:szCs w:val="22"/>
        </w:rPr>
        <w:fldChar w:fldCharType="end"/>
      </w:r>
      <w:r w:rsidRPr="004D4335">
        <w:rPr>
          <w:rFonts w:cstheme="minorHAnsi"/>
          <w:b w:val="0"/>
          <w:bCs w:val="0"/>
          <w:i/>
          <w:iCs/>
          <w:sz w:val="22"/>
          <w:szCs w:val="22"/>
        </w:rPr>
        <w:t>. R</w:t>
      </w:r>
      <w:r w:rsidR="00871A65" w:rsidRPr="004D4335">
        <w:rPr>
          <w:rFonts w:cstheme="minorHAnsi"/>
          <w:b w:val="0"/>
          <w:bCs w:val="0"/>
          <w:i/>
          <w:iCs/>
          <w:sz w:val="22"/>
          <w:szCs w:val="22"/>
        </w:rPr>
        <w:t>reziku i varf</w:t>
      </w:r>
      <w:r w:rsidR="00947838" w:rsidRPr="004D4335">
        <w:rPr>
          <w:rFonts w:cstheme="minorHAnsi"/>
          <w:b w:val="0"/>
          <w:bCs w:val="0"/>
          <w:i/>
          <w:iCs/>
          <w:sz w:val="22"/>
          <w:szCs w:val="22"/>
        </w:rPr>
        <w:t>ë</w:t>
      </w:r>
      <w:r w:rsidR="00871A65" w:rsidRPr="004D4335">
        <w:rPr>
          <w:rFonts w:cstheme="minorHAnsi"/>
          <w:b w:val="0"/>
          <w:bCs w:val="0"/>
          <w:i/>
          <w:iCs/>
          <w:sz w:val="22"/>
          <w:szCs w:val="22"/>
        </w:rPr>
        <w:t>ris</w:t>
      </w:r>
      <w:r w:rsidR="00947838" w:rsidRPr="004D4335">
        <w:rPr>
          <w:rFonts w:cstheme="minorHAnsi"/>
          <w:b w:val="0"/>
          <w:bCs w:val="0"/>
          <w:i/>
          <w:iCs/>
          <w:sz w:val="22"/>
          <w:szCs w:val="22"/>
        </w:rPr>
        <w:t>ë</w:t>
      </w:r>
      <w:r w:rsidR="00871A65" w:rsidRPr="004D4335">
        <w:rPr>
          <w:rFonts w:cstheme="minorHAnsi"/>
          <w:b w:val="0"/>
          <w:bCs w:val="0"/>
          <w:i/>
          <w:iCs/>
          <w:sz w:val="22"/>
          <w:szCs w:val="22"/>
        </w:rPr>
        <w:t xml:space="preserve"> sipas mosh</w:t>
      </w:r>
      <w:r w:rsidR="00947838" w:rsidRPr="004D4335">
        <w:rPr>
          <w:rFonts w:cstheme="minorHAnsi"/>
          <w:b w:val="0"/>
          <w:bCs w:val="0"/>
          <w:i/>
          <w:iCs/>
          <w:sz w:val="22"/>
          <w:szCs w:val="22"/>
        </w:rPr>
        <w:t>ë</w:t>
      </w:r>
      <w:r w:rsidR="00871A65" w:rsidRPr="004D4335">
        <w:rPr>
          <w:rFonts w:cstheme="minorHAnsi"/>
          <w:b w:val="0"/>
          <w:bCs w:val="0"/>
          <w:i/>
          <w:iCs/>
          <w:sz w:val="22"/>
          <w:szCs w:val="22"/>
        </w:rPr>
        <w:t>s dhe gjinis</w:t>
      </w:r>
      <w:r w:rsidR="00947838" w:rsidRPr="004D4335">
        <w:rPr>
          <w:rFonts w:cstheme="minorHAnsi"/>
          <w:b w:val="0"/>
          <w:bCs w:val="0"/>
          <w:i/>
          <w:iCs/>
          <w:sz w:val="22"/>
          <w:szCs w:val="22"/>
        </w:rPr>
        <w:t>ë</w:t>
      </w:r>
      <w:r w:rsidRPr="004D4335">
        <w:rPr>
          <w:rFonts w:cstheme="minorHAnsi"/>
          <w:b w:val="0"/>
          <w:bCs w:val="0"/>
          <w:i/>
          <w:iCs/>
          <w:sz w:val="22"/>
          <w:szCs w:val="22"/>
        </w:rPr>
        <w:t>, 2020</w:t>
      </w:r>
      <w:bookmarkEnd w:id="17"/>
    </w:p>
    <w:tbl>
      <w:tblPr>
        <w:tblW w:w="6400" w:type="dxa"/>
        <w:jc w:val="center"/>
        <w:tblCellMar>
          <w:left w:w="70" w:type="dxa"/>
          <w:right w:w="70" w:type="dxa"/>
        </w:tblCellMar>
        <w:tblLook w:val="04A0" w:firstRow="1" w:lastRow="0" w:firstColumn="1" w:lastColumn="0" w:noHBand="0" w:noVBand="1"/>
      </w:tblPr>
      <w:tblGrid>
        <w:gridCol w:w="1600"/>
        <w:gridCol w:w="1600"/>
        <w:gridCol w:w="1600"/>
        <w:gridCol w:w="1600"/>
      </w:tblGrid>
      <w:tr w:rsidR="00CF22E1" w:rsidRPr="004D4335" w14:paraId="7305BACF" w14:textId="77777777" w:rsidTr="00CF22E1">
        <w:trPr>
          <w:trHeight w:val="288"/>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000000" w:fill="C4BD97"/>
            <w:vAlign w:val="center"/>
            <w:hideMark/>
          </w:tcPr>
          <w:p w14:paraId="7D13CB94" w14:textId="67B4A255" w:rsidR="00CF22E1" w:rsidRPr="004D4335" w:rsidRDefault="00871A65" w:rsidP="00CF22E1">
            <w:pPr>
              <w:spacing w:after="0" w:line="240" w:lineRule="auto"/>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Grupmosha</w:t>
            </w:r>
          </w:p>
        </w:tc>
        <w:tc>
          <w:tcPr>
            <w:tcW w:w="4800" w:type="dxa"/>
            <w:gridSpan w:val="3"/>
            <w:tcBorders>
              <w:top w:val="single" w:sz="4" w:space="0" w:color="auto"/>
              <w:left w:val="nil"/>
              <w:bottom w:val="single" w:sz="4" w:space="0" w:color="auto"/>
              <w:right w:val="single" w:sz="4" w:space="0" w:color="auto"/>
            </w:tcBorders>
            <w:shd w:val="clear" w:color="000000" w:fill="C4BD97"/>
            <w:vAlign w:val="center"/>
            <w:hideMark/>
          </w:tcPr>
          <w:p w14:paraId="7B75D8A9" w14:textId="77777777" w:rsidR="00CF22E1" w:rsidRPr="004D4335" w:rsidRDefault="00CF22E1" w:rsidP="00CF22E1">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2020</w:t>
            </w:r>
          </w:p>
        </w:tc>
      </w:tr>
      <w:tr w:rsidR="00CF22E1" w:rsidRPr="004D4335" w14:paraId="06AE6A2F" w14:textId="77777777" w:rsidTr="00CF22E1">
        <w:trPr>
          <w:trHeight w:val="288"/>
          <w:jc w:val="center"/>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3DDC9B4C" w14:textId="77777777" w:rsidR="00CF22E1" w:rsidRPr="004D4335" w:rsidRDefault="00CF22E1" w:rsidP="00CF22E1">
            <w:pPr>
              <w:spacing w:after="0" w:line="240" w:lineRule="auto"/>
              <w:rPr>
                <w:rFonts w:ascii="Arial" w:eastAsia="Times New Roman" w:hAnsi="Arial" w:cs="Arial"/>
                <w:b/>
                <w:bCs/>
                <w:sz w:val="18"/>
                <w:szCs w:val="18"/>
                <w:lang w:eastAsia="pt-PT"/>
              </w:rPr>
            </w:pPr>
          </w:p>
        </w:tc>
        <w:tc>
          <w:tcPr>
            <w:tcW w:w="1600" w:type="dxa"/>
            <w:tcBorders>
              <w:top w:val="nil"/>
              <w:left w:val="nil"/>
              <w:bottom w:val="single" w:sz="4" w:space="0" w:color="auto"/>
              <w:right w:val="single" w:sz="4" w:space="0" w:color="auto"/>
            </w:tcBorders>
            <w:shd w:val="clear" w:color="000000" w:fill="C4BD97"/>
            <w:vAlign w:val="center"/>
            <w:hideMark/>
          </w:tcPr>
          <w:p w14:paraId="533E9570" w14:textId="36214208" w:rsidR="00CF22E1" w:rsidRPr="004D4335" w:rsidRDefault="00CF22E1" w:rsidP="00CF22E1">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M</w:t>
            </w:r>
            <w:r w:rsidR="00871A65" w:rsidRPr="004D4335">
              <w:rPr>
                <w:rFonts w:ascii="Arial" w:eastAsia="Times New Roman" w:hAnsi="Arial" w:cs="Arial"/>
                <w:b/>
                <w:bCs/>
                <w:sz w:val="18"/>
                <w:szCs w:val="18"/>
                <w:lang w:eastAsia="pt-PT"/>
              </w:rPr>
              <w:t>eshkuj</w:t>
            </w:r>
          </w:p>
        </w:tc>
        <w:tc>
          <w:tcPr>
            <w:tcW w:w="1600" w:type="dxa"/>
            <w:tcBorders>
              <w:top w:val="nil"/>
              <w:left w:val="nil"/>
              <w:bottom w:val="single" w:sz="4" w:space="0" w:color="auto"/>
              <w:right w:val="single" w:sz="4" w:space="0" w:color="auto"/>
            </w:tcBorders>
            <w:shd w:val="clear" w:color="000000" w:fill="C4BD97"/>
            <w:vAlign w:val="center"/>
            <w:hideMark/>
          </w:tcPr>
          <w:p w14:paraId="22F7D9EF" w14:textId="705EFD68" w:rsidR="00CF22E1" w:rsidRPr="004D4335" w:rsidRDefault="00871A65" w:rsidP="00CF22E1">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Femra</w:t>
            </w:r>
          </w:p>
        </w:tc>
        <w:tc>
          <w:tcPr>
            <w:tcW w:w="1600" w:type="dxa"/>
            <w:tcBorders>
              <w:top w:val="nil"/>
              <w:left w:val="nil"/>
              <w:bottom w:val="single" w:sz="4" w:space="0" w:color="auto"/>
              <w:right w:val="single" w:sz="4" w:space="0" w:color="auto"/>
            </w:tcBorders>
            <w:shd w:val="clear" w:color="000000" w:fill="C4BD97"/>
            <w:vAlign w:val="center"/>
            <w:hideMark/>
          </w:tcPr>
          <w:p w14:paraId="19705D0D" w14:textId="77777777" w:rsidR="00CF22E1" w:rsidRPr="004D4335" w:rsidRDefault="00CF22E1" w:rsidP="00CF22E1">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Total</w:t>
            </w:r>
          </w:p>
        </w:tc>
      </w:tr>
      <w:tr w:rsidR="00CF22E1" w:rsidRPr="004D4335" w14:paraId="17F88C38" w14:textId="77777777" w:rsidTr="00CF22E1">
        <w:trPr>
          <w:trHeight w:val="288"/>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C2C31DD" w14:textId="68126E6E" w:rsidR="00CF22E1" w:rsidRPr="004D4335" w:rsidRDefault="00CF22E1" w:rsidP="00CF22E1">
            <w:pPr>
              <w:spacing w:after="0" w:line="240" w:lineRule="auto"/>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 xml:space="preserve">0-17 </w:t>
            </w:r>
            <w:r w:rsidR="00871A65" w:rsidRPr="004D4335">
              <w:rPr>
                <w:rFonts w:ascii="Arial" w:eastAsia="Times New Roman" w:hAnsi="Arial" w:cs="Arial"/>
                <w:color w:val="000000"/>
                <w:sz w:val="18"/>
                <w:szCs w:val="18"/>
                <w:lang w:eastAsia="pt-PT"/>
              </w:rPr>
              <w:t>vjeç</w:t>
            </w:r>
          </w:p>
        </w:tc>
        <w:tc>
          <w:tcPr>
            <w:tcW w:w="1600" w:type="dxa"/>
            <w:tcBorders>
              <w:top w:val="nil"/>
              <w:left w:val="nil"/>
              <w:bottom w:val="single" w:sz="4" w:space="0" w:color="auto"/>
              <w:right w:val="single" w:sz="4" w:space="0" w:color="auto"/>
            </w:tcBorders>
            <w:shd w:val="clear" w:color="auto" w:fill="auto"/>
            <w:vAlign w:val="center"/>
            <w:hideMark/>
          </w:tcPr>
          <w:p w14:paraId="7681CC3D" w14:textId="1979B4CD"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26</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7</w:t>
            </w:r>
          </w:p>
        </w:tc>
        <w:tc>
          <w:tcPr>
            <w:tcW w:w="1600" w:type="dxa"/>
            <w:tcBorders>
              <w:top w:val="nil"/>
              <w:left w:val="nil"/>
              <w:bottom w:val="single" w:sz="4" w:space="0" w:color="auto"/>
              <w:right w:val="single" w:sz="4" w:space="0" w:color="auto"/>
            </w:tcBorders>
            <w:shd w:val="clear" w:color="auto" w:fill="auto"/>
            <w:vAlign w:val="center"/>
            <w:hideMark/>
          </w:tcPr>
          <w:p w14:paraId="6C854229" w14:textId="4EA3773A"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30</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1</w:t>
            </w:r>
          </w:p>
        </w:tc>
        <w:tc>
          <w:tcPr>
            <w:tcW w:w="1600" w:type="dxa"/>
            <w:tcBorders>
              <w:top w:val="nil"/>
              <w:left w:val="nil"/>
              <w:bottom w:val="single" w:sz="4" w:space="0" w:color="auto"/>
              <w:right w:val="single" w:sz="4" w:space="0" w:color="auto"/>
            </w:tcBorders>
            <w:shd w:val="clear" w:color="auto" w:fill="auto"/>
            <w:vAlign w:val="center"/>
            <w:hideMark/>
          </w:tcPr>
          <w:p w14:paraId="4F47FE6D" w14:textId="2446E695"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28</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4</w:t>
            </w:r>
          </w:p>
        </w:tc>
      </w:tr>
      <w:tr w:rsidR="00CF22E1" w:rsidRPr="004D4335" w14:paraId="402E6140" w14:textId="77777777" w:rsidTr="00CF22E1">
        <w:trPr>
          <w:trHeight w:val="288"/>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527F40C" w14:textId="4C57C46C" w:rsidR="00CF22E1" w:rsidRPr="004D4335" w:rsidRDefault="00CF22E1" w:rsidP="00CF22E1">
            <w:pPr>
              <w:spacing w:after="0" w:line="240" w:lineRule="auto"/>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 xml:space="preserve">18-64 </w:t>
            </w:r>
            <w:r w:rsidR="00871A65" w:rsidRPr="004D4335">
              <w:rPr>
                <w:rFonts w:ascii="Arial" w:eastAsia="Times New Roman" w:hAnsi="Arial" w:cs="Arial"/>
                <w:color w:val="000000"/>
                <w:sz w:val="18"/>
                <w:szCs w:val="18"/>
                <w:lang w:eastAsia="pt-PT"/>
              </w:rPr>
              <w:t>vjeç</w:t>
            </w:r>
          </w:p>
        </w:tc>
        <w:tc>
          <w:tcPr>
            <w:tcW w:w="1600" w:type="dxa"/>
            <w:tcBorders>
              <w:top w:val="nil"/>
              <w:left w:val="nil"/>
              <w:bottom w:val="single" w:sz="4" w:space="0" w:color="auto"/>
              <w:right w:val="single" w:sz="4" w:space="0" w:color="auto"/>
            </w:tcBorders>
            <w:shd w:val="clear" w:color="auto" w:fill="auto"/>
            <w:vAlign w:val="center"/>
            <w:hideMark/>
          </w:tcPr>
          <w:p w14:paraId="58CA3092" w14:textId="11B8D58C"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21</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4</w:t>
            </w:r>
          </w:p>
        </w:tc>
        <w:tc>
          <w:tcPr>
            <w:tcW w:w="1600" w:type="dxa"/>
            <w:tcBorders>
              <w:top w:val="nil"/>
              <w:left w:val="nil"/>
              <w:bottom w:val="single" w:sz="4" w:space="0" w:color="auto"/>
              <w:right w:val="single" w:sz="4" w:space="0" w:color="auto"/>
            </w:tcBorders>
            <w:shd w:val="clear" w:color="auto" w:fill="auto"/>
            <w:vAlign w:val="center"/>
            <w:hideMark/>
          </w:tcPr>
          <w:p w14:paraId="5FB6446D" w14:textId="5CD7549D"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21</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7</w:t>
            </w:r>
          </w:p>
        </w:tc>
        <w:tc>
          <w:tcPr>
            <w:tcW w:w="1600" w:type="dxa"/>
            <w:tcBorders>
              <w:top w:val="nil"/>
              <w:left w:val="nil"/>
              <w:bottom w:val="single" w:sz="4" w:space="0" w:color="auto"/>
              <w:right w:val="single" w:sz="4" w:space="0" w:color="auto"/>
            </w:tcBorders>
            <w:shd w:val="clear" w:color="auto" w:fill="auto"/>
            <w:vAlign w:val="center"/>
            <w:hideMark/>
          </w:tcPr>
          <w:p w14:paraId="6E6BFF4F" w14:textId="78DB6119"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21</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6</w:t>
            </w:r>
          </w:p>
        </w:tc>
      </w:tr>
      <w:tr w:rsidR="00CF22E1" w:rsidRPr="004D4335" w14:paraId="6DC02660" w14:textId="77777777" w:rsidTr="00CF22E1">
        <w:trPr>
          <w:trHeight w:val="288"/>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E55AF4A" w14:textId="0CBE456E" w:rsidR="00CF22E1" w:rsidRPr="004D4335" w:rsidRDefault="00CF22E1" w:rsidP="00CF22E1">
            <w:pPr>
              <w:spacing w:after="0" w:line="240" w:lineRule="auto"/>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 xml:space="preserve">65 </w:t>
            </w:r>
            <w:r w:rsidR="00871A65" w:rsidRPr="004D4335">
              <w:rPr>
                <w:rFonts w:ascii="Arial" w:eastAsia="Times New Roman" w:hAnsi="Arial" w:cs="Arial"/>
                <w:color w:val="000000"/>
                <w:sz w:val="18"/>
                <w:szCs w:val="18"/>
                <w:lang w:eastAsia="pt-PT"/>
              </w:rPr>
              <w:t>vjeç e lart</w:t>
            </w:r>
          </w:p>
        </w:tc>
        <w:tc>
          <w:tcPr>
            <w:tcW w:w="1600" w:type="dxa"/>
            <w:tcBorders>
              <w:top w:val="nil"/>
              <w:left w:val="nil"/>
              <w:bottom w:val="single" w:sz="4" w:space="0" w:color="auto"/>
              <w:right w:val="single" w:sz="4" w:space="0" w:color="auto"/>
            </w:tcBorders>
            <w:shd w:val="clear" w:color="auto" w:fill="auto"/>
            <w:vAlign w:val="center"/>
            <w:hideMark/>
          </w:tcPr>
          <w:p w14:paraId="483277F5" w14:textId="433C08E0"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13</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0</w:t>
            </w:r>
          </w:p>
        </w:tc>
        <w:tc>
          <w:tcPr>
            <w:tcW w:w="1600" w:type="dxa"/>
            <w:tcBorders>
              <w:top w:val="nil"/>
              <w:left w:val="nil"/>
              <w:bottom w:val="single" w:sz="4" w:space="0" w:color="auto"/>
              <w:right w:val="single" w:sz="4" w:space="0" w:color="auto"/>
            </w:tcBorders>
            <w:shd w:val="clear" w:color="auto" w:fill="auto"/>
            <w:vAlign w:val="center"/>
            <w:hideMark/>
          </w:tcPr>
          <w:p w14:paraId="5330D62F" w14:textId="6A71D7BF"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14</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5</w:t>
            </w:r>
          </w:p>
        </w:tc>
        <w:tc>
          <w:tcPr>
            <w:tcW w:w="1600" w:type="dxa"/>
            <w:tcBorders>
              <w:top w:val="nil"/>
              <w:left w:val="nil"/>
              <w:bottom w:val="single" w:sz="4" w:space="0" w:color="auto"/>
              <w:right w:val="single" w:sz="4" w:space="0" w:color="auto"/>
            </w:tcBorders>
            <w:shd w:val="clear" w:color="auto" w:fill="auto"/>
            <w:vAlign w:val="center"/>
            <w:hideMark/>
          </w:tcPr>
          <w:p w14:paraId="13959D4C" w14:textId="58EE8B2C"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13</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8</w:t>
            </w:r>
          </w:p>
        </w:tc>
      </w:tr>
      <w:tr w:rsidR="00CF22E1" w:rsidRPr="004D4335" w14:paraId="2B2ACFD0" w14:textId="77777777" w:rsidTr="00CF22E1">
        <w:trPr>
          <w:trHeight w:val="288"/>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F8D32CC" w14:textId="77777777" w:rsidR="00CF22E1" w:rsidRPr="004D4335" w:rsidRDefault="00CF22E1" w:rsidP="00CF22E1">
            <w:pPr>
              <w:spacing w:after="0" w:line="240" w:lineRule="auto"/>
              <w:jc w:val="right"/>
              <w:rPr>
                <w:rFonts w:ascii="Arial" w:eastAsia="Times New Roman" w:hAnsi="Arial" w:cs="Arial"/>
                <w:b/>
                <w:bCs/>
                <w:color w:val="000000"/>
                <w:sz w:val="18"/>
                <w:szCs w:val="18"/>
                <w:lang w:eastAsia="pt-PT"/>
              </w:rPr>
            </w:pPr>
            <w:r w:rsidRPr="004D4335">
              <w:rPr>
                <w:rFonts w:ascii="Arial" w:eastAsia="Times New Roman" w:hAnsi="Arial" w:cs="Arial"/>
                <w:b/>
                <w:bCs/>
                <w:color w:val="000000"/>
                <w:sz w:val="18"/>
                <w:szCs w:val="18"/>
                <w:lang w:eastAsia="pt-PT"/>
              </w:rPr>
              <w:t>Total</w:t>
            </w:r>
          </w:p>
        </w:tc>
        <w:tc>
          <w:tcPr>
            <w:tcW w:w="1600" w:type="dxa"/>
            <w:tcBorders>
              <w:top w:val="nil"/>
              <w:left w:val="nil"/>
              <w:bottom w:val="single" w:sz="4" w:space="0" w:color="auto"/>
              <w:right w:val="single" w:sz="4" w:space="0" w:color="auto"/>
            </w:tcBorders>
            <w:shd w:val="clear" w:color="auto" w:fill="auto"/>
            <w:vAlign w:val="center"/>
            <w:hideMark/>
          </w:tcPr>
          <w:p w14:paraId="66E2BB1C" w14:textId="7414A8AF"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21</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4</w:t>
            </w:r>
          </w:p>
        </w:tc>
        <w:tc>
          <w:tcPr>
            <w:tcW w:w="1600" w:type="dxa"/>
            <w:tcBorders>
              <w:top w:val="nil"/>
              <w:left w:val="nil"/>
              <w:bottom w:val="single" w:sz="4" w:space="0" w:color="auto"/>
              <w:right w:val="single" w:sz="4" w:space="0" w:color="auto"/>
            </w:tcBorders>
            <w:shd w:val="clear" w:color="auto" w:fill="auto"/>
            <w:vAlign w:val="center"/>
            <w:hideMark/>
          </w:tcPr>
          <w:p w14:paraId="23311CE1" w14:textId="2EED850C"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22</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3</w:t>
            </w:r>
          </w:p>
        </w:tc>
        <w:tc>
          <w:tcPr>
            <w:tcW w:w="1600" w:type="dxa"/>
            <w:tcBorders>
              <w:top w:val="nil"/>
              <w:left w:val="nil"/>
              <w:bottom w:val="single" w:sz="4" w:space="0" w:color="auto"/>
              <w:right w:val="single" w:sz="4" w:space="0" w:color="auto"/>
            </w:tcBorders>
            <w:shd w:val="clear" w:color="auto" w:fill="auto"/>
            <w:vAlign w:val="center"/>
            <w:hideMark/>
          </w:tcPr>
          <w:p w14:paraId="2E2DB94F" w14:textId="076097BE" w:rsidR="00CF22E1" w:rsidRPr="004D4335" w:rsidRDefault="00CF22E1" w:rsidP="00CF22E1">
            <w:pPr>
              <w:spacing w:after="0" w:line="240" w:lineRule="auto"/>
              <w:jc w:val="center"/>
              <w:rPr>
                <w:rFonts w:ascii="Arial" w:eastAsia="Times New Roman" w:hAnsi="Arial" w:cs="Arial"/>
                <w:color w:val="000000"/>
                <w:sz w:val="18"/>
                <w:szCs w:val="18"/>
                <w:lang w:eastAsia="pt-PT"/>
              </w:rPr>
            </w:pPr>
            <w:r w:rsidRPr="004D4335">
              <w:rPr>
                <w:rFonts w:ascii="Arial" w:eastAsia="Times New Roman" w:hAnsi="Arial" w:cs="Arial"/>
                <w:color w:val="000000"/>
                <w:sz w:val="18"/>
                <w:szCs w:val="18"/>
                <w:lang w:eastAsia="pt-PT"/>
              </w:rPr>
              <w:t>21</w:t>
            </w:r>
            <w:r w:rsidR="00871A65" w:rsidRPr="004D4335">
              <w:rPr>
                <w:rFonts w:ascii="Arial" w:eastAsia="Times New Roman" w:hAnsi="Arial" w:cs="Arial"/>
                <w:color w:val="000000"/>
                <w:sz w:val="18"/>
                <w:szCs w:val="18"/>
                <w:lang w:eastAsia="pt-PT"/>
              </w:rPr>
              <w:t>.</w:t>
            </w:r>
            <w:r w:rsidRPr="004D4335">
              <w:rPr>
                <w:rFonts w:ascii="Arial" w:eastAsia="Times New Roman" w:hAnsi="Arial" w:cs="Arial"/>
                <w:color w:val="000000"/>
                <w:sz w:val="18"/>
                <w:szCs w:val="18"/>
                <w:lang w:eastAsia="pt-PT"/>
              </w:rPr>
              <w:t>8</w:t>
            </w:r>
          </w:p>
        </w:tc>
      </w:tr>
    </w:tbl>
    <w:p w14:paraId="76B730D2" w14:textId="7F17FA7D" w:rsidR="008D2C8A" w:rsidRPr="004D4335" w:rsidRDefault="00871A65" w:rsidP="008D2C8A">
      <w:pPr>
        <w:spacing w:after="120" w:line="300" w:lineRule="exact"/>
        <w:ind w:left="1559"/>
        <w:rPr>
          <w:rFonts w:cstheme="minorHAnsi"/>
          <w:sz w:val="20"/>
          <w:szCs w:val="20"/>
        </w:rPr>
      </w:pPr>
      <w:r w:rsidRPr="004D4335">
        <w:rPr>
          <w:sz w:val="20"/>
          <w:szCs w:val="20"/>
        </w:rPr>
        <w:t>Burimi: Anketa mbi T</w:t>
      </w:r>
      <w:r w:rsidR="00947838" w:rsidRPr="004D4335">
        <w:rPr>
          <w:sz w:val="20"/>
          <w:szCs w:val="20"/>
        </w:rPr>
        <w:t>ë</w:t>
      </w:r>
      <w:r w:rsidRPr="004D4335">
        <w:rPr>
          <w:sz w:val="20"/>
          <w:szCs w:val="20"/>
        </w:rPr>
        <w:t xml:space="preserve"> Ardhurat dhe Kushtet e Jetes</w:t>
      </w:r>
      <w:r w:rsidR="00947838" w:rsidRPr="004D4335">
        <w:rPr>
          <w:sz w:val="20"/>
          <w:szCs w:val="20"/>
        </w:rPr>
        <w:t>ë</w:t>
      </w:r>
      <w:r w:rsidRPr="004D4335">
        <w:rPr>
          <w:sz w:val="20"/>
          <w:szCs w:val="20"/>
        </w:rPr>
        <w:t>s</w:t>
      </w:r>
      <w:r w:rsidR="008D2C8A" w:rsidRPr="004D4335">
        <w:rPr>
          <w:sz w:val="20"/>
          <w:szCs w:val="20"/>
        </w:rPr>
        <w:t>, 2020</w:t>
      </w:r>
    </w:p>
    <w:p w14:paraId="19EEBA85" w14:textId="6DDE152D" w:rsidR="0094777C" w:rsidRPr="004D4335" w:rsidRDefault="003F4BA2" w:rsidP="003F4BA2">
      <w:pPr>
        <w:pStyle w:val="ListParagraph"/>
        <w:numPr>
          <w:ilvl w:val="0"/>
          <w:numId w:val="8"/>
        </w:numPr>
        <w:spacing w:before="120" w:after="120" w:line="300" w:lineRule="exact"/>
        <w:ind w:left="850" w:hanging="425"/>
        <w:contextualSpacing w:val="0"/>
        <w:jc w:val="both"/>
        <w:rPr>
          <w:rFonts w:cstheme="minorHAnsi"/>
          <w:color w:val="auto"/>
        </w:rPr>
      </w:pPr>
      <w:r w:rsidRPr="004D4335">
        <w:rPr>
          <w:rFonts w:cstheme="minorHAnsi"/>
          <w:color w:val="auto"/>
        </w:rPr>
        <w:t>Duket se ekziston konsensus i gjer</w:t>
      </w:r>
      <w:r w:rsidR="00947838" w:rsidRPr="004D4335">
        <w:rPr>
          <w:rFonts w:cstheme="minorHAnsi"/>
          <w:color w:val="auto"/>
        </w:rPr>
        <w:t>ë</w:t>
      </w:r>
      <w:r w:rsidRPr="004D4335">
        <w:rPr>
          <w:rFonts w:cstheme="minorHAnsi"/>
          <w:color w:val="auto"/>
        </w:rPr>
        <w:t xml:space="preserve"> se </w:t>
      </w:r>
      <w:r w:rsidRPr="004D4335">
        <w:rPr>
          <w:rFonts w:cstheme="minorHAnsi"/>
          <w:b/>
          <w:bCs/>
          <w:color w:val="auto"/>
        </w:rPr>
        <w:t>sh</w:t>
      </w:r>
      <w:r w:rsidR="00947838" w:rsidRPr="004D4335">
        <w:rPr>
          <w:rFonts w:cstheme="minorHAnsi"/>
          <w:b/>
          <w:bCs/>
          <w:color w:val="auto"/>
        </w:rPr>
        <w:t>ë</w:t>
      </w:r>
      <w:r w:rsidRPr="004D4335">
        <w:rPr>
          <w:rFonts w:cstheme="minorHAnsi"/>
          <w:b/>
          <w:bCs/>
          <w:color w:val="auto"/>
        </w:rPr>
        <w:t>rbimet e pun</w:t>
      </w:r>
      <w:r w:rsidR="00947838" w:rsidRPr="004D4335">
        <w:rPr>
          <w:rFonts w:cstheme="minorHAnsi"/>
          <w:b/>
          <w:bCs/>
          <w:color w:val="auto"/>
        </w:rPr>
        <w:t>ë</w:t>
      </w:r>
      <w:r w:rsidRPr="004D4335">
        <w:rPr>
          <w:rFonts w:cstheme="minorHAnsi"/>
          <w:b/>
          <w:bCs/>
          <w:color w:val="auto"/>
        </w:rPr>
        <w:t>simit po forcojn</w:t>
      </w:r>
      <w:r w:rsidR="00947838" w:rsidRPr="004D4335">
        <w:rPr>
          <w:rFonts w:cstheme="minorHAnsi"/>
          <w:b/>
          <w:bCs/>
          <w:color w:val="auto"/>
        </w:rPr>
        <w:t>ë</w:t>
      </w:r>
      <w:r w:rsidRPr="004D4335">
        <w:rPr>
          <w:rFonts w:cstheme="minorHAnsi"/>
          <w:b/>
          <w:bCs/>
          <w:color w:val="auto"/>
        </w:rPr>
        <w:t xml:space="preserve"> kapacitetet, por ende u mungojn</w:t>
      </w:r>
      <w:r w:rsidR="00947838" w:rsidRPr="004D4335">
        <w:rPr>
          <w:rFonts w:cstheme="minorHAnsi"/>
          <w:b/>
          <w:bCs/>
          <w:color w:val="auto"/>
        </w:rPr>
        <w:t>ë</w:t>
      </w:r>
      <w:r w:rsidRPr="004D4335">
        <w:rPr>
          <w:rFonts w:cstheme="minorHAnsi"/>
          <w:b/>
          <w:bCs/>
          <w:color w:val="auto"/>
        </w:rPr>
        <w:t xml:space="preserve"> burimet </w:t>
      </w:r>
      <w:r w:rsidRPr="004D4335">
        <w:rPr>
          <w:rFonts w:cstheme="minorHAnsi"/>
          <w:color w:val="auto"/>
        </w:rPr>
        <w:t>si n</w:t>
      </w:r>
      <w:r w:rsidR="00947838" w:rsidRPr="004D4335">
        <w:rPr>
          <w:rFonts w:cstheme="minorHAnsi"/>
          <w:color w:val="auto"/>
        </w:rPr>
        <w:t>ë</w:t>
      </w:r>
      <w:r w:rsidRPr="004D4335">
        <w:rPr>
          <w:rFonts w:cstheme="minorHAnsi"/>
          <w:color w:val="auto"/>
        </w:rPr>
        <w:t xml:space="preserve"> numra edhe n</w:t>
      </w:r>
      <w:r w:rsidR="00947838" w:rsidRPr="004D4335">
        <w:rPr>
          <w:rFonts w:cstheme="minorHAnsi"/>
          <w:color w:val="auto"/>
        </w:rPr>
        <w:t>ë</w:t>
      </w:r>
      <w:r w:rsidRPr="004D4335">
        <w:rPr>
          <w:rFonts w:cstheme="minorHAnsi"/>
          <w:color w:val="auto"/>
        </w:rPr>
        <w:t xml:space="preserve"> aft</w:t>
      </w:r>
      <w:r w:rsidR="00947838" w:rsidRPr="004D4335">
        <w:rPr>
          <w:rFonts w:cstheme="minorHAnsi"/>
          <w:color w:val="auto"/>
        </w:rPr>
        <w:t>ë</w:t>
      </w:r>
      <w:r w:rsidRPr="004D4335">
        <w:rPr>
          <w:rFonts w:cstheme="minorHAnsi"/>
          <w:color w:val="auto"/>
        </w:rPr>
        <w:t>si. Kjo situat</w:t>
      </w:r>
      <w:r w:rsidR="00947838" w:rsidRPr="004D4335">
        <w:rPr>
          <w:rFonts w:cstheme="minorHAnsi"/>
          <w:color w:val="auto"/>
        </w:rPr>
        <w:t>ë</w:t>
      </w:r>
      <w:r w:rsidRPr="004D4335">
        <w:rPr>
          <w:rFonts w:cstheme="minorHAnsi"/>
          <w:color w:val="auto"/>
        </w:rPr>
        <w:t xml:space="preserve"> </w:t>
      </w:r>
      <w:r w:rsidR="00947838" w:rsidRPr="004D4335">
        <w:rPr>
          <w:rFonts w:cstheme="minorHAnsi"/>
          <w:color w:val="auto"/>
        </w:rPr>
        <w:t>ë</w:t>
      </w:r>
      <w:r w:rsidRPr="004D4335">
        <w:rPr>
          <w:rFonts w:cstheme="minorHAnsi"/>
          <w:color w:val="auto"/>
        </w:rPr>
        <w:t>sht</w:t>
      </w:r>
      <w:r w:rsidR="00947838" w:rsidRPr="004D4335">
        <w:rPr>
          <w:rFonts w:cstheme="minorHAnsi"/>
          <w:color w:val="auto"/>
        </w:rPr>
        <w:t>ë</w:t>
      </w:r>
      <w:r w:rsidRPr="004D4335">
        <w:rPr>
          <w:rFonts w:cstheme="minorHAnsi"/>
          <w:color w:val="auto"/>
        </w:rPr>
        <w:t xml:space="preserve"> m</w:t>
      </w:r>
      <w:r w:rsidR="00947838" w:rsidRPr="004D4335">
        <w:rPr>
          <w:rFonts w:cstheme="minorHAnsi"/>
          <w:color w:val="auto"/>
        </w:rPr>
        <w:t>ë</w:t>
      </w:r>
      <w:r w:rsidRPr="004D4335">
        <w:rPr>
          <w:rFonts w:cstheme="minorHAnsi"/>
          <w:color w:val="auto"/>
        </w:rPr>
        <w:t xml:space="preserve"> e qart</w:t>
      </w:r>
      <w:r w:rsidR="00947838" w:rsidRPr="004D4335">
        <w:rPr>
          <w:rFonts w:cstheme="minorHAnsi"/>
          <w:color w:val="auto"/>
        </w:rPr>
        <w:t>ë</w:t>
      </w:r>
      <w:r w:rsidRPr="004D4335">
        <w:rPr>
          <w:rFonts w:cstheme="minorHAnsi"/>
          <w:color w:val="auto"/>
        </w:rPr>
        <w:t xml:space="preserve"> n</w:t>
      </w:r>
      <w:r w:rsidR="00947838" w:rsidRPr="004D4335">
        <w:rPr>
          <w:rFonts w:cstheme="minorHAnsi"/>
          <w:color w:val="auto"/>
        </w:rPr>
        <w:t>ë</w:t>
      </w:r>
      <w:r w:rsidRPr="004D4335">
        <w:rPr>
          <w:rFonts w:cstheme="minorHAnsi"/>
          <w:color w:val="auto"/>
        </w:rPr>
        <w:t xml:space="preserve"> zyrat rajonale dhe vendore, por edhe struktura qendrore e AKPA-s p</w:t>
      </w:r>
      <w:r w:rsidR="00947838" w:rsidRPr="004D4335">
        <w:rPr>
          <w:rFonts w:cstheme="minorHAnsi"/>
          <w:color w:val="auto"/>
        </w:rPr>
        <w:t>ë</w:t>
      </w:r>
      <w:r w:rsidRPr="004D4335">
        <w:rPr>
          <w:rFonts w:cstheme="minorHAnsi"/>
          <w:color w:val="auto"/>
        </w:rPr>
        <w:t xml:space="preserve">rballet me </w:t>
      </w:r>
      <w:r w:rsidR="0094777C" w:rsidRPr="004D4335">
        <w:rPr>
          <w:rFonts w:cstheme="minorHAnsi"/>
          <w:color w:val="auto"/>
        </w:rPr>
        <w:t>shtr</w:t>
      </w:r>
      <w:r w:rsidR="00947838" w:rsidRPr="004D4335">
        <w:rPr>
          <w:rFonts w:cstheme="minorHAnsi"/>
          <w:color w:val="auto"/>
        </w:rPr>
        <w:t>ë</w:t>
      </w:r>
      <w:r w:rsidR="0094777C" w:rsidRPr="004D4335">
        <w:rPr>
          <w:rFonts w:cstheme="minorHAnsi"/>
          <w:color w:val="auto"/>
        </w:rPr>
        <w:t>ngesa t</w:t>
      </w:r>
      <w:r w:rsidR="00947838" w:rsidRPr="004D4335">
        <w:rPr>
          <w:rFonts w:cstheme="minorHAnsi"/>
          <w:color w:val="auto"/>
        </w:rPr>
        <w:t>ë</w:t>
      </w:r>
      <w:r w:rsidR="0094777C" w:rsidRPr="004D4335">
        <w:rPr>
          <w:rFonts w:cstheme="minorHAnsi"/>
          <w:color w:val="auto"/>
        </w:rPr>
        <w:t xml:space="preserve"> theksuara p</w:t>
      </w:r>
      <w:r w:rsidR="00947838" w:rsidRPr="004D4335">
        <w:rPr>
          <w:rFonts w:cstheme="minorHAnsi"/>
          <w:color w:val="auto"/>
        </w:rPr>
        <w:t>ë</w:t>
      </w:r>
      <w:r w:rsidR="0094777C" w:rsidRPr="004D4335">
        <w:rPr>
          <w:rFonts w:cstheme="minorHAnsi"/>
          <w:color w:val="auto"/>
        </w:rPr>
        <w:t>r sa i p</w:t>
      </w:r>
      <w:r w:rsidR="00947838" w:rsidRPr="004D4335">
        <w:rPr>
          <w:rFonts w:cstheme="minorHAnsi"/>
          <w:color w:val="auto"/>
        </w:rPr>
        <w:t>ë</w:t>
      </w:r>
      <w:r w:rsidR="0094777C" w:rsidRPr="004D4335">
        <w:rPr>
          <w:rFonts w:cstheme="minorHAnsi"/>
          <w:color w:val="auto"/>
        </w:rPr>
        <w:t>rket burimeve. Raporti i Bank</w:t>
      </w:r>
      <w:r w:rsidR="00947838" w:rsidRPr="004D4335">
        <w:rPr>
          <w:rFonts w:cstheme="minorHAnsi"/>
          <w:color w:val="auto"/>
        </w:rPr>
        <w:t>ë</w:t>
      </w:r>
      <w:r w:rsidR="0094777C" w:rsidRPr="004D4335">
        <w:rPr>
          <w:rFonts w:cstheme="minorHAnsi"/>
          <w:color w:val="auto"/>
        </w:rPr>
        <w:t>s Bot</w:t>
      </w:r>
      <w:r w:rsidR="00947838" w:rsidRPr="004D4335">
        <w:rPr>
          <w:rFonts w:cstheme="minorHAnsi"/>
          <w:color w:val="auto"/>
        </w:rPr>
        <w:t>ë</w:t>
      </w:r>
      <w:r w:rsidR="0094777C" w:rsidRPr="004D4335">
        <w:rPr>
          <w:rFonts w:cstheme="minorHAnsi"/>
          <w:color w:val="auto"/>
        </w:rPr>
        <w:t>rore i hartuar dhe publikuar n</w:t>
      </w:r>
      <w:r w:rsidR="00947838" w:rsidRPr="004D4335">
        <w:rPr>
          <w:rFonts w:cstheme="minorHAnsi"/>
          <w:color w:val="auto"/>
        </w:rPr>
        <w:t>ë</w:t>
      </w:r>
      <w:r w:rsidR="0094777C" w:rsidRPr="004D4335">
        <w:rPr>
          <w:rFonts w:cstheme="minorHAnsi"/>
          <w:color w:val="auto"/>
        </w:rPr>
        <w:t xml:space="preserve"> vitin 2018, "Rishikim</w:t>
      </w:r>
      <w:r w:rsidR="00824439" w:rsidRPr="004D4335">
        <w:rPr>
          <w:rFonts w:cstheme="minorHAnsi"/>
          <w:color w:val="auto"/>
        </w:rPr>
        <w:t>i</w:t>
      </w:r>
      <w:r w:rsidR="0094777C" w:rsidRPr="004D4335">
        <w:rPr>
          <w:rFonts w:cstheme="minorHAnsi"/>
          <w:color w:val="auto"/>
        </w:rPr>
        <w:t xml:space="preserve"> Funksional: Analiza e Efikasitetit t</w:t>
      </w:r>
      <w:r w:rsidR="00947838" w:rsidRPr="004D4335">
        <w:rPr>
          <w:rFonts w:cstheme="minorHAnsi"/>
          <w:color w:val="auto"/>
        </w:rPr>
        <w:t>ë</w:t>
      </w:r>
      <w:r w:rsidR="0094777C" w:rsidRPr="004D4335">
        <w:rPr>
          <w:rFonts w:cstheme="minorHAnsi"/>
          <w:color w:val="auto"/>
        </w:rPr>
        <w:t xml:space="preserve"> Sh</w:t>
      </w:r>
      <w:r w:rsidR="00947838" w:rsidRPr="004D4335">
        <w:rPr>
          <w:rFonts w:cstheme="minorHAnsi"/>
          <w:color w:val="auto"/>
        </w:rPr>
        <w:t>ë</w:t>
      </w:r>
      <w:r w:rsidR="0094777C" w:rsidRPr="004D4335">
        <w:rPr>
          <w:rFonts w:cstheme="minorHAnsi"/>
          <w:color w:val="auto"/>
        </w:rPr>
        <w:t>rbimit Komb</w:t>
      </w:r>
      <w:r w:rsidR="00947838" w:rsidRPr="004D4335">
        <w:rPr>
          <w:rFonts w:cstheme="minorHAnsi"/>
          <w:color w:val="auto"/>
        </w:rPr>
        <w:t>ë</w:t>
      </w:r>
      <w:r w:rsidR="0094777C" w:rsidRPr="004D4335">
        <w:rPr>
          <w:rFonts w:cstheme="minorHAnsi"/>
          <w:color w:val="auto"/>
        </w:rPr>
        <w:t>tar t</w:t>
      </w:r>
      <w:r w:rsidR="00947838" w:rsidRPr="004D4335">
        <w:rPr>
          <w:rFonts w:cstheme="minorHAnsi"/>
          <w:color w:val="auto"/>
        </w:rPr>
        <w:t>ë</w:t>
      </w:r>
      <w:r w:rsidR="0094777C" w:rsidRPr="004D4335">
        <w:rPr>
          <w:rFonts w:cstheme="minorHAnsi"/>
          <w:color w:val="auto"/>
        </w:rPr>
        <w:t xml:space="preserve"> Pun</w:t>
      </w:r>
      <w:r w:rsidR="00947838" w:rsidRPr="004D4335">
        <w:rPr>
          <w:rFonts w:cstheme="minorHAnsi"/>
          <w:color w:val="auto"/>
        </w:rPr>
        <w:t>ë</w:t>
      </w:r>
      <w:r w:rsidR="0094777C" w:rsidRPr="004D4335">
        <w:rPr>
          <w:rFonts w:cstheme="minorHAnsi"/>
          <w:color w:val="auto"/>
        </w:rPr>
        <w:t>simit" e p</w:t>
      </w:r>
      <w:r w:rsidR="00947838" w:rsidRPr="004D4335">
        <w:rPr>
          <w:rFonts w:cstheme="minorHAnsi"/>
          <w:color w:val="auto"/>
        </w:rPr>
        <w:t>ë</w:t>
      </w:r>
      <w:r w:rsidR="0094777C" w:rsidRPr="004D4335">
        <w:rPr>
          <w:rFonts w:cstheme="minorHAnsi"/>
          <w:color w:val="auto"/>
        </w:rPr>
        <w:t>rforcon k</w:t>
      </w:r>
      <w:r w:rsidR="00947838" w:rsidRPr="004D4335">
        <w:rPr>
          <w:rFonts w:cstheme="minorHAnsi"/>
          <w:color w:val="auto"/>
        </w:rPr>
        <w:t>ë</w:t>
      </w:r>
      <w:r w:rsidR="0094777C" w:rsidRPr="004D4335">
        <w:rPr>
          <w:rFonts w:cstheme="minorHAnsi"/>
          <w:color w:val="auto"/>
        </w:rPr>
        <w:t>t</w:t>
      </w:r>
      <w:r w:rsidR="00947838" w:rsidRPr="004D4335">
        <w:rPr>
          <w:rFonts w:cstheme="minorHAnsi"/>
          <w:color w:val="auto"/>
        </w:rPr>
        <w:t>ë</w:t>
      </w:r>
      <w:r w:rsidR="0094777C" w:rsidRPr="004D4335">
        <w:rPr>
          <w:rFonts w:cstheme="minorHAnsi"/>
          <w:color w:val="auto"/>
        </w:rPr>
        <w:t xml:space="preserve"> perspektiv</w:t>
      </w:r>
      <w:r w:rsidR="00947838" w:rsidRPr="004D4335">
        <w:rPr>
          <w:rFonts w:cstheme="minorHAnsi"/>
          <w:color w:val="auto"/>
        </w:rPr>
        <w:t>ë</w:t>
      </w:r>
      <w:r w:rsidR="0094777C" w:rsidRPr="004D4335">
        <w:rPr>
          <w:rFonts w:cstheme="minorHAnsi"/>
          <w:color w:val="auto"/>
        </w:rPr>
        <w:t xml:space="preserve"> dhe identifikon disa probleme efikasiteti dhe efektiviteti n</w:t>
      </w:r>
      <w:r w:rsidR="00947838" w:rsidRPr="004D4335">
        <w:rPr>
          <w:rFonts w:cstheme="minorHAnsi"/>
          <w:color w:val="auto"/>
        </w:rPr>
        <w:t>ë</w:t>
      </w:r>
      <w:r w:rsidR="0094777C" w:rsidRPr="004D4335">
        <w:rPr>
          <w:rFonts w:cstheme="minorHAnsi"/>
          <w:color w:val="auto"/>
        </w:rPr>
        <w:t xml:space="preserve"> rrjetin e Sh</w:t>
      </w:r>
      <w:r w:rsidR="00947838" w:rsidRPr="004D4335">
        <w:rPr>
          <w:rFonts w:cstheme="minorHAnsi"/>
          <w:color w:val="auto"/>
        </w:rPr>
        <w:t>ë</w:t>
      </w:r>
      <w:r w:rsidR="0094777C" w:rsidRPr="004D4335">
        <w:rPr>
          <w:rFonts w:cstheme="minorHAnsi"/>
          <w:color w:val="auto"/>
        </w:rPr>
        <w:t>rbimeve Komb</w:t>
      </w:r>
      <w:r w:rsidR="00947838" w:rsidRPr="004D4335">
        <w:rPr>
          <w:rFonts w:cstheme="minorHAnsi"/>
          <w:color w:val="auto"/>
        </w:rPr>
        <w:t>ë</w:t>
      </w:r>
      <w:r w:rsidR="0094777C" w:rsidRPr="004D4335">
        <w:rPr>
          <w:rFonts w:cstheme="minorHAnsi"/>
          <w:color w:val="auto"/>
        </w:rPr>
        <w:t>tare t</w:t>
      </w:r>
      <w:r w:rsidR="00947838" w:rsidRPr="004D4335">
        <w:rPr>
          <w:rFonts w:cstheme="minorHAnsi"/>
          <w:color w:val="auto"/>
        </w:rPr>
        <w:t>ë</w:t>
      </w:r>
      <w:r w:rsidR="0094777C" w:rsidRPr="004D4335">
        <w:rPr>
          <w:rFonts w:cstheme="minorHAnsi"/>
          <w:color w:val="auto"/>
        </w:rPr>
        <w:t xml:space="preserve"> </w:t>
      </w:r>
      <w:r w:rsidR="00D36FC1" w:rsidRPr="004D4335">
        <w:rPr>
          <w:rFonts w:cstheme="minorHAnsi"/>
          <w:color w:val="auto"/>
        </w:rPr>
        <w:t>Punësimit</w:t>
      </w:r>
      <w:r w:rsidR="0094777C" w:rsidRPr="004D4335">
        <w:rPr>
          <w:rFonts w:cstheme="minorHAnsi"/>
          <w:color w:val="auto"/>
        </w:rPr>
        <w:t xml:space="preserve"> si edhe asimetri t</w:t>
      </w:r>
      <w:r w:rsidR="00947838" w:rsidRPr="004D4335">
        <w:rPr>
          <w:rFonts w:cstheme="minorHAnsi"/>
          <w:color w:val="auto"/>
        </w:rPr>
        <w:t>ë</w:t>
      </w:r>
      <w:r w:rsidR="0094777C" w:rsidRPr="004D4335">
        <w:rPr>
          <w:rFonts w:cstheme="minorHAnsi"/>
          <w:color w:val="auto"/>
        </w:rPr>
        <w:t xml:space="preserve"> thella n</w:t>
      </w:r>
      <w:r w:rsidR="00947838" w:rsidRPr="004D4335">
        <w:rPr>
          <w:rFonts w:cstheme="minorHAnsi"/>
          <w:color w:val="auto"/>
        </w:rPr>
        <w:t>ë</w:t>
      </w:r>
      <w:r w:rsidR="0094777C" w:rsidRPr="004D4335">
        <w:rPr>
          <w:rFonts w:cstheme="minorHAnsi"/>
          <w:color w:val="auto"/>
        </w:rPr>
        <w:t xml:space="preserve"> perfor</w:t>
      </w:r>
      <w:r w:rsidR="00D36FC1" w:rsidRPr="004D4335">
        <w:rPr>
          <w:rFonts w:cstheme="minorHAnsi"/>
          <w:color w:val="auto"/>
        </w:rPr>
        <w:t>m</w:t>
      </w:r>
      <w:r w:rsidR="0094777C" w:rsidRPr="004D4335">
        <w:rPr>
          <w:rFonts w:cstheme="minorHAnsi"/>
          <w:color w:val="auto"/>
        </w:rPr>
        <w:t>anc</w:t>
      </w:r>
      <w:r w:rsidR="00947838" w:rsidRPr="004D4335">
        <w:rPr>
          <w:rFonts w:cstheme="minorHAnsi"/>
          <w:color w:val="auto"/>
        </w:rPr>
        <w:t>ë</w:t>
      </w:r>
      <w:r w:rsidR="0094777C" w:rsidRPr="004D4335">
        <w:rPr>
          <w:rFonts w:cstheme="minorHAnsi"/>
          <w:color w:val="auto"/>
        </w:rPr>
        <w:t>. Pandemia nuk e ka b</w:t>
      </w:r>
      <w:r w:rsidR="00947838" w:rsidRPr="004D4335">
        <w:rPr>
          <w:rFonts w:cstheme="minorHAnsi"/>
          <w:color w:val="auto"/>
        </w:rPr>
        <w:t>ë</w:t>
      </w:r>
      <w:r w:rsidR="0094777C" w:rsidRPr="004D4335">
        <w:rPr>
          <w:rFonts w:cstheme="minorHAnsi"/>
          <w:color w:val="auto"/>
        </w:rPr>
        <w:t>r</w:t>
      </w:r>
      <w:r w:rsidR="00947838" w:rsidRPr="004D4335">
        <w:rPr>
          <w:rFonts w:cstheme="minorHAnsi"/>
          <w:color w:val="auto"/>
        </w:rPr>
        <w:t>ë</w:t>
      </w:r>
      <w:r w:rsidR="0094777C" w:rsidRPr="004D4335">
        <w:rPr>
          <w:rFonts w:cstheme="minorHAnsi"/>
          <w:color w:val="auto"/>
        </w:rPr>
        <w:t xml:space="preserve"> k</w:t>
      </w:r>
      <w:r w:rsidR="00947838" w:rsidRPr="004D4335">
        <w:rPr>
          <w:rFonts w:cstheme="minorHAnsi"/>
          <w:color w:val="auto"/>
        </w:rPr>
        <w:t>ë</w:t>
      </w:r>
      <w:r w:rsidR="0094777C" w:rsidRPr="004D4335">
        <w:rPr>
          <w:rFonts w:cstheme="minorHAnsi"/>
          <w:color w:val="auto"/>
        </w:rPr>
        <w:t>t</w:t>
      </w:r>
      <w:r w:rsidR="00947838" w:rsidRPr="004D4335">
        <w:rPr>
          <w:rFonts w:cstheme="minorHAnsi"/>
          <w:color w:val="auto"/>
        </w:rPr>
        <w:t>ë</w:t>
      </w:r>
      <w:r w:rsidR="0094777C" w:rsidRPr="004D4335">
        <w:rPr>
          <w:rFonts w:cstheme="minorHAnsi"/>
          <w:color w:val="auto"/>
        </w:rPr>
        <w:t xml:space="preserve"> proces m</w:t>
      </w:r>
      <w:r w:rsidR="00947838" w:rsidRPr="004D4335">
        <w:rPr>
          <w:rFonts w:cstheme="minorHAnsi"/>
          <w:color w:val="auto"/>
        </w:rPr>
        <w:t>ë</w:t>
      </w:r>
      <w:r w:rsidR="0094777C" w:rsidRPr="004D4335">
        <w:rPr>
          <w:rFonts w:cstheme="minorHAnsi"/>
          <w:color w:val="auto"/>
        </w:rPr>
        <w:t xml:space="preserve"> t</w:t>
      </w:r>
      <w:r w:rsidR="00947838" w:rsidRPr="004D4335">
        <w:rPr>
          <w:rFonts w:cstheme="minorHAnsi"/>
          <w:color w:val="auto"/>
        </w:rPr>
        <w:t>ë</w:t>
      </w:r>
      <w:r w:rsidR="0094777C" w:rsidRPr="004D4335">
        <w:rPr>
          <w:rFonts w:cstheme="minorHAnsi"/>
          <w:color w:val="auto"/>
        </w:rPr>
        <w:t xml:space="preserve"> leht</w:t>
      </w:r>
      <w:r w:rsidR="00947838" w:rsidRPr="004D4335">
        <w:rPr>
          <w:rFonts w:cstheme="minorHAnsi"/>
          <w:color w:val="auto"/>
        </w:rPr>
        <w:t>ë</w:t>
      </w:r>
      <w:r w:rsidR="0094777C" w:rsidRPr="004D4335">
        <w:rPr>
          <w:rFonts w:cstheme="minorHAnsi"/>
          <w:color w:val="auto"/>
        </w:rPr>
        <w:t>.</w:t>
      </w:r>
    </w:p>
    <w:p w14:paraId="50092DEA" w14:textId="5B8A79A5" w:rsidR="008D2C8A" w:rsidRPr="004D4335" w:rsidRDefault="0094777C" w:rsidP="0088276E">
      <w:pPr>
        <w:pStyle w:val="ListParagraph"/>
        <w:numPr>
          <w:ilvl w:val="0"/>
          <w:numId w:val="8"/>
        </w:numPr>
        <w:spacing w:before="120" w:after="120" w:line="300" w:lineRule="exact"/>
        <w:ind w:left="850" w:hanging="425"/>
        <w:contextualSpacing w:val="0"/>
        <w:jc w:val="both"/>
        <w:rPr>
          <w:rFonts w:cstheme="minorHAnsi"/>
          <w:color w:val="auto"/>
          <w:sz w:val="24"/>
          <w:szCs w:val="24"/>
        </w:rPr>
      </w:pPr>
      <w:r w:rsidRPr="004D4335">
        <w:rPr>
          <w:rFonts w:cstheme="minorHAnsi"/>
          <w:color w:val="auto"/>
        </w:rPr>
        <w:t>Rregulli sipas t</w:t>
      </w:r>
      <w:r w:rsidR="00947838" w:rsidRPr="004D4335">
        <w:rPr>
          <w:rFonts w:cstheme="minorHAnsi"/>
          <w:color w:val="auto"/>
        </w:rPr>
        <w:t>ë</w:t>
      </w:r>
      <w:r w:rsidRPr="004D4335">
        <w:rPr>
          <w:rFonts w:cstheme="minorHAnsi"/>
          <w:color w:val="auto"/>
        </w:rPr>
        <w:t xml:space="preserve"> cilit pun</w:t>
      </w:r>
      <w:r w:rsidR="00947838" w:rsidRPr="004D4335">
        <w:rPr>
          <w:rFonts w:cstheme="minorHAnsi"/>
          <w:color w:val="auto"/>
        </w:rPr>
        <w:t>ë</w:t>
      </w:r>
      <w:r w:rsidRPr="004D4335">
        <w:rPr>
          <w:rFonts w:cstheme="minorHAnsi"/>
          <w:color w:val="auto"/>
        </w:rPr>
        <w:t>k</w:t>
      </w:r>
      <w:r w:rsidR="00947838" w:rsidRPr="004D4335">
        <w:rPr>
          <w:rFonts w:cstheme="minorHAnsi"/>
          <w:color w:val="auto"/>
        </w:rPr>
        <w:t>ë</w:t>
      </w:r>
      <w:r w:rsidRPr="004D4335">
        <w:rPr>
          <w:rFonts w:cstheme="minorHAnsi"/>
          <w:color w:val="auto"/>
        </w:rPr>
        <w:t>rkuesit duhet t</w:t>
      </w:r>
      <w:r w:rsidR="00947838" w:rsidRPr="004D4335">
        <w:rPr>
          <w:rFonts w:cstheme="minorHAnsi"/>
          <w:color w:val="auto"/>
        </w:rPr>
        <w:t>ë</w:t>
      </w:r>
      <w:r w:rsidRPr="004D4335">
        <w:rPr>
          <w:rFonts w:cstheme="minorHAnsi"/>
          <w:color w:val="auto"/>
        </w:rPr>
        <w:t xml:space="preserve"> jen</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regjistruar p</w:t>
      </w:r>
      <w:r w:rsidR="00947838" w:rsidRPr="004D4335">
        <w:rPr>
          <w:rFonts w:cstheme="minorHAnsi"/>
          <w:color w:val="auto"/>
        </w:rPr>
        <w:t>ë</w:t>
      </w:r>
      <w:r w:rsidRPr="004D4335">
        <w:rPr>
          <w:rFonts w:cstheme="minorHAnsi"/>
          <w:color w:val="auto"/>
        </w:rPr>
        <w:t>r 3 muaj para se t</w:t>
      </w:r>
      <w:r w:rsidR="00947838" w:rsidRPr="004D4335">
        <w:rPr>
          <w:rFonts w:cstheme="minorHAnsi"/>
          <w:color w:val="auto"/>
        </w:rPr>
        <w:t>ë</w:t>
      </w:r>
      <w:r w:rsidRPr="004D4335">
        <w:rPr>
          <w:rFonts w:cstheme="minorHAnsi"/>
          <w:color w:val="auto"/>
        </w:rPr>
        <w:t xml:space="preserve"> ken</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drejt</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p</w:t>
      </w:r>
      <w:r w:rsidR="00947838" w:rsidRPr="004D4335">
        <w:rPr>
          <w:rFonts w:cstheme="minorHAnsi"/>
          <w:color w:val="auto"/>
        </w:rPr>
        <w:t>ë</w:t>
      </w:r>
      <w:r w:rsidRPr="004D4335">
        <w:rPr>
          <w:rFonts w:cstheme="minorHAnsi"/>
          <w:color w:val="auto"/>
        </w:rPr>
        <w:t>rfitojn</w:t>
      </w:r>
      <w:r w:rsidR="00947838" w:rsidRPr="004D4335">
        <w:rPr>
          <w:rFonts w:cstheme="minorHAnsi"/>
          <w:color w:val="auto"/>
        </w:rPr>
        <w:t>ë</w:t>
      </w:r>
      <w:r w:rsidRPr="004D4335">
        <w:rPr>
          <w:rFonts w:cstheme="minorHAnsi"/>
          <w:color w:val="auto"/>
        </w:rPr>
        <w:t xml:space="preserve"> nga masat e programeve t</w:t>
      </w:r>
      <w:r w:rsidR="00947838" w:rsidRPr="004D4335">
        <w:rPr>
          <w:rFonts w:cstheme="minorHAnsi"/>
          <w:color w:val="auto"/>
        </w:rPr>
        <w:t>ë</w:t>
      </w:r>
      <w:r w:rsidRPr="004D4335">
        <w:rPr>
          <w:rFonts w:cstheme="minorHAnsi"/>
          <w:color w:val="auto"/>
        </w:rPr>
        <w:t xml:space="preserve"> pun</w:t>
      </w:r>
      <w:r w:rsidR="00947838" w:rsidRPr="004D4335">
        <w:rPr>
          <w:rFonts w:cstheme="minorHAnsi"/>
          <w:color w:val="auto"/>
        </w:rPr>
        <w:t>ë</w:t>
      </w:r>
      <w:r w:rsidRPr="004D4335">
        <w:rPr>
          <w:rFonts w:cstheme="minorHAnsi"/>
          <w:color w:val="auto"/>
        </w:rPr>
        <w:t xml:space="preserve">simit </w:t>
      </w:r>
      <w:r w:rsidR="00947838" w:rsidRPr="004D4335">
        <w:rPr>
          <w:rFonts w:cstheme="minorHAnsi"/>
          <w:color w:val="auto"/>
        </w:rPr>
        <w:t>ë</w:t>
      </w:r>
      <w:r w:rsidRPr="004D4335">
        <w:rPr>
          <w:rFonts w:cstheme="minorHAnsi"/>
          <w:color w:val="auto"/>
        </w:rPr>
        <w:t>sht</w:t>
      </w:r>
      <w:r w:rsidR="00947838" w:rsidRPr="004D4335">
        <w:rPr>
          <w:rFonts w:cstheme="minorHAnsi"/>
          <w:color w:val="auto"/>
        </w:rPr>
        <w:t>ë</w:t>
      </w:r>
      <w:r w:rsidRPr="004D4335">
        <w:rPr>
          <w:rFonts w:cstheme="minorHAnsi"/>
          <w:color w:val="auto"/>
        </w:rPr>
        <w:t xml:space="preserve"> hequr tashm</w:t>
      </w:r>
      <w:r w:rsidR="00947838" w:rsidRPr="004D4335">
        <w:rPr>
          <w:rFonts w:cstheme="minorHAnsi"/>
          <w:color w:val="auto"/>
        </w:rPr>
        <w:t>ë</w:t>
      </w:r>
      <w:r w:rsidRPr="004D4335">
        <w:rPr>
          <w:rFonts w:cstheme="minorHAnsi"/>
          <w:color w:val="auto"/>
        </w:rPr>
        <w:t xml:space="preserve">; ky </w:t>
      </w:r>
      <w:r w:rsidR="00947838" w:rsidRPr="004D4335">
        <w:rPr>
          <w:rFonts w:cstheme="minorHAnsi"/>
          <w:color w:val="auto"/>
        </w:rPr>
        <w:t>ë</w:t>
      </w:r>
      <w:r w:rsidRPr="004D4335">
        <w:rPr>
          <w:rFonts w:cstheme="minorHAnsi"/>
          <w:color w:val="auto"/>
        </w:rPr>
        <w:t>sht</w:t>
      </w:r>
      <w:r w:rsidR="00947838" w:rsidRPr="004D4335">
        <w:rPr>
          <w:rFonts w:cstheme="minorHAnsi"/>
          <w:color w:val="auto"/>
        </w:rPr>
        <w:t>ë</w:t>
      </w:r>
      <w:r w:rsidRPr="004D4335">
        <w:rPr>
          <w:rFonts w:cstheme="minorHAnsi"/>
          <w:color w:val="auto"/>
        </w:rPr>
        <w:t xml:space="preserve"> nj</w:t>
      </w:r>
      <w:r w:rsidR="00947838" w:rsidRPr="004D4335">
        <w:rPr>
          <w:rFonts w:cstheme="minorHAnsi"/>
          <w:color w:val="auto"/>
        </w:rPr>
        <w:t>ë</w:t>
      </w:r>
      <w:r w:rsidRPr="004D4335">
        <w:rPr>
          <w:rFonts w:cstheme="minorHAnsi"/>
          <w:color w:val="auto"/>
        </w:rPr>
        <w:t xml:space="preserve"> </w:t>
      </w:r>
      <w:r w:rsidRPr="004D4335">
        <w:rPr>
          <w:rFonts w:cstheme="minorHAnsi"/>
          <w:b/>
          <w:bCs/>
          <w:color w:val="auto"/>
        </w:rPr>
        <w:t>sinjal i fort</w:t>
      </w:r>
      <w:r w:rsidR="00947838" w:rsidRPr="004D4335">
        <w:rPr>
          <w:rFonts w:cstheme="minorHAnsi"/>
          <w:b/>
          <w:bCs/>
          <w:color w:val="auto"/>
        </w:rPr>
        <w:t>ë</w:t>
      </w:r>
      <w:r w:rsidRPr="004D4335">
        <w:rPr>
          <w:rFonts w:cstheme="minorHAnsi"/>
          <w:b/>
          <w:bCs/>
          <w:color w:val="auto"/>
        </w:rPr>
        <w:t xml:space="preserve"> i p</w:t>
      </w:r>
      <w:r w:rsidR="00947838" w:rsidRPr="004D4335">
        <w:rPr>
          <w:rFonts w:cstheme="minorHAnsi"/>
          <w:b/>
          <w:bCs/>
          <w:color w:val="auto"/>
        </w:rPr>
        <w:t>ë</w:t>
      </w:r>
      <w:r w:rsidRPr="004D4335">
        <w:rPr>
          <w:rFonts w:cstheme="minorHAnsi"/>
          <w:b/>
          <w:bCs/>
          <w:color w:val="auto"/>
        </w:rPr>
        <w:t>rkushtimit t</w:t>
      </w:r>
      <w:r w:rsidR="00947838" w:rsidRPr="004D4335">
        <w:rPr>
          <w:rFonts w:cstheme="minorHAnsi"/>
          <w:b/>
          <w:bCs/>
          <w:color w:val="auto"/>
        </w:rPr>
        <w:t>ë</w:t>
      </w:r>
      <w:r w:rsidRPr="004D4335">
        <w:rPr>
          <w:rFonts w:cstheme="minorHAnsi"/>
          <w:b/>
          <w:bCs/>
          <w:color w:val="auto"/>
        </w:rPr>
        <w:t xml:space="preserve"> autoriteteve shqiptare ndaj Garancis</w:t>
      </w:r>
      <w:r w:rsidR="00947838" w:rsidRPr="004D4335">
        <w:rPr>
          <w:rFonts w:cstheme="minorHAnsi"/>
          <w:b/>
          <w:bCs/>
          <w:color w:val="auto"/>
        </w:rPr>
        <w:t>ë</w:t>
      </w:r>
      <w:r w:rsidRPr="004D4335">
        <w:rPr>
          <w:rFonts w:cstheme="minorHAnsi"/>
          <w:b/>
          <w:bCs/>
          <w:color w:val="auto"/>
        </w:rPr>
        <w:t xml:space="preserve"> Rinore </w:t>
      </w:r>
      <w:r w:rsidRPr="004D4335">
        <w:rPr>
          <w:rFonts w:cstheme="minorHAnsi"/>
          <w:color w:val="auto"/>
        </w:rPr>
        <w:t>sfidave n</w:t>
      </w:r>
      <w:r w:rsidR="00947838" w:rsidRPr="004D4335">
        <w:rPr>
          <w:rFonts w:cstheme="minorHAnsi"/>
          <w:color w:val="auto"/>
        </w:rPr>
        <w:t>ë</w:t>
      </w:r>
      <w:r w:rsidRPr="004D4335">
        <w:rPr>
          <w:rFonts w:cstheme="minorHAnsi"/>
          <w:color w:val="auto"/>
        </w:rPr>
        <w:t xml:space="preserve"> zbatimin e saj</w:t>
      </w:r>
      <w:r w:rsidR="008D2C8A" w:rsidRPr="004D4335">
        <w:rPr>
          <w:rFonts w:cstheme="minorHAnsi"/>
          <w:color w:val="auto"/>
        </w:rPr>
        <w:t>.</w:t>
      </w:r>
    </w:p>
    <w:p w14:paraId="0B335575" w14:textId="4D439CED" w:rsidR="008D2C8A" w:rsidRPr="003D17F3" w:rsidRDefault="0094777C" w:rsidP="0094777C">
      <w:pPr>
        <w:pStyle w:val="ListParagraph"/>
        <w:numPr>
          <w:ilvl w:val="0"/>
          <w:numId w:val="8"/>
        </w:numPr>
        <w:spacing w:before="120" w:after="120" w:line="300" w:lineRule="exact"/>
        <w:ind w:left="850" w:hanging="425"/>
        <w:contextualSpacing w:val="0"/>
        <w:jc w:val="both"/>
        <w:rPr>
          <w:rFonts w:cstheme="minorHAnsi"/>
          <w:color w:val="2F2B20" w:themeColor="text1"/>
        </w:rPr>
      </w:pPr>
      <w:r w:rsidRPr="003D17F3">
        <w:rPr>
          <w:rFonts w:cstheme="minorHAnsi"/>
          <w:color w:val="2F2B20" w:themeColor="text1"/>
        </w:rPr>
        <w:lastRenderedPageBreak/>
        <w:t>AKPA e ka nj</w:t>
      </w:r>
      <w:r w:rsidR="00947838" w:rsidRPr="003D17F3">
        <w:rPr>
          <w:rFonts w:cstheme="minorHAnsi"/>
          <w:color w:val="2F2B20" w:themeColor="text1"/>
        </w:rPr>
        <w:t>ë</w:t>
      </w:r>
      <w:r w:rsidRPr="003D17F3">
        <w:rPr>
          <w:rFonts w:cstheme="minorHAnsi"/>
          <w:color w:val="2F2B20" w:themeColor="text1"/>
        </w:rPr>
        <w:t xml:space="preserve"> baz</w:t>
      </w:r>
      <w:r w:rsidR="00947838" w:rsidRPr="003D17F3">
        <w:rPr>
          <w:rFonts w:cstheme="minorHAnsi"/>
          <w:color w:val="2F2B20" w:themeColor="text1"/>
        </w:rPr>
        <w:t>ë</w:t>
      </w:r>
      <w:r w:rsidRPr="003D17F3">
        <w:rPr>
          <w:rFonts w:cstheme="minorHAnsi"/>
          <w:color w:val="2F2B20" w:themeColor="text1"/>
        </w:rPr>
        <w:t xml:space="preserve"> t</w:t>
      </w:r>
      <w:r w:rsidR="00947838" w:rsidRPr="003D17F3">
        <w:rPr>
          <w:rFonts w:cstheme="minorHAnsi"/>
          <w:color w:val="2F2B20" w:themeColor="text1"/>
        </w:rPr>
        <w:t>ë</w:t>
      </w:r>
      <w:r w:rsidRPr="003D17F3">
        <w:rPr>
          <w:rFonts w:cstheme="minorHAnsi"/>
          <w:color w:val="2F2B20" w:themeColor="text1"/>
        </w:rPr>
        <w:t xml:space="preserve"> dh</w:t>
      </w:r>
      <w:r w:rsidR="00947838" w:rsidRPr="003D17F3">
        <w:rPr>
          <w:rFonts w:cstheme="minorHAnsi"/>
          <w:color w:val="2F2B20" w:themeColor="text1"/>
        </w:rPr>
        <w:t>ë</w:t>
      </w:r>
      <w:r w:rsidRPr="003D17F3">
        <w:rPr>
          <w:rFonts w:cstheme="minorHAnsi"/>
          <w:color w:val="2F2B20" w:themeColor="text1"/>
        </w:rPr>
        <w:t xml:space="preserve">nash ku </w:t>
      </w:r>
      <w:r w:rsidRPr="003D17F3">
        <w:rPr>
          <w:rFonts w:cstheme="minorHAnsi"/>
          <w:b/>
          <w:bCs/>
          <w:color w:val="2F2B20" w:themeColor="text1"/>
        </w:rPr>
        <w:t>regjistron t</w:t>
      </w:r>
      <w:r w:rsidR="00947838" w:rsidRPr="003D17F3">
        <w:rPr>
          <w:rFonts w:cstheme="minorHAnsi"/>
          <w:b/>
          <w:bCs/>
          <w:color w:val="2F2B20" w:themeColor="text1"/>
        </w:rPr>
        <w:t>ë</w:t>
      </w:r>
      <w:r w:rsidRPr="003D17F3">
        <w:rPr>
          <w:rFonts w:cstheme="minorHAnsi"/>
          <w:b/>
          <w:bCs/>
          <w:color w:val="2F2B20" w:themeColor="text1"/>
        </w:rPr>
        <w:t xml:space="preserve"> papun</w:t>
      </w:r>
      <w:r w:rsidR="00947838" w:rsidRPr="003D17F3">
        <w:rPr>
          <w:rFonts w:cstheme="minorHAnsi"/>
          <w:b/>
          <w:bCs/>
          <w:color w:val="2F2B20" w:themeColor="text1"/>
        </w:rPr>
        <w:t>ë</w:t>
      </w:r>
      <w:r w:rsidRPr="003D17F3">
        <w:rPr>
          <w:rFonts w:cstheme="minorHAnsi"/>
          <w:b/>
          <w:bCs/>
          <w:color w:val="2F2B20" w:themeColor="text1"/>
        </w:rPr>
        <w:t>t dhe menaxhon situat</w:t>
      </w:r>
      <w:r w:rsidR="00947838" w:rsidRPr="003D17F3">
        <w:rPr>
          <w:rFonts w:cstheme="minorHAnsi"/>
          <w:b/>
          <w:bCs/>
          <w:color w:val="2F2B20" w:themeColor="text1"/>
        </w:rPr>
        <w:t>ë</w:t>
      </w:r>
      <w:r w:rsidRPr="003D17F3">
        <w:rPr>
          <w:rFonts w:cstheme="minorHAnsi"/>
          <w:b/>
          <w:bCs/>
          <w:color w:val="2F2B20" w:themeColor="text1"/>
        </w:rPr>
        <w:t xml:space="preserve">n e tyre. </w:t>
      </w:r>
      <w:r w:rsidR="008D2C8A" w:rsidRPr="003D17F3">
        <w:rPr>
          <w:rFonts w:cstheme="minorHAnsi"/>
          <w:color w:val="2F2B20" w:themeColor="text1"/>
        </w:rPr>
        <w:t>P</w:t>
      </w:r>
      <w:r w:rsidRPr="003D17F3">
        <w:rPr>
          <w:rFonts w:cstheme="minorHAnsi"/>
          <w:color w:val="2F2B20" w:themeColor="text1"/>
        </w:rPr>
        <w:t>rofilizimi i rrezikut t</w:t>
      </w:r>
      <w:r w:rsidR="00947838" w:rsidRPr="003D17F3">
        <w:rPr>
          <w:rFonts w:cstheme="minorHAnsi"/>
          <w:color w:val="2F2B20" w:themeColor="text1"/>
        </w:rPr>
        <w:t>ë</w:t>
      </w:r>
      <w:r w:rsidRPr="003D17F3">
        <w:rPr>
          <w:rFonts w:cstheme="minorHAnsi"/>
          <w:color w:val="2F2B20" w:themeColor="text1"/>
        </w:rPr>
        <w:t xml:space="preserve"> papun</w:t>
      </w:r>
      <w:r w:rsidR="00947838" w:rsidRPr="003D17F3">
        <w:rPr>
          <w:rFonts w:cstheme="minorHAnsi"/>
          <w:color w:val="2F2B20" w:themeColor="text1"/>
        </w:rPr>
        <w:t>ë</w:t>
      </w:r>
      <w:r w:rsidRPr="003D17F3">
        <w:rPr>
          <w:rFonts w:cstheme="minorHAnsi"/>
          <w:color w:val="2F2B20" w:themeColor="text1"/>
        </w:rPr>
        <w:t>sis</w:t>
      </w:r>
      <w:r w:rsidR="00947838" w:rsidRPr="003D17F3">
        <w:rPr>
          <w:rFonts w:cstheme="minorHAnsi"/>
          <w:color w:val="2F2B20" w:themeColor="text1"/>
        </w:rPr>
        <w:t>ë</w:t>
      </w:r>
      <w:r w:rsidRPr="003D17F3">
        <w:rPr>
          <w:rFonts w:cstheme="minorHAnsi"/>
          <w:color w:val="2F2B20" w:themeColor="text1"/>
        </w:rPr>
        <w:t xml:space="preserve"> </w:t>
      </w:r>
      <w:r w:rsidR="00947838" w:rsidRPr="003D17F3">
        <w:rPr>
          <w:rFonts w:cstheme="minorHAnsi"/>
          <w:color w:val="2F2B20" w:themeColor="text1"/>
        </w:rPr>
        <w:t>ë</w:t>
      </w:r>
      <w:r w:rsidR="00CB23A6" w:rsidRPr="003D17F3">
        <w:rPr>
          <w:rFonts w:cstheme="minorHAnsi"/>
          <w:color w:val="2F2B20" w:themeColor="text1"/>
        </w:rPr>
        <w:t>sht</w:t>
      </w:r>
      <w:r w:rsidR="00947838" w:rsidRPr="003D17F3">
        <w:rPr>
          <w:rFonts w:cstheme="minorHAnsi"/>
          <w:color w:val="2F2B20" w:themeColor="text1"/>
        </w:rPr>
        <w:t>ë</w:t>
      </w:r>
      <w:r w:rsidR="00CB23A6" w:rsidRPr="003D17F3">
        <w:rPr>
          <w:rFonts w:cstheme="minorHAnsi"/>
          <w:color w:val="2F2B20" w:themeColor="text1"/>
        </w:rPr>
        <w:t xml:space="preserve"> nj</w:t>
      </w:r>
      <w:r w:rsidR="00947838" w:rsidRPr="003D17F3">
        <w:rPr>
          <w:rFonts w:cstheme="minorHAnsi"/>
          <w:color w:val="2F2B20" w:themeColor="text1"/>
        </w:rPr>
        <w:t>ë</w:t>
      </w:r>
      <w:r w:rsidR="00CB23A6" w:rsidRPr="003D17F3">
        <w:rPr>
          <w:rFonts w:cstheme="minorHAnsi"/>
          <w:color w:val="2F2B20" w:themeColor="text1"/>
        </w:rPr>
        <w:t xml:space="preserve"> nga opsionet e shtuara nga AKPA, q</w:t>
      </w:r>
      <w:r w:rsidR="00947838" w:rsidRPr="003D17F3">
        <w:rPr>
          <w:rFonts w:cstheme="minorHAnsi"/>
          <w:color w:val="2F2B20" w:themeColor="text1"/>
        </w:rPr>
        <w:t>ë</w:t>
      </w:r>
      <w:r w:rsidR="00CB23A6" w:rsidRPr="003D17F3">
        <w:rPr>
          <w:rFonts w:cstheme="minorHAnsi"/>
          <w:color w:val="2F2B20" w:themeColor="text1"/>
        </w:rPr>
        <w:t xml:space="preserve"> mund t</w:t>
      </w:r>
      <w:r w:rsidR="00947838" w:rsidRPr="003D17F3">
        <w:rPr>
          <w:rFonts w:cstheme="minorHAnsi"/>
          <w:color w:val="2F2B20" w:themeColor="text1"/>
        </w:rPr>
        <w:t>ë</w:t>
      </w:r>
      <w:r w:rsidR="00CB23A6" w:rsidRPr="003D17F3">
        <w:rPr>
          <w:rFonts w:cstheme="minorHAnsi"/>
          <w:color w:val="2F2B20" w:themeColor="text1"/>
        </w:rPr>
        <w:t xml:space="preserve"> ndihmoj</w:t>
      </w:r>
      <w:r w:rsidR="00947838" w:rsidRPr="003D17F3">
        <w:rPr>
          <w:rFonts w:cstheme="minorHAnsi"/>
          <w:color w:val="2F2B20" w:themeColor="text1"/>
        </w:rPr>
        <w:t>ë</w:t>
      </w:r>
      <w:r w:rsidR="00CB23A6" w:rsidRPr="003D17F3">
        <w:rPr>
          <w:rFonts w:cstheme="minorHAnsi"/>
          <w:color w:val="2F2B20" w:themeColor="text1"/>
        </w:rPr>
        <w:t xml:space="preserve"> n</w:t>
      </w:r>
      <w:r w:rsidR="00947838" w:rsidRPr="003D17F3">
        <w:rPr>
          <w:rFonts w:cstheme="minorHAnsi"/>
          <w:color w:val="2F2B20" w:themeColor="text1"/>
        </w:rPr>
        <w:t>ë</w:t>
      </w:r>
      <w:r w:rsidR="00CB23A6" w:rsidRPr="003D17F3">
        <w:rPr>
          <w:rFonts w:cstheme="minorHAnsi"/>
          <w:color w:val="2F2B20" w:themeColor="text1"/>
        </w:rPr>
        <w:t xml:space="preserve"> orientimin e t</w:t>
      </w:r>
      <w:r w:rsidR="00947838" w:rsidRPr="003D17F3">
        <w:rPr>
          <w:rFonts w:cstheme="minorHAnsi"/>
          <w:color w:val="2F2B20" w:themeColor="text1"/>
        </w:rPr>
        <w:t>ë</w:t>
      </w:r>
      <w:r w:rsidR="00CB23A6" w:rsidRPr="003D17F3">
        <w:rPr>
          <w:rFonts w:cstheme="minorHAnsi"/>
          <w:color w:val="2F2B20" w:themeColor="text1"/>
        </w:rPr>
        <w:t xml:space="preserve"> rinjve JAPFP drejt sh</w:t>
      </w:r>
      <w:r w:rsidR="00947838" w:rsidRPr="003D17F3">
        <w:rPr>
          <w:rFonts w:cstheme="minorHAnsi"/>
          <w:color w:val="2F2B20" w:themeColor="text1"/>
        </w:rPr>
        <w:t>ë</w:t>
      </w:r>
      <w:r w:rsidR="00CB23A6" w:rsidRPr="003D17F3">
        <w:rPr>
          <w:rFonts w:cstheme="minorHAnsi"/>
          <w:color w:val="2F2B20" w:themeColor="text1"/>
        </w:rPr>
        <w:t>rbimeve dhe ofertave t</w:t>
      </w:r>
      <w:r w:rsidR="00947838" w:rsidRPr="003D17F3">
        <w:rPr>
          <w:rFonts w:cstheme="minorHAnsi"/>
          <w:color w:val="2F2B20" w:themeColor="text1"/>
        </w:rPr>
        <w:t>ë</w:t>
      </w:r>
      <w:r w:rsidR="00CB23A6" w:rsidRPr="003D17F3">
        <w:rPr>
          <w:rFonts w:cstheme="minorHAnsi"/>
          <w:color w:val="2F2B20" w:themeColor="text1"/>
        </w:rPr>
        <w:t xml:space="preserve"> Garancis</w:t>
      </w:r>
      <w:r w:rsidR="00947838" w:rsidRPr="003D17F3">
        <w:rPr>
          <w:rFonts w:cstheme="minorHAnsi"/>
          <w:color w:val="2F2B20" w:themeColor="text1"/>
        </w:rPr>
        <w:t>ë</w:t>
      </w:r>
      <w:r w:rsidR="00CB23A6" w:rsidRPr="003D17F3">
        <w:rPr>
          <w:rFonts w:cstheme="minorHAnsi"/>
          <w:color w:val="2F2B20" w:themeColor="text1"/>
        </w:rPr>
        <w:t xml:space="preserve"> Rinore</w:t>
      </w:r>
      <w:r w:rsidR="008D2C8A" w:rsidRPr="003D17F3">
        <w:rPr>
          <w:rFonts w:cstheme="minorHAnsi"/>
          <w:color w:val="2F2B20" w:themeColor="text1"/>
        </w:rPr>
        <w:t>.</w:t>
      </w:r>
    </w:p>
    <w:p w14:paraId="7CD39E0A" w14:textId="5AD29F46" w:rsidR="00CB23A6" w:rsidRPr="004D4335" w:rsidRDefault="00CB23A6" w:rsidP="00CB23A6">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rPr>
        <w:t>Megjithat</w:t>
      </w:r>
      <w:r w:rsidR="00947838" w:rsidRPr="004D4335">
        <w:rPr>
          <w:rFonts w:cstheme="minorHAnsi"/>
        </w:rPr>
        <w:t>ë</w:t>
      </w:r>
      <w:r w:rsidRPr="004D4335">
        <w:rPr>
          <w:rFonts w:cstheme="minorHAnsi"/>
        </w:rPr>
        <w:t>,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 xml:space="preserve">nat </w:t>
      </w:r>
      <w:r w:rsidR="00950F08" w:rsidRPr="004D4335">
        <w:rPr>
          <w:rFonts w:cstheme="minorHAnsi"/>
        </w:rPr>
        <w:t xml:space="preserve">mbi </w:t>
      </w:r>
      <w:r w:rsidRPr="004D4335">
        <w:rPr>
          <w:rFonts w:cstheme="minorHAnsi"/>
        </w:rPr>
        <w:t>udh</w:t>
      </w:r>
      <w:r w:rsidR="00947838" w:rsidRPr="004D4335">
        <w:rPr>
          <w:rFonts w:cstheme="minorHAnsi"/>
        </w:rPr>
        <w:t>ë</w:t>
      </w:r>
      <w:r w:rsidRPr="004D4335">
        <w:rPr>
          <w:rFonts w:cstheme="minorHAnsi"/>
        </w:rPr>
        <w:t>n arsimore q</w:t>
      </w:r>
      <w:r w:rsidR="00947838" w:rsidRPr="004D4335">
        <w:rPr>
          <w:rFonts w:cstheme="minorHAnsi"/>
        </w:rPr>
        <w:t>ë</w:t>
      </w:r>
      <w:r w:rsidRPr="004D4335">
        <w:rPr>
          <w:rFonts w:cstheme="minorHAnsi"/>
        </w:rPr>
        <w:t xml:space="preserve"> zgjedhin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dhe kalimin e tyre n</w:t>
      </w:r>
      <w:r w:rsidR="00947838" w:rsidRPr="004D4335">
        <w:rPr>
          <w:rFonts w:cstheme="minorHAnsi"/>
        </w:rPr>
        <w:t>ë</w:t>
      </w:r>
      <w:r w:rsidRPr="004D4335">
        <w:rPr>
          <w:rFonts w:cstheme="minorHAnsi"/>
        </w:rPr>
        <w:t xml:space="preserve"> tregun e pun</w:t>
      </w:r>
      <w:r w:rsidR="00947838" w:rsidRPr="004D4335">
        <w:rPr>
          <w:rFonts w:cstheme="minorHAnsi"/>
        </w:rPr>
        <w:t>ë</w:t>
      </w:r>
      <w:r w:rsidRPr="004D4335">
        <w:rPr>
          <w:rFonts w:cstheme="minorHAnsi"/>
        </w:rPr>
        <w:t>s pas largimit nga shkolla ende mbeten problematike, duke pamund</w:t>
      </w:r>
      <w:r w:rsidR="00947838" w:rsidRPr="004D4335">
        <w:rPr>
          <w:rFonts w:cstheme="minorHAnsi"/>
        </w:rPr>
        <w:t>ë</w:t>
      </w:r>
      <w:r w:rsidRPr="004D4335">
        <w:rPr>
          <w:rFonts w:cstheme="minorHAnsi"/>
        </w:rPr>
        <w:t>suar nj</w:t>
      </w:r>
      <w:r w:rsidR="00947838" w:rsidRPr="004D4335">
        <w:rPr>
          <w:rFonts w:cstheme="minorHAnsi"/>
        </w:rPr>
        <w:t>ë</w:t>
      </w:r>
      <w:r w:rsidRPr="004D4335">
        <w:rPr>
          <w:rFonts w:cstheme="minorHAnsi"/>
        </w:rPr>
        <w:t xml:space="preserve"> vler</w:t>
      </w:r>
      <w:r w:rsidR="00947838" w:rsidRPr="004D4335">
        <w:rPr>
          <w:rFonts w:cstheme="minorHAnsi"/>
        </w:rPr>
        <w:t>ë</w:t>
      </w:r>
      <w:r w:rsidRPr="004D4335">
        <w:rPr>
          <w:rFonts w:cstheme="minorHAnsi"/>
        </w:rPr>
        <w:t>sim dhe analiz</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thelluar t</w:t>
      </w:r>
      <w:r w:rsidR="00947838" w:rsidRPr="004D4335">
        <w:rPr>
          <w:rFonts w:cstheme="minorHAnsi"/>
        </w:rPr>
        <w:t>ë</w:t>
      </w:r>
      <w:r w:rsidRPr="004D4335">
        <w:rPr>
          <w:rFonts w:cstheme="minorHAnsi"/>
        </w:rPr>
        <w:t xml:space="preserve"> situat</w:t>
      </w:r>
      <w:r w:rsidR="00947838" w:rsidRPr="004D4335">
        <w:rPr>
          <w:rFonts w:cstheme="minorHAnsi"/>
        </w:rPr>
        <w:t>ë</w:t>
      </w:r>
      <w:r w:rsidRPr="004D4335">
        <w:rPr>
          <w:rFonts w:cstheme="minorHAnsi"/>
        </w:rPr>
        <w:t>s.</w:t>
      </w:r>
    </w:p>
    <w:p w14:paraId="22A2A8C7" w14:textId="43FD0239" w:rsidR="00950F08" w:rsidRPr="004D4335" w:rsidRDefault="00CB23A6" w:rsidP="00950F08">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b/>
          <w:bCs/>
        </w:rPr>
        <w:t>Fleksibiliteti n</w:t>
      </w:r>
      <w:r w:rsidR="00947838" w:rsidRPr="004D4335">
        <w:rPr>
          <w:rFonts w:cstheme="minorHAnsi"/>
          <w:b/>
          <w:bCs/>
        </w:rPr>
        <w:t>ë</w:t>
      </w:r>
      <w:r w:rsidRPr="004D4335">
        <w:rPr>
          <w:rFonts w:cstheme="minorHAnsi"/>
          <w:b/>
          <w:bCs/>
        </w:rPr>
        <w:t xml:space="preserve"> ofert</w:t>
      </w:r>
      <w:r w:rsidR="00947838" w:rsidRPr="004D4335">
        <w:rPr>
          <w:rFonts w:cstheme="minorHAnsi"/>
          <w:b/>
          <w:bCs/>
        </w:rPr>
        <w:t>ë</w:t>
      </w:r>
      <w:r w:rsidRPr="004D4335">
        <w:rPr>
          <w:rFonts w:cstheme="minorHAnsi"/>
          <w:b/>
          <w:bCs/>
        </w:rPr>
        <w:t xml:space="preserve">n e formimit profesional </w:t>
      </w:r>
      <w:r w:rsidR="00950F08" w:rsidRPr="004D4335">
        <w:rPr>
          <w:rFonts w:cstheme="minorHAnsi"/>
          <w:b/>
          <w:bCs/>
        </w:rPr>
        <w:t>po d</w:t>
      </w:r>
      <w:r w:rsidR="00947838" w:rsidRPr="004D4335">
        <w:rPr>
          <w:rFonts w:cstheme="minorHAnsi"/>
          <w:b/>
          <w:bCs/>
        </w:rPr>
        <w:t>ë</w:t>
      </w:r>
      <w:r w:rsidR="00950F08" w:rsidRPr="004D4335">
        <w:rPr>
          <w:rFonts w:cstheme="minorHAnsi"/>
          <w:b/>
          <w:bCs/>
        </w:rPr>
        <w:t xml:space="preserve">shton </w:t>
      </w:r>
      <w:r w:rsidR="00950F08" w:rsidRPr="004D4335">
        <w:rPr>
          <w:rFonts w:cstheme="minorHAnsi"/>
        </w:rPr>
        <w:t>p</w:t>
      </w:r>
      <w:r w:rsidR="00947838" w:rsidRPr="004D4335">
        <w:rPr>
          <w:rFonts w:cstheme="minorHAnsi"/>
        </w:rPr>
        <w:t>ë</w:t>
      </w:r>
      <w:r w:rsidR="00950F08" w:rsidRPr="004D4335">
        <w:rPr>
          <w:rFonts w:cstheme="minorHAnsi"/>
        </w:rPr>
        <w:t>r t’iu p</w:t>
      </w:r>
      <w:r w:rsidR="00947838" w:rsidRPr="004D4335">
        <w:rPr>
          <w:rFonts w:cstheme="minorHAnsi"/>
        </w:rPr>
        <w:t>ë</w:t>
      </w:r>
      <w:r w:rsidR="00950F08" w:rsidRPr="004D4335">
        <w:rPr>
          <w:rFonts w:cstheme="minorHAnsi"/>
        </w:rPr>
        <w:t>rgjigjur JAPFP-ve q</w:t>
      </w:r>
      <w:r w:rsidR="00947838" w:rsidRPr="004D4335">
        <w:rPr>
          <w:rFonts w:cstheme="minorHAnsi"/>
        </w:rPr>
        <w:t>ë</w:t>
      </w:r>
      <w:r w:rsidR="00950F08" w:rsidRPr="004D4335">
        <w:rPr>
          <w:rFonts w:cstheme="minorHAnsi"/>
        </w:rPr>
        <w:t xml:space="preserve"> kan</w:t>
      </w:r>
      <w:r w:rsidR="00947838" w:rsidRPr="004D4335">
        <w:rPr>
          <w:rFonts w:cstheme="minorHAnsi"/>
        </w:rPr>
        <w:t>ë</w:t>
      </w:r>
      <w:r w:rsidR="00950F08" w:rsidRPr="004D4335">
        <w:rPr>
          <w:rFonts w:cstheme="minorHAnsi"/>
        </w:rPr>
        <w:t xml:space="preserve"> braktisur shkoll</w:t>
      </w:r>
      <w:r w:rsidR="00947838" w:rsidRPr="004D4335">
        <w:rPr>
          <w:rFonts w:cstheme="minorHAnsi"/>
        </w:rPr>
        <w:t>ë</w:t>
      </w:r>
      <w:r w:rsidR="00950F08" w:rsidRPr="004D4335">
        <w:rPr>
          <w:rFonts w:cstheme="minorHAnsi"/>
        </w:rPr>
        <w:t>n e mesme. Zhvillimet n</w:t>
      </w:r>
      <w:r w:rsidR="00947838" w:rsidRPr="004D4335">
        <w:rPr>
          <w:rFonts w:cstheme="minorHAnsi"/>
        </w:rPr>
        <w:t>ë</w:t>
      </w:r>
      <w:r w:rsidR="00950F08" w:rsidRPr="004D4335">
        <w:rPr>
          <w:rFonts w:cstheme="minorHAnsi"/>
        </w:rPr>
        <w:t xml:space="preserve"> arsimin dhe formimin profesional (AFP) mund t</w:t>
      </w:r>
      <w:r w:rsidR="00947838" w:rsidRPr="004D4335">
        <w:rPr>
          <w:rFonts w:cstheme="minorHAnsi"/>
        </w:rPr>
        <w:t>ë</w:t>
      </w:r>
      <w:r w:rsidR="00950F08" w:rsidRPr="004D4335">
        <w:rPr>
          <w:rFonts w:cstheme="minorHAnsi"/>
        </w:rPr>
        <w:t xml:space="preserve"> ndihmojn</w:t>
      </w:r>
      <w:r w:rsidR="00947838" w:rsidRPr="004D4335">
        <w:rPr>
          <w:rFonts w:cstheme="minorHAnsi"/>
        </w:rPr>
        <w:t>ë</w:t>
      </w:r>
      <w:r w:rsidR="00950F08" w:rsidRPr="004D4335">
        <w:rPr>
          <w:rFonts w:cstheme="minorHAnsi"/>
        </w:rPr>
        <w:t xml:space="preserve"> n</w:t>
      </w:r>
      <w:r w:rsidR="00947838" w:rsidRPr="004D4335">
        <w:rPr>
          <w:rFonts w:cstheme="minorHAnsi"/>
        </w:rPr>
        <w:t>ë</w:t>
      </w:r>
      <w:r w:rsidR="00950F08" w:rsidRPr="004D4335">
        <w:rPr>
          <w:rFonts w:cstheme="minorHAnsi"/>
        </w:rPr>
        <w:t xml:space="preserve"> korrigjimin e k</w:t>
      </w:r>
      <w:r w:rsidR="00947838" w:rsidRPr="004D4335">
        <w:rPr>
          <w:rFonts w:cstheme="minorHAnsi"/>
        </w:rPr>
        <w:t>ë</w:t>
      </w:r>
      <w:r w:rsidR="00950F08" w:rsidRPr="004D4335">
        <w:rPr>
          <w:rFonts w:cstheme="minorHAnsi"/>
        </w:rPr>
        <w:t>saj mungese fleksibiteti. Gjithashtu, AFP duhet t</w:t>
      </w:r>
      <w:r w:rsidR="00947838" w:rsidRPr="004D4335">
        <w:rPr>
          <w:rFonts w:cstheme="minorHAnsi"/>
        </w:rPr>
        <w:t>ë</w:t>
      </w:r>
      <w:r w:rsidR="00950F08" w:rsidRPr="004D4335">
        <w:rPr>
          <w:rFonts w:cstheme="minorHAnsi"/>
        </w:rPr>
        <w:t xml:space="preserve"> orientohet fuqish</w:t>
      </w:r>
      <w:r w:rsidR="00947838" w:rsidRPr="004D4335">
        <w:rPr>
          <w:rFonts w:cstheme="minorHAnsi"/>
        </w:rPr>
        <w:t>ë</w:t>
      </w:r>
      <w:r w:rsidR="00950F08" w:rsidRPr="004D4335">
        <w:rPr>
          <w:rFonts w:cstheme="minorHAnsi"/>
        </w:rPr>
        <w:t>m drejt plot</w:t>
      </w:r>
      <w:r w:rsidR="00947838" w:rsidRPr="004D4335">
        <w:rPr>
          <w:rFonts w:cstheme="minorHAnsi"/>
        </w:rPr>
        <w:t>ë</w:t>
      </w:r>
      <w:r w:rsidR="00950F08" w:rsidRPr="004D4335">
        <w:rPr>
          <w:rFonts w:cstheme="minorHAnsi"/>
        </w:rPr>
        <w:t>simit t</w:t>
      </w:r>
      <w:r w:rsidR="00947838" w:rsidRPr="004D4335">
        <w:rPr>
          <w:rFonts w:cstheme="minorHAnsi"/>
        </w:rPr>
        <w:t>ë</w:t>
      </w:r>
      <w:r w:rsidR="00950F08" w:rsidRPr="004D4335">
        <w:rPr>
          <w:rFonts w:cstheme="minorHAnsi"/>
        </w:rPr>
        <w:t xml:space="preserve"> nevojave t</w:t>
      </w:r>
      <w:r w:rsidR="00947838" w:rsidRPr="004D4335">
        <w:rPr>
          <w:rFonts w:cstheme="minorHAnsi"/>
        </w:rPr>
        <w:t>ë</w:t>
      </w:r>
      <w:r w:rsidR="00950F08" w:rsidRPr="004D4335">
        <w:rPr>
          <w:rFonts w:cstheme="minorHAnsi"/>
        </w:rPr>
        <w:t xml:space="preserve"> tregut t</w:t>
      </w:r>
      <w:r w:rsidR="00947838" w:rsidRPr="004D4335">
        <w:rPr>
          <w:rFonts w:cstheme="minorHAnsi"/>
        </w:rPr>
        <w:t>ë</w:t>
      </w:r>
      <w:r w:rsidR="00950F08" w:rsidRPr="004D4335">
        <w:rPr>
          <w:rFonts w:cstheme="minorHAnsi"/>
        </w:rPr>
        <w:t xml:space="preserve"> pun</w:t>
      </w:r>
      <w:r w:rsidR="00947838" w:rsidRPr="004D4335">
        <w:rPr>
          <w:rFonts w:cstheme="minorHAnsi"/>
        </w:rPr>
        <w:t>ë</w:t>
      </w:r>
      <w:r w:rsidR="00950F08" w:rsidRPr="004D4335">
        <w:rPr>
          <w:rFonts w:cstheme="minorHAnsi"/>
        </w:rPr>
        <w:t>s. Siç shprehen edhe disa prej personave t</w:t>
      </w:r>
      <w:r w:rsidR="00947838" w:rsidRPr="004D4335">
        <w:rPr>
          <w:rFonts w:cstheme="minorHAnsi"/>
        </w:rPr>
        <w:t>ë</w:t>
      </w:r>
      <w:r w:rsidR="00950F08" w:rsidRPr="004D4335">
        <w:rPr>
          <w:rFonts w:cstheme="minorHAnsi"/>
        </w:rPr>
        <w:t xml:space="preserve"> konsultuar, AFP ende nuk konsiderohet si alternativ</w:t>
      </w:r>
      <w:r w:rsidR="00947838" w:rsidRPr="004D4335">
        <w:rPr>
          <w:rFonts w:cstheme="minorHAnsi"/>
        </w:rPr>
        <w:t>ë</w:t>
      </w:r>
      <w:r w:rsidR="00950F08" w:rsidRPr="004D4335">
        <w:rPr>
          <w:rFonts w:cstheme="minorHAnsi"/>
        </w:rPr>
        <w:t xml:space="preserve"> p</w:t>
      </w:r>
      <w:r w:rsidR="00947838" w:rsidRPr="004D4335">
        <w:rPr>
          <w:rFonts w:cstheme="minorHAnsi"/>
        </w:rPr>
        <w:t>ë</w:t>
      </w:r>
      <w:r w:rsidR="00950F08" w:rsidRPr="004D4335">
        <w:rPr>
          <w:rFonts w:cstheme="minorHAnsi"/>
        </w:rPr>
        <w:t>r t</w:t>
      </w:r>
      <w:r w:rsidR="00947838" w:rsidRPr="004D4335">
        <w:rPr>
          <w:rFonts w:cstheme="minorHAnsi"/>
        </w:rPr>
        <w:t>ë</w:t>
      </w:r>
      <w:r w:rsidR="00950F08" w:rsidRPr="004D4335">
        <w:rPr>
          <w:rFonts w:cstheme="minorHAnsi"/>
        </w:rPr>
        <w:t xml:space="preserve"> rinjt</w:t>
      </w:r>
      <w:r w:rsidR="00947838" w:rsidRPr="004D4335">
        <w:rPr>
          <w:rFonts w:cstheme="minorHAnsi"/>
        </w:rPr>
        <w:t>ë</w:t>
      </w:r>
      <w:r w:rsidR="00950F08" w:rsidRPr="004D4335">
        <w:rPr>
          <w:rFonts w:cstheme="minorHAnsi"/>
        </w:rPr>
        <w:t xml:space="preserve"> q</w:t>
      </w:r>
      <w:r w:rsidR="00947838" w:rsidRPr="004D4335">
        <w:rPr>
          <w:rFonts w:cstheme="minorHAnsi"/>
        </w:rPr>
        <w:t>ë</w:t>
      </w:r>
      <w:r w:rsidR="00950F08" w:rsidRPr="004D4335">
        <w:rPr>
          <w:rFonts w:cstheme="minorHAnsi"/>
        </w:rPr>
        <w:t xml:space="preserve"> nuk duan t</w:t>
      </w:r>
      <w:r w:rsidR="00947838" w:rsidRPr="004D4335">
        <w:rPr>
          <w:rFonts w:cstheme="minorHAnsi"/>
        </w:rPr>
        <w:t>ë</w:t>
      </w:r>
      <w:r w:rsidR="00950F08" w:rsidRPr="004D4335">
        <w:rPr>
          <w:rFonts w:cstheme="minorHAnsi"/>
        </w:rPr>
        <w:t xml:space="preserve"> vazhdojn</w:t>
      </w:r>
      <w:r w:rsidR="00947838" w:rsidRPr="004D4335">
        <w:rPr>
          <w:rFonts w:cstheme="minorHAnsi"/>
        </w:rPr>
        <w:t>ë</w:t>
      </w:r>
      <w:r w:rsidR="00950F08" w:rsidRPr="004D4335">
        <w:rPr>
          <w:rFonts w:cstheme="minorHAnsi"/>
        </w:rPr>
        <w:t xml:space="preserve"> n</w:t>
      </w:r>
      <w:r w:rsidR="00947838" w:rsidRPr="004D4335">
        <w:rPr>
          <w:rFonts w:cstheme="minorHAnsi"/>
        </w:rPr>
        <w:t>ë</w:t>
      </w:r>
      <w:r w:rsidR="00950F08" w:rsidRPr="004D4335">
        <w:rPr>
          <w:rFonts w:cstheme="minorHAnsi"/>
        </w:rPr>
        <w:t xml:space="preserve"> arsimin e lart</w:t>
      </w:r>
      <w:r w:rsidR="00947838" w:rsidRPr="004D4335">
        <w:rPr>
          <w:rFonts w:cstheme="minorHAnsi"/>
        </w:rPr>
        <w:t>ë</w:t>
      </w:r>
      <w:r w:rsidR="00950F08" w:rsidRPr="004D4335">
        <w:rPr>
          <w:rFonts w:cstheme="minorHAnsi"/>
        </w:rPr>
        <w:t xml:space="preserve">. Ky objektiv </w:t>
      </w:r>
      <w:r w:rsidR="00947838" w:rsidRPr="004D4335">
        <w:rPr>
          <w:rFonts w:cstheme="minorHAnsi"/>
        </w:rPr>
        <w:t>ë</w:t>
      </w:r>
      <w:r w:rsidR="00950F08" w:rsidRPr="004D4335">
        <w:rPr>
          <w:rFonts w:cstheme="minorHAnsi"/>
        </w:rPr>
        <w:t>sht</w:t>
      </w:r>
      <w:r w:rsidR="00947838" w:rsidRPr="004D4335">
        <w:rPr>
          <w:rFonts w:cstheme="minorHAnsi"/>
        </w:rPr>
        <w:t>ë</w:t>
      </w:r>
      <w:r w:rsidR="00950F08" w:rsidRPr="004D4335">
        <w:rPr>
          <w:rFonts w:cstheme="minorHAnsi"/>
        </w:rPr>
        <w:t xml:space="preserve"> plot</w:t>
      </w:r>
      <w:r w:rsidR="00947838" w:rsidRPr="004D4335">
        <w:rPr>
          <w:rFonts w:cstheme="minorHAnsi"/>
        </w:rPr>
        <w:t>ë</w:t>
      </w:r>
      <w:r w:rsidR="00950F08" w:rsidRPr="004D4335">
        <w:rPr>
          <w:rFonts w:cstheme="minorHAnsi"/>
        </w:rPr>
        <w:t>sisht n</w:t>
      </w:r>
      <w:r w:rsidR="00947838" w:rsidRPr="004D4335">
        <w:rPr>
          <w:rFonts w:cstheme="minorHAnsi"/>
        </w:rPr>
        <w:t>ë</w:t>
      </w:r>
      <w:r w:rsidR="00950F08" w:rsidRPr="004D4335">
        <w:rPr>
          <w:rFonts w:cstheme="minorHAnsi"/>
        </w:rPr>
        <w:t xml:space="preserve"> linj</w:t>
      </w:r>
      <w:r w:rsidR="00947838" w:rsidRPr="004D4335">
        <w:rPr>
          <w:rFonts w:cstheme="minorHAnsi"/>
        </w:rPr>
        <w:t>ë</w:t>
      </w:r>
      <w:r w:rsidR="00950F08" w:rsidRPr="004D4335">
        <w:rPr>
          <w:rFonts w:cstheme="minorHAnsi"/>
        </w:rPr>
        <w:t xml:space="preserve"> me Objektivin 1 (Rezistenca dhe ekselenca p</w:t>
      </w:r>
      <w:r w:rsidR="00947838" w:rsidRPr="004D4335">
        <w:rPr>
          <w:rFonts w:cstheme="minorHAnsi"/>
        </w:rPr>
        <w:t>ë</w:t>
      </w:r>
      <w:r w:rsidR="00950F08" w:rsidRPr="004D4335">
        <w:rPr>
          <w:rFonts w:cstheme="minorHAnsi"/>
        </w:rPr>
        <w:t>rmes AFP cil</w:t>
      </w:r>
      <w:r w:rsidR="00947838" w:rsidRPr="004D4335">
        <w:rPr>
          <w:rFonts w:cstheme="minorHAnsi"/>
        </w:rPr>
        <w:t>ë</w:t>
      </w:r>
      <w:r w:rsidR="00950F08" w:rsidRPr="004D4335">
        <w:rPr>
          <w:rFonts w:cstheme="minorHAnsi"/>
        </w:rPr>
        <w:t>sor, gjith</w:t>
      </w:r>
      <w:r w:rsidR="00947838" w:rsidRPr="004D4335">
        <w:rPr>
          <w:rFonts w:cstheme="minorHAnsi"/>
        </w:rPr>
        <w:t>ë</w:t>
      </w:r>
      <w:r w:rsidR="00950F08" w:rsidRPr="004D4335">
        <w:rPr>
          <w:rFonts w:cstheme="minorHAnsi"/>
        </w:rPr>
        <w:t>p</w:t>
      </w:r>
      <w:r w:rsidR="00947838" w:rsidRPr="004D4335">
        <w:rPr>
          <w:rFonts w:cstheme="minorHAnsi"/>
        </w:rPr>
        <w:t>ë</w:t>
      </w:r>
      <w:r w:rsidR="00950F08" w:rsidRPr="004D4335">
        <w:rPr>
          <w:rFonts w:cstheme="minorHAnsi"/>
        </w:rPr>
        <w:t>rfshir</w:t>
      </w:r>
      <w:r w:rsidR="00947838" w:rsidRPr="004D4335">
        <w:rPr>
          <w:rFonts w:cstheme="minorHAnsi"/>
        </w:rPr>
        <w:t>ë</w:t>
      </w:r>
      <w:r w:rsidR="00950F08" w:rsidRPr="004D4335">
        <w:rPr>
          <w:rFonts w:cstheme="minorHAnsi"/>
        </w:rPr>
        <w:t>s dhe fleksib</w:t>
      </w:r>
      <w:r w:rsidR="00947838" w:rsidRPr="004D4335">
        <w:rPr>
          <w:rFonts w:cstheme="minorHAnsi"/>
        </w:rPr>
        <w:t>ë</w:t>
      </w:r>
      <w:r w:rsidR="00950F08" w:rsidRPr="004D4335">
        <w:rPr>
          <w:rFonts w:cstheme="minorHAnsi"/>
        </w:rPr>
        <w:t>l) t</w:t>
      </w:r>
      <w:r w:rsidR="00947838" w:rsidRPr="004D4335">
        <w:rPr>
          <w:rFonts w:cstheme="minorHAnsi"/>
        </w:rPr>
        <w:t>ë</w:t>
      </w:r>
      <w:r w:rsidR="00950F08" w:rsidRPr="004D4335">
        <w:rPr>
          <w:rFonts w:cstheme="minorHAnsi"/>
        </w:rPr>
        <w:t xml:space="preserve"> Deklarat</w:t>
      </w:r>
      <w:r w:rsidR="00947838" w:rsidRPr="004D4335">
        <w:rPr>
          <w:rFonts w:cstheme="minorHAnsi"/>
        </w:rPr>
        <w:t>ë</w:t>
      </w:r>
      <w:r w:rsidR="00950F08" w:rsidRPr="004D4335">
        <w:rPr>
          <w:rFonts w:cstheme="minorHAnsi"/>
        </w:rPr>
        <w:t>s s</w:t>
      </w:r>
      <w:r w:rsidR="00947838" w:rsidRPr="004D4335">
        <w:rPr>
          <w:rFonts w:cstheme="minorHAnsi"/>
        </w:rPr>
        <w:t>ë</w:t>
      </w:r>
      <w:r w:rsidR="00950F08" w:rsidRPr="004D4335">
        <w:rPr>
          <w:rFonts w:cstheme="minorHAnsi"/>
        </w:rPr>
        <w:t xml:space="preserve"> Osnabrukut.</w:t>
      </w:r>
    </w:p>
    <w:p w14:paraId="7D093A99" w14:textId="4DCF8179" w:rsidR="00141CE0" w:rsidRPr="004D4335" w:rsidRDefault="00D259AD" w:rsidP="00950F08">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rPr>
        <w:t>Sipas legjislacionit AFP (Ligji nr. 15/2017),</w:t>
      </w:r>
      <w:r w:rsidR="00141CE0" w:rsidRPr="004D4335">
        <w:rPr>
          <w:rFonts w:cstheme="minorHAnsi"/>
        </w:rPr>
        <w:t xml:space="preserve"> mobiliteti dhe diversiteti duhet t</w:t>
      </w:r>
      <w:r w:rsidR="00947838" w:rsidRPr="004D4335">
        <w:rPr>
          <w:rFonts w:cstheme="minorHAnsi"/>
        </w:rPr>
        <w:t>ë</w:t>
      </w:r>
      <w:r w:rsidR="00141CE0" w:rsidRPr="004D4335">
        <w:rPr>
          <w:rFonts w:cstheme="minorHAnsi"/>
        </w:rPr>
        <w:t xml:space="preserve"> forcohen, ashtu si diversiteti i sh</w:t>
      </w:r>
      <w:r w:rsidR="00947838" w:rsidRPr="004D4335">
        <w:rPr>
          <w:rFonts w:cstheme="minorHAnsi"/>
        </w:rPr>
        <w:t>ë</w:t>
      </w:r>
      <w:r w:rsidR="00141CE0" w:rsidRPr="004D4335">
        <w:rPr>
          <w:rFonts w:cstheme="minorHAnsi"/>
        </w:rPr>
        <w:t>rbimeve dhe p</w:t>
      </w:r>
      <w:r w:rsidR="00947838" w:rsidRPr="004D4335">
        <w:rPr>
          <w:rFonts w:cstheme="minorHAnsi"/>
        </w:rPr>
        <w:t>ë</w:t>
      </w:r>
      <w:r w:rsidR="00141CE0" w:rsidRPr="004D4335">
        <w:rPr>
          <w:rFonts w:cstheme="minorHAnsi"/>
        </w:rPr>
        <w:t>rfituesve. Megjithat</w:t>
      </w:r>
      <w:r w:rsidR="00947838" w:rsidRPr="004D4335">
        <w:rPr>
          <w:rFonts w:cstheme="minorHAnsi"/>
        </w:rPr>
        <w:t>ë</w:t>
      </w:r>
      <w:r w:rsidR="00141CE0" w:rsidRPr="004D4335">
        <w:rPr>
          <w:rFonts w:cstheme="minorHAnsi"/>
        </w:rPr>
        <w:t>, evidencat n</w:t>
      </w:r>
      <w:r w:rsidR="00947838" w:rsidRPr="004D4335">
        <w:rPr>
          <w:rFonts w:cstheme="minorHAnsi"/>
        </w:rPr>
        <w:t>ë</w:t>
      </w:r>
      <w:r w:rsidR="00141CE0" w:rsidRPr="004D4335">
        <w:rPr>
          <w:rFonts w:cstheme="minorHAnsi"/>
        </w:rPr>
        <w:t xml:space="preserve"> terren na tregojn</w:t>
      </w:r>
      <w:r w:rsidR="00947838" w:rsidRPr="004D4335">
        <w:rPr>
          <w:rFonts w:cstheme="minorHAnsi"/>
        </w:rPr>
        <w:t>ë</w:t>
      </w:r>
      <w:r w:rsidR="00141CE0" w:rsidRPr="004D4335">
        <w:rPr>
          <w:rFonts w:cstheme="minorHAnsi"/>
        </w:rPr>
        <w:t xml:space="preserve"> </w:t>
      </w:r>
      <w:r w:rsidR="00D36FC1" w:rsidRPr="004D4335">
        <w:rPr>
          <w:rFonts w:cstheme="minorHAnsi"/>
        </w:rPr>
        <w:t>se</w:t>
      </w:r>
      <w:r w:rsidR="00141CE0" w:rsidRPr="004D4335">
        <w:rPr>
          <w:rFonts w:cstheme="minorHAnsi"/>
        </w:rPr>
        <w:t xml:space="preserve"> </w:t>
      </w:r>
      <w:r w:rsidR="00141CE0" w:rsidRPr="004D4335">
        <w:rPr>
          <w:rFonts w:cstheme="minorHAnsi"/>
          <w:b/>
          <w:bCs/>
        </w:rPr>
        <w:t>ofertat fleksib</w:t>
      </w:r>
      <w:r w:rsidR="00947838" w:rsidRPr="004D4335">
        <w:rPr>
          <w:rFonts w:cstheme="minorHAnsi"/>
          <w:b/>
          <w:bCs/>
        </w:rPr>
        <w:t>ë</w:t>
      </w:r>
      <w:r w:rsidR="00141CE0" w:rsidRPr="004D4335">
        <w:rPr>
          <w:rFonts w:cstheme="minorHAnsi"/>
          <w:b/>
          <w:bCs/>
        </w:rPr>
        <w:t>l p</w:t>
      </w:r>
      <w:r w:rsidR="00947838" w:rsidRPr="004D4335">
        <w:rPr>
          <w:rFonts w:cstheme="minorHAnsi"/>
          <w:b/>
          <w:bCs/>
        </w:rPr>
        <w:t>ë</w:t>
      </w:r>
      <w:r w:rsidR="00141CE0" w:rsidRPr="004D4335">
        <w:rPr>
          <w:rFonts w:cstheme="minorHAnsi"/>
          <w:b/>
          <w:bCs/>
        </w:rPr>
        <w:t>r t</w:t>
      </w:r>
      <w:r w:rsidR="00947838" w:rsidRPr="004D4335">
        <w:rPr>
          <w:rFonts w:cstheme="minorHAnsi"/>
          <w:b/>
          <w:bCs/>
        </w:rPr>
        <w:t>ë</w:t>
      </w:r>
      <w:r w:rsidR="00141CE0" w:rsidRPr="004D4335">
        <w:rPr>
          <w:rFonts w:cstheme="minorHAnsi"/>
          <w:b/>
          <w:bCs/>
        </w:rPr>
        <w:t xml:space="preserve"> rriturit dhe artikulimi nd</w:t>
      </w:r>
      <w:r w:rsidR="00947838" w:rsidRPr="004D4335">
        <w:rPr>
          <w:rFonts w:cstheme="minorHAnsi"/>
          <w:b/>
          <w:bCs/>
        </w:rPr>
        <w:t>ë</w:t>
      </w:r>
      <w:r w:rsidR="00141CE0" w:rsidRPr="004D4335">
        <w:rPr>
          <w:rFonts w:cstheme="minorHAnsi"/>
          <w:b/>
          <w:bCs/>
        </w:rPr>
        <w:t>rmjet AFP dhe formimit profesional mbeten t</w:t>
      </w:r>
      <w:r w:rsidR="00947838" w:rsidRPr="004D4335">
        <w:rPr>
          <w:rFonts w:cstheme="minorHAnsi"/>
          <w:b/>
          <w:bCs/>
        </w:rPr>
        <w:t>ë</w:t>
      </w:r>
      <w:r w:rsidR="00141CE0" w:rsidRPr="004D4335">
        <w:rPr>
          <w:rFonts w:cstheme="minorHAnsi"/>
          <w:b/>
          <w:bCs/>
        </w:rPr>
        <w:t xml:space="preserve"> n</w:t>
      </w:r>
      <w:r w:rsidR="00947838" w:rsidRPr="004D4335">
        <w:rPr>
          <w:rFonts w:cstheme="minorHAnsi"/>
          <w:b/>
          <w:bCs/>
        </w:rPr>
        <w:t>ë</w:t>
      </w:r>
      <w:r w:rsidR="00141CE0" w:rsidRPr="004D4335">
        <w:rPr>
          <w:rFonts w:cstheme="minorHAnsi"/>
          <w:b/>
          <w:bCs/>
        </w:rPr>
        <w:t xml:space="preserve">nzhvilluara. </w:t>
      </w:r>
      <w:r w:rsidR="00141CE0" w:rsidRPr="004D4335">
        <w:rPr>
          <w:rFonts w:cstheme="minorHAnsi"/>
        </w:rPr>
        <w:t>Kjo i referohet nevoj</w:t>
      </w:r>
      <w:r w:rsidR="00947838" w:rsidRPr="004D4335">
        <w:rPr>
          <w:rFonts w:cstheme="minorHAnsi"/>
        </w:rPr>
        <w:t>ë</w:t>
      </w:r>
      <w:r w:rsidR="00141CE0" w:rsidRPr="004D4335">
        <w:rPr>
          <w:rFonts w:cstheme="minorHAnsi"/>
        </w:rPr>
        <w:t>s p</w:t>
      </w:r>
      <w:r w:rsidR="00947838" w:rsidRPr="004D4335">
        <w:rPr>
          <w:rFonts w:cstheme="minorHAnsi"/>
        </w:rPr>
        <w:t>ë</w:t>
      </w:r>
      <w:r w:rsidR="00141CE0" w:rsidRPr="004D4335">
        <w:rPr>
          <w:rFonts w:cstheme="minorHAnsi"/>
        </w:rPr>
        <w:t>r t</w:t>
      </w:r>
      <w:r w:rsidR="00947838" w:rsidRPr="004D4335">
        <w:rPr>
          <w:rFonts w:cstheme="minorHAnsi"/>
        </w:rPr>
        <w:t>ë</w:t>
      </w:r>
      <w:r w:rsidR="00141CE0" w:rsidRPr="004D4335">
        <w:rPr>
          <w:rFonts w:cstheme="minorHAnsi"/>
        </w:rPr>
        <w:t xml:space="preserve"> shtyr</w:t>
      </w:r>
      <w:r w:rsidR="00947838" w:rsidRPr="004D4335">
        <w:rPr>
          <w:rFonts w:cstheme="minorHAnsi"/>
        </w:rPr>
        <w:t>ë</w:t>
      </w:r>
      <w:r w:rsidR="00141CE0" w:rsidRPr="004D4335">
        <w:rPr>
          <w:rFonts w:cstheme="minorHAnsi"/>
        </w:rPr>
        <w:t xml:space="preserve"> p</w:t>
      </w:r>
      <w:r w:rsidR="00947838" w:rsidRPr="004D4335">
        <w:rPr>
          <w:rFonts w:cstheme="minorHAnsi"/>
        </w:rPr>
        <w:t>ë</w:t>
      </w:r>
      <w:r w:rsidR="00141CE0" w:rsidRPr="004D4335">
        <w:rPr>
          <w:rFonts w:cstheme="minorHAnsi"/>
        </w:rPr>
        <w:t>rpara praktikat e nx</w:t>
      </w:r>
      <w:r w:rsidR="00947838" w:rsidRPr="004D4335">
        <w:rPr>
          <w:rFonts w:cstheme="minorHAnsi"/>
        </w:rPr>
        <w:t>ë</w:t>
      </w:r>
      <w:r w:rsidR="00141CE0" w:rsidRPr="004D4335">
        <w:rPr>
          <w:rFonts w:cstheme="minorHAnsi"/>
        </w:rPr>
        <w:t>nies p</w:t>
      </w:r>
      <w:r w:rsidR="00947838" w:rsidRPr="004D4335">
        <w:rPr>
          <w:rFonts w:cstheme="minorHAnsi"/>
        </w:rPr>
        <w:t>ë</w:t>
      </w:r>
      <w:r w:rsidR="00141CE0" w:rsidRPr="004D4335">
        <w:rPr>
          <w:rFonts w:cstheme="minorHAnsi"/>
        </w:rPr>
        <w:t>r t</w:t>
      </w:r>
      <w:r w:rsidR="00947838" w:rsidRPr="004D4335">
        <w:rPr>
          <w:rFonts w:cstheme="minorHAnsi"/>
        </w:rPr>
        <w:t>ë</w:t>
      </w:r>
      <w:r w:rsidR="00141CE0" w:rsidRPr="004D4335">
        <w:rPr>
          <w:rFonts w:cstheme="minorHAnsi"/>
        </w:rPr>
        <w:t xml:space="preserve"> gjith</w:t>
      </w:r>
      <w:r w:rsidR="00947838" w:rsidRPr="004D4335">
        <w:rPr>
          <w:rFonts w:cstheme="minorHAnsi"/>
        </w:rPr>
        <w:t>ë</w:t>
      </w:r>
      <w:r w:rsidR="00141CE0" w:rsidRPr="004D4335">
        <w:rPr>
          <w:rFonts w:cstheme="minorHAnsi"/>
        </w:rPr>
        <w:t xml:space="preserve"> jet</w:t>
      </w:r>
      <w:r w:rsidR="00947838" w:rsidRPr="004D4335">
        <w:rPr>
          <w:rFonts w:cstheme="minorHAnsi"/>
        </w:rPr>
        <w:t>ë</w:t>
      </w:r>
      <w:r w:rsidR="00141CE0" w:rsidRPr="004D4335">
        <w:rPr>
          <w:rFonts w:cstheme="minorHAnsi"/>
        </w:rPr>
        <w:t>n dhe lidhet me Objektivin 2 (Krijimi i kultur</w:t>
      </w:r>
      <w:r w:rsidR="00947838" w:rsidRPr="004D4335">
        <w:rPr>
          <w:rFonts w:cstheme="minorHAnsi"/>
        </w:rPr>
        <w:t>ë</w:t>
      </w:r>
      <w:r w:rsidR="00141CE0" w:rsidRPr="004D4335">
        <w:rPr>
          <w:rFonts w:cstheme="minorHAnsi"/>
        </w:rPr>
        <w:t>s s</w:t>
      </w:r>
      <w:r w:rsidR="00947838" w:rsidRPr="004D4335">
        <w:rPr>
          <w:rFonts w:cstheme="minorHAnsi"/>
        </w:rPr>
        <w:t>ë</w:t>
      </w:r>
      <w:r w:rsidR="00141CE0" w:rsidRPr="004D4335">
        <w:rPr>
          <w:rFonts w:cstheme="minorHAnsi"/>
        </w:rPr>
        <w:t xml:space="preserve"> re t</w:t>
      </w:r>
      <w:r w:rsidR="00947838" w:rsidRPr="004D4335">
        <w:rPr>
          <w:rFonts w:cstheme="minorHAnsi"/>
        </w:rPr>
        <w:t>ë</w:t>
      </w:r>
      <w:r w:rsidR="00141CE0" w:rsidRPr="004D4335">
        <w:rPr>
          <w:rFonts w:cstheme="minorHAnsi"/>
        </w:rPr>
        <w:t xml:space="preserve"> nx</w:t>
      </w:r>
      <w:r w:rsidR="00947838" w:rsidRPr="004D4335">
        <w:rPr>
          <w:rFonts w:cstheme="minorHAnsi"/>
        </w:rPr>
        <w:t>ë</w:t>
      </w:r>
      <w:r w:rsidR="00141CE0" w:rsidRPr="004D4335">
        <w:rPr>
          <w:rFonts w:cstheme="minorHAnsi"/>
        </w:rPr>
        <w:t>nies p</w:t>
      </w:r>
      <w:r w:rsidR="00947838" w:rsidRPr="004D4335">
        <w:rPr>
          <w:rFonts w:cstheme="minorHAnsi"/>
        </w:rPr>
        <w:t>ë</w:t>
      </w:r>
      <w:r w:rsidR="00141CE0" w:rsidRPr="004D4335">
        <w:rPr>
          <w:rFonts w:cstheme="minorHAnsi"/>
        </w:rPr>
        <w:t>r t</w:t>
      </w:r>
      <w:r w:rsidR="00947838" w:rsidRPr="004D4335">
        <w:rPr>
          <w:rFonts w:cstheme="minorHAnsi"/>
        </w:rPr>
        <w:t>ë</w:t>
      </w:r>
      <w:r w:rsidR="00141CE0" w:rsidRPr="004D4335">
        <w:rPr>
          <w:rFonts w:cstheme="minorHAnsi"/>
        </w:rPr>
        <w:t xml:space="preserve"> gjith</w:t>
      </w:r>
      <w:r w:rsidR="00947838" w:rsidRPr="004D4335">
        <w:rPr>
          <w:rFonts w:cstheme="minorHAnsi"/>
        </w:rPr>
        <w:t>ë</w:t>
      </w:r>
      <w:r w:rsidR="00141CE0" w:rsidRPr="004D4335">
        <w:rPr>
          <w:rFonts w:cstheme="minorHAnsi"/>
        </w:rPr>
        <w:t xml:space="preserve"> jet</w:t>
      </w:r>
      <w:r w:rsidR="00947838" w:rsidRPr="004D4335">
        <w:rPr>
          <w:rFonts w:cstheme="minorHAnsi"/>
        </w:rPr>
        <w:t>ë</w:t>
      </w:r>
      <w:r w:rsidR="00141CE0" w:rsidRPr="004D4335">
        <w:rPr>
          <w:rFonts w:cstheme="minorHAnsi"/>
        </w:rPr>
        <w:t>n – relevanca e AFP t</w:t>
      </w:r>
      <w:r w:rsidR="00947838" w:rsidRPr="004D4335">
        <w:rPr>
          <w:rFonts w:cstheme="minorHAnsi"/>
        </w:rPr>
        <w:t>ë</w:t>
      </w:r>
      <w:r w:rsidR="00141CE0" w:rsidRPr="004D4335">
        <w:rPr>
          <w:rFonts w:cstheme="minorHAnsi"/>
        </w:rPr>
        <w:t xml:space="preserve"> vazhduesh</w:t>
      </w:r>
      <w:r w:rsidR="00947838" w:rsidRPr="004D4335">
        <w:rPr>
          <w:rFonts w:cstheme="minorHAnsi"/>
        </w:rPr>
        <w:t>ë</w:t>
      </w:r>
      <w:r w:rsidR="00141CE0" w:rsidRPr="004D4335">
        <w:rPr>
          <w:rFonts w:cstheme="minorHAnsi"/>
        </w:rPr>
        <w:t>m dhe dixhitalizimi)</w:t>
      </w:r>
      <w:r w:rsidR="00001E51" w:rsidRPr="004D4335">
        <w:rPr>
          <w:rFonts w:cstheme="minorHAnsi"/>
        </w:rPr>
        <w:t>.</w:t>
      </w:r>
    </w:p>
    <w:p w14:paraId="6435C969" w14:textId="2BC11C21" w:rsidR="008B7F5E" w:rsidRPr="004D4335" w:rsidRDefault="00141CE0" w:rsidP="00950F08">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rPr>
        <w:t>Edhe pse ligji parashikon diversitetin e ofert</w:t>
      </w:r>
      <w:r w:rsidR="00947838" w:rsidRPr="004D4335">
        <w:rPr>
          <w:rFonts w:cstheme="minorHAnsi"/>
        </w:rPr>
        <w:t>ë</w:t>
      </w:r>
      <w:r w:rsidRPr="004D4335">
        <w:rPr>
          <w:rFonts w:cstheme="minorHAnsi"/>
        </w:rPr>
        <w:t>s AFP, sistemi i dyfisht</w:t>
      </w:r>
      <w:r w:rsidR="00947838" w:rsidRPr="004D4335">
        <w:rPr>
          <w:rFonts w:cstheme="minorHAnsi"/>
        </w:rPr>
        <w:t>ë</w:t>
      </w:r>
      <w:r w:rsidRPr="004D4335">
        <w:rPr>
          <w:rFonts w:cstheme="minorHAnsi"/>
        </w:rPr>
        <w:t xml:space="preserve"> (siç referohet n</w:t>
      </w:r>
      <w:r w:rsidR="00947838" w:rsidRPr="004D4335">
        <w:rPr>
          <w:rFonts w:cstheme="minorHAnsi"/>
        </w:rPr>
        <w:t>ë</w:t>
      </w:r>
      <w:r w:rsidRPr="004D4335">
        <w:rPr>
          <w:rFonts w:cstheme="minorHAnsi"/>
        </w:rPr>
        <w:t xml:space="preserve"> Ligjin nr. 15/2017) apo </w:t>
      </w:r>
      <w:r w:rsidR="008B7F5E" w:rsidRPr="004D4335">
        <w:rPr>
          <w:rFonts w:cstheme="minorHAnsi"/>
        </w:rPr>
        <w:t>si Nx</w:t>
      </w:r>
      <w:r w:rsidR="00947838" w:rsidRPr="004D4335">
        <w:rPr>
          <w:rFonts w:cstheme="minorHAnsi"/>
        </w:rPr>
        <w:t>ë</w:t>
      </w:r>
      <w:r w:rsidR="008B7F5E" w:rsidRPr="004D4335">
        <w:rPr>
          <w:rFonts w:cstheme="minorHAnsi"/>
        </w:rPr>
        <w:t>nie n</w:t>
      </w:r>
      <w:r w:rsidR="00947838" w:rsidRPr="004D4335">
        <w:rPr>
          <w:rFonts w:cstheme="minorHAnsi"/>
        </w:rPr>
        <w:t>ë</w:t>
      </w:r>
      <w:r w:rsidR="008B7F5E" w:rsidRPr="004D4335">
        <w:rPr>
          <w:rFonts w:cstheme="minorHAnsi"/>
        </w:rPr>
        <w:t xml:space="preserve"> vendin e pun</w:t>
      </w:r>
      <w:r w:rsidR="00947838" w:rsidRPr="004D4335">
        <w:rPr>
          <w:rFonts w:cstheme="minorHAnsi"/>
        </w:rPr>
        <w:t>ë</w:t>
      </w:r>
      <w:r w:rsidR="008B7F5E" w:rsidRPr="004D4335">
        <w:rPr>
          <w:rFonts w:cstheme="minorHAnsi"/>
        </w:rPr>
        <w:t>s (siç referohet n</w:t>
      </w:r>
      <w:r w:rsidR="00947838" w:rsidRPr="004D4335">
        <w:rPr>
          <w:rFonts w:cstheme="minorHAnsi"/>
        </w:rPr>
        <w:t>ë</w:t>
      </w:r>
      <w:r w:rsidR="008B7F5E" w:rsidRPr="004D4335">
        <w:rPr>
          <w:rFonts w:cstheme="minorHAnsi"/>
        </w:rPr>
        <w:t xml:space="preserve"> disa dokumente strategjike dhe n</w:t>
      </w:r>
      <w:r w:rsidR="00947838" w:rsidRPr="004D4335">
        <w:rPr>
          <w:rFonts w:cstheme="minorHAnsi"/>
        </w:rPr>
        <w:t>ë</w:t>
      </w:r>
      <w:r w:rsidR="008B7F5E" w:rsidRPr="004D4335">
        <w:rPr>
          <w:rFonts w:cstheme="minorHAnsi"/>
        </w:rPr>
        <w:t xml:space="preserve"> Korniz</w:t>
      </w:r>
      <w:r w:rsidR="00947838" w:rsidRPr="004D4335">
        <w:rPr>
          <w:rFonts w:cstheme="minorHAnsi"/>
        </w:rPr>
        <w:t>ë</w:t>
      </w:r>
      <w:r w:rsidR="008B7F5E" w:rsidRPr="004D4335">
        <w:rPr>
          <w:rFonts w:cstheme="minorHAnsi"/>
        </w:rPr>
        <w:t>n Shqiptare t</w:t>
      </w:r>
      <w:r w:rsidR="00947838" w:rsidRPr="004D4335">
        <w:rPr>
          <w:rFonts w:cstheme="minorHAnsi"/>
        </w:rPr>
        <w:t>ë</w:t>
      </w:r>
      <w:r w:rsidR="008B7F5E" w:rsidRPr="004D4335">
        <w:rPr>
          <w:rFonts w:cstheme="minorHAnsi"/>
        </w:rPr>
        <w:t xml:space="preserve"> Kualifikimeve) </w:t>
      </w:r>
      <w:r w:rsidR="008B7F5E" w:rsidRPr="004D4335">
        <w:rPr>
          <w:rFonts w:cstheme="minorHAnsi"/>
          <w:b/>
          <w:bCs/>
        </w:rPr>
        <w:t>ka zhvillim shum</w:t>
      </w:r>
      <w:r w:rsidR="00947838" w:rsidRPr="004D4335">
        <w:rPr>
          <w:rFonts w:cstheme="minorHAnsi"/>
          <w:b/>
          <w:bCs/>
        </w:rPr>
        <w:t>ë</w:t>
      </w:r>
      <w:r w:rsidR="008B7F5E" w:rsidRPr="004D4335">
        <w:rPr>
          <w:rFonts w:cstheme="minorHAnsi"/>
          <w:b/>
          <w:bCs/>
        </w:rPr>
        <w:t xml:space="preserve"> t</w:t>
      </w:r>
      <w:r w:rsidR="00947838" w:rsidRPr="004D4335">
        <w:rPr>
          <w:rFonts w:cstheme="minorHAnsi"/>
          <w:b/>
          <w:bCs/>
        </w:rPr>
        <w:t>ë</w:t>
      </w:r>
      <w:r w:rsidR="008B7F5E" w:rsidRPr="004D4335">
        <w:rPr>
          <w:rFonts w:cstheme="minorHAnsi"/>
          <w:b/>
          <w:bCs/>
        </w:rPr>
        <w:t xml:space="preserve"> dob</w:t>
      </w:r>
      <w:r w:rsidR="00947838" w:rsidRPr="004D4335">
        <w:rPr>
          <w:rFonts w:cstheme="minorHAnsi"/>
          <w:b/>
          <w:bCs/>
        </w:rPr>
        <w:t>ë</w:t>
      </w:r>
      <w:r w:rsidR="008B7F5E" w:rsidRPr="004D4335">
        <w:rPr>
          <w:rFonts w:cstheme="minorHAnsi"/>
          <w:b/>
          <w:bCs/>
        </w:rPr>
        <w:t xml:space="preserve">t </w:t>
      </w:r>
      <w:r w:rsidR="008B7F5E" w:rsidRPr="004D4335">
        <w:rPr>
          <w:rFonts w:cstheme="minorHAnsi"/>
        </w:rPr>
        <w:t xml:space="preserve">dhe </w:t>
      </w:r>
      <w:r w:rsidR="00947838" w:rsidRPr="004D4335">
        <w:rPr>
          <w:rFonts w:cstheme="minorHAnsi"/>
        </w:rPr>
        <w:t>ë</w:t>
      </w:r>
      <w:r w:rsidR="008B7F5E" w:rsidRPr="004D4335">
        <w:rPr>
          <w:rFonts w:cstheme="minorHAnsi"/>
        </w:rPr>
        <w:t>sht</w:t>
      </w:r>
      <w:r w:rsidR="00947838" w:rsidRPr="004D4335">
        <w:rPr>
          <w:rFonts w:cstheme="minorHAnsi"/>
        </w:rPr>
        <w:t>ë</w:t>
      </w:r>
      <w:r w:rsidR="008B7F5E" w:rsidRPr="004D4335">
        <w:rPr>
          <w:rFonts w:cstheme="minorHAnsi"/>
        </w:rPr>
        <w:t xml:space="preserve"> ende nj</w:t>
      </w:r>
      <w:r w:rsidR="00947838" w:rsidRPr="004D4335">
        <w:rPr>
          <w:rFonts w:cstheme="minorHAnsi"/>
        </w:rPr>
        <w:t>ë</w:t>
      </w:r>
      <w:r w:rsidR="008B7F5E" w:rsidRPr="004D4335">
        <w:rPr>
          <w:rFonts w:cstheme="minorHAnsi"/>
        </w:rPr>
        <w:t xml:space="preserve"> pjes</w:t>
      </w:r>
      <w:r w:rsidR="00947838" w:rsidRPr="004D4335">
        <w:rPr>
          <w:rFonts w:cstheme="minorHAnsi"/>
        </w:rPr>
        <w:t>ë</w:t>
      </w:r>
      <w:r w:rsidR="008B7F5E" w:rsidRPr="004D4335">
        <w:rPr>
          <w:rFonts w:cstheme="minorHAnsi"/>
        </w:rPr>
        <w:t xml:space="preserve"> e munguar e niveleve 3 dhe 4 (arsimi i lart</w:t>
      </w:r>
      <w:r w:rsidR="00947838" w:rsidRPr="004D4335">
        <w:rPr>
          <w:rFonts w:cstheme="minorHAnsi"/>
        </w:rPr>
        <w:t>ë</w:t>
      </w:r>
      <w:r w:rsidR="008B7F5E" w:rsidRPr="004D4335">
        <w:rPr>
          <w:rFonts w:cstheme="minorHAnsi"/>
        </w:rPr>
        <w:t xml:space="preserve"> dyt</w:t>
      </w:r>
      <w:r w:rsidR="00947838" w:rsidRPr="004D4335">
        <w:rPr>
          <w:rFonts w:cstheme="minorHAnsi"/>
        </w:rPr>
        <w:t>ë</w:t>
      </w:r>
      <w:r w:rsidR="008B7F5E" w:rsidRPr="004D4335">
        <w:rPr>
          <w:rFonts w:cstheme="minorHAnsi"/>
        </w:rPr>
        <w:t>sor) t</w:t>
      </w:r>
      <w:r w:rsidR="00947838" w:rsidRPr="004D4335">
        <w:rPr>
          <w:rFonts w:cstheme="minorHAnsi"/>
        </w:rPr>
        <w:t>ë</w:t>
      </w:r>
      <w:r w:rsidR="008B7F5E" w:rsidRPr="004D4335">
        <w:rPr>
          <w:rFonts w:cstheme="minorHAnsi"/>
        </w:rPr>
        <w:t xml:space="preserve"> Korniz</w:t>
      </w:r>
      <w:r w:rsidR="00947838" w:rsidRPr="004D4335">
        <w:rPr>
          <w:rFonts w:cstheme="minorHAnsi"/>
        </w:rPr>
        <w:t>ë</w:t>
      </w:r>
      <w:r w:rsidR="008B7F5E" w:rsidRPr="004D4335">
        <w:rPr>
          <w:rFonts w:cstheme="minorHAnsi"/>
        </w:rPr>
        <w:t>s Shqiptare t</w:t>
      </w:r>
      <w:r w:rsidR="00947838" w:rsidRPr="004D4335">
        <w:rPr>
          <w:rFonts w:cstheme="minorHAnsi"/>
        </w:rPr>
        <w:t>ë</w:t>
      </w:r>
      <w:r w:rsidR="008B7F5E" w:rsidRPr="004D4335">
        <w:rPr>
          <w:rFonts w:cstheme="minorHAnsi"/>
        </w:rPr>
        <w:t xml:space="preserve"> Kualifikimeve.</w:t>
      </w:r>
    </w:p>
    <w:p w14:paraId="4296D917" w14:textId="01D7331C" w:rsidR="008B7F5E" w:rsidRPr="004D4335" w:rsidRDefault="008B7F5E" w:rsidP="00950F08">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rPr>
        <w:t>Edhe p</w:t>
      </w:r>
      <w:r w:rsidR="00947838" w:rsidRPr="004D4335">
        <w:rPr>
          <w:rFonts w:cstheme="minorHAnsi"/>
        </w:rPr>
        <w:t>ë</w:t>
      </w:r>
      <w:r w:rsidRPr="004D4335">
        <w:rPr>
          <w:rFonts w:cstheme="minorHAnsi"/>
        </w:rPr>
        <w:t>r shkak t</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tyre zhvillimeve t</w:t>
      </w:r>
      <w:r w:rsidR="00947838" w:rsidRPr="004D4335">
        <w:rPr>
          <w:rFonts w:cstheme="minorHAnsi"/>
        </w:rPr>
        <w:t>ë</w:t>
      </w:r>
      <w:r w:rsidRPr="004D4335">
        <w:rPr>
          <w:rFonts w:cstheme="minorHAnsi"/>
        </w:rPr>
        <w:t xml:space="preserve"> dob</w:t>
      </w:r>
      <w:r w:rsidR="00947838" w:rsidRPr="004D4335">
        <w:rPr>
          <w:rFonts w:cstheme="minorHAnsi"/>
        </w:rPr>
        <w:t>ë</w:t>
      </w:r>
      <w:r w:rsidRPr="004D4335">
        <w:rPr>
          <w:rFonts w:cstheme="minorHAnsi"/>
        </w:rPr>
        <w:t xml:space="preserve">ta, </w:t>
      </w:r>
      <w:r w:rsidRPr="004D4335">
        <w:rPr>
          <w:rFonts w:cstheme="minorHAnsi"/>
          <w:b/>
          <w:bCs/>
        </w:rPr>
        <w:t>AFP p</w:t>
      </w:r>
      <w:r w:rsidR="00947838" w:rsidRPr="004D4335">
        <w:rPr>
          <w:rFonts w:cstheme="minorHAnsi"/>
          <w:b/>
          <w:bCs/>
        </w:rPr>
        <w:t>ë</w:t>
      </w:r>
      <w:r w:rsidRPr="004D4335">
        <w:rPr>
          <w:rFonts w:cstheme="minorHAnsi"/>
          <w:b/>
          <w:bCs/>
        </w:rPr>
        <w:t>rfaq</w:t>
      </w:r>
      <w:r w:rsidR="00947838" w:rsidRPr="004D4335">
        <w:rPr>
          <w:rFonts w:cstheme="minorHAnsi"/>
          <w:b/>
          <w:bCs/>
        </w:rPr>
        <w:t>ë</w:t>
      </w:r>
      <w:r w:rsidRPr="004D4335">
        <w:rPr>
          <w:rFonts w:cstheme="minorHAnsi"/>
          <w:b/>
          <w:bCs/>
        </w:rPr>
        <w:t>sonte vet</w:t>
      </w:r>
      <w:r w:rsidR="00947838" w:rsidRPr="004D4335">
        <w:rPr>
          <w:rFonts w:cstheme="minorHAnsi"/>
          <w:b/>
          <w:bCs/>
        </w:rPr>
        <w:t>ë</w:t>
      </w:r>
      <w:r w:rsidRPr="004D4335">
        <w:rPr>
          <w:rFonts w:cstheme="minorHAnsi"/>
          <w:b/>
          <w:bCs/>
        </w:rPr>
        <w:t>m 18.2% t</w:t>
      </w:r>
      <w:r w:rsidR="00947838" w:rsidRPr="004D4335">
        <w:rPr>
          <w:rFonts w:cstheme="minorHAnsi"/>
          <w:b/>
          <w:bCs/>
        </w:rPr>
        <w:t>ë</w:t>
      </w:r>
      <w:r w:rsidRPr="004D4335">
        <w:rPr>
          <w:rFonts w:cstheme="minorHAnsi"/>
          <w:b/>
          <w:bCs/>
        </w:rPr>
        <w:t xml:space="preserve"> nx</w:t>
      </w:r>
      <w:r w:rsidR="00947838" w:rsidRPr="004D4335">
        <w:rPr>
          <w:rFonts w:cstheme="minorHAnsi"/>
          <w:b/>
          <w:bCs/>
        </w:rPr>
        <w:t>ë</w:t>
      </w:r>
      <w:r w:rsidRPr="004D4335">
        <w:rPr>
          <w:rFonts w:cstheme="minorHAnsi"/>
          <w:b/>
          <w:bCs/>
        </w:rPr>
        <w:t>n</w:t>
      </w:r>
      <w:r w:rsidR="00947838" w:rsidRPr="004D4335">
        <w:rPr>
          <w:rFonts w:cstheme="minorHAnsi"/>
          <w:b/>
          <w:bCs/>
        </w:rPr>
        <w:t>ë</w:t>
      </w:r>
      <w:r w:rsidRPr="004D4335">
        <w:rPr>
          <w:rFonts w:cstheme="minorHAnsi"/>
          <w:b/>
          <w:bCs/>
        </w:rPr>
        <w:t>sve t</w:t>
      </w:r>
      <w:r w:rsidR="00947838" w:rsidRPr="004D4335">
        <w:rPr>
          <w:rFonts w:cstheme="minorHAnsi"/>
          <w:b/>
          <w:bCs/>
        </w:rPr>
        <w:t>ë</w:t>
      </w:r>
      <w:r w:rsidRPr="004D4335">
        <w:rPr>
          <w:rFonts w:cstheme="minorHAnsi"/>
          <w:b/>
          <w:bCs/>
        </w:rPr>
        <w:t xml:space="preserve"> regjistruar n</w:t>
      </w:r>
      <w:r w:rsidR="00947838" w:rsidRPr="004D4335">
        <w:rPr>
          <w:rFonts w:cstheme="minorHAnsi"/>
          <w:b/>
          <w:bCs/>
        </w:rPr>
        <w:t>ë</w:t>
      </w:r>
      <w:r w:rsidRPr="004D4335">
        <w:rPr>
          <w:rFonts w:cstheme="minorHAnsi"/>
          <w:b/>
          <w:bCs/>
        </w:rPr>
        <w:t xml:space="preserve"> arsimin dyt</w:t>
      </w:r>
      <w:r w:rsidR="00947838" w:rsidRPr="004D4335">
        <w:rPr>
          <w:rFonts w:cstheme="minorHAnsi"/>
          <w:b/>
          <w:bCs/>
        </w:rPr>
        <w:t>ë</w:t>
      </w:r>
      <w:r w:rsidRPr="004D4335">
        <w:rPr>
          <w:rFonts w:cstheme="minorHAnsi"/>
          <w:b/>
          <w:bCs/>
        </w:rPr>
        <w:t>sor t</w:t>
      </w:r>
      <w:r w:rsidR="00947838" w:rsidRPr="004D4335">
        <w:rPr>
          <w:rFonts w:cstheme="minorHAnsi"/>
          <w:b/>
          <w:bCs/>
        </w:rPr>
        <w:t>ë</w:t>
      </w:r>
      <w:r w:rsidRPr="004D4335">
        <w:rPr>
          <w:rFonts w:cstheme="minorHAnsi"/>
          <w:b/>
          <w:bCs/>
        </w:rPr>
        <w:t xml:space="preserve"> lart</w:t>
      </w:r>
      <w:r w:rsidR="00947838" w:rsidRPr="004D4335">
        <w:rPr>
          <w:rFonts w:cstheme="minorHAnsi"/>
          <w:b/>
          <w:bCs/>
        </w:rPr>
        <w:t>ë</w:t>
      </w:r>
      <w:r w:rsidRPr="004D4335">
        <w:rPr>
          <w:rFonts w:cstheme="minorHAnsi"/>
          <w:b/>
          <w:bCs/>
        </w:rPr>
        <w:t xml:space="preserve"> </w:t>
      </w:r>
      <w:r w:rsidRPr="004D4335">
        <w:rPr>
          <w:rFonts w:cstheme="minorHAnsi"/>
        </w:rPr>
        <w:t>n</w:t>
      </w:r>
      <w:r w:rsidR="00947838" w:rsidRPr="004D4335">
        <w:rPr>
          <w:rFonts w:cstheme="minorHAnsi"/>
        </w:rPr>
        <w:t>ë</w:t>
      </w:r>
      <w:r w:rsidRPr="004D4335">
        <w:rPr>
          <w:rFonts w:cstheme="minorHAnsi"/>
        </w:rPr>
        <w:t xml:space="preserve"> vitin akademik 2018-2019 (sipas </w:t>
      </w:r>
      <w:r w:rsidR="00001E51" w:rsidRPr="004D4335">
        <w:rPr>
          <w:rFonts w:cstheme="minorHAnsi"/>
        </w:rPr>
        <w:t>Vlerësimit</w:t>
      </w:r>
      <w:r w:rsidRPr="004D4335">
        <w:rPr>
          <w:rFonts w:cstheme="minorHAnsi"/>
        </w:rPr>
        <w:t xml:space="preserve"> t</w:t>
      </w:r>
      <w:r w:rsidR="00947838" w:rsidRPr="004D4335">
        <w:rPr>
          <w:rFonts w:cstheme="minorHAnsi"/>
        </w:rPr>
        <w:t>ë</w:t>
      </w:r>
      <w:r w:rsidRPr="004D4335">
        <w:rPr>
          <w:rFonts w:cstheme="minorHAnsi"/>
        </w:rPr>
        <w:t xml:space="preserve"> Procesit t</w:t>
      </w:r>
      <w:r w:rsidR="00947838" w:rsidRPr="004D4335">
        <w:rPr>
          <w:rFonts w:cstheme="minorHAnsi"/>
        </w:rPr>
        <w:t>ë</w:t>
      </w:r>
      <w:r w:rsidRPr="004D4335">
        <w:rPr>
          <w:rFonts w:cstheme="minorHAnsi"/>
        </w:rPr>
        <w:t xml:space="preserve"> Torinos). P</w:t>
      </w:r>
      <w:r w:rsidR="00947838" w:rsidRPr="004D4335">
        <w:rPr>
          <w:rFonts w:cstheme="minorHAnsi"/>
        </w:rPr>
        <w:t>ë</w:t>
      </w:r>
      <w:r w:rsidRPr="004D4335">
        <w:rPr>
          <w:rFonts w:cstheme="minorHAnsi"/>
        </w:rPr>
        <w:t>rveç k</w:t>
      </w:r>
      <w:r w:rsidR="00947838" w:rsidRPr="004D4335">
        <w:rPr>
          <w:rFonts w:cstheme="minorHAnsi"/>
        </w:rPr>
        <w:t>ë</w:t>
      </w:r>
      <w:r w:rsidRPr="004D4335">
        <w:rPr>
          <w:rFonts w:cstheme="minorHAnsi"/>
        </w:rPr>
        <w:t>saj, vet</w:t>
      </w:r>
      <w:r w:rsidR="00947838" w:rsidRPr="004D4335">
        <w:rPr>
          <w:rFonts w:cstheme="minorHAnsi"/>
        </w:rPr>
        <w:t>ë</w:t>
      </w:r>
      <w:r w:rsidRPr="004D4335">
        <w:rPr>
          <w:rFonts w:cstheme="minorHAnsi"/>
        </w:rPr>
        <w:t>m 16.1% e totalit t</w:t>
      </w:r>
      <w:r w:rsidR="00947838" w:rsidRPr="004D4335">
        <w:rPr>
          <w:rFonts w:cstheme="minorHAnsi"/>
        </w:rPr>
        <w:t>ë</w:t>
      </w:r>
      <w:r w:rsidRPr="004D4335">
        <w:rPr>
          <w:rFonts w:cstheme="minorHAnsi"/>
        </w:rPr>
        <w:t xml:space="preserve"> nx</w:t>
      </w:r>
      <w:r w:rsidR="00947838" w:rsidRPr="004D4335">
        <w:rPr>
          <w:rFonts w:cstheme="minorHAnsi"/>
        </w:rPr>
        <w:t>ë</w:t>
      </w:r>
      <w:r w:rsidRPr="004D4335">
        <w:rPr>
          <w:rFonts w:cstheme="minorHAnsi"/>
        </w:rPr>
        <w:t>n</w:t>
      </w:r>
      <w:r w:rsidR="00947838" w:rsidRPr="004D4335">
        <w:rPr>
          <w:rFonts w:cstheme="minorHAnsi"/>
        </w:rPr>
        <w:t>ë</w:t>
      </w:r>
      <w:r w:rsidRPr="004D4335">
        <w:rPr>
          <w:rFonts w:cstheme="minorHAnsi"/>
        </w:rPr>
        <w:t>sve AFP jan</w:t>
      </w:r>
      <w:r w:rsidR="00947838" w:rsidRPr="004D4335">
        <w:rPr>
          <w:rFonts w:cstheme="minorHAnsi"/>
        </w:rPr>
        <w:t>ë</w:t>
      </w:r>
      <w:r w:rsidRPr="004D4335">
        <w:rPr>
          <w:rFonts w:cstheme="minorHAnsi"/>
        </w:rPr>
        <w:t xml:space="preserve"> gra/vajza, </w:t>
      </w:r>
      <w:r w:rsidR="00D400F6" w:rsidRPr="004D4335">
        <w:rPr>
          <w:rFonts w:cstheme="minorHAnsi"/>
        </w:rPr>
        <w:t>çka tregon se k</w:t>
      </w:r>
      <w:r w:rsidR="00947838" w:rsidRPr="004D4335">
        <w:rPr>
          <w:rFonts w:cstheme="minorHAnsi"/>
        </w:rPr>
        <w:t>ë</w:t>
      </w:r>
      <w:r w:rsidR="00D400F6" w:rsidRPr="004D4335">
        <w:rPr>
          <w:rFonts w:cstheme="minorHAnsi"/>
        </w:rPr>
        <w:t>shillimi dhe diversiteti i ofertave jan</w:t>
      </w:r>
      <w:r w:rsidR="00947838" w:rsidRPr="004D4335">
        <w:rPr>
          <w:rFonts w:cstheme="minorHAnsi"/>
        </w:rPr>
        <w:t>ë</w:t>
      </w:r>
      <w:r w:rsidR="00D400F6" w:rsidRPr="004D4335">
        <w:rPr>
          <w:rFonts w:cstheme="minorHAnsi"/>
        </w:rPr>
        <w:t xml:space="preserve"> probleme relevante brenda sistemit AFP.</w:t>
      </w:r>
    </w:p>
    <w:p w14:paraId="7681F5B5" w14:textId="05E44AC1" w:rsidR="00D400F6" w:rsidRPr="004D4335" w:rsidRDefault="00D400F6" w:rsidP="00950F08">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rPr>
        <w:t>Arsimi dhe formimi profesional informal dhe njohja e nx</w:t>
      </w:r>
      <w:r w:rsidR="00947838" w:rsidRPr="004D4335">
        <w:rPr>
          <w:rFonts w:cstheme="minorHAnsi"/>
        </w:rPr>
        <w:t>ë</w:t>
      </w:r>
      <w:r w:rsidRPr="004D4335">
        <w:rPr>
          <w:rFonts w:cstheme="minorHAnsi"/>
        </w:rPr>
        <w:t>nieve t</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parshme jan</w:t>
      </w:r>
      <w:r w:rsidR="00947838" w:rsidRPr="004D4335">
        <w:rPr>
          <w:rFonts w:cstheme="minorHAnsi"/>
        </w:rPr>
        <w:t>ë</w:t>
      </w:r>
      <w:r w:rsidRPr="004D4335">
        <w:rPr>
          <w:rFonts w:cstheme="minorHAnsi"/>
        </w:rPr>
        <w:t xml:space="preserve"> zhvillime q</w:t>
      </w:r>
      <w:r w:rsidR="00947838" w:rsidRPr="004D4335">
        <w:rPr>
          <w:rFonts w:cstheme="minorHAnsi"/>
        </w:rPr>
        <w:t>ë</w:t>
      </w:r>
      <w:r w:rsidRPr="004D4335">
        <w:rPr>
          <w:rFonts w:cstheme="minorHAnsi"/>
        </w:rPr>
        <w:t xml:space="preserve"> ende nuk jan</w:t>
      </w:r>
      <w:r w:rsidR="00947838" w:rsidRPr="004D4335">
        <w:rPr>
          <w:rFonts w:cstheme="minorHAnsi"/>
        </w:rPr>
        <w:t>ë</w:t>
      </w:r>
      <w:r w:rsidRPr="004D4335">
        <w:rPr>
          <w:rFonts w:cstheme="minorHAnsi"/>
        </w:rPr>
        <w:t xml:space="preserve"> realizuar plot</w:t>
      </w:r>
      <w:r w:rsidR="00947838" w:rsidRPr="004D4335">
        <w:rPr>
          <w:rFonts w:cstheme="minorHAnsi"/>
        </w:rPr>
        <w:t>ë</w:t>
      </w:r>
      <w:r w:rsidRPr="004D4335">
        <w:rPr>
          <w:rFonts w:cstheme="minorHAnsi"/>
        </w:rPr>
        <w:t xml:space="preserve">sisht. </w:t>
      </w:r>
    </w:p>
    <w:p w14:paraId="2BF87223" w14:textId="79EF83B0" w:rsidR="008D2C8A" w:rsidRPr="004D4335" w:rsidRDefault="00D400F6" w:rsidP="0088276E">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b/>
          <w:bCs/>
        </w:rPr>
        <w:t>Braktisja e hershme e shkoll</w:t>
      </w:r>
      <w:r w:rsidR="00947838" w:rsidRPr="004D4335">
        <w:rPr>
          <w:rFonts w:cstheme="minorHAnsi"/>
          <w:b/>
          <w:bCs/>
        </w:rPr>
        <w:t>ë</w:t>
      </w:r>
      <w:r w:rsidRPr="004D4335">
        <w:rPr>
          <w:rFonts w:cstheme="minorHAnsi"/>
          <w:b/>
          <w:bCs/>
        </w:rPr>
        <w:t>s mbetet nj</w:t>
      </w:r>
      <w:r w:rsidR="00947838" w:rsidRPr="004D4335">
        <w:rPr>
          <w:rFonts w:cstheme="minorHAnsi"/>
          <w:b/>
          <w:bCs/>
        </w:rPr>
        <w:t>ë</w:t>
      </w:r>
      <w:r w:rsidRPr="004D4335">
        <w:rPr>
          <w:rFonts w:cstheme="minorHAnsi"/>
          <w:b/>
          <w:bCs/>
        </w:rPr>
        <w:t xml:space="preserve"> problem relevant </w:t>
      </w:r>
      <w:r w:rsidRPr="004D4335">
        <w:rPr>
          <w:rFonts w:cstheme="minorHAnsi"/>
        </w:rPr>
        <w:t>n</w:t>
      </w:r>
      <w:r w:rsidR="00947838" w:rsidRPr="004D4335">
        <w:rPr>
          <w:rFonts w:cstheme="minorHAnsi"/>
        </w:rPr>
        <w:t>ë</w:t>
      </w:r>
      <w:r w:rsidRPr="004D4335">
        <w:rPr>
          <w:rFonts w:cstheme="minorHAnsi"/>
        </w:rPr>
        <w:t xml:space="preserve"> shkollat e mesme, siç e tregon edhe Tabela A.1 m</w:t>
      </w:r>
      <w:r w:rsidR="00947838" w:rsidRPr="004D4335">
        <w:rPr>
          <w:rFonts w:cstheme="minorHAnsi"/>
        </w:rPr>
        <w:t>ë</w:t>
      </w:r>
      <w:r w:rsidRPr="004D4335">
        <w:rPr>
          <w:rFonts w:cstheme="minorHAnsi"/>
        </w:rPr>
        <w:t xml:space="preserve"> posht</w:t>
      </w:r>
      <w:r w:rsidR="00947838" w:rsidRPr="004D4335">
        <w:rPr>
          <w:rFonts w:cstheme="minorHAnsi"/>
        </w:rPr>
        <w:t>ë</w:t>
      </w:r>
      <w:r w:rsidRPr="004D4335">
        <w:rPr>
          <w:rFonts w:cstheme="minorHAnsi"/>
        </w:rPr>
        <w:t>. Gjithashtu, raporti i Procesit t</w:t>
      </w:r>
      <w:r w:rsidR="00947838" w:rsidRPr="004D4335">
        <w:rPr>
          <w:rFonts w:cstheme="minorHAnsi"/>
        </w:rPr>
        <w:t>ë</w:t>
      </w:r>
      <w:r w:rsidRPr="004D4335">
        <w:rPr>
          <w:rFonts w:cstheme="minorHAnsi"/>
        </w:rPr>
        <w:t xml:space="preserve"> Torinos thekson se "ekzistojn</w:t>
      </w:r>
      <w:r w:rsidR="00947838" w:rsidRPr="004D4335">
        <w:rPr>
          <w:rFonts w:cstheme="minorHAnsi"/>
        </w:rPr>
        <w:t>ë</w:t>
      </w:r>
      <w:r w:rsidRPr="004D4335">
        <w:rPr>
          <w:rFonts w:cstheme="minorHAnsi"/>
        </w:rPr>
        <w:t xml:space="preserve"> mund</w:t>
      </w:r>
      <w:r w:rsidR="00947838" w:rsidRPr="004D4335">
        <w:rPr>
          <w:rFonts w:cstheme="minorHAnsi"/>
        </w:rPr>
        <w:t>ë</w:t>
      </w:r>
      <w:r w:rsidRPr="004D4335">
        <w:rPr>
          <w:rFonts w:cstheme="minorHAnsi"/>
        </w:rPr>
        <w:t>si AFP t</w:t>
      </w:r>
      <w:r w:rsidR="00947838" w:rsidRPr="004D4335">
        <w:rPr>
          <w:rFonts w:cstheme="minorHAnsi"/>
        </w:rPr>
        <w:t>ë</w:t>
      </w:r>
      <w:r w:rsidRPr="004D4335">
        <w:rPr>
          <w:rFonts w:cstheme="minorHAnsi"/>
        </w:rPr>
        <w:t xml:space="preserve"> kufizuara p</w:t>
      </w:r>
      <w:r w:rsidR="00947838" w:rsidRPr="004D4335">
        <w:rPr>
          <w:rFonts w:cstheme="minorHAnsi"/>
        </w:rPr>
        <w:t>ë</w:t>
      </w:r>
      <w:r w:rsidRPr="004D4335">
        <w:rPr>
          <w:rFonts w:cstheme="minorHAnsi"/>
        </w:rPr>
        <w:t>r nx</w:t>
      </w:r>
      <w:r w:rsidR="00947838" w:rsidRPr="004D4335">
        <w:rPr>
          <w:rFonts w:cstheme="minorHAnsi"/>
        </w:rPr>
        <w:t>ë</w:t>
      </w:r>
      <w:r w:rsidRPr="004D4335">
        <w:rPr>
          <w:rFonts w:cstheme="minorHAnsi"/>
        </w:rPr>
        <w:t>n</w:t>
      </w:r>
      <w:r w:rsidR="00947838" w:rsidRPr="004D4335">
        <w:rPr>
          <w:rFonts w:cstheme="minorHAnsi"/>
        </w:rPr>
        <w:t>ë</w:t>
      </w:r>
      <w:r w:rsidRPr="004D4335">
        <w:rPr>
          <w:rFonts w:cstheme="minorHAnsi"/>
        </w:rPr>
        <w:t>sit q</w:t>
      </w:r>
      <w:r w:rsidR="00947838" w:rsidRPr="004D4335">
        <w:rPr>
          <w:rFonts w:cstheme="minorHAnsi"/>
        </w:rPr>
        <w:t>ë</w:t>
      </w:r>
      <w:r w:rsidRPr="004D4335">
        <w:rPr>
          <w:rFonts w:cstheme="minorHAnsi"/>
        </w:rPr>
        <w:t xml:space="preserve"> braktisin shkoll</w:t>
      </w:r>
      <w:r w:rsidR="00947838" w:rsidRPr="004D4335">
        <w:rPr>
          <w:rFonts w:cstheme="minorHAnsi"/>
        </w:rPr>
        <w:t>ë</w:t>
      </w:r>
      <w:r w:rsidRPr="004D4335">
        <w:rPr>
          <w:rFonts w:cstheme="minorHAnsi"/>
        </w:rPr>
        <w:t>n apo maturant</w:t>
      </w:r>
      <w:r w:rsidR="00947838" w:rsidRPr="004D4335">
        <w:rPr>
          <w:rFonts w:cstheme="minorHAnsi"/>
        </w:rPr>
        <w:t>ë</w:t>
      </w:r>
      <w:r w:rsidRPr="004D4335">
        <w:rPr>
          <w:rFonts w:cstheme="minorHAnsi"/>
        </w:rPr>
        <w:t>t e gjimnazeve q</w:t>
      </w:r>
      <w:r w:rsidR="00947838" w:rsidRPr="004D4335">
        <w:rPr>
          <w:rFonts w:cstheme="minorHAnsi"/>
        </w:rPr>
        <w:t>ë</w:t>
      </w:r>
      <w:r w:rsidRPr="004D4335">
        <w:rPr>
          <w:rFonts w:cstheme="minorHAnsi"/>
        </w:rPr>
        <w:t xml:space="preserve"> nuk kan</w:t>
      </w:r>
      <w:r w:rsidR="00947838" w:rsidRPr="004D4335">
        <w:rPr>
          <w:rFonts w:cstheme="minorHAnsi"/>
        </w:rPr>
        <w:t>ë</w:t>
      </w:r>
      <w:r w:rsidRPr="004D4335">
        <w:rPr>
          <w:rFonts w:cstheme="minorHAnsi"/>
        </w:rPr>
        <w:t xml:space="preserve"> d</w:t>
      </w:r>
      <w:r w:rsidR="00947838" w:rsidRPr="004D4335">
        <w:rPr>
          <w:rFonts w:cstheme="minorHAnsi"/>
        </w:rPr>
        <w:t>ë</w:t>
      </w:r>
      <w:r w:rsidRPr="004D4335">
        <w:rPr>
          <w:rFonts w:cstheme="minorHAnsi"/>
        </w:rPr>
        <w:t>shir</w:t>
      </w:r>
      <w:r w:rsidR="00947838" w:rsidRPr="004D4335">
        <w:rPr>
          <w:rFonts w:cstheme="minorHAnsi"/>
        </w:rPr>
        <w:t>ë</w:t>
      </w:r>
      <w:r w:rsidRPr="004D4335">
        <w:rPr>
          <w:rFonts w:cstheme="minorHAnsi"/>
        </w:rPr>
        <w:t xml:space="preserve"> apo mund</w:t>
      </w:r>
      <w:r w:rsidR="00947838" w:rsidRPr="004D4335">
        <w:rPr>
          <w:rFonts w:cstheme="minorHAnsi"/>
        </w:rPr>
        <w:t>ë</w:t>
      </w:r>
      <w:r w:rsidRPr="004D4335">
        <w:rPr>
          <w:rFonts w:cstheme="minorHAnsi"/>
        </w:rPr>
        <w:t>si ekonomike t</w:t>
      </w:r>
      <w:r w:rsidR="00947838" w:rsidRPr="004D4335">
        <w:rPr>
          <w:rFonts w:cstheme="minorHAnsi"/>
        </w:rPr>
        <w:t>ë</w:t>
      </w:r>
      <w:r w:rsidRPr="004D4335">
        <w:rPr>
          <w:rFonts w:cstheme="minorHAnsi"/>
        </w:rPr>
        <w:t xml:space="preserve"> vazhdojn</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arsimin universitar". Si rezultat i braktisjes s</w:t>
      </w:r>
      <w:r w:rsidR="00947838" w:rsidRPr="004D4335">
        <w:rPr>
          <w:rFonts w:cstheme="minorHAnsi"/>
        </w:rPr>
        <w:t>ë</w:t>
      </w:r>
      <w:r w:rsidRPr="004D4335">
        <w:rPr>
          <w:rFonts w:cstheme="minorHAnsi"/>
        </w:rPr>
        <w:t xml:space="preserve"> hershme t</w:t>
      </w:r>
      <w:r w:rsidR="00947838" w:rsidRPr="004D4335">
        <w:rPr>
          <w:rFonts w:cstheme="minorHAnsi"/>
        </w:rPr>
        <w:t>ë</w:t>
      </w:r>
      <w:r w:rsidRPr="004D4335">
        <w:rPr>
          <w:rFonts w:cstheme="minorHAnsi"/>
        </w:rPr>
        <w:t xml:space="preserve"> shkoll</w:t>
      </w:r>
      <w:r w:rsidR="00947838" w:rsidRPr="004D4335">
        <w:rPr>
          <w:rFonts w:cstheme="minorHAnsi"/>
        </w:rPr>
        <w:t>ë</w:t>
      </w:r>
      <w:r w:rsidRPr="004D4335">
        <w:rPr>
          <w:rFonts w:cstheme="minorHAnsi"/>
        </w:rPr>
        <w:t>s, 10 ishte numri mesatar i viteve q</w:t>
      </w:r>
      <w:r w:rsidR="00947838" w:rsidRPr="004D4335">
        <w:rPr>
          <w:rFonts w:cstheme="minorHAnsi"/>
        </w:rPr>
        <w:t>ë</w:t>
      </w:r>
      <w:r w:rsidRPr="004D4335">
        <w:rPr>
          <w:rFonts w:cstheme="minorHAnsi"/>
        </w:rPr>
        <w:t xml:space="preserve"> shpenzojn</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shkoll</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2017 (baza 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nave e UNESCO-s – formula p</w:t>
      </w:r>
      <w:r w:rsidR="00947838" w:rsidRPr="004D4335">
        <w:rPr>
          <w:rFonts w:cstheme="minorHAnsi"/>
        </w:rPr>
        <w:t>ë</w:t>
      </w:r>
      <w:r w:rsidRPr="004D4335">
        <w:rPr>
          <w:rFonts w:cstheme="minorHAnsi"/>
        </w:rPr>
        <w:t>r llogaritjen e treguesit mbetet p</w:t>
      </w:r>
      <w:r w:rsidR="00947838" w:rsidRPr="004D4335">
        <w:rPr>
          <w:rFonts w:cstheme="minorHAnsi"/>
        </w:rPr>
        <w:t>ë</w:t>
      </w:r>
      <w:r w:rsidRPr="004D4335">
        <w:rPr>
          <w:rFonts w:cstheme="minorHAnsi"/>
        </w:rPr>
        <w:t>r t’u konfirmuar</w:t>
      </w:r>
      <w:r w:rsidR="008D2C8A" w:rsidRPr="004D4335">
        <w:rPr>
          <w:rFonts w:cstheme="minorHAnsi"/>
        </w:rPr>
        <w:t>).</w:t>
      </w:r>
    </w:p>
    <w:p w14:paraId="1F47015B" w14:textId="242F25CD" w:rsidR="008D2C8A" w:rsidRPr="004D4335" w:rsidRDefault="00084C1B" w:rsidP="00084C1B">
      <w:pPr>
        <w:pStyle w:val="Caption"/>
        <w:jc w:val="center"/>
        <w:rPr>
          <w:rFonts w:cstheme="minorHAnsi"/>
          <w:b w:val="0"/>
          <w:bCs w:val="0"/>
          <w:i/>
          <w:iCs/>
          <w:sz w:val="22"/>
          <w:szCs w:val="22"/>
        </w:rPr>
      </w:pPr>
      <w:bookmarkStart w:id="18" w:name="_Toc110196899"/>
      <w:r w:rsidRPr="004D4335">
        <w:rPr>
          <w:rFonts w:cstheme="minorHAnsi"/>
          <w:b w:val="0"/>
          <w:bCs w:val="0"/>
          <w:i/>
          <w:iCs/>
          <w:sz w:val="22"/>
          <w:szCs w:val="22"/>
        </w:rPr>
        <w:t>Tab</w:t>
      </w:r>
      <w:r w:rsidR="00D400F6" w:rsidRPr="004D4335">
        <w:rPr>
          <w:rFonts w:cstheme="minorHAnsi"/>
          <w:b w:val="0"/>
          <w:bCs w:val="0"/>
          <w:i/>
          <w:iCs/>
          <w:sz w:val="22"/>
          <w:szCs w:val="22"/>
        </w:rPr>
        <w:t>e</w:t>
      </w:r>
      <w:r w:rsidRPr="004D4335">
        <w:rPr>
          <w:rFonts w:cstheme="minorHAnsi"/>
          <w:b w:val="0"/>
          <w:bCs w:val="0"/>
          <w:i/>
          <w:iCs/>
          <w:sz w:val="22"/>
          <w:szCs w:val="22"/>
        </w:rPr>
        <w:t>l</w:t>
      </w:r>
      <w:r w:rsidR="00D400F6" w:rsidRPr="004D4335">
        <w:rPr>
          <w:rFonts w:cstheme="minorHAnsi"/>
          <w:b w:val="0"/>
          <w:bCs w:val="0"/>
          <w:i/>
          <w:iCs/>
          <w:sz w:val="22"/>
          <w:szCs w:val="22"/>
        </w:rPr>
        <w:t>a</w:t>
      </w:r>
      <w:r w:rsidRPr="004D4335">
        <w:rPr>
          <w:rFonts w:cstheme="minorHAnsi"/>
          <w:b w:val="0"/>
          <w:bCs w:val="0"/>
          <w:i/>
          <w:iCs/>
          <w:sz w:val="22"/>
          <w:szCs w:val="22"/>
        </w:rPr>
        <w:t xml:space="preserve"> </w:t>
      </w:r>
      <w:r w:rsidRPr="004D4335">
        <w:rPr>
          <w:rFonts w:cstheme="minorHAnsi"/>
          <w:b w:val="0"/>
          <w:bCs w:val="0"/>
          <w:i/>
          <w:iCs/>
          <w:sz w:val="22"/>
          <w:szCs w:val="22"/>
        </w:rPr>
        <w:fldChar w:fldCharType="begin"/>
      </w:r>
      <w:r w:rsidRPr="004D4335">
        <w:rPr>
          <w:rFonts w:cstheme="minorHAnsi"/>
          <w:b w:val="0"/>
          <w:bCs w:val="0"/>
          <w:i/>
          <w:iCs/>
          <w:sz w:val="22"/>
          <w:szCs w:val="22"/>
        </w:rPr>
        <w:instrText xml:space="preserve"> SEQ Table \* ARABIC </w:instrText>
      </w:r>
      <w:r w:rsidRPr="004D4335">
        <w:rPr>
          <w:rFonts w:cstheme="minorHAnsi"/>
          <w:b w:val="0"/>
          <w:bCs w:val="0"/>
          <w:i/>
          <w:iCs/>
          <w:sz w:val="22"/>
          <w:szCs w:val="22"/>
        </w:rPr>
        <w:fldChar w:fldCharType="separate"/>
      </w:r>
      <w:r w:rsidR="006046D0">
        <w:rPr>
          <w:rFonts w:cstheme="minorHAnsi"/>
          <w:b w:val="0"/>
          <w:bCs w:val="0"/>
          <w:i/>
          <w:iCs/>
          <w:noProof/>
          <w:sz w:val="22"/>
          <w:szCs w:val="22"/>
        </w:rPr>
        <w:t>2</w:t>
      </w:r>
      <w:r w:rsidRPr="004D4335">
        <w:rPr>
          <w:rFonts w:cstheme="minorHAnsi"/>
          <w:b w:val="0"/>
          <w:bCs w:val="0"/>
          <w:i/>
          <w:iCs/>
          <w:sz w:val="22"/>
          <w:szCs w:val="22"/>
        </w:rPr>
        <w:fldChar w:fldCharType="end"/>
      </w:r>
      <w:r w:rsidR="0079304C" w:rsidRPr="004D4335">
        <w:rPr>
          <w:rFonts w:cstheme="minorHAnsi"/>
          <w:b w:val="0"/>
          <w:bCs w:val="0"/>
          <w:i/>
          <w:iCs/>
          <w:sz w:val="22"/>
          <w:szCs w:val="22"/>
        </w:rPr>
        <w:t xml:space="preserve">. </w:t>
      </w:r>
      <w:r w:rsidR="008D2C8A" w:rsidRPr="004D4335">
        <w:rPr>
          <w:rFonts w:cstheme="minorHAnsi"/>
          <w:b w:val="0"/>
          <w:bCs w:val="0"/>
          <w:i/>
          <w:iCs/>
          <w:sz w:val="22"/>
          <w:szCs w:val="22"/>
        </w:rPr>
        <w:t xml:space="preserve">% </w:t>
      </w:r>
      <w:r w:rsidR="00D400F6" w:rsidRPr="004D4335">
        <w:rPr>
          <w:rFonts w:cstheme="minorHAnsi"/>
          <w:b w:val="0"/>
          <w:bCs w:val="0"/>
          <w:i/>
          <w:iCs/>
          <w:sz w:val="22"/>
          <w:szCs w:val="22"/>
        </w:rPr>
        <w:t>e braktisjes s</w:t>
      </w:r>
      <w:r w:rsidR="00947838" w:rsidRPr="004D4335">
        <w:rPr>
          <w:rFonts w:cstheme="minorHAnsi"/>
          <w:b w:val="0"/>
          <w:bCs w:val="0"/>
          <w:i/>
          <w:iCs/>
          <w:sz w:val="22"/>
          <w:szCs w:val="22"/>
        </w:rPr>
        <w:t>ë</w:t>
      </w:r>
      <w:r w:rsidR="00D400F6" w:rsidRPr="004D4335">
        <w:rPr>
          <w:rFonts w:cstheme="minorHAnsi"/>
          <w:b w:val="0"/>
          <w:bCs w:val="0"/>
          <w:i/>
          <w:iCs/>
          <w:sz w:val="22"/>
          <w:szCs w:val="22"/>
        </w:rPr>
        <w:t xml:space="preserve"> hershme t</w:t>
      </w:r>
      <w:r w:rsidR="00947838" w:rsidRPr="004D4335">
        <w:rPr>
          <w:rFonts w:cstheme="minorHAnsi"/>
          <w:b w:val="0"/>
          <w:bCs w:val="0"/>
          <w:i/>
          <w:iCs/>
          <w:sz w:val="22"/>
          <w:szCs w:val="22"/>
        </w:rPr>
        <w:t>ë</w:t>
      </w:r>
      <w:r w:rsidR="00D400F6" w:rsidRPr="004D4335">
        <w:rPr>
          <w:rFonts w:cstheme="minorHAnsi"/>
          <w:b w:val="0"/>
          <w:bCs w:val="0"/>
          <w:i/>
          <w:iCs/>
          <w:sz w:val="22"/>
          <w:szCs w:val="22"/>
        </w:rPr>
        <w:t xml:space="preserve"> shkoll</w:t>
      </w:r>
      <w:r w:rsidR="00947838" w:rsidRPr="004D4335">
        <w:rPr>
          <w:rFonts w:cstheme="minorHAnsi"/>
          <w:b w:val="0"/>
          <w:bCs w:val="0"/>
          <w:i/>
          <w:iCs/>
          <w:sz w:val="22"/>
          <w:szCs w:val="22"/>
        </w:rPr>
        <w:t>ë</w:t>
      </w:r>
      <w:r w:rsidR="00D400F6" w:rsidRPr="004D4335">
        <w:rPr>
          <w:rFonts w:cstheme="minorHAnsi"/>
          <w:b w:val="0"/>
          <w:bCs w:val="0"/>
          <w:i/>
          <w:iCs/>
          <w:sz w:val="22"/>
          <w:szCs w:val="22"/>
        </w:rPr>
        <w:t>s</w:t>
      </w:r>
      <w:r w:rsidR="008D2C8A" w:rsidRPr="004D4335">
        <w:rPr>
          <w:rFonts w:cstheme="minorHAnsi"/>
          <w:b w:val="0"/>
          <w:bCs w:val="0"/>
          <w:i/>
          <w:iCs/>
          <w:sz w:val="22"/>
          <w:szCs w:val="22"/>
        </w:rPr>
        <w:t>, 2016–2020</w:t>
      </w:r>
      <w:bookmarkEnd w:id="18"/>
    </w:p>
    <w:tbl>
      <w:tblPr>
        <w:tblW w:w="6441" w:type="dxa"/>
        <w:jc w:val="center"/>
        <w:tblCellMar>
          <w:left w:w="70" w:type="dxa"/>
          <w:right w:w="70" w:type="dxa"/>
        </w:tblCellMar>
        <w:tblLook w:val="04A0" w:firstRow="1" w:lastRow="0" w:firstColumn="1" w:lastColumn="0" w:noHBand="0" w:noVBand="1"/>
      </w:tblPr>
      <w:tblGrid>
        <w:gridCol w:w="1361"/>
        <w:gridCol w:w="960"/>
        <w:gridCol w:w="960"/>
        <w:gridCol w:w="1240"/>
        <w:gridCol w:w="960"/>
        <w:gridCol w:w="960"/>
      </w:tblGrid>
      <w:tr w:rsidR="00241A42" w:rsidRPr="004D4335" w14:paraId="0C3892A6" w14:textId="77777777" w:rsidTr="00DD5850">
        <w:trPr>
          <w:trHeight w:val="345"/>
          <w:jc w:val="center"/>
        </w:trPr>
        <w:tc>
          <w:tcPr>
            <w:tcW w:w="1361" w:type="dxa"/>
            <w:tcBorders>
              <w:top w:val="single" w:sz="4" w:space="0" w:color="auto"/>
              <w:left w:val="single" w:sz="4" w:space="0" w:color="auto"/>
              <w:bottom w:val="single" w:sz="4" w:space="0" w:color="auto"/>
              <w:right w:val="single" w:sz="4" w:space="0" w:color="auto"/>
            </w:tcBorders>
            <w:shd w:val="clear" w:color="000000" w:fill="C4BD97"/>
            <w:vAlign w:val="center"/>
            <w:hideMark/>
          </w:tcPr>
          <w:p w14:paraId="32217E17" w14:textId="77777777" w:rsidR="00241A42" w:rsidRPr="004D4335" w:rsidRDefault="00241A42" w:rsidP="00241A42">
            <w:pPr>
              <w:spacing w:after="0" w:line="240" w:lineRule="auto"/>
              <w:rPr>
                <w:rFonts w:ascii="Calibri" w:eastAsia="Times New Roman" w:hAnsi="Calibri" w:cs="Calibri"/>
                <w:color w:val="FFFFFF"/>
                <w:sz w:val="22"/>
                <w:lang w:eastAsia="pt-PT"/>
              </w:rPr>
            </w:pPr>
            <w:r w:rsidRPr="004D4335">
              <w:rPr>
                <w:rFonts w:ascii="Calibri" w:eastAsia="Times New Roman" w:hAnsi="Calibri" w:cs="Calibri"/>
                <w:color w:val="FFFFFF"/>
                <w:sz w:val="22"/>
                <w:lang w:eastAsia="pt-PT"/>
              </w:rPr>
              <w:t> </w:t>
            </w:r>
          </w:p>
        </w:tc>
        <w:tc>
          <w:tcPr>
            <w:tcW w:w="960" w:type="dxa"/>
            <w:tcBorders>
              <w:top w:val="single" w:sz="4" w:space="0" w:color="auto"/>
              <w:left w:val="nil"/>
              <w:bottom w:val="single" w:sz="4" w:space="0" w:color="auto"/>
              <w:right w:val="single" w:sz="4" w:space="0" w:color="auto"/>
            </w:tcBorders>
            <w:shd w:val="clear" w:color="000000" w:fill="C4BD97"/>
            <w:noWrap/>
            <w:vAlign w:val="center"/>
            <w:hideMark/>
          </w:tcPr>
          <w:p w14:paraId="49EF029C" w14:textId="77777777" w:rsidR="00241A42" w:rsidRPr="004D4335" w:rsidRDefault="00241A42" w:rsidP="00241A42">
            <w:pPr>
              <w:spacing w:after="0" w:line="240" w:lineRule="auto"/>
              <w:jc w:val="center"/>
              <w:rPr>
                <w:rFonts w:ascii="Calibri" w:eastAsia="Times New Roman" w:hAnsi="Calibri" w:cs="Calibri"/>
                <w:b/>
                <w:bCs/>
                <w:sz w:val="22"/>
                <w:lang w:eastAsia="pt-PT"/>
              </w:rPr>
            </w:pPr>
            <w:r w:rsidRPr="004D4335">
              <w:rPr>
                <w:rFonts w:ascii="Calibri" w:eastAsia="Times New Roman" w:hAnsi="Calibri" w:cs="Calibri"/>
                <w:b/>
                <w:bCs/>
                <w:sz w:val="22"/>
                <w:lang w:eastAsia="pt-PT"/>
              </w:rPr>
              <w:t>2017</w:t>
            </w:r>
          </w:p>
        </w:tc>
        <w:tc>
          <w:tcPr>
            <w:tcW w:w="960" w:type="dxa"/>
            <w:tcBorders>
              <w:top w:val="single" w:sz="4" w:space="0" w:color="auto"/>
              <w:left w:val="nil"/>
              <w:bottom w:val="single" w:sz="4" w:space="0" w:color="auto"/>
              <w:right w:val="single" w:sz="4" w:space="0" w:color="auto"/>
            </w:tcBorders>
            <w:shd w:val="clear" w:color="000000" w:fill="C4BD97"/>
            <w:noWrap/>
            <w:vAlign w:val="center"/>
            <w:hideMark/>
          </w:tcPr>
          <w:p w14:paraId="7143F4BC" w14:textId="77777777" w:rsidR="00241A42" w:rsidRPr="004D4335" w:rsidRDefault="00241A42" w:rsidP="00241A42">
            <w:pPr>
              <w:spacing w:after="0" w:line="240" w:lineRule="auto"/>
              <w:jc w:val="center"/>
              <w:rPr>
                <w:rFonts w:ascii="Calibri" w:eastAsia="Times New Roman" w:hAnsi="Calibri" w:cs="Calibri"/>
                <w:b/>
                <w:bCs/>
                <w:sz w:val="22"/>
                <w:lang w:eastAsia="pt-PT"/>
              </w:rPr>
            </w:pPr>
            <w:r w:rsidRPr="004D4335">
              <w:rPr>
                <w:rFonts w:ascii="Calibri" w:eastAsia="Times New Roman" w:hAnsi="Calibri" w:cs="Calibri"/>
                <w:b/>
                <w:bCs/>
                <w:sz w:val="22"/>
                <w:lang w:eastAsia="pt-PT"/>
              </w:rPr>
              <w:t>2018</w:t>
            </w:r>
          </w:p>
        </w:tc>
        <w:tc>
          <w:tcPr>
            <w:tcW w:w="1240" w:type="dxa"/>
            <w:tcBorders>
              <w:top w:val="single" w:sz="4" w:space="0" w:color="auto"/>
              <w:left w:val="nil"/>
              <w:bottom w:val="single" w:sz="4" w:space="0" w:color="auto"/>
              <w:right w:val="single" w:sz="4" w:space="0" w:color="auto"/>
            </w:tcBorders>
            <w:shd w:val="clear" w:color="000000" w:fill="C4BD97"/>
            <w:noWrap/>
            <w:vAlign w:val="center"/>
            <w:hideMark/>
          </w:tcPr>
          <w:p w14:paraId="5710B6DF" w14:textId="77777777" w:rsidR="00241A42" w:rsidRPr="004D4335" w:rsidRDefault="00241A42" w:rsidP="00241A42">
            <w:pPr>
              <w:spacing w:after="0" w:line="240" w:lineRule="auto"/>
              <w:jc w:val="center"/>
              <w:rPr>
                <w:rFonts w:ascii="Calibri" w:eastAsia="Times New Roman" w:hAnsi="Calibri" w:cs="Calibri"/>
                <w:b/>
                <w:bCs/>
                <w:sz w:val="22"/>
                <w:lang w:eastAsia="pt-PT"/>
              </w:rPr>
            </w:pPr>
            <w:r w:rsidRPr="004D4335">
              <w:rPr>
                <w:rFonts w:ascii="Calibri" w:eastAsia="Times New Roman" w:hAnsi="Calibri" w:cs="Calibri"/>
                <w:b/>
                <w:bCs/>
                <w:sz w:val="22"/>
                <w:lang w:eastAsia="pt-PT"/>
              </w:rPr>
              <w:t>2019</w:t>
            </w:r>
          </w:p>
        </w:tc>
        <w:tc>
          <w:tcPr>
            <w:tcW w:w="960" w:type="dxa"/>
            <w:tcBorders>
              <w:top w:val="single" w:sz="4" w:space="0" w:color="auto"/>
              <w:left w:val="nil"/>
              <w:bottom w:val="single" w:sz="4" w:space="0" w:color="auto"/>
              <w:right w:val="single" w:sz="4" w:space="0" w:color="auto"/>
            </w:tcBorders>
            <w:shd w:val="clear" w:color="000000" w:fill="C4BD97"/>
            <w:noWrap/>
            <w:vAlign w:val="center"/>
            <w:hideMark/>
          </w:tcPr>
          <w:p w14:paraId="37447C7A" w14:textId="77777777" w:rsidR="00241A42" w:rsidRPr="004D4335" w:rsidRDefault="00241A42" w:rsidP="00241A42">
            <w:pPr>
              <w:spacing w:after="0" w:line="240" w:lineRule="auto"/>
              <w:jc w:val="center"/>
              <w:rPr>
                <w:rFonts w:ascii="Calibri" w:eastAsia="Times New Roman" w:hAnsi="Calibri" w:cs="Calibri"/>
                <w:b/>
                <w:bCs/>
                <w:sz w:val="22"/>
                <w:lang w:eastAsia="pt-PT"/>
              </w:rPr>
            </w:pPr>
            <w:r w:rsidRPr="004D4335">
              <w:rPr>
                <w:rFonts w:ascii="Calibri" w:eastAsia="Times New Roman" w:hAnsi="Calibri" w:cs="Calibri"/>
                <w:b/>
                <w:bCs/>
                <w:sz w:val="22"/>
                <w:lang w:eastAsia="pt-PT"/>
              </w:rPr>
              <w:t>2020</w:t>
            </w:r>
          </w:p>
        </w:tc>
        <w:tc>
          <w:tcPr>
            <w:tcW w:w="960" w:type="dxa"/>
            <w:tcBorders>
              <w:top w:val="single" w:sz="4" w:space="0" w:color="auto"/>
              <w:left w:val="nil"/>
              <w:bottom w:val="single" w:sz="4" w:space="0" w:color="auto"/>
              <w:right w:val="single" w:sz="4" w:space="0" w:color="auto"/>
            </w:tcBorders>
            <w:shd w:val="clear" w:color="000000" w:fill="C4BD97"/>
            <w:noWrap/>
            <w:vAlign w:val="center"/>
            <w:hideMark/>
          </w:tcPr>
          <w:p w14:paraId="59682AA3" w14:textId="77777777" w:rsidR="00241A42" w:rsidRPr="004D4335" w:rsidRDefault="00241A42" w:rsidP="00241A42">
            <w:pPr>
              <w:spacing w:after="0" w:line="240" w:lineRule="auto"/>
              <w:jc w:val="center"/>
              <w:rPr>
                <w:rFonts w:ascii="Calibri" w:eastAsia="Times New Roman" w:hAnsi="Calibri" w:cs="Calibri"/>
                <w:b/>
                <w:bCs/>
                <w:sz w:val="22"/>
                <w:lang w:eastAsia="pt-PT"/>
              </w:rPr>
            </w:pPr>
            <w:r w:rsidRPr="004D4335">
              <w:rPr>
                <w:rFonts w:ascii="Calibri" w:eastAsia="Times New Roman" w:hAnsi="Calibri" w:cs="Calibri"/>
                <w:b/>
                <w:bCs/>
                <w:sz w:val="22"/>
                <w:lang w:eastAsia="pt-PT"/>
              </w:rPr>
              <w:t>2021</w:t>
            </w:r>
          </w:p>
        </w:tc>
      </w:tr>
      <w:tr w:rsidR="00241A42" w:rsidRPr="004D4335" w14:paraId="23C88361" w14:textId="77777777" w:rsidTr="00DD5850">
        <w:trPr>
          <w:trHeight w:val="330"/>
          <w:jc w:val="center"/>
        </w:trPr>
        <w:tc>
          <w:tcPr>
            <w:tcW w:w="1361" w:type="dxa"/>
            <w:tcBorders>
              <w:top w:val="nil"/>
              <w:left w:val="single" w:sz="4" w:space="0" w:color="auto"/>
              <w:bottom w:val="single" w:sz="4" w:space="0" w:color="auto"/>
              <w:right w:val="single" w:sz="4" w:space="0" w:color="auto"/>
            </w:tcBorders>
            <w:shd w:val="clear" w:color="000000" w:fill="C4BD97"/>
            <w:vAlign w:val="center"/>
            <w:hideMark/>
          </w:tcPr>
          <w:p w14:paraId="715E9F34" w14:textId="07292C29" w:rsidR="00241A42" w:rsidRPr="004D4335" w:rsidRDefault="00241A42" w:rsidP="00241A42">
            <w:pPr>
              <w:spacing w:after="0" w:line="240" w:lineRule="auto"/>
              <w:rPr>
                <w:rFonts w:ascii="Calibri" w:eastAsia="Times New Roman" w:hAnsi="Calibri" w:cs="Calibri"/>
                <w:b/>
                <w:bCs/>
                <w:sz w:val="22"/>
                <w:lang w:eastAsia="pt-PT"/>
              </w:rPr>
            </w:pPr>
            <w:r w:rsidRPr="004D4335">
              <w:rPr>
                <w:rFonts w:ascii="Calibri" w:eastAsia="Times New Roman" w:hAnsi="Calibri" w:cs="Calibri"/>
                <w:b/>
                <w:bCs/>
                <w:sz w:val="22"/>
                <w:lang w:eastAsia="pt-PT"/>
              </w:rPr>
              <w:t>18-24</w:t>
            </w:r>
            <w:r w:rsidR="00D400F6" w:rsidRPr="004D4335">
              <w:rPr>
                <w:rFonts w:ascii="Calibri" w:eastAsia="Times New Roman" w:hAnsi="Calibri" w:cs="Calibri"/>
                <w:b/>
                <w:bCs/>
                <w:sz w:val="22"/>
                <w:lang w:eastAsia="pt-PT"/>
              </w:rPr>
              <w:t xml:space="preserve"> vjeç</w:t>
            </w:r>
          </w:p>
        </w:tc>
        <w:tc>
          <w:tcPr>
            <w:tcW w:w="960" w:type="dxa"/>
            <w:tcBorders>
              <w:top w:val="nil"/>
              <w:left w:val="nil"/>
              <w:bottom w:val="single" w:sz="4" w:space="0" w:color="auto"/>
              <w:right w:val="single" w:sz="4" w:space="0" w:color="auto"/>
            </w:tcBorders>
            <w:shd w:val="clear" w:color="000000" w:fill="F2F2F2"/>
            <w:noWrap/>
            <w:vAlign w:val="bottom"/>
            <w:hideMark/>
          </w:tcPr>
          <w:p w14:paraId="560E70DF" w14:textId="77777777" w:rsidR="00241A42" w:rsidRPr="004D4335" w:rsidRDefault="00241A42" w:rsidP="00241A42">
            <w:pPr>
              <w:spacing w:after="0" w:line="240" w:lineRule="auto"/>
              <w:jc w:val="center"/>
              <w:rPr>
                <w:rFonts w:ascii="Calibri" w:eastAsia="Times New Roman" w:hAnsi="Calibri" w:cs="Calibri"/>
                <w:b/>
                <w:bCs/>
                <w:color w:val="3F3F3F"/>
                <w:sz w:val="22"/>
                <w:lang w:eastAsia="pt-PT"/>
              </w:rPr>
            </w:pPr>
            <w:r w:rsidRPr="004D4335">
              <w:rPr>
                <w:rFonts w:ascii="Calibri" w:eastAsia="Times New Roman" w:hAnsi="Calibri" w:cs="Calibri"/>
                <w:b/>
                <w:bCs/>
                <w:color w:val="3F3F3F"/>
                <w:sz w:val="22"/>
                <w:lang w:eastAsia="pt-PT"/>
              </w:rPr>
              <w:t>19,6</w:t>
            </w:r>
          </w:p>
        </w:tc>
        <w:tc>
          <w:tcPr>
            <w:tcW w:w="960" w:type="dxa"/>
            <w:tcBorders>
              <w:top w:val="nil"/>
              <w:left w:val="nil"/>
              <w:bottom w:val="single" w:sz="4" w:space="0" w:color="auto"/>
              <w:right w:val="single" w:sz="4" w:space="0" w:color="auto"/>
            </w:tcBorders>
            <w:shd w:val="clear" w:color="000000" w:fill="F2F2F2"/>
            <w:noWrap/>
            <w:vAlign w:val="bottom"/>
            <w:hideMark/>
          </w:tcPr>
          <w:p w14:paraId="030CF2E8" w14:textId="77777777" w:rsidR="00241A42" w:rsidRPr="004D4335" w:rsidRDefault="00241A42" w:rsidP="00241A42">
            <w:pPr>
              <w:spacing w:after="0" w:line="240" w:lineRule="auto"/>
              <w:jc w:val="center"/>
              <w:rPr>
                <w:rFonts w:ascii="Calibri" w:eastAsia="Times New Roman" w:hAnsi="Calibri" w:cs="Calibri"/>
                <w:b/>
                <w:bCs/>
                <w:color w:val="3F3F3F"/>
                <w:sz w:val="22"/>
                <w:lang w:eastAsia="pt-PT"/>
              </w:rPr>
            </w:pPr>
            <w:r w:rsidRPr="004D4335">
              <w:rPr>
                <w:rFonts w:ascii="Calibri" w:eastAsia="Times New Roman" w:hAnsi="Calibri" w:cs="Calibri"/>
                <w:b/>
                <w:bCs/>
                <w:color w:val="3F3F3F"/>
                <w:sz w:val="22"/>
                <w:lang w:eastAsia="pt-PT"/>
              </w:rPr>
              <w:t>17,4</w:t>
            </w:r>
          </w:p>
        </w:tc>
        <w:tc>
          <w:tcPr>
            <w:tcW w:w="1240" w:type="dxa"/>
            <w:tcBorders>
              <w:top w:val="nil"/>
              <w:left w:val="nil"/>
              <w:bottom w:val="single" w:sz="4" w:space="0" w:color="auto"/>
              <w:right w:val="single" w:sz="4" w:space="0" w:color="auto"/>
            </w:tcBorders>
            <w:shd w:val="clear" w:color="000000" w:fill="F2F2F2"/>
            <w:noWrap/>
            <w:vAlign w:val="bottom"/>
            <w:hideMark/>
          </w:tcPr>
          <w:p w14:paraId="22CF643B" w14:textId="77777777" w:rsidR="00241A42" w:rsidRPr="004D4335" w:rsidRDefault="00241A42" w:rsidP="00241A42">
            <w:pPr>
              <w:spacing w:after="0" w:line="240" w:lineRule="auto"/>
              <w:jc w:val="center"/>
              <w:rPr>
                <w:rFonts w:ascii="Calibri" w:eastAsia="Times New Roman" w:hAnsi="Calibri" w:cs="Calibri"/>
                <w:b/>
                <w:bCs/>
                <w:color w:val="3F3F3F"/>
                <w:sz w:val="22"/>
                <w:lang w:eastAsia="pt-PT"/>
              </w:rPr>
            </w:pPr>
            <w:r w:rsidRPr="004D4335">
              <w:rPr>
                <w:rFonts w:ascii="Calibri" w:eastAsia="Times New Roman" w:hAnsi="Calibri" w:cs="Calibri"/>
                <w:b/>
                <w:bCs/>
                <w:color w:val="3F3F3F"/>
                <w:sz w:val="22"/>
                <w:lang w:eastAsia="pt-PT"/>
              </w:rPr>
              <w:t>16,3</w:t>
            </w:r>
          </w:p>
        </w:tc>
        <w:tc>
          <w:tcPr>
            <w:tcW w:w="960" w:type="dxa"/>
            <w:tcBorders>
              <w:top w:val="nil"/>
              <w:left w:val="nil"/>
              <w:bottom w:val="single" w:sz="4" w:space="0" w:color="auto"/>
              <w:right w:val="single" w:sz="4" w:space="0" w:color="auto"/>
            </w:tcBorders>
            <w:shd w:val="clear" w:color="000000" w:fill="F2F2F2"/>
            <w:noWrap/>
            <w:vAlign w:val="bottom"/>
            <w:hideMark/>
          </w:tcPr>
          <w:p w14:paraId="0944FCE3" w14:textId="77777777" w:rsidR="00241A42" w:rsidRPr="004D4335" w:rsidRDefault="00241A42" w:rsidP="00241A42">
            <w:pPr>
              <w:spacing w:after="0" w:line="240" w:lineRule="auto"/>
              <w:jc w:val="center"/>
              <w:rPr>
                <w:rFonts w:ascii="Calibri" w:eastAsia="Times New Roman" w:hAnsi="Calibri" w:cs="Calibri"/>
                <w:b/>
                <w:bCs/>
                <w:color w:val="3F3F3F"/>
                <w:sz w:val="22"/>
                <w:lang w:eastAsia="pt-PT"/>
              </w:rPr>
            </w:pPr>
            <w:r w:rsidRPr="004D4335">
              <w:rPr>
                <w:rFonts w:ascii="Calibri" w:eastAsia="Times New Roman" w:hAnsi="Calibri" w:cs="Calibri"/>
                <w:b/>
                <w:bCs/>
                <w:color w:val="3F3F3F"/>
                <w:sz w:val="22"/>
                <w:lang w:eastAsia="pt-PT"/>
              </w:rPr>
              <w:t>15,6</w:t>
            </w:r>
          </w:p>
        </w:tc>
        <w:tc>
          <w:tcPr>
            <w:tcW w:w="960" w:type="dxa"/>
            <w:tcBorders>
              <w:top w:val="nil"/>
              <w:left w:val="nil"/>
              <w:bottom w:val="single" w:sz="4" w:space="0" w:color="auto"/>
              <w:right w:val="single" w:sz="4" w:space="0" w:color="auto"/>
            </w:tcBorders>
            <w:shd w:val="clear" w:color="000000" w:fill="F2F2F2"/>
            <w:noWrap/>
            <w:vAlign w:val="bottom"/>
            <w:hideMark/>
          </w:tcPr>
          <w:p w14:paraId="36A64597" w14:textId="77777777" w:rsidR="00241A42" w:rsidRPr="004D4335" w:rsidRDefault="00241A42" w:rsidP="00241A42">
            <w:pPr>
              <w:spacing w:after="0" w:line="240" w:lineRule="auto"/>
              <w:jc w:val="center"/>
              <w:rPr>
                <w:rFonts w:ascii="Calibri" w:eastAsia="Times New Roman" w:hAnsi="Calibri" w:cs="Calibri"/>
                <w:b/>
                <w:bCs/>
                <w:color w:val="3F3F3F"/>
                <w:sz w:val="22"/>
                <w:lang w:eastAsia="pt-PT"/>
              </w:rPr>
            </w:pPr>
            <w:r w:rsidRPr="004D4335">
              <w:rPr>
                <w:rFonts w:ascii="Calibri" w:eastAsia="Times New Roman" w:hAnsi="Calibri" w:cs="Calibri"/>
                <w:b/>
                <w:bCs/>
                <w:color w:val="3F3F3F"/>
                <w:sz w:val="22"/>
                <w:lang w:eastAsia="pt-PT"/>
              </w:rPr>
              <w:t>17,4</w:t>
            </w:r>
          </w:p>
        </w:tc>
      </w:tr>
    </w:tbl>
    <w:p w14:paraId="73FE4AC9" w14:textId="2A367242" w:rsidR="008D2C8A" w:rsidRPr="004D4335" w:rsidRDefault="009E03E4" w:rsidP="00241A42">
      <w:pPr>
        <w:pStyle w:val="ListParagraph"/>
        <w:spacing w:after="120" w:line="300" w:lineRule="exact"/>
        <w:ind w:left="1701" w:firstLine="0"/>
        <w:contextualSpacing w:val="0"/>
        <w:rPr>
          <w:sz w:val="18"/>
          <w:szCs w:val="18"/>
        </w:rPr>
      </w:pPr>
      <w:r w:rsidRPr="004D4335">
        <w:rPr>
          <w:sz w:val="18"/>
          <w:szCs w:val="18"/>
        </w:rPr>
        <w:t>Burimi i informacionit</w:t>
      </w:r>
      <w:r w:rsidR="008D2C8A" w:rsidRPr="004D4335">
        <w:rPr>
          <w:sz w:val="18"/>
          <w:szCs w:val="18"/>
        </w:rPr>
        <w:t xml:space="preserve">: </w:t>
      </w:r>
      <w:r w:rsidR="00D400F6" w:rsidRPr="004D4335">
        <w:rPr>
          <w:sz w:val="18"/>
          <w:szCs w:val="18"/>
        </w:rPr>
        <w:t>Anketa e Forcave t</w:t>
      </w:r>
      <w:r w:rsidR="00947838" w:rsidRPr="004D4335">
        <w:rPr>
          <w:sz w:val="18"/>
          <w:szCs w:val="18"/>
        </w:rPr>
        <w:t>ë</w:t>
      </w:r>
      <w:r w:rsidR="00D400F6" w:rsidRPr="004D4335">
        <w:rPr>
          <w:sz w:val="18"/>
          <w:szCs w:val="18"/>
        </w:rPr>
        <w:t xml:space="preserve"> Pun</w:t>
      </w:r>
      <w:r w:rsidR="00947838" w:rsidRPr="004D4335">
        <w:rPr>
          <w:sz w:val="18"/>
          <w:szCs w:val="18"/>
        </w:rPr>
        <w:t>ë</w:t>
      </w:r>
      <w:r w:rsidR="00D400F6" w:rsidRPr="004D4335">
        <w:rPr>
          <w:sz w:val="18"/>
          <w:szCs w:val="18"/>
        </w:rPr>
        <w:t>s</w:t>
      </w:r>
      <w:r w:rsidR="008D2C8A" w:rsidRPr="004D4335">
        <w:rPr>
          <w:sz w:val="18"/>
          <w:szCs w:val="18"/>
        </w:rPr>
        <w:t>, 2017-2020</w:t>
      </w:r>
    </w:p>
    <w:p w14:paraId="7D87FF58" w14:textId="77777777" w:rsidR="008D2C8A" w:rsidRPr="004D4335" w:rsidRDefault="008D2C8A" w:rsidP="008D2C8A">
      <w:pPr>
        <w:spacing w:before="120" w:after="120" w:line="300" w:lineRule="exact"/>
      </w:pPr>
    </w:p>
    <w:p w14:paraId="655BDCC3" w14:textId="78CA2933" w:rsidR="008D2C8A" w:rsidRPr="004D4335" w:rsidRDefault="0093647B" w:rsidP="005745C5">
      <w:pPr>
        <w:pStyle w:val="ListParagraph"/>
        <w:numPr>
          <w:ilvl w:val="0"/>
          <w:numId w:val="8"/>
        </w:numPr>
        <w:spacing w:before="120" w:after="120" w:line="300" w:lineRule="exact"/>
        <w:ind w:left="850" w:hanging="425"/>
        <w:contextualSpacing w:val="0"/>
        <w:jc w:val="both"/>
      </w:pPr>
      <w:r w:rsidRPr="004D4335">
        <w:t>Arsimi i lart</w:t>
      </w:r>
      <w:r w:rsidR="00947838" w:rsidRPr="004D4335">
        <w:t>ë</w:t>
      </w:r>
      <w:r w:rsidRPr="004D4335">
        <w:t xml:space="preserve"> duhet t</w:t>
      </w:r>
      <w:r w:rsidR="00947838" w:rsidRPr="004D4335">
        <w:t>ë</w:t>
      </w:r>
      <w:r w:rsidRPr="004D4335">
        <w:t xml:space="preserve"> p</w:t>
      </w:r>
      <w:r w:rsidR="00947838" w:rsidRPr="004D4335">
        <w:t>ë</w:t>
      </w:r>
      <w:r w:rsidRPr="004D4335">
        <w:t>rmir</w:t>
      </w:r>
      <w:r w:rsidR="00947838" w:rsidRPr="004D4335">
        <w:t>ë</w:t>
      </w:r>
      <w:r w:rsidRPr="004D4335">
        <w:t>soj</w:t>
      </w:r>
      <w:r w:rsidR="00947838" w:rsidRPr="004D4335">
        <w:t>ë</w:t>
      </w:r>
      <w:r w:rsidRPr="004D4335">
        <w:t xml:space="preserve"> diversitetin dhe artikulimin e ofertave, bazuar n</w:t>
      </w:r>
      <w:r w:rsidR="00947838" w:rsidRPr="004D4335">
        <w:t>ë</w:t>
      </w:r>
      <w:r w:rsidRPr="004D4335">
        <w:t xml:space="preserve"> nevojat e tregut t</w:t>
      </w:r>
      <w:r w:rsidR="00947838" w:rsidRPr="004D4335">
        <w:t>ë</w:t>
      </w:r>
      <w:r w:rsidRPr="004D4335">
        <w:t xml:space="preserve"> pun</w:t>
      </w:r>
      <w:r w:rsidR="00947838" w:rsidRPr="004D4335">
        <w:t>ë</w:t>
      </w:r>
      <w:r w:rsidRPr="004D4335">
        <w:t>s. Kjo ka r</w:t>
      </w:r>
      <w:r w:rsidR="00947838" w:rsidRPr="004D4335">
        <w:t>ë</w:t>
      </w:r>
      <w:r w:rsidRPr="004D4335">
        <w:t>nd</w:t>
      </w:r>
      <w:r w:rsidR="00947838" w:rsidRPr="004D4335">
        <w:t>ë</w:t>
      </w:r>
      <w:r w:rsidRPr="004D4335">
        <w:t>si par</w:t>
      </w:r>
      <w:r w:rsidR="00947838" w:rsidRPr="004D4335">
        <w:t>ë</w:t>
      </w:r>
      <w:r w:rsidRPr="004D4335">
        <w:t>sore p</w:t>
      </w:r>
      <w:r w:rsidR="00947838" w:rsidRPr="004D4335">
        <w:t>ë</w:t>
      </w:r>
      <w:r w:rsidRPr="004D4335">
        <w:t>r t</w:t>
      </w:r>
      <w:r w:rsidR="00947838" w:rsidRPr="004D4335">
        <w:t>ë</w:t>
      </w:r>
      <w:r w:rsidRPr="004D4335">
        <w:t xml:space="preserve"> kap</w:t>
      </w:r>
      <w:r w:rsidR="00947838" w:rsidRPr="004D4335">
        <w:t>ë</w:t>
      </w:r>
      <w:r w:rsidRPr="004D4335">
        <w:t>rcyer mosp</w:t>
      </w:r>
      <w:r w:rsidR="00947838" w:rsidRPr="004D4335">
        <w:t>ë</w:t>
      </w:r>
      <w:r w:rsidRPr="004D4335">
        <w:t>rputhjen e aft</w:t>
      </w:r>
      <w:r w:rsidR="00947838" w:rsidRPr="004D4335">
        <w:t>ë</w:t>
      </w:r>
      <w:r w:rsidRPr="004D4335">
        <w:t>sive n</w:t>
      </w:r>
      <w:r w:rsidR="00947838" w:rsidRPr="004D4335">
        <w:t>ë</w:t>
      </w:r>
      <w:r w:rsidRPr="004D4335">
        <w:t xml:space="preserve"> k</w:t>
      </w:r>
      <w:r w:rsidR="00947838" w:rsidRPr="004D4335">
        <w:t>ë</w:t>
      </w:r>
      <w:r w:rsidRPr="004D4335">
        <w:t>t</w:t>
      </w:r>
      <w:r w:rsidR="00947838" w:rsidRPr="004D4335">
        <w:t>ë</w:t>
      </w:r>
      <w:r w:rsidRPr="004D4335">
        <w:t xml:space="preserve"> nivel arsimor. Cil</w:t>
      </w:r>
      <w:r w:rsidR="00947838" w:rsidRPr="004D4335">
        <w:t>ë</w:t>
      </w:r>
      <w:r w:rsidRPr="004D4335">
        <w:t>sia n</w:t>
      </w:r>
      <w:r w:rsidR="00947838" w:rsidRPr="004D4335">
        <w:t>ë</w:t>
      </w:r>
      <w:r w:rsidRPr="004D4335">
        <w:t xml:space="preserve"> arsimin e lart</w:t>
      </w:r>
      <w:r w:rsidR="00947838" w:rsidRPr="004D4335">
        <w:t>ë</w:t>
      </w:r>
      <w:r w:rsidRPr="004D4335">
        <w:t xml:space="preserve"> p</w:t>
      </w:r>
      <w:r w:rsidR="00947838" w:rsidRPr="004D4335">
        <w:t>ë</w:t>
      </w:r>
      <w:r w:rsidRPr="004D4335">
        <w:t>rmendet shpesh si problematik</w:t>
      </w:r>
      <w:r w:rsidR="00947838" w:rsidRPr="004D4335">
        <w:t>ë</w:t>
      </w:r>
      <w:r w:rsidRPr="004D4335">
        <w:t>. E vetmja e dh</w:t>
      </w:r>
      <w:r w:rsidR="00947838" w:rsidRPr="004D4335">
        <w:t>ë</w:t>
      </w:r>
      <w:r w:rsidRPr="004D4335">
        <w:t>n</w:t>
      </w:r>
      <w:r w:rsidR="00947838" w:rsidRPr="004D4335">
        <w:t>ë</w:t>
      </w:r>
      <w:r w:rsidRPr="004D4335">
        <w:t xml:space="preserve"> p</w:t>
      </w:r>
      <w:r w:rsidR="00947838" w:rsidRPr="004D4335">
        <w:t>ë</w:t>
      </w:r>
      <w:r w:rsidRPr="004D4335">
        <w:t>r performanc</w:t>
      </w:r>
      <w:r w:rsidR="00947838" w:rsidRPr="004D4335">
        <w:t>ë</w:t>
      </w:r>
      <w:r w:rsidRPr="004D4335">
        <w:t>n e arsimit t</w:t>
      </w:r>
      <w:r w:rsidR="00947838" w:rsidRPr="004D4335">
        <w:t>ë</w:t>
      </w:r>
      <w:r w:rsidRPr="004D4335">
        <w:t xml:space="preserve"> lart</w:t>
      </w:r>
      <w:r w:rsidR="00947838" w:rsidRPr="004D4335">
        <w:t>ë</w:t>
      </w:r>
      <w:r w:rsidRPr="004D4335">
        <w:t xml:space="preserve"> p</w:t>
      </w:r>
      <w:r w:rsidR="00947838" w:rsidRPr="004D4335">
        <w:t>ë</w:t>
      </w:r>
      <w:r w:rsidRPr="004D4335">
        <w:t>r t’iu p</w:t>
      </w:r>
      <w:r w:rsidR="00947838" w:rsidRPr="004D4335">
        <w:t>ë</w:t>
      </w:r>
      <w:r w:rsidRPr="004D4335">
        <w:t>rgjigjur k</w:t>
      </w:r>
      <w:r w:rsidR="00947838" w:rsidRPr="004D4335">
        <w:t>ë</w:t>
      </w:r>
      <w:r w:rsidRPr="004D4335">
        <w:t>rkes</w:t>
      </w:r>
      <w:r w:rsidR="00947838" w:rsidRPr="004D4335">
        <w:t>ë</w:t>
      </w:r>
      <w:r w:rsidRPr="004D4335">
        <w:t>s s</w:t>
      </w:r>
      <w:r w:rsidR="00947838" w:rsidRPr="004D4335">
        <w:t>ë</w:t>
      </w:r>
      <w:r w:rsidRPr="004D4335">
        <w:t xml:space="preserve"> tregut t</w:t>
      </w:r>
      <w:r w:rsidR="00947838" w:rsidRPr="004D4335">
        <w:t>ë</w:t>
      </w:r>
      <w:r w:rsidRPr="004D4335">
        <w:t xml:space="preserve"> pun</w:t>
      </w:r>
      <w:r w:rsidR="00947838" w:rsidRPr="004D4335">
        <w:t>ë</w:t>
      </w:r>
      <w:r w:rsidRPr="004D4335">
        <w:t xml:space="preserve">s </w:t>
      </w:r>
      <w:r w:rsidR="00947838" w:rsidRPr="004D4335">
        <w:t>ë</w:t>
      </w:r>
      <w:r w:rsidRPr="004D4335">
        <w:t>sht</w:t>
      </w:r>
      <w:r w:rsidR="00947838" w:rsidRPr="004D4335">
        <w:t>ë</w:t>
      </w:r>
      <w:r w:rsidRPr="004D4335">
        <w:t xml:space="preserve"> shkalla e pun</w:t>
      </w:r>
      <w:r w:rsidR="00947838" w:rsidRPr="004D4335">
        <w:t>ë</w:t>
      </w:r>
      <w:r w:rsidRPr="004D4335">
        <w:t>simit t</w:t>
      </w:r>
      <w:r w:rsidR="00947838" w:rsidRPr="004D4335">
        <w:t>ë</w:t>
      </w:r>
      <w:r w:rsidRPr="004D4335">
        <w:t xml:space="preserve"> personave me arsim t</w:t>
      </w:r>
      <w:r w:rsidR="00947838" w:rsidRPr="004D4335">
        <w:t>ë</w:t>
      </w:r>
      <w:r w:rsidRPr="004D4335">
        <w:t xml:space="preserve"> lart</w:t>
      </w:r>
      <w:r w:rsidR="00947838" w:rsidRPr="004D4335">
        <w:t>ë</w:t>
      </w:r>
      <w:r w:rsidRPr="004D4335">
        <w:t>. Shkalla e pun</w:t>
      </w:r>
      <w:r w:rsidR="00947838" w:rsidRPr="004D4335">
        <w:t>ë</w:t>
      </w:r>
      <w:r w:rsidRPr="004D4335">
        <w:t>simit t</w:t>
      </w:r>
      <w:r w:rsidR="00947838" w:rsidRPr="004D4335">
        <w:t>ë</w:t>
      </w:r>
      <w:r w:rsidRPr="004D4335">
        <w:t xml:space="preserve"> grupmosh</w:t>
      </w:r>
      <w:r w:rsidR="00947838" w:rsidRPr="004D4335">
        <w:t>ë</w:t>
      </w:r>
      <w:r w:rsidR="00001E51" w:rsidRPr="004D4335">
        <w:t>s</w:t>
      </w:r>
      <w:r w:rsidRPr="004D4335">
        <w:t xml:space="preserve"> 15-24 vjeç </w:t>
      </w:r>
      <w:r w:rsidR="00947838" w:rsidRPr="004D4335">
        <w:t>ë</w:t>
      </w:r>
      <w:r w:rsidRPr="004D4335">
        <w:t>sht</w:t>
      </w:r>
      <w:r w:rsidR="00947838" w:rsidRPr="004D4335">
        <w:t>ë</w:t>
      </w:r>
      <w:r w:rsidRPr="004D4335">
        <w:t xml:space="preserve"> 30% (shih Tabel</w:t>
      </w:r>
      <w:r w:rsidR="00947838" w:rsidRPr="004D4335">
        <w:t>ë</w:t>
      </w:r>
      <w:r w:rsidRPr="004D4335">
        <w:t>n A.2 m</w:t>
      </w:r>
      <w:r w:rsidR="00947838" w:rsidRPr="004D4335">
        <w:t>ë</w:t>
      </w:r>
      <w:r w:rsidRPr="004D4335">
        <w:t xml:space="preserve"> posht</w:t>
      </w:r>
      <w:r w:rsidR="00947838" w:rsidRPr="004D4335">
        <w:t>ë</w:t>
      </w:r>
      <w:r w:rsidRPr="004D4335">
        <w:t>), edhe shkalla m</w:t>
      </w:r>
      <w:r w:rsidR="00947838" w:rsidRPr="004D4335">
        <w:t>ë</w:t>
      </w:r>
      <w:r w:rsidRPr="004D4335">
        <w:t xml:space="preserve"> e lart</w:t>
      </w:r>
      <w:r w:rsidR="00947838" w:rsidRPr="004D4335">
        <w:t>ë</w:t>
      </w:r>
      <w:r w:rsidRPr="004D4335">
        <w:t xml:space="preserve"> e pes</w:t>
      </w:r>
      <w:r w:rsidR="00947838" w:rsidRPr="004D4335">
        <w:t>ë</w:t>
      </w:r>
      <w:r w:rsidRPr="004D4335">
        <w:t xml:space="preserve"> viteve t</w:t>
      </w:r>
      <w:r w:rsidR="00947838" w:rsidRPr="004D4335">
        <w:t>ë</w:t>
      </w:r>
      <w:r w:rsidRPr="004D4335">
        <w:t xml:space="preserve"> fundit ishte 34.8% n</w:t>
      </w:r>
      <w:r w:rsidR="00947838" w:rsidRPr="004D4335">
        <w:t>ë</w:t>
      </w:r>
      <w:r w:rsidRPr="004D4335">
        <w:t xml:space="preserve"> 2020.</w:t>
      </w:r>
      <w:r w:rsidR="005745C5" w:rsidRPr="004D4335">
        <w:t xml:space="preserve"> Kjo mund t</w:t>
      </w:r>
      <w:r w:rsidR="00947838" w:rsidRPr="004D4335">
        <w:t>ë</w:t>
      </w:r>
      <w:r w:rsidR="005745C5" w:rsidRPr="004D4335">
        <w:t xml:space="preserve"> cil</w:t>
      </w:r>
      <w:r w:rsidR="00947838" w:rsidRPr="004D4335">
        <w:t>ë</w:t>
      </w:r>
      <w:r w:rsidR="005745C5" w:rsidRPr="004D4335">
        <w:t>sohet si performanc</w:t>
      </w:r>
      <w:r w:rsidR="00947838" w:rsidRPr="004D4335">
        <w:t>ë</w:t>
      </w:r>
      <w:r w:rsidR="005745C5" w:rsidRPr="004D4335">
        <w:t xml:space="preserve"> e dob</w:t>
      </w:r>
      <w:r w:rsidR="00947838" w:rsidRPr="004D4335">
        <w:t>ë</w:t>
      </w:r>
      <w:r w:rsidR="005745C5" w:rsidRPr="004D4335">
        <w:t>t dhe shpjegon pse ka shum</w:t>
      </w:r>
      <w:r w:rsidR="00947838" w:rsidRPr="004D4335">
        <w:t>ë</w:t>
      </w:r>
      <w:r w:rsidR="005745C5" w:rsidRPr="004D4335">
        <w:t xml:space="preserve"> t</w:t>
      </w:r>
      <w:r w:rsidR="00947838" w:rsidRPr="004D4335">
        <w:t>ë</w:t>
      </w:r>
      <w:r w:rsidR="005745C5" w:rsidRPr="004D4335">
        <w:t xml:space="preserve"> rinj me kualifikime t</w:t>
      </w:r>
      <w:r w:rsidR="00947838" w:rsidRPr="004D4335">
        <w:t>ë</w:t>
      </w:r>
      <w:r w:rsidR="005745C5" w:rsidRPr="004D4335">
        <w:t xml:space="preserve"> larta me statusin JAPFP. Analiza e thelluar e mosp</w:t>
      </w:r>
      <w:r w:rsidR="00947838" w:rsidRPr="004D4335">
        <w:t>ë</w:t>
      </w:r>
      <w:r w:rsidR="005745C5" w:rsidRPr="004D4335">
        <w:t>rputhjes s</w:t>
      </w:r>
      <w:r w:rsidR="00947838" w:rsidRPr="004D4335">
        <w:t>ë</w:t>
      </w:r>
      <w:r w:rsidR="005745C5" w:rsidRPr="004D4335">
        <w:t xml:space="preserve"> aft</w:t>
      </w:r>
      <w:r w:rsidR="00947838" w:rsidRPr="004D4335">
        <w:t>ë</w:t>
      </w:r>
      <w:r w:rsidR="005745C5" w:rsidRPr="004D4335">
        <w:t>sive k</w:t>
      </w:r>
      <w:r w:rsidR="00947838" w:rsidRPr="004D4335">
        <w:t>ë</w:t>
      </w:r>
      <w:r w:rsidR="005745C5" w:rsidRPr="004D4335">
        <w:t>rkon t</w:t>
      </w:r>
      <w:r w:rsidR="00947838" w:rsidRPr="004D4335">
        <w:t>ë</w:t>
      </w:r>
      <w:r w:rsidR="005745C5" w:rsidRPr="004D4335">
        <w:t xml:space="preserve"> dh</w:t>
      </w:r>
      <w:r w:rsidR="00947838" w:rsidRPr="004D4335">
        <w:t>ë</w:t>
      </w:r>
      <w:r w:rsidR="005745C5" w:rsidRPr="004D4335">
        <w:t>na t</w:t>
      </w:r>
      <w:r w:rsidR="00947838" w:rsidRPr="004D4335">
        <w:t>ë</w:t>
      </w:r>
      <w:r w:rsidR="005745C5" w:rsidRPr="004D4335">
        <w:t xml:space="preserve"> ndara mbi kalimin dhe udh</w:t>
      </w:r>
      <w:r w:rsidR="00947838" w:rsidRPr="004D4335">
        <w:t>ë</w:t>
      </w:r>
      <w:r w:rsidR="005745C5" w:rsidRPr="004D4335">
        <w:t>t q</w:t>
      </w:r>
      <w:r w:rsidR="00947838" w:rsidRPr="004D4335">
        <w:t>ë</w:t>
      </w:r>
      <w:r w:rsidR="005745C5" w:rsidRPr="004D4335">
        <w:t xml:space="preserve"> ndjekin t</w:t>
      </w:r>
      <w:r w:rsidR="00947838" w:rsidRPr="004D4335">
        <w:t>ë</w:t>
      </w:r>
      <w:r w:rsidR="005745C5" w:rsidRPr="004D4335">
        <w:t xml:space="preserve"> </w:t>
      </w:r>
      <w:r w:rsidR="00001E51" w:rsidRPr="004D4335">
        <w:t>diplomuarit</w:t>
      </w:r>
      <w:r w:rsidR="005745C5" w:rsidRPr="004D4335">
        <w:t xml:space="preserve">. Ky zhvillim ende nuk </w:t>
      </w:r>
      <w:r w:rsidR="00947838" w:rsidRPr="004D4335">
        <w:t>ë</w:t>
      </w:r>
      <w:r w:rsidR="005745C5" w:rsidRPr="004D4335">
        <w:t>sht</w:t>
      </w:r>
      <w:r w:rsidR="00947838" w:rsidRPr="004D4335">
        <w:t>ë</w:t>
      </w:r>
      <w:r w:rsidR="005745C5" w:rsidRPr="004D4335">
        <w:t xml:space="preserve"> realizuar</w:t>
      </w:r>
      <w:r w:rsidR="008D2C8A" w:rsidRPr="004D4335">
        <w:t>.</w:t>
      </w:r>
    </w:p>
    <w:p w14:paraId="3444C0B6" w14:textId="77777777" w:rsidR="005745C5" w:rsidRPr="004D4335" w:rsidRDefault="005745C5" w:rsidP="00084C1B">
      <w:pPr>
        <w:pStyle w:val="Caption"/>
        <w:jc w:val="center"/>
        <w:rPr>
          <w:rFonts w:cstheme="minorHAnsi"/>
          <w:b w:val="0"/>
          <w:bCs w:val="0"/>
          <w:i/>
          <w:iCs/>
          <w:sz w:val="22"/>
          <w:szCs w:val="22"/>
        </w:rPr>
      </w:pPr>
      <w:bookmarkStart w:id="19" w:name="_Toc110196900"/>
    </w:p>
    <w:p w14:paraId="42E0A84C" w14:textId="2A1CB238" w:rsidR="008D2C8A" w:rsidRPr="004D4335" w:rsidRDefault="00084C1B" w:rsidP="00084C1B">
      <w:pPr>
        <w:pStyle w:val="Caption"/>
        <w:jc w:val="center"/>
        <w:rPr>
          <w:rFonts w:cstheme="minorHAnsi"/>
          <w:b w:val="0"/>
          <w:bCs w:val="0"/>
          <w:i/>
          <w:iCs/>
          <w:sz w:val="22"/>
          <w:szCs w:val="22"/>
        </w:rPr>
      </w:pPr>
      <w:r w:rsidRPr="004D4335">
        <w:rPr>
          <w:rFonts w:cstheme="minorHAnsi"/>
          <w:b w:val="0"/>
          <w:bCs w:val="0"/>
          <w:i/>
          <w:iCs/>
          <w:sz w:val="22"/>
          <w:szCs w:val="22"/>
        </w:rPr>
        <w:t>Tab</w:t>
      </w:r>
      <w:r w:rsidR="005745C5" w:rsidRPr="004D4335">
        <w:rPr>
          <w:rFonts w:cstheme="minorHAnsi"/>
          <w:b w:val="0"/>
          <w:bCs w:val="0"/>
          <w:i/>
          <w:iCs/>
          <w:sz w:val="22"/>
          <w:szCs w:val="22"/>
        </w:rPr>
        <w:t>e</w:t>
      </w:r>
      <w:r w:rsidRPr="004D4335">
        <w:rPr>
          <w:rFonts w:cstheme="minorHAnsi"/>
          <w:b w:val="0"/>
          <w:bCs w:val="0"/>
          <w:i/>
          <w:iCs/>
          <w:sz w:val="22"/>
          <w:szCs w:val="22"/>
        </w:rPr>
        <w:t>l</w:t>
      </w:r>
      <w:r w:rsidR="005745C5" w:rsidRPr="004D4335">
        <w:rPr>
          <w:rFonts w:cstheme="minorHAnsi"/>
          <w:b w:val="0"/>
          <w:bCs w:val="0"/>
          <w:i/>
          <w:iCs/>
          <w:sz w:val="22"/>
          <w:szCs w:val="22"/>
        </w:rPr>
        <w:t>a</w:t>
      </w:r>
      <w:r w:rsidRPr="004D4335">
        <w:rPr>
          <w:rFonts w:cstheme="minorHAnsi"/>
          <w:b w:val="0"/>
          <w:bCs w:val="0"/>
          <w:i/>
          <w:iCs/>
          <w:sz w:val="22"/>
          <w:szCs w:val="22"/>
        </w:rPr>
        <w:t xml:space="preserve"> </w:t>
      </w:r>
      <w:r w:rsidRPr="004D4335">
        <w:rPr>
          <w:rFonts w:cstheme="minorHAnsi"/>
          <w:b w:val="0"/>
          <w:bCs w:val="0"/>
          <w:i/>
          <w:iCs/>
          <w:sz w:val="22"/>
          <w:szCs w:val="22"/>
        </w:rPr>
        <w:fldChar w:fldCharType="begin"/>
      </w:r>
      <w:r w:rsidRPr="004D4335">
        <w:rPr>
          <w:rFonts w:cstheme="minorHAnsi"/>
          <w:b w:val="0"/>
          <w:bCs w:val="0"/>
          <w:i/>
          <w:iCs/>
          <w:sz w:val="22"/>
          <w:szCs w:val="22"/>
        </w:rPr>
        <w:instrText xml:space="preserve"> SEQ Table \* ARABIC </w:instrText>
      </w:r>
      <w:r w:rsidRPr="004D4335">
        <w:rPr>
          <w:rFonts w:cstheme="minorHAnsi"/>
          <w:b w:val="0"/>
          <w:bCs w:val="0"/>
          <w:i/>
          <w:iCs/>
          <w:sz w:val="22"/>
          <w:szCs w:val="22"/>
        </w:rPr>
        <w:fldChar w:fldCharType="separate"/>
      </w:r>
      <w:r w:rsidR="006046D0">
        <w:rPr>
          <w:rFonts w:cstheme="minorHAnsi"/>
          <w:b w:val="0"/>
          <w:bCs w:val="0"/>
          <w:i/>
          <w:iCs/>
          <w:noProof/>
          <w:sz w:val="22"/>
          <w:szCs w:val="22"/>
        </w:rPr>
        <w:t>3</w:t>
      </w:r>
      <w:r w:rsidRPr="004D4335">
        <w:rPr>
          <w:rFonts w:cstheme="minorHAnsi"/>
          <w:b w:val="0"/>
          <w:bCs w:val="0"/>
          <w:i/>
          <w:iCs/>
          <w:sz w:val="22"/>
          <w:szCs w:val="22"/>
        </w:rPr>
        <w:fldChar w:fldCharType="end"/>
      </w:r>
      <w:r w:rsidRPr="004D4335">
        <w:rPr>
          <w:rFonts w:cstheme="minorHAnsi"/>
          <w:b w:val="0"/>
          <w:bCs w:val="0"/>
          <w:i/>
          <w:iCs/>
          <w:sz w:val="22"/>
          <w:szCs w:val="22"/>
        </w:rPr>
        <w:t>.</w:t>
      </w:r>
      <w:r w:rsidR="008D2C8A" w:rsidRPr="004D4335">
        <w:rPr>
          <w:rFonts w:cstheme="minorHAnsi"/>
          <w:b w:val="0"/>
          <w:bCs w:val="0"/>
          <w:i/>
          <w:iCs/>
          <w:sz w:val="22"/>
          <w:szCs w:val="22"/>
        </w:rPr>
        <w:t xml:space="preserve"> </w:t>
      </w:r>
      <w:r w:rsidR="005745C5" w:rsidRPr="004D4335">
        <w:rPr>
          <w:rFonts w:cstheme="minorHAnsi"/>
          <w:b w:val="0"/>
          <w:bCs w:val="0"/>
          <w:i/>
          <w:iCs/>
          <w:sz w:val="22"/>
          <w:szCs w:val="22"/>
        </w:rPr>
        <w:t>Shkalla e pun</w:t>
      </w:r>
      <w:r w:rsidR="00947838" w:rsidRPr="004D4335">
        <w:rPr>
          <w:rFonts w:cstheme="minorHAnsi"/>
          <w:b w:val="0"/>
          <w:bCs w:val="0"/>
          <w:i/>
          <w:iCs/>
          <w:sz w:val="22"/>
          <w:szCs w:val="22"/>
        </w:rPr>
        <w:t>ë</w:t>
      </w:r>
      <w:r w:rsidR="00CD0F36" w:rsidRPr="004D4335">
        <w:rPr>
          <w:rFonts w:cstheme="minorHAnsi"/>
          <w:b w:val="0"/>
          <w:bCs w:val="0"/>
          <w:i/>
          <w:iCs/>
          <w:sz w:val="22"/>
          <w:szCs w:val="22"/>
        </w:rPr>
        <w:t>s</w:t>
      </w:r>
      <w:r w:rsidR="005745C5" w:rsidRPr="004D4335">
        <w:rPr>
          <w:rFonts w:cstheme="minorHAnsi"/>
          <w:b w:val="0"/>
          <w:bCs w:val="0"/>
          <w:i/>
          <w:iCs/>
          <w:sz w:val="22"/>
          <w:szCs w:val="22"/>
        </w:rPr>
        <w:t>imit t</w:t>
      </w:r>
      <w:r w:rsidR="00947838" w:rsidRPr="004D4335">
        <w:rPr>
          <w:rFonts w:cstheme="minorHAnsi"/>
          <w:b w:val="0"/>
          <w:bCs w:val="0"/>
          <w:i/>
          <w:iCs/>
          <w:sz w:val="22"/>
          <w:szCs w:val="22"/>
        </w:rPr>
        <w:t>ë</w:t>
      </w:r>
      <w:r w:rsidR="005745C5" w:rsidRPr="004D4335">
        <w:rPr>
          <w:rFonts w:cstheme="minorHAnsi"/>
          <w:b w:val="0"/>
          <w:bCs w:val="0"/>
          <w:i/>
          <w:iCs/>
          <w:sz w:val="22"/>
          <w:szCs w:val="22"/>
        </w:rPr>
        <w:t xml:space="preserve"> t</w:t>
      </w:r>
      <w:r w:rsidR="00947838" w:rsidRPr="004D4335">
        <w:rPr>
          <w:rFonts w:cstheme="minorHAnsi"/>
          <w:b w:val="0"/>
          <w:bCs w:val="0"/>
          <w:i/>
          <w:iCs/>
          <w:sz w:val="22"/>
          <w:szCs w:val="22"/>
        </w:rPr>
        <w:t>ë</w:t>
      </w:r>
      <w:r w:rsidR="005745C5" w:rsidRPr="004D4335">
        <w:rPr>
          <w:rFonts w:cstheme="minorHAnsi"/>
          <w:b w:val="0"/>
          <w:bCs w:val="0"/>
          <w:i/>
          <w:iCs/>
          <w:sz w:val="22"/>
          <w:szCs w:val="22"/>
        </w:rPr>
        <w:t xml:space="preserve"> rinjve me kualifikime t</w:t>
      </w:r>
      <w:r w:rsidR="00947838" w:rsidRPr="004D4335">
        <w:rPr>
          <w:rFonts w:cstheme="minorHAnsi"/>
          <w:b w:val="0"/>
          <w:bCs w:val="0"/>
          <w:i/>
          <w:iCs/>
          <w:sz w:val="22"/>
          <w:szCs w:val="22"/>
        </w:rPr>
        <w:t>ë</w:t>
      </w:r>
      <w:r w:rsidR="005745C5" w:rsidRPr="004D4335">
        <w:rPr>
          <w:rFonts w:cstheme="minorHAnsi"/>
          <w:b w:val="0"/>
          <w:bCs w:val="0"/>
          <w:i/>
          <w:iCs/>
          <w:sz w:val="22"/>
          <w:szCs w:val="22"/>
        </w:rPr>
        <w:t xml:space="preserve"> larta</w:t>
      </w:r>
      <w:r w:rsidR="008D2C8A" w:rsidRPr="004D4335">
        <w:rPr>
          <w:rFonts w:cstheme="minorHAnsi"/>
          <w:b w:val="0"/>
          <w:bCs w:val="0"/>
          <w:i/>
          <w:iCs/>
          <w:sz w:val="22"/>
          <w:szCs w:val="22"/>
        </w:rPr>
        <w:t>, 2016–2020</w:t>
      </w:r>
      <w:bookmarkEnd w:id="19"/>
    </w:p>
    <w:tbl>
      <w:tblPr>
        <w:tblW w:w="6360" w:type="dxa"/>
        <w:jc w:val="center"/>
        <w:tblCellMar>
          <w:left w:w="70" w:type="dxa"/>
          <w:right w:w="70" w:type="dxa"/>
        </w:tblCellMar>
        <w:tblLook w:val="04A0" w:firstRow="1" w:lastRow="0" w:firstColumn="1" w:lastColumn="0" w:noHBand="0" w:noVBand="1"/>
      </w:tblPr>
      <w:tblGrid>
        <w:gridCol w:w="1060"/>
        <w:gridCol w:w="1060"/>
        <w:gridCol w:w="1060"/>
        <w:gridCol w:w="1060"/>
        <w:gridCol w:w="1060"/>
        <w:gridCol w:w="1060"/>
      </w:tblGrid>
      <w:tr w:rsidR="0088188E" w:rsidRPr="004D4335" w14:paraId="42E5C003" w14:textId="77777777" w:rsidTr="0088188E">
        <w:trPr>
          <w:trHeight w:val="288"/>
          <w:jc w:val="center"/>
        </w:trPr>
        <w:tc>
          <w:tcPr>
            <w:tcW w:w="1060"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bottom"/>
            <w:hideMark/>
          </w:tcPr>
          <w:p w14:paraId="4F533FA4" w14:textId="77777777" w:rsidR="0088188E" w:rsidRPr="004D4335" w:rsidRDefault="0088188E" w:rsidP="0088188E">
            <w:pPr>
              <w:spacing w:after="0" w:line="240" w:lineRule="auto"/>
              <w:jc w:val="center"/>
              <w:rPr>
                <w:rFonts w:ascii="Calibri" w:eastAsia="Times New Roman" w:hAnsi="Calibri" w:cs="Times New Roman"/>
                <w:b/>
                <w:bCs/>
                <w:sz w:val="22"/>
                <w:lang w:eastAsia="pt-PT"/>
              </w:rPr>
            </w:pPr>
            <w:bookmarkStart w:id="20" w:name="_Hlk110162475"/>
            <w:r w:rsidRPr="004D4335">
              <w:rPr>
                <w:rFonts w:ascii="Calibri" w:eastAsia="Times New Roman" w:hAnsi="Calibri" w:cs="Times New Roman"/>
                <w:b/>
                <w:bCs/>
                <w:sz w:val="22"/>
                <w:lang w:eastAsia="pt-PT"/>
              </w:rPr>
              <w:t>15-24</w:t>
            </w:r>
          </w:p>
        </w:tc>
        <w:tc>
          <w:tcPr>
            <w:tcW w:w="5300" w:type="dxa"/>
            <w:gridSpan w:val="5"/>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47BD43FB" w14:textId="51E9F244" w:rsidR="0088188E" w:rsidRPr="004D4335" w:rsidRDefault="005745C5" w:rsidP="0088188E">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Shkalla e pun</w:t>
            </w:r>
            <w:r w:rsidR="00947838" w:rsidRPr="004D4335">
              <w:rPr>
                <w:rFonts w:ascii="Calibri" w:eastAsia="Times New Roman" w:hAnsi="Calibri" w:cs="Times New Roman"/>
                <w:b/>
                <w:bCs/>
                <w:sz w:val="22"/>
                <w:lang w:eastAsia="pt-PT"/>
              </w:rPr>
              <w:t>ë</w:t>
            </w:r>
            <w:r w:rsidRPr="004D4335">
              <w:rPr>
                <w:rFonts w:ascii="Calibri" w:eastAsia="Times New Roman" w:hAnsi="Calibri" w:cs="Times New Roman"/>
                <w:b/>
                <w:bCs/>
                <w:sz w:val="22"/>
                <w:lang w:eastAsia="pt-PT"/>
              </w:rPr>
              <w:t>simit</w:t>
            </w:r>
            <w:r w:rsidR="0088188E" w:rsidRPr="004D4335">
              <w:rPr>
                <w:rFonts w:ascii="Calibri" w:eastAsia="Times New Roman" w:hAnsi="Calibri" w:cs="Times New Roman"/>
                <w:b/>
                <w:bCs/>
                <w:sz w:val="22"/>
                <w:lang w:eastAsia="pt-PT"/>
              </w:rPr>
              <w:t xml:space="preserve"> (</w:t>
            </w:r>
            <w:r w:rsidRPr="004D4335">
              <w:rPr>
                <w:rFonts w:ascii="Calibri" w:eastAsia="Times New Roman" w:hAnsi="Calibri" w:cs="Times New Roman"/>
                <w:b/>
                <w:bCs/>
                <w:sz w:val="22"/>
                <w:lang w:eastAsia="pt-PT"/>
              </w:rPr>
              <w:t>me nivel t</w:t>
            </w:r>
            <w:r w:rsidR="00947838" w:rsidRPr="004D4335">
              <w:rPr>
                <w:rFonts w:ascii="Calibri" w:eastAsia="Times New Roman" w:hAnsi="Calibri" w:cs="Times New Roman"/>
                <w:b/>
                <w:bCs/>
                <w:sz w:val="22"/>
                <w:lang w:eastAsia="pt-PT"/>
              </w:rPr>
              <w:t>ë</w:t>
            </w:r>
            <w:r w:rsidRPr="004D4335">
              <w:rPr>
                <w:rFonts w:ascii="Calibri" w:eastAsia="Times New Roman" w:hAnsi="Calibri" w:cs="Times New Roman"/>
                <w:b/>
                <w:bCs/>
                <w:sz w:val="22"/>
                <w:lang w:eastAsia="pt-PT"/>
              </w:rPr>
              <w:t xml:space="preserve"> lart</w:t>
            </w:r>
            <w:r w:rsidR="00947838" w:rsidRPr="004D4335">
              <w:rPr>
                <w:rFonts w:ascii="Calibri" w:eastAsia="Times New Roman" w:hAnsi="Calibri" w:cs="Times New Roman"/>
                <w:b/>
                <w:bCs/>
                <w:sz w:val="22"/>
                <w:lang w:eastAsia="pt-PT"/>
              </w:rPr>
              <w:t>ë</w:t>
            </w:r>
            <w:r w:rsidRPr="004D4335">
              <w:rPr>
                <w:rFonts w:ascii="Calibri" w:eastAsia="Times New Roman" w:hAnsi="Calibri" w:cs="Times New Roman"/>
                <w:b/>
                <w:bCs/>
                <w:sz w:val="22"/>
                <w:lang w:eastAsia="pt-PT"/>
              </w:rPr>
              <w:t xml:space="preserve"> arsimor</w:t>
            </w:r>
            <w:r w:rsidR="0088188E" w:rsidRPr="004D4335">
              <w:rPr>
                <w:rFonts w:ascii="Calibri" w:eastAsia="Times New Roman" w:hAnsi="Calibri" w:cs="Times New Roman"/>
                <w:b/>
                <w:bCs/>
                <w:sz w:val="22"/>
                <w:lang w:eastAsia="pt-PT"/>
              </w:rPr>
              <w:t xml:space="preserve"> 5-8)</w:t>
            </w:r>
          </w:p>
        </w:tc>
      </w:tr>
      <w:tr w:rsidR="0088188E" w:rsidRPr="004D4335" w14:paraId="5A6ECB87" w14:textId="77777777" w:rsidTr="0088188E">
        <w:trPr>
          <w:trHeight w:val="288"/>
          <w:jc w:val="center"/>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0304060A" w14:textId="77777777" w:rsidR="0088188E" w:rsidRPr="004D4335" w:rsidRDefault="0088188E" w:rsidP="0088188E">
            <w:pPr>
              <w:spacing w:after="0" w:line="240" w:lineRule="auto"/>
              <w:rPr>
                <w:rFonts w:ascii="Calibri" w:eastAsia="Times New Roman" w:hAnsi="Calibri" w:cs="Times New Roman"/>
                <w:b/>
                <w:bCs/>
                <w:sz w:val="22"/>
                <w:lang w:eastAsia="pt-PT"/>
              </w:rPr>
            </w:pPr>
          </w:p>
        </w:tc>
        <w:tc>
          <w:tcPr>
            <w:tcW w:w="1060" w:type="dxa"/>
            <w:tcBorders>
              <w:top w:val="nil"/>
              <w:left w:val="single" w:sz="4" w:space="0" w:color="auto"/>
              <w:bottom w:val="single" w:sz="4" w:space="0" w:color="auto"/>
              <w:right w:val="single" w:sz="4" w:space="0" w:color="auto"/>
            </w:tcBorders>
            <w:shd w:val="clear" w:color="000000" w:fill="C4BD97"/>
            <w:noWrap/>
            <w:vAlign w:val="bottom"/>
            <w:hideMark/>
          </w:tcPr>
          <w:p w14:paraId="4C686408" w14:textId="77777777" w:rsidR="0088188E" w:rsidRPr="004D4335" w:rsidRDefault="0088188E" w:rsidP="0088188E">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2017</w:t>
            </w:r>
          </w:p>
        </w:tc>
        <w:tc>
          <w:tcPr>
            <w:tcW w:w="1060" w:type="dxa"/>
            <w:tcBorders>
              <w:top w:val="nil"/>
              <w:left w:val="nil"/>
              <w:bottom w:val="single" w:sz="4" w:space="0" w:color="auto"/>
              <w:right w:val="single" w:sz="4" w:space="0" w:color="auto"/>
            </w:tcBorders>
            <w:shd w:val="clear" w:color="000000" w:fill="C4BD97"/>
            <w:noWrap/>
            <w:vAlign w:val="bottom"/>
            <w:hideMark/>
          </w:tcPr>
          <w:p w14:paraId="5BD25BCD" w14:textId="77777777" w:rsidR="0088188E" w:rsidRPr="004D4335" w:rsidRDefault="0088188E" w:rsidP="0088188E">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2018</w:t>
            </w:r>
          </w:p>
        </w:tc>
        <w:tc>
          <w:tcPr>
            <w:tcW w:w="1060" w:type="dxa"/>
            <w:tcBorders>
              <w:top w:val="nil"/>
              <w:left w:val="nil"/>
              <w:bottom w:val="single" w:sz="4" w:space="0" w:color="auto"/>
              <w:right w:val="single" w:sz="4" w:space="0" w:color="auto"/>
            </w:tcBorders>
            <w:shd w:val="clear" w:color="000000" w:fill="C4BD97"/>
            <w:noWrap/>
            <w:vAlign w:val="bottom"/>
            <w:hideMark/>
          </w:tcPr>
          <w:p w14:paraId="3018B099" w14:textId="77777777" w:rsidR="0088188E" w:rsidRPr="004D4335" w:rsidRDefault="0088188E" w:rsidP="0088188E">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2019</w:t>
            </w:r>
          </w:p>
        </w:tc>
        <w:tc>
          <w:tcPr>
            <w:tcW w:w="1060" w:type="dxa"/>
            <w:tcBorders>
              <w:top w:val="nil"/>
              <w:left w:val="nil"/>
              <w:bottom w:val="single" w:sz="4" w:space="0" w:color="auto"/>
              <w:right w:val="single" w:sz="4" w:space="0" w:color="auto"/>
            </w:tcBorders>
            <w:shd w:val="clear" w:color="000000" w:fill="C4BD97"/>
            <w:noWrap/>
            <w:vAlign w:val="bottom"/>
            <w:hideMark/>
          </w:tcPr>
          <w:p w14:paraId="3E3BB15A" w14:textId="77777777" w:rsidR="0088188E" w:rsidRPr="004D4335" w:rsidRDefault="0088188E" w:rsidP="0088188E">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2020</w:t>
            </w:r>
          </w:p>
        </w:tc>
        <w:tc>
          <w:tcPr>
            <w:tcW w:w="1060" w:type="dxa"/>
            <w:tcBorders>
              <w:top w:val="nil"/>
              <w:left w:val="nil"/>
              <w:bottom w:val="single" w:sz="4" w:space="0" w:color="auto"/>
              <w:right w:val="single" w:sz="4" w:space="0" w:color="auto"/>
            </w:tcBorders>
            <w:shd w:val="clear" w:color="000000" w:fill="C4BD97"/>
            <w:noWrap/>
            <w:vAlign w:val="bottom"/>
            <w:hideMark/>
          </w:tcPr>
          <w:p w14:paraId="130FA662" w14:textId="77777777" w:rsidR="0088188E" w:rsidRPr="004D4335" w:rsidRDefault="0088188E" w:rsidP="0088188E">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2021</w:t>
            </w:r>
          </w:p>
        </w:tc>
      </w:tr>
      <w:tr w:rsidR="0088188E" w:rsidRPr="004D4335" w14:paraId="2C4751E7" w14:textId="77777777" w:rsidTr="0088188E">
        <w:trPr>
          <w:trHeight w:val="288"/>
          <w:jc w:val="center"/>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6782D049" w14:textId="77777777" w:rsidR="0088188E" w:rsidRPr="004D4335" w:rsidRDefault="0088188E" w:rsidP="0088188E">
            <w:pPr>
              <w:spacing w:after="0" w:line="240" w:lineRule="auto"/>
              <w:rPr>
                <w:rFonts w:ascii="Calibri" w:eastAsia="Times New Roman" w:hAnsi="Calibri" w:cs="Times New Roman"/>
                <w:b/>
                <w:bCs/>
                <w:sz w:val="22"/>
                <w:lang w:eastAsia="pt-PT"/>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07D5CFC" w14:textId="77777777" w:rsidR="0088188E" w:rsidRPr="004D4335" w:rsidRDefault="0088188E" w:rsidP="0088188E">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28,8</w:t>
            </w:r>
          </w:p>
        </w:tc>
        <w:tc>
          <w:tcPr>
            <w:tcW w:w="1060" w:type="dxa"/>
            <w:tcBorders>
              <w:top w:val="nil"/>
              <w:left w:val="nil"/>
              <w:bottom w:val="single" w:sz="4" w:space="0" w:color="auto"/>
              <w:right w:val="single" w:sz="4" w:space="0" w:color="auto"/>
            </w:tcBorders>
            <w:shd w:val="clear" w:color="auto" w:fill="auto"/>
            <w:noWrap/>
            <w:vAlign w:val="bottom"/>
            <w:hideMark/>
          </w:tcPr>
          <w:p w14:paraId="0464E892" w14:textId="77777777" w:rsidR="0088188E" w:rsidRPr="004D4335" w:rsidRDefault="0088188E" w:rsidP="0088188E">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29,9</w:t>
            </w:r>
          </w:p>
        </w:tc>
        <w:tc>
          <w:tcPr>
            <w:tcW w:w="1060" w:type="dxa"/>
            <w:tcBorders>
              <w:top w:val="nil"/>
              <w:left w:val="nil"/>
              <w:bottom w:val="single" w:sz="4" w:space="0" w:color="auto"/>
              <w:right w:val="single" w:sz="4" w:space="0" w:color="auto"/>
            </w:tcBorders>
            <w:shd w:val="clear" w:color="auto" w:fill="auto"/>
            <w:noWrap/>
            <w:vAlign w:val="bottom"/>
            <w:hideMark/>
          </w:tcPr>
          <w:p w14:paraId="2E3AE548" w14:textId="77777777" w:rsidR="0088188E" w:rsidRPr="004D4335" w:rsidRDefault="0088188E" w:rsidP="0088188E">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32</w:t>
            </w:r>
          </w:p>
        </w:tc>
        <w:tc>
          <w:tcPr>
            <w:tcW w:w="1060" w:type="dxa"/>
            <w:tcBorders>
              <w:top w:val="nil"/>
              <w:left w:val="nil"/>
              <w:bottom w:val="single" w:sz="4" w:space="0" w:color="auto"/>
              <w:right w:val="single" w:sz="4" w:space="0" w:color="auto"/>
            </w:tcBorders>
            <w:shd w:val="clear" w:color="auto" w:fill="auto"/>
            <w:noWrap/>
            <w:vAlign w:val="bottom"/>
            <w:hideMark/>
          </w:tcPr>
          <w:p w14:paraId="247AD67F" w14:textId="77777777" w:rsidR="0088188E" w:rsidRPr="004D4335" w:rsidRDefault="0088188E" w:rsidP="0088188E">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34,8</w:t>
            </w:r>
          </w:p>
        </w:tc>
        <w:tc>
          <w:tcPr>
            <w:tcW w:w="1060" w:type="dxa"/>
            <w:tcBorders>
              <w:top w:val="nil"/>
              <w:left w:val="nil"/>
              <w:bottom w:val="single" w:sz="4" w:space="0" w:color="auto"/>
              <w:right w:val="single" w:sz="4" w:space="0" w:color="auto"/>
            </w:tcBorders>
            <w:shd w:val="clear" w:color="auto" w:fill="auto"/>
            <w:noWrap/>
            <w:vAlign w:val="bottom"/>
            <w:hideMark/>
          </w:tcPr>
          <w:p w14:paraId="178389BA" w14:textId="77777777" w:rsidR="0088188E" w:rsidRPr="004D4335" w:rsidRDefault="0088188E" w:rsidP="0088188E">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32,7</w:t>
            </w:r>
          </w:p>
        </w:tc>
      </w:tr>
    </w:tbl>
    <w:p w14:paraId="42696475" w14:textId="099B7DF3" w:rsidR="008D2C8A" w:rsidRPr="004D4335" w:rsidRDefault="009E03E4" w:rsidP="008D2C8A">
      <w:pPr>
        <w:pStyle w:val="ListParagraph"/>
        <w:spacing w:after="120" w:line="300" w:lineRule="exact"/>
        <w:ind w:left="1560" w:firstLine="0"/>
        <w:contextualSpacing w:val="0"/>
        <w:rPr>
          <w:sz w:val="18"/>
          <w:szCs w:val="18"/>
        </w:rPr>
      </w:pPr>
      <w:r w:rsidRPr="004D4335">
        <w:rPr>
          <w:sz w:val="18"/>
          <w:szCs w:val="18"/>
        </w:rPr>
        <w:t>Burimi i informacionit</w:t>
      </w:r>
      <w:r w:rsidR="008D2C8A" w:rsidRPr="004D4335">
        <w:rPr>
          <w:sz w:val="18"/>
          <w:szCs w:val="18"/>
        </w:rPr>
        <w:t xml:space="preserve">: </w:t>
      </w:r>
      <w:r w:rsidRPr="004D4335">
        <w:rPr>
          <w:sz w:val="18"/>
          <w:szCs w:val="18"/>
        </w:rPr>
        <w:t>Anketa e Forcave t</w:t>
      </w:r>
      <w:r w:rsidR="00947838" w:rsidRPr="004D4335">
        <w:rPr>
          <w:sz w:val="18"/>
          <w:szCs w:val="18"/>
        </w:rPr>
        <w:t>ë</w:t>
      </w:r>
      <w:r w:rsidRPr="004D4335">
        <w:rPr>
          <w:sz w:val="18"/>
          <w:szCs w:val="18"/>
        </w:rPr>
        <w:t xml:space="preserve"> Pun</w:t>
      </w:r>
      <w:r w:rsidR="00947838" w:rsidRPr="004D4335">
        <w:rPr>
          <w:sz w:val="18"/>
          <w:szCs w:val="18"/>
        </w:rPr>
        <w:t>ë</w:t>
      </w:r>
      <w:r w:rsidRPr="004D4335">
        <w:rPr>
          <w:sz w:val="18"/>
          <w:szCs w:val="18"/>
        </w:rPr>
        <w:t>s</w:t>
      </w:r>
      <w:r w:rsidR="008D2C8A" w:rsidRPr="004D4335">
        <w:rPr>
          <w:sz w:val="18"/>
          <w:szCs w:val="18"/>
        </w:rPr>
        <w:t>, 2017-2020</w:t>
      </w:r>
    </w:p>
    <w:bookmarkEnd w:id="20"/>
    <w:p w14:paraId="029B90E4" w14:textId="126E3659" w:rsidR="00F56487" w:rsidRPr="004D4335" w:rsidRDefault="005745C5" w:rsidP="005745C5">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rPr>
        <w:t>Ekziston konsensus i gjer</w:t>
      </w:r>
      <w:r w:rsidR="00947838" w:rsidRPr="004D4335">
        <w:rPr>
          <w:rFonts w:cstheme="minorHAnsi"/>
        </w:rPr>
        <w:t>ë</w:t>
      </w:r>
      <w:r w:rsidRPr="004D4335">
        <w:rPr>
          <w:rFonts w:cstheme="minorHAnsi"/>
        </w:rPr>
        <w:t xml:space="preserve"> se</w:t>
      </w:r>
      <w:r w:rsidRPr="004D4335">
        <w:rPr>
          <w:rFonts w:cstheme="minorHAnsi"/>
          <w:b/>
          <w:bCs/>
        </w:rPr>
        <w:t xml:space="preserve"> k</w:t>
      </w:r>
      <w:r w:rsidR="00947838" w:rsidRPr="004D4335">
        <w:rPr>
          <w:rFonts w:cstheme="minorHAnsi"/>
          <w:b/>
          <w:bCs/>
        </w:rPr>
        <w:t>ë</w:t>
      </w:r>
      <w:r w:rsidRPr="004D4335">
        <w:rPr>
          <w:rFonts w:cstheme="minorHAnsi"/>
          <w:b/>
          <w:bCs/>
        </w:rPr>
        <w:t>shillimi p</w:t>
      </w:r>
      <w:r w:rsidR="00947838" w:rsidRPr="004D4335">
        <w:rPr>
          <w:rFonts w:cstheme="minorHAnsi"/>
          <w:b/>
          <w:bCs/>
        </w:rPr>
        <w:t>ë</w:t>
      </w:r>
      <w:r w:rsidRPr="004D4335">
        <w:rPr>
          <w:rFonts w:cstheme="minorHAnsi"/>
          <w:b/>
          <w:bCs/>
        </w:rPr>
        <w:t>r karrier</w:t>
      </w:r>
      <w:r w:rsidR="00947838" w:rsidRPr="004D4335">
        <w:rPr>
          <w:rFonts w:cstheme="minorHAnsi"/>
          <w:b/>
          <w:bCs/>
        </w:rPr>
        <w:t>ë</w:t>
      </w:r>
      <w:r w:rsidRPr="004D4335">
        <w:rPr>
          <w:rFonts w:cstheme="minorHAnsi"/>
          <w:b/>
          <w:bCs/>
        </w:rPr>
        <w:t xml:space="preserve"> </w:t>
      </w:r>
      <w:r w:rsidR="00947838" w:rsidRPr="004D4335">
        <w:rPr>
          <w:rFonts w:cstheme="minorHAnsi"/>
          <w:b/>
          <w:bCs/>
        </w:rPr>
        <w:t>ë</w:t>
      </w:r>
      <w:r w:rsidRPr="004D4335">
        <w:rPr>
          <w:rFonts w:cstheme="minorHAnsi"/>
          <w:b/>
          <w:bCs/>
        </w:rPr>
        <w:t>sht</w:t>
      </w:r>
      <w:r w:rsidR="00947838" w:rsidRPr="004D4335">
        <w:rPr>
          <w:rFonts w:cstheme="minorHAnsi"/>
          <w:b/>
          <w:bCs/>
        </w:rPr>
        <w:t>ë</w:t>
      </w:r>
      <w:r w:rsidRPr="004D4335">
        <w:rPr>
          <w:rFonts w:cstheme="minorHAnsi"/>
          <w:b/>
          <w:bCs/>
        </w:rPr>
        <w:t xml:space="preserve"> prioritet n</w:t>
      </w:r>
      <w:r w:rsidR="00947838" w:rsidRPr="004D4335">
        <w:rPr>
          <w:rFonts w:cstheme="minorHAnsi"/>
          <w:b/>
          <w:bCs/>
        </w:rPr>
        <w:t>ë</w:t>
      </w:r>
      <w:r w:rsidRPr="004D4335">
        <w:rPr>
          <w:rFonts w:cstheme="minorHAnsi"/>
          <w:b/>
          <w:bCs/>
        </w:rPr>
        <w:t xml:space="preserve"> mb</w:t>
      </w:r>
      <w:r w:rsidR="00947838" w:rsidRPr="004D4335">
        <w:rPr>
          <w:rFonts w:cstheme="minorHAnsi"/>
          <w:b/>
          <w:bCs/>
        </w:rPr>
        <w:t>ë</w:t>
      </w:r>
      <w:r w:rsidRPr="004D4335">
        <w:rPr>
          <w:rFonts w:cstheme="minorHAnsi"/>
          <w:b/>
          <w:bCs/>
        </w:rPr>
        <w:t>shtetjen e t</w:t>
      </w:r>
      <w:r w:rsidR="00947838" w:rsidRPr="004D4335">
        <w:rPr>
          <w:rFonts w:cstheme="minorHAnsi"/>
          <w:b/>
          <w:bCs/>
        </w:rPr>
        <w:t>ë</w:t>
      </w:r>
      <w:r w:rsidRPr="004D4335">
        <w:rPr>
          <w:rFonts w:cstheme="minorHAnsi"/>
          <w:b/>
          <w:bCs/>
        </w:rPr>
        <w:t xml:space="preserve"> rinjve</w:t>
      </w:r>
      <w:r w:rsidR="00F56487" w:rsidRPr="004D4335">
        <w:rPr>
          <w:rFonts w:cstheme="minorHAnsi"/>
          <w:b/>
          <w:bCs/>
        </w:rPr>
        <w:t>,</w:t>
      </w:r>
      <w:r w:rsidR="00F56487" w:rsidRPr="004D4335">
        <w:rPr>
          <w:rFonts w:cstheme="minorHAnsi"/>
        </w:rPr>
        <w:t xml:space="preserve"> si edhe n</w:t>
      </w:r>
      <w:r w:rsidR="00947838" w:rsidRPr="004D4335">
        <w:rPr>
          <w:rFonts w:cstheme="minorHAnsi"/>
        </w:rPr>
        <w:t>ë</w:t>
      </w:r>
      <w:r w:rsidR="00F56487" w:rsidRPr="004D4335">
        <w:rPr>
          <w:rFonts w:cstheme="minorHAnsi"/>
        </w:rPr>
        <w:t xml:space="preserve"> efektivitetin e politikave AFP dhe pun</w:t>
      </w:r>
      <w:r w:rsidR="00947838" w:rsidRPr="004D4335">
        <w:rPr>
          <w:rFonts w:cstheme="minorHAnsi"/>
        </w:rPr>
        <w:t>ë</w:t>
      </w:r>
      <w:r w:rsidR="00F56487" w:rsidRPr="004D4335">
        <w:rPr>
          <w:rFonts w:cstheme="minorHAnsi"/>
        </w:rPr>
        <w:t>simit, edhe n</w:t>
      </w:r>
      <w:r w:rsidR="00947838" w:rsidRPr="004D4335">
        <w:rPr>
          <w:rFonts w:cstheme="minorHAnsi"/>
        </w:rPr>
        <w:t>ë</w:t>
      </w:r>
      <w:r w:rsidR="00F56487" w:rsidRPr="004D4335">
        <w:rPr>
          <w:rFonts w:cstheme="minorHAnsi"/>
        </w:rPr>
        <w:t xml:space="preserve"> kontekstin e zbatimit t</w:t>
      </w:r>
      <w:r w:rsidR="00947838" w:rsidRPr="004D4335">
        <w:rPr>
          <w:rFonts w:cstheme="minorHAnsi"/>
        </w:rPr>
        <w:t>ë</w:t>
      </w:r>
      <w:r w:rsidR="00F56487" w:rsidRPr="004D4335">
        <w:rPr>
          <w:rFonts w:cstheme="minorHAnsi"/>
        </w:rPr>
        <w:t xml:space="preserve"> Garancis</w:t>
      </w:r>
      <w:r w:rsidR="00947838" w:rsidRPr="004D4335">
        <w:rPr>
          <w:rFonts w:cstheme="minorHAnsi"/>
        </w:rPr>
        <w:t>ë</w:t>
      </w:r>
      <w:r w:rsidR="00F56487" w:rsidRPr="004D4335">
        <w:rPr>
          <w:rFonts w:cstheme="minorHAnsi"/>
        </w:rPr>
        <w:t xml:space="preserve"> Rinore.</w:t>
      </w:r>
    </w:p>
    <w:p w14:paraId="344D2CB1" w14:textId="0B7BBDD5" w:rsidR="00F56487" w:rsidRPr="004D4335" w:rsidRDefault="00F56487" w:rsidP="005745C5">
      <w:pPr>
        <w:pStyle w:val="ListParagraph"/>
        <w:numPr>
          <w:ilvl w:val="0"/>
          <w:numId w:val="8"/>
        </w:numPr>
        <w:spacing w:before="120" w:after="120" w:line="300" w:lineRule="exact"/>
        <w:ind w:left="850" w:hanging="425"/>
        <w:contextualSpacing w:val="0"/>
        <w:jc w:val="both"/>
        <w:rPr>
          <w:rFonts w:cstheme="minorHAnsi"/>
        </w:rPr>
      </w:pPr>
      <w:r w:rsidRPr="004D4335">
        <w:rPr>
          <w:rFonts w:cstheme="minorHAnsi"/>
        </w:rPr>
        <w:t>Bashkit</w:t>
      </w:r>
      <w:r w:rsidR="00947838" w:rsidRPr="004D4335">
        <w:rPr>
          <w:rFonts w:cstheme="minorHAnsi"/>
        </w:rPr>
        <w:t>ë</w:t>
      </w:r>
      <w:r w:rsidRPr="004D4335">
        <w:rPr>
          <w:rFonts w:cstheme="minorHAnsi"/>
        </w:rPr>
        <w:t xml:space="preserve"> dhe OJF-t</w:t>
      </w:r>
      <w:r w:rsidR="00947838" w:rsidRPr="004D4335">
        <w:rPr>
          <w:rFonts w:cstheme="minorHAnsi"/>
        </w:rPr>
        <w:t>ë</w:t>
      </w:r>
      <w:r w:rsidRPr="004D4335">
        <w:rPr>
          <w:rFonts w:cstheme="minorHAnsi"/>
        </w:rPr>
        <w:t xml:space="preserve"> kan</w:t>
      </w:r>
      <w:r w:rsidR="00947838" w:rsidRPr="004D4335">
        <w:rPr>
          <w:rFonts w:cstheme="minorHAnsi"/>
        </w:rPr>
        <w:t>ë</w:t>
      </w:r>
      <w:r w:rsidRPr="004D4335">
        <w:rPr>
          <w:rFonts w:cstheme="minorHAnsi"/>
        </w:rPr>
        <w:t xml:space="preserve"> filluar t</w:t>
      </w:r>
      <w:r w:rsidR="00947838" w:rsidRPr="004D4335">
        <w:rPr>
          <w:rFonts w:cstheme="minorHAnsi"/>
        </w:rPr>
        <w:t>ë</w:t>
      </w:r>
      <w:r w:rsidRPr="004D4335">
        <w:rPr>
          <w:rFonts w:cstheme="minorHAnsi"/>
        </w:rPr>
        <w:t xml:space="preserve"> bashk</w:t>
      </w:r>
      <w:r w:rsidR="00947838" w:rsidRPr="004D4335">
        <w:rPr>
          <w:rFonts w:cstheme="minorHAnsi"/>
        </w:rPr>
        <w:t>ë</w:t>
      </w:r>
      <w:r w:rsidRPr="004D4335">
        <w:rPr>
          <w:rFonts w:cstheme="minorHAnsi"/>
        </w:rPr>
        <w:t>punojn</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sektorin e rinis</w:t>
      </w:r>
      <w:r w:rsidR="00947838" w:rsidRPr="004D4335">
        <w:rPr>
          <w:rFonts w:cstheme="minorHAnsi"/>
        </w:rPr>
        <w:t>ë</w:t>
      </w:r>
      <w:r w:rsidRPr="004D4335">
        <w:rPr>
          <w:rFonts w:cstheme="minorHAnsi"/>
        </w:rPr>
        <w:t>, edhe n</w:t>
      </w:r>
      <w:r w:rsidR="00947838" w:rsidRPr="004D4335">
        <w:rPr>
          <w:rFonts w:cstheme="minorHAnsi"/>
        </w:rPr>
        <w:t>ë</w:t>
      </w:r>
      <w:r w:rsidRPr="004D4335">
        <w:rPr>
          <w:rFonts w:cstheme="minorHAnsi"/>
        </w:rPr>
        <w:t xml:space="preserve"> kontekstin e </w:t>
      </w:r>
      <w:r w:rsidR="00001E51" w:rsidRPr="004D4335">
        <w:rPr>
          <w:rFonts w:cstheme="minorHAnsi"/>
        </w:rPr>
        <w:t>Këshillave</w:t>
      </w:r>
      <w:r w:rsidR="00D05BBB" w:rsidRPr="004D4335">
        <w:rPr>
          <w:rFonts w:cstheme="minorHAnsi"/>
        </w:rPr>
        <w:t xml:space="preserve"> Vendor</w:t>
      </w:r>
      <w:r w:rsidR="00947838" w:rsidRPr="004D4335">
        <w:rPr>
          <w:rFonts w:cstheme="minorHAnsi"/>
        </w:rPr>
        <w:t>ë</w:t>
      </w:r>
      <w:r w:rsidR="00D05BBB" w:rsidRPr="004D4335">
        <w:rPr>
          <w:rFonts w:cstheme="minorHAnsi"/>
        </w:rPr>
        <w:t xml:space="preserve"> t</w:t>
      </w:r>
      <w:r w:rsidR="00947838" w:rsidRPr="004D4335">
        <w:rPr>
          <w:rFonts w:cstheme="minorHAnsi"/>
        </w:rPr>
        <w:t>ë</w:t>
      </w:r>
      <w:r w:rsidR="00D05BBB" w:rsidRPr="004D4335">
        <w:rPr>
          <w:rFonts w:cstheme="minorHAnsi"/>
        </w:rPr>
        <w:t xml:space="preserve"> Rinis</w:t>
      </w:r>
      <w:r w:rsidR="00947838" w:rsidRPr="004D4335">
        <w:rPr>
          <w:rFonts w:cstheme="minorHAnsi"/>
        </w:rPr>
        <w:t>ë</w:t>
      </w:r>
      <w:r w:rsidRPr="004D4335">
        <w:rPr>
          <w:rFonts w:cstheme="minorHAnsi"/>
        </w:rPr>
        <w:t>, q</w:t>
      </w:r>
      <w:r w:rsidR="00947838" w:rsidRPr="004D4335">
        <w:rPr>
          <w:rFonts w:cstheme="minorHAnsi"/>
        </w:rPr>
        <w:t>ë</w:t>
      </w:r>
      <w:r w:rsidRPr="004D4335">
        <w:rPr>
          <w:rFonts w:cstheme="minorHAnsi"/>
        </w:rPr>
        <w:t xml:space="preserve"> mund</w:t>
      </w:r>
      <w:r w:rsidR="00947838" w:rsidRPr="004D4335">
        <w:rPr>
          <w:rFonts w:cstheme="minorHAnsi"/>
        </w:rPr>
        <w:t>ë</w:t>
      </w:r>
      <w:r w:rsidRPr="004D4335">
        <w:rPr>
          <w:rFonts w:cstheme="minorHAnsi"/>
        </w:rPr>
        <w:t>sojn</w:t>
      </w:r>
      <w:r w:rsidR="00947838" w:rsidRPr="004D4335">
        <w:rPr>
          <w:rFonts w:cstheme="minorHAnsi"/>
        </w:rPr>
        <w:t>ë</w:t>
      </w:r>
      <w:r w:rsidRPr="004D4335">
        <w:rPr>
          <w:rFonts w:cstheme="minorHAnsi"/>
        </w:rPr>
        <w:t xml:space="preserve"> forcim kapacitetesh dhe testim 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rqasjeve q</w:t>
      </w:r>
      <w:r w:rsidR="00947838" w:rsidRPr="004D4335">
        <w:rPr>
          <w:rFonts w:cstheme="minorHAnsi"/>
        </w:rPr>
        <w:t>ë</w:t>
      </w:r>
      <w:r w:rsidRPr="004D4335">
        <w:rPr>
          <w:rFonts w:cstheme="minorHAnsi"/>
        </w:rPr>
        <w:t xml:space="preserve"> u p</w:t>
      </w:r>
      <w:r w:rsidR="00947838" w:rsidRPr="004D4335">
        <w:rPr>
          <w:rFonts w:cstheme="minorHAnsi"/>
        </w:rPr>
        <w:t>ë</w:t>
      </w:r>
      <w:r w:rsidRPr="004D4335">
        <w:rPr>
          <w:rFonts w:cstheme="minorHAnsi"/>
        </w:rPr>
        <w:t>rgjigjen m</w:t>
      </w:r>
      <w:r w:rsidR="00947838" w:rsidRPr="004D4335">
        <w:rPr>
          <w:rFonts w:cstheme="minorHAnsi"/>
        </w:rPr>
        <w:t>ë</w:t>
      </w:r>
      <w:r w:rsidRPr="004D4335">
        <w:rPr>
          <w:rFonts w:cstheme="minorHAnsi"/>
        </w:rPr>
        <w:t xml:space="preserve"> mir</w:t>
      </w:r>
      <w:r w:rsidR="00947838" w:rsidRPr="004D4335">
        <w:rPr>
          <w:rFonts w:cstheme="minorHAnsi"/>
        </w:rPr>
        <w:t>ë</w:t>
      </w:r>
      <w:r w:rsidRPr="004D4335">
        <w:rPr>
          <w:rFonts w:cstheme="minorHAnsi"/>
        </w:rPr>
        <w:t xml:space="preserve"> nevojave 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rinjve.</w:t>
      </w:r>
    </w:p>
    <w:p w14:paraId="084E7633" w14:textId="4CFBBA7F" w:rsidR="008D2C8A" w:rsidRPr="004D4335" w:rsidRDefault="00411E52" w:rsidP="00411E52">
      <w:pPr>
        <w:pStyle w:val="ListParagraph"/>
        <w:numPr>
          <w:ilvl w:val="0"/>
          <w:numId w:val="8"/>
        </w:numPr>
        <w:spacing w:before="120" w:after="120" w:line="300" w:lineRule="exact"/>
        <w:contextualSpacing w:val="0"/>
        <w:jc w:val="both"/>
        <w:rPr>
          <w:rFonts w:cstheme="minorHAnsi"/>
        </w:rPr>
      </w:pPr>
      <w:r w:rsidRPr="00411E52">
        <w:rPr>
          <w:rFonts w:cstheme="minorHAnsi"/>
        </w:rPr>
        <w:t>Shqipëria po harton një Plan Kombëtar që synon zbatimin e Deklaratës së Osnabruck-ut dhe Monitorimit të Rekomandimit të AFP-së. Ky Plan Kombëtar është i lidhur ngushtë me Strategjinë Kombëtare të Punësimit dhe Aftësive 2023-2030, të cilat janë finalizuar. Strategjia do të fokusohet në promovimin e punësimit cilësor dhe mësimit të përjetshëm për të gjithë.</w:t>
      </w:r>
      <w:r w:rsidR="00F56487" w:rsidRPr="004D4335">
        <w:rPr>
          <w:rFonts w:cstheme="minorHAnsi"/>
        </w:rPr>
        <w:t xml:space="preserve"> T</w:t>
      </w:r>
      <w:r w:rsidR="00947838" w:rsidRPr="004D4335">
        <w:rPr>
          <w:rFonts w:cstheme="minorHAnsi"/>
        </w:rPr>
        <w:t>ë</w:t>
      </w:r>
      <w:r w:rsidR="00F56487" w:rsidRPr="004D4335">
        <w:rPr>
          <w:rFonts w:cstheme="minorHAnsi"/>
        </w:rPr>
        <w:t xml:space="preserve"> gjitha k</w:t>
      </w:r>
      <w:r w:rsidR="00947838" w:rsidRPr="004D4335">
        <w:rPr>
          <w:rFonts w:cstheme="minorHAnsi"/>
        </w:rPr>
        <w:t>ë</w:t>
      </w:r>
      <w:r w:rsidR="00F56487" w:rsidRPr="004D4335">
        <w:rPr>
          <w:rFonts w:cstheme="minorHAnsi"/>
        </w:rPr>
        <w:t>to dinamika t</w:t>
      </w:r>
      <w:r w:rsidR="00947838" w:rsidRPr="004D4335">
        <w:rPr>
          <w:rFonts w:cstheme="minorHAnsi"/>
        </w:rPr>
        <w:t>ë</w:t>
      </w:r>
      <w:r w:rsidR="00F56487" w:rsidRPr="004D4335">
        <w:rPr>
          <w:rFonts w:cstheme="minorHAnsi"/>
        </w:rPr>
        <w:t xml:space="preserve"> rip</w:t>
      </w:r>
      <w:r w:rsidR="00947838" w:rsidRPr="004D4335">
        <w:rPr>
          <w:rFonts w:cstheme="minorHAnsi"/>
        </w:rPr>
        <w:t>ë</w:t>
      </w:r>
      <w:r w:rsidR="00F56487" w:rsidRPr="004D4335">
        <w:rPr>
          <w:rFonts w:cstheme="minorHAnsi"/>
        </w:rPr>
        <w:t>rt</w:t>
      </w:r>
      <w:r w:rsidR="00947838" w:rsidRPr="004D4335">
        <w:rPr>
          <w:rFonts w:cstheme="minorHAnsi"/>
        </w:rPr>
        <w:t>ë</w:t>
      </w:r>
      <w:r w:rsidR="00F56487" w:rsidRPr="004D4335">
        <w:rPr>
          <w:rFonts w:cstheme="minorHAnsi"/>
        </w:rPr>
        <w:t>rira planifikimi kan</w:t>
      </w:r>
      <w:r w:rsidR="00947838" w:rsidRPr="004D4335">
        <w:rPr>
          <w:rFonts w:cstheme="minorHAnsi"/>
        </w:rPr>
        <w:t>ë</w:t>
      </w:r>
      <w:r w:rsidR="00F56487" w:rsidRPr="004D4335">
        <w:rPr>
          <w:rFonts w:cstheme="minorHAnsi"/>
        </w:rPr>
        <w:t xml:space="preserve"> lidhje t</w:t>
      </w:r>
      <w:r w:rsidR="00947838" w:rsidRPr="004D4335">
        <w:rPr>
          <w:rFonts w:cstheme="minorHAnsi"/>
        </w:rPr>
        <w:t>ë</w:t>
      </w:r>
      <w:r w:rsidR="00F56487" w:rsidRPr="004D4335">
        <w:rPr>
          <w:rFonts w:cstheme="minorHAnsi"/>
        </w:rPr>
        <w:t xml:space="preserve"> ngusht</w:t>
      </w:r>
      <w:r w:rsidR="00947838" w:rsidRPr="004D4335">
        <w:rPr>
          <w:rFonts w:cstheme="minorHAnsi"/>
        </w:rPr>
        <w:t>ë</w:t>
      </w:r>
      <w:r w:rsidR="00F56487" w:rsidRPr="004D4335">
        <w:rPr>
          <w:rFonts w:cstheme="minorHAnsi"/>
        </w:rPr>
        <w:t xml:space="preserve"> me Planin e Garancis</w:t>
      </w:r>
      <w:r w:rsidR="00947838" w:rsidRPr="004D4335">
        <w:rPr>
          <w:rFonts w:cstheme="minorHAnsi"/>
        </w:rPr>
        <w:t>ë</w:t>
      </w:r>
      <w:r w:rsidR="00F56487" w:rsidRPr="004D4335">
        <w:rPr>
          <w:rFonts w:cstheme="minorHAnsi"/>
        </w:rPr>
        <w:t xml:space="preserve"> Rinore dhe mb</w:t>
      </w:r>
      <w:r w:rsidR="00947838" w:rsidRPr="004D4335">
        <w:rPr>
          <w:rFonts w:cstheme="minorHAnsi"/>
        </w:rPr>
        <w:t>ë</w:t>
      </w:r>
      <w:r w:rsidR="00F56487" w:rsidRPr="004D4335">
        <w:rPr>
          <w:rFonts w:cstheme="minorHAnsi"/>
        </w:rPr>
        <w:t>shtesin zbatimin e saj. N</w:t>
      </w:r>
      <w:r w:rsidR="00947838" w:rsidRPr="004D4335">
        <w:rPr>
          <w:rFonts w:cstheme="minorHAnsi"/>
        </w:rPr>
        <w:t>ë</w:t>
      </w:r>
      <w:r w:rsidR="00F56487" w:rsidRPr="004D4335">
        <w:rPr>
          <w:rFonts w:cstheme="minorHAnsi"/>
        </w:rPr>
        <w:t xml:space="preserve"> aspektin AFP, dispozitat ligjore </w:t>
      </w:r>
      <w:r w:rsidR="00784866" w:rsidRPr="004D4335">
        <w:rPr>
          <w:rFonts w:cstheme="minorHAnsi"/>
        </w:rPr>
        <w:t>k</w:t>
      </w:r>
      <w:r w:rsidR="00947838" w:rsidRPr="004D4335">
        <w:rPr>
          <w:rFonts w:cstheme="minorHAnsi"/>
        </w:rPr>
        <w:t>ë</w:t>
      </w:r>
      <w:r w:rsidR="00784866" w:rsidRPr="004D4335">
        <w:rPr>
          <w:rFonts w:cstheme="minorHAnsi"/>
        </w:rPr>
        <w:t>rkojn</w:t>
      </w:r>
      <w:r w:rsidR="00947838" w:rsidRPr="004D4335">
        <w:rPr>
          <w:rFonts w:cstheme="minorHAnsi"/>
        </w:rPr>
        <w:t>ë</w:t>
      </w:r>
      <w:r w:rsidR="00784866" w:rsidRPr="004D4335">
        <w:rPr>
          <w:rFonts w:cstheme="minorHAnsi"/>
        </w:rPr>
        <w:t xml:space="preserve"> </w:t>
      </w:r>
      <w:r w:rsidR="00001E51" w:rsidRPr="004D4335">
        <w:rPr>
          <w:rFonts w:cstheme="minorHAnsi"/>
        </w:rPr>
        <w:t>bashkëpunim</w:t>
      </w:r>
      <w:r w:rsidR="00784866" w:rsidRPr="004D4335">
        <w:rPr>
          <w:rFonts w:cstheme="minorHAnsi"/>
        </w:rPr>
        <w:t xml:space="preserve"> m</w:t>
      </w:r>
      <w:r w:rsidR="00947838" w:rsidRPr="004D4335">
        <w:rPr>
          <w:rFonts w:cstheme="minorHAnsi"/>
        </w:rPr>
        <w:t>ë</w:t>
      </w:r>
      <w:r w:rsidR="00784866" w:rsidRPr="004D4335">
        <w:rPr>
          <w:rFonts w:cstheme="minorHAnsi"/>
        </w:rPr>
        <w:t xml:space="preserve"> t</w:t>
      </w:r>
      <w:r w:rsidR="00947838" w:rsidRPr="004D4335">
        <w:rPr>
          <w:rFonts w:cstheme="minorHAnsi"/>
        </w:rPr>
        <w:t>ë</w:t>
      </w:r>
      <w:r w:rsidR="00784866" w:rsidRPr="004D4335">
        <w:rPr>
          <w:rFonts w:cstheme="minorHAnsi"/>
        </w:rPr>
        <w:t xml:space="preserve"> fort</w:t>
      </w:r>
      <w:r w:rsidR="00947838" w:rsidRPr="004D4335">
        <w:rPr>
          <w:rFonts w:cstheme="minorHAnsi"/>
        </w:rPr>
        <w:t>ë</w:t>
      </w:r>
      <w:r w:rsidR="00784866" w:rsidRPr="004D4335">
        <w:rPr>
          <w:rFonts w:cstheme="minorHAnsi"/>
        </w:rPr>
        <w:t xml:space="preserve"> me biznesin dhe m</w:t>
      </w:r>
      <w:r w:rsidR="00947838" w:rsidRPr="004D4335">
        <w:rPr>
          <w:rFonts w:cstheme="minorHAnsi"/>
        </w:rPr>
        <w:t>ë</w:t>
      </w:r>
      <w:r w:rsidR="00784866" w:rsidRPr="004D4335">
        <w:rPr>
          <w:rFonts w:cstheme="minorHAnsi"/>
        </w:rPr>
        <w:t xml:space="preserve"> shum</w:t>
      </w:r>
      <w:r w:rsidR="00947838" w:rsidRPr="004D4335">
        <w:rPr>
          <w:rFonts w:cstheme="minorHAnsi"/>
        </w:rPr>
        <w:t>ë</w:t>
      </w:r>
      <w:r w:rsidR="00784866" w:rsidRPr="004D4335">
        <w:rPr>
          <w:rFonts w:cstheme="minorHAnsi"/>
        </w:rPr>
        <w:t xml:space="preserve"> cil</w:t>
      </w:r>
      <w:r w:rsidR="00947838" w:rsidRPr="004D4335">
        <w:rPr>
          <w:rFonts w:cstheme="minorHAnsi"/>
        </w:rPr>
        <w:t>ë</w:t>
      </w:r>
      <w:r w:rsidR="00784866" w:rsidRPr="004D4335">
        <w:rPr>
          <w:rFonts w:cstheme="minorHAnsi"/>
        </w:rPr>
        <w:t>si t</w:t>
      </w:r>
      <w:r w:rsidR="00947838" w:rsidRPr="004D4335">
        <w:rPr>
          <w:rFonts w:cstheme="minorHAnsi"/>
        </w:rPr>
        <w:t>ë</w:t>
      </w:r>
      <w:r w:rsidR="00784866" w:rsidRPr="004D4335">
        <w:rPr>
          <w:rFonts w:cstheme="minorHAnsi"/>
        </w:rPr>
        <w:t xml:space="preserve"> nx</w:t>
      </w:r>
      <w:r w:rsidR="00947838" w:rsidRPr="004D4335">
        <w:rPr>
          <w:rFonts w:cstheme="minorHAnsi"/>
        </w:rPr>
        <w:t>ë</w:t>
      </w:r>
      <w:r w:rsidR="00784866" w:rsidRPr="004D4335">
        <w:rPr>
          <w:rFonts w:cstheme="minorHAnsi"/>
        </w:rPr>
        <w:t>nies gjat</w:t>
      </w:r>
      <w:r w:rsidR="00947838" w:rsidRPr="004D4335">
        <w:rPr>
          <w:rFonts w:cstheme="minorHAnsi"/>
        </w:rPr>
        <w:t>ë</w:t>
      </w:r>
      <w:r w:rsidR="00784866" w:rsidRPr="004D4335">
        <w:rPr>
          <w:rFonts w:cstheme="minorHAnsi"/>
        </w:rPr>
        <w:t xml:space="preserve"> pun</w:t>
      </w:r>
      <w:r w:rsidR="00947838" w:rsidRPr="004D4335">
        <w:rPr>
          <w:rFonts w:cstheme="minorHAnsi"/>
        </w:rPr>
        <w:t>ë</w:t>
      </w:r>
      <w:r w:rsidR="00784866" w:rsidRPr="004D4335">
        <w:rPr>
          <w:rFonts w:cstheme="minorHAnsi"/>
        </w:rPr>
        <w:t xml:space="preserve">s. Kjo nuk </w:t>
      </w:r>
      <w:r w:rsidR="00001E51" w:rsidRPr="004D4335">
        <w:rPr>
          <w:rFonts w:cstheme="minorHAnsi"/>
        </w:rPr>
        <w:t>është</w:t>
      </w:r>
      <w:r w:rsidR="00784866" w:rsidRPr="004D4335">
        <w:rPr>
          <w:rFonts w:cstheme="minorHAnsi"/>
        </w:rPr>
        <w:t xml:space="preserve"> arritur plot</w:t>
      </w:r>
      <w:r w:rsidR="00947838" w:rsidRPr="004D4335">
        <w:rPr>
          <w:rFonts w:cstheme="minorHAnsi"/>
        </w:rPr>
        <w:t>ë</w:t>
      </w:r>
      <w:r w:rsidR="00784866" w:rsidRPr="004D4335">
        <w:rPr>
          <w:rFonts w:cstheme="minorHAnsi"/>
        </w:rPr>
        <w:t>sisht dhe duhet t</w:t>
      </w:r>
      <w:r w:rsidR="00947838" w:rsidRPr="004D4335">
        <w:rPr>
          <w:rFonts w:cstheme="minorHAnsi"/>
        </w:rPr>
        <w:t>ë</w:t>
      </w:r>
      <w:r w:rsidR="00784866" w:rsidRPr="004D4335">
        <w:rPr>
          <w:rFonts w:cstheme="minorHAnsi"/>
        </w:rPr>
        <w:t xml:space="preserve"> zhvillohet m</w:t>
      </w:r>
      <w:r w:rsidR="00947838" w:rsidRPr="004D4335">
        <w:rPr>
          <w:rFonts w:cstheme="minorHAnsi"/>
        </w:rPr>
        <w:t>ë</w:t>
      </w:r>
      <w:r w:rsidR="00784866" w:rsidRPr="004D4335">
        <w:rPr>
          <w:rFonts w:cstheme="minorHAnsi"/>
        </w:rPr>
        <w:t xml:space="preserve"> tej. E nj</w:t>
      </w:r>
      <w:r w:rsidR="00947838" w:rsidRPr="004D4335">
        <w:rPr>
          <w:rFonts w:cstheme="minorHAnsi"/>
        </w:rPr>
        <w:t>ë</w:t>
      </w:r>
      <w:r w:rsidR="00784866" w:rsidRPr="004D4335">
        <w:rPr>
          <w:rFonts w:cstheme="minorHAnsi"/>
        </w:rPr>
        <w:t>jta vlen p</w:t>
      </w:r>
      <w:r w:rsidR="00947838" w:rsidRPr="004D4335">
        <w:rPr>
          <w:rFonts w:cstheme="minorHAnsi"/>
        </w:rPr>
        <w:t>ë</w:t>
      </w:r>
      <w:r w:rsidR="00784866" w:rsidRPr="004D4335">
        <w:rPr>
          <w:rFonts w:cstheme="minorHAnsi"/>
        </w:rPr>
        <w:t>r formimin profesional t</w:t>
      </w:r>
      <w:r w:rsidR="00947838" w:rsidRPr="004D4335">
        <w:rPr>
          <w:rFonts w:cstheme="minorHAnsi"/>
        </w:rPr>
        <w:t>ë</w:t>
      </w:r>
      <w:r w:rsidR="00784866" w:rsidRPr="004D4335">
        <w:rPr>
          <w:rFonts w:cstheme="minorHAnsi"/>
        </w:rPr>
        <w:t xml:space="preserve"> vazhduar dhe nx</w:t>
      </w:r>
      <w:r w:rsidR="00947838" w:rsidRPr="004D4335">
        <w:rPr>
          <w:rFonts w:cstheme="minorHAnsi"/>
        </w:rPr>
        <w:t>ë</w:t>
      </w:r>
      <w:r w:rsidR="00784866" w:rsidRPr="004D4335">
        <w:rPr>
          <w:rFonts w:cstheme="minorHAnsi"/>
        </w:rPr>
        <w:t>nien gjat</w:t>
      </w:r>
      <w:r w:rsidR="00947838" w:rsidRPr="004D4335">
        <w:rPr>
          <w:rFonts w:cstheme="minorHAnsi"/>
        </w:rPr>
        <w:t>ë</w:t>
      </w:r>
      <w:r w:rsidR="00784866" w:rsidRPr="004D4335">
        <w:rPr>
          <w:rFonts w:cstheme="minorHAnsi"/>
        </w:rPr>
        <w:t xml:space="preserve"> gjith</w:t>
      </w:r>
      <w:r w:rsidR="00947838" w:rsidRPr="004D4335">
        <w:rPr>
          <w:rFonts w:cstheme="minorHAnsi"/>
        </w:rPr>
        <w:t>ë</w:t>
      </w:r>
      <w:r w:rsidR="00784866" w:rsidRPr="004D4335">
        <w:rPr>
          <w:rFonts w:cstheme="minorHAnsi"/>
        </w:rPr>
        <w:t xml:space="preserve"> jet</w:t>
      </w:r>
      <w:r w:rsidR="00947838" w:rsidRPr="004D4335">
        <w:rPr>
          <w:rFonts w:cstheme="minorHAnsi"/>
        </w:rPr>
        <w:t>ë</w:t>
      </w:r>
      <w:r w:rsidR="00784866" w:rsidRPr="004D4335">
        <w:rPr>
          <w:rFonts w:cstheme="minorHAnsi"/>
        </w:rPr>
        <w:t>s. Fleksibiliteti n</w:t>
      </w:r>
      <w:r w:rsidR="00947838" w:rsidRPr="004D4335">
        <w:rPr>
          <w:rFonts w:cstheme="minorHAnsi"/>
        </w:rPr>
        <w:t>ë</w:t>
      </w:r>
      <w:r w:rsidR="00784866" w:rsidRPr="004D4335">
        <w:rPr>
          <w:rFonts w:cstheme="minorHAnsi"/>
        </w:rPr>
        <w:t xml:space="preserve"> AFP </w:t>
      </w:r>
      <w:r w:rsidR="00947838" w:rsidRPr="004D4335">
        <w:rPr>
          <w:rFonts w:cstheme="minorHAnsi"/>
        </w:rPr>
        <w:t>ë</w:t>
      </w:r>
      <w:r w:rsidR="00784866" w:rsidRPr="004D4335">
        <w:rPr>
          <w:rFonts w:cstheme="minorHAnsi"/>
        </w:rPr>
        <w:t>sht</w:t>
      </w:r>
      <w:r w:rsidR="00947838" w:rsidRPr="004D4335">
        <w:rPr>
          <w:rFonts w:cstheme="minorHAnsi"/>
        </w:rPr>
        <w:t>ë</w:t>
      </w:r>
      <w:r w:rsidR="00784866" w:rsidRPr="004D4335">
        <w:rPr>
          <w:rFonts w:cstheme="minorHAnsi"/>
        </w:rPr>
        <w:t xml:space="preserve"> thelb</w:t>
      </w:r>
      <w:r w:rsidR="00947838" w:rsidRPr="004D4335">
        <w:rPr>
          <w:rFonts w:cstheme="minorHAnsi"/>
        </w:rPr>
        <w:t>ë</w:t>
      </w:r>
      <w:r w:rsidR="00784866" w:rsidRPr="004D4335">
        <w:rPr>
          <w:rFonts w:cstheme="minorHAnsi"/>
        </w:rPr>
        <w:t>sor p</w:t>
      </w:r>
      <w:r w:rsidR="00947838" w:rsidRPr="004D4335">
        <w:rPr>
          <w:rFonts w:cstheme="minorHAnsi"/>
        </w:rPr>
        <w:t>ë</w:t>
      </w:r>
      <w:r w:rsidR="00784866" w:rsidRPr="004D4335">
        <w:rPr>
          <w:rFonts w:cstheme="minorHAnsi"/>
        </w:rPr>
        <w:t>r t</w:t>
      </w:r>
      <w:r w:rsidR="00947838" w:rsidRPr="004D4335">
        <w:rPr>
          <w:rFonts w:cstheme="minorHAnsi"/>
        </w:rPr>
        <w:t>ë</w:t>
      </w:r>
      <w:r w:rsidR="00784866" w:rsidRPr="004D4335">
        <w:rPr>
          <w:rFonts w:cstheme="minorHAnsi"/>
        </w:rPr>
        <w:t xml:space="preserve"> arritur k</w:t>
      </w:r>
      <w:r w:rsidR="00947838" w:rsidRPr="004D4335">
        <w:rPr>
          <w:rFonts w:cstheme="minorHAnsi"/>
        </w:rPr>
        <w:t>ë</w:t>
      </w:r>
      <w:r w:rsidR="00784866" w:rsidRPr="004D4335">
        <w:rPr>
          <w:rFonts w:cstheme="minorHAnsi"/>
        </w:rPr>
        <w:t>t</w:t>
      </w:r>
      <w:r w:rsidR="00947838" w:rsidRPr="004D4335">
        <w:rPr>
          <w:rFonts w:cstheme="minorHAnsi"/>
        </w:rPr>
        <w:t>ë</w:t>
      </w:r>
      <w:r w:rsidR="00784866" w:rsidRPr="004D4335">
        <w:rPr>
          <w:rFonts w:cstheme="minorHAnsi"/>
        </w:rPr>
        <w:t xml:space="preserve"> synim</w:t>
      </w:r>
      <w:r w:rsidR="008D2C8A" w:rsidRPr="004D4335">
        <w:rPr>
          <w:rFonts w:cstheme="minorHAnsi"/>
          <w:sz w:val="22"/>
        </w:rPr>
        <w:t xml:space="preserve">. </w:t>
      </w:r>
    </w:p>
    <w:p w14:paraId="451929DD" w14:textId="2B0EDDF2" w:rsidR="008D2C8A" w:rsidRPr="004D4335" w:rsidRDefault="009C31A2" w:rsidP="009C31A2">
      <w:pPr>
        <w:pStyle w:val="ListParagraph"/>
        <w:spacing w:before="120" w:after="120" w:line="300" w:lineRule="exact"/>
        <w:ind w:left="850" w:firstLine="0"/>
        <w:contextualSpacing w:val="0"/>
        <w:jc w:val="both"/>
        <w:rPr>
          <w:rFonts w:cstheme="minorHAnsi"/>
          <w:sz w:val="22"/>
        </w:rPr>
      </w:pPr>
      <w:r w:rsidRPr="004D4335">
        <w:rPr>
          <w:rFonts w:cstheme="minorHAnsi"/>
          <w:sz w:val="22"/>
        </w:rPr>
        <w:t>Plani i Garancis</w:t>
      </w:r>
      <w:r w:rsidR="00947838" w:rsidRPr="004D4335">
        <w:rPr>
          <w:rFonts w:cstheme="minorHAnsi"/>
          <w:sz w:val="22"/>
        </w:rPr>
        <w:t>ë</w:t>
      </w:r>
      <w:r w:rsidRPr="004D4335">
        <w:rPr>
          <w:rFonts w:cstheme="minorHAnsi"/>
          <w:sz w:val="22"/>
        </w:rPr>
        <w:t xml:space="preserve"> Rinore i trajton k</w:t>
      </w:r>
      <w:r w:rsidR="00947838" w:rsidRPr="004D4335">
        <w:rPr>
          <w:rFonts w:cstheme="minorHAnsi"/>
          <w:sz w:val="22"/>
        </w:rPr>
        <w:t>ë</w:t>
      </w:r>
      <w:r w:rsidRPr="004D4335">
        <w:rPr>
          <w:rFonts w:cstheme="minorHAnsi"/>
          <w:sz w:val="22"/>
        </w:rPr>
        <w:t>to probleme. Strategjia e Aft</w:t>
      </w:r>
      <w:r w:rsidR="00947838" w:rsidRPr="004D4335">
        <w:rPr>
          <w:rFonts w:cstheme="minorHAnsi"/>
          <w:sz w:val="22"/>
        </w:rPr>
        <w:t>ë</w:t>
      </w:r>
      <w:r w:rsidRPr="004D4335">
        <w:rPr>
          <w:rFonts w:cstheme="minorHAnsi"/>
          <w:sz w:val="22"/>
        </w:rPr>
        <w:t xml:space="preserve">sive (2023-2030) po hap </w:t>
      </w:r>
      <w:r w:rsidR="00001E51" w:rsidRPr="004D4335">
        <w:rPr>
          <w:rFonts w:cstheme="minorHAnsi"/>
          <w:sz w:val="22"/>
        </w:rPr>
        <w:t>një dritare</w:t>
      </w:r>
      <w:r w:rsidRPr="004D4335">
        <w:rPr>
          <w:rFonts w:cstheme="minorHAnsi"/>
          <w:sz w:val="22"/>
        </w:rPr>
        <w:t xml:space="preserve"> t</w:t>
      </w:r>
      <w:r w:rsidR="00947838" w:rsidRPr="004D4335">
        <w:rPr>
          <w:rFonts w:cstheme="minorHAnsi"/>
          <w:sz w:val="22"/>
        </w:rPr>
        <w:t>ë</w:t>
      </w:r>
      <w:r w:rsidRPr="004D4335">
        <w:rPr>
          <w:rFonts w:cstheme="minorHAnsi"/>
          <w:sz w:val="22"/>
        </w:rPr>
        <w:t xml:space="preserve"> re p</w:t>
      </w:r>
      <w:r w:rsidR="00947838" w:rsidRPr="004D4335">
        <w:rPr>
          <w:rFonts w:cstheme="minorHAnsi"/>
          <w:sz w:val="22"/>
        </w:rPr>
        <w:t>ë</w:t>
      </w:r>
      <w:r w:rsidRPr="004D4335">
        <w:rPr>
          <w:rFonts w:cstheme="minorHAnsi"/>
          <w:sz w:val="22"/>
        </w:rPr>
        <w:t>r nisma politikash. Nd</w:t>
      </w:r>
      <w:r w:rsidR="00947838" w:rsidRPr="004D4335">
        <w:rPr>
          <w:rFonts w:cstheme="minorHAnsi"/>
          <w:sz w:val="22"/>
        </w:rPr>
        <w:t>ë</w:t>
      </w:r>
      <w:r w:rsidRPr="004D4335">
        <w:rPr>
          <w:rFonts w:cstheme="minorHAnsi"/>
          <w:sz w:val="22"/>
        </w:rPr>
        <w:t>r t</w:t>
      </w:r>
      <w:r w:rsidR="00947838" w:rsidRPr="004D4335">
        <w:rPr>
          <w:rFonts w:cstheme="minorHAnsi"/>
          <w:sz w:val="22"/>
        </w:rPr>
        <w:t>ë</w:t>
      </w:r>
      <w:r w:rsidRPr="004D4335">
        <w:rPr>
          <w:rFonts w:cstheme="minorHAnsi"/>
          <w:sz w:val="22"/>
        </w:rPr>
        <w:t xml:space="preserve"> tjera, Strategjia cil</w:t>
      </w:r>
      <w:r w:rsidR="00947838" w:rsidRPr="004D4335">
        <w:rPr>
          <w:rFonts w:cstheme="minorHAnsi"/>
          <w:sz w:val="22"/>
        </w:rPr>
        <w:t>ë</w:t>
      </w:r>
      <w:r w:rsidRPr="004D4335">
        <w:rPr>
          <w:rFonts w:cstheme="minorHAnsi"/>
          <w:sz w:val="22"/>
        </w:rPr>
        <w:t xml:space="preserve">son si prioritet: </w:t>
      </w:r>
      <w:r w:rsidRPr="004D4335">
        <w:rPr>
          <w:rFonts w:cstheme="minorHAnsi"/>
          <w:i/>
          <w:iCs/>
          <w:sz w:val="22"/>
        </w:rPr>
        <w:t>hartimin e nj</w:t>
      </w:r>
      <w:r w:rsidR="00947838" w:rsidRPr="004D4335">
        <w:rPr>
          <w:rFonts w:cstheme="minorHAnsi"/>
          <w:i/>
          <w:iCs/>
          <w:sz w:val="22"/>
        </w:rPr>
        <w:t>ë</w:t>
      </w:r>
      <w:r w:rsidRPr="004D4335">
        <w:rPr>
          <w:rFonts w:cstheme="minorHAnsi"/>
          <w:i/>
          <w:iCs/>
          <w:sz w:val="22"/>
        </w:rPr>
        <w:t xml:space="preserve"> sistemi AFP m</w:t>
      </w:r>
      <w:r w:rsidR="00947838" w:rsidRPr="004D4335">
        <w:rPr>
          <w:rFonts w:cstheme="minorHAnsi"/>
          <w:i/>
          <w:iCs/>
          <w:sz w:val="22"/>
        </w:rPr>
        <w:t>ë</w:t>
      </w:r>
      <w:r w:rsidRPr="004D4335">
        <w:rPr>
          <w:rFonts w:cstheme="minorHAnsi"/>
          <w:i/>
          <w:iCs/>
          <w:sz w:val="22"/>
        </w:rPr>
        <w:t xml:space="preserve"> t</w:t>
      </w:r>
      <w:r w:rsidR="00947838" w:rsidRPr="004D4335">
        <w:rPr>
          <w:rFonts w:cstheme="minorHAnsi"/>
          <w:i/>
          <w:iCs/>
          <w:sz w:val="22"/>
        </w:rPr>
        <w:t>ë</w:t>
      </w:r>
      <w:r w:rsidRPr="004D4335">
        <w:rPr>
          <w:rFonts w:cstheme="minorHAnsi"/>
          <w:i/>
          <w:iCs/>
          <w:sz w:val="22"/>
        </w:rPr>
        <w:t xml:space="preserve"> zhd</w:t>
      </w:r>
      <w:r w:rsidR="00947838" w:rsidRPr="004D4335">
        <w:rPr>
          <w:rFonts w:cstheme="minorHAnsi"/>
          <w:i/>
          <w:iCs/>
          <w:sz w:val="22"/>
        </w:rPr>
        <w:t>ë</w:t>
      </w:r>
      <w:r w:rsidRPr="004D4335">
        <w:rPr>
          <w:rFonts w:cstheme="minorHAnsi"/>
          <w:i/>
          <w:iCs/>
          <w:sz w:val="22"/>
        </w:rPr>
        <w:t>rvjell</w:t>
      </w:r>
      <w:r w:rsidR="00947838" w:rsidRPr="004D4335">
        <w:rPr>
          <w:rFonts w:cstheme="minorHAnsi"/>
          <w:i/>
          <w:iCs/>
          <w:sz w:val="22"/>
        </w:rPr>
        <w:t>ë</w:t>
      </w:r>
      <w:r w:rsidRPr="004D4335">
        <w:rPr>
          <w:rFonts w:cstheme="minorHAnsi"/>
          <w:i/>
          <w:iCs/>
          <w:sz w:val="22"/>
        </w:rPr>
        <w:t>t, fleksib</w:t>
      </w:r>
      <w:r w:rsidR="00947838" w:rsidRPr="004D4335">
        <w:rPr>
          <w:rFonts w:cstheme="minorHAnsi"/>
          <w:i/>
          <w:iCs/>
          <w:sz w:val="22"/>
        </w:rPr>
        <w:t>ë</w:t>
      </w:r>
      <w:r w:rsidRPr="004D4335">
        <w:rPr>
          <w:rFonts w:cstheme="minorHAnsi"/>
          <w:i/>
          <w:iCs/>
          <w:sz w:val="22"/>
        </w:rPr>
        <w:t>l dhe gjith</w:t>
      </w:r>
      <w:r w:rsidR="00947838" w:rsidRPr="004D4335">
        <w:rPr>
          <w:rFonts w:cstheme="minorHAnsi"/>
          <w:i/>
          <w:iCs/>
          <w:sz w:val="22"/>
        </w:rPr>
        <w:t>ë</w:t>
      </w:r>
      <w:r w:rsidRPr="004D4335">
        <w:rPr>
          <w:rFonts w:cstheme="minorHAnsi"/>
          <w:i/>
          <w:iCs/>
          <w:sz w:val="22"/>
        </w:rPr>
        <w:t>p</w:t>
      </w:r>
      <w:r w:rsidR="00947838" w:rsidRPr="004D4335">
        <w:rPr>
          <w:rFonts w:cstheme="minorHAnsi"/>
          <w:i/>
          <w:iCs/>
          <w:sz w:val="22"/>
        </w:rPr>
        <w:t>ë</w:t>
      </w:r>
      <w:r w:rsidRPr="004D4335">
        <w:rPr>
          <w:rFonts w:cstheme="minorHAnsi"/>
          <w:i/>
          <w:iCs/>
          <w:sz w:val="22"/>
        </w:rPr>
        <w:t>rfshir</w:t>
      </w:r>
      <w:r w:rsidR="00947838" w:rsidRPr="004D4335">
        <w:rPr>
          <w:rFonts w:cstheme="minorHAnsi"/>
          <w:i/>
          <w:iCs/>
          <w:sz w:val="22"/>
        </w:rPr>
        <w:t>ë</w:t>
      </w:r>
      <w:r w:rsidRPr="004D4335">
        <w:rPr>
          <w:rFonts w:cstheme="minorHAnsi"/>
          <w:i/>
          <w:iCs/>
          <w:sz w:val="22"/>
        </w:rPr>
        <w:t>s; nxitjen e partneriteteve strategjike mes pal</w:t>
      </w:r>
      <w:r w:rsidR="00947838" w:rsidRPr="004D4335">
        <w:rPr>
          <w:rFonts w:cstheme="minorHAnsi"/>
          <w:i/>
          <w:iCs/>
          <w:sz w:val="22"/>
        </w:rPr>
        <w:t>ë</w:t>
      </w:r>
      <w:r w:rsidRPr="004D4335">
        <w:rPr>
          <w:rFonts w:cstheme="minorHAnsi"/>
          <w:i/>
          <w:iCs/>
          <w:sz w:val="22"/>
        </w:rPr>
        <w:t>ve t</w:t>
      </w:r>
      <w:r w:rsidR="00947838" w:rsidRPr="004D4335">
        <w:rPr>
          <w:rFonts w:cstheme="minorHAnsi"/>
          <w:i/>
          <w:iCs/>
          <w:sz w:val="22"/>
        </w:rPr>
        <w:t>ë</w:t>
      </w:r>
      <w:r w:rsidRPr="004D4335">
        <w:rPr>
          <w:rFonts w:cstheme="minorHAnsi"/>
          <w:i/>
          <w:iCs/>
          <w:sz w:val="22"/>
        </w:rPr>
        <w:t xml:space="preserve"> interesit vendore – bizneseve vendore, ofruesve AFP vendore dhe qeverisjes vendore; p</w:t>
      </w:r>
      <w:r w:rsidR="00947838" w:rsidRPr="004D4335">
        <w:rPr>
          <w:rFonts w:cstheme="minorHAnsi"/>
          <w:i/>
          <w:iCs/>
          <w:sz w:val="22"/>
        </w:rPr>
        <w:t>ë</w:t>
      </w:r>
      <w:r w:rsidRPr="004D4335">
        <w:rPr>
          <w:rFonts w:cstheme="minorHAnsi"/>
          <w:i/>
          <w:iCs/>
          <w:sz w:val="22"/>
        </w:rPr>
        <w:t xml:space="preserve">rqasje sistematike dhe </w:t>
      </w:r>
      <w:r w:rsidR="00001E51" w:rsidRPr="004D4335">
        <w:rPr>
          <w:rFonts w:cstheme="minorHAnsi"/>
          <w:i/>
          <w:iCs/>
          <w:sz w:val="22"/>
        </w:rPr>
        <w:t>përshkallëzim</w:t>
      </w:r>
      <w:r w:rsidRPr="004D4335">
        <w:rPr>
          <w:rFonts w:cstheme="minorHAnsi"/>
          <w:i/>
          <w:iCs/>
          <w:sz w:val="22"/>
        </w:rPr>
        <w:t xml:space="preserve"> dhe zgjerim t</w:t>
      </w:r>
      <w:r w:rsidR="00947838" w:rsidRPr="004D4335">
        <w:rPr>
          <w:rFonts w:cstheme="minorHAnsi"/>
          <w:i/>
          <w:iCs/>
          <w:sz w:val="22"/>
        </w:rPr>
        <w:t>ë</w:t>
      </w:r>
      <w:r w:rsidRPr="004D4335">
        <w:rPr>
          <w:rFonts w:cstheme="minorHAnsi"/>
          <w:i/>
          <w:iCs/>
          <w:sz w:val="22"/>
        </w:rPr>
        <w:t xml:space="preserve"> nismave t</w:t>
      </w:r>
      <w:r w:rsidR="00947838" w:rsidRPr="004D4335">
        <w:rPr>
          <w:rFonts w:cstheme="minorHAnsi"/>
          <w:i/>
          <w:iCs/>
          <w:sz w:val="22"/>
        </w:rPr>
        <w:t>ë</w:t>
      </w:r>
      <w:r w:rsidRPr="004D4335">
        <w:rPr>
          <w:rFonts w:cstheme="minorHAnsi"/>
          <w:i/>
          <w:iCs/>
          <w:sz w:val="22"/>
        </w:rPr>
        <w:t xml:space="preserve"> tilla p</w:t>
      </w:r>
      <w:r w:rsidR="00947838" w:rsidRPr="004D4335">
        <w:rPr>
          <w:rFonts w:cstheme="minorHAnsi"/>
          <w:i/>
          <w:iCs/>
          <w:sz w:val="22"/>
        </w:rPr>
        <w:t>ë</w:t>
      </w:r>
      <w:r w:rsidRPr="004D4335">
        <w:rPr>
          <w:rFonts w:cstheme="minorHAnsi"/>
          <w:i/>
          <w:iCs/>
          <w:sz w:val="22"/>
        </w:rPr>
        <w:t>r t</w:t>
      </w:r>
      <w:r w:rsidR="00947838" w:rsidRPr="004D4335">
        <w:rPr>
          <w:rFonts w:cstheme="minorHAnsi"/>
          <w:i/>
          <w:iCs/>
          <w:sz w:val="22"/>
        </w:rPr>
        <w:t>ë</w:t>
      </w:r>
      <w:r w:rsidRPr="004D4335">
        <w:rPr>
          <w:rFonts w:cstheme="minorHAnsi"/>
          <w:i/>
          <w:iCs/>
          <w:sz w:val="22"/>
        </w:rPr>
        <w:t xml:space="preserve"> adresuar p</w:t>
      </w:r>
      <w:r w:rsidR="00947838" w:rsidRPr="004D4335">
        <w:rPr>
          <w:rFonts w:cstheme="minorHAnsi"/>
          <w:i/>
          <w:iCs/>
          <w:sz w:val="22"/>
        </w:rPr>
        <w:t>ë</w:t>
      </w:r>
      <w:r w:rsidRPr="004D4335">
        <w:rPr>
          <w:rFonts w:cstheme="minorHAnsi"/>
          <w:i/>
          <w:iCs/>
          <w:sz w:val="22"/>
        </w:rPr>
        <w:t>rjashtimin social dhe territorial; trajtimin e reputacionit t</w:t>
      </w:r>
      <w:r w:rsidR="00947838" w:rsidRPr="004D4335">
        <w:rPr>
          <w:rFonts w:cstheme="minorHAnsi"/>
          <w:i/>
          <w:iCs/>
          <w:sz w:val="22"/>
        </w:rPr>
        <w:t>ë</w:t>
      </w:r>
      <w:r w:rsidRPr="004D4335">
        <w:rPr>
          <w:rFonts w:cstheme="minorHAnsi"/>
          <w:i/>
          <w:iCs/>
          <w:sz w:val="22"/>
        </w:rPr>
        <w:t xml:space="preserve"> ul</w:t>
      </w:r>
      <w:r w:rsidR="00947838" w:rsidRPr="004D4335">
        <w:rPr>
          <w:rFonts w:cstheme="minorHAnsi"/>
          <w:i/>
          <w:iCs/>
          <w:sz w:val="22"/>
        </w:rPr>
        <w:t>ë</w:t>
      </w:r>
      <w:r w:rsidRPr="004D4335">
        <w:rPr>
          <w:rFonts w:cstheme="minorHAnsi"/>
          <w:i/>
          <w:iCs/>
          <w:sz w:val="22"/>
        </w:rPr>
        <w:t xml:space="preserve">t nga i cili vuan sistemi AFP. </w:t>
      </w:r>
      <w:r w:rsidRPr="004D4335">
        <w:rPr>
          <w:rFonts w:cstheme="minorHAnsi"/>
          <w:sz w:val="22"/>
        </w:rPr>
        <w:t>Reformat dhe nismat e Planit t</w:t>
      </w:r>
      <w:r w:rsidR="00947838" w:rsidRPr="004D4335">
        <w:rPr>
          <w:rFonts w:cstheme="minorHAnsi"/>
          <w:sz w:val="22"/>
        </w:rPr>
        <w:t>ë</w:t>
      </w:r>
      <w:r w:rsidRPr="004D4335">
        <w:rPr>
          <w:rFonts w:cstheme="minorHAnsi"/>
          <w:sz w:val="22"/>
        </w:rPr>
        <w:t xml:space="preserve"> Garancis</w:t>
      </w:r>
      <w:r w:rsidR="00947838" w:rsidRPr="004D4335">
        <w:rPr>
          <w:rFonts w:cstheme="minorHAnsi"/>
          <w:sz w:val="22"/>
        </w:rPr>
        <w:t>ë</w:t>
      </w:r>
      <w:r w:rsidRPr="004D4335">
        <w:rPr>
          <w:rFonts w:cstheme="minorHAnsi"/>
          <w:sz w:val="22"/>
        </w:rPr>
        <w:t xml:space="preserve"> Rinore duhet t</w:t>
      </w:r>
      <w:r w:rsidR="00947838" w:rsidRPr="004D4335">
        <w:rPr>
          <w:rFonts w:cstheme="minorHAnsi"/>
          <w:sz w:val="22"/>
        </w:rPr>
        <w:t>ë</w:t>
      </w:r>
      <w:r w:rsidRPr="004D4335">
        <w:rPr>
          <w:rFonts w:cstheme="minorHAnsi"/>
          <w:sz w:val="22"/>
        </w:rPr>
        <w:t xml:space="preserve"> luajn</w:t>
      </w:r>
      <w:r w:rsidR="00947838" w:rsidRPr="004D4335">
        <w:rPr>
          <w:rFonts w:cstheme="minorHAnsi"/>
          <w:sz w:val="22"/>
        </w:rPr>
        <w:t>ë</w:t>
      </w:r>
      <w:r w:rsidRPr="004D4335">
        <w:rPr>
          <w:rFonts w:cstheme="minorHAnsi"/>
          <w:sz w:val="22"/>
        </w:rPr>
        <w:t xml:space="preserve"> rol t</w:t>
      </w:r>
      <w:r w:rsidR="00947838" w:rsidRPr="004D4335">
        <w:rPr>
          <w:rFonts w:cstheme="minorHAnsi"/>
          <w:sz w:val="22"/>
        </w:rPr>
        <w:t>ë</w:t>
      </w:r>
      <w:r w:rsidRPr="004D4335">
        <w:rPr>
          <w:rFonts w:cstheme="minorHAnsi"/>
          <w:sz w:val="22"/>
        </w:rPr>
        <w:t xml:space="preserve"> r</w:t>
      </w:r>
      <w:r w:rsidR="00947838" w:rsidRPr="004D4335">
        <w:rPr>
          <w:rFonts w:cstheme="minorHAnsi"/>
          <w:sz w:val="22"/>
        </w:rPr>
        <w:t>ë</w:t>
      </w:r>
      <w:r w:rsidRPr="004D4335">
        <w:rPr>
          <w:rFonts w:cstheme="minorHAnsi"/>
          <w:sz w:val="22"/>
        </w:rPr>
        <w:t>nd</w:t>
      </w:r>
      <w:r w:rsidR="00947838" w:rsidRPr="004D4335">
        <w:rPr>
          <w:rFonts w:cstheme="minorHAnsi"/>
          <w:sz w:val="22"/>
        </w:rPr>
        <w:t>ë</w:t>
      </w:r>
      <w:r w:rsidRPr="004D4335">
        <w:rPr>
          <w:rFonts w:cstheme="minorHAnsi"/>
          <w:sz w:val="22"/>
        </w:rPr>
        <w:t>sish</w:t>
      </w:r>
      <w:r w:rsidR="00947838" w:rsidRPr="004D4335">
        <w:rPr>
          <w:rFonts w:cstheme="minorHAnsi"/>
          <w:sz w:val="22"/>
        </w:rPr>
        <w:t>ë</w:t>
      </w:r>
      <w:r w:rsidRPr="004D4335">
        <w:rPr>
          <w:rFonts w:cstheme="minorHAnsi"/>
          <w:sz w:val="22"/>
        </w:rPr>
        <w:t>m n</w:t>
      </w:r>
      <w:r w:rsidR="00947838" w:rsidRPr="004D4335">
        <w:rPr>
          <w:rFonts w:cstheme="minorHAnsi"/>
          <w:sz w:val="22"/>
        </w:rPr>
        <w:t>ë</w:t>
      </w:r>
      <w:r w:rsidRPr="004D4335">
        <w:rPr>
          <w:rFonts w:cstheme="minorHAnsi"/>
          <w:sz w:val="22"/>
        </w:rPr>
        <w:t xml:space="preserve"> nxitjen e k</w:t>
      </w:r>
      <w:r w:rsidR="00947838" w:rsidRPr="004D4335">
        <w:rPr>
          <w:rFonts w:cstheme="minorHAnsi"/>
          <w:sz w:val="22"/>
        </w:rPr>
        <w:t>ë</w:t>
      </w:r>
      <w:r w:rsidRPr="004D4335">
        <w:rPr>
          <w:rFonts w:cstheme="minorHAnsi"/>
          <w:sz w:val="22"/>
        </w:rPr>
        <w:t>saj p</w:t>
      </w:r>
      <w:r w:rsidR="00947838" w:rsidRPr="004D4335">
        <w:rPr>
          <w:rFonts w:cstheme="minorHAnsi"/>
          <w:sz w:val="22"/>
        </w:rPr>
        <w:t>ë</w:t>
      </w:r>
      <w:r w:rsidRPr="004D4335">
        <w:rPr>
          <w:rFonts w:cstheme="minorHAnsi"/>
          <w:sz w:val="22"/>
        </w:rPr>
        <w:t>rqasjeje dhe duhet t</w:t>
      </w:r>
      <w:r w:rsidR="00947838" w:rsidRPr="004D4335">
        <w:rPr>
          <w:rFonts w:cstheme="minorHAnsi"/>
          <w:sz w:val="22"/>
        </w:rPr>
        <w:t>ë</w:t>
      </w:r>
      <w:r w:rsidRPr="004D4335">
        <w:rPr>
          <w:rFonts w:cstheme="minorHAnsi"/>
          <w:sz w:val="22"/>
        </w:rPr>
        <w:t xml:space="preserve"> jen</w:t>
      </w:r>
      <w:r w:rsidR="00947838" w:rsidRPr="004D4335">
        <w:rPr>
          <w:rFonts w:cstheme="minorHAnsi"/>
          <w:sz w:val="22"/>
        </w:rPr>
        <w:t>ë</w:t>
      </w:r>
      <w:r w:rsidRPr="004D4335">
        <w:rPr>
          <w:rFonts w:cstheme="minorHAnsi"/>
          <w:sz w:val="22"/>
        </w:rPr>
        <w:t xml:space="preserve"> t</w:t>
      </w:r>
      <w:r w:rsidR="00947838" w:rsidRPr="004D4335">
        <w:rPr>
          <w:rFonts w:cstheme="minorHAnsi"/>
          <w:sz w:val="22"/>
        </w:rPr>
        <w:t>ë</w:t>
      </w:r>
      <w:r w:rsidRPr="004D4335">
        <w:rPr>
          <w:rFonts w:cstheme="minorHAnsi"/>
          <w:sz w:val="22"/>
        </w:rPr>
        <w:t xml:space="preserve"> artikuluara n</w:t>
      </w:r>
      <w:r w:rsidR="00947838" w:rsidRPr="004D4335">
        <w:rPr>
          <w:rFonts w:cstheme="minorHAnsi"/>
          <w:sz w:val="22"/>
        </w:rPr>
        <w:t>ë</w:t>
      </w:r>
      <w:r w:rsidRPr="004D4335">
        <w:rPr>
          <w:rFonts w:cstheme="minorHAnsi"/>
          <w:sz w:val="22"/>
        </w:rPr>
        <w:t xml:space="preserve"> Strategjin</w:t>
      </w:r>
      <w:r w:rsidR="00947838" w:rsidRPr="004D4335">
        <w:rPr>
          <w:rFonts w:cstheme="minorHAnsi"/>
          <w:sz w:val="22"/>
        </w:rPr>
        <w:t>ë</w:t>
      </w:r>
      <w:r w:rsidRPr="004D4335">
        <w:rPr>
          <w:rFonts w:cstheme="minorHAnsi"/>
          <w:sz w:val="22"/>
        </w:rPr>
        <w:t xml:space="preserve"> e Aft</w:t>
      </w:r>
      <w:r w:rsidR="00947838" w:rsidRPr="004D4335">
        <w:rPr>
          <w:rFonts w:cstheme="minorHAnsi"/>
          <w:sz w:val="22"/>
        </w:rPr>
        <w:t>ë</w:t>
      </w:r>
      <w:r w:rsidRPr="004D4335">
        <w:rPr>
          <w:rFonts w:cstheme="minorHAnsi"/>
          <w:sz w:val="22"/>
        </w:rPr>
        <w:t>sive</w:t>
      </w:r>
      <w:r w:rsidR="008D2C8A" w:rsidRPr="004D4335">
        <w:rPr>
          <w:rFonts w:cstheme="minorHAnsi"/>
          <w:sz w:val="22"/>
        </w:rPr>
        <w:t>.</w:t>
      </w:r>
    </w:p>
    <w:p w14:paraId="4EA949DE" w14:textId="77777777" w:rsidR="009C31A2" w:rsidRPr="004D4335" w:rsidRDefault="009C31A2" w:rsidP="008D2C8A">
      <w:pPr>
        <w:spacing w:before="120" w:after="120" w:line="300" w:lineRule="exact"/>
        <w:jc w:val="both"/>
      </w:pPr>
    </w:p>
    <w:p w14:paraId="3AAEAE5F" w14:textId="493330A1" w:rsidR="008D2C8A" w:rsidRPr="004D4335" w:rsidRDefault="009C31A2" w:rsidP="008F55DF">
      <w:pPr>
        <w:spacing w:before="120" w:after="120" w:line="300" w:lineRule="exact"/>
        <w:jc w:val="both"/>
      </w:pPr>
      <w:r w:rsidRPr="004D4335">
        <w:t xml:space="preserve">Nisur nga </w:t>
      </w:r>
      <w:r w:rsidR="00216A9A" w:rsidRPr="004D4335">
        <w:t>vëzhgimet</w:t>
      </w:r>
      <w:r w:rsidRPr="004D4335">
        <w:t xml:space="preserve"> m</w:t>
      </w:r>
      <w:r w:rsidR="00947838" w:rsidRPr="004D4335">
        <w:t>ë</w:t>
      </w:r>
      <w:r w:rsidRPr="004D4335">
        <w:t xml:space="preserve"> lart dhe kuadri i p</w:t>
      </w:r>
      <w:r w:rsidR="00947838" w:rsidRPr="004D4335">
        <w:t>ë</w:t>
      </w:r>
      <w:r w:rsidRPr="004D4335">
        <w:t>rgjithsh</w:t>
      </w:r>
      <w:r w:rsidR="00947838" w:rsidRPr="004D4335">
        <w:t>ë</w:t>
      </w:r>
      <w:r w:rsidRPr="004D4335">
        <w:t>m i Garancis</w:t>
      </w:r>
      <w:r w:rsidR="00947838" w:rsidRPr="004D4335">
        <w:t>ë</w:t>
      </w:r>
      <w:r w:rsidRPr="004D4335">
        <w:t xml:space="preserve"> Rinore,</w:t>
      </w:r>
      <w:r w:rsidR="008F55DF" w:rsidRPr="004D4335">
        <w:t xml:space="preserve"> hartimi i kuadrit strategjik kryesor mori </w:t>
      </w:r>
      <w:r w:rsidR="00001E51" w:rsidRPr="004D4335">
        <w:t>parasysh</w:t>
      </w:r>
      <w:r w:rsidR="008F55DF" w:rsidRPr="004D4335">
        <w:t xml:space="preserve"> idet</w:t>
      </w:r>
      <w:r w:rsidR="00947838" w:rsidRPr="004D4335">
        <w:t>ë</w:t>
      </w:r>
      <w:r w:rsidR="008F55DF" w:rsidRPr="004D4335">
        <w:t xml:space="preserve"> m</w:t>
      </w:r>
      <w:r w:rsidR="00947838" w:rsidRPr="004D4335">
        <w:t>ë</w:t>
      </w:r>
      <w:r w:rsidR="008F55DF" w:rsidRPr="004D4335">
        <w:t xml:space="preserve"> posht</w:t>
      </w:r>
      <w:r w:rsidR="00947838" w:rsidRPr="004D4335">
        <w:t>ë</w:t>
      </w:r>
      <w:r w:rsidR="008D2C8A" w:rsidRPr="004D4335">
        <w:t>:</w:t>
      </w:r>
    </w:p>
    <w:p w14:paraId="2E64606D" w14:textId="77777777" w:rsidR="00DD5850" w:rsidRPr="004D4335" w:rsidRDefault="00DD5850" w:rsidP="008D2C8A">
      <w:pPr>
        <w:spacing w:before="120" w:after="120" w:line="300" w:lineRule="exact"/>
        <w:jc w:val="both"/>
      </w:pPr>
    </w:p>
    <w:p w14:paraId="51AEA14C" w14:textId="73E1B4F4" w:rsidR="008F55DF" w:rsidRPr="004D4335" w:rsidRDefault="008F55DF" w:rsidP="008F55DF">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color w:val="auto"/>
        </w:rPr>
      </w:pPr>
      <w:r w:rsidRPr="004D4335">
        <w:rPr>
          <w:color w:val="auto"/>
        </w:rPr>
        <w:t>Braktisja e hershme e shkoll</w:t>
      </w:r>
      <w:r w:rsidR="00947838" w:rsidRPr="004D4335">
        <w:rPr>
          <w:color w:val="auto"/>
        </w:rPr>
        <w:t>ë</w:t>
      </w:r>
      <w:r w:rsidRPr="004D4335">
        <w:rPr>
          <w:color w:val="auto"/>
        </w:rPr>
        <w:t>s mbetet problem relevant n</w:t>
      </w:r>
      <w:r w:rsidR="00947838" w:rsidRPr="004D4335">
        <w:rPr>
          <w:color w:val="auto"/>
        </w:rPr>
        <w:t>ë</w:t>
      </w:r>
      <w:r w:rsidRPr="004D4335">
        <w:rPr>
          <w:color w:val="auto"/>
        </w:rPr>
        <w:t xml:space="preserve"> sistemin arsimor, kryesisht n</w:t>
      </w:r>
      <w:r w:rsidR="00947838" w:rsidRPr="004D4335">
        <w:rPr>
          <w:color w:val="auto"/>
        </w:rPr>
        <w:t>ë</w:t>
      </w:r>
      <w:r w:rsidRPr="004D4335">
        <w:rPr>
          <w:color w:val="auto"/>
        </w:rPr>
        <w:t xml:space="preserve"> shkollat e mesme (sipas nj</w:t>
      </w:r>
      <w:r w:rsidR="00947838" w:rsidRPr="004D4335">
        <w:rPr>
          <w:color w:val="auto"/>
        </w:rPr>
        <w:t>ë</w:t>
      </w:r>
      <w:r w:rsidRPr="004D4335">
        <w:rPr>
          <w:color w:val="auto"/>
        </w:rPr>
        <w:t xml:space="preserve"> raporti t</w:t>
      </w:r>
      <w:r w:rsidR="00947838" w:rsidRPr="004D4335">
        <w:rPr>
          <w:color w:val="auto"/>
        </w:rPr>
        <w:t>ë</w:t>
      </w:r>
      <w:r w:rsidRPr="004D4335">
        <w:rPr>
          <w:color w:val="auto"/>
        </w:rPr>
        <w:t xml:space="preserve"> fundit t</w:t>
      </w:r>
      <w:r w:rsidR="00947838" w:rsidRPr="004D4335">
        <w:rPr>
          <w:color w:val="auto"/>
        </w:rPr>
        <w:t>ë</w:t>
      </w:r>
      <w:r w:rsidRPr="004D4335">
        <w:rPr>
          <w:color w:val="auto"/>
        </w:rPr>
        <w:t xml:space="preserve"> ETF, numri mesatar i viteve n</w:t>
      </w:r>
      <w:r w:rsidR="00947838" w:rsidRPr="004D4335">
        <w:rPr>
          <w:color w:val="auto"/>
        </w:rPr>
        <w:t>ë</w:t>
      </w:r>
      <w:r w:rsidRPr="004D4335">
        <w:rPr>
          <w:color w:val="auto"/>
        </w:rPr>
        <w:t xml:space="preserve"> shkoll</w:t>
      </w:r>
      <w:r w:rsidR="00947838" w:rsidRPr="004D4335">
        <w:rPr>
          <w:color w:val="auto"/>
        </w:rPr>
        <w:t>ë</w:t>
      </w:r>
      <w:r w:rsidRPr="004D4335">
        <w:rPr>
          <w:color w:val="auto"/>
        </w:rPr>
        <w:t xml:space="preserve"> </w:t>
      </w:r>
      <w:r w:rsidR="00947838" w:rsidRPr="004D4335">
        <w:rPr>
          <w:color w:val="auto"/>
        </w:rPr>
        <w:t>ë</w:t>
      </w:r>
      <w:r w:rsidRPr="004D4335">
        <w:rPr>
          <w:color w:val="auto"/>
        </w:rPr>
        <w:t>sht</w:t>
      </w:r>
      <w:r w:rsidR="00947838" w:rsidRPr="004D4335">
        <w:rPr>
          <w:color w:val="auto"/>
        </w:rPr>
        <w:t>ë</w:t>
      </w:r>
      <w:r w:rsidRPr="004D4335">
        <w:rPr>
          <w:color w:val="auto"/>
        </w:rPr>
        <w:t xml:space="preserve"> 10), prandaj </w:t>
      </w:r>
      <w:r w:rsidRPr="004D4335">
        <w:rPr>
          <w:b/>
          <w:bCs/>
          <w:color w:val="auto"/>
        </w:rPr>
        <w:t>nd</w:t>
      </w:r>
      <w:r w:rsidR="00947838" w:rsidRPr="004D4335">
        <w:rPr>
          <w:b/>
          <w:bCs/>
          <w:color w:val="auto"/>
        </w:rPr>
        <w:t>ë</w:t>
      </w:r>
      <w:r w:rsidRPr="004D4335">
        <w:rPr>
          <w:b/>
          <w:bCs/>
          <w:color w:val="auto"/>
        </w:rPr>
        <w:t>rhyrja e hershme do t</w:t>
      </w:r>
      <w:r w:rsidR="00947838" w:rsidRPr="004D4335">
        <w:rPr>
          <w:b/>
          <w:bCs/>
          <w:color w:val="auto"/>
        </w:rPr>
        <w:t>ë</w:t>
      </w:r>
      <w:r w:rsidRPr="004D4335">
        <w:rPr>
          <w:b/>
          <w:bCs/>
          <w:color w:val="auto"/>
        </w:rPr>
        <w:t xml:space="preserve"> ishte nj</w:t>
      </w:r>
      <w:r w:rsidR="00947838" w:rsidRPr="004D4335">
        <w:rPr>
          <w:b/>
          <w:bCs/>
          <w:color w:val="auto"/>
        </w:rPr>
        <w:t>ë</w:t>
      </w:r>
      <w:r w:rsidRPr="004D4335">
        <w:rPr>
          <w:b/>
          <w:bCs/>
          <w:color w:val="auto"/>
        </w:rPr>
        <w:t xml:space="preserve"> mas</w:t>
      </w:r>
      <w:r w:rsidR="00947838" w:rsidRPr="004D4335">
        <w:rPr>
          <w:b/>
          <w:bCs/>
          <w:color w:val="auto"/>
        </w:rPr>
        <w:t>ë</w:t>
      </w:r>
      <w:r w:rsidRPr="004D4335">
        <w:rPr>
          <w:b/>
          <w:bCs/>
          <w:color w:val="auto"/>
        </w:rPr>
        <w:t xml:space="preserve"> e vlefshme.</w:t>
      </w:r>
    </w:p>
    <w:p w14:paraId="6B628312" w14:textId="54C72710" w:rsidR="008F55DF" w:rsidRPr="004D4335" w:rsidRDefault="008F55DF" w:rsidP="008F55DF">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b/>
          <w:bCs/>
          <w:color w:val="auto"/>
        </w:rPr>
      </w:pPr>
      <w:r w:rsidRPr="004D4335">
        <w:rPr>
          <w:rFonts w:cstheme="minorHAnsi"/>
          <w:b/>
          <w:bCs/>
          <w:color w:val="auto"/>
        </w:rPr>
        <w:t>K</w:t>
      </w:r>
      <w:r w:rsidR="00947838" w:rsidRPr="004D4335">
        <w:rPr>
          <w:rFonts w:cstheme="minorHAnsi"/>
          <w:b/>
          <w:bCs/>
          <w:color w:val="auto"/>
        </w:rPr>
        <w:t>ë</w:t>
      </w:r>
      <w:r w:rsidRPr="004D4335">
        <w:rPr>
          <w:rFonts w:cstheme="minorHAnsi"/>
          <w:b/>
          <w:bCs/>
          <w:color w:val="auto"/>
        </w:rPr>
        <w:t xml:space="preserve">shillimi dhe orientimi profesional </w:t>
      </w:r>
      <w:r w:rsidR="00947838" w:rsidRPr="004D4335">
        <w:rPr>
          <w:rFonts w:cstheme="minorHAnsi"/>
          <w:b/>
          <w:bCs/>
          <w:color w:val="auto"/>
        </w:rPr>
        <w:t>ë</w:t>
      </w:r>
      <w:r w:rsidRPr="004D4335">
        <w:rPr>
          <w:rFonts w:cstheme="minorHAnsi"/>
          <w:b/>
          <w:bCs/>
          <w:color w:val="auto"/>
        </w:rPr>
        <w:t>sht</w:t>
      </w:r>
      <w:r w:rsidR="00947838" w:rsidRPr="004D4335">
        <w:rPr>
          <w:rFonts w:cstheme="minorHAnsi"/>
          <w:b/>
          <w:bCs/>
          <w:color w:val="auto"/>
        </w:rPr>
        <w:t>ë</w:t>
      </w:r>
      <w:r w:rsidRPr="004D4335">
        <w:rPr>
          <w:rFonts w:cstheme="minorHAnsi"/>
          <w:b/>
          <w:bCs/>
          <w:color w:val="auto"/>
        </w:rPr>
        <w:t xml:space="preserve"> ende i n</w:t>
      </w:r>
      <w:r w:rsidR="00947838" w:rsidRPr="004D4335">
        <w:rPr>
          <w:rFonts w:cstheme="minorHAnsi"/>
          <w:b/>
          <w:bCs/>
          <w:color w:val="auto"/>
        </w:rPr>
        <w:t>ë</w:t>
      </w:r>
      <w:r w:rsidRPr="004D4335">
        <w:rPr>
          <w:rFonts w:cstheme="minorHAnsi"/>
          <w:b/>
          <w:bCs/>
          <w:color w:val="auto"/>
        </w:rPr>
        <w:t xml:space="preserve">nzhvilluar </w:t>
      </w:r>
      <w:r w:rsidRPr="004D4335">
        <w:rPr>
          <w:rFonts w:cstheme="minorHAnsi"/>
          <w:color w:val="auto"/>
        </w:rPr>
        <w:t>dhe duhet p</w:t>
      </w:r>
      <w:r w:rsidR="00947838" w:rsidRPr="004D4335">
        <w:rPr>
          <w:rFonts w:cstheme="minorHAnsi"/>
          <w:color w:val="auto"/>
        </w:rPr>
        <w:t>ë</w:t>
      </w:r>
      <w:r w:rsidRPr="004D4335">
        <w:rPr>
          <w:rFonts w:cstheme="minorHAnsi"/>
          <w:color w:val="auto"/>
        </w:rPr>
        <w:t>rforcuar, n</w:t>
      </w:r>
      <w:r w:rsidR="00947838" w:rsidRPr="004D4335">
        <w:rPr>
          <w:rFonts w:cstheme="minorHAnsi"/>
          <w:color w:val="auto"/>
        </w:rPr>
        <w:t>ë</w:t>
      </w:r>
      <w:r w:rsidRPr="004D4335">
        <w:rPr>
          <w:rFonts w:cstheme="minorHAnsi"/>
          <w:color w:val="auto"/>
        </w:rPr>
        <w:t xml:space="preserve"> kuadrin e forcimit t</w:t>
      </w:r>
      <w:r w:rsidR="00947838" w:rsidRPr="004D4335">
        <w:rPr>
          <w:rFonts w:cstheme="minorHAnsi"/>
          <w:color w:val="auto"/>
        </w:rPr>
        <w:t>ë</w:t>
      </w:r>
      <w:r w:rsidRPr="004D4335">
        <w:rPr>
          <w:rFonts w:cstheme="minorHAnsi"/>
          <w:color w:val="auto"/>
        </w:rPr>
        <w:t xml:space="preserve"> bashk</w:t>
      </w:r>
      <w:r w:rsidR="00947838" w:rsidRPr="004D4335">
        <w:rPr>
          <w:rFonts w:cstheme="minorHAnsi"/>
          <w:color w:val="auto"/>
        </w:rPr>
        <w:t>ë</w:t>
      </w:r>
      <w:r w:rsidRPr="004D4335">
        <w:rPr>
          <w:rFonts w:cstheme="minorHAnsi"/>
          <w:color w:val="auto"/>
        </w:rPr>
        <w:t>punimit nd</w:t>
      </w:r>
      <w:r w:rsidR="00947838" w:rsidRPr="004D4335">
        <w:rPr>
          <w:rFonts w:cstheme="minorHAnsi"/>
          <w:color w:val="auto"/>
        </w:rPr>
        <w:t>ë</w:t>
      </w:r>
      <w:r w:rsidRPr="004D4335">
        <w:rPr>
          <w:rFonts w:cstheme="minorHAnsi"/>
          <w:color w:val="auto"/>
        </w:rPr>
        <w:t>rmjet institucioneve shtet</w:t>
      </w:r>
      <w:r w:rsidR="00947838" w:rsidRPr="004D4335">
        <w:rPr>
          <w:rFonts w:cstheme="minorHAnsi"/>
          <w:color w:val="auto"/>
        </w:rPr>
        <w:t>ë</w:t>
      </w:r>
      <w:r w:rsidRPr="004D4335">
        <w:rPr>
          <w:rFonts w:cstheme="minorHAnsi"/>
          <w:color w:val="auto"/>
        </w:rPr>
        <w:t>rore t</w:t>
      </w:r>
      <w:r w:rsidR="00947838" w:rsidRPr="004D4335">
        <w:rPr>
          <w:rFonts w:cstheme="minorHAnsi"/>
          <w:color w:val="auto"/>
        </w:rPr>
        <w:t>ë</w:t>
      </w:r>
      <w:r w:rsidRPr="004D4335">
        <w:rPr>
          <w:rFonts w:cstheme="minorHAnsi"/>
          <w:color w:val="auto"/>
        </w:rPr>
        <w:t xml:space="preserve"> ndryshme. Kjo </w:t>
      </w:r>
      <w:r w:rsidR="00947838" w:rsidRPr="004D4335">
        <w:rPr>
          <w:rFonts w:cstheme="minorHAnsi"/>
          <w:color w:val="auto"/>
        </w:rPr>
        <w:t>ë</w:t>
      </w:r>
      <w:r w:rsidRPr="004D4335">
        <w:rPr>
          <w:rFonts w:cstheme="minorHAnsi"/>
          <w:color w:val="auto"/>
        </w:rPr>
        <w:t>sht</w:t>
      </w:r>
      <w:r w:rsidR="00947838" w:rsidRPr="004D4335">
        <w:rPr>
          <w:rFonts w:cstheme="minorHAnsi"/>
          <w:color w:val="auto"/>
        </w:rPr>
        <w:t>ë</w:t>
      </w:r>
      <w:r w:rsidRPr="004D4335">
        <w:rPr>
          <w:rFonts w:cstheme="minorHAnsi"/>
          <w:color w:val="auto"/>
        </w:rPr>
        <w:t xml:space="preserve"> nj</w:t>
      </w:r>
      <w:r w:rsidR="00947838" w:rsidRPr="004D4335">
        <w:rPr>
          <w:rFonts w:cstheme="minorHAnsi"/>
          <w:color w:val="auto"/>
        </w:rPr>
        <w:t>ë</w:t>
      </w:r>
      <w:r w:rsidRPr="004D4335">
        <w:rPr>
          <w:rFonts w:cstheme="minorHAnsi"/>
          <w:color w:val="auto"/>
        </w:rPr>
        <w:t xml:space="preserve"> ç</w:t>
      </w:r>
      <w:r w:rsidR="00947838" w:rsidRPr="004D4335">
        <w:rPr>
          <w:rFonts w:cstheme="minorHAnsi"/>
          <w:color w:val="auto"/>
        </w:rPr>
        <w:t>ë</w:t>
      </w:r>
      <w:r w:rsidRPr="004D4335">
        <w:rPr>
          <w:rFonts w:cstheme="minorHAnsi"/>
          <w:color w:val="auto"/>
        </w:rPr>
        <w:t>shtje madhore q</w:t>
      </w:r>
      <w:r w:rsidR="00947838" w:rsidRPr="004D4335">
        <w:rPr>
          <w:rFonts w:cstheme="minorHAnsi"/>
          <w:color w:val="auto"/>
        </w:rPr>
        <w:t>ë</w:t>
      </w:r>
      <w:r w:rsidRPr="004D4335">
        <w:rPr>
          <w:rFonts w:cstheme="minorHAnsi"/>
          <w:color w:val="auto"/>
        </w:rPr>
        <w:t xml:space="preserve"> duhet t</w:t>
      </w:r>
      <w:r w:rsidR="00947838" w:rsidRPr="004D4335">
        <w:rPr>
          <w:rFonts w:cstheme="minorHAnsi"/>
          <w:color w:val="auto"/>
        </w:rPr>
        <w:t>ë</w:t>
      </w:r>
      <w:r w:rsidRPr="004D4335">
        <w:rPr>
          <w:rFonts w:cstheme="minorHAnsi"/>
          <w:color w:val="auto"/>
        </w:rPr>
        <w:t xml:space="preserve"> pasqyrohet n</w:t>
      </w:r>
      <w:r w:rsidR="00947838" w:rsidRPr="004D4335">
        <w:rPr>
          <w:rFonts w:cstheme="minorHAnsi"/>
          <w:color w:val="auto"/>
        </w:rPr>
        <w:t>ë</w:t>
      </w:r>
      <w:r w:rsidRPr="004D4335">
        <w:rPr>
          <w:rFonts w:cstheme="minorHAnsi"/>
          <w:color w:val="auto"/>
        </w:rPr>
        <w:t xml:space="preserve"> strategjin</w:t>
      </w:r>
      <w:r w:rsidR="00947838" w:rsidRPr="004D4335">
        <w:rPr>
          <w:rFonts w:cstheme="minorHAnsi"/>
          <w:color w:val="auto"/>
        </w:rPr>
        <w:t>ë</w:t>
      </w:r>
      <w:r w:rsidRPr="004D4335">
        <w:rPr>
          <w:rFonts w:cstheme="minorHAnsi"/>
          <w:color w:val="auto"/>
        </w:rPr>
        <w:t xml:space="preserve"> e zbatimit t</w:t>
      </w:r>
      <w:r w:rsidR="00947838" w:rsidRPr="004D4335">
        <w:rPr>
          <w:rFonts w:cstheme="minorHAnsi"/>
          <w:color w:val="auto"/>
        </w:rPr>
        <w:t>ë</w:t>
      </w:r>
      <w:r w:rsidRPr="004D4335">
        <w:rPr>
          <w:rFonts w:cstheme="minorHAnsi"/>
          <w:color w:val="auto"/>
        </w:rPr>
        <w:t xml:space="preserve"> Garancis</w:t>
      </w:r>
      <w:r w:rsidR="00947838" w:rsidRPr="004D4335">
        <w:rPr>
          <w:rFonts w:cstheme="minorHAnsi"/>
          <w:color w:val="auto"/>
        </w:rPr>
        <w:t>ë</w:t>
      </w:r>
      <w:r w:rsidRPr="004D4335">
        <w:rPr>
          <w:rFonts w:cstheme="minorHAnsi"/>
          <w:color w:val="auto"/>
        </w:rPr>
        <w:t xml:space="preserve"> Rinore.</w:t>
      </w:r>
    </w:p>
    <w:p w14:paraId="7874376C" w14:textId="290A1852" w:rsidR="0062094D" w:rsidRPr="004D4335" w:rsidRDefault="0062094D" w:rsidP="0062094D">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color w:val="auto"/>
        </w:rPr>
      </w:pPr>
      <w:r w:rsidRPr="004D4335">
        <w:rPr>
          <w:rFonts w:cstheme="minorHAnsi"/>
          <w:color w:val="auto"/>
        </w:rPr>
        <w:t>Ofrimi i orientimit p</w:t>
      </w:r>
      <w:r w:rsidR="00947838" w:rsidRPr="004D4335">
        <w:rPr>
          <w:rFonts w:cstheme="minorHAnsi"/>
          <w:color w:val="auto"/>
        </w:rPr>
        <w:t>ë</w:t>
      </w:r>
      <w:r w:rsidRPr="004D4335">
        <w:rPr>
          <w:rFonts w:cstheme="minorHAnsi"/>
          <w:color w:val="auto"/>
        </w:rPr>
        <w:t>r karrier</w:t>
      </w:r>
      <w:r w:rsidR="00947838" w:rsidRPr="004D4335">
        <w:rPr>
          <w:rFonts w:cstheme="minorHAnsi"/>
          <w:color w:val="auto"/>
        </w:rPr>
        <w:t>ë</w:t>
      </w:r>
      <w:r w:rsidRPr="004D4335">
        <w:rPr>
          <w:rFonts w:cstheme="minorHAnsi"/>
          <w:color w:val="auto"/>
        </w:rPr>
        <w:t xml:space="preserve"> si pjes</w:t>
      </w:r>
      <w:r w:rsidR="00947838" w:rsidRPr="004D4335">
        <w:rPr>
          <w:rFonts w:cstheme="minorHAnsi"/>
          <w:color w:val="auto"/>
        </w:rPr>
        <w:t>ë</w:t>
      </w:r>
      <w:r w:rsidRPr="004D4335">
        <w:rPr>
          <w:rFonts w:cstheme="minorHAnsi"/>
          <w:color w:val="auto"/>
        </w:rPr>
        <w:t xml:space="preserve"> e </w:t>
      </w:r>
      <w:r w:rsidRPr="004D4335">
        <w:rPr>
          <w:rFonts w:cstheme="minorHAnsi"/>
          <w:b/>
          <w:bCs/>
          <w:color w:val="auto"/>
        </w:rPr>
        <w:t>sh</w:t>
      </w:r>
      <w:r w:rsidR="00947838" w:rsidRPr="004D4335">
        <w:rPr>
          <w:rFonts w:cstheme="minorHAnsi"/>
          <w:b/>
          <w:bCs/>
          <w:color w:val="auto"/>
        </w:rPr>
        <w:t>ë</w:t>
      </w:r>
      <w:r w:rsidRPr="004D4335">
        <w:rPr>
          <w:rFonts w:cstheme="minorHAnsi"/>
          <w:b/>
          <w:bCs/>
          <w:color w:val="auto"/>
        </w:rPr>
        <w:t>rbimeve me baz</w:t>
      </w:r>
      <w:r w:rsidR="00947838" w:rsidRPr="004D4335">
        <w:rPr>
          <w:rFonts w:cstheme="minorHAnsi"/>
          <w:b/>
          <w:bCs/>
          <w:color w:val="auto"/>
        </w:rPr>
        <w:t>ë</w:t>
      </w:r>
      <w:r w:rsidRPr="004D4335">
        <w:rPr>
          <w:rFonts w:cstheme="minorHAnsi"/>
          <w:b/>
          <w:bCs/>
          <w:color w:val="auto"/>
        </w:rPr>
        <w:t xml:space="preserve"> komunitare </w:t>
      </w:r>
      <w:r w:rsidRPr="004D4335">
        <w:rPr>
          <w:rFonts w:cstheme="minorHAnsi"/>
          <w:color w:val="auto"/>
        </w:rPr>
        <w:t>q</w:t>
      </w:r>
      <w:r w:rsidR="00947838" w:rsidRPr="004D4335">
        <w:rPr>
          <w:rFonts w:cstheme="minorHAnsi"/>
          <w:color w:val="auto"/>
        </w:rPr>
        <w:t>ë</w:t>
      </w:r>
      <w:r w:rsidRPr="004D4335">
        <w:rPr>
          <w:rFonts w:cstheme="minorHAnsi"/>
          <w:color w:val="auto"/>
        </w:rPr>
        <w:t xml:space="preserve"> </w:t>
      </w:r>
      <w:r w:rsidR="00001E51" w:rsidRPr="004D4335">
        <w:rPr>
          <w:rFonts w:cstheme="minorHAnsi"/>
          <w:color w:val="auto"/>
        </w:rPr>
        <w:t>synojnë</w:t>
      </w:r>
      <w:r w:rsidRPr="004D4335">
        <w:rPr>
          <w:rFonts w:cstheme="minorHAnsi"/>
          <w:color w:val="auto"/>
        </w:rPr>
        <w:t xml:space="preserve"> braktis</w:t>
      </w:r>
      <w:r w:rsidR="00947838" w:rsidRPr="004D4335">
        <w:rPr>
          <w:rFonts w:cstheme="minorHAnsi"/>
          <w:color w:val="auto"/>
        </w:rPr>
        <w:t>ë</w:t>
      </w:r>
      <w:r w:rsidRPr="004D4335">
        <w:rPr>
          <w:rFonts w:cstheme="minorHAnsi"/>
          <w:color w:val="auto"/>
        </w:rPr>
        <w:t>sit e hersh</w:t>
      </w:r>
      <w:r w:rsidR="00947838" w:rsidRPr="004D4335">
        <w:rPr>
          <w:rFonts w:cstheme="minorHAnsi"/>
          <w:color w:val="auto"/>
        </w:rPr>
        <w:t>ë</w:t>
      </w:r>
      <w:r w:rsidRPr="004D4335">
        <w:rPr>
          <w:rFonts w:cstheme="minorHAnsi"/>
          <w:color w:val="auto"/>
        </w:rPr>
        <w:t>m t</w:t>
      </w:r>
      <w:r w:rsidR="00947838" w:rsidRPr="004D4335">
        <w:rPr>
          <w:rFonts w:cstheme="minorHAnsi"/>
          <w:color w:val="auto"/>
        </w:rPr>
        <w:t>ë</w:t>
      </w:r>
      <w:r w:rsidRPr="004D4335">
        <w:rPr>
          <w:rFonts w:cstheme="minorHAnsi"/>
          <w:color w:val="auto"/>
        </w:rPr>
        <w:t xml:space="preserve"> shkoll</w:t>
      </w:r>
      <w:r w:rsidR="00947838" w:rsidRPr="004D4335">
        <w:rPr>
          <w:rFonts w:cstheme="minorHAnsi"/>
          <w:color w:val="auto"/>
        </w:rPr>
        <w:t>ë</w:t>
      </w:r>
      <w:r w:rsidRPr="004D4335">
        <w:rPr>
          <w:rFonts w:cstheme="minorHAnsi"/>
          <w:color w:val="auto"/>
        </w:rPr>
        <w:t xml:space="preserve">s </w:t>
      </w:r>
      <w:r w:rsidR="00947838" w:rsidRPr="004D4335">
        <w:rPr>
          <w:rFonts w:cstheme="minorHAnsi"/>
          <w:color w:val="auto"/>
        </w:rPr>
        <w:t>ë</w:t>
      </w:r>
      <w:r w:rsidRPr="004D4335">
        <w:rPr>
          <w:rFonts w:cstheme="minorHAnsi"/>
          <w:color w:val="auto"/>
        </w:rPr>
        <w:t>sht</w:t>
      </w:r>
      <w:r w:rsidR="00947838" w:rsidRPr="004D4335">
        <w:rPr>
          <w:rFonts w:cstheme="minorHAnsi"/>
          <w:color w:val="auto"/>
        </w:rPr>
        <w:t>ë</w:t>
      </w:r>
      <w:r w:rsidRPr="004D4335">
        <w:rPr>
          <w:rFonts w:cstheme="minorHAnsi"/>
          <w:color w:val="auto"/>
        </w:rPr>
        <w:t xml:space="preserve"> sfid</w:t>
      </w:r>
      <w:r w:rsidR="00947838" w:rsidRPr="004D4335">
        <w:rPr>
          <w:rFonts w:cstheme="minorHAnsi"/>
          <w:color w:val="auto"/>
        </w:rPr>
        <w:t>ë</w:t>
      </w:r>
      <w:r w:rsidRPr="004D4335">
        <w:rPr>
          <w:rFonts w:cstheme="minorHAnsi"/>
          <w:color w:val="auto"/>
        </w:rPr>
        <w:t xml:space="preserve"> q</w:t>
      </w:r>
      <w:r w:rsidR="00947838" w:rsidRPr="004D4335">
        <w:rPr>
          <w:rFonts w:cstheme="minorHAnsi"/>
          <w:color w:val="auto"/>
        </w:rPr>
        <w:t>ë</w:t>
      </w:r>
      <w:r w:rsidRPr="004D4335">
        <w:rPr>
          <w:rFonts w:cstheme="minorHAnsi"/>
          <w:color w:val="auto"/>
        </w:rPr>
        <w:t xml:space="preserve"> duhet p</w:t>
      </w:r>
      <w:r w:rsidR="00947838" w:rsidRPr="004D4335">
        <w:rPr>
          <w:rFonts w:cstheme="minorHAnsi"/>
          <w:color w:val="auto"/>
        </w:rPr>
        <w:t>ë</w:t>
      </w:r>
      <w:r w:rsidRPr="004D4335">
        <w:rPr>
          <w:rFonts w:cstheme="minorHAnsi"/>
          <w:color w:val="auto"/>
        </w:rPr>
        <w:t>rballuar. Orientimi p</w:t>
      </w:r>
      <w:r w:rsidR="00947838" w:rsidRPr="004D4335">
        <w:rPr>
          <w:rFonts w:cstheme="minorHAnsi"/>
          <w:color w:val="auto"/>
        </w:rPr>
        <w:t>ë</w:t>
      </w:r>
      <w:r w:rsidRPr="004D4335">
        <w:rPr>
          <w:rFonts w:cstheme="minorHAnsi"/>
          <w:color w:val="auto"/>
        </w:rPr>
        <w:t>r karrier</w:t>
      </w:r>
      <w:r w:rsidR="00947838" w:rsidRPr="004D4335">
        <w:rPr>
          <w:rFonts w:cstheme="minorHAnsi"/>
          <w:color w:val="auto"/>
        </w:rPr>
        <w:t>ë</w:t>
      </w:r>
      <w:r w:rsidRPr="004D4335">
        <w:rPr>
          <w:rFonts w:cstheme="minorHAnsi"/>
          <w:color w:val="auto"/>
        </w:rPr>
        <w:t xml:space="preserve"> duhet t</w:t>
      </w:r>
      <w:r w:rsidR="00947838" w:rsidRPr="004D4335">
        <w:rPr>
          <w:rFonts w:cstheme="minorHAnsi"/>
          <w:color w:val="auto"/>
        </w:rPr>
        <w:t>ë</w:t>
      </w:r>
      <w:r w:rsidRPr="004D4335">
        <w:rPr>
          <w:rFonts w:cstheme="minorHAnsi"/>
          <w:color w:val="auto"/>
        </w:rPr>
        <w:t xml:space="preserve"> jet</w:t>
      </w:r>
      <w:r w:rsidR="00947838" w:rsidRPr="004D4335">
        <w:rPr>
          <w:rFonts w:cstheme="minorHAnsi"/>
          <w:color w:val="auto"/>
        </w:rPr>
        <w:t>ë</w:t>
      </w:r>
      <w:r w:rsidRPr="004D4335">
        <w:rPr>
          <w:rFonts w:cstheme="minorHAnsi"/>
          <w:color w:val="auto"/>
        </w:rPr>
        <w:t xml:space="preserve"> pjes</w:t>
      </w:r>
      <w:r w:rsidR="00947838" w:rsidRPr="004D4335">
        <w:rPr>
          <w:rFonts w:cstheme="minorHAnsi"/>
          <w:color w:val="auto"/>
        </w:rPr>
        <w:t>ë</w:t>
      </w:r>
      <w:r w:rsidRPr="004D4335">
        <w:rPr>
          <w:rFonts w:cstheme="minorHAnsi"/>
          <w:color w:val="auto"/>
        </w:rPr>
        <w:t xml:space="preserve"> e strategjive t</w:t>
      </w:r>
      <w:r w:rsidR="00947838" w:rsidRPr="004D4335">
        <w:rPr>
          <w:rFonts w:cstheme="minorHAnsi"/>
          <w:color w:val="auto"/>
        </w:rPr>
        <w:t>ë</w:t>
      </w:r>
      <w:r w:rsidRPr="004D4335">
        <w:rPr>
          <w:rFonts w:cstheme="minorHAnsi"/>
          <w:color w:val="auto"/>
        </w:rPr>
        <w:t xml:space="preserve"> shkoll</w:t>
      </w:r>
      <w:r w:rsidR="00947838" w:rsidRPr="004D4335">
        <w:rPr>
          <w:rFonts w:cstheme="minorHAnsi"/>
          <w:color w:val="auto"/>
        </w:rPr>
        <w:t>ë</w:t>
      </w:r>
      <w:r w:rsidRPr="004D4335">
        <w:rPr>
          <w:rFonts w:cstheme="minorHAnsi"/>
          <w:color w:val="auto"/>
        </w:rPr>
        <w:t>s p</w:t>
      </w:r>
      <w:r w:rsidR="00947838" w:rsidRPr="004D4335">
        <w:rPr>
          <w:rFonts w:cstheme="minorHAnsi"/>
          <w:color w:val="auto"/>
        </w:rPr>
        <w:t>ë</w:t>
      </w:r>
      <w:r w:rsidRPr="004D4335">
        <w:rPr>
          <w:rFonts w:cstheme="minorHAnsi"/>
          <w:color w:val="auto"/>
        </w:rPr>
        <w:t>r t</w:t>
      </w:r>
      <w:r w:rsidR="00947838" w:rsidRPr="004D4335">
        <w:rPr>
          <w:rFonts w:cstheme="minorHAnsi"/>
          <w:color w:val="auto"/>
        </w:rPr>
        <w:t>ë</w:t>
      </w:r>
      <w:r w:rsidRPr="004D4335">
        <w:rPr>
          <w:rFonts w:cstheme="minorHAnsi"/>
          <w:color w:val="auto"/>
        </w:rPr>
        <w:t xml:space="preserve"> identifikuar dhe ndihmuar t</w:t>
      </w:r>
      <w:r w:rsidR="00947838" w:rsidRPr="004D4335">
        <w:rPr>
          <w:rFonts w:cstheme="minorHAnsi"/>
          <w:color w:val="auto"/>
        </w:rPr>
        <w:t>ë</w:t>
      </w:r>
      <w:r w:rsidRPr="004D4335">
        <w:rPr>
          <w:rFonts w:cstheme="minorHAnsi"/>
          <w:color w:val="auto"/>
        </w:rPr>
        <w:t xml:space="preserve"> rinjve q</w:t>
      </w:r>
      <w:r w:rsidR="00947838" w:rsidRPr="004D4335">
        <w:rPr>
          <w:rFonts w:cstheme="minorHAnsi"/>
          <w:color w:val="auto"/>
        </w:rPr>
        <w:t>ë</w:t>
      </w:r>
      <w:r w:rsidRPr="004D4335">
        <w:rPr>
          <w:rFonts w:cstheme="minorHAnsi"/>
          <w:color w:val="auto"/>
        </w:rPr>
        <w:t xml:space="preserve"> braktisin shkoll</w:t>
      </w:r>
      <w:r w:rsidR="00947838" w:rsidRPr="004D4335">
        <w:rPr>
          <w:rFonts w:cstheme="minorHAnsi"/>
          <w:color w:val="auto"/>
        </w:rPr>
        <w:t>ë</w:t>
      </w:r>
      <w:r w:rsidRPr="004D4335">
        <w:rPr>
          <w:rFonts w:cstheme="minorHAnsi"/>
          <w:color w:val="auto"/>
        </w:rPr>
        <w:t>n her</w:t>
      </w:r>
      <w:r w:rsidR="00947838" w:rsidRPr="004D4335">
        <w:rPr>
          <w:rFonts w:cstheme="minorHAnsi"/>
          <w:color w:val="auto"/>
        </w:rPr>
        <w:t>ë</w:t>
      </w:r>
      <w:r w:rsidRPr="004D4335">
        <w:rPr>
          <w:rFonts w:cstheme="minorHAnsi"/>
          <w:color w:val="auto"/>
        </w:rPr>
        <w:t>n apo q</w:t>
      </w:r>
      <w:r w:rsidR="00947838" w:rsidRPr="004D4335">
        <w:rPr>
          <w:rFonts w:cstheme="minorHAnsi"/>
          <w:color w:val="auto"/>
        </w:rPr>
        <w:t>ë</w:t>
      </w:r>
      <w:r w:rsidRPr="004D4335">
        <w:rPr>
          <w:rFonts w:cstheme="minorHAnsi"/>
          <w:color w:val="auto"/>
        </w:rPr>
        <w:t xml:space="preserve"> nuk kan</w:t>
      </w:r>
      <w:r w:rsidR="00947838" w:rsidRPr="004D4335">
        <w:rPr>
          <w:rFonts w:cstheme="minorHAnsi"/>
          <w:color w:val="auto"/>
        </w:rPr>
        <w:t>ë</w:t>
      </w:r>
      <w:r w:rsidRPr="004D4335">
        <w:rPr>
          <w:rFonts w:cstheme="minorHAnsi"/>
          <w:color w:val="auto"/>
        </w:rPr>
        <w:t xml:space="preserve"> kualifikime, me q</w:t>
      </w:r>
      <w:r w:rsidR="00947838" w:rsidRPr="004D4335">
        <w:rPr>
          <w:rFonts w:cstheme="minorHAnsi"/>
          <w:color w:val="auto"/>
        </w:rPr>
        <w:t>ë</w:t>
      </w:r>
      <w:r w:rsidRPr="004D4335">
        <w:rPr>
          <w:rFonts w:cstheme="minorHAnsi"/>
          <w:color w:val="auto"/>
        </w:rPr>
        <w:t>llimin q</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ndihmohen t</w:t>
      </w:r>
      <w:r w:rsidR="00947838" w:rsidRPr="004D4335">
        <w:rPr>
          <w:rFonts w:cstheme="minorHAnsi"/>
          <w:color w:val="auto"/>
        </w:rPr>
        <w:t>ë</w:t>
      </w:r>
      <w:r w:rsidRPr="004D4335">
        <w:rPr>
          <w:rFonts w:cstheme="minorHAnsi"/>
          <w:color w:val="auto"/>
        </w:rPr>
        <w:t xml:space="preserve"> rrin</w:t>
      </w:r>
      <w:r w:rsidR="00947838" w:rsidRPr="004D4335">
        <w:rPr>
          <w:rFonts w:cstheme="minorHAnsi"/>
          <w:color w:val="auto"/>
        </w:rPr>
        <w:t>ë</w:t>
      </w:r>
      <w:r w:rsidRPr="004D4335">
        <w:rPr>
          <w:rFonts w:cstheme="minorHAnsi"/>
          <w:color w:val="auto"/>
        </w:rPr>
        <w:t xml:space="preserve"> n</w:t>
      </w:r>
      <w:r w:rsidR="00947838" w:rsidRPr="004D4335">
        <w:rPr>
          <w:rFonts w:cstheme="minorHAnsi"/>
          <w:color w:val="auto"/>
        </w:rPr>
        <w:t>ë</w:t>
      </w:r>
      <w:r w:rsidRPr="004D4335">
        <w:rPr>
          <w:rFonts w:cstheme="minorHAnsi"/>
          <w:color w:val="auto"/>
        </w:rPr>
        <w:t xml:space="preserve"> shkoll</w:t>
      </w:r>
      <w:r w:rsidR="00947838" w:rsidRPr="004D4335">
        <w:rPr>
          <w:rFonts w:cstheme="minorHAnsi"/>
          <w:color w:val="auto"/>
        </w:rPr>
        <w:t>ë</w:t>
      </w:r>
      <w:r w:rsidRPr="004D4335">
        <w:rPr>
          <w:rFonts w:cstheme="minorHAnsi"/>
          <w:color w:val="auto"/>
        </w:rPr>
        <w:t xml:space="preserve"> dhe t</w:t>
      </w:r>
      <w:r w:rsidR="00947838" w:rsidRPr="004D4335">
        <w:rPr>
          <w:rFonts w:cstheme="minorHAnsi"/>
          <w:color w:val="auto"/>
        </w:rPr>
        <w:t>ë</w:t>
      </w:r>
      <w:r w:rsidRPr="004D4335">
        <w:rPr>
          <w:rFonts w:cstheme="minorHAnsi"/>
          <w:color w:val="auto"/>
        </w:rPr>
        <w:t xml:space="preserve"> ket</w:t>
      </w:r>
      <w:r w:rsidR="00947838" w:rsidRPr="004D4335">
        <w:rPr>
          <w:rFonts w:cstheme="minorHAnsi"/>
          <w:color w:val="auto"/>
        </w:rPr>
        <w:t>ë</w:t>
      </w:r>
      <w:r w:rsidRPr="004D4335">
        <w:rPr>
          <w:rFonts w:cstheme="minorHAnsi"/>
          <w:color w:val="auto"/>
        </w:rPr>
        <w:t xml:space="preserve"> strategji daljeje q</w:t>
      </w:r>
      <w:r w:rsidR="00947838" w:rsidRPr="004D4335">
        <w:rPr>
          <w:rFonts w:cstheme="minorHAnsi"/>
          <w:color w:val="auto"/>
        </w:rPr>
        <w:t>ë</w:t>
      </w:r>
      <w:r w:rsidRPr="004D4335">
        <w:rPr>
          <w:rFonts w:cstheme="minorHAnsi"/>
          <w:color w:val="auto"/>
        </w:rPr>
        <w:t xml:space="preserve"> i mund</w:t>
      </w:r>
      <w:r w:rsidR="00947838" w:rsidRPr="004D4335">
        <w:rPr>
          <w:rFonts w:cstheme="minorHAnsi"/>
          <w:color w:val="auto"/>
        </w:rPr>
        <w:t>ë</w:t>
      </w:r>
      <w:r w:rsidRPr="004D4335">
        <w:rPr>
          <w:rFonts w:cstheme="minorHAnsi"/>
          <w:color w:val="auto"/>
        </w:rPr>
        <w:t>sojn</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rikthehen dhe t</w:t>
      </w:r>
      <w:r w:rsidR="00947838" w:rsidRPr="004D4335">
        <w:rPr>
          <w:rFonts w:cstheme="minorHAnsi"/>
          <w:color w:val="auto"/>
        </w:rPr>
        <w:t>ë</w:t>
      </w:r>
      <w:r w:rsidRPr="004D4335">
        <w:rPr>
          <w:rFonts w:cstheme="minorHAnsi"/>
          <w:color w:val="auto"/>
        </w:rPr>
        <w:t xml:space="preserve"> p</w:t>
      </w:r>
      <w:r w:rsidR="00947838" w:rsidRPr="004D4335">
        <w:rPr>
          <w:rFonts w:cstheme="minorHAnsi"/>
          <w:color w:val="auto"/>
        </w:rPr>
        <w:t>ë</w:t>
      </w:r>
      <w:r w:rsidRPr="004D4335">
        <w:rPr>
          <w:rFonts w:cstheme="minorHAnsi"/>
          <w:color w:val="auto"/>
        </w:rPr>
        <w:t>rfundojn</w:t>
      </w:r>
      <w:r w:rsidR="00947838" w:rsidRPr="004D4335">
        <w:rPr>
          <w:rFonts w:cstheme="minorHAnsi"/>
          <w:color w:val="auto"/>
        </w:rPr>
        <w:t>ë</w:t>
      </w:r>
      <w:r w:rsidRPr="004D4335">
        <w:rPr>
          <w:rFonts w:cstheme="minorHAnsi"/>
          <w:color w:val="auto"/>
        </w:rPr>
        <w:t xml:space="preserve"> me sukses APF dyt</w:t>
      </w:r>
      <w:r w:rsidR="00947838" w:rsidRPr="004D4335">
        <w:rPr>
          <w:rFonts w:cstheme="minorHAnsi"/>
          <w:color w:val="auto"/>
        </w:rPr>
        <w:t>ë</w:t>
      </w:r>
      <w:r w:rsidRPr="004D4335">
        <w:rPr>
          <w:rFonts w:cstheme="minorHAnsi"/>
          <w:color w:val="auto"/>
        </w:rPr>
        <w:t>sor.</w:t>
      </w:r>
    </w:p>
    <w:p w14:paraId="1CCB5E64" w14:textId="6519FF59" w:rsidR="0062094D" w:rsidRPr="004D4335" w:rsidRDefault="0062094D" w:rsidP="0062094D">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color w:val="auto"/>
        </w:rPr>
      </w:pPr>
      <w:r w:rsidRPr="004D4335">
        <w:rPr>
          <w:rFonts w:cstheme="minorHAnsi"/>
          <w:b/>
          <w:bCs/>
          <w:color w:val="auto"/>
        </w:rPr>
        <w:t>Mungesa e mund</w:t>
      </w:r>
      <w:r w:rsidR="00947838" w:rsidRPr="004D4335">
        <w:rPr>
          <w:rFonts w:cstheme="minorHAnsi"/>
          <w:b/>
          <w:bCs/>
          <w:color w:val="auto"/>
        </w:rPr>
        <w:t>ë</w:t>
      </w:r>
      <w:r w:rsidRPr="004D4335">
        <w:rPr>
          <w:rFonts w:cstheme="minorHAnsi"/>
          <w:b/>
          <w:bCs/>
          <w:color w:val="auto"/>
        </w:rPr>
        <w:t>sive t</w:t>
      </w:r>
      <w:r w:rsidR="00947838" w:rsidRPr="004D4335">
        <w:rPr>
          <w:rFonts w:cstheme="minorHAnsi"/>
          <w:b/>
          <w:bCs/>
          <w:color w:val="auto"/>
        </w:rPr>
        <w:t>ë</w:t>
      </w:r>
      <w:r w:rsidRPr="004D4335">
        <w:rPr>
          <w:rFonts w:cstheme="minorHAnsi"/>
          <w:b/>
          <w:bCs/>
          <w:color w:val="auto"/>
        </w:rPr>
        <w:t xml:space="preserve"> tregut t</w:t>
      </w:r>
      <w:r w:rsidR="00947838" w:rsidRPr="004D4335">
        <w:rPr>
          <w:rFonts w:cstheme="minorHAnsi"/>
          <w:b/>
          <w:bCs/>
          <w:color w:val="auto"/>
        </w:rPr>
        <w:t>ë</w:t>
      </w:r>
      <w:r w:rsidRPr="004D4335">
        <w:rPr>
          <w:rFonts w:cstheme="minorHAnsi"/>
          <w:b/>
          <w:bCs/>
          <w:color w:val="auto"/>
        </w:rPr>
        <w:t xml:space="preserve"> pun</w:t>
      </w:r>
      <w:r w:rsidR="00947838" w:rsidRPr="004D4335">
        <w:rPr>
          <w:rFonts w:cstheme="minorHAnsi"/>
          <w:b/>
          <w:bCs/>
          <w:color w:val="auto"/>
        </w:rPr>
        <w:t>ë</w:t>
      </w:r>
      <w:r w:rsidRPr="004D4335">
        <w:rPr>
          <w:rFonts w:cstheme="minorHAnsi"/>
          <w:b/>
          <w:bCs/>
          <w:color w:val="auto"/>
        </w:rPr>
        <w:t xml:space="preserve">s </w:t>
      </w:r>
      <w:r w:rsidRPr="004D4335">
        <w:rPr>
          <w:rFonts w:cstheme="minorHAnsi"/>
          <w:color w:val="auto"/>
        </w:rPr>
        <w:t>bllokon kalimin e t</w:t>
      </w:r>
      <w:r w:rsidR="00947838" w:rsidRPr="004D4335">
        <w:rPr>
          <w:rFonts w:cstheme="minorHAnsi"/>
          <w:color w:val="auto"/>
        </w:rPr>
        <w:t>ë</w:t>
      </w:r>
      <w:r w:rsidRPr="004D4335">
        <w:rPr>
          <w:rFonts w:cstheme="minorHAnsi"/>
          <w:color w:val="auto"/>
        </w:rPr>
        <w:t xml:space="preserve"> rinjve nga arsimi n</w:t>
      </w:r>
      <w:r w:rsidR="00947838" w:rsidRPr="004D4335">
        <w:rPr>
          <w:rFonts w:cstheme="minorHAnsi"/>
          <w:color w:val="auto"/>
        </w:rPr>
        <w:t>ë</w:t>
      </w:r>
      <w:r w:rsidRPr="004D4335">
        <w:rPr>
          <w:rFonts w:cstheme="minorHAnsi"/>
          <w:color w:val="auto"/>
        </w:rPr>
        <w:t xml:space="preserve"> pun</w:t>
      </w:r>
      <w:r w:rsidR="00947838" w:rsidRPr="004D4335">
        <w:rPr>
          <w:rFonts w:cstheme="minorHAnsi"/>
          <w:color w:val="auto"/>
        </w:rPr>
        <w:t>ë</w:t>
      </w:r>
      <w:r w:rsidRPr="004D4335">
        <w:rPr>
          <w:rFonts w:cstheme="minorHAnsi"/>
          <w:color w:val="auto"/>
        </w:rPr>
        <w:t>sim. P</w:t>
      </w:r>
      <w:r w:rsidR="00947838" w:rsidRPr="004D4335">
        <w:rPr>
          <w:rFonts w:cstheme="minorHAnsi"/>
          <w:color w:val="auto"/>
        </w:rPr>
        <w:t>ë</w:t>
      </w:r>
      <w:r w:rsidRPr="004D4335">
        <w:rPr>
          <w:rFonts w:cstheme="minorHAnsi"/>
          <w:color w:val="auto"/>
        </w:rPr>
        <w:t>rveç stimujve ekonomik</w:t>
      </w:r>
      <w:r w:rsidR="00947838" w:rsidRPr="004D4335">
        <w:rPr>
          <w:rFonts w:cstheme="minorHAnsi"/>
          <w:color w:val="auto"/>
        </w:rPr>
        <w:t>ë</w:t>
      </w:r>
      <w:r w:rsidRPr="004D4335">
        <w:rPr>
          <w:rFonts w:cstheme="minorHAnsi"/>
          <w:color w:val="auto"/>
        </w:rPr>
        <w:t>, masa t</w:t>
      </w:r>
      <w:r w:rsidR="00947838" w:rsidRPr="004D4335">
        <w:rPr>
          <w:rFonts w:cstheme="minorHAnsi"/>
          <w:color w:val="auto"/>
        </w:rPr>
        <w:t>ë</w:t>
      </w:r>
      <w:r w:rsidRPr="004D4335">
        <w:rPr>
          <w:rFonts w:cstheme="minorHAnsi"/>
          <w:color w:val="auto"/>
        </w:rPr>
        <w:t xml:space="preserve"> nevojshme p</w:t>
      </w:r>
      <w:r w:rsidR="00947838" w:rsidRPr="004D4335">
        <w:rPr>
          <w:rFonts w:cstheme="minorHAnsi"/>
          <w:color w:val="auto"/>
        </w:rPr>
        <w:t>ë</w:t>
      </w:r>
      <w:r w:rsidRPr="004D4335">
        <w:rPr>
          <w:rFonts w:cstheme="minorHAnsi"/>
          <w:color w:val="auto"/>
        </w:rPr>
        <w:t>r t</w:t>
      </w:r>
      <w:r w:rsidR="00947838" w:rsidRPr="004D4335">
        <w:rPr>
          <w:rFonts w:cstheme="minorHAnsi"/>
          <w:color w:val="auto"/>
        </w:rPr>
        <w:t>ë</w:t>
      </w:r>
      <w:r w:rsidRPr="004D4335">
        <w:rPr>
          <w:rFonts w:cstheme="minorHAnsi"/>
          <w:color w:val="auto"/>
        </w:rPr>
        <w:t xml:space="preserve"> zgjidhur k</w:t>
      </w:r>
      <w:r w:rsidR="00947838" w:rsidRPr="004D4335">
        <w:rPr>
          <w:rFonts w:cstheme="minorHAnsi"/>
          <w:color w:val="auto"/>
        </w:rPr>
        <w:t>ë</w:t>
      </w:r>
      <w:r w:rsidRPr="004D4335">
        <w:rPr>
          <w:rFonts w:cstheme="minorHAnsi"/>
          <w:color w:val="auto"/>
        </w:rPr>
        <w:t>t</w:t>
      </w:r>
      <w:r w:rsidR="00947838" w:rsidRPr="004D4335">
        <w:rPr>
          <w:rFonts w:cstheme="minorHAnsi"/>
          <w:color w:val="auto"/>
        </w:rPr>
        <w:t>ë</w:t>
      </w:r>
      <w:r w:rsidRPr="004D4335">
        <w:rPr>
          <w:rFonts w:cstheme="minorHAnsi"/>
          <w:color w:val="auto"/>
        </w:rPr>
        <w:t xml:space="preserve"> problem jan</w:t>
      </w:r>
      <w:r w:rsidR="00947838" w:rsidRPr="004D4335">
        <w:rPr>
          <w:rFonts w:cstheme="minorHAnsi"/>
          <w:color w:val="auto"/>
        </w:rPr>
        <w:t>ë</w:t>
      </w:r>
      <w:r w:rsidRPr="004D4335">
        <w:rPr>
          <w:rFonts w:cstheme="minorHAnsi"/>
          <w:color w:val="auto"/>
        </w:rPr>
        <w:t xml:space="preserve"> leht</w:t>
      </w:r>
      <w:r w:rsidR="00947838" w:rsidRPr="004D4335">
        <w:rPr>
          <w:rFonts w:cstheme="minorHAnsi"/>
          <w:color w:val="auto"/>
        </w:rPr>
        <w:t>ë</w:t>
      </w:r>
      <w:r w:rsidRPr="004D4335">
        <w:rPr>
          <w:rFonts w:cstheme="minorHAnsi"/>
          <w:color w:val="auto"/>
        </w:rPr>
        <w:t>simi i kalimit n</w:t>
      </w:r>
      <w:r w:rsidR="00947838" w:rsidRPr="004D4335">
        <w:rPr>
          <w:rFonts w:cstheme="minorHAnsi"/>
          <w:color w:val="auto"/>
        </w:rPr>
        <w:t>ë</w:t>
      </w:r>
      <w:r w:rsidRPr="004D4335">
        <w:rPr>
          <w:rFonts w:cstheme="minorHAnsi"/>
          <w:color w:val="auto"/>
        </w:rPr>
        <w:t xml:space="preserve"> tregun e pun</w:t>
      </w:r>
      <w:r w:rsidR="00947838" w:rsidRPr="004D4335">
        <w:rPr>
          <w:rFonts w:cstheme="minorHAnsi"/>
          <w:color w:val="auto"/>
        </w:rPr>
        <w:t>ë</w:t>
      </w:r>
      <w:r w:rsidRPr="004D4335">
        <w:rPr>
          <w:rFonts w:cstheme="minorHAnsi"/>
          <w:color w:val="auto"/>
        </w:rPr>
        <w:t>s dhe t</w:t>
      </w:r>
      <w:r w:rsidR="00947838" w:rsidRPr="004D4335">
        <w:rPr>
          <w:rFonts w:cstheme="minorHAnsi"/>
          <w:color w:val="auto"/>
        </w:rPr>
        <w:t>ë</w:t>
      </w:r>
      <w:r w:rsidRPr="004D4335">
        <w:rPr>
          <w:rFonts w:cstheme="minorHAnsi"/>
          <w:color w:val="auto"/>
        </w:rPr>
        <w:t xml:space="preserve"> kuptuarit m</w:t>
      </w:r>
      <w:r w:rsidR="00947838" w:rsidRPr="004D4335">
        <w:rPr>
          <w:rFonts w:cstheme="minorHAnsi"/>
          <w:color w:val="auto"/>
        </w:rPr>
        <w:t>ë</w:t>
      </w:r>
      <w:r w:rsidRPr="004D4335">
        <w:rPr>
          <w:rFonts w:cstheme="minorHAnsi"/>
          <w:color w:val="auto"/>
        </w:rPr>
        <w:t xml:space="preserve"> i mir</w:t>
      </w:r>
      <w:r w:rsidR="00947838" w:rsidRPr="004D4335">
        <w:rPr>
          <w:rFonts w:cstheme="minorHAnsi"/>
          <w:color w:val="auto"/>
        </w:rPr>
        <w:t>ë</w:t>
      </w:r>
      <w:r w:rsidRPr="004D4335">
        <w:rPr>
          <w:rFonts w:cstheme="minorHAnsi"/>
          <w:color w:val="auto"/>
        </w:rPr>
        <w:t xml:space="preserve"> i aft</w:t>
      </w:r>
      <w:r w:rsidR="00947838" w:rsidRPr="004D4335">
        <w:rPr>
          <w:rFonts w:cstheme="minorHAnsi"/>
          <w:color w:val="auto"/>
        </w:rPr>
        <w:t>ë</w:t>
      </w:r>
      <w:r w:rsidRPr="004D4335">
        <w:rPr>
          <w:rFonts w:cstheme="minorHAnsi"/>
          <w:color w:val="auto"/>
        </w:rPr>
        <w:t>sive q</w:t>
      </w:r>
      <w:r w:rsidR="00947838" w:rsidRPr="004D4335">
        <w:rPr>
          <w:rFonts w:cstheme="minorHAnsi"/>
          <w:color w:val="auto"/>
        </w:rPr>
        <w:t>ë</w:t>
      </w:r>
      <w:r w:rsidRPr="004D4335">
        <w:rPr>
          <w:rFonts w:cstheme="minorHAnsi"/>
          <w:color w:val="auto"/>
        </w:rPr>
        <w:t xml:space="preserve"> k</w:t>
      </w:r>
      <w:r w:rsidR="00947838" w:rsidRPr="004D4335">
        <w:rPr>
          <w:rFonts w:cstheme="minorHAnsi"/>
          <w:color w:val="auto"/>
        </w:rPr>
        <w:t>ë</w:t>
      </w:r>
      <w:r w:rsidRPr="004D4335">
        <w:rPr>
          <w:rFonts w:cstheme="minorHAnsi"/>
          <w:color w:val="auto"/>
        </w:rPr>
        <w:t>rkon tregu.</w:t>
      </w:r>
    </w:p>
    <w:p w14:paraId="026C09E4" w14:textId="4406827A" w:rsidR="0062094D" w:rsidRPr="004D4335" w:rsidRDefault="0062094D" w:rsidP="0062094D">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color w:val="auto"/>
        </w:rPr>
      </w:pPr>
      <w:r w:rsidRPr="004D4335">
        <w:rPr>
          <w:rFonts w:cstheme="minorHAnsi"/>
          <w:b/>
          <w:bCs/>
          <w:color w:val="auto"/>
        </w:rPr>
        <w:t>Mosp</w:t>
      </w:r>
      <w:r w:rsidR="00947838" w:rsidRPr="004D4335">
        <w:rPr>
          <w:rFonts w:cstheme="minorHAnsi"/>
          <w:b/>
          <w:bCs/>
          <w:color w:val="auto"/>
        </w:rPr>
        <w:t>ë</w:t>
      </w:r>
      <w:r w:rsidRPr="004D4335">
        <w:rPr>
          <w:rFonts w:cstheme="minorHAnsi"/>
          <w:b/>
          <w:bCs/>
          <w:color w:val="auto"/>
        </w:rPr>
        <w:t xml:space="preserve">rputhjet e kualifikimeve </w:t>
      </w:r>
      <w:r w:rsidRPr="004D4335">
        <w:rPr>
          <w:rFonts w:cstheme="minorHAnsi"/>
          <w:color w:val="auto"/>
        </w:rPr>
        <w:t>duhet t</w:t>
      </w:r>
      <w:r w:rsidR="00947838" w:rsidRPr="004D4335">
        <w:rPr>
          <w:rFonts w:cstheme="minorHAnsi"/>
          <w:color w:val="auto"/>
        </w:rPr>
        <w:t>ë</w:t>
      </w:r>
      <w:r w:rsidRPr="004D4335">
        <w:rPr>
          <w:rFonts w:cstheme="minorHAnsi"/>
          <w:color w:val="auto"/>
        </w:rPr>
        <w:t xml:space="preserve"> trajtohen p</w:t>
      </w:r>
      <w:r w:rsidR="00947838" w:rsidRPr="004D4335">
        <w:rPr>
          <w:rFonts w:cstheme="minorHAnsi"/>
          <w:color w:val="auto"/>
        </w:rPr>
        <w:t>ë</w:t>
      </w:r>
      <w:r w:rsidRPr="004D4335">
        <w:rPr>
          <w:rFonts w:cstheme="minorHAnsi"/>
          <w:color w:val="auto"/>
        </w:rPr>
        <w:t>rmes nj</w:t>
      </w:r>
      <w:r w:rsidR="00947838" w:rsidRPr="004D4335">
        <w:rPr>
          <w:rFonts w:cstheme="minorHAnsi"/>
          <w:color w:val="auto"/>
        </w:rPr>
        <w:t>ë</w:t>
      </w:r>
      <w:r w:rsidRPr="004D4335">
        <w:rPr>
          <w:rFonts w:cstheme="minorHAnsi"/>
          <w:color w:val="auto"/>
        </w:rPr>
        <w:t xml:space="preserve"> balance t</w:t>
      </w:r>
      <w:r w:rsidR="00947838" w:rsidRPr="004D4335">
        <w:rPr>
          <w:rFonts w:cstheme="minorHAnsi"/>
          <w:color w:val="auto"/>
        </w:rPr>
        <w:t>ë</w:t>
      </w:r>
      <w:r w:rsidRPr="004D4335">
        <w:rPr>
          <w:rFonts w:cstheme="minorHAnsi"/>
          <w:color w:val="auto"/>
        </w:rPr>
        <w:t xml:space="preserve"> re mes kurseve t</w:t>
      </w:r>
      <w:r w:rsidR="00947838" w:rsidRPr="004D4335">
        <w:rPr>
          <w:rFonts w:cstheme="minorHAnsi"/>
          <w:color w:val="auto"/>
        </w:rPr>
        <w:t>ë</w:t>
      </w:r>
      <w:r w:rsidRPr="004D4335">
        <w:rPr>
          <w:rFonts w:cstheme="minorHAnsi"/>
          <w:color w:val="auto"/>
        </w:rPr>
        <w:t xml:space="preserve"> p</w:t>
      </w:r>
      <w:r w:rsidR="00947838" w:rsidRPr="004D4335">
        <w:rPr>
          <w:rFonts w:cstheme="minorHAnsi"/>
          <w:color w:val="auto"/>
        </w:rPr>
        <w:t>ë</w:t>
      </w:r>
      <w:r w:rsidRPr="004D4335">
        <w:rPr>
          <w:rFonts w:cstheme="minorHAnsi"/>
          <w:color w:val="auto"/>
        </w:rPr>
        <w:t>rgjithshme dhe AFP, kryesisht n</w:t>
      </w:r>
      <w:r w:rsidR="00947838" w:rsidRPr="004D4335">
        <w:rPr>
          <w:rFonts w:cstheme="minorHAnsi"/>
          <w:color w:val="auto"/>
        </w:rPr>
        <w:t>ë</w:t>
      </w:r>
      <w:r w:rsidRPr="004D4335">
        <w:rPr>
          <w:rFonts w:cstheme="minorHAnsi"/>
          <w:color w:val="auto"/>
        </w:rPr>
        <w:t xml:space="preserve"> nivelin dyt</w:t>
      </w:r>
      <w:r w:rsidR="00947838" w:rsidRPr="004D4335">
        <w:rPr>
          <w:rFonts w:cstheme="minorHAnsi"/>
          <w:color w:val="auto"/>
        </w:rPr>
        <w:t>ë</w:t>
      </w:r>
      <w:r w:rsidRPr="004D4335">
        <w:rPr>
          <w:rFonts w:cstheme="minorHAnsi"/>
          <w:color w:val="auto"/>
        </w:rPr>
        <w:t>sor t</w:t>
      </w:r>
      <w:r w:rsidR="00947838" w:rsidRPr="004D4335">
        <w:rPr>
          <w:rFonts w:cstheme="minorHAnsi"/>
          <w:color w:val="auto"/>
        </w:rPr>
        <w:t>ë</w:t>
      </w:r>
      <w:r w:rsidRPr="004D4335">
        <w:rPr>
          <w:rFonts w:cstheme="minorHAnsi"/>
          <w:color w:val="auto"/>
        </w:rPr>
        <w:t xml:space="preserve"> arsimit, por edhe n</w:t>
      </w:r>
      <w:r w:rsidR="00947838" w:rsidRPr="004D4335">
        <w:rPr>
          <w:rFonts w:cstheme="minorHAnsi"/>
          <w:color w:val="auto"/>
        </w:rPr>
        <w:t>ë</w:t>
      </w:r>
      <w:r w:rsidRPr="004D4335">
        <w:rPr>
          <w:rFonts w:cstheme="minorHAnsi"/>
          <w:color w:val="auto"/>
        </w:rPr>
        <w:t xml:space="preserve"> arsimin e lart</w:t>
      </w:r>
      <w:r w:rsidR="00947838" w:rsidRPr="004D4335">
        <w:rPr>
          <w:rFonts w:cstheme="minorHAnsi"/>
          <w:color w:val="auto"/>
        </w:rPr>
        <w:t>ë</w:t>
      </w:r>
      <w:r w:rsidRPr="004D4335">
        <w:rPr>
          <w:rFonts w:cstheme="minorHAnsi"/>
          <w:color w:val="auto"/>
        </w:rPr>
        <w:t>.</w:t>
      </w:r>
    </w:p>
    <w:p w14:paraId="564FEB5D" w14:textId="0353D796" w:rsidR="00D612AF" w:rsidRPr="004D4335" w:rsidRDefault="00D612AF" w:rsidP="00D612AF">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color w:val="auto"/>
        </w:rPr>
      </w:pPr>
      <w:r w:rsidRPr="004D4335">
        <w:rPr>
          <w:rFonts w:cstheme="minorHAnsi"/>
          <w:color w:val="auto"/>
        </w:rPr>
        <w:t xml:space="preserve">Sfida e </w:t>
      </w:r>
      <w:r w:rsidRPr="004D4335">
        <w:rPr>
          <w:rFonts w:cstheme="minorHAnsi"/>
          <w:b/>
          <w:bCs/>
          <w:color w:val="auto"/>
        </w:rPr>
        <w:t>riaft</w:t>
      </w:r>
      <w:r w:rsidR="00947838" w:rsidRPr="004D4335">
        <w:rPr>
          <w:rFonts w:cstheme="minorHAnsi"/>
          <w:b/>
          <w:bCs/>
          <w:color w:val="auto"/>
        </w:rPr>
        <w:t>ë</w:t>
      </w:r>
      <w:r w:rsidRPr="004D4335">
        <w:rPr>
          <w:rFonts w:cstheme="minorHAnsi"/>
          <w:b/>
          <w:bCs/>
          <w:color w:val="auto"/>
        </w:rPr>
        <w:t>simit t</w:t>
      </w:r>
      <w:r w:rsidR="00947838" w:rsidRPr="004D4335">
        <w:rPr>
          <w:rFonts w:cstheme="minorHAnsi"/>
          <w:b/>
          <w:bCs/>
          <w:color w:val="auto"/>
        </w:rPr>
        <w:t>ë</w:t>
      </w:r>
      <w:r w:rsidRPr="004D4335">
        <w:rPr>
          <w:rFonts w:cstheme="minorHAnsi"/>
          <w:b/>
          <w:bCs/>
          <w:color w:val="auto"/>
        </w:rPr>
        <w:t xml:space="preserve"> t</w:t>
      </w:r>
      <w:r w:rsidR="00947838" w:rsidRPr="004D4335">
        <w:rPr>
          <w:rFonts w:cstheme="minorHAnsi"/>
          <w:b/>
          <w:bCs/>
          <w:color w:val="auto"/>
        </w:rPr>
        <w:t>ë</w:t>
      </w:r>
      <w:r w:rsidRPr="004D4335">
        <w:rPr>
          <w:rFonts w:cstheme="minorHAnsi"/>
          <w:b/>
          <w:bCs/>
          <w:color w:val="auto"/>
        </w:rPr>
        <w:t xml:space="preserve"> rinjve </w:t>
      </w:r>
      <w:r w:rsidRPr="004D4335">
        <w:rPr>
          <w:rFonts w:cstheme="minorHAnsi"/>
          <w:color w:val="auto"/>
        </w:rPr>
        <w:t>pa kualifikim t</w:t>
      </w:r>
      <w:r w:rsidR="00947838" w:rsidRPr="004D4335">
        <w:rPr>
          <w:rFonts w:cstheme="minorHAnsi"/>
          <w:color w:val="auto"/>
        </w:rPr>
        <w:t>ë</w:t>
      </w:r>
      <w:r w:rsidRPr="004D4335">
        <w:rPr>
          <w:rFonts w:cstheme="minorHAnsi"/>
          <w:color w:val="auto"/>
        </w:rPr>
        <w:t xml:space="preserve"> p</w:t>
      </w:r>
      <w:r w:rsidR="00947838" w:rsidRPr="004D4335">
        <w:rPr>
          <w:rFonts w:cstheme="minorHAnsi"/>
          <w:color w:val="auto"/>
        </w:rPr>
        <w:t>ë</w:t>
      </w:r>
      <w:r w:rsidRPr="004D4335">
        <w:rPr>
          <w:rFonts w:cstheme="minorHAnsi"/>
          <w:color w:val="auto"/>
        </w:rPr>
        <w:t>rshtatsh</w:t>
      </w:r>
      <w:r w:rsidR="00947838" w:rsidRPr="004D4335">
        <w:rPr>
          <w:rFonts w:cstheme="minorHAnsi"/>
          <w:color w:val="auto"/>
        </w:rPr>
        <w:t>ë</w:t>
      </w:r>
      <w:r w:rsidRPr="004D4335">
        <w:rPr>
          <w:rFonts w:cstheme="minorHAnsi"/>
          <w:color w:val="auto"/>
        </w:rPr>
        <w:t>m n</w:t>
      </w:r>
      <w:r w:rsidR="00947838" w:rsidRPr="004D4335">
        <w:rPr>
          <w:rFonts w:cstheme="minorHAnsi"/>
          <w:color w:val="auto"/>
        </w:rPr>
        <w:t>ë</w:t>
      </w:r>
      <w:r w:rsidRPr="004D4335">
        <w:rPr>
          <w:rFonts w:cstheme="minorHAnsi"/>
          <w:color w:val="auto"/>
        </w:rPr>
        <w:t>nvizon nevoj</w:t>
      </w:r>
      <w:r w:rsidR="00947838" w:rsidRPr="004D4335">
        <w:rPr>
          <w:rFonts w:cstheme="minorHAnsi"/>
          <w:color w:val="auto"/>
        </w:rPr>
        <w:t>ë</w:t>
      </w:r>
      <w:r w:rsidRPr="004D4335">
        <w:rPr>
          <w:rFonts w:cstheme="minorHAnsi"/>
          <w:color w:val="auto"/>
        </w:rPr>
        <w:t>n p</w:t>
      </w:r>
      <w:r w:rsidR="00947838" w:rsidRPr="004D4335">
        <w:rPr>
          <w:rFonts w:cstheme="minorHAnsi"/>
          <w:color w:val="auto"/>
        </w:rPr>
        <w:t>ë</w:t>
      </w:r>
      <w:r w:rsidRPr="004D4335">
        <w:rPr>
          <w:rFonts w:cstheme="minorHAnsi"/>
          <w:color w:val="auto"/>
        </w:rPr>
        <w:t>r ofert</w:t>
      </w:r>
      <w:r w:rsidR="00947838" w:rsidRPr="004D4335">
        <w:rPr>
          <w:rFonts w:cstheme="minorHAnsi"/>
          <w:color w:val="auto"/>
        </w:rPr>
        <w:t>ë</w:t>
      </w:r>
      <w:r w:rsidRPr="004D4335">
        <w:rPr>
          <w:rFonts w:cstheme="minorHAnsi"/>
          <w:color w:val="auto"/>
        </w:rPr>
        <w:t xml:space="preserve"> AFP m</w:t>
      </w:r>
      <w:r w:rsidR="00947838" w:rsidRPr="004D4335">
        <w:rPr>
          <w:rFonts w:cstheme="minorHAnsi"/>
          <w:color w:val="auto"/>
        </w:rPr>
        <w:t>ë</w:t>
      </w:r>
      <w:r w:rsidRPr="004D4335">
        <w:rPr>
          <w:rFonts w:cstheme="minorHAnsi"/>
          <w:color w:val="auto"/>
        </w:rPr>
        <w:t xml:space="preserve"> fleksib</w:t>
      </w:r>
      <w:r w:rsidR="00947838" w:rsidRPr="004D4335">
        <w:rPr>
          <w:rFonts w:cstheme="minorHAnsi"/>
          <w:color w:val="auto"/>
        </w:rPr>
        <w:t>ë</w:t>
      </w:r>
      <w:r w:rsidRPr="004D4335">
        <w:rPr>
          <w:rFonts w:cstheme="minorHAnsi"/>
          <w:color w:val="auto"/>
        </w:rPr>
        <w:t>l, si edhe m</w:t>
      </w:r>
      <w:r w:rsidR="00947838" w:rsidRPr="004D4335">
        <w:rPr>
          <w:rFonts w:cstheme="minorHAnsi"/>
          <w:color w:val="auto"/>
        </w:rPr>
        <w:t>ë</w:t>
      </w:r>
      <w:r w:rsidRPr="004D4335">
        <w:rPr>
          <w:rFonts w:cstheme="minorHAnsi"/>
          <w:color w:val="auto"/>
        </w:rPr>
        <w:t>nyra q</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rinjt</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ken</w:t>
      </w:r>
      <w:r w:rsidR="00947838" w:rsidRPr="004D4335">
        <w:rPr>
          <w:rFonts w:cstheme="minorHAnsi"/>
          <w:color w:val="auto"/>
        </w:rPr>
        <w:t>ë</w:t>
      </w:r>
      <w:r w:rsidRPr="004D4335">
        <w:rPr>
          <w:rFonts w:cstheme="minorHAnsi"/>
          <w:color w:val="auto"/>
        </w:rPr>
        <w:t xml:space="preserve"> mund</w:t>
      </w:r>
      <w:r w:rsidR="00947838" w:rsidRPr="004D4335">
        <w:rPr>
          <w:rFonts w:cstheme="minorHAnsi"/>
          <w:color w:val="auto"/>
        </w:rPr>
        <w:t>ë</w:t>
      </w:r>
      <w:r w:rsidRPr="004D4335">
        <w:rPr>
          <w:rFonts w:cstheme="minorHAnsi"/>
          <w:color w:val="auto"/>
        </w:rPr>
        <w:t>si t</w:t>
      </w:r>
      <w:r w:rsidR="00947838" w:rsidRPr="004D4335">
        <w:rPr>
          <w:rFonts w:cstheme="minorHAnsi"/>
          <w:color w:val="auto"/>
        </w:rPr>
        <w:t>ë</w:t>
      </w:r>
      <w:r w:rsidRPr="004D4335">
        <w:rPr>
          <w:rFonts w:cstheme="minorHAnsi"/>
          <w:color w:val="auto"/>
        </w:rPr>
        <w:t xml:space="preserve"> ri(hyjn</w:t>
      </w:r>
      <w:r w:rsidR="00947838" w:rsidRPr="004D4335">
        <w:rPr>
          <w:rFonts w:cstheme="minorHAnsi"/>
          <w:color w:val="auto"/>
        </w:rPr>
        <w:t>ë</w:t>
      </w:r>
      <w:r w:rsidRPr="004D4335">
        <w:rPr>
          <w:rFonts w:cstheme="minorHAnsi"/>
          <w:color w:val="auto"/>
        </w:rPr>
        <w:t>) n</w:t>
      </w:r>
      <w:r w:rsidR="00947838" w:rsidRPr="004D4335">
        <w:rPr>
          <w:rFonts w:cstheme="minorHAnsi"/>
          <w:color w:val="auto"/>
        </w:rPr>
        <w:t>ë</w:t>
      </w:r>
      <w:r w:rsidRPr="004D4335">
        <w:rPr>
          <w:rFonts w:cstheme="minorHAnsi"/>
          <w:color w:val="auto"/>
        </w:rPr>
        <w:t xml:space="preserve"> </w:t>
      </w:r>
      <w:r w:rsidR="00234C80" w:rsidRPr="004D4335">
        <w:rPr>
          <w:rFonts w:cstheme="minorHAnsi"/>
          <w:color w:val="auto"/>
        </w:rPr>
        <w:t>AFP.</w:t>
      </w:r>
    </w:p>
    <w:p w14:paraId="3946A674" w14:textId="575678A9" w:rsidR="008D2C8A" w:rsidRPr="004D4335" w:rsidRDefault="00234C80" w:rsidP="00DF3A50">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color w:val="auto"/>
        </w:rPr>
      </w:pPr>
      <w:r w:rsidRPr="004D4335">
        <w:rPr>
          <w:rFonts w:cstheme="minorHAnsi"/>
          <w:b/>
          <w:bCs/>
          <w:color w:val="auto"/>
        </w:rPr>
        <w:t xml:space="preserve">Inaktiviteti </w:t>
      </w:r>
      <w:r w:rsidR="00947838" w:rsidRPr="004D4335">
        <w:rPr>
          <w:rFonts w:cstheme="minorHAnsi"/>
          <w:b/>
          <w:bCs/>
          <w:color w:val="auto"/>
        </w:rPr>
        <w:t>ë</w:t>
      </w:r>
      <w:r w:rsidRPr="004D4335">
        <w:rPr>
          <w:rFonts w:cstheme="minorHAnsi"/>
          <w:b/>
          <w:bCs/>
          <w:color w:val="auto"/>
        </w:rPr>
        <w:t>sht</w:t>
      </w:r>
      <w:r w:rsidR="00947838" w:rsidRPr="004D4335">
        <w:rPr>
          <w:rFonts w:cstheme="minorHAnsi"/>
          <w:b/>
          <w:bCs/>
          <w:color w:val="auto"/>
        </w:rPr>
        <w:t>ë</w:t>
      </w:r>
      <w:r w:rsidRPr="004D4335">
        <w:rPr>
          <w:rFonts w:cstheme="minorHAnsi"/>
          <w:b/>
          <w:bCs/>
          <w:color w:val="auto"/>
        </w:rPr>
        <w:t xml:space="preserve"> m</w:t>
      </w:r>
      <w:r w:rsidR="00947838" w:rsidRPr="004D4335">
        <w:rPr>
          <w:rFonts w:cstheme="minorHAnsi"/>
          <w:b/>
          <w:bCs/>
          <w:color w:val="auto"/>
        </w:rPr>
        <w:t>ë</w:t>
      </w:r>
      <w:r w:rsidRPr="004D4335">
        <w:rPr>
          <w:rFonts w:cstheme="minorHAnsi"/>
          <w:b/>
          <w:bCs/>
          <w:color w:val="auto"/>
        </w:rPr>
        <w:t xml:space="preserve"> problem te grat</w:t>
      </w:r>
      <w:r w:rsidR="00947838" w:rsidRPr="004D4335">
        <w:rPr>
          <w:rFonts w:cstheme="minorHAnsi"/>
          <w:b/>
          <w:bCs/>
          <w:color w:val="auto"/>
        </w:rPr>
        <w:t>ë</w:t>
      </w:r>
      <w:r w:rsidRPr="004D4335">
        <w:rPr>
          <w:rFonts w:cstheme="minorHAnsi"/>
          <w:b/>
          <w:bCs/>
          <w:color w:val="auto"/>
        </w:rPr>
        <w:t xml:space="preserve"> e reja, </w:t>
      </w:r>
      <w:r w:rsidRPr="004D4335">
        <w:rPr>
          <w:rFonts w:cstheme="minorHAnsi"/>
          <w:color w:val="auto"/>
        </w:rPr>
        <w:t>p</w:t>
      </w:r>
      <w:r w:rsidR="00947838" w:rsidRPr="004D4335">
        <w:rPr>
          <w:rFonts w:cstheme="minorHAnsi"/>
          <w:color w:val="auto"/>
        </w:rPr>
        <w:t>ë</w:t>
      </w:r>
      <w:r w:rsidRPr="004D4335">
        <w:rPr>
          <w:rFonts w:cstheme="minorHAnsi"/>
          <w:color w:val="auto"/>
        </w:rPr>
        <w:t>r shkak t</w:t>
      </w:r>
      <w:r w:rsidR="00947838" w:rsidRPr="004D4335">
        <w:rPr>
          <w:rFonts w:cstheme="minorHAnsi"/>
          <w:color w:val="auto"/>
        </w:rPr>
        <w:t>ë</w:t>
      </w:r>
      <w:r w:rsidRPr="004D4335">
        <w:rPr>
          <w:rFonts w:cstheme="minorHAnsi"/>
          <w:color w:val="auto"/>
        </w:rPr>
        <w:t xml:space="preserve"> rolit t</w:t>
      </w:r>
      <w:r w:rsidR="00947838" w:rsidRPr="004D4335">
        <w:rPr>
          <w:rFonts w:cstheme="minorHAnsi"/>
          <w:color w:val="auto"/>
        </w:rPr>
        <w:t>ë</w:t>
      </w:r>
      <w:r w:rsidRPr="004D4335">
        <w:rPr>
          <w:rFonts w:cstheme="minorHAnsi"/>
          <w:color w:val="auto"/>
        </w:rPr>
        <w:t xml:space="preserve"> tyre drejtues n</w:t>
      </w:r>
      <w:r w:rsidR="00947838" w:rsidRPr="004D4335">
        <w:rPr>
          <w:rFonts w:cstheme="minorHAnsi"/>
          <w:color w:val="auto"/>
        </w:rPr>
        <w:t>ë</w:t>
      </w:r>
      <w:r w:rsidRPr="004D4335">
        <w:rPr>
          <w:rFonts w:cstheme="minorHAnsi"/>
          <w:color w:val="auto"/>
        </w:rPr>
        <w:t xml:space="preserve"> familje dhe n</w:t>
      </w:r>
      <w:r w:rsidR="00947838" w:rsidRPr="004D4335">
        <w:rPr>
          <w:rFonts w:cstheme="minorHAnsi"/>
          <w:color w:val="auto"/>
        </w:rPr>
        <w:t>ë</w:t>
      </w:r>
      <w:r w:rsidRPr="004D4335">
        <w:rPr>
          <w:rFonts w:cstheme="minorHAnsi"/>
          <w:color w:val="auto"/>
        </w:rPr>
        <w:t xml:space="preserve"> p</w:t>
      </w:r>
      <w:r w:rsidR="00947838" w:rsidRPr="004D4335">
        <w:rPr>
          <w:rFonts w:cstheme="minorHAnsi"/>
          <w:color w:val="auto"/>
        </w:rPr>
        <w:t>ë</w:t>
      </w:r>
      <w:r w:rsidRPr="004D4335">
        <w:rPr>
          <w:rFonts w:cstheme="minorHAnsi"/>
          <w:color w:val="auto"/>
        </w:rPr>
        <w:t>rgjegj</w:t>
      </w:r>
      <w:r w:rsidR="00947838" w:rsidRPr="004D4335">
        <w:rPr>
          <w:rFonts w:cstheme="minorHAnsi"/>
          <w:color w:val="auto"/>
        </w:rPr>
        <w:t>ë</w:t>
      </w:r>
      <w:r w:rsidRPr="004D4335">
        <w:rPr>
          <w:rFonts w:cstheme="minorHAnsi"/>
          <w:color w:val="auto"/>
        </w:rPr>
        <w:t>sit</w:t>
      </w:r>
      <w:r w:rsidR="00947838" w:rsidRPr="004D4335">
        <w:rPr>
          <w:rFonts w:cstheme="minorHAnsi"/>
          <w:color w:val="auto"/>
        </w:rPr>
        <w:t>ë</w:t>
      </w:r>
      <w:r w:rsidRPr="004D4335">
        <w:rPr>
          <w:rFonts w:cstheme="minorHAnsi"/>
          <w:color w:val="auto"/>
        </w:rPr>
        <w:t xml:space="preserve"> sht</w:t>
      </w:r>
      <w:r w:rsidR="00947838" w:rsidRPr="004D4335">
        <w:rPr>
          <w:rFonts w:cstheme="minorHAnsi"/>
          <w:color w:val="auto"/>
        </w:rPr>
        <w:t>ë</w:t>
      </w:r>
      <w:r w:rsidRPr="004D4335">
        <w:rPr>
          <w:rFonts w:cstheme="minorHAnsi"/>
          <w:color w:val="auto"/>
        </w:rPr>
        <w:t>piake. Prandaj, duhet t</w:t>
      </w:r>
      <w:r w:rsidR="00947838" w:rsidRPr="004D4335">
        <w:rPr>
          <w:rFonts w:cstheme="minorHAnsi"/>
          <w:color w:val="auto"/>
        </w:rPr>
        <w:t>ë</w:t>
      </w:r>
      <w:r w:rsidRPr="004D4335">
        <w:rPr>
          <w:rFonts w:cstheme="minorHAnsi"/>
          <w:color w:val="auto"/>
        </w:rPr>
        <w:t xml:space="preserve"> hartohen masa p</w:t>
      </w:r>
      <w:r w:rsidR="00947838" w:rsidRPr="004D4335">
        <w:rPr>
          <w:rFonts w:cstheme="minorHAnsi"/>
          <w:color w:val="auto"/>
        </w:rPr>
        <w:t>ë</w:t>
      </w:r>
      <w:r w:rsidRPr="004D4335">
        <w:rPr>
          <w:rFonts w:cstheme="minorHAnsi"/>
          <w:color w:val="auto"/>
        </w:rPr>
        <w:t>r aktivizimin e grave</w:t>
      </w:r>
      <w:r w:rsidR="008D2C8A" w:rsidRPr="004D4335">
        <w:rPr>
          <w:rFonts w:cstheme="minorHAnsi"/>
        </w:rPr>
        <w:t>.</w:t>
      </w:r>
    </w:p>
    <w:p w14:paraId="6E339D46" w14:textId="730CE446" w:rsidR="00234C80" w:rsidRPr="004D4335" w:rsidRDefault="00234C80" w:rsidP="00DF3A50">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color w:val="auto"/>
        </w:rPr>
      </w:pPr>
      <w:r w:rsidRPr="004D4335">
        <w:rPr>
          <w:rFonts w:cstheme="minorHAnsi"/>
          <w:color w:val="auto"/>
        </w:rPr>
        <w:t>Shumica d</w:t>
      </w:r>
      <w:r w:rsidR="00947838" w:rsidRPr="004D4335">
        <w:rPr>
          <w:rFonts w:cstheme="minorHAnsi"/>
          <w:color w:val="auto"/>
        </w:rPr>
        <w:t>ë</w:t>
      </w:r>
      <w:r w:rsidRPr="004D4335">
        <w:rPr>
          <w:rFonts w:cstheme="minorHAnsi"/>
          <w:color w:val="auto"/>
        </w:rPr>
        <w:t>rrmuese t</w:t>
      </w:r>
      <w:r w:rsidR="00947838" w:rsidRPr="004D4335">
        <w:rPr>
          <w:rFonts w:cstheme="minorHAnsi"/>
          <w:color w:val="auto"/>
        </w:rPr>
        <w:t>ë</w:t>
      </w:r>
      <w:r w:rsidRPr="004D4335">
        <w:rPr>
          <w:rFonts w:cstheme="minorHAnsi"/>
          <w:color w:val="auto"/>
        </w:rPr>
        <w:t xml:space="preserve"> </w:t>
      </w:r>
      <w:r w:rsidR="00D21E67" w:rsidRPr="004D4335">
        <w:rPr>
          <w:rFonts w:cstheme="minorHAnsi"/>
          <w:color w:val="auto"/>
        </w:rPr>
        <w:t>rinjve</w:t>
      </w:r>
      <w:r w:rsidRPr="004D4335">
        <w:rPr>
          <w:rFonts w:cstheme="minorHAnsi"/>
          <w:color w:val="auto"/>
        </w:rPr>
        <w:t xml:space="preserve"> JAPFP, edhe ata </w:t>
      </w:r>
      <w:r w:rsidRPr="004D4335">
        <w:rPr>
          <w:rFonts w:cstheme="minorHAnsi"/>
          <w:b/>
          <w:bCs/>
          <w:color w:val="auto"/>
        </w:rPr>
        <w:t>t</w:t>
      </w:r>
      <w:r w:rsidR="00947838" w:rsidRPr="004D4335">
        <w:rPr>
          <w:rFonts w:cstheme="minorHAnsi"/>
          <w:b/>
          <w:bCs/>
          <w:color w:val="auto"/>
        </w:rPr>
        <w:t>ë</w:t>
      </w:r>
      <w:r w:rsidRPr="004D4335">
        <w:rPr>
          <w:rFonts w:cstheme="minorHAnsi"/>
          <w:b/>
          <w:bCs/>
          <w:color w:val="auto"/>
        </w:rPr>
        <w:t xml:space="preserve"> papun</w:t>
      </w:r>
      <w:r w:rsidR="00947838" w:rsidRPr="004D4335">
        <w:rPr>
          <w:rFonts w:cstheme="minorHAnsi"/>
          <w:b/>
          <w:bCs/>
          <w:color w:val="auto"/>
        </w:rPr>
        <w:t>ë</w:t>
      </w:r>
      <w:r w:rsidRPr="004D4335">
        <w:rPr>
          <w:rFonts w:cstheme="minorHAnsi"/>
          <w:b/>
          <w:bCs/>
          <w:color w:val="auto"/>
        </w:rPr>
        <w:t>, nuk jan</w:t>
      </w:r>
      <w:r w:rsidR="00947838" w:rsidRPr="004D4335">
        <w:rPr>
          <w:rFonts w:cstheme="minorHAnsi"/>
          <w:b/>
          <w:bCs/>
          <w:color w:val="auto"/>
        </w:rPr>
        <w:t>ë</w:t>
      </w:r>
      <w:r w:rsidRPr="004D4335">
        <w:rPr>
          <w:rFonts w:cstheme="minorHAnsi"/>
          <w:b/>
          <w:bCs/>
          <w:color w:val="auto"/>
        </w:rPr>
        <w:t xml:space="preserve"> t</w:t>
      </w:r>
      <w:r w:rsidR="00947838" w:rsidRPr="004D4335">
        <w:rPr>
          <w:rFonts w:cstheme="minorHAnsi"/>
          <w:b/>
          <w:bCs/>
          <w:color w:val="auto"/>
        </w:rPr>
        <w:t>ë</w:t>
      </w:r>
      <w:r w:rsidRPr="004D4335">
        <w:rPr>
          <w:rFonts w:cstheme="minorHAnsi"/>
          <w:b/>
          <w:bCs/>
          <w:color w:val="auto"/>
        </w:rPr>
        <w:t xml:space="preserve"> regjistruar </w:t>
      </w:r>
      <w:r w:rsidRPr="004D4335">
        <w:rPr>
          <w:rFonts w:cstheme="minorHAnsi"/>
          <w:color w:val="auto"/>
        </w:rPr>
        <w:t>me sh</w:t>
      </w:r>
      <w:r w:rsidR="00947838" w:rsidRPr="004D4335">
        <w:rPr>
          <w:rFonts w:cstheme="minorHAnsi"/>
          <w:color w:val="auto"/>
        </w:rPr>
        <w:t>ë</w:t>
      </w:r>
      <w:r w:rsidRPr="004D4335">
        <w:rPr>
          <w:rFonts w:cstheme="minorHAnsi"/>
          <w:color w:val="auto"/>
        </w:rPr>
        <w:t>rbimin publik t</w:t>
      </w:r>
      <w:r w:rsidR="00947838" w:rsidRPr="004D4335">
        <w:rPr>
          <w:rFonts w:cstheme="minorHAnsi"/>
          <w:color w:val="auto"/>
        </w:rPr>
        <w:t>ë</w:t>
      </w:r>
      <w:r w:rsidRPr="004D4335">
        <w:rPr>
          <w:rFonts w:cstheme="minorHAnsi"/>
          <w:color w:val="auto"/>
        </w:rPr>
        <w:t xml:space="preserve"> pun</w:t>
      </w:r>
      <w:r w:rsidR="00947838" w:rsidRPr="004D4335">
        <w:rPr>
          <w:rFonts w:cstheme="minorHAnsi"/>
          <w:color w:val="auto"/>
        </w:rPr>
        <w:t>ë</w:t>
      </w:r>
      <w:r w:rsidRPr="004D4335">
        <w:rPr>
          <w:rFonts w:cstheme="minorHAnsi"/>
          <w:color w:val="auto"/>
        </w:rPr>
        <w:t>simit, prandaj strategjia e sinjalizimit dhe komunikimit n</w:t>
      </w:r>
      <w:r w:rsidR="00947838" w:rsidRPr="004D4335">
        <w:rPr>
          <w:rFonts w:cstheme="minorHAnsi"/>
          <w:color w:val="auto"/>
        </w:rPr>
        <w:t>ë</w:t>
      </w:r>
      <w:r w:rsidRPr="004D4335">
        <w:rPr>
          <w:rFonts w:cstheme="minorHAnsi"/>
          <w:color w:val="auto"/>
        </w:rPr>
        <w:t xml:space="preserve"> kuadrin e PZGR merr r</w:t>
      </w:r>
      <w:r w:rsidR="00947838" w:rsidRPr="004D4335">
        <w:rPr>
          <w:rFonts w:cstheme="minorHAnsi"/>
          <w:color w:val="auto"/>
        </w:rPr>
        <w:t>ë</w:t>
      </w:r>
      <w:r w:rsidRPr="004D4335">
        <w:rPr>
          <w:rFonts w:cstheme="minorHAnsi"/>
          <w:color w:val="auto"/>
        </w:rPr>
        <w:t>nd</w:t>
      </w:r>
      <w:r w:rsidR="00947838" w:rsidRPr="004D4335">
        <w:rPr>
          <w:rFonts w:cstheme="minorHAnsi"/>
          <w:color w:val="auto"/>
        </w:rPr>
        <w:t>ë</w:t>
      </w:r>
      <w:r w:rsidRPr="004D4335">
        <w:rPr>
          <w:rFonts w:cstheme="minorHAnsi"/>
          <w:color w:val="auto"/>
        </w:rPr>
        <w:t>si par</w:t>
      </w:r>
      <w:r w:rsidR="00947838" w:rsidRPr="004D4335">
        <w:rPr>
          <w:rFonts w:cstheme="minorHAnsi"/>
          <w:color w:val="auto"/>
        </w:rPr>
        <w:t>ë</w:t>
      </w:r>
      <w:r w:rsidRPr="004D4335">
        <w:rPr>
          <w:rFonts w:cstheme="minorHAnsi"/>
          <w:color w:val="auto"/>
        </w:rPr>
        <w:t>sore.</w:t>
      </w:r>
    </w:p>
    <w:p w14:paraId="3FF05E81" w14:textId="06948A01" w:rsidR="00234C80" w:rsidRPr="004D4335" w:rsidRDefault="00234C80" w:rsidP="00DF3A50">
      <w:pPr>
        <w:pStyle w:val="ListParagraph"/>
        <w:numPr>
          <w:ilvl w:val="0"/>
          <w:numId w:val="7"/>
        </w:numPr>
        <w:shd w:val="clear" w:color="auto" w:fill="F2F1E2" w:themeFill="background2" w:themeFillTint="66"/>
        <w:spacing w:before="120" w:after="120" w:line="300" w:lineRule="exact"/>
        <w:ind w:left="1134" w:hanging="567"/>
        <w:contextualSpacing w:val="0"/>
        <w:jc w:val="both"/>
        <w:rPr>
          <w:rFonts w:cstheme="minorHAnsi"/>
          <w:b/>
          <w:bCs/>
          <w:color w:val="auto"/>
        </w:rPr>
      </w:pPr>
      <w:r w:rsidRPr="004D4335">
        <w:rPr>
          <w:rFonts w:cstheme="minorHAnsi"/>
          <w:b/>
          <w:bCs/>
          <w:color w:val="auto"/>
        </w:rPr>
        <w:t>Oferta dhe k</w:t>
      </w:r>
      <w:r w:rsidR="00947838" w:rsidRPr="004D4335">
        <w:rPr>
          <w:rFonts w:cstheme="minorHAnsi"/>
          <w:b/>
          <w:bCs/>
          <w:color w:val="auto"/>
        </w:rPr>
        <w:t>ë</w:t>
      </w:r>
      <w:r w:rsidRPr="004D4335">
        <w:rPr>
          <w:rFonts w:cstheme="minorHAnsi"/>
          <w:b/>
          <w:bCs/>
          <w:color w:val="auto"/>
        </w:rPr>
        <w:t>rkesa n</w:t>
      </w:r>
      <w:r w:rsidR="00947838" w:rsidRPr="004D4335">
        <w:rPr>
          <w:rFonts w:cstheme="minorHAnsi"/>
          <w:b/>
          <w:bCs/>
          <w:color w:val="auto"/>
        </w:rPr>
        <w:t>ë</w:t>
      </w:r>
      <w:r w:rsidRPr="004D4335">
        <w:rPr>
          <w:rFonts w:cstheme="minorHAnsi"/>
          <w:b/>
          <w:bCs/>
          <w:color w:val="auto"/>
        </w:rPr>
        <w:t xml:space="preserve"> arsimin e lart</w:t>
      </w:r>
      <w:r w:rsidR="00947838" w:rsidRPr="004D4335">
        <w:rPr>
          <w:rFonts w:cstheme="minorHAnsi"/>
          <w:b/>
          <w:bCs/>
          <w:color w:val="auto"/>
        </w:rPr>
        <w:t>ë</w:t>
      </w:r>
      <w:r w:rsidRPr="004D4335">
        <w:rPr>
          <w:rFonts w:cstheme="minorHAnsi"/>
          <w:b/>
          <w:bCs/>
          <w:color w:val="auto"/>
        </w:rPr>
        <w:t xml:space="preserve"> duhet t</w:t>
      </w:r>
      <w:r w:rsidR="00947838" w:rsidRPr="004D4335">
        <w:rPr>
          <w:rFonts w:cstheme="minorHAnsi"/>
          <w:b/>
          <w:bCs/>
          <w:color w:val="auto"/>
        </w:rPr>
        <w:t>ë</w:t>
      </w:r>
      <w:r w:rsidRPr="004D4335">
        <w:rPr>
          <w:rFonts w:cstheme="minorHAnsi"/>
          <w:b/>
          <w:bCs/>
          <w:color w:val="auto"/>
        </w:rPr>
        <w:t xml:space="preserve"> ket</w:t>
      </w:r>
      <w:r w:rsidR="00947838" w:rsidRPr="004D4335">
        <w:rPr>
          <w:rFonts w:cstheme="minorHAnsi"/>
          <w:b/>
          <w:bCs/>
          <w:color w:val="auto"/>
        </w:rPr>
        <w:t>ë</w:t>
      </w:r>
      <w:r w:rsidRPr="004D4335">
        <w:rPr>
          <w:rFonts w:cstheme="minorHAnsi"/>
          <w:b/>
          <w:bCs/>
          <w:color w:val="auto"/>
        </w:rPr>
        <w:t xml:space="preserve"> m</w:t>
      </w:r>
      <w:r w:rsidR="00947838" w:rsidRPr="004D4335">
        <w:rPr>
          <w:rFonts w:cstheme="minorHAnsi"/>
          <w:b/>
          <w:bCs/>
          <w:color w:val="auto"/>
        </w:rPr>
        <w:t>ë</w:t>
      </w:r>
      <w:r w:rsidRPr="004D4335">
        <w:rPr>
          <w:rFonts w:cstheme="minorHAnsi"/>
          <w:b/>
          <w:bCs/>
          <w:color w:val="auto"/>
        </w:rPr>
        <w:t xml:space="preserve"> diversitet </w:t>
      </w:r>
      <w:r w:rsidR="00D21E67" w:rsidRPr="004D4335">
        <w:rPr>
          <w:rFonts w:cstheme="minorHAnsi"/>
          <w:b/>
          <w:bCs/>
          <w:color w:val="auto"/>
        </w:rPr>
        <w:t>për</w:t>
      </w:r>
      <w:r w:rsidRPr="004D4335">
        <w:rPr>
          <w:rFonts w:cstheme="minorHAnsi"/>
          <w:b/>
          <w:bCs/>
          <w:color w:val="auto"/>
        </w:rPr>
        <w:t xml:space="preserve"> t</w:t>
      </w:r>
      <w:r w:rsidR="00947838" w:rsidRPr="004D4335">
        <w:rPr>
          <w:rFonts w:cstheme="minorHAnsi"/>
          <w:b/>
          <w:bCs/>
          <w:color w:val="auto"/>
        </w:rPr>
        <w:t>ë</w:t>
      </w:r>
      <w:r w:rsidRPr="004D4335">
        <w:rPr>
          <w:rFonts w:cstheme="minorHAnsi"/>
          <w:b/>
          <w:bCs/>
          <w:color w:val="auto"/>
        </w:rPr>
        <w:t xml:space="preserve"> rinjt</w:t>
      </w:r>
      <w:r w:rsidR="00947838" w:rsidRPr="004D4335">
        <w:rPr>
          <w:rFonts w:cstheme="minorHAnsi"/>
          <w:b/>
          <w:bCs/>
          <w:color w:val="auto"/>
        </w:rPr>
        <w:t>ë</w:t>
      </w:r>
      <w:r w:rsidRPr="004D4335">
        <w:rPr>
          <w:rFonts w:cstheme="minorHAnsi"/>
          <w:b/>
          <w:bCs/>
          <w:color w:val="auto"/>
        </w:rPr>
        <w:t xml:space="preserve">, </w:t>
      </w:r>
      <w:r w:rsidRPr="004D4335">
        <w:rPr>
          <w:rFonts w:cstheme="minorHAnsi"/>
          <w:color w:val="auto"/>
        </w:rPr>
        <w:t>teksa mekanizmat rregullator</w:t>
      </w:r>
      <w:r w:rsidR="00947838" w:rsidRPr="004D4335">
        <w:rPr>
          <w:rFonts w:cstheme="minorHAnsi"/>
          <w:color w:val="auto"/>
        </w:rPr>
        <w:t>ë</w:t>
      </w:r>
      <w:r w:rsidRPr="004D4335">
        <w:rPr>
          <w:rFonts w:cstheme="minorHAnsi"/>
          <w:color w:val="auto"/>
        </w:rPr>
        <w:t xml:space="preserve"> mund t</w:t>
      </w:r>
      <w:r w:rsidR="00947838" w:rsidRPr="004D4335">
        <w:rPr>
          <w:rFonts w:cstheme="minorHAnsi"/>
          <w:color w:val="auto"/>
        </w:rPr>
        <w:t>ë</w:t>
      </w:r>
      <w:r w:rsidRPr="004D4335">
        <w:rPr>
          <w:rFonts w:cstheme="minorHAnsi"/>
          <w:color w:val="auto"/>
        </w:rPr>
        <w:t xml:space="preserve"> jen</w:t>
      </w:r>
      <w:r w:rsidR="00947838" w:rsidRPr="004D4335">
        <w:rPr>
          <w:rFonts w:cstheme="minorHAnsi"/>
          <w:color w:val="auto"/>
        </w:rPr>
        <w:t>ë</w:t>
      </w:r>
      <w:r w:rsidRPr="004D4335">
        <w:rPr>
          <w:rFonts w:cstheme="minorHAnsi"/>
          <w:color w:val="auto"/>
        </w:rPr>
        <w:t xml:space="preserve"> t</w:t>
      </w:r>
      <w:r w:rsidR="00947838" w:rsidRPr="004D4335">
        <w:rPr>
          <w:rFonts w:cstheme="minorHAnsi"/>
          <w:color w:val="auto"/>
        </w:rPr>
        <w:t>ë</w:t>
      </w:r>
      <w:r w:rsidRPr="004D4335">
        <w:rPr>
          <w:rFonts w:cstheme="minorHAnsi"/>
          <w:color w:val="auto"/>
        </w:rPr>
        <w:t xml:space="preserve"> dobish</w:t>
      </w:r>
      <w:r w:rsidR="00947838" w:rsidRPr="004D4335">
        <w:rPr>
          <w:rFonts w:cstheme="minorHAnsi"/>
          <w:color w:val="auto"/>
        </w:rPr>
        <w:t>ë</w:t>
      </w:r>
      <w:r w:rsidRPr="004D4335">
        <w:rPr>
          <w:rFonts w:cstheme="minorHAnsi"/>
          <w:color w:val="auto"/>
        </w:rPr>
        <w:t>m p</w:t>
      </w:r>
      <w:r w:rsidR="00947838" w:rsidRPr="004D4335">
        <w:rPr>
          <w:rFonts w:cstheme="minorHAnsi"/>
          <w:color w:val="auto"/>
        </w:rPr>
        <w:t>ë</w:t>
      </w:r>
      <w:r w:rsidRPr="004D4335">
        <w:rPr>
          <w:rFonts w:cstheme="minorHAnsi"/>
          <w:color w:val="auto"/>
        </w:rPr>
        <w:t>r t</w:t>
      </w:r>
      <w:r w:rsidR="00947838" w:rsidRPr="004D4335">
        <w:rPr>
          <w:rFonts w:cstheme="minorHAnsi"/>
          <w:color w:val="auto"/>
        </w:rPr>
        <w:t>ë</w:t>
      </w:r>
      <w:r w:rsidRPr="004D4335">
        <w:rPr>
          <w:rFonts w:cstheme="minorHAnsi"/>
          <w:color w:val="auto"/>
        </w:rPr>
        <w:t xml:space="preserve"> </w:t>
      </w:r>
      <w:r w:rsidR="00DF3A50" w:rsidRPr="004D4335">
        <w:rPr>
          <w:rFonts w:cstheme="minorHAnsi"/>
          <w:color w:val="auto"/>
        </w:rPr>
        <w:t>arritur</w:t>
      </w:r>
      <w:r w:rsidRPr="004D4335">
        <w:rPr>
          <w:rFonts w:cstheme="minorHAnsi"/>
          <w:color w:val="auto"/>
        </w:rPr>
        <w:t xml:space="preserve"> standarde m</w:t>
      </w:r>
      <w:r w:rsidR="00947838" w:rsidRPr="004D4335">
        <w:rPr>
          <w:rFonts w:cstheme="minorHAnsi"/>
          <w:color w:val="auto"/>
        </w:rPr>
        <w:t>ë</w:t>
      </w:r>
      <w:r w:rsidRPr="004D4335">
        <w:rPr>
          <w:rFonts w:cstheme="minorHAnsi"/>
          <w:color w:val="auto"/>
        </w:rPr>
        <w:t xml:space="preserve"> cil</w:t>
      </w:r>
      <w:r w:rsidR="00947838" w:rsidRPr="004D4335">
        <w:rPr>
          <w:rFonts w:cstheme="minorHAnsi"/>
          <w:color w:val="auto"/>
        </w:rPr>
        <w:t>ë</w:t>
      </w:r>
      <w:r w:rsidRPr="004D4335">
        <w:rPr>
          <w:rFonts w:cstheme="minorHAnsi"/>
          <w:color w:val="auto"/>
        </w:rPr>
        <w:t>sore.</w:t>
      </w:r>
    </w:p>
    <w:p w14:paraId="502E0371" w14:textId="483890E9" w:rsidR="008D2C8A" w:rsidRPr="004D4335" w:rsidRDefault="00DF3A50" w:rsidP="00DF3A50">
      <w:pPr>
        <w:pStyle w:val="ListParagraph"/>
        <w:numPr>
          <w:ilvl w:val="0"/>
          <w:numId w:val="7"/>
        </w:numPr>
        <w:shd w:val="clear" w:color="auto" w:fill="F2F1E2" w:themeFill="background2" w:themeFillTint="66"/>
        <w:spacing w:before="120" w:after="120" w:line="300" w:lineRule="exact"/>
        <w:ind w:left="1134" w:hanging="567"/>
        <w:contextualSpacing w:val="0"/>
        <w:jc w:val="both"/>
        <w:rPr>
          <w:color w:val="auto"/>
        </w:rPr>
      </w:pPr>
      <w:r w:rsidRPr="004D4335">
        <w:rPr>
          <w:rFonts w:cstheme="minorHAnsi"/>
          <w:color w:val="auto"/>
        </w:rPr>
        <w:t xml:space="preserve">Harmonizimi i Planit me </w:t>
      </w:r>
      <w:r w:rsidRPr="004D4335">
        <w:rPr>
          <w:rFonts w:cstheme="minorHAnsi"/>
          <w:b/>
          <w:bCs/>
          <w:color w:val="auto"/>
        </w:rPr>
        <w:t>Strategjin</w:t>
      </w:r>
      <w:r w:rsidR="00947838" w:rsidRPr="004D4335">
        <w:rPr>
          <w:rFonts w:cstheme="minorHAnsi"/>
          <w:b/>
          <w:bCs/>
          <w:color w:val="auto"/>
        </w:rPr>
        <w:t>ë</w:t>
      </w:r>
      <w:r w:rsidRPr="004D4335">
        <w:rPr>
          <w:rFonts w:cstheme="minorHAnsi"/>
          <w:b/>
          <w:bCs/>
          <w:color w:val="auto"/>
        </w:rPr>
        <w:t xml:space="preserve"> e re t</w:t>
      </w:r>
      <w:r w:rsidR="00947838" w:rsidRPr="004D4335">
        <w:rPr>
          <w:rFonts w:cstheme="minorHAnsi"/>
          <w:b/>
          <w:bCs/>
          <w:color w:val="auto"/>
        </w:rPr>
        <w:t>ë</w:t>
      </w:r>
      <w:r w:rsidRPr="004D4335">
        <w:rPr>
          <w:rFonts w:cstheme="minorHAnsi"/>
          <w:b/>
          <w:bCs/>
          <w:color w:val="auto"/>
        </w:rPr>
        <w:t xml:space="preserve"> Aft</w:t>
      </w:r>
      <w:r w:rsidR="00947838" w:rsidRPr="004D4335">
        <w:rPr>
          <w:rFonts w:cstheme="minorHAnsi"/>
          <w:b/>
          <w:bCs/>
          <w:color w:val="auto"/>
        </w:rPr>
        <w:t>ë</w:t>
      </w:r>
      <w:r w:rsidRPr="004D4335">
        <w:rPr>
          <w:rFonts w:cstheme="minorHAnsi"/>
          <w:b/>
          <w:bCs/>
          <w:color w:val="auto"/>
        </w:rPr>
        <w:t>sive dhe me p</w:t>
      </w:r>
      <w:r w:rsidR="00947838" w:rsidRPr="004D4335">
        <w:rPr>
          <w:rFonts w:cstheme="minorHAnsi"/>
          <w:b/>
          <w:bCs/>
          <w:color w:val="auto"/>
        </w:rPr>
        <w:t>ë</w:t>
      </w:r>
      <w:r w:rsidRPr="004D4335">
        <w:rPr>
          <w:rFonts w:cstheme="minorHAnsi"/>
          <w:b/>
          <w:bCs/>
          <w:color w:val="auto"/>
        </w:rPr>
        <w:t>rmir</w:t>
      </w:r>
      <w:r w:rsidR="00947838" w:rsidRPr="004D4335">
        <w:rPr>
          <w:rFonts w:cstheme="minorHAnsi"/>
          <w:b/>
          <w:bCs/>
          <w:color w:val="auto"/>
        </w:rPr>
        <w:t>ë</w:t>
      </w:r>
      <w:r w:rsidRPr="004D4335">
        <w:rPr>
          <w:rFonts w:cstheme="minorHAnsi"/>
          <w:b/>
          <w:bCs/>
          <w:color w:val="auto"/>
        </w:rPr>
        <w:t>simet n</w:t>
      </w:r>
      <w:r w:rsidR="00947838" w:rsidRPr="004D4335">
        <w:rPr>
          <w:rFonts w:cstheme="minorHAnsi"/>
          <w:b/>
          <w:bCs/>
          <w:color w:val="auto"/>
        </w:rPr>
        <w:t>ë</w:t>
      </w:r>
      <w:r w:rsidRPr="004D4335">
        <w:rPr>
          <w:rFonts w:cstheme="minorHAnsi"/>
          <w:b/>
          <w:bCs/>
          <w:color w:val="auto"/>
        </w:rPr>
        <w:t xml:space="preserve"> sistemin AFP, n</w:t>
      </w:r>
      <w:r w:rsidR="00947838" w:rsidRPr="004D4335">
        <w:rPr>
          <w:rFonts w:cstheme="minorHAnsi"/>
          <w:b/>
          <w:bCs/>
          <w:color w:val="auto"/>
        </w:rPr>
        <w:t>ë</w:t>
      </w:r>
      <w:r w:rsidRPr="004D4335">
        <w:rPr>
          <w:rFonts w:cstheme="minorHAnsi"/>
          <w:b/>
          <w:bCs/>
          <w:color w:val="auto"/>
        </w:rPr>
        <w:t xml:space="preserve"> linj</w:t>
      </w:r>
      <w:r w:rsidR="00947838" w:rsidRPr="004D4335">
        <w:rPr>
          <w:rFonts w:cstheme="minorHAnsi"/>
          <w:b/>
          <w:bCs/>
          <w:color w:val="auto"/>
        </w:rPr>
        <w:t>ë</w:t>
      </w:r>
      <w:r w:rsidRPr="004D4335">
        <w:rPr>
          <w:rFonts w:cstheme="minorHAnsi"/>
          <w:b/>
          <w:bCs/>
          <w:color w:val="auto"/>
        </w:rPr>
        <w:t xml:space="preserve"> me Deklarat</w:t>
      </w:r>
      <w:r w:rsidR="00947838" w:rsidRPr="004D4335">
        <w:rPr>
          <w:rFonts w:cstheme="minorHAnsi"/>
          <w:b/>
          <w:bCs/>
          <w:color w:val="auto"/>
        </w:rPr>
        <w:t>ë</w:t>
      </w:r>
      <w:r w:rsidRPr="004D4335">
        <w:rPr>
          <w:rFonts w:cstheme="minorHAnsi"/>
          <w:b/>
          <w:bCs/>
          <w:color w:val="auto"/>
        </w:rPr>
        <w:t>n e Osnabrukut</w:t>
      </w:r>
      <w:r w:rsidR="008D2C8A" w:rsidRPr="004D4335">
        <w:rPr>
          <w:rFonts w:ascii="Palatino Linotype" w:hAnsi="Palatino Linotype"/>
        </w:rPr>
        <w:t>.</w:t>
      </w:r>
    </w:p>
    <w:p w14:paraId="68828264" w14:textId="77777777" w:rsidR="00DF3A50" w:rsidRPr="004D4335" w:rsidRDefault="00DF3A50" w:rsidP="008D2C8A">
      <w:pPr>
        <w:spacing w:before="120" w:after="120" w:line="300" w:lineRule="exact"/>
        <w:jc w:val="both"/>
        <w:rPr>
          <w:rFonts w:cstheme="minorHAnsi"/>
        </w:rPr>
      </w:pPr>
    </w:p>
    <w:p w14:paraId="0AD13673" w14:textId="00E7DFA7" w:rsidR="008D2C8A" w:rsidRPr="008F2015" w:rsidRDefault="007C5210" w:rsidP="007C5210">
      <w:pPr>
        <w:spacing w:before="120" w:after="120" w:line="300" w:lineRule="exact"/>
        <w:jc w:val="both"/>
        <w:rPr>
          <w:rFonts w:cstheme="minorHAnsi"/>
        </w:rPr>
      </w:pPr>
      <w:r w:rsidRPr="004D4335">
        <w:rPr>
          <w:rFonts w:cstheme="minorHAnsi"/>
        </w:rPr>
        <w:t>Analiza sasiore n</w:t>
      </w:r>
      <w:r w:rsidR="00947838" w:rsidRPr="004D4335">
        <w:rPr>
          <w:rFonts w:cstheme="minorHAnsi"/>
        </w:rPr>
        <w:t>ë</w:t>
      </w:r>
      <w:r w:rsidRPr="004D4335">
        <w:rPr>
          <w:rFonts w:cstheme="minorHAnsi"/>
        </w:rPr>
        <w:t xml:space="preserve"> Hart</w:t>
      </w:r>
      <w:r w:rsidR="00947838" w:rsidRPr="004D4335">
        <w:rPr>
          <w:rFonts w:cstheme="minorHAnsi"/>
        </w:rPr>
        <w:t>ë</w:t>
      </w:r>
      <w:r w:rsidRPr="004D4335">
        <w:rPr>
          <w:rFonts w:cstheme="minorHAnsi"/>
        </w:rPr>
        <w:t>zimin dhe Profilizimin e T</w:t>
      </w:r>
      <w:r w:rsidR="00947838" w:rsidRPr="004D4335">
        <w:rPr>
          <w:rFonts w:cstheme="minorHAnsi"/>
        </w:rPr>
        <w:t>ë</w:t>
      </w:r>
      <w:r w:rsidRPr="004D4335">
        <w:rPr>
          <w:rFonts w:cstheme="minorHAnsi"/>
        </w:rPr>
        <w:t xml:space="preserve"> Rinjve JAPFP dhe informacionit me natyr</w:t>
      </w:r>
      <w:r w:rsidR="00947838" w:rsidRPr="004D4335">
        <w:rPr>
          <w:rFonts w:cstheme="minorHAnsi"/>
        </w:rPr>
        <w:t>ë</w:t>
      </w:r>
      <w:r w:rsidRPr="004D4335">
        <w:rPr>
          <w:rFonts w:cstheme="minorHAnsi"/>
        </w:rPr>
        <w:t xml:space="preserve"> cil</w:t>
      </w:r>
      <w:r w:rsidR="00947838" w:rsidRPr="004D4335">
        <w:rPr>
          <w:rFonts w:cstheme="minorHAnsi"/>
        </w:rPr>
        <w:t>ë</w:t>
      </w:r>
      <w:r w:rsidRPr="004D4335">
        <w:rPr>
          <w:rFonts w:cstheme="minorHAnsi"/>
        </w:rPr>
        <w:t>sore t</w:t>
      </w:r>
      <w:r w:rsidR="00947838" w:rsidRPr="004D4335">
        <w:rPr>
          <w:rFonts w:cstheme="minorHAnsi"/>
        </w:rPr>
        <w:t>ë</w:t>
      </w:r>
      <w:r w:rsidRPr="004D4335">
        <w:rPr>
          <w:rFonts w:cstheme="minorHAnsi"/>
        </w:rPr>
        <w:t xml:space="preserve"> mbledhur nga </w:t>
      </w:r>
      <w:r w:rsidR="00D21E67" w:rsidRPr="004D4335">
        <w:rPr>
          <w:rFonts w:cstheme="minorHAnsi"/>
        </w:rPr>
        <w:t>seminaret</w:t>
      </w:r>
      <w:r w:rsidRPr="004D4335">
        <w:rPr>
          <w:rFonts w:cstheme="minorHAnsi"/>
        </w:rPr>
        <w:t>, intervistat dhe grupet e pun</w:t>
      </w:r>
      <w:r w:rsidR="00947838" w:rsidRPr="004D4335">
        <w:rPr>
          <w:rFonts w:cstheme="minorHAnsi"/>
        </w:rPr>
        <w:t>ë</w:t>
      </w:r>
      <w:r w:rsidRPr="004D4335">
        <w:rPr>
          <w:rFonts w:cstheme="minorHAnsi"/>
        </w:rPr>
        <w:t>s me pal</w:t>
      </w:r>
      <w:r w:rsidR="00947838" w:rsidRPr="004D4335">
        <w:rPr>
          <w:rFonts w:cstheme="minorHAnsi"/>
        </w:rPr>
        <w:t>ë</w:t>
      </w:r>
      <w:r w:rsidRPr="004D4335">
        <w:rPr>
          <w:rFonts w:cstheme="minorHAnsi"/>
        </w:rPr>
        <w:t xml:space="preserve"> interesi t</w:t>
      </w:r>
      <w:r w:rsidR="00947838" w:rsidRPr="004D4335">
        <w:rPr>
          <w:rFonts w:cstheme="minorHAnsi"/>
        </w:rPr>
        <w:t>ë</w:t>
      </w:r>
      <w:r w:rsidRPr="004D4335">
        <w:rPr>
          <w:rFonts w:cstheme="minorHAnsi"/>
        </w:rPr>
        <w:t xml:space="preserve"> ndryshme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w:t>
      </w:r>
      <w:bookmarkStart w:id="21" w:name="_Hlk111296518"/>
      <w:r w:rsidRPr="004D4335">
        <w:rPr>
          <w:rFonts w:cstheme="minorHAnsi"/>
        </w:rPr>
        <w:t>b</w:t>
      </w:r>
      <w:r w:rsidR="00947838" w:rsidRPr="004D4335">
        <w:rPr>
          <w:rFonts w:cstheme="minorHAnsi"/>
        </w:rPr>
        <w:t>ë</w:t>
      </w:r>
      <w:r w:rsidRPr="004D4335">
        <w:rPr>
          <w:rFonts w:cstheme="minorHAnsi"/>
        </w:rPr>
        <w:t>jn</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mundur p</w:t>
      </w:r>
      <w:r w:rsidR="00947838" w:rsidRPr="004D4335">
        <w:rPr>
          <w:rFonts w:cstheme="minorHAnsi"/>
        </w:rPr>
        <w:t>ë</w:t>
      </w:r>
      <w:r w:rsidRPr="004D4335">
        <w:rPr>
          <w:rFonts w:cstheme="minorHAnsi"/>
        </w:rPr>
        <w:t xml:space="preserve">rcaktimin </w:t>
      </w:r>
      <w:r w:rsidRPr="008F2015">
        <w:rPr>
          <w:rFonts w:cstheme="minorHAnsi"/>
        </w:rPr>
        <w:t>e pes</w:t>
      </w:r>
      <w:r w:rsidR="00947838" w:rsidRPr="008F2015">
        <w:rPr>
          <w:rFonts w:cstheme="minorHAnsi"/>
        </w:rPr>
        <w:t>ë</w:t>
      </w:r>
      <w:r w:rsidRPr="008F2015">
        <w:rPr>
          <w:rFonts w:cstheme="minorHAnsi"/>
        </w:rPr>
        <w:t xml:space="preserve"> profileve t</w:t>
      </w:r>
      <w:r w:rsidR="00947838" w:rsidRPr="008F2015">
        <w:rPr>
          <w:rFonts w:cstheme="minorHAnsi"/>
        </w:rPr>
        <w:t>ë</w:t>
      </w:r>
      <w:r w:rsidRPr="008F2015">
        <w:rPr>
          <w:rFonts w:cstheme="minorHAnsi"/>
        </w:rPr>
        <w:t xml:space="preserve"> t</w:t>
      </w:r>
      <w:r w:rsidR="00947838" w:rsidRPr="008F2015">
        <w:rPr>
          <w:rFonts w:cstheme="minorHAnsi"/>
        </w:rPr>
        <w:t>ë</w:t>
      </w:r>
      <w:r w:rsidRPr="008F2015">
        <w:rPr>
          <w:rFonts w:cstheme="minorHAnsi"/>
        </w:rPr>
        <w:t xml:space="preserve"> rinjve JAPFP me q</w:t>
      </w:r>
      <w:r w:rsidR="00947838" w:rsidRPr="008F2015">
        <w:rPr>
          <w:rFonts w:cstheme="minorHAnsi"/>
        </w:rPr>
        <w:t>ë</w:t>
      </w:r>
      <w:r w:rsidRPr="008F2015">
        <w:rPr>
          <w:rFonts w:cstheme="minorHAnsi"/>
        </w:rPr>
        <w:t>llim q</w:t>
      </w:r>
      <w:r w:rsidR="00947838" w:rsidRPr="008F2015">
        <w:rPr>
          <w:rFonts w:cstheme="minorHAnsi"/>
        </w:rPr>
        <w:t>ë</w:t>
      </w:r>
      <w:r w:rsidRPr="008F2015">
        <w:rPr>
          <w:rFonts w:cstheme="minorHAnsi"/>
        </w:rPr>
        <w:t xml:space="preserve"> t</w:t>
      </w:r>
      <w:r w:rsidR="00947838" w:rsidRPr="008F2015">
        <w:rPr>
          <w:rFonts w:cstheme="minorHAnsi"/>
        </w:rPr>
        <w:t>ë</w:t>
      </w:r>
      <w:r w:rsidRPr="008F2015">
        <w:rPr>
          <w:rFonts w:cstheme="minorHAnsi"/>
        </w:rPr>
        <w:t xml:space="preserve"> orientohen politikat dhe masat e propozuara n</w:t>
      </w:r>
      <w:r w:rsidR="00947838" w:rsidRPr="008F2015">
        <w:rPr>
          <w:rFonts w:cstheme="minorHAnsi"/>
        </w:rPr>
        <w:t>ë</w:t>
      </w:r>
      <w:r w:rsidRPr="008F2015">
        <w:rPr>
          <w:rFonts w:cstheme="minorHAnsi"/>
        </w:rPr>
        <w:t xml:space="preserve"> PZGR</w:t>
      </w:r>
      <w:r w:rsidR="008D2C8A" w:rsidRPr="008F2015">
        <w:rPr>
          <w:rFonts w:cstheme="minorHAnsi"/>
        </w:rPr>
        <w:t>.</w:t>
      </w:r>
      <w:bookmarkEnd w:id="21"/>
    </w:p>
    <w:p w14:paraId="116D7BF1" w14:textId="1AE2B41B" w:rsidR="00632894" w:rsidRPr="00AE6620" w:rsidRDefault="00632894" w:rsidP="008D2C8A">
      <w:pPr>
        <w:spacing w:before="120" w:after="120" w:line="300" w:lineRule="exact"/>
        <w:jc w:val="both"/>
        <w:rPr>
          <w:rFonts w:cstheme="minorHAnsi"/>
        </w:rPr>
      </w:pPr>
      <w:r w:rsidRPr="008F2015">
        <w:rPr>
          <w:rFonts w:cstheme="minorHAnsi"/>
        </w:rPr>
        <w:lastRenderedPageBreak/>
        <w:t>T</w:t>
      </w:r>
      <w:r w:rsidR="00947838" w:rsidRPr="008F2015">
        <w:rPr>
          <w:rFonts w:cstheme="minorHAnsi"/>
        </w:rPr>
        <w:t>ë</w:t>
      </w:r>
      <w:r w:rsidRPr="008F2015">
        <w:rPr>
          <w:rFonts w:cstheme="minorHAnsi"/>
        </w:rPr>
        <w:t xml:space="preserve"> pesta profilet bazohen n</w:t>
      </w:r>
      <w:r w:rsidR="00947838" w:rsidRPr="008F2015">
        <w:rPr>
          <w:rFonts w:cstheme="minorHAnsi"/>
        </w:rPr>
        <w:t>ë</w:t>
      </w:r>
      <w:r w:rsidRPr="008F2015">
        <w:rPr>
          <w:rFonts w:cstheme="minorHAnsi"/>
        </w:rPr>
        <w:t xml:space="preserve"> statuse t</w:t>
      </w:r>
      <w:r w:rsidR="00947838" w:rsidRPr="008F2015">
        <w:rPr>
          <w:rFonts w:cstheme="minorHAnsi"/>
        </w:rPr>
        <w:t>ë</w:t>
      </w:r>
      <w:r w:rsidRPr="008F2015">
        <w:rPr>
          <w:rFonts w:cstheme="minorHAnsi"/>
        </w:rPr>
        <w:t xml:space="preserve"> ndryshme: t</w:t>
      </w:r>
      <w:r w:rsidR="00947838" w:rsidRPr="008F2015">
        <w:rPr>
          <w:rFonts w:cstheme="minorHAnsi"/>
        </w:rPr>
        <w:t>ë</w:t>
      </w:r>
      <w:r w:rsidRPr="008F2015">
        <w:rPr>
          <w:rFonts w:cstheme="minorHAnsi"/>
        </w:rPr>
        <w:t xml:space="preserve"> papun</w:t>
      </w:r>
      <w:r w:rsidR="00947838" w:rsidRPr="008F2015">
        <w:rPr>
          <w:rFonts w:cstheme="minorHAnsi"/>
        </w:rPr>
        <w:t>ë</w:t>
      </w:r>
      <w:r w:rsidRPr="008F2015">
        <w:rPr>
          <w:rFonts w:cstheme="minorHAnsi"/>
        </w:rPr>
        <w:t>t dhe inaktiv</w:t>
      </w:r>
      <w:r w:rsidR="00947838" w:rsidRPr="008F2015">
        <w:rPr>
          <w:rFonts w:cstheme="minorHAnsi"/>
        </w:rPr>
        <w:t>ë</w:t>
      </w:r>
      <w:r w:rsidRPr="008F2015">
        <w:rPr>
          <w:rFonts w:cstheme="minorHAnsi"/>
        </w:rPr>
        <w:t>t t</w:t>
      </w:r>
      <w:r w:rsidR="00947838" w:rsidRPr="008F2015">
        <w:rPr>
          <w:rFonts w:cstheme="minorHAnsi"/>
        </w:rPr>
        <w:t>ë</w:t>
      </w:r>
      <w:r w:rsidRPr="008F2015">
        <w:rPr>
          <w:rFonts w:cstheme="minorHAnsi"/>
        </w:rPr>
        <w:t xml:space="preserve"> </w:t>
      </w:r>
      <w:r w:rsidR="00D21E67" w:rsidRPr="008F2015">
        <w:rPr>
          <w:rFonts w:cstheme="minorHAnsi"/>
        </w:rPr>
        <w:t>paraqitur</w:t>
      </w:r>
      <w:r w:rsidRPr="008F2015">
        <w:rPr>
          <w:rFonts w:cstheme="minorHAnsi"/>
        </w:rPr>
        <w:t xml:space="preserve"> n</w:t>
      </w:r>
      <w:r w:rsidR="00947838" w:rsidRPr="008F2015">
        <w:rPr>
          <w:rFonts w:cstheme="minorHAnsi"/>
        </w:rPr>
        <w:t>ë</w:t>
      </w:r>
      <w:r w:rsidRPr="008F2015">
        <w:rPr>
          <w:rFonts w:cstheme="minorHAnsi"/>
        </w:rPr>
        <w:t xml:space="preserve"> figur</w:t>
      </w:r>
      <w:r w:rsidR="00947838" w:rsidRPr="008F2015">
        <w:rPr>
          <w:rFonts w:cstheme="minorHAnsi"/>
        </w:rPr>
        <w:t>ë</w:t>
      </w:r>
      <w:r w:rsidRPr="008F2015">
        <w:rPr>
          <w:rFonts w:cstheme="minorHAnsi"/>
        </w:rPr>
        <w:t>n m</w:t>
      </w:r>
      <w:r w:rsidR="00947838" w:rsidRPr="008F2015">
        <w:rPr>
          <w:rFonts w:cstheme="minorHAnsi"/>
        </w:rPr>
        <w:t>ë</w:t>
      </w:r>
      <w:r w:rsidRPr="008F2015">
        <w:rPr>
          <w:rFonts w:cstheme="minorHAnsi"/>
        </w:rPr>
        <w:t xml:space="preserve"> posht</w:t>
      </w:r>
      <w:r w:rsidR="00947838" w:rsidRPr="008F2015">
        <w:rPr>
          <w:rFonts w:cstheme="minorHAnsi"/>
        </w:rPr>
        <w:t>ë</w:t>
      </w:r>
      <w:r w:rsidRPr="008F2015">
        <w:rPr>
          <w:rFonts w:cstheme="minorHAnsi"/>
        </w:rPr>
        <w:t>. Strategjia e nd</w:t>
      </w:r>
      <w:r w:rsidR="00947838" w:rsidRPr="008F2015">
        <w:rPr>
          <w:rFonts w:cstheme="minorHAnsi"/>
        </w:rPr>
        <w:t>ë</w:t>
      </w:r>
      <w:r w:rsidRPr="008F2015">
        <w:rPr>
          <w:rFonts w:cstheme="minorHAnsi"/>
        </w:rPr>
        <w:t>rhyrjes s</w:t>
      </w:r>
      <w:r w:rsidR="00947838" w:rsidRPr="008F2015">
        <w:rPr>
          <w:rFonts w:cstheme="minorHAnsi"/>
        </w:rPr>
        <w:t>ë</w:t>
      </w:r>
      <w:r w:rsidRPr="008F2015">
        <w:rPr>
          <w:rFonts w:cstheme="minorHAnsi"/>
        </w:rPr>
        <w:t xml:space="preserve"> Garancis</w:t>
      </w:r>
      <w:r w:rsidR="00947838" w:rsidRPr="008F2015">
        <w:rPr>
          <w:rFonts w:cstheme="minorHAnsi"/>
        </w:rPr>
        <w:t>ë</w:t>
      </w:r>
      <w:r w:rsidRPr="008F2015">
        <w:rPr>
          <w:rFonts w:cstheme="minorHAnsi"/>
        </w:rPr>
        <w:t xml:space="preserve"> Rinore p</w:t>
      </w:r>
      <w:r w:rsidR="00947838" w:rsidRPr="008F2015">
        <w:rPr>
          <w:rFonts w:cstheme="minorHAnsi"/>
        </w:rPr>
        <w:t>ë</w:t>
      </w:r>
      <w:r w:rsidRPr="008F2015">
        <w:rPr>
          <w:rFonts w:cstheme="minorHAnsi"/>
        </w:rPr>
        <w:t>rfshin</w:t>
      </w:r>
      <w:r w:rsidRPr="004D4335">
        <w:rPr>
          <w:rFonts w:cstheme="minorHAnsi"/>
        </w:rPr>
        <w:t xml:space="preserve"> k</w:t>
      </w:r>
      <w:r w:rsidR="00947838" w:rsidRPr="004D4335">
        <w:rPr>
          <w:rFonts w:cstheme="minorHAnsi"/>
        </w:rPr>
        <w:t>ë</w:t>
      </w:r>
      <w:r w:rsidRPr="004D4335">
        <w:rPr>
          <w:rFonts w:cstheme="minorHAnsi"/>
        </w:rPr>
        <w:t>to hapa</w:t>
      </w:r>
      <w:r w:rsidRPr="0088276E">
        <w:rPr>
          <w:rFonts w:cstheme="minorHAnsi"/>
          <w:color w:val="FF0000"/>
        </w:rPr>
        <w:t xml:space="preserve">: </w:t>
      </w:r>
      <w:r w:rsidR="0088276E" w:rsidRPr="00AE6620">
        <w:rPr>
          <w:rFonts w:cstheme="minorHAnsi"/>
        </w:rPr>
        <w:t xml:space="preserve">i) </w:t>
      </w:r>
      <w:r w:rsidRPr="00AE6620">
        <w:rPr>
          <w:rFonts w:cstheme="minorHAnsi"/>
        </w:rPr>
        <w:t>aktivizimin e t</w:t>
      </w:r>
      <w:r w:rsidR="00947838" w:rsidRPr="00AE6620">
        <w:rPr>
          <w:rFonts w:cstheme="minorHAnsi"/>
        </w:rPr>
        <w:t>ë</w:t>
      </w:r>
      <w:r w:rsidRPr="00AE6620">
        <w:rPr>
          <w:rFonts w:cstheme="minorHAnsi"/>
        </w:rPr>
        <w:t xml:space="preserve"> rinjve joaktiv</w:t>
      </w:r>
      <w:r w:rsidR="00947838" w:rsidRPr="00AE6620">
        <w:rPr>
          <w:rFonts w:cstheme="minorHAnsi"/>
        </w:rPr>
        <w:t>ë</w:t>
      </w:r>
      <w:r w:rsidRPr="00AE6620">
        <w:rPr>
          <w:rFonts w:cstheme="minorHAnsi"/>
        </w:rPr>
        <w:t xml:space="preserve"> q</w:t>
      </w:r>
      <w:r w:rsidR="00947838" w:rsidRPr="00AE6620">
        <w:rPr>
          <w:rFonts w:cstheme="minorHAnsi"/>
        </w:rPr>
        <w:t>ë</w:t>
      </w:r>
      <w:r w:rsidRPr="00AE6620">
        <w:rPr>
          <w:rFonts w:cstheme="minorHAnsi"/>
        </w:rPr>
        <w:t xml:space="preserve"> p</w:t>
      </w:r>
      <w:r w:rsidR="00947838" w:rsidRPr="00AE6620">
        <w:rPr>
          <w:rFonts w:cstheme="minorHAnsi"/>
        </w:rPr>
        <w:t>ë</w:t>
      </w:r>
      <w:r w:rsidRPr="00AE6620">
        <w:rPr>
          <w:rFonts w:cstheme="minorHAnsi"/>
        </w:rPr>
        <w:t>rb</w:t>
      </w:r>
      <w:r w:rsidR="00947838" w:rsidRPr="00AE6620">
        <w:rPr>
          <w:rFonts w:cstheme="minorHAnsi"/>
        </w:rPr>
        <w:t>ë</w:t>
      </w:r>
      <w:r w:rsidRPr="00AE6620">
        <w:rPr>
          <w:rFonts w:cstheme="minorHAnsi"/>
        </w:rPr>
        <w:t>jn</w:t>
      </w:r>
      <w:r w:rsidR="00947838" w:rsidRPr="00AE6620">
        <w:rPr>
          <w:rFonts w:cstheme="minorHAnsi"/>
        </w:rPr>
        <w:t>ë</w:t>
      </w:r>
      <w:r w:rsidRPr="00AE6620">
        <w:rPr>
          <w:rFonts w:cstheme="minorHAnsi"/>
        </w:rPr>
        <w:t xml:space="preserve"> grupin m</w:t>
      </w:r>
      <w:r w:rsidR="00947838" w:rsidRPr="00AE6620">
        <w:rPr>
          <w:rFonts w:cstheme="minorHAnsi"/>
        </w:rPr>
        <w:t>ë</w:t>
      </w:r>
      <w:r w:rsidRPr="00AE6620">
        <w:rPr>
          <w:rFonts w:cstheme="minorHAnsi"/>
        </w:rPr>
        <w:t xml:space="preserve"> t</w:t>
      </w:r>
      <w:r w:rsidR="00947838" w:rsidRPr="00AE6620">
        <w:rPr>
          <w:rFonts w:cstheme="minorHAnsi"/>
        </w:rPr>
        <w:t>ë</w:t>
      </w:r>
      <w:r w:rsidRPr="00AE6620">
        <w:rPr>
          <w:rFonts w:cstheme="minorHAnsi"/>
        </w:rPr>
        <w:t xml:space="preserve"> madh; </w:t>
      </w:r>
      <w:r w:rsidR="0088276E" w:rsidRPr="00AE6620">
        <w:rPr>
          <w:rFonts w:cstheme="minorHAnsi"/>
        </w:rPr>
        <w:t xml:space="preserve">ii) </w:t>
      </w:r>
      <w:r w:rsidRPr="00AE6620">
        <w:rPr>
          <w:rFonts w:cstheme="minorHAnsi"/>
        </w:rPr>
        <w:t>regjistrimin e t</w:t>
      </w:r>
      <w:r w:rsidR="00947838" w:rsidRPr="00AE6620">
        <w:rPr>
          <w:rFonts w:cstheme="minorHAnsi"/>
        </w:rPr>
        <w:t>ë</w:t>
      </w:r>
      <w:r w:rsidRPr="00AE6620">
        <w:rPr>
          <w:rFonts w:cstheme="minorHAnsi"/>
        </w:rPr>
        <w:t xml:space="preserve"> rinjve t</w:t>
      </w:r>
      <w:r w:rsidR="00947838" w:rsidRPr="00AE6620">
        <w:rPr>
          <w:rFonts w:cstheme="minorHAnsi"/>
        </w:rPr>
        <w:t>ë</w:t>
      </w:r>
      <w:r w:rsidRPr="00AE6620">
        <w:rPr>
          <w:rFonts w:cstheme="minorHAnsi"/>
        </w:rPr>
        <w:t xml:space="preserve"> papun</w:t>
      </w:r>
      <w:r w:rsidR="00947838" w:rsidRPr="00AE6620">
        <w:rPr>
          <w:rFonts w:cstheme="minorHAnsi"/>
        </w:rPr>
        <w:t>ë</w:t>
      </w:r>
      <w:r w:rsidRPr="00AE6620">
        <w:rPr>
          <w:rFonts w:cstheme="minorHAnsi"/>
        </w:rPr>
        <w:t xml:space="preserve"> JAPFP (t</w:t>
      </w:r>
      <w:r w:rsidR="00947838" w:rsidRPr="00AE6620">
        <w:rPr>
          <w:rFonts w:cstheme="minorHAnsi"/>
        </w:rPr>
        <w:t>ë</w:t>
      </w:r>
      <w:r w:rsidRPr="00AE6620">
        <w:rPr>
          <w:rFonts w:cstheme="minorHAnsi"/>
        </w:rPr>
        <w:t xml:space="preserve"> regjistruarit p</w:t>
      </w:r>
      <w:r w:rsidR="00947838" w:rsidRPr="00AE6620">
        <w:rPr>
          <w:rFonts w:cstheme="minorHAnsi"/>
        </w:rPr>
        <w:t>ë</w:t>
      </w:r>
      <w:r w:rsidRPr="00AE6620">
        <w:rPr>
          <w:rFonts w:cstheme="minorHAnsi"/>
        </w:rPr>
        <w:t>rb</w:t>
      </w:r>
      <w:r w:rsidR="00947838" w:rsidRPr="00AE6620">
        <w:rPr>
          <w:rFonts w:cstheme="minorHAnsi"/>
        </w:rPr>
        <w:t>ë</w:t>
      </w:r>
      <w:r w:rsidRPr="00AE6620">
        <w:rPr>
          <w:rFonts w:cstheme="minorHAnsi"/>
        </w:rPr>
        <w:t>jn</w:t>
      </w:r>
      <w:r w:rsidR="00947838" w:rsidRPr="00AE6620">
        <w:rPr>
          <w:rFonts w:cstheme="minorHAnsi"/>
        </w:rPr>
        <w:t>ë</w:t>
      </w:r>
      <w:r w:rsidRPr="00AE6620">
        <w:rPr>
          <w:rFonts w:cstheme="minorHAnsi"/>
        </w:rPr>
        <w:t xml:space="preserve"> vet</w:t>
      </w:r>
      <w:r w:rsidR="00947838" w:rsidRPr="00AE6620">
        <w:rPr>
          <w:rFonts w:cstheme="minorHAnsi"/>
        </w:rPr>
        <w:t>ë</w:t>
      </w:r>
      <w:r w:rsidRPr="00AE6620">
        <w:rPr>
          <w:rFonts w:cstheme="minorHAnsi"/>
        </w:rPr>
        <w:t>m 37.4% t</w:t>
      </w:r>
      <w:r w:rsidR="00947838" w:rsidRPr="00AE6620">
        <w:rPr>
          <w:rFonts w:cstheme="minorHAnsi"/>
        </w:rPr>
        <w:t>ë</w:t>
      </w:r>
      <w:r w:rsidRPr="00AE6620">
        <w:rPr>
          <w:rFonts w:cstheme="minorHAnsi"/>
        </w:rPr>
        <w:t xml:space="preserve"> t</w:t>
      </w:r>
      <w:r w:rsidR="00947838" w:rsidRPr="00AE6620">
        <w:rPr>
          <w:rFonts w:cstheme="minorHAnsi"/>
        </w:rPr>
        <w:t>ë</w:t>
      </w:r>
      <w:r w:rsidRPr="00AE6620">
        <w:rPr>
          <w:rFonts w:cstheme="minorHAnsi"/>
        </w:rPr>
        <w:t xml:space="preserve"> papun</w:t>
      </w:r>
      <w:r w:rsidR="00947838" w:rsidRPr="00AE6620">
        <w:rPr>
          <w:rFonts w:cstheme="minorHAnsi"/>
        </w:rPr>
        <w:t>ë</w:t>
      </w:r>
      <w:r w:rsidRPr="00AE6620">
        <w:rPr>
          <w:rFonts w:cstheme="minorHAnsi"/>
        </w:rPr>
        <w:t xml:space="preserve">ve); </w:t>
      </w:r>
      <w:r w:rsidR="0088276E" w:rsidRPr="00AE6620">
        <w:rPr>
          <w:rFonts w:cstheme="minorHAnsi"/>
        </w:rPr>
        <w:t xml:space="preserve">iii) </w:t>
      </w:r>
      <w:r w:rsidRPr="00AE6620">
        <w:rPr>
          <w:rFonts w:cstheme="minorHAnsi"/>
        </w:rPr>
        <w:t>dhe ofrimin e nj</w:t>
      </w:r>
      <w:r w:rsidR="00947838" w:rsidRPr="00AE6620">
        <w:rPr>
          <w:rFonts w:cstheme="minorHAnsi"/>
        </w:rPr>
        <w:t>ë</w:t>
      </w:r>
      <w:r w:rsidRPr="00AE6620">
        <w:rPr>
          <w:rFonts w:cstheme="minorHAnsi"/>
        </w:rPr>
        <w:t xml:space="preserve"> oferte cil</w:t>
      </w:r>
      <w:r w:rsidR="00947838" w:rsidRPr="00AE6620">
        <w:rPr>
          <w:rFonts w:cstheme="minorHAnsi"/>
        </w:rPr>
        <w:t>ë</w:t>
      </w:r>
      <w:r w:rsidRPr="00AE6620">
        <w:rPr>
          <w:rFonts w:cstheme="minorHAnsi"/>
        </w:rPr>
        <w:t>sore.</w:t>
      </w:r>
    </w:p>
    <w:p w14:paraId="46826E92" w14:textId="77777777" w:rsidR="00632894" w:rsidRPr="004D4335" w:rsidRDefault="00632894" w:rsidP="00F52647">
      <w:pPr>
        <w:spacing w:after="200" w:line="276" w:lineRule="auto"/>
        <w:ind w:firstLine="720"/>
        <w:rPr>
          <w:b/>
          <w:bCs/>
          <w:sz w:val="22"/>
        </w:rPr>
      </w:pPr>
      <w:bookmarkStart w:id="22" w:name="_Toc99035937"/>
      <w:bookmarkStart w:id="23" w:name="_Toc99104519"/>
    </w:p>
    <w:p w14:paraId="0CC0B7AC" w14:textId="732B0538" w:rsidR="008D2C8A" w:rsidRPr="004D4335" w:rsidRDefault="008D2C8A" w:rsidP="00F52647">
      <w:pPr>
        <w:spacing w:after="200" w:line="276" w:lineRule="auto"/>
        <w:ind w:firstLine="720"/>
        <w:rPr>
          <w:b/>
          <w:bCs/>
          <w:sz w:val="22"/>
        </w:rPr>
      </w:pPr>
      <w:r w:rsidRPr="004D4335">
        <w:rPr>
          <w:b/>
          <w:bCs/>
          <w:sz w:val="22"/>
        </w:rPr>
        <w:t>Figur</w:t>
      </w:r>
      <w:r w:rsidR="00F52647" w:rsidRPr="004D4335">
        <w:rPr>
          <w:b/>
          <w:bCs/>
          <w:sz w:val="22"/>
        </w:rPr>
        <w:t>a</w:t>
      </w:r>
      <w:r w:rsidRPr="004D4335">
        <w:rPr>
          <w:b/>
          <w:bCs/>
          <w:sz w:val="22"/>
        </w:rPr>
        <w:t xml:space="preserve"> 4. </w:t>
      </w:r>
      <w:r w:rsidR="00F52647" w:rsidRPr="004D4335">
        <w:rPr>
          <w:b/>
          <w:bCs/>
          <w:sz w:val="22"/>
        </w:rPr>
        <w:t>Kuadri i p</w:t>
      </w:r>
      <w:r w:rsidR="00947838" w:rsidRPr="004D4335">
        <w:rPr>
          <w:b/>
          <w:bCs/>
          <w:sz w:val="22"/>
        </w:rPr>
        <w:t>ë</w:t>
      </w:r>
      <w:r w:rsidR="00F52647" w:rsidRPr="004D4335">
        <w:rPr>
          <w:b/>
          <w:bCs/>
          <w:sz w:val="22"/>
        </w:rPr>
        <w:t>rgjithsh</w:t>
      </w:r>
      <w:r w:rsidR="00947838" w:rsidRPr="004D4335">
        <w:rPr>
          <w:b/>
          <w:bCs/>
          <w:sz w:val="22"/>
        </w:rPr>
        <w:t>ë</w:t>
      </w:r>
      <w:r w:rsidR="00F52647" w:rsidRPr="004D4335">
        <w:rPr>
          <w:b/>
          <w:bCs/>
          <w:sz w:val="22"/>
        </w:rPr>
        <w:t>m i t</w:t>
      </w:r>
      <w:r w:rsidR="00947838" w:rsidRPr="004D4335">
        <w:rPr>
          <w:b/>
          <w:bCs/>
          <w:sz w:val="22"/>
        </w:rPr>
        <w:t>ë</w:t>
      </w:r>
      <w:r w:rsidR="00F52647" w:rsidRPr="004D4335">
        <w:rPr>
          <w:b/>
          <w:bCs/>
          <w:sz w:val="22"/>
        </w:rPr>
        <w:t xml:space="preserve"> rinjve me statusin JAPFP n</w:t>
      </w:r>
      <w:r w:rsidR="00947838" w:rsidRPr="004D4335">
        <w:rPr>
          <w:b/>
          <w:bCs/>
          <w:sz w:val="22"/>
        </w:rPr>
        <w:t>ë</w:t>
      </w:r>
      <w:r w:rsidR="00F52647" w:rsidRPr="004D4335">
        <w:rPr>
          <w:b/>
          <w:bCs/>
          <w:sz w:val="22"/>
        </w:rPr>
        <w:t xml:space="preserve"> Shqip</w:t>
      </w:r>
      <w:r w:rsidR="00947838" w:rsidRPr="004D4335">
        <w:rPr>
          <w:b/>
          <w:bCs/>
          <w:sz w:val="22"/>
        </w:rPr>
        <w:t>ë</w:t>
      </w:r>
      <w:r w:rsidR="00F52647" w:rsidRPr="004D4335">
        <w:rPr>
          <w:b/>
          <w:bCs/>
          <w:sz w:val="22"/>
        </w:rPr>
        <w:t>ri</w:t>
      </w:r>
      <w:bookmarkEnd w:id="22"/>
      <w:bookmarkEnd w:id="23"/>
    </w:p>
    <w:p w14:paraId="5852F688" w14:textId="33794B9D" w:rsidR="008D2C8A" w:rsidRPr="004D4335" w:rsidRDefault="00F52647" w:rsidP="008D2C8A">
      <w:pPr>
        <w:spacing w:line="259" w:lineRule="auto"/>
        <w:jc w:val="both"/>
        <w:rPr>
          <w:rFonts w:ascii="Calibri" w:eastAsia="Calibri" w:hAnsi="Calibri" w:cs="Times New Roman"/>
        </w:rPr>
      </w:pPr>
      <w:r w:rsidRPr="004D4335">
        <w:rPr>
          <w:noProof/>
          <w:lang w:val="en-US" w:eastAsia="en-US"/>
        </w:rPr>
        <w:drawing>
          <wp:inline distT="0" distB="0" distL="0" distR="0" wp14:anchorId="4F5689C5" wp14:editId="36DD5D8E">
            <wp:extent cx="5943600" cy="3402067"/>
            <wp:effectExtent l="0" t="0" r="0" b="8255"/>
            <wp:docPr id="1668" name="Graphic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3402067"/>
                    </a:xfrm>
                    <a:prstGeom prst="rect">
                      <a:avLst/>
                    </a:prstGeom>
                  </pic:spPr>
                </pic:pic>
              </a:graphicData>
            </a:graphic>
          </wp:inline>
        </w:drawing>
      </w:r>
    </w:p>
    <w:p w14:paraId="04E4CB64" w14:textId="2854DB80" w:rsidR="00632894" w:rsidRPr="004D4335" w:rsidRDefault="00632894" w:rsidP="00632894">
      <w:pPr>
        <w:ind w:right="920"/>
        <w:jc w:val="both"/>
        <w:rPr>
          <w:rFonts w:eastAsia="Calibri" w:cstheme="minorHAnsi"/>
        </w:rPr>
      </w:pPr>
      <w:r w:rsidRPr="004D4335">
        <w:rPr>
          <w:rFonts w:eastAsia="Calibri"/>
        </w:rPr>
        <w:t>K</w:t>
      </w:r>
      <w:r w:rsidR="00947838" w:rsidRPr="004D4335">
        <w:rPr>
          <w:rFonts w:eastAsia="Calibri"/>
        </w:rPr>
        <w:t>ë</w:t>
      </w:r>
      <w:r w:rsidRPr="004D4335">
        <w:rPr>
          <w:rFonts w:eastAsia="Calibri"/>
        </w:rPr>
        <w:t xml:space="preserve">shtu, </w:t>
      </w:r>
      <w:r w:rsidRPr="004D4335">
        <w:rPr>
          <w:rFonts w:eastAsia="Calibri" w:cstheme="minorHAnsi"/>
        </w:rPr>
        <w:t xml:space="preserve">kemi identifikuar </w:t>
      </w:r>
      <w:r w:rsidRPr="008F2015">
        <w:rPr>
          <w:rFonts w:eastAsia="Calibri" w:cstheme="minorHAnsi"/>
        </w:rPr>
        <w:t>pes</w:t>
      </w:r>
      <w:r w:rsidR="00947838" w:rsidRPr="008F2015">
        <w:rPr>
          <w:rFonts w:eastAsia="Calibri" w:cstheme="minorHAnsi"/>
        </w:rPr>
        <w:t>ë</w:t>
      </w:r>
      <w:r w:rsidRPr="008F2015">
        <w:rPr>
          <w:rFonts w:eastAsia="Calibri" w:cstheme="minorHAnsi"/>
        </w:rPr>
        <w:t xml:space="preserve"> profile</w:t>
      </w:r>
      <w:r w:rsidRPr="004D4335">
        <w:rPr>
          <w:rFonts w:eastAsia="Calibri" w:cstheme="minorHAnsi"/>
        </w:rPr>
        <w:t xml:space="preserve"> (n</w:t>
      </w:r>
      <w:r w:rsidR="00947838" w:rsidRPr="004D4335">
        <w:rPr>
          <w:rFonts w:eastAsia="Calibri" w:cstheme="minorHAnsi"/>
        </w:rPr>
        <w:t>ë</w:t>
      </w:r>
      <w:r w:rsidRPr="004D4335">
        <w:rPr>
          <w:rFonts w:eastAsia="Calibri" w:cstheme="minorHAnsi"/>
        </w:rPr>
        <w:t>nkategori) t</w:t>
      </w:r>
      <w:r w:rsidR="00947838" w:rsidRPr="004D4335">
        <w:rPr>
          <w:rFonts w:eastAsia="Calibri" w:cstheme="minorHAnsi"/>
        </w:rPr>
        <w:t>ë</w:t>
      </w:r>
      <w:r w:rsidRPr="004D4335">
        <w:rPr>
          <w:rFonts w:eastAsia="Calibri" w:cstheme="minorHAnsi"/>
        </w:rPr>
        <w:t xml:space="preserve"> t</w:t>
      </w:r>
      <w:r w:rsidR="00947838" w:rsidRPr="004D4335">
        <w:rPr>
          <w:rFonts w:eastAsia="Calibri" w:cstheme="minorHAnsi"/>
        </w:rPr>
        <w:t>ë</w:t>
      </w:r>
      <w:r w:rsidRPr="004D4335">
        <w:rPr>
          <w:rFonts w:eastAsia="Calibri" w:cstheme="minorHAnsi"/>
        </w:rPr>
        <w:t xml:space="preserve"> rinjve JAPFP:</w:t>
      </w:r>
    </w:p>
    <w:p w14:paraId="497F866F" w14:textId="65D86A72" w:rsidR="00632894" w:rsidRPr="004D4335" w:rsidRDefault="00632894" w:rsidP="00883FD5">
      <w:pPr>
        <w:numPr>
          <w:ilvl w:val="0"/>
          <w:numId w:val="26"/>
        </w:numPr>
        <w:spacing w:after="0" w:line="276" w:lineRule="auto"/>
        <w:jc w:val="both"/>
        <w:rPr>
          <w:rFonts w:eastAsia="Calibri" w:cstheme="minorHAnsi"/>
        </w:rPr>
      </w:pPr>
      <w:r w:rsidRPr="004D4335">
        <w:rPr>
          <w:rFonts w:eastAsia="Calibri" w:cstheme="minorHAnsi"/>
          <w:b/>
          <w:bCs/>
        </w:rPr>
        <w:t>T</w:t>
      </w:r>
      <w:r w:rsidR="00947838" w:rsidRPr="004D4335">
        <w:rPr>
          <w:rFonts w:eastAsia="Calibri" w:cstheme="minorHAnsi"/>
          <w:b/>
          <w:bCs/>
        </w:rPr>
        <w:t>ë</w:t>
      </w:r>
      <w:r w:rsidRPr="004D4335">
        <w:rPr>
          <w:rFonts w:eastAsia="Calibri" w:cstheme="minorHAnsi"/>
          <w:b/>
          <w:bCs/>
        </w:rPr>
        <w:t xml:space="preserve"> rinjt</w:t>
      </w:r>
      <w:r w:rsidR="00947838" w:rsidRPr="004D4335">
        <w:rPr>
          <w:rFonts w:eastAsia="Calibri" w:cstheme="minorHAnsi"/>
          <w:b/>
          <w:bCs/>
        </w:rPr>
        <w:t>ë</w:t>
      </w:r>
      <w:r w:rsidRPr="004D4335">
        <w:rPr>
          <w:rFonts w:eastAsia="Calibri" w:cstheme="minorHAnsi"/>
          <w:b/>
          <w:bCs/>
        </w:rPr>
        <w:t xml:space="preserve"> JAPFP me p</w:t>
      </w:r>
      <w:r w:rsidR="00947838" w:rsidRPr="004D4335">
        <w:rPr>
          <w:rFonts w:eastAsia="Calibri" w:cstheme="minorHAnsi"/>
          <w:b/>
          <w:bCs/>
        </w:rPr>
        <w:t>ë</w:t>
      </w:r>
      <w:r w:rsidRPr="004D4335">
        <w:rPr>
          <w:rFonts w:eastAsia="Calibri" w:cstheme="minorHAnsi"/>
          <w:b/>
          <w:bCs/>
        </w:rPr>
        <w:t>rgjegj</w:t>
      </w:r>
      <w:r w:rsidR="00947838" w:rsidRPr="004D4335">
        <w:rPr>
          <w:rFonts w:eastAsia="Calibri" w:cstheme="minorHAnsi"/>
          <w:b/>
          <w:bCs/>
        </w:rPr>
        <w:t>ë</w:t>
      </w:r>
      <w:r w:rsidRPr="004D4335">
        <w:rPr>
          <w:rFonts w:eastAsia="Calibri" w:cstheme="minorHAnsi"/>
          <w:b/>
          <w:bCs/>
        </w:rPr>
        <w:t>si sht</w:t>
      </w:r>
      <w:r w:rsidR="00947838" w:rsidRPr="004D4335">
        <w:rPr>
          <w:rFonts w:eastAsia="Calibri" w:cstheme="minorHAnsi"/>
          <w:b/>
          <w:bCs/>
        </w:rPr>
        <w:t>ë</w:t>
      </w:r>
      <w:r w:rsidRPr="004D4335">
        <w:rPr>
          <w:rFonts w:eastAsia="Calibri" w:cstheme="minorHAnsi"/>
          <w:b/>
          <w:bCs/>
        </w:rPr>
        <w:t>piake</w:t>
      </w:r>
      <w:r w:rsidRPr="004D4335">
        <w:rPr>
          <w:rFonts w:eastAsia="Calibri" w:cstheme="minorHAnsi"/>
        </w:rPr>
        <w:t>: t</w:t>
      </w:r>
      <w:r w:rsidR="00947838" w:rsidRPr="004D4335">
        <w:rPr>
          <w:rFonts w:eastAsia="Calibri" w:cstheme="minorHAnsi"/>
        </w:rPr>
        <w:t>ë</w:t>
      </w:r>
      <w:r w:rsidRPr="004D4335">
        <w:rPr>
          <w:rFonts w:eastAsia="Calibri" w:cstheme="minorHAnsi"/>
        </w:rPr>
        <w:t xml:space="preserve"> gjith</w:t>
      </w:r>
      <w:r w:rsidR="00947838" w:rsidRPr="004D4335">
        <w:rPr>
          <w:rFonts w:eastAsia="Calibri" w:cstheme="minorHAnsi"/>
        </w:rPr>
        <w:t>ë</w:t>
      </w:r>
      <w:r w:rsidRPr="004D4335">
        <w:rPr>
          <w:rFonts w:eastAsia="Calibri" w:cstheme="minorHAnsi"/>
        </w:rPr>
        <w:t xml:space="preserve"> jan</w:t>
      </w:r>
      <w:r w:rsidR="00947838" w:rsidRPr="004D4335">
        <w:rPr>
          <w:rFonts w:eastAsia="Calibri" w:cstheme="minorHAnsi"/>
        </w:rPr>
        <w:t>ë</w:t>
      </w:r>
      <w:r w:rsidRPr="004D4335">
        <w:rPr>
          <w:rFonts w:eastAsia="Calibri" w:cstheme="minorHAnsi"/>
        </w:rPr>
        <w:t xml:space="preserve"> pothuajse vajza, me nivel arsimor t</w:t>
      </w:r>
      <w:r w:rsidR="00947838" w:rsidRPr="004D4335">
        <w:rPr>
          <w:rFonts w:eastAsia="Calibri" w:cstheme="minorHAnsi"/>
        </w:rPr>
        <w:t>ë</w:t>
      </w:r>
      <w:r w:rsidRPr="004D4335">
        <w:rPr>
          <w:rFonts w:eastAsia="Calibri" w:cstheme="minorHAnsi"/>
        </w:rPr>
        <w:t xml:space="preserve"> ul</w:t>
      </w:r>
      <w:r w:rsidR="00947838" w:rsidRPr="004D4335">
        <w:rPr>
          <w:rFonts w:eastAsia="Calibri" w:cstheme="minorHAnsi"/>
        </w:rPr>
        <w:t>ë</w:t>
      </w:r>
      <w:r w:rsidRPr="004D4335">
        <w:rPr>
          <w:rFonts w:eastAsia="Calibri" w:cstheme="minorHAnsi"/>
        </w:rPr>
        <w:t>t dhe disa me arsim t</w:t>
      </w:r>
      <w:r w:rsidR="00947838" w:rsidRPr="004D4335">
        <w:rPr>
          <w:rFonts w:eastAsia="Calibri" w:cstheme="minorHAnsi"/>
        </w:rPr>
        <w:t>ë</w:t>
      </w:r>
      <w:r w:rsidRPr="004D4335">
        <w:rPr>
          <w:rFonts w:eastAsia="Calibri" w:cstheme="minorHAnsi"/>
        </w:rPr>
        <w:t xml:space="preserve"> mes</w:t>
      </w:r>
      <w:r w:rsidR="00947838" w:rsidRPr="004D4335">
        <w:rPr>
          <w:rFonts w:eastAsia="Calibri" w:cstheme="minorHAnsi"/>
        </w:rPr>
        <w:t>ë</w:t>
      </w:r>
      <w:r w:rsidRPr="004D4335">
        <w:rPr>
          <w:rFonts w:eastAsia="Calibri" w:cstheme="minorHAnsi"/>
        </w:rPr>
        <w:t>m; por nj</w:t>
      </w:r>
      <w:r w:rsidR="00947838" w:rsidRPr="004D4335">
        <w:rPr>
          <w:rFonts w:eastAsia="Calibri" w:cstheme="minorHAnsi"/>
        </w:rPr>
        <w:t>ë</w:t>
      </w:r>
      <w:r w:rsidRPr="004D4335">
        <w:rPr>
          <w:rFonts w:eastAsia="Calibri" w:cstheme="minorHAnsi"/>
        </w:rPr>
        <w:t xml:space="preserve"> pakic</w:t>
      </w:r>
      <w:r w:rsidR="00947838" w:rsidRPr="004D4335">
        <w:rPr>
          <w:rFonts w:eastAsia="Calibri" w:cstheme="minorHAnsi"/>
        </w:rPr>
        <w:t>ë</w:t>
      </w:r>
      <w:r w:rsidRPr="004D4335">
        <w:rPr>
          <w:rFonts w:eastAsia="Calibri" w:cstheme="minorHAnsi"/>
        </w:rPr>
        <w:t xml:space="preserve"> ka arsim t</w:t>
      </w:r>
      <w:r w:rsidR="00947838" w:rsidRPr="004D4335">
        <w:rPr>
          <w:rFonts w:eastAsia="Calibri" w:cstheme="minorHAnsi"/>
        </w:rPr>
        <w:t>ë</w:t>
      </w:r>
      <w:r w:rsidRPr="004D4335">
        <w:rPr>
          <w:rFonts w:eastAsia="Calibri" w:cstheme="minorHAnsi"/>
        </w:rPr>
        <w:t xml:space="preserve"> lart</w:t>
      </w:r>
      <w:r w:rsidR="00947838" w:rsidRPr="004D4335">
        <w:rPr>
          <w:rFonts w:eastAsia="Calibri" w:cstheme="minorHAnsi"/>
        </w:rPr>
        <w:t>ë</w:t>
      </w:r>
      <w:r w:rsidRPr="004D4335">
        <w:rPr>
          <w:rFonts w:eastAsia="Calibri" w:cstheme="minorHAnsi"/>
        </w:rPr>
        <w:t>. Tek ta nd</w:t>
      </w:r>
      <w:r w:rsidR="00947838" w:rsidRPr="004D4335">
        <w:rPr>
          <w:rFonts w:eastAsia="Calibri" w:cstheme="minorHAnsi"/>
        </w:rPr>
        <w:t>ë</w:t>
      </w:r>
      <w:r w:rsidRPr="004D4335">
        <w:rPr>
          <w:rFonts w:eastAsia="Calibri" w:cstheme="minorHAnsi"/>
        </w:rPr>
        <w:t>rthuret mungesa e aft</w:t>
      </w:r>
      <w:r w:rsidR="00947838" w:rsidRPr="004D4335">
        <w:rPr>
          <w:rFonts w:eastAsia="Calibri" w:cstheme="minorHAnsi"/>
        </w:rPr>
        <w:t>ë</w:t>
      </w:r>
      <w:r w:rsidRPr="004D4335">
        <w:rPr>
          <w:rFonts w:eastAsia="Calibri" w:cstheme="minorHAnsi"/>
        </w:rPr>
        <w:t>sive t</w:t>
      </w:r>
      <w:r w:rsidR="00947838" w:rsidRPr="004D4335">
        <w:rPr>
          <w:rFonts w:eastAsia="Calibri" w:cstheme="minorHAnsi"/>
        </w:rPr>
        <w:t>ë</w:t>
      </w:r>
      <w:r w:rsidRPr="004D4335">
        <w:rPr>
          <w:rFonts w:eastAsia="Calibri" w:cstheme="minorHAnsi"/>
        </w:rPr>
        <w:t xml:space="preserve"> pun</w:t>
      </w:r>
      <w:r w:rsidR="00947838" w:rsidRPr="004D4335">
        <w:rPr>
          <w:rFonts w:eastAsia="Calibri" w:cstheme="minorHAnsi"/>
        </w:rPr>
        <w:t>ë</w:t>
      </w:r>
      <w:r w:rsidRPr="004D4335">
        <w:rPr>
          <w:rFonts w:eastAsia="Calibri" w:cstheme="minorHAnsi"/>
        </w:rPr>
        <w:t>sueshm</w:t>
      </w:r>
      <w:r w:rsidR="00947838" w:rsidRPr="004D4335">
        <w:rPr>
          <w:rFonts w:eastAsia="Calibri" w:cstheme="minorHAnsi"/>
        </w:rPr>
        <w:t>ë</w:t>
      </w:r>
      <w:r w:rsidRPr="004D4335">
        <w:rPr>
          <w:rFonts w:eastAsia="Calibri" w:cstheme="minorHAnsi"/>
        </w:rPr>
        <w:t>ris</w:t>
      </w:r>
      <w:r w:rsidR="00947838" w:rsidRPr="004D4335">
        <w:rPr>
          <w:rFonts w:eastAsia="Calibri" w:cstheme="minorHAnsi"/>
        </w:rPr>
        <w:t>ë</w:t>
      </w:r>
      <w:r w:rsidRPr="004D4335">
        <w:rPr>
          <w:rFonts w:eastAsia="Calibri" w:cstheme="minorHAnsi"/>
        </w:rPr>
        <w:t>, si pasoj</w:t>
      </w:r>
      <w:r w:rsidR="00947838" w:rsidRPr="004D4335">
        <w:rPr>
          <w:rFonts w:eastAsia="Calibri" w:cstheme="minorHAnsi"/>
        </w:rPr>
        <w:t>ë</w:t>
      </w:r>
      <w:r w:rsidRPr="004D4335">
        <w:rPr>
          <w:rFonts w:eastAsia="Calibri" w:cstheme="minorHAnsi"/>
        </w:rPr>
        <w:t xml:space="preserve"> e nivelit (mesatar) arsimor t</w:t>
      </w:r>
      <w:r w:rsidR="00947838" w:rsidRPr="004D4335">
        <w:rPr>
          <w:rFonts w:eastAsia="Calibri" w:cstheme="minorHAnsi"/>
        </w:rPr>
        <w:t>ë</w:t>
      </w:r>
      <w:r w:rsidRPr="004D4335">
        <w:rPr>
          <w:rFonts w:eastAsia="Calibri" w:cstheme="minorHAnsi"/>
        </w:rPr>
        <w:t xml:space="preserve"> ul</w:t>
      </w:r>
      <w:r w:rsidR="00947838" w:rsidRPr="004D4335">
        <w:rPr>
          <w:rFonts w:eastAsia="Calibri" w:cstheme="minorHAnsi"/>
        </w:rPr>
        <w:t>ë</w:t>
      </w:r>
      <w:r w:rsidRPr="004D4335">
        <w:rPr>
          <w:rFonts w:eastAsia="Calibri" w:cstheme="minorHAnsi"/>
        </w:rPr>
        <w:t>t me gjendjen ekonomike dhe sociale t</w:t>
      </w:r>
      <w:r w:rsidR="00947838" w:rsidRPr="004D4335">
        <w:rPr>
          <w:rFonts w:eastAsia="Calibri" w:cstheme="minorHAnsi"/>
        </w:rPr>
        <w:t>ë</w:t>
      </w:r>
      <w:r w:rsidRPr="004D4335">
        <w:rPr>
          <w:rFonts w:eastAsia="Calibri" w:cstheme="minorHAnsi"/>
        </w:rPr>
        <w:t xml:space="preserve"> privuar dhe t</w:t>
      </w:r>
      <w:r w:rsidR="00947838" w:rsidRPr="004D4335">
        <w:rPr>
          <w:rFonts w:eastAsia="Calibri" w:cstheme="minorHAnsi"/>
        </w:rPr>
        <w:t>ë</w:t>
      </w:r>
      <w:r w:rsidRPr="004D4335">
        <w:rPr>
          <w:rFonts w:eastAsia="Calibri" w:cstheme="minorHAnsi"/>
        </w:rPr>
        <w:t xml:space="preserve"> pambrojtur, gj</w:t>
      </w:r>
      <w:r w:rsidR="00947838" w:rsidRPr="004D4335">
        <w:rPr>
          <w:rFonts w:eastAsia="Calibri" w:cstheme="minorHAnsi"/>
        </w:rPr>
        <w:t>ë</w:t>
      </w:r>
      <w:r w:rsidRPr="004D4335">
        <w:rPr>
          <w:rFonts w:eastAsia="Calibri" w:cstheme="minorHAnsi"/>
        </w:rPr>
        <w:t xml:space="preserve"> q</w:t>
      </w:r>
      <w:r w:rsidR="00947838" w:rsidRPr="004D4335">
        <w:rPr>
          <w:rFonts w:eastAsia="Calibri" w:cstheme="minorHAnsi"/>
        </w:rPr>
        <w:t>ë</w:t>
      </w:r>
      <w:r w:rsidRPr="004D4335">
        <w:rPr>
          <w:rFonts w:eastAsia="Calibri" w:cstheme="minorHAnsi"/>
        </w:rPr>
        <w:t xml:space="preserve"> ua v</w:t>
      </w:r>
      <w:r w:rsidR="00947838" w:rsidRPr="004D4335">
        <w:rPr>
          <w:rFonts w:eastAsia="Calibri" w:cstheme="minorHAnsi"/>
        </w:rPr>
        <w:t>ë</w:t>
      </w:r>
      <w:r w:rsidRPr="004D4335">
        <w:rPr>
          <w:rFonts w:eastAsia="Calibri" w:cstheme="minorHAnsi"/>
        </w:rPr>
        <w:t>shtir</w:t>
      </w:r>
      <w:r w:rsidR="00947838" w:rsidRPr="004D4335">
        <w:rPr>
          <w:rFonts w:eastAsia="Calibri" w:cstheme="minorHAnsi"/>
        </w:rPr>
        <w:t>ë</w:t>
      </w:r>
      <w:r w:rsidRPr="004D4335">
        <w:rPr>
          <w:rFonts w:eastAsia="Calibri" w:cstheme="minorHAnsi"/>
        </w:rPr>
        <w:t xml:space="preserve">son </w:t>
      </w:r>
      <w:r w:rsidR="00286401" w:rsidRPr="004D4335">
        <w:rPr>
          <w:rFonts w:eastAsia="Calibri" w:cstheme="minorHAnsi"/>
        </w:rPr>
        <w:t xml:space="preserve">fort </w:t>
      </w:r>
      <w:r w:rsidRPr="004D4335">
        <w:rPr>
          <w:rFonts w:eastAsia="Calibri" w:cstheme="minorHAnsi"/>
        </w:rPr>
        <w:t>integrimin n</w:t>
      </w:r>
      <w:r w:rsidR="00947838" w:rsidRPr="004D4335">
        <w:rPr>
          <w:rFonts w:eastAsia="Calibri" w:cstheme="minorHAnsi"/>
        </w:rPr>
        <w:t>ë</w:t>
      </w:r>
      <w:r w:rsidRPr="004D4335">
        <w:rPr>
          <w:rFonts w:eastAsia="Calibri" w:cstheme="minorHAnsi"/>
        </w:rPr>
        <w:t xml:space="preserve"> tregun e pun</w:t>
      </w:r>
      <w:r w:rsidR="00947838" w:rsidRPr="004D4335">
        <w:rPr>
          <w:rFonts w:eastAsia="Calibri" w:cstheme="minorHAnsi"/>
        </w:rPr>
        <w:t>ë</w:t>
      </w:r>
      <w:r w:rsidRPr="004D4335">
        <w:rPr>
          <w:rFonts w:eastAsia="Calibri" w:cstheme="minorHAnsi"/>
        </w:rPr>
        <w:t>s dhe gjetjen e pun</w:t>
      </w:r>
      <w:r w:rsidR="00947838" w:rsidRPr="004D4335">
        <w:rPr>
          <w:rFonts w:eastAsia="Calibri" w:cstheme="minorHAnsi"/>
        </w:rPr>
        <w:t>ë</w:t>
      </w:r>
      <w:r w:rsidRPr="004D4335">
        <w:rPr>
          <w:rFonts w:eastAsia="Calibri" w:cstheme="minorHAnsi"/>
        </w:rPr>
        <w:t>s. Pjesa d</w:t>
      </w:r>
      <w:r w:rsidR="00947838" w:rsidRPr="004D4335">
        <w:rPr>
          <w:rFonts w:eastAsia="Calibri" w:cstheme="minorHAnsi"/>
        </w:rPr>
        <w:t>ë</w:t>
      </w:r>
      <w:r w:rsidRPr="004D4335">
        <w:rPr>
          <w:rFonts w:eastAsia="Calibri" w:cstheme="minorHAnsi"/>
        </w:rPr>
        <w:t>rrmuese jan</w:t>
      </w:r>
      <w:r w:rsidR="00947838" w:rsidRPr="004D4335">
        <w:rPr>
          <w:rFonts w:eastAsia="Calibri" w:cstheme="minorHAnsi"/>
        </w:rPr>
        <w:t>ë</w:t>
      </w:r>
      <w:r w:rsidRPr="004D4335">
        <w:rPr>
          <w:rFonts w:eastAsia="Calibri" w:cstheme="minorHAnsi"/>
        </w:rPr>
        <w:t xml:space="preserve"> t</w:t>
      </w:r>
      <w:r w:rsidR="00947838" w:rsidRPr="004D4335">
        <w:rPr>
          <w:rFonts w:eastAsia="Calibri" w:cstheme="minorHAnsi"/>
        </w:rPr>
        <w:t>ë</w:t>
      </w:r>
      <w:r w:rsidRPr="004D4335">
        <w:rPr>
          <w:rFonts w:eastAsia="Calibri" w:cstheme="minorHAnsi"/>
        </w:rPr>
        <w:t xml:space="preserve"> martuara. Ato p</w:t>
      </w:r>
      <w:r w:rsidR="00947838" w:rsidRPr="004D4335">
        <w:rPr>
          <w:rFonts w:eastAsia="Calibri" w:cstheme="minorHAnsi"/>
        </w:rPr>
        <w:t>ë</w:t>
      </w:r>
      <w:r w:rsidRPr="004D4335">
        <w:rPr>
          <w:rFonts w:eastAsia="Calibri" w:cstheme="minorHAnsi"/>
        </w:rPr>
        <w:t>rfaq</w:t>
      </w:r>
      <w:r w:rsidR="00947838" w:rsidRPr="004D4335">
        <w:rPr>
          <w:rFonts w:eastAsia="Calibri" w:cstheme="minorHAnsi"/>
        </w:rPr>
        <w:t>ë</w:t>
      </w:r>
      <w:r w:rsidRPr="004D4335">
        <w:rPr>
          <w:rFonts w:eastAsia="Calibri" w:cstheme="minorHAnsi"/>
        </w:rPr>
        <w:t>sojn</w:t>
      </w:r>
      <w:r w:rsidR="00947838" w:rsidRPr="004D4335">
        <w:rPr>
          <w:rFonts w:eastAsia="Calibri" w:cstheme="minorHAnsi"/>
        </w:rPr>
        <w:t>ë</w:t>
      </w:r>
      <w:r w:rsidRPr="004D4335">
        <w:rPr>
          <w:rFonts w:eastAsia="Calibri" w:cstheme="minorHAnsi"/>
        </w:rPr>
        <w:t xml:space="preserve"> rreth 1</w:t>
      </w:r>
      <w:r w:rsidR="00286401" w:rsidRPr="004D4335">
        <w:rPr>
          <w:rFonts w:eastAsia="Calibri" w:cstheme="minorHAnsi"/>
        </w:rPr>
        <w:t>5</w:t>
      </w:r>
      <w:r w:rsidRPr="004D4335">
        <w:rPr>
          <w:rFonts w:eastAsia="Calibri" w:cstheme="minorHAnsi"/>
        </w:rPr>
        <w:t>% t</w:t>
      </w:r>
      <w:r w:rsidR="00947838" w:rsidRPr="004D4335">
        <w:rPr>
          <w:rFonts w:eastAsia="Calibri" w:cstheme="minorHAnsi"/>
        </w:rPr>
        <w:t>ë</w:t>
      </w:r>
      <w:r w:rsidRPr="004D4335">
        <w:rPr>
          <w:rFonts w:eastAsia="Calibri" w:cstheme="minorHAnsi"/>
        </w:rPr>
        <w:t xml:space="preserve"> numrit total (30 716). </w:t>
      </w:r>
      <w:bookmarkStart w:id="24" w:name="_Hlk111297268"/>
      <w:r w:rsidRPr="004D4335">
        <w:rPr>
          <w:rFonts w:eastAsia="Calibri" w:cstheme="minorHAnsi"/>
        </w:rPr>
        <w:t>P</w:t>
      </w:r>
      <w:r w:rsidR="00947838" w:rsidRPr="004D4335">
        <w:rPr>
          <w:rFonts w:eastAsia="Calibri" w:cstheme="minorHAnsi"/>
        </w:rPr>
        <w:t>ë</w:t>
      </w:r>
      <w:r w:rsidRPr="004D4335">
        <w:rPr>
          <w:rFonts w:eastAsia="Calibri" w:cstheme="minorHAnsi"/>
        </w:rPr>
        <w:t>rveç</w:t>
      </w:r>
      <w:r w:rsidR="00286401" w:rsidRPr="004D4335">
        <w:rPr>
          <w:rFonts w:eastAsia="Calibri" w:cstheme="minorHAnsi"/>
        </w:rPr>
        <w:t xml:space="preserve"> masave t</w:t>
      </w:r>
      <w:r w:rsidR="00947838" w:rsidRPr="004D4335">
        <w:rPr>
          <w:rFonts w:eastAsia="Calibri" w:cstheme="minorHAnsi"/>
        </w:rPr>
        <w:t>ë</w:t>
      </w:r>
      <w:r w:rsidR="00286401" w:rsidRPr="004D4335">
        <w:rPr>
          <w:rFonts w:eastAsia="Calibri" w:cstheme="minorHAnsi"/>
        </w:rPr>
        <w:t xml:space="preserve"> arsimit dhe formimit profesional</w:t>
      </w:r>
      <w:r w:rsidRPr="004D4335">
        <w:rPr>
          <w:rFonts w:eastAsia="Calibri" w:cstheme="minorHAnsi"/>
        </w:rPr>
        <w:t>, ky grup raporton nevoj</w:t>
      </w:r>
      <w:r w:rsidR="00947838" w:rsidRPr="004D4335">
        <w:rPr>
          <w:rFonts w:eastAsia="Calibri" w:cstheme="minorHAnsi"/>
        </w:rPr>
        <w:t>ë</w:t>
      </w:r>
      <w:r w:rsidRPr="004D4335">
        <w:rPr>
          <w:rFonts w:eastAsia="Calibri" w:cstheme="minorHAnsi"/>
        </w:rPr>
        <w:t>n p</w:t>
      </w:r>
      <w:r w:rsidR="00947838" w:rsidRPr="004D4335">
        <w:rPr>
          <w:rFonts w:eastAsia="Calibri" w:cstheme="minorHAnsi"/>
        </w:rPr>
        <w:t>ë</w:t>
      </w:r>
      <w:r w:rsidRPr="004D4335">
        <w:rPr>
          <w:rFonts w:eastAsia="Calibri" w:cstheme="minorHAnsi"/>
        </w:rPr>
        <w:t xml:space="preserve">r </w:t>
      </w:r>
      <w:r w:rsidR="00286401" w:rsidRPr="004D4335">
        <w:rPr>
          <w:rFonts w:eastAsia="Calibri" w:cstheme="minorHAnsi"/>
        </w:rPr>
        <w:t>mb</w:t>
      </w:r>
      <w:r w:rsidR="00947838" w:rsidRPr="004D4335">
        <w:rPr>
          <w:rFonts w:eastAsia="Calibri" w:cstheme="minorHAnsi"/>
        </w:rPr>
        <w:t>ë</w:t>
      </w:r>
      <w:r w:rsidR="00286401" w:rsidRPr="004D4335">
        <w:rPr>
          <w:rFonts w:eastAsia="Calibri" w:cstheme="minorHAnsi"/>
        </w:rPr>
        <w:t>shtetje sociale dhe ekonomike</w:t>
      </w:r>
      <w:bookmarkEnd w:id="24"/>
      <w:r w:rsidRPr="004D4335">
        <w:rPr>
          <w:rFonts w:eastAsia="Calibri" w:cstheme="minorHAnsi"/>
        </w:rPr>
        <w:t>.</w:t>
      </w:r>
    </w:p>
    <w:p w14:paraId="5F111AAA" w14:textId="77777777" w:rsidR="00286401" w:rsidRPr="004D4335" w:rsidRDefault="00286401" w:rsidP="00883FD5">
      <w:pPr>
        <w:spacing w:after="0" w:line="276" w:lineRule="auto"/>
        <w:ind w:left="720"/>
        <w:jc w:val="both"/>
        <w:rPr>
          <w:rFonts w:eastAsia="Calibri" w:cstheme="minorHAnsi"/>
        </w:rPr>
      </w:pPr>
    </w:p>
    <w:p w14:paraId="342050AB" w14:textId="1DF8F303" w:rsidR="00FC0151" w:rsidRPr="004D4335" w:rsidRDefault="00632894" w:rsidP="00883FD5">
      <w:pPr>
        <w:numPr>
          <w:ilvl w:val="0"/>
          <w:numId w:val="26"/>
        </w:numPr>
        <w:spacing w:after="0" w:line="276" w:lineRule="auto"/>
        <w:jc w:val="both"/>
        <w:rPr>
          <w:rFonts w:eastAsia="Calibri" w:cstheme="minorHAnsi"/>
        </w:rPr>
      </w:pPr>
      <w:r w:rsidRPr="004D4335">
        <w:rPr>
          <w:rFonts w:eastAsia="Calibri" w:cstheme="minorHAnsi"/>
          <w:b/>
          <w:bCs/>
        </w:rPr>
        <w:t>T</w:t>
      </w:r>
      <w:r w:rsidR="00947838" w:rsidRPr="004D4335">
        <w:rPr>
          <w:rFonts w:eastAsia="Calibri" w:cstheme="minorHAnsi"/>
          <w:b/>
          <w:bCs/>
        </w:rPr>
        <w:t>ë</w:t>
      </w:r>
      <w:r w:rsidRPr="004D4335">
        <w:rPr>
          <w:rFonts w:eastAsia="Calibri" w:cstheme="minorHAnsi"/>
          <w:b/>
          <w:bCs/>
        </w:rPr>
        <w:t xml:space="preserve"> rinjt</w:t>
      </w:r>
      <w:r w:rsidR="00947838" w:rsidRPr="004D4335">
        <w:rPr>
          <w:rFonts w:eastAsia="Calibri" w:cstheme="minorHAnsi"/>
          <w:b/>
          <w:bCs/>
        </w:rPr>
        <w:t>ë</w:t>
      </w:r>
      <w:r w:rsidRPr="004D4335">
        <w:rPr>
          <w:rFonts w:eastAsia="Calibri" w:cstheme="minorHAnsi"/>
          <w:b/>
          <w:bCs/>
        </w:rPr>
        <w:t xml:space="preserve"> JAPFP t</w:t>
      </w:r>
      <w:r w:rsidR="00947838" w:rsidRPr="004D4335">
        <w:rPr>
          <w:rFonts w:eastAsia="Calibri" w:cstheme="minorHAnsi"/>
          <w:b/>
          <w:bCs/>
        </w:rPr>
        <w:t>ë</w:t>
      </w:r>
      <w:r w:rsidRPr="004D4335">
        <w:rPr>
          <w:rFonts w:eastAsia="Calibri" w:cstheme="minorHAnsi"/>
          <w:b/>
          <w:bCs/>
        </w:rPr>
        <w:t xml:space="preserve"> dekurajuar</w:t>
      </w:r>
      <w:r w:rsidRPr="004D4335">
        <w:rPr>
          <w:rFonts w:eastAsia="Calibri" w:cstheme="minorHAnsi"/>
        </w:rPr>
        <w:t>: jan</w:t>
      </w:r>
      <w:r w:rsidR="00947838" w:rsidRPr="004D4335">
        <w:rPr>
          <w:rFonts w:eastAsia="Calibri" w:cstheme="minorHAnsi"/>
        </w:rPr>
        <w:t>ë</w:t>
      </w:r>
      <w:r w:rsidRPr="004D4335">
        <w:rPr>
          <w:rFonts w:eastAsia="Calibri" w:cstheme="minorHAnsi"/>
        </w:rPr>
        <w:t xml:space="preserve"> t</w:t>
      </w:r>
      <w:r w:rsidR="00947838" w:rsidRPr="004D4335">
        <w:rPr>
          <w:rFonts w:eastAsia="Calibri" w:cstheme="minorHAnsi"/>
        </w:rPr>
        <w:t>ë</w:t>
      </w:r>
      <w:r w:rsidRPr="004D4335">
        <w:rPr>
          <w:rFonts w:eastAsia="Calibri" w:cstheme="minorHAnsi"/>
        </w:rPr>
        <w:t xml:space="preserve"> rinj inaktiv</w:t>
      </w:r>
      <w:r w:rsidR="00947838" w:rsidRPr="004D4335">
        <w:rPr>
          <w:rFonts w:eastAsia="Calibri" w:cstheme="minorHAnsi"/>
        </w:rPr>
        <w:t>ë</w:t>
      </w:r>
      <w:r w:rsidRPr="004D4335">
        <w:rPr>
          <w:rFonts w:eastAsia="Calibri" w:cstheme="minorHAnsi"/>
        </w:rPr>
        <w:t xml:space="preserve"> dhe pa p</w:t>
      </w:r>
      <w:r w:rsidR="00947838" w:rsidRPr="004D4335">
        <w:rPr>
          <w:rFonts w:eastAsia="Calibri" w:cstheme="minorHAnsi"/>
        </w:rPr>
        <w:t>ë</w:t>
      </w:r>
      <w:r w:rsidRPr="004D4335">
        <w:rPr>
          <w:rFonts w:eastAsia="Calibri" w:cstheme="minorHAnsi"/>
        </w:rPr>
        <w:t>rvoj</w:t>
      </w:r>
      <w:r w:rsidR="00947838" w:rsidRPr="004D4335">
        <w:rPr>
          <w:rFonts w:eastAsia="Calibri" w:cstheme="minorHAnsi"/>
        </w:rPr>
        <w:t>ë</w:t>
      </w:r>
      <w:r w:rsidRPr="004D4335">
        <w:rPr>
          <w:rFonts w:eastAsia="Calibri" w:cstheme="minorHAnsi"/>
        </w:rPr>
        <w:t xml:space="preserve"> pune t</w:t>
      </w:r>
      <w:r w:rsidR="00947838" w:rsidRPr="004D4335">
        <w:rPr>
          <w:rFonts w:eastAsia="Calibri" w:cstheme="minorHAnsi"/>
        </w:rPr>
        <w:t>ë</w:t>
      </w:r>
      <w:r w:rsidRPr="004D4335">
        <w:rPr>
          <w:rFonts w:eastAsia="Calibri" w:cstheme="minorHAnsi"/>
        </w:rPr>
        <w:t xml:space="preserve"> m</w:t>
      </w:r>
      <w:r w:rsidR="00947838" w:rsidRPr="004D4335">
        <w:rPr>
          <w:rFonts w:eastAsia="Calibri" w:cstheme="minorHAnsi"/>
        </w:rPr>
        <w:t>ë</w:t>
      </w:r>
      <w:r w:rsidRPr="004D4335">
        <w:rPr>
          <w:rFonts w:eastAsia="Calibri" w:cstheme="minorHAnsi"/>
        </w:rPr>
        <w:t>parshme, nuk kan</w:t>
      </w:r>
      <w:r w:rsidR="00947838" w:rsidRPr="004D4335">
        <w:rPr>
          <w:rFonts w:eastAsia="Calibri" w:cstheme="minorHAnsi"/>
        </w:rPr>
        <w:t>ë</w:t>
      </w:r>
      <w:r w:rsidRPr="004D4335">
        <w:rPr>
          <w:rFonts w:eastAsia="Calibri" w:cstheme="minorHAnsi"/>
        </w:rPr>
        <w:t xml:space="preserve"> pritshm</w:t>
      </w:r>
      <w:r w:rsidR="00947838" w:rsidRPr="004D4335">
        <w:rPr>
          <w:rFonts w:eastAsia="Calibri" w:cstheme="minorHAnsi"/>
        </w:rPr>
        <w:t>ë</w:t>
      </w:r>
      <w:r w:rsidRPr="004D4335">
        <w:rPr>
          <w:rFonts w:eastAsia="Calibri" w:cstheme="minorHAnsi"/>
        </w:rPr>
        <w:t>ri p</w:t>
      </w:r>
      <w:r w:rsidR="00947838" w:rsidRPr="004D4335">
        <w:rPr>
          <w:rFonts w:eastAsia="Calibri" w:cstheme="minorHAnsi"/>
        </w:rPr>
        <w:t>ë</w:t>
      </w:r>
      <w:r w:rsidRPr="004D4335">
        <w:rPr>
          <w:rFonts w:eastAsia="Calibri" w:cstheme="minorHAnsi"/>
        </w:rPr>
        <w:t>r t</w:t>
      </w:r>
      <w:r w:rsidR="00947838" w:rsidRPr="004D4335">
        <w:rPr>
          <w:rFonts w:eastAsia="Calibri" w:cstheme="minorHAnsi"/>
        </w:rPr>
        <w:t>ë</w:t>
      </w:r>
      <w:r w:rsidRPr="004D4335">
        <w:rPr>
          <w:rFonts w:eastAsia="Calibri" w:cstheme="minorHAnsi"/>
        </w:rPr>
        <w:t xml:space="preserve"> gjetur pun</w:t>
      </w:r>
      <w:r w:rsidR="00947838" w:rsidRPr="004D4335">
        <w:rPr>
          <w:rFonts w:eastAsia="Calibri" w:cstheme="minorHAnsi"/>
        </w:rPr>
        <w:t>ë</w:t>
      </w:r>
      <w:r w:rsidRPr="004D4335">
        <w:rPr>
          <w:rFonts w:eastAsia="Calibri" w:cstheme="minorHAnsi"/>
        </w:rPr>
        <w:t>, kan</w:t>
      </w:r>
      <w:r w:rsidR="00947838" w:rsidRPr="004D4335">
        <w:rPr>
          <w:rFonts w:eastAsia="Calibri" w:cstheme="minorHAnsi"/>
        </w:rPr>
        <w:t>ë</w:t>
      </w:r>
      <w:r w:rsidRPr="004D4335">
        <w:rPr>
          <w:rFonts w:eastAsia="Calibri" w:cstheme="minorHAnsi"/>
        </w:rPr>
        <w:t xml:space="preserve"> kryesisht nivel kualifikim t</w:t>
      </w:r>
      <w:r w:rsidR="00947838" w:rsidRPr="004D4335">
        <w:rPr>
          <w:rFonts w:eastAsia="Calibri" w:cstheme="minorHAnsi"/>
        </w:rPr>
        <w:t>ë</w:t>
      </w:r>
      <w:r w:rsidRPr="004D4335">
        <w:rPr>
          <w:rFonts w:eastAsia="Calibri" w:cstheme="minorHAnsi"/>
        </w:rPr>
        <w:t xml:space="preserve"> ul</w:t>
      </w:r>
      <w:r w:rsidR="00947838" w:rsidRPr="004D4335">
        <w:rPr>
          <w:rFonts w:eastAsia="Calibri" w:cstheme="minorHAnsi"/>
        </w:rPr>
        <w:t>ë</w:t>
      </w:r>
      <w:r w:rsidRPr="004D4335">
        <w:rPr>
          <w:rFonts w:eastAsia="Calibri" w:cstheme="minorHAnsi"/>
        </w:rPr>
        <w:t>t dhe t</w:t>
      </w:r>
      <w:r w:rsidR="00947838" w:rsidRPr="004D4335">
        <w:rPr>
          <w:rFonts w:eastAsia="Calibri" w:cstheme="minorHAnsi"/>
        </w:rPr>
        <w:t>ë</w:t>
      </w:r>
      <w:r w:rsidRPr="004D4335">
        <w:rPr>
          <w:rFonts w:eastAsia="Calibri" w:cstheme="minorHAnsi"/>
        </w:rPr>
        <w:t xml:space="preserve"> mes</w:t>
      </w:r>
      <w:r w:rsidR="00947838" w:rsidRPr="004D4335">
        <w:rPr>
          <w:rFonts w:eastAsia="Calibri" w:cstheme="minorHAnsi"/>
        </w:rPr>
        <w:t>ë</w:t>
      </w:r>
      <w:r w:rsidRPr="004D4335">
        <w:rPr>
          <w:rFonts w:eastAsia="Calibri" w:cstheme="minorHAnsi"/>
        </w:rPr>
        <w:t>m si rezultat i ngeljes apo braktisjes s</w:t>
      </w:r>
      <w:r w:rsidR="00947838" w:rsidRPr="004D4335">
        <w:rPr>
          <w:rFonts w:eastAsia="Calibri" w:cstheme="minorHAnsi"/>
        </w:rPr>
        <w:t>ë</w:t>
      </w:r>
      <w:r w:rsidRPr="004D4335">
        <w:rPr>
          <w:rFonts w:eastAsia="Calibri" w:cstheme="minorHAnsi"/>
        </w:rPr>
        <w:t xml:space="preserve"> hershme t</w:t>
      </w:r>
      <w:r w:rsidR="00947838" w:rsidRPr="004D4335">
        <w:rPr>
          <w:rFonts w:eastAsia="Calibri" w:cstheme="minorHAnsi"/>
        </w:rPr>
        <w:t>ë</w:t>
      </w:r>
      <w:r w:rsidRPr="004D4335">
        <w:rPr>
          <w:rFonts w:eastAsia="Calibri" w:cstheme="minorHAnsi"/>
        </w:rPr>
        <w:t xml:space="preserve"> shkoll</w:t>
      </w:r>
      <w:r w:rsidR="00947838" w:rsidRPr="004D4335">
        <w:rPr>
          <w:rFonts w:eastAsia="Calibri" w:cstheme="minorHAnsi"/>
        </w:rPr>
        <w:t>ë</w:t>
      </w:r>
      <w:r w:rsidRPr="004D4335">
        <w:rPr>
          <w:rFonts w:eastAsia="Calibri" w:cstheme="minorHAnsi"/>
        </w:rPr>
        <w:t xml:space="preserve">s dhe </w:t>
      </w:r>
      <w:r w:rsidR="00286401" w:rsidRPr="004D4335">
        <w:rPr>
          <w:rFonts w:eastAsia="Calibri" w:cstheme="minorHAnsi"/>
        </w:rPr>
        <w:t>kan</w:t>
      </w:r>
      <w:r w:rsidR="00947838" w:rsidRPr="004D4335">
        <w:rPr>
          <w:rFonts w:eastAsia="Calibri" w:cstheme="minorHAnsi"/>
        </w:rPr>
        <w:t>ë</w:t>
      </w:r>
      <w:r w:rsidR="00286401" w:rsidRPr="004D4335">
        <w:rPr>
          <w:rFonts w:eastAsia="Calibri" w:cstheme="minorHAnsi"/>
        </w:rPr>
        <w:t xml:space="preserve"> mosh</w:t>
      </w:r>
      <w:r w:rsidR="00947838" w:rsidRPr="004D4335">
        <w:rPr>
          <w:rFonts w:eastAsia="Calibri" w:cstheme="minorHAnsi"/>
        </w:rPr>
        <w:t>ë</w:t>
      </w:r>
      <w:r w:rsidR="00286401" w:rsidRPr="004D4335">
        <w:rPr>
          <w:rFonts w:eastAsia="Calibri" w:cstheme="minorHAnsi"/>
        </w:rPr>
        <w:t xml:space="preserve"> m</w:t>
      </w:r>
      <w:r w:rsidR="00947838" w:rsidRPr="004D4335">
        <w:rPr>
          <w:rFonts w:eastAsia="Calibri" w:cstheme="minorHAnsi"/>
        </w:rPr>
        <w:t>ë</w:t>
      </w:r>
      <w:r w:rsidR="00286401" w:rsidRPr="004D4335">
        <w:rPr>
          <w:rFonts w:eastAsia="Calibri" w:cstheme="minorHAnsi"/>
        </w:rPr>
        <w:t xml:space="preserve"> t</w:t>
      </w:r>
      <w:r w:rsidR="00947838" w:rsidRPr="004D4335">
        <w:rPr>
          <w:rFonts w:eastAsia="Calibri" w:cstheme="minorHAnsi"/>
        </w:rPr>
        <w:t>ë</w:t>
      </w:r>
      <w:r w:rsidR="00286401" w:rsidRPr="004D4335">
        <w:rPr>
          <w:rFonts w:eastAsia="Calibri" w:cstheme="minorHAnsi"/>
        </w:rPr>
        <w:t xml:space="preserve"> re</w:t>
      </w:r>
      <w:r w:rsidRPr="004D4335">
        <w:rPr>
          <w:rFonts w:eastAsia="Calibri" w:cstheme="minorHAnsi"/>
        </w:rPr>
        <w:t>. K</w:t>
      </w:r>
      <w:r w:rsidR="00947838" w:rsidRPr="004D4335">
        <w:rPr>
          <w:rFonts w:eastAsia="Calibri" w:cstheme="minorHAnsi"/>
        </w:rPr>
        <w:t>ë</w:t>
      </w:r>
      <w:r w:rsidRPr="004D4335">
        <w:rPr>
          <w:rFonts w:eastAsia="Calibri" w:cstheme="minorHAnsi"/>
        </w:rPr>
        <w:t>ta t</w:t>
      </w:r>
      <w:r w:rsidR="00947838" w:rsidRPr="004D4335">
        <w:rPr>
          <w:rFonts w:eastAsia="Calibri" w:cstheme="minorHAnsi"/>
        </w:rPr>
        <w:t>ë</w:t>
      </w:r>
      <w:r w:rsidRPr="004D4335">
        <w:rPr>
          <w:rFonts w:eastAsia="Calibri" w:cstheme="minorHAnsi"/>
        </w:rPr>
        <w:t xml:space="preserve"> rinj kan</w:t>
      </w:r>
      <w:r w:rsidR="00947838" w:rsidRPr="004D4335">
        <w:rPr>
          <w:rFonts w:eastAsia="Calibri" w:cstheme="minorHAnsi"/>
        </w:rPr>
        <w:t>ë</w:t>
      </w:r>
      <w:r w:rsidRPr="004D4335">
        <w:rPr>
          <w:rFonts w:eastAsia="Calibri" w:cstheme="minorHAnsi"/>
        </w:rPr>
        <w:t xml:space="preserve"> aft</w:t>
      </w:r>
      <w:r w:rsidR="00947838" w:rsidRPr="004D4335">
        <w:rPr>
          <w:rFonts w:eastAsia="Calibri" w:cstheme="minorHAnsi"/>
        </w:rPr>
        <w:t>ë</w:t>
      </w:r>
      <w:r w:rsidRPr="004D4335">
        <w:rPr>
          <w:rFonts w:eastAsia="Calibri" w:cstheme="minorHAnsi"/>
        </w:rPr>
        <w:t>si t</w:t>
      </w:r>
      <w:r w:rsidR="00947838" w:rsidRPr="004D4335">
        <w:rPr>
          <w:rFonts w:eastAsia="Calibri" w:cstheme="minorHAnsi"/>
        </w:rPr>
        <w:t>ë</w:t>
      </w:r>
      <w:r w:rsidRPr="004D4335">
        <w:rPr>
          <w:rFonts w:eastAsia="Calibri" w:cstheme="minorHAnsi"/>
        </w:rPr>
        <w:t xml:space="preserve"> pamjaftueshme p</w:t>
      </w:r>
      <w:r w:rsidR="00947838" w:rsidRPr="004D4335">
        <w:rPr>
          <w:rFonts w:eastAsia="Calibri" w:cstheme="minorHAnsi"/>
        </w:rPr>
        <w:t>ë</w:t>
      </w:r>
      <w:r w:rsidRPr="004D4335">
        <w:rPr>
          <w:rFonts w:eastAsia="Calibri" w:cstheme="minorHAnsi"/>
        </w:rPr>
        <w:t>r k</w:t>
      </w:r>
      <w:r w:rsidR="00947838" w:rsidRPr="004D4335">
        <w:rPr>
          <w:rFonts w:eastAsia="Calibri" w:cstheme="minorHAnsi"/>
        </w:rPr>
        <w:t>ë</w:t>
      </w:r>
      <w:r w:rsidRPr="004D4335">
        <w:rPr>
          <w:rFonts w:eastAsia="Calibri" w:cstheme="minorHAnsi"/>
        </w:rPr>
        <w:t>rkim aktiv dhe t</w:t>
      </w:r>
      <w:r w:rsidR="00947838" w:rsidRPr="004D4335">
        <w:rPr>
          <w:rFonts w:eastAsia="Calibri" w:cstheme="minorHAnsi"/>
        </w:rPr>
        <w:t>ë</w:t>
      </w:r>
      <w:r w:rsidRPr="004D4335">
        <w:rPr>
          <w:rFonts w:eastAsia="Calibri" w:cstheme="minorHAnsi"/>
        </w:rPr>
        <w:t xml:space="preserve"> suksessh</w:t>
      </w:r>
      <w:r w:rsidR="00947838" w:rsidRPr="004D4335">
        <w:rPr>
          <w:rFonts w:eastAsia="Calibri" w:cstheme="minorHAnsi"/>
        </w:rPr>
        <w:t>ë</w:t>
      </w:r>
      <w:r w:rsidRPr="004D4335">
        <w:rPr>
          <w:rFonts w:eastAsia="Calibri" w:cstheme="minorHAnsi"/>
        </w:rPr>
        <w:t>m t</w:t>
      </w:r>
      <w:r w:rsidR="00947838" w:rsidRPr="004D4335">
        <w:rPr>
          <w:rFonts w:eastAsia="Calibri" w:cstheme="minorHAnsi"/>
        </w:rPr>
        <w:t>ë</w:t>
      </w:r>
      <w:r w:rsidRPr="004D4335">
        <w:rPr>
          <w:rFonts w:eastAsia="Calibri" w:cstheme="minorHAnsi"/>
        </w:rPr>
        <w:t xml:space="preserve"> pun</w:t>
      </w:r>
      <w:r w:rsidR="00947838" w:rsidRPr="004D4335">
        <w:rPr>
          <w:rFonts w:eastAsia="Calibri" w:cstheme="minorHAnsi"/>
        </w:rPr>
        <w:t>ë</w:t>
      </w:r>
      <w:r w:rsidRPr="004D4335">
        <w:rPr>
          <w:rFonts w:eastAsia="Calibri" w:cstheme="minorHAnsi"/>
        </w:rPr>
        <w:t>s. P</w:t>
      </w:r>
      <w:r w:rsidR="00947838" w:rsidRPr="004D4335">
        <w:rPr>
          <w:rFonts w:eastAsia="Calibri" w:cstheme="minorHAnsi"/>
        </w:rPr>
        <w:t>ë</w:t>
      </w:r>
      <w:r w:rsidRPr="004D4335">
        <w:rPr>
          <w:rFonts w:eastAsia="Calibri" w:cstheme="minorHAnsi"/>
        </w:rPr>
        <w:t>rfaq</w:t>
      </w:r>
      <w:r w:rsidR="00947838" w:rsidRPr="004D4335">
        <w:rPr>
          <w:rFonts w:eastAsia="Calibri" w:cstheme="minorHAnsi"/>
        </w:rPr>
        <w:t>ë</w:t>
      </w:r>
      <w:r w:rsidRPr="004D4335">
        <w:rPr>
          <w:rFonts w:eastAsia="Calibri" w:cstheme="minorHAnsi"/>
        </w:rPr>
        <w:t>sojn</w:t>
      </w:r>
      <w:r w:rsidR="00947838" w:rsidRPr="004D4335">
        <w:rPr>
          <w:rFonts w:eastAsia="Calibri" w:cstheme="minorHAnsi"/>
        </w:rPr>
        <w:t>ë</w:t>
      </w:r>
      <w:r w:rsidRPr="004D4335">
        <w:rPr>
          <w:rFonts w:eastAsia="Calibri" w:cstheme="minorHAnsi"/>
        </w:rPr>
        <w:t xml:space="preserve"> rreth 15% t</w:t>
      </w:r>
      <w:r w:rsidR="00947838" w:rsidRPr="004D4335">
        <w:rPr>
          <w:rFonts w:eastAsia="Calibri" w:cstheme="minorHAnsi"/>
        </w:rPr>
        <w:t>ë</w:t>
      </w:r>
      <w:r w:rsidRPr="004D4335">
        <w:rPr>
          <w:rFonts w:eastAsia="Calibri" w:cstheme="minorHAnsi"/>
        </w:rPr>
        <w:t xml:space="preserve"> numrit total (28 101). P</w:t>
      </w:r>
      <w:r w:rsidR="00947838" w:rsidRPr="004D4335">
        <w:rPr>
          <w:rFonts w:eastAsia="Calibri" w:cstheme="minorHAnsi"/>
        </w:rPr>
        <w:t>ë</w:t>
      </w:r>
      <w:r w:rsidRPr="004D4335">
        <w:rPr>
          <w:rFonts w:eastAsia="Calibri" w:cstheme="minorHAnsi"/>
        </w:rPr>
        <w:t>rgjigjja kryesore e k</w:t>
      </w:r>
      <w:r w:rsidR="00947838" w:rsidRPr="004D4335">
        <w:rPr>
          <w:rFonts w:eastAsia="Calibri" w:cstheme="minorHAnsi"/>
        </w:rPr>
        <w:t>ë</w:t>
      </w:r>
      <w:r w:rsidRPr="004D4335">
        <w:rPr>
          <w:rFonts w:eastAsia="Calibri" w:cstheme="minorHAnsi"/>
        </w:rPr>
        <w:t xml:space="preserve">tij grupi </w:t>
      </w:r>
      <w:r w:rsidR="00947838" w:rsidRPr="004D4335">
        <w:rPr>
          <w:rFonts w:eastAsia="Calibri" w:cstheme="minorHAnsi"/>
        </w:rPr>
        <w:t>ë</w:t>
      </w:r>
      <w:r w:rsidRPr="004D4335">
        <w:rPr>
          <w:rFonts w:eastAsia="Calibri" w:cstheme="minorHAnsi"/>
        </w:rPr>
        <w:t>sht</w:t>
      </w:r>
      <w:r w:rsidR="00947838" w:rsidRPr="004D4335">
        <w:rPr>
          <w:rFonts w:eastAsia="Calibri" w:cstheme="minorHAnsi"/>
        </w:rPr>
        <w:t>ë</w:t>
      </w:r>
      <w:r w:rsidRPr="004D4335">
        <w:rPr>
          <w:rFonts w:eastAsia="Calibri" w:cstheme="minorHAnsi"/>
        </w:rPr>
        <w:t xml:space="preserve"> nevoja p</w:t>
      </w:r>
      <w:r w:rsidR="00947838" w:rsidRPr="004D4335">
        <w:rPr>
          <w:rFonts w:eastAsia="Calibri" w:cstheme="minorHAnsi"/>
        </w:rPr>
        <w:t>ë</w:t>
      </w:r>
      <w:r w:rsidRPr="004D4335">
        <w:rPr>
          <w:rFonts w:eastAsia="Calibri" w:cstheme="minorHAnsi"/>
        </w:rPr>
        <w:t>r zhvillimin e aft</w:t>
      </w:r>
      <w:r w:rsidR="00947838" w:rsidRPr="004D4335">
        <w:rPr>
          <w:rFonts w:eastAsia="Calibri" w:cstheme="minorHAnsi"/>
        </w:rPr>
        <w:t>ë</w:t>
      </w:r>
      <w:r w:rsidRPr="004D4335">
        <w:rPr>
          <w:rFonts w:eastAsia="Calibri" w:cstheme="minorHAnsi"/>
        </w:rPr>
        <w:t>sive sociale, mentorimin dhe ofrimin e shansit t</w:t>
      </w:r>
      <w:r w:rsidR="00947838" w:rsidRPr="004D4335">
        <w:rPr>
          <w:rFonts w:eastAsia="Calibri" w:cstheme="minorHAnsi"/>
        </w:rPr>
        <w:t>ë</w:t>
      </w:r>
      <w:r w:rsidRPr="004D4335">
        <w:rPr>
          <w:rFonts w:eastAsia="Calibri" w:cstheme="minorHAnsi"/>
        </w:rPr>
        <w:t xml:space="preserve"> dyt</w:t>
      </w:r>
      <w:r w:rsidR="00947838" w:rsidRPr="004D4335">
        <w:rPr>
          <w:rFonts w:eastAsia="Calibri" w:cstheme="minorHAnsi"/>
        </w:rPr>
        <w:t>ë</w:t>
      </w:r>
      <w:r w:rsidRPr="004D4335">
        <w:rPr>
          <w:rFonts w:eastAsia="Calibri" w:cstheme="minorHAnsi"/>
        </w:rPr>
        <w:t>.</w:t>
      </w:r>
    </w:p>
    <w:p w14:paraId="6A01FE46" w14:textId="77777777" w:rsidR="00FC0151" w:rsidRPr="004D4335" w:rsidRDefault="00FC0151" w:rsidP="00883FD5">
      <w:pPr>
        <w:spacing w:after="0" w:line="276" w:lineRule="auto"/>
        <w:ind w:left="720"/>
        <w:jc w:val="both"/>
        <w:rPr>
          <w:rFonts w:eastAsia="Calibri" w:cstheme="minorHAnsi"/>
        </w:rPr>
      </w:pPr>
    </w:p>
    <w:p w14:paraId="6077F1AD" w14:textId="47D695C0" w:rsidR="00FC0151" w:rsidRPr="004D4335" w:rsidRDefault="00FC0151" w:rsidP="00883FD5">
      <w:pPr>
        <w:numPr>
          <w:ilvl w:val="0"/>
          <w:numId w:val="26"/>
        </w:numPr>
        <w:spacing w:after="0" w:line="276" w:lineRule="auto"/>
        <w:jc w:val="both"/>
        <w:rPr>
          <w:rFonts w:eastAsia="Calibri" w:cstheme="minorHAnsi"/>
        </w:rPr>
      </w:pPr>
      <w:r w:rsidRPr="004D4335">
        <w:rPr>
          <w:rFonts w:eastAsia="Calibri"/>
          <w:b/>
          <w:bCs/>
        </w:rPr>
        <w:lastRenderedPageBreak/>
        <w:t>T</w:t>
      </w:r>
      <w:r w:rsidR="00947838" w:rsidRPr="004D4335">
        <w:rPr>
          <w:rFonts w:eastAsia="Calibri"/>
          <w:b/>
          <w:bCs/>
        </w:rPr>
        <w:t>ë</w:t>
      </w:r>
      <w:r w:rsidRPr="004D4335">
        <w:rPr>
          <w:rFonts w:eastAsia="Calibri"/>
          <w:b/>
          <w:bCs/>
        </w:rPr>
        <w:t xml:space="preserve"> rinjt</w:t>
      </w:r>
      <w:r w:rsidR="00947838" w:rsidRPr="004D4335">
        <w:rPr>
          <w:rFonts w:eastAsia="Calibri"/>
          <w:b/>
          <w:bCs/>
        </w:rPr>
        <w:t>ë</w:t>
      </w:r>
      <w:r w:rsidRPr="004D4335">
        <w:rPr>
          <w:rFonts w:eastAsia="Calibri"/>
          <w:b/>
          <w:bCs/>
        </w:rPr>
        <w:t xml:space="preserve"> JAPFP me aft</w:t>
      </w:r>
      <w:r w:rsidR="00947838" w:rsidRPr="004D4335">
        <w:rPr>
          <w:rFonts w:eastAsia="Calibri"/>
          <w:b/>
          <w:bCs/>
        </w:rPr>
        <w:t>ë</w:t>
      </w:r>
      <w:r w:rsidRPr="004D4335">
        <w:rPr>
          <w:rFonts w:eastAsia="Calibri"/>
          <w:b/>
          <w:bCs/>
        </w:rPr>
        <w:t>si t</w:t>
      </w:r>
      <w:r w:rsidR="00947838" w:rsidRPr="004D4335">
        <w:rPr>
          <w:rFonts w:eastAsia="Calibri"/>
          <w:b/>
          <w:bCs/>
        </w:rPr>
        <w:t>ë</w:t>
      </w:r>
      <w:r w:rsidRPr="004D4335">
        <w:rPr>
          <w:rFonts w:eastAsia="Calibri"/>
          <w:b/>
          <w:bCs/>
        </w:rPr>
        <w:t xml:space="preserve"> kufizuara</w:t>
      </w:r>
      <w:r w:rsidRPr="004D4335">
        <w:rPr>
          <w:rFonts w:eastAsia="Calibri"/>
        </w:rPr>
        <w:t>: jan</w:t>
      </w:r>
      <w:r w:rsidR="00947838" w:rsidRPr="004D4335">
        <w:rPr>
          <w:rFonts w:eastAsia="Calibri"/>
        </w:rPr>
        <w:t>ë</w:t>
      </w:r>
      <w:r w:rsidRPr="004D4335">
        <w:rPr>
          <w:rFonts w:eastAsia="Calibri"/>
        </w:rPr>
        <w:t xml:space="preserve"> nj</w:t>
      </w:r>
      <w:r w:rsidR="00947838" w:rsidRPr="004D4335">
        <w:rPr>
          <w:rFonts w:eastAsia="Calibri"/>
        </w:rPr>
        <w:t>ë</w:t>
      </w:r>
      <w:r w:rsidRPr="004D4335">
        <w:rPr>
          <w:rFonts w:eastAsia="Calibri"/>
        </w:rPr>
        <w:t xml:space="preserve"> pakic</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rinjsh inaktiv</w:t>
      </w:r>
      <w:r w:rsidR="00947838" w:rsidRPr="004D4335">
        <w:rPr>
          <w:rFonts w:eastAsia="Calibri"/>
        </w:rPr>
        <w:t>ë</w:t>
      </w:r>
      <w:r w:rsidRPr="004D4335">
        <w:rPr>
          <w:rFonts w:eastAsia="Calibri"/>
        </w:rPr>
        <w:t>. Inaktiviteti i tyre rezulton kryesisht nga aft</w:t>
      </w:r>
      <w:r w:rsidR="00947838" w:rsidRPr="004D4335">
        <w:rPr>
          <w:rFonts w:eastAsia="Calibri"/>
        </w:rPr>
        <w:t>ë</w:t>
      </w:r>
      <w:r w:rsidRPr="004D4335">
        <w:rPr>
          <w:rFonts w:eastAsia="Calibri"/>
        </w:rPr>
        <w:t>sia e kufizuar dhe t</w:t>
      </w:r>
      <w:r w:rsidR="00947838" w:rsidRPr="004D4335">
        <w:rPr>
          <w:rFonts w:eastAsia="Calibri"/>
        </w:rPr>
        <w:t>ë</w:t>
      </w:r>
      <w:r w:rsidRPr="004D4335">
        <w:rPr>
          <w:rFonts w:eastAsia="Calibri"/>
        </w:rPr>
        <w:t xml:space="preserve"> dh</w:t>
      </w:r>
      <w:r w:rsidR="00947838" w:rsidRPr="004D4335">
        <w:rPr>
          <w:rFonts w:eastAsia="Calibri"/>
        </w:rPr>
        <w:t>ë</w:t>
      </w:r>
      <w:r w:rsidRPr="004D4335">
        <w:rPr>
          <w:rFonts w:eastAsia="Calibri"/>
        </w:rPr>
        <w:t>nat nuk mund</w:t>
      </w:r>
      <w:r w:rsidR="00947838" w:rsidRPr="004D4335">
        <w:rPr>
          <w:rFonts w:eastAsia="Calibri"/>
        </w:rPr>
        <w:t>ë</w:t>
      </w:r>
      <w:r w:rsidRPr="004D4335">
        <w:rPr>
          <w:rFonts w:eastAsia="Calibri"/>
        </w:rPr>
        <w:t>sojn</w:t>
      </w:r>
      <w:r w:rsidR="00947838" w:rsidRPr="004D4335">
        <w:rPr>
          <w:rFonts w:eastAsia="Calibri"/>
        </w:rPr>
        <w:t>ë</w:t>
      </w:r>
      <w:r w:rsidRPr="004D4335">
        <w:rPr>
          <w:rFonts w:eastAsia="Calibri"/>
        </w:rPr>
        <w:t xml:space="preserve"> karakterizim m</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holl</w:t>
      </w:r>
      <w:r w:rsidR="00947838" w:rsidRPr="004D4335">
        <w:rPr>
          <w:rFonts w:eastAsia="Calibri"/>
        </w:rPr>
        <w:t>ë</w:t>
      </w:r>
      <w:r w:rsidRPr="004D4335">
        <w:rPr>
          <w:rFonts w:eastAsia="Calibri"/>
        </w:rPr>
        <w:t>sish</w:t>
      </w:r>
      <w:r w:rsidR="00947838" w:rsidRPr="004D4335">
        <w:rPr>
          <w:rFonts w:eastAsia="Calibri"/>
        </w:rPr>
        <w:t>ë</w:t>
      </w:r>
      <w:r w:rsidRPr="004D4335">
        <w:rPr>
          <w:rFonts w:eastAsia="Calibri"/>
        </w:rPr>
        <w:t>m p</w:t>
      </w:r>
      <w:r w:rsidR="00947838" w:rsidRPr="004D4335">
        <w:rPr>
          <w:rFonts w:eastAsia="Calibri"/>
        </w:rPr>
        <w:t>ë</w:t>
      </w:r>
      <w:r w:rsidRPr="004D4335">
        <w:rPr>
          <w:rFonts w:eastAsia="Calibri"/>
        </w:rPr>
        <w:t>r k</w:t>
      </w:r>
      <w:r w:rsidR="00947838" w:rsidRPr="004D4335">
        <w:rPr>
          <w:rFonts w:eastAsia="Calibri"/>
        </w:rPr>
        <w:t>ë</w:t>
      </w:r>
      <w:r w:rsidRPr="004D4335">
        <w:rPr>
          <w:rFonts w:eastAsia="Calibri"/>
        </w:rPr>
        <w:t>t</w:t>
      </w:r>
      <w:r w:rsidR="00947838" w:rsidRPr="004D4335">
        <w:rPr>
          <w:rFonts w:eastAsia="Calibri"/>
        </w:rPr>
        <w:t>ë</w:t>
      </w:r>
      <w:r w:rsidRPr="004D4335">
        <w:rPr>
          <w:rFonts w:eastAsia="Calibri"/>
        </w:rPr>
        <w:t xml:space="preserve"> grup. P</w:t>
      </w:r>
      <w:r w:rsidR="00947838" w:rsidRPr="004D4335">
        <w:rPr>
          <w:rFonts w:eastAsia="Calibri"/>
        </w:rPr>
        <w:t>ë</w:t>
      </w:r>
      <w:r w:rsidRPr="004D4335">
        <w:rPr>
          <w:rFonts w:eastAsia="Calibri"/>
        </w:rPr>
        <w:t>rfaq</w:t>
      </w:r>
      <w:r w:rsidR="00947838" w:rsidRPr="004D4335">
        <w:rPr>
          <w:rFonts w:eastAsia="Calibri"/>
        </w:rPr>
        <w:t>ë</w:t>
      </w:r>
      <w:r w:rsidRPr="004D4335">
        <w:rPr>
          <w:rFonts w:eastAsia="Calibri"/>
        </w:rPr>
        <w:t>sojn</w:t>
      </w:r>
      <w:r w:rsidR="00947838" w:rsidRPr="004D4335">
        <w:rPr>
          <w:rFonts w:eastAsia="Calibri"/>
        </w:rPr>
        <w:t>ë</w:t>
      </w:r>
      <w:r w:rsidRPr="004D4335">
        <w:rPr>
          <w:rFonts w:eastAsia="Calibri"/>
        </w:rPr>
        <w:t xml:space="preserve"> rreth 4% t</w:t>
      </w:r>
      <w:r w:rsidR="00947838" w:rsidRPr="004D4335">
        <w:rPr>
          <w:rFonts w:eastAsia="Calibri"/>
        </w:rPr>
        <w:t>ë</w:t>
      </w:r>
      <w:r w:rsidRPr="004D4335">
        <w:rPr>
          <w:rFonts w:eastAsia="Calibri"/>
        </w:rPr>
        <w:t xml:space="preserve"> numrit total (7 191). Pra, ky </w:t>
      </w:r>
      <w:r w:rsidR="00947838" w:rsidRPr="004D4335">
        <w:rPr>
          <w:rFonts w:eastAsia="Calibri"/>
        </w:rPr>
        <w:t>ë</w:t>
      </w:r>
      <w:r w:rsidRPr="004D4335">
        <w:rPr>
          <w:rFonts w:eastAsia="Calibri"/>
        </w:rPr>
        <w:t>sht</w:t>
      </w:r>
      <w:r w:rsidR="00947838" w:rsidRPr="004D4335">
        <w:rPr>
          <w:rFonts w:eastAsia="Calibri"/>
        </w:rPr>
        <w:t>ë</w:t>
      </w:r>
      <w:r w:rsidRPr="004D4335">
        <w:rPr>
          <w:rFonts w:eastAsia="Calibri"/>
        </w:rPr>
        <w:t xml:space="preserve"> nj</w:t>
      </w:r>
      <w:r w:rsidR="00947838" w:rsidRPr="004D4335">
        <w:rPr>
          <w:rFonts w:eastAsia="Calibri"/>
        </w:rPr>
        <w:t>ë</w:t>
      </w:r>
      <w:r w:rsidRPr="004D4335">
        <w:rPr>
          <w:rFonts w:eastAsia="Calibri"/>
        </w:rPr>
        <w:t xml:space="preserve"> grup i vog</w:t>
      </w:r>
      <w:r w:rsidR="00947838" w:rsidRPr="004D4335">
        <w:rPr>
          <w:rFonts w:eastAsia="Calibri"/>
        </w:rPr>
        <w:t>ë</w:t>
      </w:r>
      <w:r w:rsidRPr="004D4335">
        <w:rPr>
          <w:rFonts w:eastAsia="Calibri"/>
        </w:rPr>
        <w:t>l q</w:t>
      </w:r>
      <w:r w:rsidR="00947838" w:rsidRPr="004D4335">
        <w:rPr>
          <w:rFonts w:eastAsia="Calibri"/>
        </w:rPr>
        <w:t>ë</w:t>
      </w:r>
      <w:r w:rsidRPr="004D4335">
        <w:rPr>
          <w:rFonts w:eastAsia="Calibri"/>
        </w:rPr>
        <w:t xml:space="preserve"> ka nevoj</w:t>
      </w:r>
      <w:r w:rsidR="00947838" w:rsidRPr="004D4335">
        <w:rPr>
          <w:rFonts w:eastAsia="Calibri"/>
        </w:rPr>
        <w:t>ë</w:t>
      </w:r>
      <w:r w:rsidRPr="004D4335">
        <w:rPr>
          <w:rFonts w:eastAsia="Calibri"/>
        </w:rPr>
        <w:t xml:space="preserve"> p</w:t>
      </w:r>
      <w:r w:rsidR="00947838" w:rsidRPr="004D4335">
        <w:rPr>
          <w:rFonts w:eastAsia="Calibri"/>
        </w:rPr>
        <w:t>ë</w:t>
      </w:r>
      <w:r w:rsidRPr="004D4335">
        <w:rPr>
          <w:rFonts w:eastAsia="Calibri"/>
        </w:rPr>
        <w:t>r masa shum</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specializuara p</w:t>
      </w:r>
      <w:r w:rsidR="00947838" w:rsidRPr="004D4335">
        <w:rPr>
          <w:rFonts w:eastAsia="Calibri"/>
        </w:rPr>
        <w:t>ë</w:t>
      </w:r>
      <w:r w:rsidRPr="004D4335">
        <w:rPr>
          <w:rFonts w:eastAsia="Calibri"/>
        </w:rPr>
        <w:t>r t’i dh</w:t>
      </w:r>
      <w:r w:rsidR="00947838" w:rsidRPr="004D4335">
        <w:rPr>
          <w:rFonts w:eastAsia="Calibri"/>
        </w:rPr>
        <w:t>ë</w:t>
      </w:r>
      <w:r w:rsidRPr="004D4335">
        <w:rPr>
          <w:rFonts w:eastAsia="Calibri"/>
        </w:rPr>
        <w:t>n</w:t>
      </w:r>
      <w:r w:rsidR="00947838" w:rsidRPr="004D4335">
        <w:rPr>
          <w:rFonts w:eastAsia="Calibri"/>
        </w:rPr>
        <w:t>ë</w:t>
      </w:r>
      <w:r w:rsidRPr="004D4335">
        <w:rPr>
          <w:rFonts w:eastAsia="Calibri"/>
        </w:rPr>
        <w:t xml:space="preserve"> mb</w:t>
      </w:r>
      <w:r w:rsidR="00947838" w:rsidRPr="004D4335">
        <w:rPr>
          <w:rFonts w:eastAsia="Calibri"/>
        </w:rPr>
        <w:t>ë</w:t>
      </w:r>
      <w:r w:rsidRPr="004D4335">
        <w:rPr>
          <w:rFonts w:eastAsia="Calibri"/>
        </w:rPr>
        <w:t>shtetje specifike.</w:t>
      </w:r>
    </w:p>
    <w:p w14:paraId="3E5B8CC9" w14:textId="77777777" w:rsidR="00FC0151" w:rsidRPr="004D4335" w:rsidRDefault="00FC0151" w:rsidP="00883FD5">
      <w:pPr>
        <w:spacing w:after="0" w:line="276" w:lineRule="auto"/>
        <w:ind w:left="720"/>
        <w:jc w:val="both"/>
        <w:rPr>
          <w:rFonts w:eastAsia="Calibri" w:cstheme="minorHAnsi"/>
        </w:rPr>
      </w:pPr>
    </w:p>
    <w:p w14:paraId="3124EED2" w14:textId="7811FBB5" w:rsidR="00FC0151" w:rsidRPr="004D4335" w:rsidRDefault="00FC0151" w:rsidP="00883FD5">
      <w:pPr>
        <w:numPr>
          <w:ilvl w:val="0"/>
          <w:numId w:val="26"/>
        </w:numPr>
        <w:spacing w:after="0" w:line="276" w:lineRule="auto"/>
        <w:jc w:val="both"/>
        <w:rPr>
          <w:rFonts w:eastAsia="Calibri" w:cstheme="minorHAnsi"/>
        </w:rPr>
      </w:pPr>
      <w:r w:rsidRPr="004D4335">
        <w:rPr>
          <w:rFonts w:eastAsia="Calibri"/>
          <w:b/>
          <w:bCs/>
        </w:rPr>
        <w:t>Inaktiv</w:t>
      </w:r>
      <w:r w:rsidR="00947838" w:rsidRPr="004D4335">
        <w:rPr>
          <w:rFonts w:eastAsia="Calibri"/>
          <w:b/>
          <w:bCs/>
        </w:rPr>
        <w:t>ë</w:t>
      </w:r>
      <w:r w:rsidRPr="004D4335">
        <w:rPr>
          <w:rFonts w:eastAsia="Calibri"/>
          <w:b/>
          <w:bCs/>
        </w:rPr>
        <w:t xml:space="preserve"> t</w:t>
      </w:r>
      <w:r w:rsidR="00947838" w:rsidRPr="004D4335">
        <w:rPr>
          <w:rFonts w:eastAsia="Calibri"/>
          <w:b/>
          <w:bCs/>
        </w:rPr>
        <w:t>ë</w:t>
      </w:r>
      <w:r w:rsidRPr="004D4335">
        <w:rPr>
          <w:rFonts w:eastAsia="Calibri"/>
          <w:b/>
          <w:bCs/>
        </w:rPr>
        <w:t xml:space="preserve"> tjer</w:t>
      </w:r>
      <w:r w:rsidR="00947838" w:rsidRPr="004D4335">
        <w:rPr>
          <w:rFonts w:eastAsia="Calibri"/>
          <w:b/>
          <w:bCs/>
        </w:rPr>
        <w:t>ë</w:t>
      </w:r>
      <w:r w:rsidRPr="004D4335">
        <w:rPr>
          <w:rFonts w:eastAsia="Calibri"/>
          <w:b/>
          <w:bCs/>
        </w:rPr>
        <w:t xml:space="preserve"> JAPFP</w:t>
      </w:r>
      <w:r w:rsidRPr="004D4335">
        <w:rPr>
          <w:rFonts w:eastAsia="Calibri"/>
        </w:rPr>
        <w:t>: jan</w:t>
      </w:r>
      <w:r w:rsidR="00947838" w:rsidRPr="004D4335">
        <w:rPr>
          <w:rFonts w:eastAsia="Calibri"/>
        </w:rPr>
        <w:t>ë</w:t>
      </w:r>
      <w:r w:rsidRPr="004D4335">
        <w:rPr>
          <w:rFonts w:eastAsia="Calibri"/>
        </w:rPr>
        <w:t xml:space="preserve"> shumica e t</w:t>
      </w:r>
      <w:r w:rsidR="00947838" w:rsidRPr="004D4335">
        <w:rPr>
          <w:rFonts w:eastAsia="Calibri"/>
        </w:rPr>
        <w:t>ë</w:t>
      </w:r>
      <w:r w:rsidRPr="004D4335">
        <w:rPr>
          <w:rFonts w:eastAsia="Calibri"/>
        </w:rPr>
        <w:t xml:space="preserve"> rinjve joaktiv</w:t>
      </w:r>
      <w:r w:rsidR="00947838" w:rsidRPr="004D4335">
        <w:rPr>
          <w:rFonts w:eastAsia="Calibri"/>
        </w:rPr>
        <w:t>ë</w:t>
      </w:r>
      <w:r w:rsidRPr="004D4335">
        <w:rPr>
          <w:rFonts w:eastAsia="Calibri"/>
        </w:rPr>
        <w:t xml:space="preserve"> dhe karakterizimi i tyre </w:t>
      </w:r>
      <w:r w:rsidR="00947838" w:rsidRPr="004D4335">
        <w:rPr>
          <w:rFonts w:eastAsia="Calibri"/>
        </w:rPr>
        <w:t>ë</w:t>
      </w:r>
      <w:r w:rsidRPr="004D4335">
        <w:rPr>
          <w:rFonts w:eastAsia="Calibri"/>
        </w:rPr>
        <w:t>sht</w:t>
      </w:r>
      <w:r w:rsidR="00947838" w:rsidRPr="004D4335">
        <w:rPr>
          <w:rFonts w:eastAsia="Calibri"/>
        </w:rPr>
        <w:t>ë</w:t>
      </w:r>
      <w:r w:rsidRPr="004D4335">
        <w:rPr>
          <w:rFonts w:eastAsia="Calibri"/>
        </w:rPr>
        <w:t xml:space="preserve"> nj</w:t>
      </w:r>
      <w:r w:rsidR="00947838" w:rsidRPr="004D4335">
        <w:rPr>
          <w:rFonts w:eastAsia="Calibri"/>
        </w:rPr>
        <w:t>ë</w:t>
      </w:r>
      <w:r w:rsidRPr="004D4335">
        <w:rPr>
          <w:rFonts w:eastAsia="Calibri"/>
        </w:rPr>
        <w:t xml:space="preserve"> nga prioritetet kryesore p</w:t>
      </w:r>
      <w:r w:rsidR="00947838" w:rsidRPr="004D4335">
        <w:rPr>
          <w:rFonts w:eastAsia="Calibri"/>
        </w:rPr>
        <w:t>ë</w:t>
      </w:r>
      <w:r w:rsidRPr="004D4335">
        <w:rPr>
          <w:rFonts w:eastAsia="Calibri"/>
        </w:rPr>
        <w:t>r t</w:t>
      </w:r>
      <w:r w:rsidR="00947838" w:rsidRPr="004D4335">
        <w:rPr>
          <w:rFonts w:eastAsia="Calibri"/>
        </w:rPr>
        <w:t>ë</w:t>
      </w:r>
      <w:r w:rsidRPr="004D4335">
        <w:rPr>
          <w:rFonts w:eastAsia="Calibri"/>
        </w:rPr>
        <w:t xml:space="preserve"> </w:t>
      </w:r>
      <w:r w:rsidR="00D21E67" w:rsidRPr="004D4335">
        <w:rPr>
          <w:rFonts w:eastAsia="Calibri"/>
        </w:rPr>
        <w:t>garantuar</w:t>
      </w:r>
      <w:r w:rsidRPr="004D4335">
        <w:rPr>
          <w:rFonts w:eastAsia="Calibri"/>
        </w:rPr>
        <w:t xml:space="preserve"> efektivitetin e strategjis</w:t>
      </w:r>
      <w:r w:rsidR="00947838" w:rsidRPr="004D4335">
        <w:rPr>
          <w:rFonts w:eastAsia="Calibri"/>
        </w:rPr>
        <w:t>ë</w:t>
      </w:r>
      <w:r w:rsidRPr="004D4335">
        <w:rPr>
          <w:rFonts w:eastAsia="Calibri"/>
        </w:rPr>
        <w:t xml:space="preserve"> s</w:t>
      </w:r>
      <w:r w:rsidR="00947838" w:rsidRPr="004D4335">
        <w:rPr>
          <w:rFonts w:eastAsia="Calibri"/>
        </w:rPr>
        <w:t>ë</w:t>
      </w:r>
      <w:r w:rsidRPr="004D4335">
        <w:rPr>
          <w:rFonts w:eastAsia="Calibri"/>
        </w:rPr>
        <w:t xml:space="preserve"> zbatimit. K</w:t>
      </w:r>
      <w:r w:rsidR="00947838" w:rsidRPr="004D4335">
        <w:rPr>
          <w:rFonts w:eastAsia="Calibri"/>
        </w:rPr>
        <w:t>ë</w:t>
      </w:r>
      <w:r w:rsidRPr="004D4335">
        <w:rPr>
          <w:rFonts w:eastAsia="Calibri"/>
        </w:rPr>
        <w:t>ta t</w:t>
      </w:r>
      <w:r w:rsidR="00947838" w:rsidRPr="004D4335">
        <w:rPr>
          <w:rFonts w:eastAsia="Calibri"/>
        </w:rPr>
        <w:t>ë</w:t>
      </w:r>
      <w:r w:rsidRPr="004D4335">
        <w:rPr>
          <w:rFonts w:eastAsia="Calibri"/>
        </w:rPr>
        <w:t xml:space="preserve"> rinj inaktiv</w:t>
      </w:r>
      <w:r w:rsidR="00947838" w:rsidRPr="004D4335">
        <w:rPr>
          <w:rFonts w:eastAsia="Calibri"/>
        </w:rPr>
        <w:t>ë</w:t>
      </w:r>
      <w:r w:rsidRPr="004D4335">
        <w:rPr>
          <w:rFonts w:eastAsia="Calibri"/>
        </w:rPr>
        <w:t xml:space="preserve"> nuk kan</w:t>
      </w:r>
      <w:r w:rsidR="00947838" w:rsidRPr="004D4335">
        <w:rPr>
          <w:rFonts w:eastAsia="Calibri"/>
        </w:rPr>
        <w:t>ë</w:t>
      </w:r>
      <w:r w:rsidRPr="004D4335">
        <w:rPr>
          <w:rFonts w:eastAsia="Calibri"/>
        </w:rPr>
        <w:t xml:space="preserve"> marr</w:t>
      </w:r>
      <w:r w:rsidR="00947838" w:rsidRPr="004D4335">
        <w:rPr>
          <w:rFonts w:eastAsia="Calibri"/>
        </w:rPr>
        <w:t>ë</w:t>
      </w:r>
      <w:r w:rsidRPr="004D4335">
        <w:rPr>
          <w:rFonts w:eastAsia="Calibri"/>
        </w:rPr>
        <w:t xml:space="preserve"> ndonj</w:t>
      </w:r>
      <w:r w:rsidR="00947838" w:rsidRPr="004D4335">
        <w:rPr>
          <w:rFonts w:eastAsia="Calibri"/>
        </w:rPr>
        <w:t>ë</w:t>
      </w:r>
      <w:r w:rsidRPr="004D4335">
        <w:rPr>
          <w:rFonts w:eastAsia="Calibri"/>
        </w:rPr>
        <w:t xml:space="preserve"> ofert</w:t>
      </w:r>
      <w:r w:rsidR="00947838" w:rsidRPr="004D4335">
        <w:rPr>
          <w:rFonts w:eastAsia="Calibri"/>
        </w:rPr>
        <w:t>ë</w:t>
      </w:r>
      <w:r w:rsidRPr="004D4335">
        <w:rPr>
          <w:rFonts w:eastAsia="Calibri"/>
        </w:rPr>
        <w:t xml:space="preserve"> AFP gjat</w:t>
      </w:r>
      <w:r w:rsidR="00947838" w:rsidRPr="004D4335">
        <w:rPr>
          <w:rFonts w:eastAsia="Calibri"/>
        </w:rPr>
        <w:t>ë</w:t>
      </w:r>
      <w:r w:rsidRPr="004D4335">
        <w:rPr>
          <w:rFonts w:eastAsia="Calibri"/>
        </w:rPr>
        <w:t xml:space="preserve"> kat</w:t>
      </w:r>
      <w:r w:rsidR="00947838" w:rsidRPr="004D4335">
        <w:rPr>
          <w:rFonts w:eastAsia="Calibri"/>
        </w:rPr>
        <w:t>ë</w:t>
      </w:r>
      <w:r w:rsidRPr="004D4335">
        <w:rPr>
          <w:rFonts w:eastAsia="Calibri"/>
        </w:rPr>
        <w:t>r muajve t</w:t>
      </w:r>
      <w:r w:rsidR="00947838" w:rsidRPr="004D4335">
        <w:rPr>
          <w:rFonts w:eastAsia="Calibri"/>
        </w:rPr>
        <w:t>ë</w:t>
      </w:r>
      <w:r w:rsidRPr="004D4335">
        <w:rPr>
          <w:rFonts w:eastAsia="Calibri"/>
        </w:rPr>
        <w:t xml:space="preserve"> fundit. Supozohet q</w:t>
      </w:r>
      <w:r w:rsidR="00947838" w:rsidRPr="004D4335">
        <w:rPr>
          <w:rFonts w:eastAsia="Calibri"/>
        </w:rPr>
        <w:t>ë</w:t>
      </w:r>
      <w:r w:rsidRPr="004D4335">
        <w:rPr>
          <w:rFonts w:eastAsia="Calibri"/>
        </w:rPr>
        <w:t xml:space="preserve"> k</w:t>
      </w:r>
      <w:r w:rsidR="00947838" w:rsidRPr="004D4335">
        <w:rPr>
          <w:rFonts w:eastAsia="Calibri"/>
        </w:rPr>
        <w:t>ë</w:t>
      </w:r>
      <w:r w:rsidRPr="004D4335">
        <w:rPr>
          <w:rFonts w:eastAsia="Calibri"/>
        </w:rPr>
        <w:t>ta t</w:t>
      </w:r>
      <w:r w:rsidR="00947838" w:rsidRPr="004D4335">
        <w:rPr>
          <w:rFonts w:eastAsia="Calibri"/>
        </w:rPr>
        <w:t>ë</w:t>
      </w:r>
      <w:r w:rsidRPr="004D4335">
        <w:rPr>
          <w:rFonts w:eastAsia="Calibri"/>
        </w:rPr>
        <w:t xml:space="preserve"> rinj nuk jan</w:t>
      </w:r>
      <w:r w:rsidR="00947838" w:rsidRPr="004D4335">
        <w:rPr>
          <w:rFonts w:eastAsia="Calibri"/>
        </w:rPr>
        <w:t>ë</w:t>
      </w:r>
      <w:r w:rsidRPr="004D4335">
        <w:rPr>
          <w:rFonts w:eastAsia="Calibri"/>
        </w:rPr>
        <w:t xml:space="preserve"> ende aktiv</w:t>
      </w:r>
      <w:r w:rsidR="00947838" w:rsidRPr="004D4335">
        <w:rPr>
          <w:rFonts w:eastAsia="Calibri"/>
        </w:rPr>
        <w:t>ë</w:t>
      </w:r>
      <w:r w:rsidRPr="004D4335">
        <w:rPr>
          <w:rFonts w:eastAsia="Calibri"/>
        </w:rPr>
        <w:t xml:space="preserve"> p</w:t>
      </w:r>
      <w:r w:rsidR="00947838" w:rsidRPr="004D4335">
        <w:rPr>
          <w:rFonts w:eastAsia="Calibri"/>
        </w:rPr>
        <w:t>ë</w:t>
      </w:r>
      <w:r w:rsidRPr="004D4335">
        <w:rPr>
          <w:rFonts w:eastAsia="Calibri"/>
        </w:rPr>
        <w:t>r tregun e pun</w:t>
      </w:r>
      <w:r w:rsidR="00947838" w:rsidRPr="004D4335">
        <w:rPr>
          <w:rFonts w:eastAsia="Calibri"/>
        </w:rPr>
        <w:t>ë</w:t>
      </w:r>
      <w:r w:rsidRPr="004D4335">
        <w:rPr>
          <w:rFonts w:eastAsia="Calibri"/>
        </w:rPr>
        <w:t>s, megjithat</w:t>
      </w:r>
      <w:r w:rsidR="00947838" w:rsidRPr="004D4335">
        <w:rPr>
          <w:rFonts w:eastAsia="Calibri"/>
        </w:rPr>
        <w:t>ë</w:t>
      </w:r>
      <w:r w:rsidRPr="004D4335">
        <w:rPr>
          <w:rFonts w:eastAsia="Calibri"/>
        </w:rPr>
        <w:t xml:space="preserve">, mungon </w:t>
      </w:r>
      <w:r w:rsidR="00D21E67" w:rsidRPr="004D4335">
        <w:rPr>
          <w:rFonts w:eastAsia="Calibri"/>
        </w:rPr>
        <w:t>informacioni</w:t>
      </w:r>
      <w:r w:rsidRPr="004D4335">
        <w:rPr>
          <w:rFonts w:eastAsia="Calibri"/>
        </w:rPr>
        <w:t xml:space="preserve"> p</w:t>
      </w:r>
      <w:r w:rsidR="00947838" w:rsidRPr="004D4335">
        <w:rPr>
          <w:rFonts w:eastAsia="Calibri"/>
        </w:rPr>
        <w:t>ë</w:t>
      </w:r>
      <w:r w:rsidRPr="004D4335">
        <w:rPr>
          <w:rFonts w:eastAsia="Calibri"/>
        </w:rPr>
        <w:t>r t’i karakterizuar m</w:t>
      </w:r>
      <w:r w:rsidR="00947838" w:rsidRPr="004D4335">
        <w:rPr>
          <w:rFonts w:eastAsia="Calibri"/>
        </w:rPr>
        <w:t>ë</w:t>
      </w:r>
      <w:r w:rsidRPr="004D4335">
        <w:rPr>
          <w:rFonts w:eastAsia="Calibri"/>
        </w:rPr>
        <w:t xml:space="preserve"> mir</w:t>
      </w:r>
      <w:r w:rsidR="00947838" w:rsidRPr="004D4335">
        <w:rPr>
          <w:rFonts w:eastAsia="Calibri"/>
        </w:rPr>
        <w:t>ë</w:t>
      </w:r>
      <w:r w:rsidRPr="004D4335">
        <w:rPr>
          <w:rFonts w:eastAsia="Calibri"/>
        </w:rPr>
        <w:t>. Strategjia e regjistrimit t</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rinjve JAPFP q</w:t>
      </w:r>
      <w:r w:rsidR="00947838" w:rsidRPr="004D4335">
        <w:rPr>
          <w:rFonts w:eastAsia="Calibri"/>
        </w:rPr>
        <w:t>ë</w:t>
      </w:r>
      <w:r w:rsidRPr="004D4335">
        <w:rPr>
          <w:rFonts w:eastAsia="Calibri"/>
        </w:rPr>
        <w:t xml:space="preserve"> do integrohet brenda PZGR-s</w:t>
      </w:r>
      <w:r w:rsidR="00947838" w:rsidRPr="004D4335">
        <w:rPr>
          <w:rFonts w:eastAsia="Calibri"/>
        </w:rPr>
        <w:t>ë</w:t>
      </w:r>
      <w:r w:rsidRPr="004D4335">
        <w:rPr>
          <w:rFonts w:eastAsia="Calibri"/>
        </w:rPr>
        <w:t xml:space="preserve"> mund t</w:t>
      </w:r>
      <w:r w:rsidR="00947838" w:rsidRPr="004D4335">
        <w:rPr>
          <w:rFonts w:eastAsia="Calibri"/>
        </w:rPr>
        <w:t>ë</w:t>
      </w:r>
      <w:r w:rsidRPr="004D4335">
        <w:rPr>
          <w:rFonts w:eastAsia="Calibri"/>
        </w:rPr>
        <w:t xml:space="preserve"> jap</w:t>
      </w:r>
      <w:r w:rsidR="00947838" w:rsidRPr="004D4335">
        <w:rPr>
          <w:rFonts w:eastAsia="Calibri"/>
        </w:rPr>
        <w:t>ë</w:t>
      </w:r>
      <w:r w:rsidRPr="004D4335">
        <w:rPr>
          <w:rFonts w:eastAsia="Calibri"/>
        </w:rPr>
        <w:t xml:space="preserve"> kontribut t</w:t>
      </w:r>
      <w:r w:rsidR="00947838" w:rsidRPr="004D4335">
        <w:rPr>
          <w:rFonts w:eastAsia="Calibri"/>
        </w:rPr>
        <w:t>ë</w:t>
      </w:r>
      <w:r w:rsidRPr="004D4335">
        <w:rPr>
          <w:rFonts w:eastAsia="Calibri"/>
        </w:rPr>
        <w:t xml:space="preserve"> çmuar n</w:t>
      </w:r>
      <w:r w:rsidR="00947838" w:rsidRPr="004D4335">
        <w:rPr>
          <w:rFonts w:eastAsia="Calibri"/>
        </w:rPr>
        <w:t>ë</w:t>
      </w:r>
      <w:r w:rsidRPr="004D4335">
        <w:rPr>
          <w:rFonts w:eastAsia="Calibri"/>
        </w:rPr>
        <w:t xml:space="preserve"> k</w:t>
      </w:r>
      <w:r w:rsidR="00947838" w:rsidRPr="004D4335">
        <w:rPr>
          <w:rFonts w:eastAsia="Calibri"/>
        </w:rPr>
        <w:t>ë</w:t>
      </w:r>
      <w:r w:rsidRPr="004D4335">
        <w:rPr>
          <w:rFonts w:eastAsia="Calibri"/>
        </w:rPr>
        <w:t>t</w:t>
      </w:r>
      <w:r w:rsidR="00947838" w:rsidRPr="004D4335">
        <w:rPr>
          <w:rFonts w:eastAsia="Calibri"/>
        </w:rPr>
        <w:t>ë</w:t>
      </w:r>
      <w:r w:rsidRPr="004D4335">
        <w:rPr>
          <w:rFonts w:eastAsia="Calibri"/>
        </w:rPr>
        <w:t xml:space="preserve"> drejtim. P</w:t>
      </w:r>
      <w:r w:rsidR="00947838" w:rsidRPr="004D4335">
        <w:rPr>
          <w:rFonts w:eastAsia="Calibri"/>
        </w:rPr>
        <w:t>ë</w:t>
      </w:r>
      <w:r w:rsidRPr="004D4335">
        <w:rPr>
          <w:rFonts w:eastAsia="Calibri"/>
        </w:rPr>
        <w:t>rfaq</w:t>
      </w:r>
      <w:r w:rsidR="00947838" w:rsidRPr="004D4335">
        <w:rPr>
          <w:rFonts w:eastAsia="Calibri"/>
        </w:rPr>
        <w:t>ë</w:t>
      </w:r>
      <w:r w:rsidRPr="004D4335">
        <w:rPr>
          <w:rFonts w:eastAsia="Calibri"/>
        </w:rPr>
        <w:t>sojn</w:t>
      </w:r>
      <w:r w:rsidR="00947838" w:rsidRPr="004D4335">
        <w:rPr>
          <w:rFonts w:eastAsia="Calibri"/>
        </w:rPr>
        <w:t>ë</w:t>
      </w:r>
      <w:r w:rsidRPr="004D4335">
        <w:rPr>
          <w:rFonts w:eastAsia="Calibri"/>
        </w:rPr>
        <w:t xml:space="preserve"> rreth 29% t</w:t>
      </w:r>
      <w:r w:rsidR="00947838" w:rsidRPr="004D4335">
        <w:rPr>
          <w:rFonts w:eastAsia="Calibri"/>
        </w:rPr>
        <w:t>ë</w:t>
      </w:r>
      <w:r w:rsidRPr="004D4335">
        <w:rPr>
          <w:rFonts w:eastAsia="Calibri"/>
        </w:rPr>
        <w:t xml:space="preserve"> numrit total (53 848). Identifikimi dhe regjistrimi i tyre duhet t</w:t>
      </w:r>
      <w:r w:rsidR="00947838" w:rsidRPr="004D4335">
        <w:rPr>
          <w:rFonts w:eastAsia="Calibri"/>
        </w:rPr>
        <w:t>ë</w:t>
      </w:r>
      <w:r w:rsidRPr="004D4335">
        <w:rPr>
          <w:rFonts w:eastAsia="Calibri"/>
        </w:rPr>
        <w:t xml:space="preserve"> je</w:t>
      </w:r>
      <w:r w:rsidR="00D21E67" w:rsidRPr="004D4335">
        <w:rPr>
          <w:rFonts w:eastAsia="Calibri"/>
        </w:rPr>
        <w:t>t</w:t>
      </w:r>
      <w:r w:rsidR="00947838" w:rsidRPr="004D4335">
        <w:rPr>
          <w:rFonts w:eastAsia="Calibri"/>
        </w:rPr>
        <w:t>ë</w:t>
      </w:r>
      <w:r w:rsidRPr="004D4335">
        <w:rPr>
          <w:rFonts w:eastAsia="Calibri"/>
        </w:rPr>
        <w:t xml:space="preserve"> hapi fillestar/pik</w:t>
      </w:r>
      <w:r w:rsidR="00947838" w:rsidRPr="004D4335">
        <w:rPr>
          <w:rFonts w:eastAsia="Calibri"/>
        </w:rPr>
        <w:t>ë</w:t>
      </w:r>
      <w:r w:rsidRPr="004D4335">
        <w:rPr>
          <w:rFonts w:eastAsia="Calibri"/>
        </w:rPr>
        <w:t>nisja p</w:t>
      </w:r>
      <w:r w:rsidR="00947838" w:rsidRPr="004D4335">
        <w:rPr>
          <w:rFonts w:eastAsia="Calibri"/>
        </w:rPr>
        <w:t>ë</w:t>
      </w:r>
      <w:r w:rsidRPr="004D4335">
        <w:rPr>
          <w:rFonts w:eastAsia="Calibri"/>
        </w:rPr>
        <w:t>r t’iu dh</w:t>
      </w:r>
      <w:r w:rsidR="00947838" w:rsidRPr="004D4335">
        <w:rPr>
          <w:rFonts w:eastAsia="Calibri"/>
        </w:rPr>
        <w:t>ë</w:t>
      </w:r>
      <w:r w:rsidRPr="004D4335">
        <w:rPr>
          <w:rFonts w:eastAsia="Calibri"/>
        </w:rPr>
        <w:t>n</w:t>
      </w:r>
      <w:r w:rsidR="00947838" w:rsidRPr="004D4335">
        <w:rPr>
          <w:rFonts w:eastAsia="Calibri"/>
        </w:rPr>
        <w:t>ë</w:t>
      </w:r>
      <w:r w:rsidRPr="004D4335">
        <w:rPr>
          <w:rFonts w:eastAsia="Calibri"/>
        </w:rPr>
        <w:t xml:space="preserve"> p</w:t>
      </w:r>
      <w:r w:rsidR="00947838" w:rsidRPr="004D4335">
        <w:rPr>
          <w:rFonts w:eastAsia="Calibri"/>
        </w:rPr>
        <w:t>ë</w:t>
      </w:r>
      <w:r w:rsidRPr="004D4335">
        <w:rPr>
          <w:rFonts w:eastAsia="Calibri"/>
        </w:rPr>
        <w:t>rgjigje dhe mund</w:t>
      </w:r>
      <w:r w:rsidR="00947838" w:rsidRPr="004D4335">
        <w:rPr>
          <w:rFonts w:eastAsia="Calibri"/>
        </w:rPr>
        <w:t>ë</w:t>
      </w:r>
      <w:r w:rsidRPr="004D4335">
        <w:rPr>
          <w:rFonts w:eastAsia="Calibri"/>
        </w:rPr>
        <w:t>si.</w:t>
      </w:r>
    </w:p>
    <w:p w14:paraId="710A3A7E" w14:textId="77777777" w:rsidR="00FC0151" w:rsidRPr="004D4335" w:rsidRDefault="00FC0151" w:rsidP="00883FD5">
      <w:pPr>
        <w:spacing w:after="0" w:line="276" w:lineRule="auto"/>
        <w:ind w:left="720"/>
        <w:jc w:val="both"/>
        <w:rPr>
          <w:rFonts w:eastAsia="Calibri" w:cstheme="minorHAnsi"/>
        </w:rPr>
      </w:pPr>
    </w:p>
    <w:p w14:paraId="393166AC" w14:textId="61503D13" w:rsidR="00883FD5" w:rsidRPr="004D4335" w:rsidRDefault="00FC0151" w:rsidP="00883FD5">
      <w:pPr>
        <w:numPr>
          <w:ilvl w:val="0"/>
          <w:numId w:val="26"/>
        </w:numPr>
        <w:spacing w:after="0" w:line="276" w:lineRule="auto"/>
        <w:jc w:val="both"/>
        <w:rPr>
          <w:rFonts w:eastAsia="Calibri" w:cstheme="minorHAnsi"/>
        </w:rPr>
      </w:pPr>
      <w:r w:rsidRPr="004D4335">
        <w:rPr>
          <w:rFonts w:eastAsia="Calibri"/>
          <w:b/>
          <w:bCs/>
        </w:rPr>
        <w:t>T</w:t>
      </w:r>
      <w:r w:rsidR="00947838" w:rsidRPr="004D4335">
        <w:rPr>
          <w:rFonts w:eastAsia="Calibri"/>
          <w:b/>
          <w:bCs/>
        </w:rPr>
        <w:t>ë</w:t>
      </w:r>
      <w:r w:rsidRPr="004D4335">
        <w:rPr>
          <w:rFonts w:eastAsia="Calibri"/>
          <w:b/>
          <w:bCs/>
        </w:rPr>
        <w:t xml:space="preserve"> papun</w:t>
      </w:r>
      <w:r w:rsidR="00947838" w:rsidRPr="004D4335">
        <w:rPr>
          <w:rFonts w:eastAsia="Calibri"/>
          <w:b/>
          <w:bCs/>
        </w:rPr>
        <w:t>ë</w:t>
      </w:r>
      <w:r w:rsidRPr="004D4335">
        <w:rPr>
          <w:rFonts w:eastAsia="Calibri"/>
          <w:b/>
          <w:bCs/>
        </w:rPr>
        <w:t xml:space="preserve"> afatgjat</w:t>
      </w:r>
      <w:r w:rsidR="00947838" w:rsidRPr="004D4335">
        <w:rPr>
          <w:rFonts w:eastAsia="Calibri"/>
          <w:b/>
          <w:bCs/>
        </w:rPr>
        <w:t>ë</w:t>
      </w:r>
      <w:r w:rsidRPr="004D4335">
        <w:rPr>
          <w:rFonts w:eastAsia="Calibri"/>
          <w:b/>
          <w:bCs/>
        </w:rPr>
        <w:t xml:space="preserve"> JAPFP</w:t>
      </w:r>
      <w:r w:rsidRPr="004D4335">
        <w:rPr>
          <w:rFonts w:eastAsia="Calibri"/>
        </w:rPr>
        <w:t>: jan</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rinj t</w:t>
      </w:r>
      <w:r w:rsidR="00947838" w:rsidRPr="004D4335">
        <w:rPr>
          <w:rFonts w:eastAsia="Calibri"/>
        </w:rPr>
        <w:t>ë</w:t>
      </w:r>
      <w:r w:rsidRPr="004D4335">
        <w:rPr>
          <w:rFonts w:eastAsia="Calibri"/>
        </w:rPr>
        <w:t xml:space="preserve"> papun</w:t>
      </w:r>
      <w:r w:rsidR="00947838" w:rsidRPr="004D4335">
        <w:rPr>
          <w:rFonts w:eastAsia="Calibri"/>
        </w:rPr>
        <w:t>ë</w:t>
      </w:r>
      <w:r w:rsidRPr="004D4335">
        <w:rPr>
          <w:rFonts w:eastAsia="Calibri"/>
        </w:rPr>
        <w:t xml:space="preserve"> me pesh</w:t>
      </w:r>
      <w:r w:rsidR="00947838" w:rsidRPr="004D4335">
        <w:rPr>
          <w:rFonts w:eastAsia="Calibri"/>
        </w:rPr>
        <w:t>ë</w:t>
      </w:r>
      <w:r w:rsidRPr="004D4335">
        <w:rPr>
          <w:rFonts w:eastAsia="Calibri"/>
        </w:rPr>
        <w:t xml:space="preserve"> m</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madhe t</w:t>
      </w:r>
      <w:r w:rsidR="00947838" w:rsidRPr="004D4335">
        <w:rPr>
          <w:rFonts w:eastAsia="Calibri"/>
        </w:rPr>
        <w:t>ë</w:t>
      </w:r>
      <w:r w:rsidRPr="004D4335">
        <w:rPr>
          <w:rFonts w:eastAsia="Calibri"/>
        </w:rPr>
        <w:t xml:space="preserve"> nivelit arsimor t</w:t>
      </w:r>
      <w:r w:rsidR="00947838" w:rsidRPr="004D4335">
        <w:rPr>
          <w:rFonts w:eastAsia="Calibri"/>
        </w:rPr>
        <w:t>ë</w:t>
      </w:r>
      <w:r w:rsidRPr="004D4335">
        <w:rPr>
          <w:rFonts w:eastAsia="Calibri"/>
        </w:rPr>
        <w:t xml:space="preserve"> ul</w:t>
      </w:r>
      <w:r w:rsidR="00947838" w:rsidRPr="004D4335">
        <w:rPr>
          <w:rFonts w:eastAsia="Calibri"/>
        </w:rPr>
        <w:t>ë</w:t>
      </w:r>
      <w:r w:rsidRPr="004D4335">
        <w:rPr>
          <w:rFonts w:eastAsia="Calibri"/>
        </w:rPr>
        <w:t>t dhe t</w:t>
      </w:r>
      <w:r w:rsidR="00947838" w:rsidRPr="004D4335">
        <w:rPr>
          <w:rFonts w:eastAsia="Calibri"/>
        </w:rPr>
        <w:t>ë</w:t>
      </w:r>
      <w:r w:rsidRPr="004D4335">
        <w:rPr>
          <w:rFonts w:eastAsia="Calibri"/>
        </w:rPr>
        <w:t xml:space="preserve"> lart</w:t>
      </w:r>
      <w:r w:rsidR="00947838" w:rsidRPr="004D4335">
        <w:rPr>
          <w:rFonts w:eastAsia="Calibri"/>
        </w:rPr>
        <w:t>ë</w:t>
      </w:r>
      <w:r w:rsidRPr="004D4335">
        <w:rPr>
          <w:rFonts w:eastAsia="Calibri"/>
        </w:rPr>
        <w:t xml:space="preserve"> sesa t</w:t>
      </w:r>
      <w:r w:rsidR="00947838" w:rsidRPr="004D4335">
        <w:rPr>
          <w:rFonts w:eastAsia="Calibri"/>
        </w:rPr>
        <w:t>ë</w:t>
      </w:r>
      <w:r w:rsidRPr="004D4335">
        <w:rPr>
          <w:rFonts w:eastAsia="Calibri"/>
        </w:rPr>
        <w:t xml:space="preserve"> rinjt</w:t>
      </w:r>
      <w:r w:rsidR="00947838" w:rsidRPr="004D4335">
        <w:rPr>
          <w:rFonts w:eastAsia="Calibri"/>
        </w:rPr>
        <w:t>ë</w:t>
      </w:r>
      <w:r w:rsidRPr="004D4335">
        <w:rPr>
          <w:rFonts w:eastAsia="Calibri"/>
        </w:rPr>
        <w:t xml:space="preserve"> </w:t>
      </w:r>
      <w:r w:rsidR="00883FD5" w:rsidRPr="004D4335">
        <w:rPr>
          <w:rFonts w:eastAsia="Calibri"/>
        </w:rPr>
        <w:t>aktiv</w:t>
      </w:r>
      <w:r w:rsidR="00947838" w:rsidRPr="004D4335">
        <w:rPr>
          <w:rFonts w:eastAsia="Calibri"/>
        </w:rPr>
        <w:t>ë</w:t>
      </w:r>
      <w:r w:rsidRPr="004D4335">
        <w:rPr>
          <w:rFonts w:eastAsia="Calibri"/>
        </w:rPr>
        <w:t>, t</w:t>
      </w:r>
      <w:r w:rsidR="00947838" w:rsidRPr="004D4335">
        <w:rPr>
          <w:rFonts w:eastAsia="Calibri"/>
        </w:rPr>
        <w:t>ë</w:t>
      </w:r>
      <w:r w:rsidRPr="004D4335">
        <w:rPr>
          <w:rFonts w:eastAsia="Calibri"/>
        </w:rPr>
        <w:t xml:space="preserve"> cil</w:t>
      </w:r>
      <w:r w:rsidR="00947838" w:rsidRPr="004D4335">
        <w:rPr>
          <w:rFonts w:eastAsia="Calibri"/>
        </w:rPr>
        <w:t>ë</w:t>
      </w:r>
      <w:r w:rsidRPr="004D4335">
        <w:rPr>
          <w:rFonts w:eastAsia="Calibri"/>
        </w:rPr>
        <w:t>t kan</w:t>
      </w:r>
      <w:r w:rsidR="00947838" w:rsidRPr="004D4335">
        <w:rPr>
          <w:rFonts w:eastAsia="Calibri"/>
        </w:rPr>
        <w:t>ë</w:t>
      </w:r>
      <w:r w:rsidRPr="004D4335">
        <w:rPr>
          <w:rFonts w:eastAsia="Calibri"/>
        </w:rPr>
        <w:t xml:space="preserve"> qen</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papun</w:t>
      </w:r>
      <w:r w:rsidR="00947838" w:rsidRPr="004D4335">
        <w:rPr>
          <w:rFonts w:eastAsia="Calibri"/>
        </w:rPr>
        <w:t>ë</w:t>
      </w:r>
      <w:r w:rsidRPr="004D4335">
        <w:rPr>
          <w:rFonts w:eastAsia="Calibri"/>
        </w:rPr>
        <w:t xml:space="preserve"> p</w:t>
      </w:r>
      <w:r w:rsidR="00947838" w:rsidRPr="004D4335">
        <w:rPr>
          <w:rFonts w:eastAsia="Calibri"/>
        </w:rPr>
        <w:t>ë</w:t>
      </w:r>
      <w:r w:rsidRPr="004D4335">
        <w:rPr>
          <w:rFonts w:eastAsia="Calibri"/>
        </w:rPr>
        <w:t>r m</w:t>
      </w:r>
      <w:r w:rsidR="00947838" w:rsidRPr="004D4335">
        <w:rPr>
          <w:rFonts w:eastAsia="Calibri"/>
        </w:rPr>
        <w:t>ë</w:t>
      </w:r>
      <w:r w:rsidRPr="004D4335">
        <w:rPr>
          <w:rFonts w:eastAsia="Calibri"/>
        </w:rPr>
        <w:t xml:space="preserve"> pak se 12 muaj. Jan</w:t>
      </w:r>
      <w:r w:rsidR="00947838" w:rsidRPr="004D4335">
        <w:rPr>
          <w:rFonts w:eastAsia="Calibri"/>
        </w:rPr>
        <w:t>ë</w:t>
      </w:r>
      <w:r w:rsidRPr="004D4335">
        <w:rPr>
          <w:rFonts w:eastAsia="Calibri"/>
        </w:rPr>
        <w:t xml:space="preserve"> kryesisht meshkuj, n</w:t>
      </w:r>
      <w:r w:rsidR="00947838" w:rsidRPr="004D4335">
        <w:rPr>
          <w:rFonts w:eastAsia="Calibri"/>
        </w:rPr>
        <w:t>ë</w:t>
      </w:r>
      <w:r w:rsidRPr="004D4335">
        <w:rPr>
          <w:rFonts w:eastAsia="Calibri"/>
        </w:rPr>
        <w:t xml:space="preserve"> mosh</w:t>
      </w:r>
      <w:r w:rsidR="00947838" w:rsidRPr="004D4335">
        <w:rPr>
          <w:rFonts w:eastAsia="Calibri"/>
        </w:rPr>
        <w:t>ë</w:t>
      </w:r>
      <w:r w:rsidRPr="004D4335">
        <w:rPr>
          <w:rFonts w:eastAsia="Calibri"/>
        </w:rPr>
        <w:t xml:space="preserve"> m</w:t>
      </w:r>
      <w:r w:rsidR="00947838" w:rsidRPr="004D4335">
        <w:rPr>
          <w:rFonts w:eastAsia="Calibri"/>
        </w:rPr>
        <w:t>ë</w:t>
      </w:r>
      <w:r w:rsidRPr="004D4335">
        <w:rPr>
          <w:rFonts w:eastAsia="Calibri"/>
        </w:rPr>
        <w:t xml:space="preserve"> madhore, </w:t>
      </w:r>
      <w:bookmarkStart w:id="25" w:name="_Hlk111297785"/>
      <w:r w:rsidRPr="004D4335">
        <w:rPr>
          <w:rFonts w:eastAsia="Calibri"/>
        </w:rPr>
        <w:t>me mosp</w:t>
      </w:r>
      <w:r w:rsidR="00947838" w:rsidRPr="004D4335">
        <w:rPr>
          <w:rFonts w:eastAsia="Calibri"/>
        </w:rPr>
        <w:t>ë</w:t>
      </w:r>
      <w:r w:rsidRPr="004D4335">
        <w:rPr>
          <w:rFonts w:eastAsia="Calibri"/>
        </w:rPr>
        <w:t>rputhje t</w:t>
      </w:r>
      <w:r w:rsidR="00947838" w:rsidRPr="004D4335">
        <w:rPr>
          <w:rFonts w:eastAsia="Calibri"/>
        </w:rPr>
        <w:t>ë</w:t>
      </w:r>
      <w:r w:rsidRPr="004D4335">
        <w:rPr>
          <w:rFonts w:eastAsia="Calibri"/>
        </w:rPr>
        <w:t xml:space="preserve"> lart</w:t>
      </w:r>
      <w:r w:rsidR="00947838" w:rsidRPr="004D4335">
        <w:rPr>
          <w:rFonts w:eastAsia="Calibri"/>
        </w:rPr>
        <w:t>ë</w:t>
      </w:r>
      <w:r w:rsidRPr="004D4335">
        <w:rPr>
          <w:rFonts w:eastAsia="Calibri"/>
        </w:rPr>
        <w:t xml:space="preserve"> mes aft</w:t>
      </w:r>
      <w:r w:rsidR="00947838" w:rsidRPr="004D4335">
        <w:rPr>
          <w:rFonts w:eastAsia="Calibri"/>
        </w:rPr>
        <w:t>ë</w:t>
      </w:r>
      <w:r w:rsidRPr="004D4335">
        <w:rPr>
          <w:rFonts w:eastAsia="Calibri"/>
        </w:rPr>
        <w:t>sive e pritshm</w:t>
      </w:r>
      <w:r w:rsidR="00947838" w:rsidRPr="004D4335">
        <w:rPr>
          <w:rFonts w:eastAsia="Calibri"/>
        </w:rPr>
        <w:t>ë</w:t>
      </w:r>
      <w:r w:rsidRPr="004D4335">
        <w:rPr>
          <w:rFonts w:eastAsia="Calibri"/>
        </w:rPr>
        <w:t>rive profesionale</w:t>
      </w:r>
      <w:r w:rsidR="00883FD5" w:rsidRPr="004D4335">
        <w:rPr>
          <w:rFonts w:eastAsia="Calibri"/>
        </w:rPr>
        <w:t xml:space="preserve"> dhe </w:t>
      </w:r>
      <w:r w:rsidRPr="004D4335">
        <w:rPr>
          <w:rFonts w:eastAsia="Calibri"/>
        </w:rPr>
        <w:t>dinamikave t</w:t>
      </w:r>
      <w:r w:rsidR="00947838" w:rsidRPr="004D4335">
        <w:rPr>
          <w:rFonts w:eastAsia="Calibri"/>
        </w:rPr>
        <w:t>ë</w:t>
      </w:r>
      <w:r w:rsidRPr="004D4335">
        <w:rPr>
          <w:rFonts w:eastAsia="Calibri"/>
        </w:rPr>
        <w:t xml:space="preserve"> k</w:t>
      </w:r>
      <w:r w:rsidR="00947838" w:rsidRPr="004D4335">
        <w:rPr>
          <w:rFonts w:eastAsia="Calibri"/>
        </w:rPr>
        <w:t>ë</w:t>
      </w:r>
      <w:r w:rsidRPr="004D4335">
        <w:rPr>
          <w:rFonts w:eastAsia="Calibri"/>
        </w:rPr>
        <w:t>rkes</w:t>
      </w:r>
      <w:r w:rsidR="00947838" w:rsidRPr="004D4335">
        <w:rPr>
          <w:rFonts w:eastAsia="Calibri"/>
        </w:rPr>
        <w:t>ë</w:t>
      </w:r>
      <w:r w:rsidR="00883FD5" w:rsidRPr="004D4335">
        <w:rPr>
          <w:rFonts w:eastAsia="Calibri"/>
        </w:rPr>
        <w:t>s</w:t>
      </w:r>
      <w:r w:rsidRPr="004D4335">
        <w:rPr>
          <w:rFonts w:eastAsia="Calibri"/>
        </w:rPr>
        <w:t xml:space="preserve"> </w:t>
      </w:r>
      <w:r w:rsidR="00883FD5" w:rsidRPr="004D4335">
        <w:rPr>
          <w:rFonts w:eastAsia="Calibri"/>
        </w:rPr>
        <w:t>s</w:t>
      </w:r>
      <w:r w:rsidR="00947838" w:rsidRPr="004D4335">
        <w:rPr>
          <w:rFonts w:eastAsia="Calibri"/>
        </w:rPr>
        <w:t>ë</w:t>
      </w:r>
      <w:r w:rsidRPr="004D4335">
        <w:rPr>
          <w:rFonts w:eastAsia="Calibri"/>
        </w:rPr>
        <w:t xml:space="preserve"> </w:t>
      </w:r>
      <w:r w:rsidR="00883FD5" w:rsidRPr="004D4335">
        <w:rPr>
          <w:rFonts w:eastAsia="Calibri"/>
        </w:rPr>
        <w:t>tregut t</w:t>
      </w:r>
      <w:r w:rsidR="00947838" w:rsidRPr="004D4335">
        <w:rPr>
          <w:rFonts w:eastAsia="Calibri"/>
        </w:rPr>
        <w:t>ë</w:t>
      </w:r>
      <w:r w:rsidRPr="004D4335">
        <w:rPr>
          <w:rFonts w:eastAsia="Calibri"/>
        </w:rPr>
        <w:t xml:space="preserve"> pun</w:t>
      </w:r>
      <w:r w:rsidR="00947838" w:rsidRPr="004D4335">
        <w:rPr>
          <w:rFonts w:eastAsia="Calibri"/>
        </w:rPr>
        <w:t>ë</w:t>
      </w:r>
      <w:r w:rsidRPr="004D4335">
        <w:rPr>
          <w:rFonts w:eastAsia="Calibri"/>
        </w:rPr>
        <w:t>s</w:t>
      </w:r>
      <w:bookmarkEnd w:id="25"/>
      <w:r w:rsidRPr="004D4335">
        <w:rPr>
          <w:rFonts w:eastAsia="Calibri"/>
        </w:rPr>
        <w:t>. P</w:t>
      </w:r>
      <w:r w:rsidR="00947838" w:rsidRPr="004D4335">
        <w:rPr>
          <w:rFonts w:eastAsia="Calibri"/>
        </w:rPr>
        <w:t>ë</w:t>
      </w:r>
      <w:r w:rsidRPr="004D4335">
        <w:rPr>
          <w:rFonts w:eastAsia="Calibri"/>
        </w:rPr>
        <w:t>rfaq</w:t>
      </w:r>
      <w:r w:rsidR="00947838" w:rsidRPr="004D4335">
        <w:rPr>
          <w:rFonts w:eastAsia="Calibri"/>
        </w:rPr>
        <w:t>ë</w:t>
      </w:r>
      <w:r w:rsidRPr="004D4335">
        <w:rPr>
          <w:rFonts w:eastAsia="Calibri"/>
        </w:rPr>
        <w:t>sojn</w:t>
      </w:r>
      <w:r w:rsidR="00947838" w:rsidRPr="004D4335">
        <w:rPr>
          <w:rFonts w:eastAsia="Calibri"/>
        </w:rPr>
        <w:t>ë</w:t>
      </w:r>
      <w:r w:rsidRPr="004D4335">
        <w:rPr>
          <w:rFonts w:eastAsia="Calibri"/>
        </w:rPr>
        <w:t xml:space="preserve"> rreth 20% t</w:t>
      </w:r>
      <w:r w:rsidR="00947838" w:rsidRPr="004D4335">
        <w:rPr>
          <w:rFonts w:eastAsia="Calibri"/>
        </w:rPr>
        <w:t>ë</w:t>
      </w:r>
      <w:r w:rsidRPr="004D4335">
        <w:rPr>
          <w:rFonts w:eastAsia="Calibri"/>
        </w:rPr>
        <w:t xml:space="preserve"> numrit total (37 623). Nxitja e pun</w:t>
      </w:r>
      <w:r w:rsidR="00947838" w:rsidRPr="004D4335">
        <w:rPr>
          <w:rFonts w:eastAsia="Calibri"/>
        </w:rPr>
        <w:t>ë</w:t>
      </w:r>
      <w:r w:rsidRPr="004D4335">
        <w:rPr>
          <w:rFonts w:eastAsia="Calibri"/>
        </w:rPr>
        <w:t>sueshm</w:t>
      </w:r>
      <w:r w:rsidR="00947838" w:rsidRPr="004D4335">
        <w:rPr>
          <w:rFonts w:eastAsia="Calibri"/>
        </w:rPr>
        <w:t>ë</w:t>
      </w:r>
      <w:r w:rsidRPr="004D4335">
        <w:rPr>
          <w:rFonts w:eastAsia="Calibri"/>
        </w:rPr>
        <w:t>ris</w:t>
      </w:r>
      <w:r w:rsidR="00947838" w:rsidRPr="004D4335">
        <w:rPr>
          <w:rFonts w:eastAsia="Calibri"/>
        </w:rPr>
        <w:t>ë</w:t>
      </w:r>
      <w:r w:rsidRPr="004D4335">
        <w:rPr>
          <w:rFonts w:eastAsia="Calibri"/>
        </w:rPr>
        <w:t xml:space="preserve"> s</w:t>
      </w:r>
      <w:r w:rsidR="00947838" w:rsidRPr="004D4335">
        <w:rPr>
          <w:rFonts w:eastAsia="Calibri"/>
        </w:rPr>
        <w:t>ë</w:t>
      </w:r>
      <w:r w:rsidRPr="004D4335">
        <w:rPr>
          <w:rFonts w:eastAsia="Calibri"/>
        </w:rPr>
        <w:t xml:space="preserve"> k</w:t>
      </w:r>
      <w:r w:rsidR="00947838" w:rsidRPr="004D4335">
        <w:rPr>
          <w:rFonts w:eastAsia="Calibri"/>
        </w:rPr>
        <w:t>ë</w:t>
      </w:r>
      <w:r w:rsidRPr="004D4335">
        <w:rPr>
          <w:rFonts w:eastAsia="Calibri"/>
        </w:rPr>
        <w:t>tyre t</w:t>
      </w:r>
      <w:r w:rsidR="00947838" w:rsidRPr="004D4335">
        <w:rPr>
          <w:rFonts w:eastAsia="Calibri"/>
        </w:rPr>
        <w:t>ë</w:t>
      </w:r>
      <w:r w:rsidRPr="004D4335">
        <w:rPr>
          <w:rFonts w:eastAsia="Calibri"/>
        </w:rPr>
        <w:t xml:space="preserve"> rinjve JAPFP k</w:t>
      </w:r>
      <w:r w:rsidR="00947838" w:rsidRPr="004D4335">
        <w:rPr>
          <w:rFonts w:eastAsia="Calibri"/>
        </w:rPr>
        <w:t>ë</w:t>
      </w:r>
      <w:r w:rsidRPr="004D4335">
        <w:rPr>
          <w:rFonts w:eastAsia="Calibri"/>
        </w:rPr>
        <w:t>rkon kombinimin e zhvillimit t</w:t>
      </w:r>
      <w:r w:rsidR="00947838" w:rsidRPr="004D4335">
        <w:rPr>
          <w:rFonts w:eastAsia="Calibri"/>
        </w:rPr>
        <w:t>ë</w:t>
      </w:r>
      <w:r w:rsidRPr="004D4335">
        <w:rPr>
          <w:rFonts w:eastAsia="Calibri"/>
        </w:rPr>
        <w:t xml:space="preserve"> aft</w:t>
      </w:r>
      <w:r w:rsidR="00947838" w:rsidRPr="004D4335">
        <w:rPr>
          <w:rFonts w:eastAsia="Calibri"/>
        </w:rPr>
        <w:t>ë</w:t>
      </w:r>
      <w:r w:rsidRPr="004D4335">
        <w:rPr>
          <w:rFonts w:eastAsia="Calibri"/>
        </w:rPr>
        <w:t>sive sociale dhe transversale me ato profesionale. P</w:t>
      </w:r>
      <w:r w:rsidR="00947838" w:rsidRPr="004D4335">
        <w:rPr>
          <w:rFonts w:eastAsia="Calibri"/>
        </w:rPr>
        <w:t>ë</w:t>
      </w:r>
      <w:r w:rsidRPr="004D4335">
        <w:rPr>
          <w:rFonts w:eastAsia="Calibri"/>
        </w:rPr>
        <w:t>r k</w:t>
      </w:r>
      <w:r w:rsidR="00947838" w:rsidRPr="004D4335">
        <w:rPr>
          <w:rFonts w:eastAsia="Calibri"/>
        </w:rPr>
        <w:t>ë</w:t>
      </w:r>
      <w:r w:rsidRPr="004D4335">
        <w:rPr>
          <w:rFonts w:eastAsia="Calibri"/>
        </w:rPr>
        <w:t>ta duhen b</w:t>
      </w:r>
      <w:r w:rsidR="00947838" w:rsidRPr="004D4335">
        <w:rPr>
          <w:rFonts w:eastAsia="Calibri"/>
        </w:rPr>
        <w:t>ë</w:t>
      </w:r>
      <w:r w:rsidRPr="004D4335">
        <w:rPr>
          <w:rFonts w:eastAsia="Calibri"/>
        </w:rPr>
        <w:t>r</w:t>
      </w:r>
      <w:r w:rsidR="00947838" w:rsidRPr="004D4335">
        <w:rPr>
          <w:rFonts w:eastAsia="Calibri"/>
        </w:rPr>
        <w:t>ë</w:t>
      </w:r>
      <w:r w:rsidRPr="004D4335">
        <w:rPr>
          <w:rFonts w:eastAsia="Calibri"/>
        </w:rPr>
        <w:t xml:space="preserve"> p</w:t>
      </w:r>
      <w:r w:rsidR="00947838" w:rsidRPr="004D4335">
        <w:rPr>
          <w:rFonts w:eastAsia="Calibri"/>
        </w:rPr>
        <w:t>ë</w:t>
      </w:r>
      <w:r w:rsidRPr="004D4335">
        <w:rPr>
          <w:rFonts w:eastAsia="Calibri"/>
        </w:rPr>
        <w:t>rpjekje shtes</w:t>
      </w:r>
      <w:r w:rsidR="00947838" w:rsidRPr="004D4335">
        <w:rPr>
          <w:rFonts w:eastAsia="Calibri"/>
        </w:rPr>
        <w:t>ë</w:t>
      </w:r>
      <w:r w:rsidRPr="004D4335">
        <w:rPr>
          <w:rFonts w:eastAsia="Calibri"/>
        </w:rPr>
        <w:t xml:space="preserve"> me hapa p</w:t>
      </w:r>
      <w:r w:rsidR="00947838" w:rsidRPr="004D4335">
        <w:rPr>
          <w:rFonts w:eastAsia="Calibri"/>
        </w:rPr>
        <w:t>ë</w:t>
      </w:r>
      <w:r w:rsidRPr="004D4335">
        <w:rPr>
          <w:rFonts w:eastAsia="Calibri"/>
        </w:rPr>
        <w:t>rgatitor</w:t>
      </w:r>
      <w:r w:rsidR="00947838" w:rsidRPr="004D4335">
        <w:rPr>
          <w:rFonts w:eastAsia="Calibri"/>
        </w:rPr>
        <w:t>ë</w:t>
      </w:r>
      <w:r w:rsidRPr="004D4335">
        <w:rPr>
          <w:rFonts w:eastAsia="Calibri"/>
        </w:rPr>
        <w:t xml:space="preserve"> para se t</w:t>
      </w:r>
      <w:r w:rsidR="00947838" w:rsidRPr="004D4335">
        <w:rPr>
          <w:rFonts w:eastAsia="Calibri"/>
        </w:rPr>
        <w:t>ë</w:t>
      </w:r>
      <w:r w:rsidRPr="004D4335">
        <w:rPr>
          <w:rFonts w:eastAsia="Calibri"/>
        </w:rPr>
        <w:t xml:space="preserve"> p</w:t>
      </w:r>
      <w:r w:rsidR="00947838" w:rsidRPr="004D4335">
        <w:rPr>
          <w:rFonts w:eastAsia="Calibri"/>
        </w:rPr>
        <w:t>ë</w:t>
      </w:r>
      <w:r w:rsidRPr="004D4335">
        <w:rPr>
          <w:rFonts w:eastAsia="Calibri"/>
        </w:rPr>
        <w:t>rfshihen n</w:t>
      </w:r>
      <w:r w:rsidR="00947838" w:rsidRPr="004D4335">
        <w:rPr>
          <w:rFonts w:eastAsia="Calibri"/>
        </w:rPr>
        <w:t>ë</w:t>
      </w:r>
      <w:r w:rsidRPr="004D4335">
        <w:rPr>
          <w:rFonts w:eastAsia="Calibri"/>
        </w:rPr>
        <w:t xml:space="preserve"> skem</w:t>
      </w:r>
      <w:r w:rsidR="00947838" w:rsidRPr="004D4335">
        <w:rPr>
          <w:rFonts w:eastAsia="Calibri"/>
        </w:rPr>
        <w:t>ë</w:t>
      </w:r>
      <w:r w:rsidRPr="004D4335">
        <w:rPr>
          <w:rFonts w:eastAsia="Calibri"/>
        </w:rPr>
        <w:t>n e Garancis</w:t>
      </w:r>
      <w:r w:rsidR="00947838" w:rsidRPr="004D4335">
        <w:rPr>
          <w:rFonts w:eastAsia="Calibri"/>
        </w:rPr>
        <w:t>ë</w:t>
      </w:r>
      <w:r w:rsidRPr="004D4335">
        <w:rPr>
          <w:rFonts w:eastAsia="Calibri"/>
        </w:rPr>
        <w:t xml:space="preserve"> Rinore.</w:t>
      </w:r>
    </w:p>
    <w:p w14:paraId="1D4EC0AF" w14:textId="77777777" w:rsidR="00883FD5" w:rsidRPr="004D4335" w:rsidRDefault="00883FD5" w:rsidP="00883FD5">
      <w:pPr>
        <w:spacing w:after="0" w:line="276" w:lineRule="auto"/>
        <w:ind w:left="720"/>
        <w:jc w:val="both"/>
        <w:rPr>
          <w:rFonts w:eastAsia="Calibri" w:cstheme="minorHAnsi"/>
        </w:rPr>
      </w:pPr>
    </w:p>
    <w:p w14:paraId="09F928C0" w14:textId="0153E8CF" w:rsidR="004E0E20" w:rsidRPr="004D4335" w:rsidRDefault="004E0E20" w:rsidP="004E0E20">
      <w:pPr>
        <w:numPr>
          <w:ilvl w:val="0"/>
          <w:numId w:val="26"/>
        </w:numPr>
        <w:spacing w:after="0" w:line="276" w:lineRule="auto"/>
        <w:jc w:val="both"/>
        <w:rPr>
          <w:rFonts w:eastAsia="Calibri" w:cstheme="minorHAnsi"/>
        </w:rPr>
      </w:pPr>
      <w:r w:rsidRPr="004D4335">
        <w:rPr>
          <w:rFonts w:eastAsia="Calibri"/>
          <w:b/>
          <w:bCs/>
        </w:rPr>
        <w:t>T</w:t>
      </w:r>
      <w:r w:rsidR="00947838" w:rsidRPr="004D4335">
        <w:rPr>
          <w:rFonts w:eastAsia="Calibri"/>
          <w:b/>
          <w:bCs/>
        </w:rPr>
        <w:t>ë</w:t>
      </w:r>
      <w:r w:rsidRPr="004D4335">
        <w:rPr>
          <w:rFonts w:eastAsia="Calibri"/>
          <w:b/>
          <w:bCs/>
        </w:rPr>
        <w:t xml:space="preserve"> rinj aktiv</w:t>
      </w:r>
      <w:r w:rsidR="00947838" w:rsidRPr="004D4335">
        <w:rPr>
          <w:rFonts w:eastAsia="Calibri"/>
          <w:b/>
          <w:bCs/>
        </w:rPr>
        <w:t>ë</w:t>
      </w:r>
      <w:r w:rsidRPr="004D4335">
        <w:rPr>
          <w:rFonts w:eastAsia="Calibri"/>
          <w:b/>
          <w:bCs/>
        </w:rPr>
        <w:t xml:space="preserve"> JAPFP</w:t>
      </w:r>
      <w:r w:rsidRPr="004D4335">
        <w:rPr>
          <w:rFonts w:eastAsia="Calibri"/>
        </w:rPr>
        <w:t>: jan</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rinj t</w:t>
      </w:r>
      <w:r w:rsidR="00947838" w:rsidRPr="004D4335">
        <w:rPr>
          <w:rFonts w:eastAsia="Calibri"/>
        </w:rPr>
        <w:t>ë</w:t>
      </w:r>
      <w:r w:rsidRPr="004D4335">
        <w:rPr>
          <w:rFonts w:eastAsia="Calibri"/>
        </w:rPr>
        <w:t xml:space="preserve"> papun</w:t>
      </w:r>
      <w:r w:rsidR="00947838" w:rsidRPr="004D4335">
        <w:rPr>
          <w:rFonts w:eastAsia="Calibri"/>
        </w:rPr>
        <w:t>ë</w:t>
      </w:r>
      <w:r w:rsidRPr="004D4335">
        <w:rPr>
          <w:rFonts w:eastAsia="Calibri"/>
        </w:rPr>
        <w:t xml:space="preserve"> por aktiv</w:t>
      </w:r>
      <w:r w:rsidR="00947838" w:rsidRPr="004D4335">
        <w:rPr>
          <w:rFonts w:eastAsia="Calibri"/>
        </w:rPr>
        <w:t>ë</w:t>
      </w:r>
      <w:r w:rsidRPr="004D4335">
        <w:rPr>
          <w:rFonts w:eastAsia="Calibri"/>
        </w:rPr>
        <w:t xml:space="preserve"> n</w:t>
      </w:r>
      <w:r w:rsidR="00947838" w:rsidRPr="004D4335">
        <w:rPr>
          <w:rFonts w:eastAsia="Calibri"/>
        </w:rPr>
        <w:t>ë</w:t>
      </w:r>
      <w:r w:rsidRPr="004D4335">
        <w:rPr>
          <w:rFonts w:eastAsia="Calibri"/>
        </w:rPr>
        <w:t xml:space="preserve"> k</w:t>
      </w:r>
      <w:r w:rsidR="00947838" w:rsidRPr="004D4335">
        <w:rPr>
          <w:rFonts w:eastAsia="Calibri"/>
        </w:rPr>
        <w:t>ë</w:t>
      </w:r>
      <w:r w:rsidRPr="004D4335">
        <w:rPr>
          <w:rFonts w:eastAsia="Calibri"/>
        </w:rPr>
        <w:t>rkimin e pun</w:t>
      </w:r>
      <w:r w:rsidR="00947838" w:rsidRPr="004D4335">
        <w:rPr>
          <w:rFonts w:eastAsia="Calibri"/>
        </w:rPr>
        <w:t>ë</w:t>
      </w:r>
      <w:r w:rsidRPr="004D4335">
        <w:rPr>
          <w:rFonts w:eastAsia="Calibri"/>
        </w:rPr>
        <w:t>s, pasi kan</w:t>
      </w:r>
      <w:r w:rsidR="00947838" w:rsidRPr="004D4335">
        <w:rPr>
          <w:rFonts w:eastAsia="Calibri"/>
        </w:rPr>
        <w:t>ë</w:t>
      </w:r>
      <w:r w:rsidRPr="004D4335">
        <w:rPr>
          <w:rFonts w:eastAsia="Calibri"/>
        </w:rPr>
        <w:t xml:space="preserve"> </w:t>
      </w:r>
      <w:r w:rsidR="00D21E67" w:rsidRPr="004D4335">
        <w:rPr>
          <w:rFonts w:eastAsia="Calibri"/>
        </w:rPr>
        <w:t>ngelur</w:t>
      </w:r>
      <w:r w:rsidRPr="004D4335">
        <w:rPr>
          <w:rFonts w:eastAsia="Calibri"/>
        </w:rPr>
        <w:t xml:space="preserve"> pa pun</w:t>
      </w:r>
      <w:r w:rsidR="00947838" w:rsidRPr="004D4335">
        <w:rPr>
          <w:rFonts w:eastAsia="Calibri"/>
        </w:rPr>
        <w:t>ë</w:t>
      </w:r>
      <w:r w:rsidRPr="004D4335">
        <w:rPr>
          <w:rFonts w:eastAsia="Calibri"/>
        </w:rPr>
        <w:t xml:space="preserve"> p</w:t>
      </w:r>
      <w:r w:rsidR="00947838" w:rsidRPr="004D4335">
        <w:rPr>
          <w:rFonts w:eastAsia="Calibri"/>
        </w:rPr>
        <w:t>ë</w:t>
      </w:r>
      <w:r w:rsidRPr="004D4335">
        <w:rPr>
          <w:rFonts w:eastAsia="Calibri"/>
        </w:rPr>
        <w:t>r m</w:t>
      </w:r>
      <w:r w:rsidR="00947838" w:rsidRPr="004D4335">
        <w:rPr>
          <w:rFonts w:eastAsia="Calibri"/>
        </w:rPr>
        <w:t>ë</w:t>
      </w:r>
      <w:r w:rsidRPr="004D4335">
        <w:rPr>
          <w:rFonts w:eastAsia="Calibri"/>
        </w:rPr>
        <w:t xml:space="preserve"> pak se nj</w:t>
      </w:r>
      <w:r w:rsidR="00947838" w:rsidRPr="004D4335">
        <w:rPr>
          <w:rFonts w:eastAsia="Calibri"/>
        </w:rPr>
        <w:t>ë</w:t>
      </w:r>
      <w:r w:rsidRPr="004D4335">
        <w:rPr>
          <w:rFonts w:eastAsia="Calibri"/>
        </w:rPr>
        <w:t xml:space="preserve"> vit; </w:t>
      </w:r>
      <w:bookmarkStart w:id="26" w:name="_Hlk111298067"/>
      <w:r w:rsidRPr="004D4335">
        <w:rPr>
          <w:rFonts w:eastAsia="Calibri"/>
        </w:rPr>
        <w:t>jan</w:t>
      </w:r>
      <w:r w:rsidR="00947838" w:rsidRPr="004D4335">
        <w:rPr>
          <w:rFonts w:eastAsia="Calibri"/>
        </w:rPr>
        <w:t>ë</w:t>
      </w:r>
      <w:r w:rsidRPr="004D4335">
        <w:rPr>
          <w:rFonts w:eastAsia="Calibri"/>
        </w:rPr>
        <w:t xml:space="preserve"> </w:t>
      </w:r>
      <w:r w:rsidR="00CC432A" w:rsidRPr="004D4335">
        <w:rPr>
          <w:rFonts w:eastAsia="Calibri"/>
        </w:rPr>
        <w:t>p</w:t>
      </w:r>
      <w:r w:rsidR="00947838" w:rsidRPr="004D4335">
        <w:rPr>
          <w:rFonts w:eastAsia="Calibri"/>
        </w:rPr>
        <w:t>ë</w:t>
      </w:r>
      <w:r w:rsidR="00CC432A" w:rsidRPr="004D4335">
        <w:rPr>
          <w:rFonts w:eastAsia="Calibri"/>
        </w:rPr>
        <w:t>rgjith</w:t>
      </w:r>
      <w:r w:rsidR="00947838" w:rsidRPr="004D4335">
        <w:rPr>
          <w:rFonts w:eastAsia="Calibri"/>
        </w:rPr>
        <w:t>ë</w:t>
      </w:r>
      <w:r w:rsidR="00CC432A" w:rsidRPr="004D4335">
        <w:rPr>
          <w:rFonts w:eastAsia="Calibri"/>
        </w:rPr>
        <w:t>sisht</w:t>
      </w:r>
      <w:r w:rsidRPr="004D4335">
        <w:rPr>
          <w:rFonts w:eastAsia="Calibri"/>
        </w:rPr>
        <w:t xml:space="preserve"> m</w:t>
      </w:r>
      <w:r w:rsidR="00947838" w:rsidRPr="004D4335">
        <w:rPr>
          <w:rFonts w:eastAsia="Calibri"/>
        </w:rPr>
        <w:t>ë</w:t>
      </w:r>
      <w:r w:rsidRPr="004D4335">
        <w:rPr>
          <w:rFonts w:eastAsia="Calibri"/>
        </w:rPr>
        <w:t xml:space="preserve"> t</w:t>
      </w:r>
      <w:r w:rsidR="00947838" w:rsidRPr="004D4335">
        <w:rPr>
          <w:rFonts w:eastAsia="Calibri"/>
        </w:rPr>
        <w:t>ë</w:t>
      </w:r>
      <w:r w:rsidRPr="004D4335">
        <w:rPr>
          <w:rFonts w:eastAsia="Calibri"/>
        </w:rPr>
        <w:t xml:space="preserve"> arsimuar dhe </w:t>
      </w:r>
      <w:r w:rsidR="00CC432A" w:rsidRPr="004D4335">
        <w:rPr>
          <w:rFonts w:eastAsia="Calibri"/>
        </w:rPr>
        <w:t>shumica kan</w:t>
      </w:r>
      <w:r w:rsidR="00947838" w:rsidRPr="004D4335">
        <w:rPr>
          <w:rFonts w:eastAsia="Calibri"/>
        </w:rPr>
        <w:t>ë</w:t>
      </w:r>
      <w:r w:rsidR="00CC432A" w:rsidRPr="004D4335">
        <w:rPr>
          <w:rFonts w:eastAsia="Calibri"/>
        </w:rPr>
        <w:t xml:space="preserve"> </w:t>
      </w:r>
      <w:r w:rsidRPr="004D4335">
        <w:rPr>
          <w:rFonts w:eastAsia="Calibri"/>
        </w:rPr>
        <w:t>nivel arsimor mesatar. V</w:t>
      </w:r>
      <w:r w:rsidR="00947838" w:rsidRPr="004D4335">
        <w:rPr>
          <w:rFonts w:eastAsia="Calibri"/>
        </w:rPr>
        <w:t>ë</w:t>
      </w:r>
      <w:r w:rsidRPr="004D4335">
        <w:rPr>
          <w:rFonts w:eastAsia="Calibri"/>
        </w:rPr>
        <w:t>shtir</w:t>
      </w:r>
      <w:r w:rsidR="00947838" w:rsidRPr="004D4335">
        <w:rPr>
          <w:rFonts w:eastAsia="Calibri"/>
        </w:rPr>
        <w:t>ë</w:t>
      </w:r>
      <w:r w:rsidRPr="004D4335">
        <w:rPr>
          <w:rFonts w:eastAsia="Calibri"/>
        </w:rPr>
        <w:t>sia</w:t>
      </w:r>
      <w:bookmarkEnd w:id="26"/>
      <w:r w:rsidRPr="004D4335">
        <w:rPr>
          <w:rFonts w:eastAsia="Calibri"/>
        </w:rPr>
        <w:t xml:space="preserve"> e tyre kryesore q</w:t>
      </w:r>
      <w:r w:rsidR="00947838" w:rsidRPr="004D4335">
        <w:rPr>
          <w:rFonts w:eastAsia="Calibri"/>
        </w:rPr>
        <w:t>ë</w:t>
      </w:r>
      <w:r w:rsidRPr="004D4335">
        <w:rPr>
          <w:rFonts w:eastAsia="Calibri"/>
        </w:rPr>
        <w:t>ndron n</w:t>
      </w:r>
      <w:r w:rsidR="00947838" w:rsidRPr="004D4335">
        <w:rPr>
          <w:rFonts w:eastAsia="Calibri"/>
        </w:rPr>
        <w:t>ë</w:t>
      </w:r>
      <w:r w:rsidRPr="004D4335">
        <w:rPr>
          <w:rFonts w:eastAsia="Calibri"/>
        </w:rPr>
        <w:t xml:space="preserve"> barrierat ekzistuese p</w:t>
      </w:r>
      <w:r w:rsidR="00947838" w:rsidRPr="004D4335">
        <w:rPr>
          <w:rFonts w:eastAsia="Calibri"/>
        </w:rPr>
        <w:t>ë</w:t>
      </w:r>
      <w:r w:rsidRPr="004D4335">
        <w:rPr>
          <w:rFonts w:eastAsia="Calibri"/>
        </w:rPr>
        <w:t>r t’u futur n</w:t>
      </w:r>
      <w:r w:rsidR="00947838" w:rsidRPr="004D4335">
        <w:rPr>
          <w:rFonts w:eastAsia="Calibri"/>
        </w:rPr>
        <w:t>ë</w:t>
      </w:r>
      <w:r w:rsidRPr="004D4335">
        <w:rPr>
          <w:rFonts w:eastAsia="Calibri"/>
        </w:rPr>
        <w:t xml:space="preserve"> tregun e pun</w:t>
      </w:r>
      <w:r w:rsidR="00947838" w:rsidRPr="004D4335">
        <w:rPr>
          <w:rFonts w:eastAsia="Calibri"/>
        </w:rPr>
        <w:t>ë</w:t>
      </w:r>
      <w:r w:rsidRPr="004D4335">
        <w:rPr>
          <w:rFonts w:eastAsia="Calibri"/>
        </w:rPr>
        <w:t>s. K</w:t>
      </w:r>
      <w:r w:rsidR="00947838" w:rsidRPr="004D4335">
        <w:rPr>
          <w:rFonts w:eastAsia="Calibri"/>
        </w:rPr>
        <w:t>ë</w:t>
      </w:r>
      <w:r w:rsidRPr="004D4335">
        <w:rPr>
          <w:rFonts w:eastAsia="Calibri"/>
        </w:rPr>
        <w:t>to barriera mund t</w:t>
      </w:r>
      <w:r w:rsidR="00947838" w:rsidRPr="004D4335">
        <w:rPr>
          <w:rFonts w:eastAsia="Calibri"/>
        </w:rPr>
        <w:t>ë</w:t>
      </w:r>
      <w:r w:rsidRPr="004D4335">
        <w:rPr>
          <w:rFonts w:eastAsia="Calibri"/>
        </w:rPr>
        <w:t xml:space="preserve"> rezultojn</w:t>
      </w:r>
      <w:r w:rsidR="00947838" w:rsidRPr="004D4335">
        <w:rPr>
          <w:rFonts w:eastAsia="Calibri"/>
        </w:rPr>
        <w:t>ë</w:t>
      </w:r>
      <w:r w:rsidRPr="004D4335">
        <w:rPr>
          <w:rFonts w:eastAsia="Calibri"/>
        </w:rPr>
        <w:t xml:space="preserve"> nga mungesa e </w:t>
      </w:r>
      <w:r w:rsidR="00CC432A" w:rsidRPr="004D4335">
        <w:rPr>
          <w:rFonts w:eastAsia="Calibri"/>
        </w:rPr>
        <w:t>vendeve t</w:t>
      </w:r>
      <w:r w:rsidR="00947838" w:rsidRPr="004D4335">
        <w:rPr>
          <w:rFonts w:eastAsia="Calibri"/>
        </w:rPr>
        <w:t>ë</w:t>
      </w:r>
      <w:r w:rsidR="00CC432A" w:rsidRPr="004D4335">
        <w:rPr>
          <w:rFonts w:eastAsia="Calibri"/>
        </w:rPr>
        <w:t xml:space="preserve"> </w:t>
      </w:r>
      <w:r w:rsidRPr="004D4335">
        <w:rPr>
          <w:rFonts w:eastAsia="Calibri"/>
        </w:rPr>
        <w:t>pun</w:t>
      </w:r>
      <w:r w:rsidR="00947838" w:rsidRPr="004D4335">
        <w:rPr>
          <w:rFonts w:eastAsia="Calibri"/>
        </w:rPr>
        <w:t>ë</w:t>
      </w:r>
      <w:r w:rsidRPr="004D4335">
        <w:rPr>
          <w:rFonts w:eastAsia="Calibri"/>
        </w:rPr>
        <w:t>s p</w:t>
      </w:r>
      <w:r w:rsidR="00947838" w:rsidRPr="004D4335">
        <w:rPr>
          <w:rFonts w:eastAsia="Calibri"/>
        </w:rPr>
        <w:t>ë</w:t>
      </w:r>
      <w:r w:rsidRPr="004D4335">
        <w:rPr>
          <w:rFonts w:eastAsia="Calibri"/>
        </w:rPr>
        <w:t>r aft</w:t>
      </w:r>
      <w:r w:rsidR="00947838" w:rsidRPr="004D4335">
        <w:rPr>
          <w:rFonts w:eastAsia="Calibri"/>
        </w:rPr>
        <w:t>ë</w:t>
      </w:r>
      <w:r w:rsidRPr="004D4335">
        <w:rPr>
          <w:rFonts w:eastAsia="Calibri"/>
        </w:rPr>
        <w:t>sit</w:t>
      </w:r>
      <w:r w:rsidR="00947838" w:rsidRPr="004D4335">
        <w:rPr>
          <w:rFonts w:eastAsia="Calibri"/>
        </w:rPr>
        <w:t>ë</w:t>
      </w:r>
      <w:r w:rsidRPr="004D4335">
        <w:rPr>
          <w:rFonts w:eastAsia="Calibri"/>
        </w:rPr>
        <w:t xml:space="preserve"> q</w:t>
      </w:r>
      <w:r w:rsidR="00947838" w:rsidRPr="004D4335">
        <w:rPr>
          <w:rFonts w:eastAsia="Calibri"/>
        </w:rPr>
        <w:t>ë</w:t>
      </w:r>
      <w:r w:rsidRPr="004D4335">
        <w:rPr>
          <w:rFonts w:eastAsia="Calibri"/>
        </w:rPr>
        <w:t xml:space="preserve"> zot</w:t>
      </w:r>
      <w:r w:rsidR="00947838" w:rsidRPr="004D4335">
        <w:rPr>
          <w:rFonts w:eastAsia="Calibri"/>
        </w:rPr>
        <w:t>ë</w:t>
      </w:r>
      <w:r w:rsidRPr="004D4335">
        <w:rPr>
          <w:rFonts w:eastAsia="Calibri"/>
        </w:rPr>
        <w:t>rojn</w:t>
      </w:r>
      <w:r w:rsidR="00947838" w:rsidRPr="004D4335">
        <w:rPr>
          <w:rFonts w:eastAsia="Calibri"/>
        </w:rPr>
        <w:t>ë</w:t>
      </w:r>
      <w:r w:rsidRPr="004D4335">
        <w:rPr>
          <w:rFonts w:eastAsia="Calibri"/>
        </w:rPr>
        <w:t>, si dhe mosp</w:t>
      </w:r>
      <w:r w:rsidR="00947838" w:rsidRPr="004D4335">
        <w:rPr>
          <w:rFonts w:eastAsia="Calibri"/>
        </w:rPr>
        <w:t>ë</w:t>
      </w:r>
      <w:r w:rsidRPr="004D4335">
        <w:rPr>
          <w:rFonts w:eastAsia="Calibri"/>
        </w:rPr>
        <w:t>rputhja mes aft</w:t>
      </w:r>
      <w:r w:rsidR="00947838" w:rsidRPr="004D4335">
        <w:rPr>
          <w:rFonts w:eastAsia="Calibri"/>
        </w:rPr>
        <w:t>ë</w:t>
      </w:r>
      <w:r w:rsidRPr="004D4335">
        <w:rPr>
          <w:rFonts w:eastAsia="Calibri"/>
        </w:rPr>
        <w:t>sive dhe dinamikave t</w:t>
      </w:r>
      <w:r w:rsidR="00947838" w:rsidRPr="004D4335">
        <w:rPr>
          <w:rFonts w:eastAsia="Calibri"/>
        </w:rPr>
        <w:t>ë</w:t>
      </w:r>
      <w:r w:rsidRPr="004D4335">
        <w:rPr>
          <w:rFonts w:eastAsia="Calibri"/>
        </w:rPr>
        <w:t xml:space="preserve"> k</w:t>
      </w:r>
      <w:r w:rsidR="00947838" w:rsidRPr="004D4335">
        <w:rPr>
          <w:rFonts w:eastAsia="Calibri"/>
        </w:rPr>
        <w:t>ë</w:t>
      </w:r>
      <w:r w:rsidRPr="004D4335">
        <w:rPr>
          <w:rFonts w:eastAsia="Calibri"/>
        </w:rPr>
        <w:t>rkes</w:t>
      </w:r>
      <w:r w:rsidR="00947838" w:rsidRPr="004D4335">
        <w:rPr>
          <w:rFonts w:eastAsia="Calibri"/>
        </w:rPr>
        <w:t>ë</w:t>
      </w:r>
      <w:r w:rsidRPr="004D4335">
        <w:rPr>
          <w:rFonts w:eastAsia="Calibri"/>
        </w:rPr>
        <w:t>s/mund</w:t>
      </w:r>
      <w:r w:rsidR="00947838" w:rsidRPr="004D4335">
        <w:rPr>
          <w:rFonts w:eastAsia="Calibri"/>
        </w:rPr>
        <w:t>ë</w:t>
      </w:r>
      <w:r w:rsidRPr="004D4335">
        <w:rPr>
          <w:rFonts w:eastAsia="Calibri"/>
        </w:rPr>
        <w:t>sive t</w:t>
      </w:r>
      <w:r w:rsidR="00947838" w:rsidRPr="004D4335">
        <w:rPr>
          <w:rFonts w:eastAsia="Calibri"/>
        </w:rPr>
        <w:t>ë</w:t>
      </w:r>
      <w:r w:rsidRPr="004D4335">
        <w:rPr>
          <w:rFonts w:eastAsia="Calibri"/>
        </w:rPr>
        <w:t xml:space="preserve"> tregut t</w:t>
      </w:r>
      <w:r w:rsidR="00947838" w:rsidRPr="004D4335">
        <w:rPr>
          <w:rFonts w:eastAsia="Calibri"/>
        </w:rPr>
        <w:t>ë</w:t>
      </w:r>
      <w:r w:rsidRPr="004D4335">
        <w:rPr>
          <w:rFonts w:eastAsia="Calibri"/>
        </w:rPr>
        <w:t xml:space="preserve"> pun</w:t>
      </w:r>
      <w:r w:rsidR="00947838" w:rsidRPr="004D4335">
        <w:rPr>
          <w:rFonts w:eastAsia="Calibri"/>
        </w:rPr>
        <w:t>ë</w:t>
      </w:r>
      <w:r w:rsidRPr="004D4335">
        <w:rPr>
          <w:rFonts w:eastAsia="Calibri"/>
        </w:rPr>
        <w:t>s. P</w:t>
      </w:r>
      <w:r w:rsidR="00947838" w:rsidRPr="004D4335">
        <w:rPr>
          <w:rFonts w:eastAsia="Calibri"/>
        </w:rPr>
        <w:t>ë</w:t>
      </w:r>
      <w:r w:rsidRPr="004D4335">
        <w:rPr>
          <w:rFonts w:eastAsia="Calibri"/>
        </w:rPr>
        <w:t>rfaq</w:t>
      </w:r>
      <w:r w:rsidR="00947838" w:rsidRPr="004D4335">
        <w:rPr>
          <w:rFonts w:eastAsia="Calibri"/>
        </w:rPr>
        <w:t>ë</w:t>
      </w:r>
      <w:r w:rsidRPr="004D4335">
        <w:rPr>
          <w:rFonts w:eastAsia="Calibri"/>
        </w:rPr>
        <w:t>sojn</w:t>
      </w:r>
      <w:r w:rsidR="00947838" w:rsidRPr="004D4335">
        <w:rPr>
          <w:rFonts w:eastAsia="Calibri"/>
        </w:rPr>
        <w:t>ë</w:t>
      </w:r>
      <w:r w:rsidRPr="004D4335">
        <w:rPr>
          <w:rFonts w:eastAsia="Calibri"/>
        </w:rPr>
        <w:t xml:space="preserve"> rreth 15% t</w:t>
      </w:r>
      <w:r w:rsidR="00947838" w:rsidRPr="004D4335">
        <w:rPr>
          <w:rFonts w:eastAsia="Calibri"/>
        </w:rPr>
        <w:t>ë</w:t>
      </w:r>
      <w:r w:rsidRPr="004D4335">
        <w:rPr>
          <w:rFonts w:eastAsia="Calibri"/>
        </w:rPr>
        <w:t xml:space="preserve"> numrit total (27 601). Strategjit</w:t>
      </w:r>
      <w:r w:rsidR="00947838" w:rsidRPr="004D4335">
        <w:rPr>
          <w:rFonts w:eastAsia="Calibri"/>
        </w:rPr>
        <w:t>ë</w:t>
      </w:r>
      <w:r w:rsidRPr="004D4335">
        <w:rPr>
          <w:rFonts w:eastAsia="Calibri"/>
        </w:rPr>
        <w:t xml:space="preserve"> e (ri)aft</w:t>
      </w:r>
      <w:r w:rsidR="00947838" w:rsidRPr="004D4335">
        <w:rPr>
          <w:rFonts w:eastAsia="Calibri"/>
        </w:rPr>
        <w:t>ë</w:t>
      </w:r>
      <w:r w:rsidRPr="004D4335">
        <w:rPr>
          <w:rFonts w:eastAsia="Calibri"/>
        </w:rPr>
        <w:t>simit duhet t</w:t>
      </w:r>
      <w:r w:rsidR="00947838" w:rsidRPr="004D4335">
        <w:rPr>
          <w:rFonts w:eastAsia="Calibri"/>
        </w:rPr>
        <w:t>ë</w:t>
      </w:r>
      <w:r w:rsidRPr="004D4335">
        <w:rPr>
          <w:rFonts w:eastAsia="Calibri"/>
        </w:rPr>
        <w:t xml:space="preserve"> jen</w:t>
      </w:r>
      <w:r w:rsidR="00947838" w:rsidRPr="004D4335">
        <w:rPr>
          <w:rFonts w:eastAsia="Calibri"/>
        </w:rPr>
        <w:t>ë</w:t>
      </w:r>
      <w:r w:rsidRPr="004D4335">
        <w:rPr>
          <w:rFonts w:eastAsia="Calibri"/>
        </w:rPr>
        <w:t xml:space="preserve"> n</w:t>
      </w:r>
      <w:r w:rsidR="00947838" w:rsidRPr="004D4335">
        <w:rPr>
          <w:rFonts w:eastAsia="Calibri"/>
        </w:rPr>
        <w:t>ë</w:t>
      </w:r>
      <w:r w:rsidRPr="004D4335">
        <w:rPr>
          <w:rFonts w:eastAsia="Calibri"/>
        </w:rPr>
        <w:t xml:space="preserve"> qend</w:t>
      </w:r>
      <w:r w:rsidR="00947838" w:rsidRPr="004D4335">
        <w:rPr>
          <w:rFonts w:eastAsia="Calibri"/>
        </w:rPr>
        <w:t>ë</w:t>
      </w:r>
      <w:r w:rsidRPr="004D4335">
        <w:rPr>
          <w:rFonts w:eastAsia="Calibri"/>
        </w:rPr>
        <w:t>r t</w:t>
      </w:r>
      <w:r w:rsidR="00947838" w:rsidRPr="004D4335">
        <w:rPr>
          <w:rFonts w:eastAsia="Calibri"/>
        </w:rPr>
        <w:t>ë</w:t>
      </w:r>
      <w:r w:rsidRPr="004D4335">
        <w:rPr>
          <w:rFonts w:eastAsia="Calibri"/>
        </w:rPr>
        <w:t xml:space="preserve"> strategjis</w:t>
      </w:r>
      <w:r w:rsidR="00947838" w:rsidRPr="004D4335">
        <w:rPr>
          <w:rFonts w:eastAsia="Calibri"/>
        </w:rPr>
        <w:t>ë</w:t>
      </w:r>
      <w:r w:rsidRPr="004D4335">
        <w:rPr>
          <w:rFonts w:eastAsia="Calibri"/>
        </w:rPr>
        <w:t xml:space="preserve"> p</w:t>
      </w:r>
      <w:r w:rsidR="00947838" w:rsidRPr="004D4335">
        <w:rPr>
          <w:rFonts w:eastAsia="Calibri"/>
        </w:rPr>
        <w:t>ë</w:t>
      </w:r>
      <w:r w:rsidRPr="004D4335">
        <w:rPr>
          <w:rFonts w:eastAsia="Calibri"/>
        </w:rPr>
        <w:t>r ofrimin e mund</w:t>
      </w:r>
      <w:r w:rsidR="00947838" w:rsidRPr="004D4335">
        <w:rPr>
          <w:rFonts w:eastAsia="Calibri"/>
        </w:rPr>
        <w:t>ë</w:t>
      </w:r>
      <w:r w:rsidRPr="004D4335">
        <w:rPr>
          <w:rFonts w:eastAsia="Calibri"/>
        </w:rPr>
        <w:t>sive k</w:t>
      </w:r>
      <w:r w:rsidR="00947838" w:rsidRPr="004D4335">
        <w:rPr>
          <w:rFonts w:eastAsia="Calibri"/>
        </w:rPr>
        <w:t>ë</w:t>
      </w:r>
      <w:r w:rsidRPr="004D4335">
        <w:rPr>
          <w:rFonts w:eastAsia="Calibri"/>
        </w:rPr>
        <w:t>tyre t</w:t>
      </w:r>
      <w:r w:rsidR="00947838" w:rsidRPr="004D4335">
        <w:rPr>
          <w:rFonts w:eastAsia="Calibri"/>
        </w:rPr>
        <w:t>ë</w:t>
      </w:r>
      <w:r w:rsidRPr="004D4335">
        <w:rPr>
          <w:rFonts w:eastAsia="Calibri"/>
        </w:rPr>
        <w:t xml:space="preserve"> rinjve aktiv</w:t>
      </w:r>
      <w:r w:rsidR="00947838" w:rsidRPr="004D4335">
        <w:rPr>
          <w:rFonts w:eastAsia="Calibri"/>
        </w:rPr>
        <w:t>ë</w:t>
      </w:r>
      <w:r w:rsidRPr="004D4335">
        <w:rPr>
          <w:rFonts w:eastAsia="Calibri"/>
        </w:rPr>
        <w:t xml:space="preserve"> JAPFP. </w:t>
      </w:r>
    </w:p>
    <w:p w14:paraId="2EAF3F39" w14:textId="77777777" w:rsidR="00883FD5" w:rsidRPr="004D4335" w:rsidRDefault="00883FD5" w:rsidP="00883FD5">
      <w:pPr>
        <w:spacing w:after="0" w:line="276" w:lineRule="auto"/>
        <w:jc w:val="both"/>
        <w:rPr>
          <w:rFonts w:cstheme="minorHAnsi"/>
        </w:rPr>
      </w:pPr>
    </w:p>
    <w:p w14:paraId="69B94D29" w14:textId="77DA637E" w:rsidR="00CC432A" w:rsidRPr="004D4335" w:rsidRDefault="00CC432A" w:rsidP="00CC432A">
      <w:pPr>
        <w:spacing w:after="0" w:line="276" w:lineRule="auto"/>
        <w:jc w:val="both"/>
        <w:rPr>
          <w:rFonts w:eastAsia="Calibri" w:cstheme="minorHAnsi"/>
        </w:rPr>
      </w:pPr>
      <w:bookmarkStart w:id="27" w:name="_Toc99035938"/>
      <w:bookmarkStart w:id="28" w:name="_Toc99104520"/>
      <w:r w:rsidRPr="004D4335">
        <w:rPr>
          <w:rFonts w:cstheme="minorHAnsi"/>
        </w:rPr>
        <w:t>Tabela m</w:t>
      </w:r>
      <w:r w:rsidR="00947838" w:rsidRPr="004D4335">
        <w:rPr>
          <w:rFonts w:cstheme="minorHAnsi"/>
        </w:rPr>
        <w:t>ë</w:t>
      </w:r>
      <w:r w:rsidRPr="004D4335">
        <w:rPr>
          <w:rFonts w:cstheme="minorHAnsi"/>
        </w:rPr>
        <w:t xml:space="preserve"> posht</w:t>
      </w:r>
      <w:r w:rsidR="00947838" w:rsidRPr="004D4335">
        <w:rPr>
          <w:rFonts w:cstheme="minorHAnsi"/>
        </w:rPr>
        <w:t>ë</w:t>
      </w:r>
      <w:r w:rsidRPr="004D4335">
        <w:rPr>
          <w:rFonts w:cstheme="minorHAnsi"/>
        </w:rPr>
        <w:t xml:space="preserve"> paraqet pes</w:t>
      </w:r>
      <w:r w:rsidR="00947838" w:rsidRPr="004D4335">
        <w:rPr>
          <w:rFonts w:cstheme="minorHAnsi"/>
        </w:rPr>
        <w:t>ë</w:t>
      </w:r>
      <w:r w:rsidRPr="004D4335">
        <w:rPr>
          <w:rFonts w:cstheme="minorHAnsi"/>
        </w:rPr>
        <w:t xml:space="preserve"> profilet e p</w:t>
      </w:r>
      <w:r w:rsidR="00947838" w:rsidRPr="004D4335">
        <w:rPr>
          <w:rFonts w:cstheme="minorHAnsi"/>
        </w:rPr>
        <w:t>ë</w:t>
      </w:r>
      <w:r w:rsidRPr="004D4335">
        <w:rPr>
          <w:rFonts w:cstheme="minorHAnsi"/>
        </w:rPr>
        <w:t>rkufizuara bazuar n</w:t>
      </w:r>
      <w:r w:rsidR="00947838" w:rsidRPr="004D4335">
        <w:rPr>
          <w:rFonts w:cstheme="minorHAnsi"/>
        </w:rPr>
        <w:t>ë</w:t>
      </w:r>
      <w:r w:rsidRPr="004D4335">
        <w:rPr>
          <w:rFonts w:cstheme="minorHAnsi"/>
        </w:rPr>
        <w:t>: statusin e tyre n</w:t>
      </w:r>
      <w:r w:rsidR="00947838" w:rsidRPr="004D4335">
        <w:rPr>
          <w:rFonts w:cstheme="minorHAnsi"/>
        </w:rPr>
        <w:t>ë</w:t>
      </w:r>
      <w:r w:rsidRPr="004D4335">
        <w:rPr>
          <w:rFonts w:cstheme="minorHAnsi"/>
        </w:rPr>
        <w:t xml:space="preserve"> tregun e pun</w:t>
      </w:r>
      <w:r w:rsidR="00947838" w:rsidRPr="004D4335">
        <w:rPr>
          <w:rFonts w:cstheme="minorHAnsi"/>
        </w:rPr>
        <w:t>ë</w:t>
      </w:r>
      <w:r w:rsidRPr="004D4335">
        <w:rPr>
          <w:rFonts w:cstheme="minorHAnsi"/>
        </w:rPr>
        <w:t>s, kategorit</w:t>
      </w:r>
      <w:r w:rsidR="00947838" w:rsidRPr="004D4335">
        <w:rPr>
          <w:rFonts w:cstheme="minorHAnsi"/>
        </w:rPr>
        <w:t>ë</w:t>
      </w:r>
      <w:r w:rsidRPr="004D4335">
        <w:rPr>
          <w:rFonts w:cstheme="minorHAnsi"/>
        </w:rPr>
        <w:t xml:space="preserve"> ku b</w:t>
      </w:r>
      <w:r w:rsidR="00947838" w:rsidRPr="004D4335">
        <w:rPr>
          <w:rFonts w:cstheme="minorHAnsi"/>
        </w:rPr>
        <w:t>ë</w:t>
      </w:r>
      <w:r w:rsidRPr="004D4335">
        <w:rPr>
          <w:rFonts w:cstheme="minorHAnsi"/>
        </w:rPr>
        <w:t>jn</w:t>
      </w:r>
      <w:r w:rsidR="00947838" w:rsidRPr="004D4335">
        <w:rPr>
          <w:rFonts w:cstheme="minorHAnsi"/>
        </w:rPr>
        <w:t>ë</w:t>
      </w:r>
      <w:r w:rsidRPr="004D4335">
        <w:rPr>
          <w:rFonts w:cstheme="minorHAnsi"/>
        </w:rPr>
        <w:t xml:space="preserve"> pjes</w:t>
      </w:r>
      <w:r w:rsidR="00947838" w:rsidRPr="004D4335">
        <w:rPr>
          <w:rFonts w:cstheme="minorHAnsi"/>
        </w:rPr>
        <w:t>ë</w:t>
      </w:r>
      <w:r w:rsidRPr="004D4335">
        <w:rPr>
          <w:rFonts w:cstheme="minorHAnsi"/>
        </w:rPr>
        <w:t xml:space="preserve"> dhe numrin e t</w:t>
      </w:r>
      <w:r w:rsidR="00947838" w:rsidRPr="004D4335">
        <w:rPr>
          <w:rFonts w:cstheme="minorHAnsi"/>
        </w:rPr>
        <w:t>ë</w:t>
      </w:r>
      <w:r w:rsidRPr="004D4335">
        <w:rPr>
          <w:rFonts w:cstheme="minorHAnsi"/>
        </w:rPr>
        <w:t xml:space="preserve"> rinjve JAPFP sipas secilit profil.</w:t>
      </w:r>
    </w:p>
    <w:p w14:paraId="2A50E17E" w14:textId="77777777" w:rsidR="00883FD5" w:rsidRPr="004D4335" w:rsidRDefault="00883FD5" w:rsidP="008D2C8A">
      <w:pPr>
        <w:jc w:val="center"/>
        <w:rPr>
          <w:b/>
          <w:bCs/>
          <w:sz w:val="22"/>
        </w:rPr>
      </w:pPr>
    </w:p>
    <w:p w14:paraId="4F86797B" w14:textId="5B959D7B" w:rsidR="008D2C8A" w:rsidRPr="004D4335" w:rsidRDefault="008D2C8A" w:rsidP="008D2C8A">
      <w:pPr>
        <w:jc w:val="center"/>
        <w:rPr>
          <w:b/>
          <w:bCs/>
          <w:sz w:val="22"/>
        </w:rPr>
      </w:pPr>
      <w:r w:rsidRPr="004D4335">
        <w:rPr>
          <w:b/>
          <w:bCs/>
          <w:sz w:val="22"/>
        </w:rPr>
        <w:t>Figur</w:t>
      </w:r>
      <w:r w:rsidR="00883FD5" w:rsidRPr="004D4335">
        <w:rPr>
          <w:b/>
          <w:bCs/>
          <w:sz w:val="22"/>
        </w:rPr>
        <w:t>a</w:t>
      </w:r>
      <w:r w:rsidRPr="004D4335">
        <w:rPr>
          <w:b/>
          <w:bCs/>
          <w:sz w:val="22"/>
        </w:rPr>
        <w:t xml:space="preserve"> 5. </w:t>
      </w:r>
      <w:r w:rsidR="00CC432A" w:rsidRPr="004D4335">
        <w:rPr>
          <w:b/>
          <w:bCs/>
          <w:sz w:val="22"/>
        </w:rPr>
        <w:t>Profilet kryesore JAPFP sipas analiz</w:t>
      </w:r>
      <w:r w:rsidR="00947838" w:rsidRPr="004D4335">
        <w:rPr>
          <w:b/>
          <w:bCs/>
          <w:sz w:val="22"/>
        </w:rPr>
        <w:t>ë</w:t>
      </w:r>
      <w:r w:rsidR="00CC432A" w:rsidRPr="004D4335">
        <w:rPr>
          <w:b/>
          <w:bCs/>
          <w:sz w:val="22"/>
        </w:rPr>
        <w:t>s s</w:t>
      </w:r>
      <w:r w:rsidR="00947838" w:rsidRPr="004D4335">
        <w:rPr>
          <w:b/>
          <w:bCs/>
          <w:sz w:val="22"/>
        </w:rPr>
        <w:t>ë</w:t>
      </w:r>
      <w:r w:rsidR="00CC432A" w:rsidRPr="004D4335">
        <w:rPr>
          <w:b/>
          <w:bCs/>
          <w:sz w:val="22"/>
        </w:rPr>
        <w:t xml:space="preserve"> t</w:t>
      </w:r>
      <w:r w:rsidR="00947838" w:rsidRPr="004D4335">
        <w:rPr>
          <w:b/>
          <w:bCs/>
          <w:sz w:val="22"/>
        </w:rPr>
        <w:t>ë</w:t>
      </w:r>
      <w:r w:rsidR="00CC432A" w:rsidRPr="004D4335">
        <w:rPr>
          <w:b/>
          <w:bCs/>
          <w:sz w:val="22"/>
        </w:rPr>
        <w:t xml:space="preserve"> dh</w:t>
      </w:r>
      <w:r w:rsidR="00947838" w:rsidRPr="004D4335">
        <w:rPr>
          <w:b/>
          <w:bCs/>
          <w:sz w:val="22"/>
        </w:rPr>
        <w:t>ë</w:t>
      </w:r>
      <w:r w:rsidR="00CC432A" w:rsidRPr="004D4335">
        <w:rPr>
          <w:b/>
          <w:bCs/>
          <w:sz w:val="22"/>
        </w:rPr>
        <w:t>nave</w:t>
      </w:r>
      <w:bookmarkEnd w:id="27"/>
      <w:bookmarkEnd w:id="28"/>
    </w:p>
    <w:p w14:paraId="74EF48E9" w14:textId="621E90B2" w:rsidR="008D2C8A" w:rsidRPr="004D4335" w:rsidRDefault="00883FD5" w:rsidP="008D2C8A">
      <w:pPr>
        <w:pStyle w:val="Caption"/>
        <w:jc w:val="center"/>
      </w:pPr>
      <w:r w:rsidRPr="004D4335">
        <w:rPr>
          <w:noProof/>
          <w:lang w:val="en-US" w:eastAsia="en-US" w:bidi="ar-SA"/>
        </w:rPr>
        <w:lastRenderedPageBreak/>
        <w:drawing>
          <wp:inline distT="0" distB="0" distL="0" distR="0" wp14:anchorId="49A1DD79" wp14:editId="1BB171DD">
            <wp:extent cx="5402580" cy="2776654"/>
            <wp:effectExtent l="0" t="0" r="7620" b="5080"/>
            <wp:docPr id="1671" name="Graphic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419853" cy="2785531"/>
                    </a:xfrm>
                    <a:prstGeom prst="rect">
                      <a:avLst/>
                    </a:prstGeom>
                  </pic:spPr>
                </pic:pic>
              </a:graphicData>
            </a:graphic>
          </wp:inline>
        </w:drawing>
      </w:r>
    </w:p>
    <w:p w14:paraId="63B57F4C" w14:textId="5B2787C2" w:rsidR="009B01CE" w:rsidRPr="004D4335" w:rsidRDefault="009B01CE" w:rsidP="009B01CE">
      <w:pPr>
        <w:jc w:val="both"/>
        <w:rPr>
          <w:rFonts w:cstheme="minorHAnsi"/>
        </w:rPr>
      </w:pPr>
      <w:r w:rsidRPr="004D4335">
        <w:rPr>
          <w:rFonts w:cstheme="minorHAnsi"/>
        </w:rPr>
        <w:t>Prioritetet e politikave dhe masave jan</w:t>
      </w:r>
      <w:r w:rsidR="00947838" w:rsidRPr="004D4335">
        <w:rPr>
          <w:rFonts w:cstheme="minorHAnsi"/>
        </w:rPr>
        <w:t>ë</w:t>
      </w:r>
      <w:r w:rsidRPr="004D4335">
        <w:rPr>
          <w:rFonts w:cstheme="minorHAnsi"/>
        </w:rPr>
        <w:t xml:space="preserve"> natyrisht t</w:t>
      </w:r>
      <w:r w:rsidR="00947838" w:rsidRPr="004D4335">
        <w:rPr>
          <w:rFonts w:cstheme="minorHAnsi"/>
        </w:rPr>
        <w:t>ë</w:t>
      </w:r>
      <w:r w:rsidRPr="004D4335">
        <w:rPr>
          <w:rFonts w:cstheme="minorHAnsi"/>
        </w:rPr>
        <w:t xml:space="preserve"> ndryshme p</w:t>
      </w:r>
      <w:r w:rsidR="00947838" w:rsidRPr="004D4335">
        <w:rPr>
          <w:rFonts w:cstheme="minorHAnsi"/>
        </w:rPr>
        <w:t>ë</w:t>
      </w:r>
      <w:r w:rsidRPr="004D4335">
        <w:rPr>
          <w:rFonts w:cstheme="minorHAnsi"/>
        </w:rPr>
        <w:t>r profilet e p</w:t>
      </w:r>
      <w:r w:rsidR="00947838" w:rsidRPr="004D4335">
        <w:rPr>
          <w:rFonts w:cstheme="minorHAnsi"/>
        </w:rPr>
        <w:t>ë</w:t>
      </w:r>
      <w:r w:rsidRPr="004D4335">
        <w:rPr>
          <w:rFonts w:cstheme="minorHAnsi"/>
        </w:rPr>
        <w:t>rshkruara. Prandaj, p</w:t>
      </w:r>
      <w:r w:rsidR="00947838" w:rsidRPr="004D4335">
        <w:rPr>
          <w:rFonts w:cstheme="minorHAnsi"/>
        </w:rPr>
        <w:t>ë</w:t>
      </w:r>
      <w:r w:rsidRPr="004D4335">
        <w:rPr>
          <w:rFonts w:cstheme="minorHAnsi"/>
        </w:rPr>
        <w:t>rqasja strategjike dhe plani i veprimit duhet t</w:t>
      </w:r>
      <w:r w:rsidR="00947838" w:rsidRPr="004D4335">
        <w:rPr>
          <w:rFonts w:cstheme="minorHAnsi"/>
        </w:rPr>
        <w:t>ë</w:t>
      </w:r>
      <w:r w:rsidRPr="004D4335">
        <w:rPr>
          <w:rFonts w:cstheme="minorHAnsi"/>
        </w:rPr>
        <w:t xml:space="preserve"> pasqyrojn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diversitet dhe t</w:t>
      </w:r>
      <w:r w:rsidR="00947838" w:rsidRPr="004D4335">
        <w:rPr>
          <w:rFonts w:cstheme="minorHAnsi"/>
        </w:rPr>
        <w:t>ë</w:t>
      </w:r>
      <w:r w:rsidRPr="004D4335">
        <w:rPr>
          <w:rFonts w:cstheme="minorHAnsi"/>
        </w:rPr>
        <w:t xml:space="preserve"> japin zgjidhje p</w:t>
      </w:r>
      <w:r w:rsidR="00947838" w:rsidRPr="004D4335">
        <w:rPr>
          <w:rFonts w:cstheme="minorHAnsi"/>
        </w:rPr>
        <w:t>ë</w:t>
      </w:r>
      <w:r w:rsidRPr="004D4335">
        <w:rPr>
          <w:rFonts w:cstheme="minorHAnsi"/>
        </w:rPr>
        <w:t>r sfidat q</w:t>
      </w:r>
      <w:r w:rsidR="00947838" w:rsidRPr="004D4335">
        <w:rPr>
          <w:rFonts w:cstheme="minorHAnsi"/>
        </w:rPr>
        <w:t>ë</w:t>
      </w:r>
      <w:r w:rsidRPr="004D4335">
        <w:rPr>
          <w:rFonts w:cstheme="minorHAnsi"/>
        </w:rPr>
        <w:t xml:space="preserve"> do t</w:t>
      </w:r>
      <w:r w:rsidR="00947838" w:rsidRPr="004D4335">
        <w:rPr>
          <w:rFonts w:cstheme="minorHAnsi"/>
        </w:rPr>
        <w:t>ë</w:t>
      </w:r>
      <w:r w:rsidRPr="004D4335">
        <w:rPr>
          <w:rFonts w:cstheme="minorHAnsi"/>
        </w:rPr>
        <w:t xml:space="preserve"> hasin politikat dhe veprimet.</w:t>
      </w:r>
    </w:p>
    <w:p w14:paraId="59A933A6" w14:textId="3A67679C" w:rsidR="0088276E" w:rsidRPr="00B4602E" w:rsidRDefault="00E74417" w:rsidP="00824439">
      <w:pPr>
        <w:jc w:val="both"/>
        <w:rPr>
          <w:rFonts w:cstheme="minorHAnsi"/>
        </w:rPr>
      </w:pPr>
      <w:r w:rsidRPr="00B4602E">
        <w:rPr>
          <w:rFonts w:cstheme="minorHAnsi"/>
        </w:rPr>
        <w:t>Sfidat kryesore që lidhen me secilin prej profileve, së bashku me përgjigjet e kërkuara, janë përmbledhur në figurën më poshtë:</w:t>
      </w:r>
    </w:p>
    <w:p w14:paraId="0EEE2F6B" w14:textId="2EE81684" w:rsidR="008D2C8A" w:rsidRPr="004D4335" w:rsidRDefault="008D2C8A" w:rsidP="008D2C8A">
      <w:pPr>
        <w:jc w:val="center"/>
        <w:rPr>
          <w:b/>
          <w:bCs/>
          <w:sz w:val="22"/>
        </w:rPr>
      </w:pPr>
      <w:bookmarkStart w:id="29" w:name="_Toc110367181"/>
      <w:r w:rsidRPr="004D4335">
        <w:rPr>
          <w:b/>
          <w:bCs/>
          <w:sz w:val="22"/>
        </w:rPr>
        <w:t>Figur</w:t>
      </w:r>
      <w:r w:rsidR="00824439" w:rsidRPr="004D4335">
        <w:rPr>
          <w:b/>
          <w:bCs/>
          <w:sz w:val="22"/>
        </w:rPr>
        <w:t>a</w:t>
      </w:r>
      <w:r w:rsidRPr="004D4335">
        <w:rPr>
          <w:b/>
          <w:bCs/>
          <w:sz w:val="22"/>
        </w:rPr>
        <w:t xml:space="preserve"> </w:t>
      </w:r>
      <w:r w:rsidRPr="004D4335">
        <w:rPr>
          <w:b/>
          <w:bCs/>
          <w:sz w:val="22"/>
        </w:rPr>
        <w:fldChar w:fldCharType="begin"/>
      </w:r>
      <w:r w:rsidRPr="004D4335">
        <w:rPr>
          <w:b/>
          <w:bCs/>
          <w:sz w:val="22"/>
        </w:rPr>
        <w:instrText xml:space="preserve"> SEQ Figure \* ARABIC </w:instrText>
      </w:r>
      <w:r w:rsidRPr="004D4335">
        <w:rPr>
          <w:b/>
          <w:bCs/>
          <w:sz w:val="22"/>
        </w:rPr>
        <w:fldChar w:fldCharType="separate"/>
      </w:r>
      <w:r w:rsidR="006046D0">
        <w:rPr>
          <w:b/>
          <w:bCs/>
          <w:noProof/>
          <w:sz w:val="22"/>
        </w:rPr>
        <w:t>5</w:t>
      </w:r>
      <w:r w:rsidRPr="004D4335">
        <w:rPr>
          <w:b/>
          <w:bCs/>
          <w:sz w:val="22"/>
        </w:rPr>
        <w:fldChar w:fldCharType="end"/>
      </w:r>
      <w:r w:rsidRPr="004D4335">
        <w:rPr>
          <w:b/>
          <w:bCs/>
          <w:sz w:val="22"/>
        </w:rPr>
        <w:t xml:space="preserve">. </w:t>
      </w:r>
      <w:r w:rsidR="00824439" w:rsidRPr="004D4335">
        <w:rPr>
          <w:b/>
          <w:bCs/>
          <w:sz w:val="22"/>
        </w:rPr>
        <w:t>Sfidat dhe fushat e nd</w:t>
      </w:r>
      <w:r w:rsidR="00947838" w:rsidRPr="004D4335">
        <w:rPr>
          <w:b/>
          <w:bCs/>
          <w:sz w:val="22"/>
        </w:rPr>
        <w:t>ë</w:t>
      </w:r>
      <w:r w:rsidR="00824439" w:rsidRPr="004D4335">
        <w:rPr>
          <w:b/>
          <w:bCs/>
          <w:sz w:val="22"/>
        </w:rPr>
        <w:t>rhyrjes p</w:t>
      </w:r>
      <w:r w:rsidR="00947838" w:rsidRPr="004D4335">
        <w:rPr>
          <w:b/>
          <w:bCs/>
          <w:sz w:val="22"/>
        </w:rPr>
        <w:t>ë</w:t>
      </w:r>
      <w:r w:rsidR="00824439" w:rsidRPr="004D4335">
        <w:rPr>
          <w:b/>
          <w:bCs/>
          <w:sz w:val="22"/>
        </w:rPr>
        <w:t>r secilin profi</w:t>
      </w:r>
      <w:bookmarkEnd w:id="29"/>
      <w:r w:rsidR="00824439" w:rsidRPr="004D4335">
        <w:rPr>
          <w:b/>
          <w:bCs/>
          <w:sz w:val="22"/>
        </w:rPr>
        <w:t>l</w:t>
      </w:r>
    </w:p>
    <w:p w14:paraId="629DC77A" w14:textId="484F8269" w:rsidR="008D2C8A" w:rsidRPr="004D4335" w:rsidRDefault="00824439" w:rsidP="008D2C8A">
      <w:pPr>
        <w:spacing w:after="200" w:line="276" w:lineRule="auto"/>
        <w:rPr>
          <w:rFonts w:eastAsiaTheme="majorEastAsia" w:cstheme="minorHAnsi"/>
          <w:b/>
          <w:bCs/>
          <w:sz w:val="28"/>
          <w:szCs w:val="28"/>
          <w14:numForm w14:val="oldStyle"/>
        </w:rPr>
      </w:pPr>
      <w:r w:rsidRPr="004D4335">
        <w:rPr>
          <w:noProof/>
          <w:lang w:val="en-US" w:eastAsia="en-US"/>
        </w:rPr>
        <w:drawing>
          <wp:inline distT="0" distB="0" distL="0" distR="0" wp14:anchorId="2D4AC51F" wp14:editId="49DC5D31">
            <wp:extent cx="4799686" cy="3897351"/>
            <wp:effectExtent l="0" t="0" r="1270" b="8255"/>
            <wp:docPr id="133" name="Picture 13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iagram, text&#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l="12190" t="2315" r="20702"/>
                    <a:stretch/>
                  </pic:blipFill>
                  <pic:spPr bwMode="auto">
                    <a:xfrm>
                      <a:off x="0" y="0"/>
                      <a:ext cx="4887391" cy="3968568"/>
                    </a:xfrm>
                    <a:prstGeom prst="rect">
                      <a:avLst/>
                    </a:prstGeom>
                    <a:noFill/>
                    <a:ln>
                      <a:noFill/>
                    </a:ln>
                    <a:extLst>
                      <a:ext uri="{53640926-AAD7-44D8-BBD7-CCE9431645EC}">
                        <a14:shadowObscured xmlns:a14="http://schemas.microsoft.com/office/drawing/2010/main"/>
                      </a:ext>
                    </a:extLst>
                  </pic:spPr>
                </pic:pic>
              </a:graphicData>
            </a:graphic>
          </wp:inline>
        </w:drawing>
      </w:r>
    </w:p>
    <w:p w14:paraId="59FA8895" w14:textId="77777777" w:rsidR="008D2C8A" w:rsidRPr="004D4335" w:rsidRDefault="008D2C8A" w:rsidP="008D2C8A">
      <w:pPr>
        <w:spacing w:after="200" w:line="276" w:lineRule="auto"/>
        <w:rPr>
          <w:rFonts w:eastAsiaTheme="majorEastAsia" w:cstheme="minorHAnsi"/>
          <w:b/>
          <w:bCs/>
          <w:sz w:val="28"/>
          <w:szCs w:val="28"/>
          <w14:numForm w14:val="oldStyle"/>
        </w:rPr>
      </w:pPr>
    </w:p>
    <w:p w14:paraId="7B56A03B" w14:textId="77777777" w:rsidR="008D2C8A" w:rsidRPr="004D4335" w:rsidRDefault="008D2C8A" w:rsidP="008D2C8A">
      <w:pPr>
        <w:spacing w:after="200" w:line="276" w:lineRule="auto"/>
        <w:rPr>
          <w:rFonts w:eastAsiaTheme="majorEastAsia" w:cstheme="minorHAnsi"/>
          <w:b/>
          <w:bCs/>
          <w:sz w:val="28"/>
          <w:szCs w:val="28"/>
          <w14:numForm w14:val="oldStyle"/>
        </w:rPr>
      </w:pPr>
    </w:p>
    <w:p w14:paraId="454DEB0C" w14:textId="77777777" w:rsidR="008D2C8A" w:rsidRPr="004D4335" w:rsidRDefault="008D2C8A" w:rsidP="008D2C8A">
      <w:pPr>
        <w:spacing w:after="200" w:line="276" w:lineRule="auto"/>
        <w:rPr>
          <w:rFonts w:eastAsiaTheme="majorEastAsia" w:cstheme="minorHAnsi"/>
          <w:b/>
          <w:bCs/>
          <w:sz w:val="28"/>
          <w:szCs w:val="28"/>
          <w14:numForm w14:val="oldStyle"/>
        </w:rPr>
      </w:pPr>
      <w:r w:rsidRPr="004D4335">
        <w:rPr>
          <w:rFonts w:cstheme="minorHAnsi"/>
          <w:b/>
          <w:sz w:val="28"/>
        </w:rPr>
        <w:br w:type="page"/>
      </w:r>
    </w:p>
    <w:p w14:paraId="593F0FB0" w14:textId="384BEC44" w:rsidR="008D2C8A" w:rsidRPr="004D4335" w:rsidRDefault="008D2C8A" w:rsidP="008D2C8A">
      <w:pPr>
        <w:pStyle w:val="Heading1"/>
        <w:rPr>
          <w:rFonts w:asciiTheme="minorHAnsi" w:hAnsiTheme="minorHAnsi" w:cstheme="minorHAnsi"/>
          <w:b/>
          <w:bCs w:val="0"/>
          <w:color w:val="auto"/>
          <w:sz w:val="28"/>
        </w:rPr>
      </w:pPr>
      <w:bookmarkStart w:id="30" w:name="_Toc111635360"/>
      <w:r w:rsidRPr="004D4335">
        <w:rPr>
          <w:rFonts w:asciiTheme="minorHAnsi" w:hAnsiTheme="minorHAnsi" w:cstheme="minorHAnsi"/>
          <w:b/>
          <w:color w:val="auto"/>
          <w:sz w:val="28"/>
        </w:rPr>
        <w:lastRenderedPageBreak/>
        <w:t xml:space="preserve">B. </w:t>
      </w:r>
      <w:r w:rsidR="00824439" w:rsidRPr="004D4335">
        <w:rPr>
          <w:rFonts w:asciiTheme="minorHAnsi" w:hAnsiTheme="minorHAnsi" w:cstheme="minorHAnsi"/>
          <w:b/>
          <w:color w:val="auto"/>
          <w:sz w:val="28"/>
        </w:rPr>
        <w:t>Plani i Zbatimit t</w:t>
      </w:r>
      <w:r w:rsidR="00947838" w:rsidRPr="004D4335">
        <w:rPr>
          <w:rFonts w:asciiTheme="minorHAnsi" w:hAnsiTheme="minorHAnsi" w:cstheme="minorHAnsi"/>
          <w:b/>
          <w:color w:val="auto"/>
          <w:sz w:val="28"/>
        </w:rPr>
        <w:t>ë</w:t>
      </w:r>
      <w:r w:rsidR="00824439" w:rsidRPr="004D4335">
        <w:rPr>
          <w:rFonts w:asciiTheme="minorHAnsi" w:hAnsiTheme="minorHAnsi" w:cstheme="minorHAnsi"/>
          <w:b/>
          <w:color w:val="auto"/>
          <w:sz w:val="28"/>
        </w:rPr>
        <w:t xml:space="preserve"> Garancis</w:t>
      </w:r>
      <w:r w:rsidR="00947838" w:rsidRPr="004D4335">
        <w:rPr>
          <w:rFonts w:asciiTheme="minorHAnsi" w:hAnsiTheme="minorHAnsi" w:cstheme="minorHAnsi"/>
          <w:b/>
          <w:color w:val="auto"/>
          <w:sz w:val="28"/>
        </w:rPr>
        <w:t>ë</w:t>
      </w:r>
      <w:r w:rsidR="00824439" w:rsidRPr="004D4335">
        <w:rPr>
          <w:rFonts w:asciiTheme="minorHAnsi" w:hAnsiTheme="minorHAnsi" w:cstheme="minorHAnsi"/>
          <w:b/>
          <w:color w:val="auto"/>
          <w:sz w:val="28"/>
        </w:rPr>
        <w:t xml:space="preserve"> Rinore</w:t>
      </w:r>
      <w:bookmarkEnd w:id="30"/>
      <w:r w:rsidRPr="004D4335">
        <w:rPr>
          <w:rFonts w:asciiTheme="minorHAnsi" w:hAnsiTheme="minorHAnsi" w:cstheme="minorHAnsi"/>
          <w:b/>
          <w:color w:val="auto"/>
          <w:sz w:val="28"/>
        </w:rPr>
        <w:t xml:space="preserve"> </w:t>
      </w:r>
    </w:p>
    <w:p w14:paraId="6349B517" w14:textId="77777777" w:rsidR="008D2C8A" w:rsidRPr="004D4335" w:rsidRDefault="008D2C8A" w:rsidP="008D2C8A">
      <w:pPr>
        <w:spacing w:before="120" w:after="120" w:line="300" w:lineRule="exact"/>
        <w:jc w:val="both"/>
      </w:pPr>
    </w:p>
    <w:p w14:paraId="1DB5319D" w14:textId="4DFC9785" w:rsidR="008D2C8A" w:rsidRPr="004D4335" w:rsidRDefault="008D2C8A" w:rsidP="008D2C8A">
      <w:pPr>
        <w:pStyle w:val="Heading2"/>
        <w:rPr>
          <w:rFonts w:asciiTheme="minorHAnsi" w:eastAsiaTheme="minorHAnsi" w:hAnsiTheme="minorHAnsi" w:cstheme="minorBidi"/>
          <w:b/>
          <w:color w:val="auto"/>
          <w:sz w:val="24"/>
          <w:szCs w:val="24"/>
        </w:rPr>
      </w:pPr>
      <w:bookmarkStart w:id="31" w:name="_Toc111635361"/>
      <w:r w:rsidRPr="004D4335">
        <w:rPr>
          <w:rFonts w:asciiTheme="minorHAnsi" w:eastAsiaTheme="minorHAnsi" w:hAnsiTheme="minorHAnsi" w:cstheme="minorBidi"/>
          <w:b/>
          <w:color w:val="auto"/>
          <w:sz w:val="24"/>
          <w:szCs w:val="24"/>
        </w:rPr>
        <w:t xml:space="preserve">1. </w:t>
      </w:r>
      <w:r w:rsidR="00824439" w:rsidRPr="004D4335">
        <w:rPr>
          <w:rFonts w:asciiTheme="minorHAnsi" w:eastAsiaTheme="minorHAnsi" w:hAnsiTheme="minorHAnsi" w:cstheme="minorBidi"/>
          <w:b/>
          <w:color w:val="auto"/>
          <w:sz w:val="24"/>
          <w:szCs w:val="24"/>
        </w:rPr>
        <w:t>Hyrje</w:t>
      </w:r>
      <w:bookmarkEnd w:id="31"/>
    </w:p>
    <w:p w14:paraId="7C9CFD35" w14:textId="72AF1F1E" w:rsidR="00824439" w:rsidRPr="004D4335" w:rsidRDefault="00824439" w:rsidP="008D2C8A">
      <w:pPr>
        <w:spacing w:before="120" w:after="120" w:line="300" w:lineRule="exact"/>
        <w:jc w:val="both"/>
        <w:rPr>
          <w:rFonts w:cstheme="minorHAnsi"/>
        </w:rPr>
      </w:pPr>
      <w:r w:rsidRPr="004D4335">
        <w:rPr>
          <w:rFonts w:cstheme="minorHAnsi"/>
        </w:rPr>
        <w:t>Plani i Zbatimit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w:t>
      </w:r>
      <w:r w:rsidR="00E74417" w:rsidRPr="00B4602E">
        <w:rPr>
          <w:rFonts w:cstheme="minorHAnsi"/>
        </w:rPr>
        <w:t xml:space="preserve">(PZGR) </w:t>
      </w:r>
      <w:r w:rsidRPr="004D4335">
        <w:rPr>
          <w:rFonts w:cstheme="minorHAnsi"/>
        </w:rPr>
        <w:t>synon t'u p</w:t>
      </w:r>
      <w:r w:rsidR="00947838" w:rsidRPr="004D4335">
        <w:rPr>
          <w:rFonts w:cstheme="minorHAnsi"/>
        </w:rPr>
        <w:t>ë</w:t>
      </w:r>
      <w:r w:rsidRPr="004D4335">
        <w:rPr>
          <w:rFonts w:cstheme="minorHAnsi"/>
        </w:rPr>
        <w:t>rgjigjet pritshm</w:t>
      </w:r>
      <w:r w:rsidR="00947838" w:rsidRPr="004D4335">
        <w:rPr>
          <w:rFonts w:cstheme="minorHAnsi"/>
        </w:rPr>
        <w:t>ë</w:t>
      </w:r>
      <w:r w:rsidRPr="004D4335">
        <w:rPr>
          <w:rFonts w:cstheme="minorHAnsi"/>
        </w:rPr>
        <w:t>rive 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rinjve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pasur mund</w:t>
      </w:r>
      <w:r w:rsidR="00947838" w:rsidRPr="004D4335">
        <w:rPr>
          <w:rFonts w:cstheme="minorHAnsi"/>
        </w:rPr>
        <w:t>ë</w:t>
      </w:r>
      <w:r w:rsidRPr="004D4335">
        <w:rPr>
          <w:rFonts w:cstheme="minorHAnsi"/>
        </w:rPr>
        <w:t>si arsimimi dhe pun</w:t>
      </w:r>
      <w:r w:rsidR="00947838" w:rsidRPr="004D4335">
        <w:rPr>
          <w:rFonts w:cstheme="minorHAnsi"/>
        </w:rPr>
        <w:t>ë</w:t>
      </w:r>
      <w:r w:rsidRPr="004D4335">
        <w:rPr>
          <w:rFonts w:cstheme="minorHAnsi"/>
        </w:rPr>
        <w:t>simi. Miratimi i Planit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n</w:t>
      </w:r>
      <w:r w:rsidR="00947838" w:rsidRPr="004D4335">
        <w:rPr>
          <w:rFonts w:cstheme="minorHAnsi"/>
        </w:rPr>
        <w:t>ë</w:t>
      </w:r>
      <w:r w:rsidRPr="004D4335">
        <w:rPr>
          <w:rFonts w:cstheme="minorHAnsi"/>
        </w:rPr>
        <w:t xml:space="preserve"> koh</w:t>
      </w:r>
      <w:r w:rsidR="00947838" w:rsidRPr="004D4335">
        <w:rPr>
          <w:rFonts w:cstheme="minorHAnsi"/>
        </w:rPr>
        <w:t>ë</w:t>
      </w:r>
      <w:r w:rsidRPr="004D4335">
        <w:rPr>
          <w:rFonts w:cstheme="minorHAnsi"/>
        </w:rPr>
        <w:t xml:space="preserve"> afatshkurt</w:t>
      </w:r>
      <w:r w:rsidR="00947838" w:rsidRPr="004D4335">
        <w:rPr>
          <w:rFonts w:cstheme="minorHAnsi"/>
        </w:rPr>
        <w:t>ë</w:t>
      </w:r>
      <w:r w:rsidRPr="004D4335">
        <w:rPr>
          <w:rFonts w:cstheme="minorHAnsi"/>
        </w:rPr>
        <w:t>r tregon se politikat e rinis</w:t>
      </w:r>
      <w:r w:rsidR="00947838" w:rsidRPr="004D4335">
        <w:rPr>
          <w:rFonts w:cstheme="minorHAnsi"/>
        </w:rPr>
        <w:t>ë</w:t>
      </w:r>
      <w:r w:rsidRPr="004D4335">
        <w:rPr>
          <w:rFonts w:cstheme="minorHAnsi"/>
        </w:rPr>
        <w:t xml:space="preserve"> dhe pun</w:t>
      </w:r>
      <w:r w:rsidR="00947838" w:rsidRPr="004D4335">
        <w:rPr>
          <w:rFonts w:cstheme="minorHAnsi"/>
        </w:rPr>
        <w:t>ë</w:t>
      </w:r>
      <w:r w:rsidRPr="004D4335">
        <w:rPr>
          <w:rFonts w:cstheme="minorHAnsi"/>
        </w:rPr>
        <w:t>simit jan</w:t>
      </w:r>
      <w:r w:rsidR="00947838" w:rsidRPr="004D4335">
        <w:rPr>
          <w:rFonts w:cstheme="minorHAnsi"/>
        </w:rPr>
        <w:t>ë</w:t>
      </w:r>
      <w:r w:rsidRPr="004D4335">
        <w:rPr>
          <w:rFonts w:cstheme="minorHAnsi"/>
        </w:rPr>
        <w:t xml:space="preserve"> prioritet politik p</w:t>
      </w:r>
      <w:r w:rsidR="00947838" w:rsidRPr="004D4335">
        <w:rPr>
          <w:rFonts w:cstheme="minorHAnsi"/>
        </w:rPr>
        <w:t>ë</w:t>
      </w:r>
      <w:r w:rsidRPr="004D4335">
        <w:rPr>
          <w:rFonts w:cstheme="minorHAnsi"/>
        </w:rPr>
        <w:t>r Qeverin</w:t>
      </w:r>
      <w:r w:rsidR="00947838" w:rsidRPr="004D4335">
        <w:rPr>
          <w:rFonts w:cstheme="minorHAnsi"/>
        </w:rPr>
        <w:t>ë</w:t>
      </w:r>
      <w:r w:rsidRPr="004D4335">
        <w:rPr>
          <w:rFonts w:cstheme="minorHAnsi"/>
        </w:rPr>
        <w:t xml:space="preserve"> e Shqip</w:t>
      </w:r>
      <w:r w:rsidR="00947838" w:rsidRPr="004D4335">
        <w:rPr>
          <w:rFonts w:cstheme="minorHAnsi"/>
        </w:rPr>
        <w:t>ë</w:t>
      </w:r>
      <w:r w:rsidRPr="004D4335">
        <w:rPr>
          <w:rFonts w:cstheme="minorHAnsi"/>
        </w:rPr>
        <w:t>ris</w:t>
      </w:r>
      <w:r w:rsidR="00947838" w:rsidRPr="004D4335">
        <w:rPr>
          <w:rFonts w:cstheme="minorHAnsi"/>
        </w:rPr>
        <w:t>ë</w:t>
      </w:r>
      <w:r w:rsidRPr="004D4335">
        <w:rPr>
          <w:rFonts w:cstheme="minorHAnsi"/>
        </w:rPr>
        <w:t>.</w:t>
      </w:r>
    </w:p>
    <w:p w14:paraId="7FB4D9FE" w14:textId="49433965" w:rsidR="008D2C8A" w:rsidRPr="004D4335" w:rsidRDefault="00A03D46" w:rsidP="00A03D46">
      <w:pPr>
        <w:spacing w:before="120" w:after="120" w:line="300" w:lineRule="exact"/>
        <w:jc w:val="both"/>
        <w:rPr>
          <w:rFonts w:cstheme="minorHAnsi"/>
        </w:rPr>
      </w:pPr>
      <w:r w:rsidRPr="004D4335">
        <w:rPr>
          <w:rFonts w:cstheme="minorHAnsi"/>
        </w:rPr>
        <w:t>Synimi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miratuar skem</w:t>
      </w:r>
      <w:r w:rsidR="00947838" w:rsidRPr="004D4335">
        <w:rPr>
          <w:rFonts w:cstheme="minorHAnsi"/>
        </w:rPr>
        <w:t>ë</w:t>
      </w:r>
      <w:r w:rsidRPr="004D4335">
        <w:rPr>
          <w:rFonts w:cstheme="minorHAnsi"/>
        </w:rPr>
        <w:t>n e Garancis</w:t>
      </w:r>
      <w:r w:rsidR="00947838" w:rsidRPr="004D4335">
        <w:rPr>
          <w:rFonts w:cstheme="minorHAnsi"/>
        </w:rPr>
        <w:t>ë</w:t>
      </w:r>
      <w:r w:rsidRPr="004D4335">
        <w:rPr>
          <w:rFonts w:cstheme="minorHAnsi"/>
        </w:rPr>
        <w:t xml:space="preserve"> Rinore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vijim</w:t>
      </w:r>
      <w:r w:rsidR="00947838" w:rsidRPr="004D4335">
        <w:rPr>
          <w:rFonts w:cstheme="minorHAnsi"/>
        </w:rPr>
        <w:t>ë</w:t>
      </w:r>
      <w:r w:rsidRPr="004D4335">
        <w:rPr>
          <w:rFonts w:cstheme="minorHAnsi"/>
        </w:rPr>
        <w:t>si e "</w:t>
      </w:r>
      <w:r w:rsidRPr="004D4335">
        <w:rPr>
          <w:rFonts w:cstheme="minorHAnsi"/>
          <w:b/>
          <w:bCs/>
        </w:rPr>
        <w:t>Deklarat</w:t>
      </w:r>
      <w:r w:rsidR="00947838" w:rsidRPr="004D4335">
        <w:rPr>
          <w:rFonts w:cstheme="minorHAnsi"/>
          <w:b/>
          <w:bCs/>
        </w:rPr>
        <w:t>ë</w:t>
      </w:r>
      <w:r w:rsidRPr="004D4335">
        <w:rPr>
          <w:rFonts w:cstheme="minorHAnsi"/>
          <w:b/>
          <w:bCs/>
        </w:rPr>
        <w:t>s s</w:t>
      </w:r>
      <w:r w:rsidR="00947838" w:rsidRPr="004D4335">
        <w:rPr>
          <w:rFonts w:cstheme="minorHAnsi"/>
          <w:b/>
          <w:bCs/>
        </w:rPr>
        <w:t>ë</w:t>
      </w:r>
      <w:r w:rsidRPr="004D4335">
        <w:rPr>
          <w:rFonts w:cstheme="minorHAnsi"/>
          <w:b/>
          <w:bCs/>
        </w:rPr>
        <w:t xml:space="preserve"> Ballkanit Per</w:t>
      </w:r>
      <w:r w:rsidR="00947838" w:rsidRPr="004D4335">
        <w:rPr>
          <w:rFonts w:cstheme="minorHAnsi"/>
          <w:b/>
          <w:bCs/>
        </w:rPr>
        <w:t>ë</w:t>
      </w:r>
      <w:r w:rsidRPr="004D4335">
        <w:rPr>
          <w:rFonts w:cstheme="minorHAnsi"/>
          <w:b/>
          <w:bCs/>
        </w:rPr>
        <w:t>ndimor p</w:t>
      </w:r>
      <w:r w:rsidR="00947838" w:rsidRPr="004D4335">
        <w:rPr>
          <w:rFonts w:cstheme="minorHAnsi"/>
          <w:b/>
          <w:bCs/>
        </w:rPr>
        <w:t>ë</w:t>
      </w:r>
      <w:r w:rsidRPr="004D4335">
        <w:rPr>
          <w:rFonts w:cstheme="minorHAnsi"/>
          <w:b/>
          <w:bCs/>
        </w:rPr>
        <w:t>r integrimi t</w:t>
      </w:r>
      <w:r w:rsidR="00947838" w:rsidRPr="004D4335">
        <w:rPr>
          <w:rFonts w:cstheme="minorHAnsi"/>
          <w:b/>
          <w:bCs/>
        </w:rPr>
        <w:t>ë</w:t>
      </w:r>
      <w:r w:rsidRPr="004D4335">
        <w:rPr>
          <w:rFonts w:cstheme="minorHAnsi"/>
          <w:b/>
          <w:bCs/>
        </w:rPr>
        <w:t xml:space="preserve"> q</w:t>
      </w:r>
      <w:r w:rsidR="00947838" w:rsidRPr="004D4335">
        <w:rPr>
          <w:rFonts w:cstheme="minorHAnsi"/>
          <w:b/>
          <w:bCs/>
        </w:rPr>
        <w:t>ë</w:t>
      </w:r>
      <w:r w:rsidRPr="004D4335">
        <w:rPr>
          <w:rFonts w:cstheme="minorHAnsi"/>
          <w:b/>
          <w:bCs/>
        </w:rPr>
        <w:t>ndruesh</w:t>
      </w:r>
      <w:r w:rsidR="00947838" w:rsidRPr="004D4335">
        <w:rPr>
          <w:rFonts w:cstheme="minorHAnsi"/>
          <w:b/>
          <w:bCs/>
        </w:rPr>
        <w:t>ë</w:t>
      </w:r>
      <w:r w:rsidRPr="004D4335">
        <w:rPr>
          <w:rFonts w:cstheme="minorHAnsi"/>
          <w:b/>
          <w:bCs/>
        </w:rPr>
        <w:t>m t</w:t>
      </w:r>
      <w:r w:rsidR="00947838" w:rsidRPr="004D4335">
        <w:rPr>
          <w:rFonts w:cstheme="minorHAnsi"/>
          <w:b/>
          <w:bCs/>
        </w:rPr>
        <w:t>ë</w:t>
      </w:r>
      <w:r w:rsidRPr="004D4335">
        <w:rPr>
          <w:rFonts w:cstheme="minorHAnsi"/>
          <w:b/>
          <w:bCs/>
        </w:rPr>
        <w:t xml:space="preserve"> t</w:t>
      </w:r>
      <w:r w:rsidR="00947838" w:rsidRPr="004D4335">
        <w:rPr>
          <w:rFonts w:cstheme="minorHAnsi"/>
          <w:b/>
          <w:bCs/>
        </w:rPr>
        <w:t>ë</w:t>
      </w:r>
      <w:r w:rsidRPr="004D4335">
        <w:rPr>
          <w:rFonts w:cstheme="minorHAnsi"/>
          <w:b/>
          <w:bCs/>
        </w:rPr>
        <w:t xml:space="preserve"> rinjve n</w:t>
      </w:r>
      <w:r w:rsidR="00947838" w:rsidRPr="004D4335">
        <w:rPr>
          <w:rFonts w:cstheme="minorHAnsi"/>
          <w:b/>
          <w:bCs/>
        </w:rPr>
        <w:t>ë</w:t>
      </w:r>
      <w:r w:rsidRPr="004D4335">
        <w:rPr>
          <w:rFonts w:cstheme="minorHAnsi"/>
          <w:b/>
          <w:bCs/>
        </w:rPr>
        <w:t xml:space="preserve"> tregun e pun</w:t>
      </w:r>
      <w:r w:rsidR="00947838" w:rsidRPr="004D4335">
        <w:rPr>
          <w:rFonts w:cstheme="minorHAnsi"/>
          <w:b/>
          <w:bCs/>
        </w:rPr>
        <w:t>ë</w:t>
      </w:r>
      <w:r w:rsidRPr="004D4335">
        <w:rPr>
          <w:rFonts w:cstheme="minorHAnsi"/>
          <w:b/>
          <w:bCs/>
        </w:rPr>
        <w:t xml:space="preserve">s", </w:t>
      </w:r>
      <w:r w:rsidRPr="004D4335">
        <w:rPr>
          <w:rFonts w:cstheme="minorHAnsi"/>
        </w:rPr>
        <w:t>n</w:t>
      </w:r>
      <w:r w:rsidR="00947838" w:rsidRPr="004D4335">
        <w:rPr>
          <w:rFonts w:cstheme="minorHAnsi"/>
        </w:rPr>
        <w:t>ë</w:t>
      </w:r>
      <w:r w:rsidRPr="004D4335">
        <w:rPr>
          <w:rFonts w:cstheme="minorHAnsi"/>
        </w:rPr>
        <w:t>nshkruar n</w:t>
      </w:r>
      <w:r w:rsidR="00947838" w:rsidRPr="004D4335">
        <w:rPr>
          <w:rFonts w:cstheme="minorHAnsi"/>
        </w:rPr>
        <w:t>ë</w:t>
      </w:r>
      <w:r w:rsidRPr="004D4335">
        <w:rPr>
          <w:rFonts w:cstheme="minorHAnsi"/>
        </w:rPr>
        <w:t xml:space="preserve"> takimin e dyt</w:t>
      </w:r>
      <w:r w:rsidR="00947838" w:rsidRPr="004D4335">
        <w:rPr>
          <w:rFonts w:cstheme="minorHAnsi"/>
        </w:rPr>
        <w:t>ë</w:t>
      </w:r>
      <w:r w:rsidRPr="004D4335">
        <w:rPr>
          <w:rFonts w:cstheme="minorHAnsi"/>
        </w:rPr>
        <w:t xml:space="preserve"> ministror BE-Ballkan Per</w:t>
      </w:r>
      <w:r w:rsidR="00947838" w:rsidRPr="004D4335">
        <w:rPr>
          <w:rFonts w:cstheme="minorHAnsi"/>
        </w:rPr>
        <w:t>ë</w:t>
      </w:r>
      <w:r w:rsidRPr="004D4335">
        <w:rPr>
          <w:rFonts w:cstheme="minorHAnsi"/>
        </w:rPr>
        <w:t>ndimor mbi Pun</w:t>
      </w:r>
      <w:r w:rsidR="00947838" w:rsidRPr="004D4335">
        <w:rPr>
          <w:rFonts w:cstheme="minorHAnsi"/>
        </w:rPr>
        <w:t>ë</w:t>
      </w:r>
      <w:r w:rsidRPr="004D4335">
        <w:rPr>
          <w:rFonts w:cstheme="minorHAnsi"/>
        </w:rPr>
        <w:t>simin dhe Ç</w:t>
      </w:r>
      <w:r w:rsidR="00947838" w:rsidRPr="004D4335">
        <w:rPr>
          <w:rFonts w:cstheme="minorHAnsi"/>
        </w:rPr>
        <w:t>ë</w:t>
      </w:r>
      <w:r w:rsidRPr="004D4335">
        <w:rPr>
          <w:rFonts w:cstheme="minorHAnsi"/>
        </w:rPr>
        <w:t>shtjet Sociale, mbajtur nga Presidenca sllovene e K</w:t>
      </w:r>
      <w:r w:rsidR="00947838" w:rsidRPr="004D4335">
        <w:rPr>
          <w:rFonts w:cstheme="minorHAnsi"/>
        </w:rPr>
        <w:t>ë</w:t>
      </w:r>
      <w:r w:rsidRPr="004D4335">
        <w:rPr>
          <w:rFonts w:cstheme="minorHAnsi"/>
        </w:rPr>
        <w:t>shillit t</w:t>
      </w:r>
      <w:r w:rsidR="00947838" w:rsidRPr="004D4335">
        <w:rPr>
          <w:rFonts w:cstheme="minorHAnsi"/>
        </w:rPr>
        <w:t>ë</w:t>
      </w:r>
      <w:r w:rsidRPr="004D4335">
        <w:rPr>
          <w:rFonts w:cstheme="minorHAnsi"/>
        </w:rPr>
        <w:t xml:space="preserve"> BE-s</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 xml:space="preserve"> 8 korrik 2021. 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takim, ministrat dhe p</w:t>
      </w:r>
      <w:r w:rsidR="00947838" w:rsidRPr="004D4335">
        <w:rPr>
          <w:rFonts w:cstheme="minorHAnsi"/>
        </w:rPr>
        <w:t>ë</w:t>
      </w:r>
      <w:r w:rsidRPr="004D4335">
        <w:rPr>
          <w:rFonts w:cstheme="minorHAnsi"/>
        </w:rPr>
        <w:t>rfaq</w:t>
      </w:r>
      <w:r w:rsidR="00947838" w:rsidRPr="004D4335">
        <w:rPr>
          <w:rFonts w:cstheme="minorHAnsi"/>
        </w:rPr>
        <w:t>ë</w:t>
      </w:r>
      <w:r w:rsidRPr="004D4335">
        <w:rPr>
          <w:rFonts w:cstheme="minorHAnsi"/>
        </w:rPr>
        <w:t>suesit e sektorit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simit n</w:t>
      </w:r>
      <w:r w:rsidR="00947838" w:rsidRPr="004D4335">
        <w:rPr>
          <w:rFonts w:cstheme="minorHAnsi"/>
        </w:rPr>
        <w:t>ë</w:t>
      </w:r>
      <w:r w:rsidRPr="004D4335">
        <w:rPr>
          <w:rFonts w:cstheme="minorHAnsi"/>
        </w:rPr>
        <w:t xml:space="preserve"> Ballkanin Per</w:t>
      </w:r>
      <w:r w:rsidR="00947838" w:rsidRPr="004D4335">
        <w:rPr>
          <w:rFonts w:cstheme="minorHAnsi"/>
        </w:rPr>
        <w:t>ë</w:t>
      </w:r>
      <w:r w:rsidRPr="004D4335">
        <w:rPr>
          <w:rFonts w:cstheme="minorHAnsi"/>
        </w:rPr>
        <w:t>ndimor ran</w:t>
      </w:r>
      <w:r w:rsidR="00947838" w:rsidRPr="004D4335">
        <w:rPr>
          <w:rFonts w:cstheme="minorHAnsi"/>
        </w:rPr>
        <w:t>ë</w:t>
      </w:r>
      <w:r w:rsidRPr="004D4335">
        <w:rPr>
          <w:rFonts w:cstheme="minorHAnsi"/>
        </w:rPr>
        <w:t xml:space="preserve"> dakord q</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adresojn</w:t>
      </w:r>
      <w:r w:rsidR="00947838" w:rsidRPr="004D4335">
        <w:rPr>
          <w:rFonts w:cstheme="minorHAnsi"/>
        </w:rPr>
        <w:t>ë</w:t>
      </w:r>
      <w:r w:rsidRPr="004D4335">
        <w:rPr>
          <w:rFonts w:cstheme="minorHAnsi"/>
        </w:rPr>
        <w:t xml:space="preserve"> papun</w:t>
      </w:r>
      <w:r w:rsidR="00947838" w:rsidRPr="004D4335">
        <w:rPr>
          <w:rFonts w:cstheme="minorHAnsi"/>
        </w:rPr>
        <w:t>ë</w:t>
      </w:r>
      <w:r w:rsidRPr="004D4335">
        <w:rPr>
          <w:rFonts w:cstheme="minorHAnsi"/>
        </w:rPr>
        <w:t>sin</w:t>
      </w:r>
      <w:r w:rsidR="00947838" w:rsidRPr="004D4335">
        <w:rPr>
          <w:rFonts w:cstheme="minorHAnsi"/>
        </w:rPr>
        <w:t>ë</w:t>
      </w:r>
      <w:r w:rsidRPr="004D4335">
        <w:rPr>
          <w:rFonts w:cstheme="minorHAnsi"/>
        </w:rPr>
        <w:t xml:space="preserve"> e t</w:t>
      </w:r>
      <w:r w:rsidR="00947838" w:rsidRPr="004D4335">
        <w:rPr>
          <w:rFonts w:cstheme="minorHAnsi"/>
        </w:rPr>
        <w:t>ë</w:t>
      </w:r>
      <w:r w:rsidRPr="004D4335">
        <w:rPr>
          <w:rFonts w:cstheme="minorHAnsi"/>
        </w:rPr>
        <w:t xml:space="preserve"> rinjve", duke pranuar se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dhe sidomos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e pafavorizuar p</w:t>
      </w:r>
      <w:r w:rsidR="00947838" w:rsidRPr="004D4335">
        <w:rPr>
          <w:rFonts w:cstheme="minorHAnsi"/>
        </w:rPr>
        <w:t>ë</w:t>
      </w:r>
      <w:r w:rsidRPr="004D4335">
        <w:rPr>
          <w:rFonts w:cstheme="minorHAnsi"/>
        </w:rPr>
        <w:t>rballen me sfida t</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dha n</w:t>
      </w:r>
      <w:r w:rsidR="00947838" w:rsidRPr="004D4335">
        <w:rPr>
          <w:rFonts w:cstheme="minorHAnsi"/>
        </w:rPr>
        <w:t>ë</w:t>
      </w:r>
      <w:r w:rsidRPr="004D4335">
        <w:rPr>
          <w:rFonts w:cstheme="minorHAnsi"/>
        </w:rPr>
        <w:t xml:space="preserve"> hyrjen dhe integrimin e plot</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tregun e pun</w:t>
      </w:r>
      <w:r w:rsidR="00947838" w:rsidRPr="004D4335">
        <w:rPr>
          <w:rFonts w:cstheme="minorHAnsi"/>
        </w:rPr>
        <w:t>ë</w:t>
      </w:r>
      <w:r w:rsidRPr="004D4335">
        <w:rPr>
          <w:rFonts w:cstheme="minorHAnsi"/>
        </w:rPr>
        <w:t>s</w:t>
      </w:r>
      <w:r w:rsidR="008D2C8A" w:rsidRPr="004D4335">
        <w:rPr>
          <w:rFonts w:cstheme="minorHAnsi"/>
        </w:rPr>
        <w:t>.</w:t>
      </w:r>
    </w:p>
    <w:p w14:paraId="2C10C630" w14:textId="45EFD5B4" w:rsidR="00A03D46" w:rsidRPr="004D4335" w:rsidRDefault="00A03D46" w:rsidP="008D2C8A">
      <w:pPr>
        <w:spacing w:before="120" w:after="120" w:line="300" w:lineRule="exact"/>
        <w:jc w:val="both"/>
        <w:rPr>
          <w:rFonts w:cstheme="minorHAnsi"/>
        </w:rPr>
      </w:pPr>
      <w:r w:rsidRPr="004D4335">
        <w:rPr>
          <w:rFonts w:cstheme="minorHAnsi"/>
        </w:rPr>
        <w:t>P</w:t>
      </w:r>
      <w:r w:rsidR="00947838" w:rsidRPr="004D4335">
        <w:rPr>
          <w:rFonts w:cstheme="minorHAnsi"/>
        </w:rPr>
        <w:t>ë</w:t>
      </w:r>
      <w:r w:rsidRPr="004D4335">
        <w:rPr>
          <w:rFonts w:cstheme="minorHAnsi"/>
        </w:rPr>
        <w:t>r m</w:t>
      </w:r>
      <w:r w:rsidR="00947838" w:rsidRPr="004D4335">
        <w:rPr>
          <w:rFonts w:cstheme="minorHAnsi"/>
        </w:rPr>
        <w:t>ë</w:t>
      </w:r>
      <w:r w:rsidRPr="004D4335">
        <w:rPr>
          <w:rFonts w:cstheme="minorHAnsi"/>
        </w:rPr>
        <w:t xml:space="preserve"> tep</w:t>
      </w:r>
      <w:r w:rsidR="00947838" w:rsidRPr="004D4335">
        <w:rPr>
          <w:rFonts w:cstheme="minorHAnsi"/>
        </w:rPr>
        <w:t>ë</w:t>
      </w:r>
      <w:r w:rsidRPr="004D4335">
        <w:rPr>
          <w:rFonts w:cstheme="minorHAnsi"/>
        </w:rPr>
        <w:t>r, ministrat dhe p</w:t>
      </w:r>
      <w:r w:rsidR="00947838" w:rsidRPr="004D4335">
        <w:rPr>
          <w:rFonts w:cstheme="minorHAnsi"/>
        </w:rPr>
        <w:t>ë</w:t>
      </w:r>
      <w:r w:rsidRPr="004D4335">
        <w:rPr>
          <w:rFonts w:cstheme="minorHAnsi"/>
        </w:rPr>
        <w:t>rfaq</w:t>
      </w:r>
      <w:r w:rsidR="00947838" w:rsidRPr="004D4335">
        <w:rPr>
          <w:rFonts w:cstheme="minorHAnsi"/>
        </w:rPr>
        <w:t>ë</w:t>
      </w:r>
      <w:r w:rsidRPr="004D4335">
        <w:rPr>
          <w:rFonts w:cstheme="minorHAnsi"/>
        </w:rPr>
        <w:t>suesit e sektorit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simit n</w:t>
      </w:r>
      <w:r w:rsidR="00947838" w:rsidRPr="004D4335">
        <w:rPr>
          <w:rFonts w:cstheme="minorHAnsi"/>
        </w:rPr>
        <w:t>ë</w:t>
      </w:r>
      <w:r w:rsidRPr="004D4335">
        <w:rPr>
          <w:rFonts w:cstheme="minorHAnsi"/>
        </w:rPr>
        <w:t xml:space="preserve"> Ballkanin Per</w:t>
      </w:r>
      <w:r w:rsidR="00947838" w:rsidRPr="004D4335">
        <w:rPr>
          <w:rFonts w:cstheme="minorHAnsi"/>
        </w:rPr>
        <w:t>ë</w:t>
      </w:r>
      <w:r w:rsidRPr="004D4335">
        <w:rPr>
          <w:rFonts w:cstheme="minorHAnsi"/>
        </w:rPr>
        <w:t>ndimor ritheksuan p</w:t>
      </w:r>
      <w:r w:rsidR="00947838" w:rsidRPr="004D4335">
        <w:rPr>
          <w:rFonts w:cstheme="minorHAnsi"/>
        </w:rPr>
        <w:t>ë</w:t>
      </w:r>
      <w:r w:rsidRPr="004D4335">
        <w:rPr>
          <w:rFonts w:cstheme="minorHAnsi"/>
        </w:rPr>
        <w:t>rkushtimin ndaj Shtyll</w:t>
      </w:r>
      <w:r w:rsidR="00947838" w:rsidRPr="004D4335">
        <w:rPr>
          <w:rFonts w:cstheme="minorHAnsi"/>
        </w:rPr>
        <w:t>ë</w:t>
      </w:r>
      <w:r w:rsidRPr="004D4335">
        <w:rPr>
          <w:rFonts w:cstheme="minorHAnsi"/>
        </w:rPr>
        <w:t>s Evropiane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Drejtat Sociale q</w:t>
      </w:r>
      <w:r w:rsidR="00947838" w:rsidRPr="004D4335">
        <w:rPr>
          <w:rFonts w:cstheme="minorHAnsi"/>
        </w:rPr>
        <w:t>ë</w:t>
      </w:r>
      <w:r w:rsidRPr="004D4335">
        <w:rPr>
          <w:rFonts w:cstheme="minorHAnsi"/>
        </w:rPr>
        <w:t xml:space="preserve"> sanksion qart</w:t>
      </w:r>
      <w:r w:rsidR="00947838" w:rsidRPr="004D4335">
        <w:rPr>
          <w:rFonts w:cstheme="minorHAnsi"/>
        </w:rPr>
        <w:t>ë</w:t>
      </w:r>
      <w:r w:rsidRPr="004D4335">
        <w:rPr>
          <w:rFonts w:cstheme="minorHAnsi"/>
        </w:rPr>
        <w:t xml:space="preserve"> se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kan</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drejt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 arsim t</w:t>
      </w:r>
      <w:r w:rsidR="00947838" w:rsidRPr="004D4335">
        <w:rPr>
          <w:rFonts w:cstheme="minorHAnsi"/>
        </w:rPr>
        <w:t>ë</w:t>
      </w:r>
      <w:r w:rsidRPr="004D4335">
        <w:rPr>
          <w:rFonts w:cstheme="minorHAnsi"/>
        </w:rPr>
        <w:t xml:space="preserve"> vazhduesh</w:t>
      </w:r>
      <w:r w:rsidR="00947838" w:rsidRPr="004D4335">
        <w:rPr>
          <w:rFonts w:cstheme="minorHAnsi"/>
        </w:rPr>
        <w:t>ë</w:t>
      </w:r>
      <w:r w:rsidRPr="004D4335">
        <w:rPr>
          <w:rFonts w:cstheme="minorHAnsi"/>
        </w:rPr>
        <w:t>m, nx</w:t>
      </w:r>
      <w:r w:rsidR="00947838" w:rsidRPr="004D4335">
        <w:rPr>
          <w:rFonts w:cstheme="minorHAnsi"/>
        </w:rPr>
        <w:t>ë</w:t>
      </w:r>
      <w:r w:rsidRPr="004D4335">
        <w:rPr>
          <w:rFonts w:cstheme="minorHAnsi"/>
        </w:rPr>
        <w:t>nie n</w:t>
      </w:r>
      <w:r w:rsidR="00947838" w:rsidRPr="004D4335">
        <w:rPr>
          <w:rFonts w:cstheme="minorHAnsi"/>
        </w:rPr>
        <w:t>ë</w:t>
      </w:r>
      <w:r w:rsidRPr="004D4335">
        <w:rPr>
          <w:rFonts w:cstheme="minorHAnsi"/>
        </w:rPr>
        <w:t xml:space="preserve"> vendin e pun</w:t>
      </w:r>
      <w:r w:rsidR="00947838" w:rsidRPr="004D4335">
        <w:rPr>
          <w:rFonts w:cstheme="minorHAnsi"/>
        </w:rPr>
        <w:t>ë</w:t>
      </w:r>
      <w:r w:rsidRPr="004D4335">
        <w:rPr>
          <w:rFonts w:cstheme="minorHAnsi"/>
        </w:rPr>
        <w:t>s, praktika profesionale ose ofert</w:t>
      </w:r>
      <w:r w:rsidR="00947838" w:rsidRPr="004D4335">
        <w:rPr>
          <w:rFonts w:cstheme="minorHAnsi"/>
        </w:rPr>
        <w:t>ë</w:t>
      </w:r>
      <w:r w:rsidRPr="004D4335">
        <w:rPr>
          <w:rFonts w:cstheme="minorHAnsi"/>
        </w:rPr>
        <w:t xml:space="preserve"> pune cil</w:t>
      </w:r>
      <w:r w:rsidR="00947838" w:rsidRPr="004D4335">
        <w:rPr>
          <w:rFonts w:cstheme="minorHAnsi"/>
        </w:rPr>
        <w:t>ë</w:t>
      </w:r>
      <w:r w:rsidRPr="004D4335">
        <w:rPr>
          <w:rFonts w:cstheme="minorHAnsi"/>
        </w:rPr>
        <w:t>sore brenda 4 muajsh pasi ngelen t</w:t>
      </w:r>
      <w:r w:rsidR="00947838" w:rsidRPr="004D4335">
        <w:rPr>
          <w:rFonts w:cstheme="minorHAnsi"/>
        </w:rPr>
        <w:t>ë</w:t>
      </w:r>
      <w:r w:rsidRPr="004D4335">
        <w:rPr>
          <w:rFonts w:cstheme="minorHAnsi"/>
        </w:rPr>
        <w:t xml:space="preserve"> papun</w:t>
      </w:r>
      <w:r w:rsidR="00947838" w:rsidRPr="004D4335">
        <w:rPr>
          <w:rFonts w:cstheme="minorHAnsi"/>
        </w:rPr>
        <w:t>ë</w:t>
      </w:r>
      <w:r w:rsidRPr="004D4335">
        <w:rPr>
          <w:rFonts w:cstheme="minorHAnsi"/>
        </w:rPr>
        <w:t xml:space="preserve"> apo braktisin arsimin".</w:t>
      </w:r>
      <w:r w:rsidR="002916EE" w:rsidRPr="004D4335">
        <w:rPr>
          <w:rFonts w:cstheme="minorHAnsi"/>
        </w:rPr>
        <w:t xml:space="preserve"> Ky parim lidhet qart</w:t>
      </w:r>
      <w:r w:rsidR="00947838" w:rsidRPr="004D4335">
        <w:rPr>
          <w:rFonts w:cstheme="minorHAnsi"/>
        </w:rPr>
        <w:t>ë</w:t>
      </w:r>
      <w:r w:rsidR="002916EE" w:rsidRPr="004D4335">
        <w:rPr>
          <w:rFonts w:cstheme="minorHAnsi"/>
        </w:rPr>
        <w:t xml:space="preserve"> edhe me tre t</w:t>
      </w:r>
      <w:r w:rsidR="00947838" w:rsidRPr="004D4335">
        <w:rPr>
          <w:rFonts w:cstheme="minorHAnsi"/>
        </w:rPr>
        <w:t>ë</w:t>
      </w:r>
      <w:r w:rsidR="002916EE" w:rsidRPr="004D4335">
        <w:rPr>
          <w:rFonts w:cstheme="minorHAnsi"/>
        </w:rPr>
        <w:t xml:space="preserve"> tjer</w:t>
      </w:r>
      <w:r w:rsidR="00947838" w:rsidRPr="004D4335">
        <w:rPr>
          <w:rFonts w:cstheme="minorHAnsi"/>
        </w:rPr>
        <w:t>ë</w:t>
      </w:r>
      <w:r w:rsidR="002916EE" w:rsidRPr="004D4335">
        <w:rPr>
          <w:rFonts w:cstheme="minorHAnsi"/>
        </w:rPr>
        <w:t>: AFP, barazia gjinore dhe mund</w:t>
      </w:r>
      <w:r w:rsidR="00947838" w:rsidRPr="004D4335">
        <w:rPr>
          <w:rFonts w:cstheme="minorHAnsi"/>
        </w:rPr>
        <w:t>ë</w:t>
      </w:r>
      <w:r w:rsidR="002916EE" w:rsidRPr="004D4335">
        <w:rPr>
          <w:rFonts w:cstheme="minorHAnsi"/>
        </w:rPr>
        <w:t>sit</w:t>
      </w:r>
      <w:r w:rsidR="00947838" w:rsidRPr="004D4335">
        <w:rPr>
          <w:rFonts w:cstheme="minorHAnsi"/>
        </w:rPr>
        <w:t>ë</w:t>
      </w:r>
      <w:r w:rsidR="002916EE" w:rsidRPr="004D4335">
        <w:rPr>
          <w:rFonts w:cstheme="minorHAnsi"/>
        </w:rPr>
        <w:t xml:space="preserve"> e barabarta. Ky </w:t>
      </w:r>
      <w:r w:rsidR="00947838" w:rsidRPr="004D4335">
        <w:rPr>
          <w:rFonts w:cstheme="minorHAnsi"/>
        </w:rPr>
        <w:t>ë</w:t>
      </w:r>
      <w:r w:rsidR="002916EE" w:rsidRPr="004D4335">
        <w:rPr>
          <w:rFonts w:cstheme="minorHAnsi"/>
        </w:rPr>
        <w:t>sht</w:t>
      </w:r>
      <w:r w:rsidR="00947838" w:rsidRPr="004D4335">
        <w:rPr>
          <w:rFonts w:cstheme="minorHAnsi"/>
        </w:rPr>
        <w:t>ë</w:t>
      </w:r>
      <w:r w:rsidR="002916EE" w:rsidRPr="004D4335">
        <w:rPr>
          <w:rFonts w:cstheme="minorHAnsi"/>
        </w:rPr>
        <w:t xml:space="preserve"> vizioni strategjik i vullnetit politik q</w:t>
      </w:r>
      <w:r w:rsidR="00947838" w:rsidRPr="004D4335">
        <w:rPr>
          <w:rFonts w:cstheme="minorHAnsi"/>
        </w:rPr>
        <w:t>ë</w:t>
      </w:r>
      <w:r w:rsidR="002916EE" w:rsidRPr="004D4335">
        <w:rPr>
          <w:rFonts w:cstheme="minorHAnsi"/>
        </w:rPr>
        <w:t xml:space="preserve"> mb</w:t>
      </w:r>
      <w:r w:rsidR="00947838" w:rsidRPr="004D4335">
        <w:rPr>
          <w:rFonts w:cstheme="minorHAnsi"/>
        </w:rPr>
        <w:t>ë</w:t>
      </w:r>
      <w:r w:rsidR="002916EE" w:rsidRPr="004D4335">
        <w:rPr>
          <w:rFonts w:cstheme="minorHAnsi"/>
        </w:rPr>
        <w:t>shtet zbatimin e skem</w:t>
      </w:r>
      <w:r w:rsidR="00947838" w:rsidRPr="004D4335">
        <w:rPr>
          <w:rFonts w:cstheme="minorHAnsi"/>
        </w:rPr>
        <w:t>ë</w:t>
      </w:r>
      <w:r w:rsidR="002916EE" w:rsidRPr="004D4335">
        <w:rPr>
          <w:rFonts w:cstheme="minorHAnsi"/>
        </w:rPr>
        <w:t>s s</w:t>
      </w:r>
      <w:r w:rsidR="00947838" w:rsidRPr="004D4335">
        <w:rPr>
          <w:rFonts w:cstheme="minorHAnsi"/>
        </w:rPr>
        <w:t>ë</w:t>
      </w:r>
      <w:r w:rsidR="002916EE" w:rsidRPr="004D4335">
        <w:rPr>
          <w:rFonts w:cstheme="minorHAnsi"/>
        </w:rPr>
        <w:t xml:space="preserve"> Garancis</w:t>
      </w:r>
      <w:r w:rsidR="00947838" w:rsidRPr="004D4335">
        <w:rPr>
          <w:rFonts w:cstheme="minorHAnsi"/>
        </w:rPr>
        <w:t>ë</w:t>
      </w:r>
      <w:r w:rsidR="002916EE" w:rsidRPr="004D4335">
        <w:rPr>
          <w:rFonts w:cstheme="minorHAnsi"/>
        </w:rPr>
        <w:t xml:space="preserve"> Rinore.</w:t>
      </w:r>
    </w:p>
    <w:p w14:paraId="2655FFFC" w14:textId="5229CF90" w:rsidR="002916EE" w:rsidRPr="004D4335" w:rsidRDefault="002916EE" w:rsidP="008D2C8A">
      <w:pPr>
        <w:spacing w:before="120" w:after="120" w:line="300" w:lineRule="exact"/>
        <w:jc w:val="both"/>
        <w:rPr>
          <w:rFonts w:cstheme="minorHAnsi"/>
        </w:rPr>
      </w:pPr>
      <w:r w:rsidRPr="004D4335">
        <w:rPr>
          <w:rFonts w:cstheme="minorHAnsi"/>
        </w:rPr>
        <w:t>Plani i Zbatimit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(PZGR) i propozuar bazohet n</w:t>
      </w:r>
      <w:r w:rsidR="00947838" w:rsidRPr="004D4335">
        <w:rPr>
          <w:rFonts w:cstheme="minorHAnsi"/>
        </w:rPr>
        <w:t>ë</w:t>
      </w:r>
      <w:r w:rsidRPr="004D4335">
        <w:rPr>
          <w:rFonts w:cstheme="minorHAnsi"/>
        </w:rPr>
        <w:t xml:space="preserve"> dy analiza: analiza e instrumenteve t</w:t>
      </w:r>
      <w:r w:rsidR="00947838" w:rsidRPr="004D4335">
        <w:rPr>
          <w:rFonts w:cstheme="minorHAnsi"/>
        </w:rPr>
        <w:t>ë</w:t>
      </w:r>
      <w:r w:rsidRPr="004D4335">
        <w:rPr>
          <w:rFonts w:cstheme="minorHAnsi"/>
        </w:rPr>
        <w:t xml:space="preserve"> politikave dhe modaliteteve institucionale n</w:t>
      </w:r>
      <w:r w:rsidR="00947838" w:rsidRPr="004D4335">
        <w:rPr>
          <w:rFonts w:cstheme="minorHAnsi"/>
        </w:rPr>
        <w:t>ë</w:t>
      </w:r>
      <w:r w:rsidRPr="004D4335">
        <w:rPr>
          <w:rFonts w:cstheme="minorHAnsi"/>
        </w:rPr>
        <w:t xml:space="preserve"> sektor</w:t>
      </w:r>
      <w:r w:rsidR="00947838" w:rsidRPr="004D4335">
        <w:rPr>
          <w:rFonts w:cstheme="minorHAnsi"/>
        </w:rPr>
        <w:t>ë</w:t>
      </w:r>
      <w:r w:rsidRPr="004D4335">
        <w:rPr>
          <w:rFonts w:cstheme="minorHAnsi"/>
        </w:rPr>
        <w:t>t e pun</w:t>
      </w:r>
      <w:r w:rsidR="00947838" w:rsidRPr="004D4335">
        <w:rPr>
          <w:rFonts w:cstheme="minorHAnsi"/>
        </w:rPr>
        <w:t>ë</w:t>
      </w:r>
      <w:r w:rsidRPr="004D4335">
        <w:rPr>
          <w:rFonts w:cstheme="minorHAnsi"/>
        </w:rPr>
        <w:t>simit, formimit profesional dhe arsimit; si dhe analiza 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nave statistikore t</w:t>
      </w:r>
      <w:r w:rsidR="00947838" w:rsidRPr="004D4335">
        <w:rPr>
          <w:rFonts w:cstheme="minorHAnsi"/>
        </w:rPr>
        <w:t>ë</w:t>
      </w:r>
      <w:r w:rsidRPr="004D4335">
        <w:rPr>
          <w:rFonts w:cstheme="minorHAnsi"/>
        </w:rPr>
        <w:t xml:space="preserve"> mbledhura me q</w:t>
      </w:r>
      <w:r w:rsidR="00947838" w:rsidRPr="004D4335">
        <w:rPr>
          <w:rFonts w:cstheme="minorHAnsi"/>
        </w:rPr>
        <w:t>ë</w:t>
      </w:r>
      <w:r w:rsidRPr="004D4335">
        <w:rPr>
          <w:rFonts w:cstheme="minorHAnsi"/>
        </w:rPr>
        <w:t>llim karakterizimin e popullat</w:t>
      </w:r>
      <w:r w:rsidR="00947838" w:rsidRPr="004D4335">
        <w:rPr>
          <w:rFonts w:cstheme="minorHAnsi"/>
        </w:rPr>
        <w:t>ë</w:t>
      </w:r>
      <w:r w:rsidRPr="004D4335">
        <w:rPr>
          <w:rFonts w:cstheme="minorHAnsi"/>
        </w:rPr>
        <w:t>s s</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rinjve JAPFP.</w:t>
      </w:r>
    </w:p>
    <w:p w14:paraId="51CB5244" w14:textId="219AD317" w:rsidR="002916EE" w:rsidRPr="004D4335" w:rsidRDefault="002916EE" w:rsidP="008D2C8A">
      <w:pPr>
        <w:spacing w:before="120" w:after="120" w:line="300" w:lineRule="exact"/>
        <w:jc w:val="both"/>
        <w:rPr>
          <w:rFonts w:cstheme="minorHAnsi"/>
        </w:rPr>
      </w:pPr>
      <w:r w:rsidRPr="004D4335">
        <w:rPr>
          <w:rFonts w:cstheme="minorHAnsi"/>
        </w:rPr>
        <w:t>Analiza e par</w:t>
      </w:r>
      <w:r w:rsidR="00947838" w:rsidRPr="004D4335">
        <w:rPr>
          <w:rFonts w:cstheme="minorHAnsi"/>
        </w:rPr>
        <w:t>ë</w:t>
      </w:r>
      <w:r w:rsidRPr="004D4335">
        <w:rPr>
          <w:rFonts w:cstheme="minorHAnsi"/>
        </w:rPr>
        <w:t xml:space="preserve"> </w:t>
      </w:r>
      <w:r w:rsidR="00CE5052" w:rsidRPr="004D4335">
        <w:rPr>
          <w:rFonts w:cstheme="minorHAnsi"/>
        </w:rPr>
        <w:t>na sqaron objektin dhe nivelet e p</w:t>
      </w:r>
      <w:r w:rsidR="00947838" w:rsidRPr="004D4335">
        <w:rPr>
          <w:rFonts w:cstheme="minorHAnsi"/>
        </w:rPr>
        <w:t>ë</w:t>
      </w:r>
      <w:r w:rsidR="00CE5052" w:rsidRPr="004D4335">
        <w:rPr>
          <w:rFonts w:cstheme="minorHAnsi"/>
        </w:rPr>
        <w:t>rgjigjeve/masave aktuale dhe mund</w:t>
      </w:r>
      <w:r w:rsidR="00947838" w:rsidRPr="004D4335">
        <w:rPr>
          <w:rFonts w:cstheme="minorHAnsi"/>
        </w:rPr>
        <w:t>ë</w:t>
      </w:r>
      <w:r w:rsidR="00CE5052" w:rsidRPr="004D4335">
        <w:rPr>
          <w:rFonts w:cstheme="minorHAnsi"/>
        </w:rPr>
        <w:t>son vler</w:t>
      </w:r>
      <w:r w:rsidR="00947838" w:rsidRPr="004D4335">
        <w:rPr>
          <w:rFonts w:cstheme="minorHAnsi"/>
        </w:rPr>
        <w:t>ë</w:t>
      </w:r>
      <w:r w:rsidR="00CE5052" w:rsidRPr="004D4335">
        <w:rPr>
          <w:rFonts w:cstheme="minorHAnsi"/>
        </w:rPr>
        <w:t>sim t</w:t>
      </w:r>
      <w:r w:rsidR="00947838" w:rsidRPr="004D4335">
        <w:rPr>
          <w:rFonts w:cstheme="minorHAnsi"/>
        </w:rPr>
        <w:t>ë</w:t>
      </w:r>
      <w:r w:rsidR="00CE5052" w:rsidRPr="004D4335">
        <w:rPr>
          <w:rFonts w:cstheme="minorHAnsi"/>
        </w:rPr>
        <w:t xml:space="preserve"> p</w:t>
      </w:r>
      <w:r w:rsidR="00947838" w:rsidRPr="004D4335">
        <w:rPr>
          <w:rFonts w:cstheme="minorHAnsi"/>
        </w:rPr>
        <w:t>ë</w:t>
      </w:r>
      <w:r w:rsidR="00CE5052" w:rsidRPr="004D4335">
        <w:rPr>
          <w:rFonts w:cstheme="minorHAnsi"/>
        </w:rPr>
        <w:t>rgjithsh</w:t>
      </w:r>
      <w:r w:rsidR="00947838" w:rsidRPr="004D4335">
        <w:rPr>
          <w:rFonts w:cstheme="minorHAnsi"/>
        </w:rPr>
        <w:t>ë</w:t>
      </w:r>
      <w:r w:rsidR="00CE5052" w:rsidRPr="004D4335">
        <w:rPr>
          <w:rFonts w:cstheme="minorHAnsi"/>
        </w:rPr>
        <w:t>m t</w:t>
      </w:r>
      <w:r w:rsidR="00947838" w:rsidRPr="004D4335">
        <w:rPr>
          <w:rFonts w:cstheme="minorHAnsi"/>
        </w:rPr>
        <w:t>ë</w:t>
      </w:r>
      <w:r w:rsidR="00CE5052" w:rsidRPr="004D4335">
        <w:rPr>
          <w:rFonts w:cstheme="minorHAnsi"/>
        </w:rPr>
        <w:t xml:space="preserve"> kapaciteteve institucionale p</w:t>
      </w:r>
      <w:r w:rsidR="00947838" w:rsidRPr="004D4335">
        <w:rPr>
          <w:rFonts w:cstheme="minorHAnsi"/>
        </w:rPr>
        <w:t>ë</w:t>
      </w:r>
      <w:r w:rsidR="00CE5052" w:rsidRPr="004D4335">
        <w:rPr>
          <w:rFonts w:cstheme="minorHAnsi"/>
        </w:rPr>
        <w:t>r secil</w:t>
      </w:r>
      <w:r w:rsidR="00947838" w:rsidRPr="004D4335">
        <w:rPr>
          <w:rFonts w:cstheme="minorHAnsi"/>
        </w:rPr>
        <w:t>ë</w:t>
      </w:r>
      <w:r w:rsidR="00CE5052" w:rsidRPr="004D4335">
        <w:rPr>
          <w:rFonts w:cstheme="minorHAnsi"/>
        </w:rPr>
        <w:t>n. Kjo analiz</w:t>
      </w:r>
      <w:r w:rsidR="00947838" w:rsidRPr="004D4335">
        <w:rPr>
          <w:rFonts w:cstheme="minorHAnsi"/>
        </w:rPr>
        <w:t>ë</w:t>
      </w:r>
      <w:r w:rsidR="00CE5052" w:rsidRPr="004D4335">
        <w:rPr>
          <w:rFonts w:cstheme="minorHAnsi"/>
        </w:rPr>
        <w:t xml:space="preserve"> e politikave </w:t>
      </w:r>
      <w:r w:rsidR="0057764E" w:rsidRPr="004D4335">
        <w:rPr>
          <w:rFonts w:cstheme="minorHAnsi"/>
        </w:rPr>
        <w:t>p</w:t>
      </w:r>
      <w:r w:rsidR="00947838" w:rsidRPr="004D4335">
        <w:rPr>
          <w:rFonts w:cstheme="minorHAnsi"/>
        </w:rPr>
        <w:t>ë</w:t>
      </w:r>
      <w:r w:rsidR="0057764E" w:rsidRPr="004D4335">
        <w:rPr>
          <w:rFonts w:cstheme="minorHAnsi"/>
        </w:rPr>
        <w:t>rfshiu mbledhjen e t</w:t>
      </w:r>
      <w:r w:rsidR="00947838" w:rsidRPr="004D4335">
        <w:rPr>
          <w:rFonts w:cstheme="minorHAnsi"/>
        </w:rPr>
        <w:t>ë</w:t>
      </w:r>
      <w:r w:rsidR="0057764E" w:rsidRPr="004D4335">
        <w:rPr>
          <w:rFonts w:cstheme="minorHAnsi"/>
        </w:rPr>
        <w:t xml:space="preserve"> dh</w:t>
      </w:r>
      <w:r w:rsidR="00947838" w:rsidRPr="004D4335">
        <w:rPr>
          <w:rFonts w:cstheme="minorHAnsi"/>
        </w:rPr>
        <w:t>ë</w:t>
      </w:r>
      <w:r w:rsidR="0057764E" w:rsidRPr="004D4335">
        <w:rPr>
          <w:rFonts w:cstheme="minorHAnsi"/>
        </w:rPr>
        <w:t>nave statistikore mbi performanc</w:t>
      </w:r>
      <w:r w:rsidR="00947838" w:rsidRPr="004D4335">
        <w:rPr>
          <w:rFonts w:cstheme="minorHAnsi"/>
        </w:rPr>
        <w:t>ë</w:t>
      </w:r>
      <w:r w:rsidR="0057764E" w:rsidRPr="004D4335">
        <w:rPr>
          <w:rFonts w:cstheme="minorHAnsi"/>
        </w:rPr>
        <w:t>n e secilit program kryesor. Analiza mund</w:t>
      </w:r>
      <w:r w:rsidR="00947838" w:rsidRPr="004D4335">
        <w:rPr>
          <w:rFonts w:cstheme="minorHAnsi"/>
        </w:rPr>
        <w:t>ë</w:t>
      </w:r>
      <w:r w:rsidR="0057764E" w:rsidRPr="004D4335">
        <w:rPr>
          <w:rFonts w:cstheme="minorHAnsi"/>
        </w:rPr>
        <w:t>soi sistemim m</w:t>
      </w:r>
      <w:r w:rsidR="00947838" w:rsidRPr="004D4335">
        <w:rPr>
          <w:rFonts w:cstheme="minorHAnsi"/>
        </w:rPr>
        <w:t>ë</w:t>
      </w:r>
      <w:r w:rsidR="0057764E" w:rsidRPr="004D4335">
        <w:rPr>
          <w:rFonts w:cstheme="minorHAnsi"/>
        </w:rPr>
        <w:t xml:space="preserve"> t</w:t>
      </w:r>
      <w:r w:rsidR="00947838" w:rsidRPr="004D4335">
        <w:rPr>
          <w:rFonts w:cstheme="minorHAnsi"/>
        </w:rPr>
        <w:t>ë</w:t>
      </w:r>
      <w:r w:rsidR="0057764E" w:rsidRPr="004D4335">
        <w:rPr>
          <w:rFonts w:cstheme="minorHAnsi"/>
        </w:rPr>
        <w:t xml:space="preserve"> mir</w:t>
      </w:r>
      <w:r w:rsidR="00947838" w:rsidRPr="004D4335">
        <w:rPr>
          <w:rFonts w:cstheme="minorHAnsi"/>
        </w:rPr>
        <w:t>ë</w:t>
      </w:r>
      <w:r w:rsidR="0057764E" w:rsidRPr="004D4335">
        <w:rPr>
          <w:rFonts w:cstheme="minorHAnsi"/>
        </w:rPr>
        <w:t xml:space="preserve"> t</w:t>
      </w:r>
      <w:r w:rsidR="00947838" w:rsidRPr="004D4335">
        <w:rPr>
          <w:rFonts w:cstheme="minorHAnsi"/>
        </w:rPr>
        <w:t>ë</w:t>
      </w:r>
      <w:r w:rsidR="0057764E" w:rsidRPr="004D4335">
        <w:rPr>
          <w:rFonts w:cstheme="minorHAnsi"/>
        </w:rPr>
        <w:t xml:space="preserve"> pikave t</w:t>
      </w:r>
      <w:r w:rsidR="00947838" w:rsidRPr="004D4335">
        <w:rPr>
          <w:rFonts w:cstheme="minorHAnsi"/>
        </w:rPr>
        <w:t>ë</w:t>
      </w:r>
      <w:r w:rsidR="0057764E" w:rsidRPr="004D4335">
        <w:rPr>
          <w:rFonts w:cstheme="minorHAnsi"/>
        </w:rPr>
        <w:t xml:space="preserve"> forta dhe t</w:t>
      </w:r>
      <w:r w:rsidR="00947838" w:rsidRPr="004D4335">
        <w:rPr>
          <w:rFonts w:cstheme="minorHAnsi"/>
        </w:rPr>
        <w:t>ë</w:t>
      </w:r>
      <w:r w:rsidR="0057764E" w:rsidRPr="004D4335">
        <w:rPr>
          <w:rFonts w:cstheme="minorHAnsi"/>
        </w:rPr>
        <w:t xml:space="preserve"> dob</w:t>
      </w:r>
      <w:r w:rsidR="00947838" w:rsidRPr="004D4335">
        <w:rPr>
          <w:rFonts w:cstheme="minorHAnsi"/>
        </w:rPr>
        <w:t>ë</w:t>
      </w:r>
      <w:r w:rsidR="0057764E" w:rsidRPr="004D4335">
        <w:rPr>
          <w:rFonts w:cstheme="minorHAnsi"/>
        </w:rPr>
        <w:t>ta t</w:t>
      </w:r>
      <w:r w:rsidR="00947838" w:rsidRPr="004D4335">
        <w:rPr>
          <w:rFonts w:cstheme="minorHAnsi"/>
        </w:rPr>
        <w:t>ë</w:t>
      </w:r>
      <w:r w:rsidR="0057764E" w:rsidRPr="004D4335">
        <w:rPr>
          <w:rFonts w:cstheme="minorHAnsi"/>
        </w:rPr>
        <w:t xml:space="preserve"> sistemeve, edhe ndihmoi n</w:t>
      </w:r>
      <w:r w:rsidR="00947838" w:rsidRPr="004D4335">
        <w:rPr>
          <w:rFonts w:cstheme="minorHAnsi"/>
        </w:rPr>
        <w:t>ë</w:t>
      </w:r>
      <w:r w:rsidR="0057764E" w:rsidRPr="004D4335">
        <w:rPr>
          <w:rFonts w:cstheme="minorHAnsi"/>
        </w:rPr>
        <w:t xml:space="preserve"> identifikimin e reformave dhe nismave q</w:t>
      </w:r>
      <w:r w:rsidR="00947838" w:rsidRPr="004D4335">
        <w:rPr>
          <w:rFonts w:cstheme="minorHAnsi"/>
        </w:rPr>
        <w:t>ë</w:t>
      </w:r>
      <w:r w:rsidR="0057764E" w:rsidRPr="004D4335">
        <w:rPr>
          <w:rFonts w:cstheme="minorHAnsi"/>
        </w:rPr>
        <w:t xml:space="preserve"> duhen nd</w:t>
      </w:r>
      <w:r w:rsidR="00947838" w:rsidRPr="004D4335">
        <w:rPr>
          <w:rFonts w:cstheme="minorHAnsi"/>
        </w:rPr>
        <w:t>ë</w:t>
      </w:r>
      <w:r w:rsidR="0057764E" w:rsidRPr="004D4335">
        <w:rPr>
          <w:rFonts w:cstheme="minorHAnsi"/>
        </w:rPr>
        <w:t>rmarr</w:t>
      </w:r>
      <w:r w:rsidR="00947838" w:rsidRPr="004D4335">
        <w:rPr>
          <w:rFonts w:cstheme="minorHAnsi"/>
        </w:rPr>
        <w:t>ë</w:t>
      </w:r>
      <w:r w:rsidR="0057764E" w:rsidRPr="004D4335">
        <w:rPr>
          <w:rFonts w:cstheme="minorHAnsi"/>
        </w:rPr>
        <w:t>.</w:t>
      </w:r>
    </w:p>
    <w:p w14:paraId="58F5CFF9" w14:textId="0E5EE90E" w:rsidR="005B5FDA" w:rsidRPr="004D4335" w:rsidRDefault="00561268" w:rsidP="008D2C8A">
      <w:pPr>
        <w:spacing w:before="120" w:after="120" w:line="300" w:lineRule="exact"/>
        <w:jc w:val="both"/>
        <w:rPr>
          <w:rFonts w:cstheme="minorHAnsi"/>
        </w:rPr>
      </w:pPr>
      <w:r w:rsidRPr="004D4335">
        <w:rPr>
          <w:rFonts w:cstheme="minorHAnsi"/>
        </w:rPr>
        <w:t>Zhvillimi i dytë ishte mbledhja 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 xml:space="preserve">nave statistikor që karakterizon popullatën e re </w:t>
      </w:r>
      <w:r w:rsidR="00AC66D1" w:rsidRPr="004D4335">
        <w:rPr>
          <w:rFonts w:cstheme="minorHAnsi"/>
        </w:rPr>
        <w:t>JAPFP</w:t>
      </w:r>
      <w:r w:rsidRPr="004D4335">
        <w:rPr>
          <w:rFonts w:cstheme="minorHAnsi"/>
        </w:rPr>
        <w:t>. Rezultati ishte karakterizim</w:t>
      </w:r>
      <w:r w:rsidR="005B5FDA" w:rsidRPr="004D4335">
        <w:rPr>
          <w:rFonts w:cstheme="minorHAnsi"/>
        </w:rPr>
        <w:t>i</w:t>
      </w:r>
      <w:r w:rsidRPr="004D4335">
        <w:rPr>
          <w:rFonts w:cstheme="minorHAnsi"/>
        </w:rPr>
        <w:t xml:space="preserve"> i përditësuar q</w:t>
      </w:r>
      <w:r w:rsidR="00947838" w:rsidRPr="004D4335">
        <w:rPr>
          <w:rFonts w:cstheme="minorHAnsi"/>
        </w:rPr>
        <w:t>ë</w:t>
      </w:r>
      <w:r w:rsidRPr="004D4335">
        <w:rPr>
          <w:rFonts w:cstheme="minorHAnsi"/>
        </w:rPr>
        <w:t xml:space="preserve"> paraqet pjes</w:t>
      </w:r>
      <w:r w:rsidR="00947838" w:rsidRPr="004D4335">
        <w:rPr>
          <w:rFonts w:cstheme="minorHAnsi"/>
        </w:rPr>
        <w:t>ë</w:t>
      </w:r>
      <w:r w:rsidRPr="004D4335">
        <w:rPr>
          <w:rFonts w:cstheme="minorHAnsi"/>
        </w:rPr>
        <w:t>marrjen e t</w:t>
      </w:r>
      <w:r w:rsidR="00947838" w:rsidRPr="004D4335">
        <w:rPr>
          <w:rFonts w:cstheme="minorHAnsi"/>
        </w:rPr>
        <w:t>ë</w:t>
      </w:r>
      <w:r w:rsidRPr="004D4335">
        <w:rPr>
          <w:rFonts w:cstheme="minorHAnsi"/>
        </w:rPr>
        <w:t xml:space="preserve"> rinjve në tregun e punës dhe vler</w:t>
      </w:r>
      <w:r w:rsidR="00947838" w:rsidRPr="004D4335">
        <w:rPr>
          <w:rFonts w:cstheme="minorHAnsi"/>
        </w:rPr>
        <w:t>ë</w:t>
      </w:r>
      <w:r w:rsidRPr="004D4335">
        <w:rPr>
          <w:rFonts w:cstheme="minorHAnsi"/>
        </w:rPr>
        <w:t>simi i ndikimit të Covid</w:t>
      </w:r>
      <w:r w:rsidR="00D21E67" w:rsidRPr="004D4335">
        <w:rPr>
          <w:rFonts w:cstheme="minorHAnsi"/>
        </w:rPr>
        <w:t>-</w:t>
      </w:r>
      <w:r w:rsidRPr="004D4335">
        <w:rPr>
          <w:rFonts w:cstheme="minorHAnsi"/>
        </w:rPr>
        <w:t xml:space="preserve">19. </w:t>
      </w:r>
      <w:r w:rsidR="005B5FDA" w:rsidRPr="004D4335">
        <w:rPr>
          <w:rFonts w:cstheme="minorHAnsi"/>
        </w:rPr>
        <w:t>Gjithashtu, evidentoi veçorit</w:t>
      </w:r>
      <w:r w:rsidR="00947838" w:rsidRPr="004D4335">
        <w:rPr>
          <w:rFonts w:cstheme="minorHAnsi"/>
        </w:rPr>
        <w:t>ë</w:t>
      </w:r>
      <w:r w:rsidR="005B5FDA" w:rsidRPr="004D4335">
        <w:rPr>
          <w:rFonts w:cstheme="minorHAnsi"/>
        </w:rPr>
        <w:t xml:space="preserve"> kryesore t</w:t>
      </w:r>
      <w:r w:rsidR="00947838" w:rsidRPr="004D4335">
        <w:rPr>
          <w:rFonts w:cstheme="minorHAnsi"/>
        </w:rPr>
        <w:t>ë</w:t>
      </w:r>
      <w:r w:rsidR="005B5FDA" w:rsidRPr="004D4335">
        <w:rPr>
          <w:rFonts w:cstheme="minorHAnsi"/>
        </w:rPr>
        <w:t xml:space="preserve"> t</w:t>
      </w:r>
      <w:r w:rsidR="00947838" w:rsidRPr="004D4335">
        <w:rPr>
          <w:rFonts w:cstheme="minorHAnsi"/>
        </w:rPr>
        <w:t>ë</w:t>
      </w:r>
      <w:r w:rsidR="005B5FDA" w:rsidRPr="004D4335">
        <w:rPr>
          <w:rFonts w:cstheme="minorHAnsi"/>
        </w:rPr>
        <w:t xml:space="preserve"> rinjve</w:t>
      </w:r>
      <w:r w:rsidRPr="004D4335">
        <w:rPr>
          <w:rFonts w:cstheme="minorHAnsi"/>
        </w:rPr>
        <w:t xml:space="preserve"> </w:t>
      </w:r>
      <w:r w:rsidR="00AC66D1" w:rsidRPr="004D4335">
        <w:rPr>
          <w:rFonts w:cstheme="minorHAnsi"/>
        </w:rPr>
        <w:t>JAPFP</w:t>
      </w:r>
      <w:r w:rsidR="005B5FDA" w:rsidRPr="004D4335">
        <w:rPr>
          <w:rFonts w:cstheme="minorHAnsi"/>
        </w:rPr>
        <w:t xml:space="preserve"> dhe p</w:t>
      </w:r>
      <w:r w:rsidR="00947838" w:rsidRPr="004D4335">
        <w:rPr>
          <w:rFonts w:cstheme="minorHAnsi"/>
        </w:rPr>
        <w:t>ë</w:t>
      </w:r>
      <w:r w:rsidR="005B5FDA" w:rsidRPr="004D4335">
        <w:rPr>
          <w:rFonts w:cstheme="minorHAnsi"/>
        </w:rPr>
        <w:t>rcaktoi profilet n</w:t>
      </w:r>
      <w:r w:rsidR="00947838" w:rsidRPr="004D4335">
        <w:rPr>
          <w:rFonts w:cstheme="minorHAnsi"/>
        </w:rPr>
        <w:t>ë</w:t>
      </w:r>
      <w:r w:rsidR="005B5FDA" w:rsidRPr="004D4335">
        <w:rPr>
          <w:rFonts w:cstheme="minorHAnsi"/>
        </w:rPr>
        <w:t xml:space="preserve"> mb</w:t>
      </w:r>
      <w:r w:rsidR="00947838" w:rsidRPr="004D4335">
        <w:rPr>
          <w:rFonts w:cstheme="minorHAnsi"/>
        </w:rPr>
        <w:t>ë</w:t>
      </w:r>
      <w:r w:rsidR="005B5FDA" w:rsidRPr="004D4335">
        <w:rPr>
          <w:rFonts w:cstheme="minorHAnsi"/>
        </w:rPr>
        <w:t>shtetje t</w:t>
      </w:r>
      <w:r w:rsidR="00947838" w:rsidRPr="004D4335">
        <w:rPr>
          <w:rFonts w:cstheme="minorHAnsi"/>
        </w:rPr>
        <w:t>ë</w:t>
      </w:r>
      <w:r w:rsidR="005B5FDA" w:rsidRPr="004D4335">
        <w:rPr>
          <w:rFonts w:cstheme="minorHAnsi"/>
        </w:rPr>
        <w:t xml:space="preserve"> propozimeve n</w:t>
      </w:r>
      <w:r w:rsidR="00947838" w:rsidRPr="004D4335">
        <w:rPr>
          <w:rFonts w:cstheme="minorHAnsi"/>
        </w:rPr>
        <w:t>ë</w:t>
      </w:r>
      <w:r w:rsidR="005B5FDA" w:rsidRPr="004D4335">
        <w:rPr>
          <w:rFonts w:cstheme="minorHAnsi"/>
        </w:rPr>
        <w:t xml:space="preserve"> kuadrin e Garancis</w:t>
      </w:r>
      <w:r w:rsidR="00947838" w:rsidRPr="004D4335">
        <w:rPr>
          <w:rFonts w:cstheme="minorHAnsi"/>
        </w:rPr>
        <w:t>ë</w:t>
      </w:r>
      <w:r w:rsidR="005B5FDA" w:rsidRPr="004D4335">
        <w:rPr>
          <w:rFonts w:cstheme="minorHAnsi"/>
        </w:rPr>
        <w:t xml:space="preserve"> Rinore.</w:t>
      </w:r>
    </w:p>
    <w:p w14:paraId="30B3A7B4" w14:textId="11ADFE33" w:rsidR="005B5FDA" w:rsidRPr="004D4335" w:rsidRDefault="005B5FDA" w:rsidP="008D2C8A">
      <w:pPr>
        <w:spacing w:before="120" w:after="120" w:line="300" w:lineRule="exact"/>
        <w:jc w:val="both"/>
        <w:rPr>
          <w:rFonts w:cstheme="minorHAnsi"/>
        </w:rPr>
      </w:pPr>
      <w:r w:rsidRPr="004D4335">
        <w:rPr>
          <w:rFonts w:cstheme="minorHAnsi"/>
        </w:rPr>
        <w:t>Përpunimi i këtij propozimi të Garancisë Rinore përfitoi edhe nga disa konsultime me pal</w:t>
      </w:r>
      <w:r w:rsidR="00947838" w:rsidRPr="004D4335">
        <w:rPr>
          <w:rFonts w:cstheme="minorHAnsi"/>
        </w:rPr>
        <w:t>ë</w:t>
      </w:r>
      <w:r w:rsidRPr="004D4335">
        <w:rPr>
          <w:rFonts w:cstheme="minorHAnsi"/>
        </w:rPr>
        <w:t>t e interesit, p</w:t>
      </w:r>
      <w:r w:rsidR="00947838" w:rsidRPr="004D4335">
        <w:rPr>
          <w:rFonts w:cstheme="minorHAnsi"/>
        </w:rPr>
        <w:t>ë</w:t>
      </w:r>
      <w:r w:rsidRPr="004D4335">
        <w:rPr>
          <w:rFonts w:cstheme="minorHAnsi"/>
        </w:rPr>
        <w:t>rveç grupit ndërinstitucional dhe teknik. Kjo nuk është ende një detyrë e përfunduar.</w:t>
      </w:r>
    </w:p>
    <w:p w14:paraId="520D1139" w14:textId="154CAAD4" w:rsidR="008D2C8A" w:rsidRPr="004D4335" w:rsidRDefault="005B5FDA" w:rsidP="00612143">
      <w:pPr>
        <w:spacing w:before="120" w:after="120" w:line="300" w:lineRule="exact"/>
        <w:jc w:val="both"/>
        <w:rPr>
          <w:rFonts w:cstheme="minorHAnsi"/>
        </w:rPr>
      </w:pPr>
      <w:r w:rsidRPr="004D4335">
        <w:rPr>
          <w:rFonts w:cstheme="minorHAnsi"/>
        </w:rPr>
        <w:t>Thellimi dhe konsolidimi i Planit p</w:t>
      </w:r>
      <w:r w:rsidR="00947838" w:rsidRPr="004D4335">
        <w:rPr>
          <w:rFonts w:cstheme="minorHAnsi"/>
        </w:rPr>
        <w:t>ë</w:t>
      </w:r>
      <w:r w:rsidRPr="004D4335">
        <w:rPr>
          <w:rFonts w:cstheme="minorHAnsi"/>
        </w:rPr>
        <w:t>rfitoi edhe nga kontributet e Grupit Shum</w:t>
      </w:r>
      <w:r w:rsidR="00947838" w:rsidRPr="004D4335">
        <w:rPr>
          <w:rFonts w:cstheme="minorHAnsi"/>
        </w:rPr>
        <w:t>ë</w:t>
      </w:r>
      <w:r w:rsidRPr="004D4335">
        <w:rPr>
          <w:rFonts w:cstheme="minorHAnsi"/>
        </w:rPr>
        <w:t>pal</w:t>
      </w:r>
      <w:r w:rsidR="00947838" w:rsidRPr="004D4335">
        <w:rPr>
          <w:rFonts w:cstheme="minorHAnsi"/>
        </w:rPr>
        <w:t>ë</w:t>
      </w:r>
      <w:r w:rsidRPr="004D4335">
        <w:rPr>
          <w:rFonts w:cstheme="minorHAnsi"/>
        </w:rPr>
        <w:t>sh dhe Grupit t</w:t>
      </w:r>
      <w:r w:rsidR="00947838" w:rsidRPr="004D4335">
        <w:rPr>
          <w:rFonts w:cstheme="minorHAnsi"/>
        </w:rPr>
        <w:t>ë</w:t>
      </w:r>
      <w:r w:rsidRPr="004D4335">
        <w:rPr>
          <w:rFonts w:cstheme="minorHAnsi"/>
        </w:rPr>
        <w:t xml:space="preserve"> </w:t>
      </w:r>
      <w:r w:rsidR="00D21E67" w:rsidRPr="004D4335">
        <w:rPr>
          <w:rFonts w:cstheme="minorHAnsi"/>
        </w:rPr>
        <w:t>Ekspertëve</w:t>
      </w:r>
      <w:r w:rsidRPr="004D4335">
        <w:rPr>
          <w:rFonts w:cstheme="minorHAnsi"/>
        </w:rPr>
        <w:t>, t</w:t>
      </w:r>
      <w:r w:rsidR="00947838" w:rsidRPr="004D4335">
        <w:rPr>
          <w:rFonts w:cstheme="minorHAnsi"/>
        </w:rPr>
        <w:t>ë</w:t>
      </w:r>
      <w:r w:rsidRPr="004D4335">
        <w:rPr>
          <w:rFonts w:cstheme="minorHAnsi"/>
        </w:rPr>
        <w:t xml:space="preserve"> ngritur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shtetur hartimin dhe zbatimin e PGR-s</w:t>
      </w:r>
      <w:r w:rsidR="00947838" w:rsidRPr="004D4335">
        <w:rPr>
          <w:rFonts w:cstheme="minorHAnsi"/>
        </w:rPr>
        <w:t>ë</w:t>
      </w:r>
      <w:r w:rsidRPr="004D4335">
        <w:rPr>
          <w:rFonts w:cstheme="minorHAnsi"/>
        </w:rPr>
        <w:t>. Pasi t</w:t>
      </w:r>
      <w:r w:rsidR="00947838" w:rsidRPr="004D4335">
        <w:rPr>
          <w:rFonts w:cstheme="minorHAnsi"/>
        </w:rPr>
        <w:t>ë</w:t>
      </w:r>
      <w:r w:rsidRPr="004D4335">
        <w:rPr>
          <w:rFonts w:cstheme="minorHAnsi"/>
        </w:rPr>
        <w:t xml:space="preserve"> b</w:t>
      </w:r>
      <w:r w:rsidR="00947838" w:rsidRPr="004D4335">
        <w:rPr>
          <w:rFonts w:cstheme="minorHAnsi"/>
        </w:rPr>
        <w:t>ë</w:t>
      </w:r>
      <w:r w:rsidRPr="004D4335">
        <w:rPr>
          <w:rFonts w:cstheme="minorHAnsi"/>
        </w:rPr>
        <w:t>hen plot</w:t>
      </w:r>
      <w:r w:rsidR="00947838" w:rsidRPr="004D4335">
        <w:rPr>
          <w:rFonts w:cstheme="minorHAnsi"/>
        </w:rPr>
        <w:t>ë</w:t>
      </w:r>
      <w:r w:rsidRPr="004D4335">
        <w:rPr>
          <w:rFonts w:cstheme="minorHAnsi"/>
        </w:rPr>
        <w:t>sisht funksionale, k</w:t>
      </w:r>
      <w:r w:rsidR="00947838" w:rsidRPr="004D4335">
        <w:rPr>
          <w:rFonts w:cstheme="minorHAnsi"/>
        </w:rPr>
        <w:t>ë</w:t>
      </w:r>
      <w:r w:rsidRPr="004D4335">
        <w:rPr>
          <w:rFonts w:cstheme="minorHAnsi"/>
        </w:rPr>
        <w:t>tu grupe mb</w:t>
      </w:r>
      <w:r w:rsidR="00947838" w:rsidRPr="004D4335">
        <w:rPr>
          <w:rFonts w:cstheme="minorHAnsi"/>
        </w:rPr>
        <w:t>ë</w:t>
      </w:r>
      <w:r w:rsidRPr="004D4335">
        <w:rPr>
          <w:rFonts w:cstheme="minorHAnsi"/>
        </w:rPr>
        <w:t>shtet</w:t>
      </w:r>
      <w:r w:rsidR="00947838" w:rsidRPr="004D4335">
        <w:rPr>
          <w:rFonts w:cstheme="minorHAnsi"/>
        </w:rPr>
        <w:t>ë</w:t>
      </w:r>
      <w:r w:rsidRPr="004D4335">
        <w:rPr>
          <w:rFonts w:cstheme="minorHAnsi"/>
        </w:rPr>
        <w:t>se do t</w:t>
      </w:r>
      <w:r w:rsidR="00947838" w:rsidRPr="004D4335">
        <w:rPr>
          <w:rFonts w:cstheme="minorHAnsi"/>
        </w:rPr>
        <w:t>ë</w:t>
      </w:r>
      <w:r w:rsidRPr="004D4335">
        <w:rPr>
          <w:rFonts w:cstheme="minorHAnsi"/>
        </w:rPr>
        <w:t xml:space="preserve"> ken</w:t>
      </w:r>
      <w:r w:rsidR="00947838" w:rsidRPr="004D4335">
        <w:rPr>
          <w:rFonts w:cstheme="minorHAnsi"/>
        </w:rPr>
        <w:t>ë</w:t>
      </w:r>
      <w:r w:rsidRPr="004D4335">
        <w:rPr>
          <w:rFonts w:cstheme="minorHAnsi"/>
        </w:rPr>
        <w:t xml:space="preserve"> rol qendror n</w:t>
      </w:r>
      <w:r w:rsidR="00947838" w:rsidRPr="004D4335">
        <w:rPr>
          <w:rFonts w:cstheme="minorHAnsi"/>
        </w:rPr>
        <w:t>ë</w:t>
      </w:r>
      <w:r w:rsidRPr="004D4335">
        <w:rPr>
          <w:rFonts w:cstheme="minorHAnsi"/>
        </w:rPr>
        <w:t xml:space="preserve"> </w:t>
      </w:r>
      <w:r w:rsidR="00612143" w:rsidRPr="004D4335">
        <w:rPr>
          <w:rFonts w:cstheme="minorHAnsi"/>
        </w:rPr>
        <w:t>mb</w:t>
      </w:r>
      <w:r w:rsidR="00947838" w:rsidRPr="004D4335">
        <w:rPr>
          <w:rFonts w:cstheme="minorHAnsi"/>
        </w:rPr>
        <w:t>ë</w:t>
      </w:r>
      <w:r w:rsidR="00612143" w:rsidRPr="004D4335">
        <w:rPr>
          <w:rFonts w:cstheme="minorHAnsi"/>
        </w:rPr>
        <w:t>shtetjen e faz</w:t>
      </w:r>
      <w:r w:rsidR="00947838" w:rsidRPr="004D4335">
        <w:rPr>
          <w:rFonts w:cstheme="minorHAnsi"/>
        </w:rPr>
        <w:t>ë</w:t>
      </w:r>
      <w:r w:rsidR="00612143" w:rsidRPr="004D4335">
        <w:rPr>
          <w:rFonts w:cstheme="minorHAnsi"/>
        </w:rPr>
        <w:t>s s</w:t>
      </w:r>
      <w:r w:rsidR="00947838" w:rsidRPr="004D4335">
        <w:rPr>
          <w:rFonts w:cstheme="minorHAnsi"/>
        </w:rPr>
        <w:t>ë</w:t>
      </w:r>
      <w:r w:rsidR="00612143" w:rsidRPr="004D4335">
        <w:rPr>
          <w:rFonts w:cstheme="minorHAnsi"/>
        </w:rPr>
        <w:t xml:space="preserve"> par</w:t>
      </w:r>
      <w:r w:rsidR="00947838" w:rsidRPr="004D4335">
        <w:rPr>
          <w:rFonts w:cstheme="minorHAnsi"/>
        </w:rPr>
        <w:t>ë</w:t>
      </w:r>
      <w:r w:rsidR="00612143" w:rsidRPr="004D4335">
        <w:rPr>
          <w:rFonts w:cstheme="minorHAnsi"/>
        </w:rPr>
        <w:t xml:space="preserve"> t</w:t>
      </w:r>
      <w:r w:rsidR="00947838" w:rsidRPr="004D4335">
        <w:rPr>
          <w:rFonts w:cstheme="minorHAnsi"/>
        </w:rPr>
        <w:t>ë</w:t>
      </w:r>
      <w:r w:rsidR="00612143" w:rsidRPr="004D4335">
        <w:rPr>
          <w:rFonts w:cstheme="minorHAnsi"/>
        </w:rPr>
        <w:t xml:space="preserve"> zbatimit t</w:t>
      </w:r>
      <w:r w:rsidR="00947838" w:rsidRPr="004D4335">
        <w:rPr>
          <w:rFonts w:cstheme="minorHAnsi"/>
        </w:rPr>
        <w:t>ë</w:t>
      </w:r>
      <w:r w:rsidR="00612143" w:rsidRPr="004D4335">
        <w:rPr>
          <w:rFonts w:cstheme="minorHAnsi"/>
        </w:rPr>
        <w:t xml:space="preserve"> Planit</w:t>
      </w:r>
      <w:r w:rsidR="008D2C8A" w:rsidRPr="004D4335">
        <w:rPr>
          <w:rFonts w:cstheme="minorHAnsi"/>
        </w:rPr>
        <w:t xml:space="preserve">, </w:t>
      </w:r>
      <w:r w:rsidR="00612143" w:rsidRPr="004D4335">
        <w:rPr>
          <w:rFonts w:cstheme="minorHAnsi"/>
        </w:rPr>
        <w:t>n</w:t>
      </w:r>
      <w:r w:rsidR="00947838" w:rsidRPr="004D4335">
        <w:rPr>
          <w:rFonts w:cstheme="minorHAnsi"/>
        </w:rPr>
        <w:t>ë</w:t>
      </w:r>
      <w:r w:rsidR="00612143" w:rsidRPr="004D4335">
        <w:rPr>
          <w:rFonts w:cstheme="minorHAnsi"/>
        </w:rPr>
        <w:t xml:space="preserve"> monitorimin e faz</w:t>
      </w:r>
      <w:r w:rsidR="00947838" w:rsidRPr="004D4335">
        <w:rPr>
          <w:rFonts w:cstheme="minorHAnsi"/>
        </w:rPr>
        <w:t>ë</w:t>
      </w:r>
      <w:r w:rsidR="00612143" w:rsidRPr="004D4335">
        <w:rPr>
          <w:rFonts w:cstheme="minorHAnsi"/>
        </w:rPr>
        <w:t>s pilot dhe n</w:t>
      </w:r>
      <w:r w:rsidR="00947838" w:rsidRPr="004D4335">
        <w:rPr>
          <w:rFonts w:cstheme="minorHAnsi"/>
        </w:rPr>
        <w:t>ë</w:t>
      </w:r>
      <w:r w:rsidR="00612143" w:rsidRPr="004D4335">
        <w:rPr>
          <w:rFonts w:cstheme="minorHAnsi"/>
        </w:rPr>
        <w:t xml:space="preserve"> propozimin e ndryshimeve p</w:t>
      </w:r>
      <w:r w:rsidR="00947838" w:rsidRPr="004D4335">
        <w:rPr>
          <w:rFonts w:cstheme="minorHAnsi"/>
        </w:rPr>
        <w:t>ë</w:t>
      </w:r>
      <w:r w:rsidR="00612143" w:rsidRPr="004D4335">
        <w:rPr>
          <w:rFonts w:cstheme="minorHAnsi"/>
        </w:rPr>
        <w:t>r t</w:t>
      </w:r>
      <w:r w:rsidR="00947838" w:rsidRPr="004D4335">
        <w:rPr>
          <w:rFonts w:cstheme="minorHAnsi"/>
        </w:rPr>
        <w:t>ë</w:t>
      </w:r>
      <w:r w:rsidR="00612143" w:rsidRPr="004D4335">
        <w:rPr>
          <w:rFonts w:cstheme="minorHAnsi"/>
        </w:rPr>
        <w:t xml:space="preserve"> p</w:t>
      </w:r>
      <w:r w:rsidR="00947838" w:rsidRPr="004D4335">
        <w:rPr>
          <w:rFonts w:cstheme="minorHAnsi"/>
        </w:rPr>
        <w:t>ë</w:t>
      </w:r>
      <w:r w:rsidR="00612143" w:rsidRPr="004D4335">
        <w:rPr>
          <w:rFonts w:cstheme="minorHAnsi"/>
        </w:rPr>
        <w:t>rshtatur p</w:t>
      </w:r>
      <w:r w:rsidR="00947838" w:rsidRPr="004D4335">
        <w:rPr>
          <w:rFonts w:cstheme="minorHAnsi"/>
        </w:rPr>
        <w:t>ë</w:t>
      </w:r>
      <w:r w:rsidR="00612143" w:rsidRPr="004D4335">
        <w:rPr>
          <w:rFonts w:cstheme="minorHAnsi"/>
        </w:rPr>
        <w:t>r mir</w:t>
      </w:r>
      <w:r w:rsidR="00947838" w:rsidRPr="004D4335">
        <w:rPr>
          <w:rFonts w:cstheme="minorHAnsi"/>
        </w:rPr>
        <w:t>ë</w:t>
      </w:r>
      <w:r w:rsidR="00612143" w:rsidRPr="004D4335">
        <w:rPr>
          <w:rFonts w:cstheme="minorHAnsi"/>
        </w:rPr>
        <w:t xml:space="preserve"> PZGR-n</w:t>
      </w:r>
      <w:r w:rsidR="00947838" w:rsidRPr="004D4335">
        <w:rPr>
          <w:rFonts w:cstheme="minorHAnsi"/>
        </w:rPr>
        <w:t>ë</w:t>
      </w:r>
      <w:r w:rsidR="00612143" w:rsidRPr="004D4335">
        <w:rPr>
          <w:rFonts w:cstheme="minorHAnsi"/>
        </w:rPr>
        <w:t xml:space="preserve"> dhe procedurat e zbatimit.</w:t>
      </w:r>
      <w:r w:rsidR="008D2C8A" w:rsidRPr="004D4335">
        <w:rPr>
          <w:rFonts w:cstheme="minorHAnsi"/>
        </w:rPr>
        <w:t xml:space="preserve"> </w:t>
      </w:r>
    </w:p>
    <w:p w14:paraId="5A5A94D7" w14:textId="69FA7552" w:rsidR="008D2C8A" w:rsidRPr="004D4335" w:rsidRDefault="00612143" w:rsidP="008D2C8A">
      <w:pPr>
        <w:spacing w:before="120" w:after="120" w:line="300" w:lineRule="exact"/>
        <w:jc w:val="both"/>
        <w:rPr>
          <w:rFonts w:cstheme="minorHAnsi"/>
        </w:rPr>
      </w:pPr>
      <w:r w:rsidRPr="004D4335">
        <w:rPr>
          <w:rFonts w:eastAsia="Arial" w:cstheme="minorHAnsi"/>
        </w:rPr>
        <w:t>Plani parashikon q</w:t>
      </w:r>
      <w:r w:rsidR="00947838" w:rsidRPr="004D4335">
        <w:rPr>
          <w:rFonts w:eastAsia="Arial" w:cstheme="minorHAnsi"/>
        </w:rPr>
        <w:t>ë</w:t>
      </w:r>
      <w:r w:rsidRPr="004D4335">
        <w:rPr>
          <w:rFonts w:eastAsia="Arial" w:cstheme="minorHAnsi"/>
        </w:rPr>
        <w:t xml:space="preserve"> fokusi t</w:t>
      </w:r>
      <w:r w:rsidR="00947838" w:rsidRPr="004D4335">
        <w:rPr>
          <w:rFonts w:eastAsia="Arial" w:cstheme="minorHAnsi"/>
        </w:rPr>
        <w:t>ë</w:t>
      </w:r>
      <w:r w:rsidRPr="004D4335">
        <w:rPr>
          <w:rFonts w:eastAsia="Arial" w:cstheme="minorHAnsi"/>
        </w:rPr>
        <w:t xml:space="preserve"> jet</w:t>
      </w:r>
      <w:r w:rsidR="00947838" w:rsidRPr="004D4335">
        <w:rPr>
          <w:rFonts w:eastAsia="Arial" w:cstheme="minorHAnsi"/>
        </w:rPr>
        <w:t>ë</w:t>
      </w:r>
      <w:r w:rsidRPr="004D4335">
        <w:rPr>
          <w:rFonts w:eastAsia="Arial" w:cstheme="minorHAnsi"/>
        </w:rPr>
        <w:t xml:space="preserve"> n</w:t>
      </w:r>
      <w:r w:rsidR="00947838" w:rsidRPr="004D4335">
        <w:rPr>
          <w:rFonts w:eastAsia="Arial" w:cstheme="minorHAnsi"/>
        </w:rPr>
        <w:t>ë</w:t>
      </w:r>
      <w:r w:rsidRPr="004D4335">
        <w:rPr>
          <w:rFonts w:eastAsia="Arial" w:cstheme="minorHAnsi"/>
        </w:rPr>
        <w:t xml:space="preserve"> fushat m</w:t>
      </w:r>
      <w:r w:rsidR="00947838" w:rsidRPr="004D4335">
        <w:rPr>
          <w:rFonts w:eastAsia="Arial" w:cstheme="minorHAnsi"/>
        </w:rPr>
        <w:t>ë</w:t>
      </w:r>
      <w:r w:rsidRPr="004D4335">
        <w:rPr>
          <w:rFonts w:eastAsia="Arial" w:cstheme="minorHAnsi"/>
        </w:rPr>
        <w:t xml:space="preserve"> posht</w:t>
      </w:r>
      <w:r w:rsidR="00947838" w:rsidRPr="004D4335">
        <w:rPr>
          <w:rFonts w:eastAsia="Arial" w:cstheme="minorHAnsi"/>
        </w:rPr>
        <w:t>ë</w:t>
      </w:r>
      <w:r w:rsidR="008D2C8A" w:rsidRPr="004D4335">
        <w:rPr>
          <w:rFonts w:eastAsia="Arial" w:cstheme="minorHAnsi"/>
        </w:rPr>
        <w:t>:</w:t>
      </w:r>
    </w:p>
    <w:p w14:paraId="2DAC37ED" w14:textId="102ABC2F" w:rsidR="00B41473" w:rsidRPr="004D4335" w:rsidRDefault="00612143" w:rsidP="00612143">
      <w:pPr>
        <w:pStyle w:val="ListParagraph"/>
        <w:numPr>
          <w:ilvl w:val="1"/>
          <w:numId w:val="11"/>
        </w:numPr>
        <w:spacing w:before="120" w:after="120" w:line="300" w:lineRule="exact"/>
        <w:ind w:left="850" w:hanging="425"/>
        <w:contextualSpacing w:val="0"/>
        <w:jc w:val="both"/>
        <w:rPr>
          <w:rFonts w:cstheme="minorHAnsi"/>
          <w:color w:val="2F2B20" w:themeColor="text1"/>
        </w:rPr>
      </w:pPr>
      <w:r w:rsidRPr="004D4335">
        <w:rPr>
          <w:rFonts w:cstheme="minorHAnsi"/>
          <w:color w:val="2F2B20" w:themeColor="text1"/>
        </w:rPr>
        <w:lastRenderedPageBreak/>
        <w:t xml:space="preserve">Promovimi i strategjive të informimit dhe aktivizimit për të rinjtë </w:t>
      </w:r>
      <w:r w:rsidR="00AC66D1" w:rsidRPr="004D4335">
        <w:rPr>
          <w:rFonts w:cstheme="minorHAnsi"/>
          <w:color w:val="2F2B20" w:themeColor="text1"/>
        </w:rPr>
        <w:t>JAPFP</w:t>
      </w:r>
      <w:r w:rsidRPr="004D4335">
        <w:rPr>
          <w:rFonts w:cstheme="minorHAnsi"/>
          <w:color w:val="2F2B20" w:themeColor="text1"/>
        </w:rPr>
        <w:t>, mbështetur nga ngritja e partneriteteve vendore të hapura për diversitetin institucional</w:t>
      </w:r>
      <w:r w:rsidR="00845572" w:rsidRPr="004D4335">
        <w:rPr>
          <w:rFonts w:cstheme="minorHAnsi"/>
          <w:color w:val="2F2B20" w:themeColor="text1"/>
        </w:rPr>
        <w:t xml:space="preserve">. </w:t>
      </w:r>
      <w:r w:rsidR="00B41473" w:rsidRPr="004D4335">
        <w:rPr>
          <w:rFonts w:cstheme="minorHAnsi"/>
          <w:color w:val="2F2B20" w:themeColor="text1"/>
        </w:rPr>
        <w:t>Kjo p</w:t>
      </w:r>
      <w:r w:rsidR="00947838" w:rsidRPr="004D4335">
        <w:rPr>
          <w:rFonts w:cstheme="minorHAnsi"/>
          <w:color w:val="2F2B20" w:themeColor="text1"/>
        </w:rPr>
        <w:t>ë</w:t>
      </w:r>
      <w:r w:rsidR="00B41473" w:rsidRPr="004D4335">
        <w:rPr>
          <w:rFonts w:cstheme="minorHAnsi"/>
          <w:color w:val="2F2B20" w:themeColor="text1"/>
        </w:rPr>
        <w:t>rqasje çmon afrimin me t</w:t>
      </w:r>
      <w:r w:rsidR="00947838" w:rsidRPr="004D4335">
        <w:rPr>
          <w:rFonts w:cstheme="minorHAnsi"/>
          <w:color w:val="2F2B20" w:themeColor="text1"/>
        </w:rPr>
        <w:t>ë</w:t>
      </w:r>
      <w:r w:rsidR="00B41473" w:rsidRPr="004D4335">
        <w:rPr>
          <w:rFonts w:cstheme="minorHAnsi"/>
          <w:color w:val="2F2B20" w:themeColor="text1"/>
        </w:rPr>
        <w:t xml:space="preserve"> rinjt</w:t>
      </w:r>
      <w:r w:rsidR="00947838" w:rsidRPr="004D4335">
        <w:rPr>
          <w:rFonts w:cstheme="minorHAnsi"/>
          <w:color w:val="2F2B20" w:themeColor="text1"/>
        </w:rPr>
        <w:t>ë</w:t>
      </w:r>
      <w:r w:rsidR="00B41473" w:rsidRPr="004D4335">
        <w:rPr>
          <w:rFonts w:cstheme="minorHAnsi"/>
          <w:color w:val="2F2B20" w:themeColor="text1"/>
        </w:rPr>
        <w:t>. Komunikimi/afrimi me grupe t</w:t>
      </w:r>
      <w:r w:rsidR="00947838" w:rsidRPr="004D4335">
        <w:rPr>
          <w:rFonts w:cstheme="minorHAnsi"/>
          <w:color w:val="2F2B20" w:themeColor="text1"/>
        </w:rPr>
        <w:t>ë</w:t>
      </w:r>
      <w:r w:rsidR="00B41473" w:rsidRPr="004D4335">
        <w:rPr>
          <w:rFonts w:cstheme="minorHAnsi"/>
          <w:color w:val="2F2B20" w:themeColor="text1"/>
        </w:rPr>
        <w:t xml:space="preserve"> ndryshme JAPFP </w:t>
      </w:r>
      <w:r w:rsidR="00947838" w:rsidRPr="004D4335">
        <w:rPr>
          <w:rFonts w:cstheme="minorHAnsi"/>
          <w:color w:val="2F2B20" w:themeColor="text1"/>
        </w:rPr>
        <w:t>ë</w:t>
      </w:r>
      <w:r w:rsidR="00B41473" w:rsidRPr="004D4335">
        <w:rPr>
          <w:rFonts w:cstheme="minorHAnsi"/>
          <w:color w:val="2F2B20" w:themeColor="text1"/>
        </w:rPr>
        <w:t>sht</w:t>
      </w:r>
      <w:r w:rsidR="00947838" w:rsidRPr="004D4335">
        <w:rPr>
          <w:rFonts w:cstheme="minorHAnsi"/>
          <w:color w:val="2F2B20" w:themeColor="text1"/>
        </w:rPr>
        <w:t>ë</w:t>
      </w:r>
      <w:r w:rsidR="00B41473" w:rsidRPr="004D4335">
        <w:rPr>
          <w:rFonts w:cstheme="minorHAnsi"/>
          <w:color w:val="2F2B20" w:themeColor="text1"/>
        </w:rPr>
        <w:t xml:space="preserve"> prioritet kryesor nisur nga numri i inaktiv</w:t>
      </w:r>
      <w:r w:rsidR="00947838" w:rsidRPr="004D4335">
        <w:rPr>
          <w:rFonts w:cstheme="minorHAnsi"/>
          <w:color w:val="2F2B20" w:themeColor="text1"/>
        </w:rPr>
        <w:t>ë</w:t>
      </w:r>
      <w:r w:rsidR="00B41473" w:rsidRPr="004D4335">
        <w:rPr>
          <w:rFonts w:cstheme="minorHAnsi"/>
          <w:color w:val="2F2B20" w:themeColor="text1"/>
        </w:rPr>
        <w:t>ve JAPFP.</w:t>
      </w:r>
    </w:p>
    <w:p w14:paraId="6822C82B" w14:textId="784F6E52" w:rsidR="00612143" w:rsidRPr="004D4335" w:rsidRDefault="00B41473" w:rsidP="00612143">
      <w:pPr>
        <w:pStyle w:val="ListParagraph"/>
        <w:numPr>
          <w:ilvl w:val="1"/>
          <w:numId w:val="11"/>
        </w:numPr>
        <w:spacing w:before="120" w:after="120" w:line="300" w:lineRule="exact"/>
        <w:ind w:left="850" w:hanging="425"/>
        <w:contextualSpacing w:val="0"/>
        <w:jc w:val="both"/>
        <w:rPr>
          <w:rFonts w:cstheme="minorHAnsi"/>
          <w:color w:val="2F2B20" w:themeColor="text1"/>
        </w:rPr>
      </w:pPr>
      <w:r w:rsidRPr="004D4335">
        <w:rPr>
          <w:rFonts w:cstheme="minorHAnsi"/>
          <w:color w:val="2F2B20" w:themeColor="text1"/>
        </w:rPr>
        <w:t>R</w:t>
      </w:r>
      <w:r w:rsidR="00947838" w:rsidRPr="004D4335">
        <w:rPr>
          <w:rFonts w:cstheme="minorHAnsi"/>
          <w:color w:val="2F2B20" w:themeColor="text1"/>
        </w:rPr>
        <w:t>ë</w:t>
      </w:r>
      <w:r w:rsidRPr="004D4335">
        <w:rPr>
          <w:rFonts w:cstheme="minorHAnsi"/>
          <w:color w:val="2F2B20" w:themeColor="text1"/>
        </w:rPr>
        <w:t>nd</w:t>
      </w:r>
      <w:r w:rsidR="00947838" w:rsidRPr="004D4335">
        <w:rPr>
          <w:rFonts w:cstheme="minorHAnsi"/>
          <w:color w:val="2F2B20" w:themeColor="text1"/>
        </w:rPr>
        <w:t>ë</w:t>
      </w:r>
      <w:r w:rsidRPr="004D4335">
        <w:rPr>
          <w:rFonts w:cstheme="minorHAnsi"/>
          <w:color w:val="2F2B20" w:themeColor="text1"/>
        </w:rPr>
        <w:t>sia e k</w:t>
      </w:r>
      <w:r w:rsidR="00947838" w:rsidRPr="004D4335">
        <w:rPr>
          <w:rFonts w:cstheme="minorHAnsi"/>
          <w:color w:val="2F2B20" w:themeColor="text1"/>
        </w:rPr>
        <w:t>ë</w:t>
      </w:r>
      <w:r w:rsidRPr="004D4335">
        <w:rPr>
          <w:rFonts w:cstheme="minorHAnsi"/>
          <w:color w:val="2F2B20" w:themeColor="text1"/>
        </w:rPr>
        <w:t>shillimit dhe orientimit profesional t</w:t>
      </w:r>
      <w:r w:rsidR="00947838" w:rsidRPr="004D4335">
        <w:rPr>
          <w:rFonts w:cstheme="minorHAnsi"/>
          <w:color w:val="2F2B20" w:themeColor="text1"/>
        </w:rPr>
        <w:t>ë</w:t>
      </w:r>
      <w:r w:rsidRPr="004D4335">
        <w:rPr>
          <w:rFonts w:cstheme="minorHAnsi"/>
          <w:color w:val="2F2B20" w:themeColor="text1"/>
        </w:rPr>
        <w:t xml:space="preserve"> shkollave n</w:t>
      </w:r>
      <w:r w:rsidR="00947838" w:rsidRPr="004D4335">
        <w:rPr>
          <w:rFonts w:cstheme="minorHAnsi"/>
          <w:color w:val="2F2B20" w:themeColor="text1"/>
        </w:rPr>
        <w:t>ë</w:t>
      </w:r>
      <w:r w:rsidRPr="004D4335">
        <w:rPr>
          <w:rFonts w:cstheme="minorHAnsi"/>
          <w:color w:val="2F2B20" w:themeColor="text1"/>
        </w:rPr>
        <w:t xml:space="preserve"> procesin e nd</w:t>
      </w:r>
      <w:r w:rsidR="00947838" w:rsidRPr="004D4335">
        <w:rPr>
          <w:rFonts w:cstheme="minorHAnsi"/>
          <w:color w:val="2F2B20" w:themeColor="text1"/>
        </w:rPr>
        <w:t>ë</w:t>
      </w:r>
      <w:r w:rsidRPr="004D4335">
        <w:rPr>
          <w:rFonts w:cstheme="minorHAnsi"/>
          <w:color w:val="2F2B20" w:themeColor="text1"/>
        </w:rPr>
        <w:t>rmjet</w:t>
      </w:r>
      <w:r w:rsidR="00947838" w:rsidRPr="004D4335">
        <w:rPr>
          <w:rFonts w:cstheme="minorHAnsi"/>
          <w:color w:val="2F2B20" w:themeColor="text1"/>
        </w:rPr>
        <w:t>ë</w:t>
      </w:r>
      <w:r w:rsidRPr="004D4335">
        <w:rPr>
          <w:rFonts w:cstheme="minorHAnsi"/>
          <w:color w:val="2F2B20" w:themeColor="text1"/>
        </w:rPr>
        <w:t xml:space="preserve">simit </w:t>
      </w:r>
      <w:r w:rsidR="00612143" w:rsidRPr="004D4335">
        <w:rPr>
          <w:rFonts w:cstheme="minorHAnsi"/>
          <w:color w:val="2F2B20" w:themeColor="text1"/>
        </w:rPr>
        <w:t>për hyrjen në programet e punësimit dhe AFP, si edhe përputhja e punëkërkuesve me mundësitë për punë.</w:t>
      </w:r>
    </w:p>
    <w:p w14:paraId="769AEA59" w14:textId="77B4BF6D" w:rsidR="00627266" w:rsidRPr="004D4335" w:rsidRDefault="00627266" w:rsidP="00612143">
      <w:pPr>
        <w:pStyle w:val="ListParagraph"/>
        <w:numPr>
          <w:ilvl w:val="1"/>
          <w:numId w:val="11"/>
        </w:numPr>
        <w:spacing w:before="120" w:after="120" w:line="300" w:lineRule="exact"/>
        <w:ind w:left="850" w:hanging="425"/>
        <w:contextualSpacing w:val="0"/>
        <w:jc w:val="both"/>
        <w:rPr>
          <w:rFonts w:cstheme="minorHAnsi"/>
          <w:color w:val="2F2B20" w:themeColor="text1"/>
        </w:rPr>
      </w:pPr>
      <w:r w:rsidRPr="004D4335">
        <w:rPr>
          <w:rFonts w:cstheme="minorHAnsi"/>
          <w:color w:val="2F2B20" w:themeColor="text1"/>
        </w:rPr>
        <w:t>Konsolidimi dhe zhvillimit i rrjetit t</w:t>
      </w:r>
      <w:r w:rsidR="00947838" w:rsidRPr="004D4335">
        <w:rPr>
          <w:rFonts w:cstheme="minorHAnsi"/>
          <w:color w:val="2F2B20" w:themeColor="text1"/>
        </w:rPr>
        <w:t>ë</w:t>
      </w:r>
      <w:r w:rsidRPr="004D4335">
        <w:rPr>
          <w:rFonts w:cstheme="minorHAnsi"/>
          <w:color w:val="2F2B20" w:themeColor="text1"/>
        </w:rPr>
        <w:t xml:space="preserve"> </w:t>
      </w:r>
      <w:r w:rsidR="00D21E67" w:rsidRPr="004D4335">
        <w:rPr>
          <w:rFonts w:cstheme="minorHAnsi"/>
          <w:color w:val="2F2B20" w:themeColor="text1"/>
        </w:rPr>
        <w:t>shërbimeve</w:t>
      </w:r>
      <w:r w:rsidRPr="004D4335">
        <w:rPr>
          <w:rFonts w:cstheme="minorHAnsi"/>
          <w:color w:val="2F2B20" w:themeColor="text1"/>
        </w:rPr>
        <w:t xml:space="preserve"> mb</w:t>
      </w:r>
      <w:r w:rsidR="00947838" w:rsidRPr="004D4335">
        <w:rPr>
          <w:rFonts w:cstheme="minorHAnsi"/>
          <w:color w:val="2F2B20" w:themeColor="text1"/>
        </w:rPr>
        <w:t>ë</w:t>
      </w:r>
      <w:r w:rsidRPr="004D4335">
        <w:rPr>
          <w:rFonts w:cstheme="minorHAnsi"/>
          <w:color w:val="2F2B20" w:themeColor="text1"/>
        </w:rPr>
        <w:t>shtet</w:t>
      </w:r>
      <w:r w:rsidR="00947838" w:rsidRPr="004D4335">
        <w:rPr>
          <w:rFonts w:cstheme="minorHAnsi"/>
          <w:color w:val="2F2B20" w:themeColor="text1"/>
        </w:rPr>
        <w:t>ë</w:t>
      </w:r>
      <w:r w:rsidRPr="004D4335">
        <w:rPr>
          <w:rFonts w:cstheme="minorHAnsi"/>
          <w:color w:val="2F2B20" w:themeColor="text1"/>
        </w:rPr>
        <w:t>se p</w:t>
      </w:r>
      <w:r w:rsidR="00947838" w:rsidRPr="004D4335">
        <w:rPr>
          <w:rFonts w:cstheme="minorHAnsi"/>
          <w:color w:val="2F2B20" w:themeColor="text1"/>
        </w:rPr>
        <w:t>ë</w:t>
      </w:r>
      <w:r w:rsidRPr="004D4335">
        <w:rPr>
          <w:rFonts w:cstheme="minorHAnsi"/>
          <w:color w:val="2F2B20" w:themeColor="text1"/>
        </w:rPr>
        <w:t>r t</w:t>
      </w:r>
      <w:r w:rsidR="00947838" w:rsidRPr="004D4335">
        <w:rPr>
          <w:rFonts w:cstheme="minorHAnsi"/>
          <w:color w:val="2F2B20" w:themeColor="text1"/>
        </w:rPr>
        <w:t>ë</w:t>
      </w:r>
      <w:r w:rsidRPr="004D4335">
        <w:rPr>
          <w:rFonts w:cstheme="minorHAnsi"/>
          <w:color w:val="2F2B20" w:themeColor="text1"/>
        </w:rPr>
        <w:t xml:space="preserve"> </w:t>
      </w:r>
      <w:r w:rsidR="00D21E67" w:rsidRPr="004D4335">
        <w:rPr>
          <w:rFonts w:cstheme="minorHAnsi"/>
          <w:color w:val="2F2B20" w:themeColor="text1"/>
        </w:rPr>
        <w:t>ndihmuar</w:t>
      </w:r>
      <w:r w:rsidRPr="004D4335">
        <w:rPr>
          <w:rFonts w:cstheme="minorHAnsi"/>
          <w:color w:val="2F2B20" w:themeColor="text1"/>
        </w:rPr>
        <w:t xml:space="preserve"> t</w:t>
      </w:r>
      <w:r w:rsidR="00947838" w:rsidRPr="004D4335">
        <w:rPr>
          <w:rFonts w:cstheme="minorHAnsi"/>
          <w:color w:val="2F2B20" w:themeColor="text1"/>
        </w:rPr>
        <w:t>ë</w:t>
      </w:r>
      <w:r w:rsidRPr="004D4335">
        <w:rPr>
          <w:rFonts w:cstheme="minorHAnsi"/>
          <w:color w:val="2F2B20" w:themeColor="text1"/>
        </w:rPr>
        <w:t xml:space="preserve"> rinjt</w:t>
      </w:r>
      <w:r w:rsidR="00947838" w:rsidRPr="004D4335">
        <w:rPr>
          <w:rFonts w:cstheme="minorHAnsi"/>
          <w:color w:val="2F2B20" w:themeColor="text1"/>
        </w:rPr>
        <w:t>ë</w:t>
      </w:r>
      <w:r w:rsidRPr="004D4335">
        <w:rPr>
          <w:rFonts w:cstheme="minorHAnsi"/>
          <w:color w:val="2F2B20" w:themeColor="text1"/>
        </w:rPr>
        <w:t xml:space="preserve"> p</w:t>
      </w:r>
      <w:r w:rsidR="00947838" w:rsidRPr="004D4335">
        <w:rPr>
          <w:rFonts w:cstheme="minorHAnsi"/>
          <w:color w:val="2F2B20" w:themeColor="text1"/>
        </w:rPr>
        <w:t>ë</w:t>
      </w:r>
      <w:r w:rsidRPr="004D4335">
        <w:rPr>
          <w:rFonts w:cstheme="minorHAnsi"/>
          <w:color w:val="2F2B20" w:themeColor="text1"/>
        </w:rPr>
        <w:t>rpara se t</w:t>
      </w:r>
      <w:r w:rsidR="00947838" w:rsidRPr="004D4335">
        <w:rPr>
          <w:rFonts w:cstheme="minorHAnsi"/>
          <w:color w:val="2F2B20" w:themeColor="text1"/>
        </w:rPr>
        <w:t>ë</w:t>
      </w:r>
      <w:r w:rsidRPr="004D4335">
        <w:rPr>
          <w:rFonts w:cstheme="minorHAnsi"/>
          <w:color w:val="2F2B20" w:themeColor="text1"/>
        </w:rPr>
        <w:t xml:space="preserve"> marrin nj</w:t>
      </w:r>
      <w:r w:rsidR="00947838" w:rsidRPr="004D4335">
        <w:rPr>
          <w:rFonts w:cstheme="minorHAnsi"/>
          <w:color w:val="2F2B20" w:themeColor="text1"/>
        </w:rPr>
        <w:t>ë</w:t>
      </w:r>
      <w:r w:rsidRPr="004D4335">
        <w:rPr>
          <w:rFonts w:cstheme="minorHAnsi"/>
          <w:color w:val="2F2B20" w:themeColor="text1"/>
        </w:rPr>
        <w:t xml:space="preserve"> </w:t>
      </w:r>
      <w:r w:rsidR="00D21E67" w:rsidRPr="004D4335">
        <w:rPr>
          <w:rFonts w:cstheme="minorHAnsi"/>
          <w:color w:val="2F2B20" w:themeColor="text1"/>
        </w:rPr>
        <w:t>o</w:t>
      </w:r>
      <w:r w:rsidRPr="004D4335">
        <w:rPr>
          <w:rFonts w:cstheme="minorHAnsi"/>
          <w:color w:val="2F2B20" w:themeColor="text1"/>
        </w:rPr>
        <w:t>fert</w:t>
      </w:r>
      <w:r w:rsidR="00947838" w:rsidRPr="004D4335">
        <w:rPr>
          <w:rFonts w:cstheme="minorHAnsi"/>
          <w:color w:val="2F2B20" w:themeColor="text1"/>
        </w:rPr>
        <w:t>ë</w:t>
      </w:r>
      <w:r w:rsidRPr="004D4335">
        <w:rPr>
          <w:rFonts w:cstheme="minorHAnsi"/>
          <w:color w:val="2F2B20" w:themeColor="text1"/>
        </w:rPr>
        <w:t xml:space="preserve"> (aft</w:t>
      </w:r>
      <w:r w:rsidR="00947838" w:rsidRPr="004D4335">
        <w:rPr>
          <w:rFonts w:cstheme="minorHAnsi"/>
          <w:color w:val="2F2B20" w:themeColor="text1"/>
        </w:rPr>
        <w:t>ë</w:t>
      </w:r>
      <w:r w:rsidRPr="004D4335">
        <w:rPr>
          <w:rFonts w:cstheme="minorHAnsi"/>
          <w:color w:val="2F2B20" w:themeColor="text1"/>
        </w:rPr>
        <w:t>si pun</w:t>
      </w:r>
      <w:r w:rsidR="00947838" w:rsidRPr="004D4335">
        <w:rPr>
          <w:rFonts w:cstheme="minorHAnsi"/>
          <w:color w:val="2F2B20" w:themeColor="text1"/>
        </w:rPr>
        <w:t>ë</w:t>
      </w:r>
      <w:r w:rsidRPr="004D4335">
        <w:rPr>
          <w:rFonts w:cstheme="minorHAnsi"/>
          <w:color w:val="2F2B20" w:themeColor="text1"/>
        </w:rPr>
        <w:t>sueshm</w:t>
      </w:r>
      <w:r w:rsidR="00947838" w:rsidRPr="004D4335">
        <w:rPr>
          <w:rFonts w:cstheme="minorHAnsi"/>
          <w:color w:val="2F2B20" w:themeColor="text1"/>
        </w:rPr>
        <w:t>ë</w:t>
      </w:r>
      <w:r w:rsidRPr="004D4335">
        <w:rPr>
          <w:rFonts w:cstheme="minorHAnsi"/>
          <w:color w:val="2F2B20" w:themeColor="text1"/>
        </w:rPr>
        <w:t>rie, mb</w:t>
      </w:r>
      <w:r w:rsidR="00947838" w:rsidRPr="004D4335">
        <w:rPr>
          <w:rFonts w:cstheme="minorHAnsi"/>
          <w:color w:val="2F2B20" w:themeColor="text1"/>
        </w:rPr>
        <w:t>ë</w:t>
      </w:r>
      <w:r w:rsidRPr="004D4335">
        <w:rPr>
          <w:rFonts w:cstheme="minorHAnsi"/>
          <w:color w:val="2F2B20" w:themeColor="text1"/>
        </w:rPr>
        <w:t>shtetje sociale, orientim...).</w:t>
      </w:r>
    </w:p>
    <w:p w14:paraId="1C94FB74" w14:textId="66F24055" w:rsidR="00612143" w:rsidRPr="004D4335" w:rsidRDefault="00612143" w:rsidP="00612143">
      <w:pPr>
        <w:pStyle w:val="ListParagraph"/>
        <w:numPr>
          <w:ilvl w:val="1"/>
          <w:numId w:val="11"/>
        </w:numPr>
        <w:spacing w:before="120" w:after="120" w:line="300" w:lineRule="exact"/>
        <w:ind w:left="850" w:hanging="425"/>
        <w:contextualSpacing w:val="0"/>
        <w:jc w:val="both"/>
        <w:rPr>
          <w:rFonts w:cstheme="minorHAnsi"/>
          <w:color w:val="2F2B20" w:themeColor="text1"/>
        </w:rPr>
      </w:pPr>
      <w:r w:rsidRPr="004D4335">
        <w:rPr>
          <w:rFonts w:cstheme="minorHAnsi"/>
          <w:color w:val="2F2B20" w:themeColor="text1"/>
        </w:rPr>
        <w:t>Konsolidimi i portofolit të programeve ekzistuese të punësimit, duke strukturuar një përqasje reformiste në afirmimin e kësaj fushe politikash.</w:t>
      </w:r>
    </w:p>
    <w:p w14:paraId="6C6BE707" w14:textId="77777777" w:rsidR="00612143" w:rsidRPr="004D4335" w:rsidRDefault="00612143" w:rsidP="00612143">
      <w:pPr>
        <w:pStyle w:val="ListParagraph"/>
        <w:numPr>
          <w:ilvl w:val="1"/>
          <w:numId w:val="11"/>
        </w:numPr>
        <w:spacing w:before="120" w:after="120" w:line="300" w:lineRule="exact"/>
        <w:ind w:left="850" w:hanging="425"/>
        <w:contextualSpacing w:val="0"/>
        <w:jc w:val="both"/>
        <w:rPr>
          <w:rFonts w:cstheme="minorHAnsi"/>
          <w:color w:val="2F2B20" w:themeColor="text1"/>
        </w:rPr>
      </w:pPr>
      <w:r w:rsidRPr="004D4335">
        <w:rPr>
          <w:rFonts w:cstheme="minorHAnsi"/>
          <w:color w:val="2F2B20" w:themeColor="text1"/>
        </w:rPr>
        <w:t xml:space="preserve">Qendërzim dhe mjaftueshmëri më të madhe të strategjive për kualifikim fillestar me natyrë formimi profesional, duke përforcuar lidhjen me sistemit AFP dhe dinamikave të tregut të punës. </w:t>
      </w:r>
    </w:p>
    <w:p w14:paraId="6A3CE595" w14:textId="68185B0A" w:rsidR="008D2C8A" w:rsidRPr="004D4335" w:rsidRDefault="00D21E67" w:rsidP="0092787A">
      <w:pPr>
        <w:pStyle w:val="ListParagraph"/>
        <w:numPr>
          <w:ilvl w:val="1"/>
          <w:numId w:val="11"/>
        </w:numPr>
        <w:spacing w:before="120" w:after="120" w:line="300" w:lineRule="exact"/>
        <w:ind w:left="850" w:hanging="425"/>
        <w:contextualSpacing w:val="0"/>
        <w:jc w:val="both"/>
        <w:rPr>
          <w:rFonts w:cstheme="minorHAnsi"/>
          <w:color w:val="2F2B20" w:themeColor="text1"/>
        </w:rPr>
      </w:pPr>
      <w:r w:rsidRPr="004D4335">
        <w:rPr>
          <w:rFonts w:cstheme="minorHAnsi"/>
          <w:color w:val="2F2B20" w:themeColor="text1"/>
        </w:rPr>
        <w:t>Incentivim</w:t>
      </w:r>
      <w:r w:rsidR="00612143" w:rsidRPr="004D4335">
        <w:rPr>
          <w:rFonts w:cstheme="minorHAnsi"/>
          <w:color w:val="2F2B20" w:themeColor="text1"/>
        </w:rPr>
        <w:t xml:space="preserve"> për diversifikim dhe përforcim të ofertave për </w:t>
      </w:r>
      <w:r w:rsidR="00627266" w:rsidRPr="004D4335">
        <w:rPr>
          <w:rFonts w:cstheme="minorHAnsi"/>
          <w:color w:val="2F2B20" w:themeColor="text1"/>
        </w:rPr>
        <w:t xml:space="preserve">formim profesional </w:t>
      </w:r>
      <w:r w:rsidR="00612143" w:rsidRPr="004D4335">
        <w:rPr>
          <w:rFonts w:cstheme="minorHAnsi"/>
          <w:color w:val="2F2B20" w:themeColor="text1"/>
        </w:rPr>
        <w:t>të vazhdueshëm që u mundësojnë të rinjve një mundësi të dytë kualifikimi</w:t>
      </w:r>
      <w:r w:rsidR="008D2C8A" w:rsidRPr="004D4335">
        <w:rPr>
          <w:rFonts w:cstheme="minorHAnsi"/>
        </w:rPr>
        <w:t>.</w:t>
      </w:r>
    </w:p>
    <w:p w14:paraId="1960EB12" w14:textId="77777777" w:rsidR="0092787A" w:rsidRPr="004D4335" w:rsidRDefault="0092787A" w:rsidP="008D2C8A">
      <w:pPr>
        <w:spacing w:before="120" w:after="120" w:line="300" w:lineRule="exact"/>
        <w:jc w:val="both"/>
        <w:rPr>
          <w:rFonts w:cstheme="minorHAnsi"/>
        </w:rPr>
      </w:pPr>
    </w:p>
    <w:p w14:paraId="6318906A" w14:textId="7CAAD436" w:rsidR="0092787A" w:rsidRPr="004D4335" w:rsidRDefault="0092787A" w:rsidP="008D2C8A">
      <w:pPr>
        <w:spacing w:before="120" w:after="120" w:line="300" w:lineRule="exact"/>
        <w:jc w:val="both"/>
        <w:rPr>
          <w:rFonts w:cstheme="minorHAnsi"/>
        </w:rPr>
      </w:pPr>
      <w:r w:rsidRPr="004D4335">
        <w:rPr>
          <w:rFonts w:cstheme="minorHAnsi"/>
        </w:rPr>
        <w:t>Zbatimi i metodologjive, shërbimeve dhe përgjigjeve të programuara në Plan p</w:t>
      </w:r>
      <w:r w:rsidR="00947838" w:rsidRPr="004D4335">
        <w:rPr>
          <w:rFonts w:cstheme="minorHAnsi"/>
        </w:rPr>
        <w:t>ë</w:t>
      </w:r>
      <w:r w:rsidRPr="004D4335">
        <w:rPr>
          <w:rFonts w:cstheme="minorHAnsi"/>
        </w:rPr>
        <w:t>rcakton si prioritet adresimin e kapaciteteve institucionale të institucioneve kryesore nga të cilat varet menaxhimi i PZGR-s</w:t>
      </w:r>
      <w:r w:rsidR="00947838" w:rsidRPr="004D4335">
        <w:rPr>
          <w:rFonts w:cstheme="minorHAnsi"/>
        </w:rPr>
        <w:t>ë</w:t>
      </w:r>
      <w:r w:rsidRPr="004D4335">
        <w:rPr>
          <w:rFonts w:cstheme="minorHAnsi"/>
        </w:rPr>
        <w:t xml:space="preserve"> dhe i programeve që përmban. Gjithashtu, duhet të krijohen instrumente/mjete transversale të nevojshme për menaxhimin e Planit, sidomos në fushën e databazave dhe strategjive të komunikimit dixhital. Ky dimension pasqyrohet edhe në reformat dhe nismat e përfshira në Plan.</w:t>
      </w:r>
    </w:p>
    <w:p w14:paraId="22ADF0A2" w14:textId="3E296CF4" w:rsidR="0092787A" w:rsidRPr="004D4335" w:rsidRDefault="0092787A" w:rsidP="008D2C8A">
      <w:pPr>
        <w:spacing w:before="120" w:after="120" w:line="300" w:lineRule="exact"/>
        <w:jc w:val="both"/>
        <w:rPr>
          <w:rFonts w:cstheme="minorHAnsi"/>
        </w:rPr>
      </w:pPr>
      <w:r w:rsidRPr="004D4335">
        <w:rPr>
          <w:rFonts w:cstheme="minorHAnsi"/>
        </w:rPr>
        <w:t>Zbatimi i planit çmon përqasjen graduale dhe të qëndrueshme</w:t>
      </w:r>
      <w:r w:rsidR="00610C20" w:rsidRPr="004D4335">
        <w:rPr>
          <w:rFonts w:cstheme="minorHAnsi"/>
        </w:rPr>
        <w:t>,</w:t>
      </w:r>
      <w:r w:rsidRPr="004D4335">
        <w:rPr>
          <w:rFonts w:cstheme="minorHAnsi"/>
        </w:rPr>
        <w:t xml:space="preserve"> sepse duhet të realizohen disa reforma në kuadrin e zbatimit dhe sepse duhet të ndërtohen kapacitetet e institucioneve të përfshira në modelin qeverisës. Për këtë qëllim, miratimi i një faze pilot konsiderohet prioritet për </w:t>
      </w:r>
      <w:r w:rsidR="00610C20" w:rsidRPr="004D4335">
        <w:rPr>
          <w:rFonts w:cstheme="minorHAnsi"/>
        </w:rPr>
        <w:t>strategjin</w:t>
      </w:r>
      <w:r w:rsidR="00947838" w:rsidRPr="004D4335">
        <w:rPr>
          <w:rFonts w:cstheme="minorHAnsi"/>
        </w:rPr>
        <w:t>ë</w:t>
      </w:r>
      <w:r w:rsidR="00610C20" w:rsidRPr="004D4335">
        <w:rPr>
          <w:rFonts w:cstheme="minorHAnsi"/>
        </w:rPr>
        <w:t xml:space="preserve"> e zbatimit. </w:t>
      </w:r>
      <w:r w:rsidRPr="004D4335">
        <w:rPr>
          <w:rFonts w:cstheme="minorHAnsi"/>
        </w:rPr>
        <w:t>Kjo lejon që të zbatohen zhvillimet kryesore të modelit qeverisës dhe të testohet funksionimi i reformave dhe nismave të propozuara.</w:t>
      </w:r>
    </w:p>
    <w:p w14:paraId="59A6A502" w14:textId="42867ECD" w:rsidR="00610C20" w:rsidRPr="004D4335" w:rsidRDefault="00610C20" w:rsidP="008D2C8A">
      <w:pPr>
        <w:spacing w:before="120" w:after="120" w:line="300" w:lineRule="exact"/>
        <w:jc w:val="both"/>
        <w:rPr>
          <w:rFonts w:cstheme="minorHAnsi"/>
        </w:rPr>
      </w:pPr>
      <w:r w:rsidRPr="004D4335">
        <w:rPr>
          <w:rFonts w:cstheme="minorHAnsi"/>
        </w:rPr>
        <w:t>Faza pilot shpjegohet holl</w:t>
      </w:r>
      <w:r w:rsidR="00947838" w:rsidRPr="004D4335">
        <w:rPr>
          <w:rFonts w:cstheme="minorHAnsi"/>
        </w:rPr>
        <w:t>ë</w:t>
      </w:r>
      <w:r w:rsidRPr="004D4335">
        <w:rPr>
          <w:rFonts w:cstheme="minorHAnsi"/>
        </w:rPr>
        <w:t>sisht n</w:t>
      </w:r>
      <w:r w:rsidR="00947838" w:rsidRPr="004D4335">
        <w:rPr>
          <w:rFonts w:cstheme="minorHAnsi"/>
        </w:rPr>
        <w:t>ë</w:t>
      </w:r>
      <w:r w:rsidRPr="004D4335">
        <w:rPr>
          <w:rFonts w:cstheme="minorHAnsi"/>
        </w:rPr>
        <w:t xml:space="preserve"> seksionin 3 t</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tij dokumenti.</w:t>
      </w:r>
    </w:p>
    <w:p w14:paraId="3F12AB6A" w14:textId="38F8AC01" w:rsidR="00610C20" w:rsidRPr="004D4335" w:rsidRDefault="00610C20" w:rsidP="008D2C8A">
      <w:pPr>
        <w:spacing w:before="120" w:after="120" w:line="300" w:lineRule="exact"/>
        <w:jc w:val="both"/>
        <w:rPr>
          <w:rFonts w:cstheme="minorHAnsi"/>
        </w:rPr>
      </w:pPr>
      <w:r w:rsidRPr="004D4335">
        <w:rPr>
          <w:rFonts w:cstheme="minorHAnsi"/>
        </w:rPr>
        <w:t>N</w:t>
      </w:r>
      <w:r w:rsidR="00947838" w:rsidRPr="004D4335">
        <w:rPr>
          <w:rFonts w:cstheme="minorHAnsi"/>
        </w:rPr>
        <w:t>ë</w:t>
      </w:r>
      <w:r w:rsidRPr="004D4335">
        <w:rPr>
          <w:rFonts w:cstheme="minorHAnsi"/>
        </w:rPr>
        <w:t xml:space="preserve"> fund,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e r</w:t>
      </w:r>
      <w:r w:rsidR="00947838" w:rsidRPr="004D4335">
        <w:rPr>
          <w:rFonts w:cstheme="minorHAnsi"/>
        </w:rPr>
        <w:t>ë</w:t>
      </w:r>
      <w:r w:rsidRPr="004D4335">
        <w:rPr>
          <w:rFonts w:cstheme="minorHAnsi"/>
        </w:rPr>
        <w:t>nd</w:t>
      </w:r>
      <w:r w:rsidR="00947838" w:rsidRPr="004D4335">
        <w:rPr>
          <w:rFonts w:cstheme="minorHAnsi"/>
        </w:rPr>
        <w:t>ë</w:t>
      </w:r>
      <w:r w:rsidRPr="004D4335">
        <w:rPr>
          <w:rFonts w:cstheme="minorHAnsi"/>
        </w:rPr>
        <w:t>sishme q</w:t>
      </w:r>
      <w:r w:rsidR="00947838" w:rsidRPr="004D4335">
        <w:rPr>
          <w:rFonts w:cstheme="minorHAnsi"/>
        </w:rPr>
        <w:t>ë</w:t>
      </w:r>
      <w:r w:rsidRPr="004D4335">
        <w:rPr>
          <w:rFonts w:cstheme="minorHAnsi"/>
        </w:rPr>
        <w:t xml:space="preserve"> PZGR t</w:t>
      </w:r>
      <w:r w:rsidR="00947838" w:rsidRPr="004D4335">
        <w:rPr>
          <w:rFonts w:cstheme="minorHAnsi"/>
        </w:rPr>
        <w:t>ë</w:t>
      </w:r>
      <w:r w:rsidRPr="004D4335">
        <w:rPr>
          <w:rFonts w:cstheme="minorHAnsi"/>
        </w:rPr>
        <w:t xml:space="preserve"> mbaj</w:t>
      </w:r>
      <w:r w:rsidR="00947838" w:rsidRPr="004D4335">
        <w:rPr>
          <w:rFonts w:cstheme="minorHAnsi"/>
        </w:rPr>
        <w:t>ë</w:t>
      </w:r>
      <w:r w:rsidRPr="004D4335">
        <w:rPr>
          <w:rFonts w:cstheme="minorHAnsi"/>
        </w:rPr>
        <w:t xml:space="preserve"> parasysh reformat e Strategjis</w:t>
      </w:r>
      <w:r w:rsidR="00947838" w:rsidRPr="004D4335">
        <w:rPr>
          <w:rFonts w:cstheme="minorHAnsi"/>
        </w:rPr>
        <w:t>ë</w:t>
      </w:r>
      <w:r w:rsidRPr="004D4335">
        <w:rPr>
          <w:rFonts w:cstheme="minorHAnsi"/>
        </w:rPr>
        <w:t xml:space="preserve"> Komb</w:t>
      </w:r>
      <w:r w:rsidR="00947838" w:rsidRPr="004D4335">
        <w:rPr>
          <w:rFonts w:cstheme="minorHAnsi"/>
        </w:rPr>
        <w:t>ë</w:t>
      </w:r>
      <w:r w:rsidRPr="004D4335">
        <w:rPr>
          <w:rFonts w:cstheme="minorHAnsi"/>
        </w:rPr>
        <w:t>tare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simit dhe Aft</w:t>
      </w:r>
      <w:r w:rsidR="00947838" w:rsidRPr="004D4335">
        <w:rPr>
          <w:rFonts w:cstheme="minorHAnsi"/>
        </w:rPr>
        <w:t>ë</w:t>
      </w:r>
      <w:r w:rsidR="00343DFE">
        <w:rPr>
          <w:rFonts w:cstheme="minorHAnsi"/>
        </w:rPr>
        <w:t>sive 2023-2030</w:t>
      </w:r>
      <w:r w:rsidRPr="004D4335">
        <w:rPr>
          <w:rFonts w:cstheme="minorHAnsi"/>
        </w:rPr>
        <w:t>.</w:t>
      </w:r>
    </w:p>
    <w:p w14:paraId="180CC950" w14:textId="77777777" w:rsidR="008D2C8A" w:rsidRPr="004D4335" w:rsidRDefault="008D2C8A" w:rsidP="008D2C8A">
      <w:pPr>
        <w:spacing w:before="120" w:after="120" w:line="300" w:lineRule="exact"/>
        <w:jc w:val="both"/>
      </w:pPr>
    </w:p>
    <w:p w14:paraId="3D93AF8B" w14:textId="3E66E9B5" w:rsidR="008D2C8A" w:rsidRPr="004D4335" w:rsidRDefault="008D2C8A" w:rsidP="008D2C8A">
      <w:pPr>
        <w:pStyle w:val="Heading3"/>
        <w:rPr>
          <w:rFonts w:ascii="Calibri" w:hAnsi="Calibri" w:cs="Calibri"/>
          <w:color w:val="auto"/>
          <w:sz w:val="22"/>
        </w:rPr>
      </w:pPr>
      <w:bookmarkStart w:id="32" w:name="_Toc111635362"/>
      <w:r w:rsidRPr="004D4335">
        <w:rPr>
          <w:rFonts w:ascii="Calibri" w:hAnsi="Calibri" w:cs="Calibri"/>
          <w:color w:val="auto"/>
          <w:sz w:val="22"/>
        </w:rPr>
        <w:t xml:space="preserve">1.1 </w:t>
      </w:r>
      <w:r w:rsidR="00610C20" w:rsidRPr="004D4335">
        <w:rPr>
          <w:rFonts w:eastAsiaTheme="minorHAnsi" w:cstheme="minorBidi"/>
          <w:color w:val="auto"/>
          <w:szCs w:val="24"/>
        </w:rPr>
        <w:t>Konteksti</w:t>
      </w:r>
      <w:bookmarkEnd w:id="32"/>
    </w:p>
    <w:p w14:paraId="0CBB690C" w14:textId="514A6923" w:rsidR="00CD6E37" w:rsidRPr="004D4335" w:rsidRDefault="00610C20" w:rsidP="00610C20">
      <w:pPr>
        <w:spacing w:before="120" w:after="120" w:line="300" w:lineRule="exact"/>
        <w:jc w:val="both"/>
        <w:rPr>
          <w:rFonts w:cstheme="minorHAnsi"/>
        </w:rPr>
      </w:pPr>
      <w:r w:rsidRPr="004D4335">
        <w:rPr>
          <w:rFonts w:cstheme="minorHAnsi"/>
        </w:rPr>
        <w:t>Shqip</w:t>
      </w:r>
      <w:r w:rsidR="00947838" w:rsidRPr="004D4335">
        <w:rPr>
          <w:rFonts w:cstheme="minorHAnsi"/>
        </w:rPr>
        <w:t>ë</w:t>
      </w:r>
      <w:r w:rsidRPr="004D4335">
        <w:rPr>
          <w:rFonts w:cstheme="minorHAnsi"/>
        </w:rPr>
        <w:t xml:space="preserve">ria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vend emigrues dhe p</w:t>
      </w:r>
      <w:r w:rsidR="00947838" w:rsidRPr="004D4335">
        <w:rPr>
          <w:rFonts w:cstheme="minorHAnsi"/>
        </w:rPr>
        <w:t>ë</w:t>
      </w:r>
      <w:r w:rsidRPr="004D4335">
        <w:rPr>
          <w:rFonts w:cstheme="minorHAnsi"/>
        </w:rPr>
        <w:t>rballet me r</w:t>
      </w:r>
      <w:r w:rsidR="00947838" w:rsidRPr="004D4335">
        <w:rPr>
          <w:rFonts w:cstheme="minorHAnsi"/>
        </w:rPr>
        <w:t>ë</w:t>
      </w:r>
      <w:r w:rsidRPr="004D4335">
        <w:rPr>
          <w:rFonts w:cstheme="minorHAnsi"/>
        </w:rPr>
        <w:t>nie t</w:t>
      </w:r>
      <w:r w:rsidR="00947838" w:rsidRPr="004D4335">
        <w:rPr>
          <w:rFonts w:cstheme="minorHAnsi"/>
        </w:rPr>
        <w:t>ë</w:t>
      </w:r>
      <w:r w:rsidRPr="004D4335">
        <w:rPr>
          <w:rFonts w:cstheme="minorHAnsi"/>
        </w:rPr>
        <w:t xml:space="preserve"> leht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w:t>
      </w:r>
      <w:r w:rsidR="00D21E67" w:rsidRPr="004D4335">
        <w:rPr>
          <w:rFonts w:cstheme="minorHAnsi"/>
        </w:rPr>
        <w:t>popullsisë</w:t>
      </w:r>
      <w:r w:rsidRPr="004D4335">
        <w:rPr>
          <w:rFonts w:cstheme="minorHAnsi"/>
        </w:rPr>
        <w:t>, q</w:t>
      </w:r>
      <w:r w:rsidR="00947838" w:rsidRPr="004D4335">
        <w:rPr>
          <w:rFonts w:cstheme="minorHAnsi"/>
        </w:rPr>
        <w:t>ë</w:t>
      </w:r>
      <w:r w:rsidRPr="004D4335">
        <w:rPr>
          <w:rFonts w:cstheme="minorHAnsi"/>
        </w:rPr>
        <w:t xml:space="preserve"> vler</w:t>
      </w:r>
      <w:r w:rsidR="00947838" w:rsidRPr="004D4335">
        <w:rPr>
          <w:rFonts w:cstheme="minorHAnsi"/>
        </w:rPr>
        <w:t>ë</w:t>
      </w:r>
      <w:r w:rsidRPr="004D4335">
        <w:rPr>
          <w:rFonts w:cstheme="minorHAnsi"/>
        </w:rPr>
        <w:t>sohet t</w:t>
      </w:r>
      <w:r w:rsidR="00947838" w:rsidRPr="004D4335">
        <w:rPr>
          <w:rFonts w:cstheme="minorHAnsi"/>
        </w:rPr>
        <w:t>ë</w:t>
      </w:r>
      <w:r w:rsidRPr="004D4335">
        <w:rPr>
          <w:rFonts w:cstheme="minorHAnsi"/>
        </w:rPr>
        <w:t xml:space="preserve"> jet</w:t>
      </w:r>
      <w:r w:rsidR="00947838" w:rsidRPr="004D4335">
        <w:rPr>
          <w:rFonts w:cstheme="minorHAnsi"/>
        </w:rPr>
        <w:t>ë</w:t>
      </w:r>
      <w:r w:rsidRPr="004D4335">
        <w:rPr>
          <w:rFonts w:cstheme="minorHAnsi"/>
        </w:rPr>
        <w:t xml:space="preserve"> 2.75 milion n</w:t>
      </w:r>
      <w:r w:rsidR="00947838" w:rsidRPr="004D4335">
        <w:rPr>
          <w:rFonts w:cstheme="minorHAnsi"/>
        </w:rPr>
        <w:t>ë</w:t>
      </w:r>
      <w:r w:rsidRPr="004D4335">
        <w:rPr>
          <w:rFonts w:cstheme="minorHAnsi"/>
        </w:rPr>
        <w:t xml:space="preserve"> vitin 2030. P</w:t>
      </w:r>
      <w:r w:rsidR="00947838" w:rsidRPr="004D4335">
        <w:rPr>
          <w:rFonts w:cstheme="minorHAnsi"/>
        </w:rPr>
        <w:t>ë</w:t>
      </w:r>
      <w:r w:rsidRPr="004D4335">
        <w:rPr>
          <w:rFonts w:cstheme="minorHAnsi"/>
        </w:rPr>
        <w:t>rveç k</w:t>
      </w:r>
      <w:r w:rsidR="00947838" w:rsidRPr="004D4335">
        <w:rPr>
          <w:rFonts w:cstheme="minorHAnsi"/>
        </w:rPr>
        <w:t>ë</w:t>
      </w:r>
      <w:r w:rsidRPr="004D4335">
        <w:rPr>
          <w:rFonts w:cstheme="minorHAnsi"/>
        </w:rPr>
        <w:t>saj, popullsia po plaket dhe po p</w:t>
      </w:r>
      <w:r w:rsidR="00947838" w:rsidRPr="004D4335">
        <w:rPr>
          <w:rFonts w:cstheme="minorHAnsi"/>
        </w:rPr>
        <w:t>ë</w:t>
      </w:r>
      <w:r w:rsidRPr="004D4335">
        <w:rPr>
          <w:rFonts w:cstheme="minorHAnsi"/>
        </w:rPr>
        <w:t>son r</w:t>
      </w:r>
      <w:r w:rsidR="00947838" w:rsidRPr="004D4335">
        <w:rPr>
          <w:rFonts w:cstheme="minorHAnsi"/>
        </w:rPr>
        <w:t>ë</w:t>
      </w:r>
      <w:r w:rsidRPr="004D4335">
        <w:rPr>
          <w:rFonts w:cstheme="minorHAnsi"/>
        </w:rPr>
        <w:t>nie t</w:t>
      </w:r>
      <w:r w:rsidR="00947838" w:rsidRPr="004D4335">
        <w:rPr>
          <w:rFonts w:cstheme="minorHAnsi"/>
        </w:rPr>
        <w:t>ë</w:t>
      </w:r>
      <w:r w:rsidRPr="004D4335">
        <w:rPr>
          <w:rFonts w:cstheme="minorHAnsi"/>
        </w:rPr>
        <w:t xml:space="preserve"> fort</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 e popullat</w:t>
      </w:r>
      <w:r w:rsidR="00947838" w:rsidRPr="004D4335">
        <w:rPr>
          <w:rFonts w:cstheme="minorHAnsi"/>
        </w:rPr>
        <w:t>ë</w:t>
      </w:r>
      <w:r w:rsidRPr="004D4335">
        <w:rPr>
          <w:rFonts w:cstheme="minorHAnsi"/>
        </w:rPr>
        <w:t>s s</w:t>
      </w:r>
      <w:r w:rsidR="00947838" w:rsidRPr="004D4335">
        <w:rPr>
          <w:rFonts w:cstheme="minorHAnsi"/>
        </w:rPr>
        <w:t>ë</w:t>
      </w:r>
      <w:r w:rsidRPr="004D4335">
        <w:rPr>
          <w:rFonts w:cstheme="minorHAnsi"/>
        </w:rPr>
        <w:t xml:space="preserve"> grupmosh</w:t>
      </w:r>
      <w:r w:rsidR="00947838" w:rsidRPr="004D4335">
        <w:rPr>
          <w:rFonts w:cstheme="minorHAnsi"/>
        </w:rPr>
        <w:t>ë</w:t>
      </w:r>
      <w:r w:rsidRPr="004D4335">
        <w:rPr>
          <w:rFonts w:cstheme="minorHAnsi"/>
        </w:rPr>
        <w:t>s 0-14 vjeç (nga 21.6% n</w:t>
      </w:r>
      <w:r w:rsidR="00947838" w:rsidRPr="004D4335">
        <w:rPr>
          <w:rFonts w:cstheme="minorHAnsi"/>
        </w:rPr>
        <w:t>ë</w:t>
      </w:r>
      <w:r w:rsidRPr="004D4335">
        <w:rPr>
          <w:rFonts w:cstheme="minorHAnsi"/>
        </w:rPr>
        <w:t xml:space="preserve"> 2011 shkoi n</w:t>
      </w:r>
      <w:r w:rsidR="00947838" w:rsidRPr="004D4335">
        <w:rPr>
          <w:rFonts w:cstheme="minorHAnsi"/>
        </w:rPr>
        <w:t>ë</w:t>
      </w:r>
      <w:r w:rsidRPr="004D4335">
        <w:rPr>
          <w:rFonts w:cstheme="minorHAnsi"/>
        </w:rPr>
        <w:t xml:space="preserve"> 16.5% n</w:t>
      </w:r>
      <w:r w:rsidR="00947838" w:rsidRPr="004D4335">
        <w:rPr>
          <w:rFonts w:cstheme="minorHAnsi"/>
        </w:rPr>
        <w:t>ë</w:t>
      </w:r>
      <w:r w:rsidRPr="004D4335">
        <w:rPr>
          <w:rFonts w:cstheme="minorHAnsi"/>
        </w:rPr>
        <w:t xml:space="preserve"> 2021). Nga ana tjet</w:t>
      </w:r>
      <w:r w:rsidR="00947838" w:rsidRPr="004D4335">
        <w:rPr>
          <w:rFonts w:cstheme="minorHAnsi"/>
        </w:rPr>
        <w:t>ë</w:t>
      </w:r>
      <w:r w:rsidRPr="004D4335">
        <w:rPr>
          <w:rFonts w:cstheme="minorHAnsi"/>
        </w:rPr>
        <w:t>r, popullsia me mosh</w:t>
      </w:r>
      <w:r w:rsidR="00947838" w:rsidRPr="004D4335">
        <w:rPr>
          <w:rFonts w:cstheme="minorHAnsi"/>
        </w:rPr>
        <w:t>ë</w:t>
      </w:r>
      <w:r w:rsidRPr="004D4335">
        <w:rPr>
          <w:rFonts w:cstheme="minorHAnsi"/>
        </w:rPr>
        <w:t xml:space="preserve"> 65+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rritur me 4.2 pik</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rqindje n</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nj</w:t>
      </w:r>
      <w:r w:rsidR="00947838" w:rsidRPr="004D4335">
        <w:rPr>
          <w:rFonts w:cstheme="minorHAnsi"/>
        </w:rPr>
        <w:t>ë</w:t>
      </w:r>
      <w:r w:rsidRPr="004D4335">
        <w:rPr>
          <w:rFonts w:cstheme="minorHAnsi"/>
        </w:rPr>
        <w:t>jt</w:t>
      </w:r>
      <w:r w:rsidR="00947838" w:rsidRPr="004D4335">
        <w:rPr>
          <w:rFonts w:cstheme="minorHAnsi"/>
        </w:rPr>
        <w:t>ë</w:t>
      </w:r>
      <w:r w:rsidRPr="004D4335">
        <w:rPr>
          <w:rFonts w:cstheme="minorHAnsi"/>
        </w:rPr>
        <w:t>n periudh</w:t>
      </w:r>
      <w:r w:rsidR="00947838" w:rsidRPr="004D4335">
        <w:rPr>
          <w:rFonts w:cstheme="minorHAnsi"/>
        </w:rPr>
        <w:t>ë</w:t>
      </w:r>
      <w:r w:rsidRPr="004D4335">
        <w:rPr>
          <w:rFonts w:cstheme="minorHAnsi"/>
        </w:rPr>
        <w:t xml:space="preserve">. </w:t>
      </w:r>
      <w:r w:rsidR="00CD6E37" w:rsidRPr="004D4335">
        <w:rPr>
          <w:rFonts w:cstheme="minorHAnsi"/>
        </w:rPr>
        <w:t>Shkaku i k</w:t>
      </w:r>
      <w:r w:rsidR="00947838" w:rsidRPr="004D4335">
        <w:rPr>
          <w:rFonts w:cstheme="minorHAnsi"/>
        </w:rPr>
        <w:t>ë</w:t>
      </w:r>
      <w:r w:rsidR="00CD6E37" w:rsidRPr="004D4335">
        <w:rPr>
          <w:rFonts w:cstheme="minorHAnsi"/>
        </w:rPr>
        <w:t>saj situate jan</w:t>
      </w:r>
      <w:r w:rsidR="00947838" w:rsidRPr="004D4335">
        <w:rPr>
          <w:rFonts w:cstheme="minorHAnsi"/>
        </w:rPr>
        <w:t>ë</w:t>
      </w:r>
      <w:r w:rsidR="00CD6E37" w:rsidRPr="004D4335">
        <w:rPr>
          <w:rFonts w:cstheme="minorHAnsi"/>
        </w:rPr>
        <w:t xml:space="preserve"> flukset migratore q</w:t>
      </w:r>
      <w:r w:rsidR="00947838" w:rsidRPr="004D4335">
        <w:rPr>
          <w:rFonts w:cstheme="minorHAnsi"/>
        </w:rPr>
        <w:t>ë</w:t>
      </w:r>
      <w:r w:rsidR="00CD6E37" w:rsidRPr="004D4335">
        <w:rPr>
          <w:rFonts w:cstheme="minorHAnsi"/>
        </w:rPr>
        <w:t xml:space="preserve"> po prekin ndjesh</w:t>
      </w:r>
      <w:r w:rsidR="00947838" w:rsidRPr="004D4335">
        <w:rPr>
          <w:rFonts w:cstheme="minorHAnsi"/>
        </w:rPr>
        <w:t>ë</w:t>
      </w:r>
      <w:r w:rsidR="00CD6E37" w:rsidRPr="004D4335">
        <w:rPr>
          <w:rFonts w:cstheme="minorHAnsi"/>
        </w:rPr>
        <w:t>m t</w:t>
      </w:r>
      <w:r w:rsidR="00947838" w:rsidRPr="004D4335">
        <w:rPr>
          <w:rFonts w:cstheme="minorHAnsi"/>
        </w:rPr>
        <w:t>ë</w:t>
      </w:r>
      <w:r w:rsidR="00CD6E37" w:rsidRPr="004D4335">
        <w:rPr>
          <w:rFonts w:cstheme="minorHAnsi"/>
        </w:rPr>
        <w:t xml:space="preserve"> rinjt</w:t>
      </w:r>
      <w:r w:rsidR="00947838" w:rsidRPr="004D4335">
        <w:rPr>
          <w:rFonts w:cstheme="minorHAnsi"/>
        </w:rPr>
        <w:t>ë</w:t>
      </w:r>
      <w:r w:rsidR="00CD6E37" w:rsidRPr="004D4335">
        <w:rPr>
          <w:rFonts w:cstheme="minorHAnsi"/>
        </w:rPr>
        <w:t xml:space="preserve"> dhe m</w:t>
      </w:r>
      <w:r w:rsidR="00947838" w:rsidRPr="004D4335">
        <w:rPr>
          <w:rFonts w:cstheme="minorHAnsi"/>
        </w:rPr>
        <w:t>ë</w:t>
      </w:r>
      <w:r w:rsidR="00CD6E37" w:rsidRPr="004D4335">
        <w:rPr>
          <w:rFonts w:cstheme="minorHAnsi"/>
        </w:rPr>
        <w:t xml:space="preserve"> t</w:t>
      </w:r>
      <w:r w:rsidR="00947838" w:rsidRPr="004D4335">
        <w:rPr>
          <w:rFonts w:cstheme="minorHAnsi"/>
        </w:rPr>
        <w:t>ë</w:t>
      </w:r>
      <w:r w:rsidR="00CD6E37" w:rsidRPr="004D4335">
        <w:rPr>
          <w:rFonts w:cstheme="minorHAnsi"/>
        </w:rPr>
        <w:t xml:space="preserve"> kualifikuarit, t</w:t>
      </w:r>
      <w:r w:rsidR="00947838" w:rsidRPr="004D4335">
        <w:rPr>
          <w:rFonts w:cstheme="minorHAnsi"/>
        </w:rPr>
        <w:t>ë</w:t>
      </w:r>
      <w:r w:rsidR="00CD6E37" w:rsidRPr="004D4335">
        <w:rPr>
          <w:rFonts w:cstheme="minorHAnsi"/>
        </w:rPr>
        <w:t xml:space="preserve"> cil</w:t>
      </w:r>
      <w:r w:rsidR="00947838" w:rsidRPr="004D4335">
        <w:rPr>
          <w:rFonts w:cstheme="minorHAnsi"/>
        </w:rPr>
        <w:t>ë</w:t>
      </w:r>
      <w:r w:rsidR="00CD6E37" w:rsidRPr="004D4335">
        <w:rPr>
          <w:rFonts w:cstheme="minorHAnsi"/>
        </w:rPr>
        <w:t>t po largohen kryesisht drejt vendeve t</w:t>
      </w:r>
      <w:r w:rsidR="00947838" w:rsidRPr="004D4335">
        <w:rPr>
          <w:rFonts w:cstheme="minorHAnsi"/>
        </w:rPr>
        <w:t>ë</w:t>
      </w:r>
      <w:r w:rsidR="00CD6E37" w:rsidRPr="004D4335">
        <w:rPr>
          <w:rFonts w:cstheme="minorHAnsi"/>
        </w:rPr>
        <w:t xml:space="preserve"> BE-s</w:t>
      </w:r>
      <w:r w:rsidR="00947838" w:rsidRPr="004D4335">
        <w:rPr>
          <w:rFonts w:cstheme="minorHAnsi"/>
        </w:rPr>
        <w:t>ë</w:t>
      </w:r>
      <w:r w:rsidR="00CD6E37" w:rsidRPr="004D4335">
        <w:rPr>
          <w:rFonts w:cstheme="minorHAnsi"/>
        </w:rPr>
        <w:t xml:space="preserve"> dhe Amerik</w:t>
      </w:r>
      <w:r w:rsidR="00947838" w:rsidRPr="004D4335">
        <w:rPr>
          <w:rFonts w:cstheme="minorHAnsi"/>
        </w:rPr>
        <w:t>ë</w:t>
      </w:r>
      <w:r w:rsidR="00CD6E37" w:rsidRPr="004D4335">
        <w:rPr>
          <w:rFonts w:cstheme="minorHAnsi"/>
        </w:rPr>
        <w:t>s s</w:t>
      </w:r>
      <w:r w:rsidR="00947838" w:rsidRPr="004D4335">
        <w:rPr>
          <w:rFonts w:cstheme="minorHAnsi"/>
        </w:rPr>
        <w:t>ë</w:t>
      </w:r>
      <w:r w:rsidR="00CD6E37" w:rsidRPr="004D4335">
        <w:rPr>
          <w:rFonts w:cstheme="minorHAnsi"/>
        </w:rPr>
        <w:t xml:space="preserve"> Veriut. Kjo rrethan</w:t>
      </w:r>
      <w:r w:rsidR="00947838" w:rsidRPr="004D4335">
        <w:rPr>
          <w:rFonts w:cstheme="minorHAnsi"/>
        </w:rPr>
        <w:t>ë</w:t>
      </w:r>
      <w:r w:rsidR="00CD6E37" w:rsidRPr="004D4335">
        <w:rPr>
          <w:rFonts w:cstheme="minorHAnsi"/>
        </w:rPr>
        <w:t xml:space="preserve"> p</w:t>
      </w:r>
      <w:r w:rsidR="00947838" w:rsidRPr="004D4335">
        <w:rPr>
          <w:rFonts w:cstheme="minorHAnsi"/>
        </w:rPr>
        <w:t>ë</w:t>
      </w:r>
      <w:r w:rsidR="00CD6E37" w:rsidRPr="004D4335">
        <w:rPr>
          <w:rFonts w:cstheme="minorHAnsi"/>
        </w:rPr>
        <w:t>rb</w:t>
      </w:r>
      <w:r w:rsidR="00947838" w:rsidRPr="004D4335">
        <w:rPr>
          <w:rFonts w:cstheme="minorHAnsi"/>
        </w:rPr>
        <w:t>ë</w:t>
      </w:r>
      <w:r w:rsidR="00CD6E37" w:rsidRPr="004D4335">
        <w:rPr>
          <w:rFonts w:cstheme="minorHAnsi"/>
        </w:rPr>
        <w:t>n nj</w:t>
      </w:r>
      <w:r w:rsidR="00947838" w:rsidRPr="004D4335">
        <w:rPr>
          <w:rFonts w:cstheme="minorHAnsi"/>
        </w:rPr>
        <w:t>ë</w:t>
      </w:r>
      <w:r w:rsidR="00CD6E37" w:rsidRPr="004D4335">
        <w:rPr>
          <w:rFonts w:cstheme="minorHAnsi"/>
        </w:rPr>
        <w:t xml:space="preserve"> sfid</w:t>
      </w:r>
      <w:r w:rsidR="00947838" w:rsidRPr="004D4335">
        <w:rPr>
          <w:rFonts w:cstheme="minorHAnsi"/>
        </w:rPr>
        <w:t>ë</w:t>
      </w:r>
      <w:r w:rsidR="00CD6E37" w:rsidRPr="004D4335">
        <w:rPr>
          <w:rFonts w:cstheme="minorHAnsi"/>
        </w:rPr>
        <w:t xml:space="preserve"> t</w:t>
      </w:r>
      <w:r w:rsidR="00947838" w:rsidRPr="004D4335">
        <w:rPr>
          <w:rFonts w:cstheme="minorHAnsi"/>
        </w:rPr>
        <w:t>ë</w:t>
      </w:r>
      <w:r w:rsidR="00CD6E37" w:rsidRPr="004D4335">
        <w:rPr>
          <w:rFonts w:cstheme="minorHAnsi"/>
        </w:rPr>
        <w:t xml:space="preserve"> shtuar p</w:t>
      </w:r>
      <w:r w:rsidR="00947838" w:rsidRPr="004D4335">
        <w:rPr>
          <w:rFonts w:cstheme="minorHAnsi"/>
        </w:rPr>
        <w:t>ë</w:t>
      </w:r>
      <w:r w:rsidR="00CD6E37" w:rsidRPr="004D4335">
        <w:rPr>
          <w:rFonts w:cstheme="minorHAnsi"/>
        </w:rPr>
        <w:t xml:space="preserve">r politikat </w:t>
      </w:r>
      <w:r w:rsidR="00D21E67" w:rsidRPr="004D4335">
        <w:rPr>
          <w:rFonts w:cstheme="minorHAnsi"/>
        </w:rPr>
        <w:t>ekonomike</w:t>
      </w:r>
      <w:r w:rsidR="00CD6E37" w:rsidRPr="004D4335">
        <w:rPr>
          <w:rFonts w:cstheme="minorHAnsi"/>
        </w:rPr>
        <w:t>, t</w:t>
      </w:r>
      <w:r w:rsidR="00947838" w:rsidRPr="004D4335">
        <w:rPr>
          <w:rFonts w:cstheme="minorHAnsi"/>
        </w:rPr>
        <w:t>ë</w:t>
      </w:r>
      <w:r w:rsidR="00CD6E37" w:rsidRPr="004D4335">
        <w:rPr>
          <w:rFonts w:cstheme="minorHAnsi"/>
        </w:rPr>
        <w:t xml:space="preserve"> pun</w:t>
      </w:r>
      <w:r w:rsidR="00947838" w:rsidRPr="004D4335">
        <w:rPr>
          <w:rFonts w:cstheme="minorHAnsi"/>
        </w:rPr>
        <w:t>ë</w:t>
      </w:r>
      <w:r w:rsidR="00CD6E37" w:rsidRPr="004D4335">
        <w:rPr>
          <w:rFonts w:cstheme="minorHAnsi"/>
        </w:rPr>
        <w:t xml:space="preserve">simit dhe arsimit. Ofertat </w:t>
      </w:r>
      <w:r w:rsidR="00CD6E37" w:rsidRPr="004D4335">
        <w:rPr>
          <w:rFonts w:cstheme="minorHAnsi"/>
        </w:rPr>
        <w:lastRenderedPageBreak/>
        <w:t>dhe mund</w:t>
      </w:r>
      <w:r w:rsidR="00947838" w:rsidRPr="004D4335">
        <w:rPr>
          <w:rFonts w:cstheme="minorHAnsi"/>
        </w:rPr>
        <w:t>ë</w:t>
      </w:r>
      <w:r w:rsidR="00CD6E37" w:rsidRPr="004D4335">
        <w:rPr>
          <w:rFonts w:cstheme="minorHAnsi"/>
        </w:rPr>
        <w:t>sin</w:t>
      </w:r>
      <w:r w:rsidR="00947838" w:rsidRPr="004D4335">
        <w:rPr>
          <w:rFonts w:cstheme="minorHAnsi"/>
        </w:rPr>
        <w:t>ë</w:t>
      </w:r>
      <w:r w:rsidR="00CD6E37" w:rsidRPr="004D4335">
        <w:rPr>
          <w:rFonts w:cstheme="minorHAnsi"/>
        </w:rPr>
        <w:t xml:space="preserve"> e pun</w:t>
      </w:r>
      <w:r w:rsidR="00947838" w:rsidRPr="004D4335">
        <w:rPr>
          <w:rFonts w:cstheme="minorHAnsi"/>
        </w:rPr>
        <w:t>ë</w:t>
      </w:r>
      <w:r w:rsidR="00CD6E37" w:rsidRPr="004D4335">
        <w:rPr>
          <w:rFonts w:cstheme="minorHAnsi"/>
        </w:rPr>
        <w:t>simit m</w:t>
      </w:r>
      <w:r w:rsidR="00947838" w:rsidRPr="004D4335">
        <w:rPr>
          <w:rFonts w:cstheme="minorHAnsi"/>
        </w:rPr>
        <w:t>ë</w:t>
      </w:r>
      <w:r w:rsidR="00CD6E37" w:rsidRPr="004D4335">
        <w:rPr>
          <w:rFonts w:cstheme="minorHAnsi"/>
        </w:rPr>
        <w:t xml:space="preserve"> t</w:t>
      </w:r>
      <w:r w:rsidR="00947838" w:rsidRPr="004D4335">
        <w:rPr>
          <w:rFonts w:cstheme="minorHAnsi"/>
        </w:rPr>
        <w:t>ë</w:t>
      </w:r>
      <w:r w:rsidR="00CD6E37" w:rsidRPr="004D4335">
        <w:rPr>
          <w:rFonts w:cstheme="minorHAnsi"/>
        </w:rPr>
        <w:t xml:space="preserve"> mira jan</w:t>
      </w:r>
      <w:r w:rsidR="00947838" w:rsidRPr="004D4335">
        <w:rPr>
          <w:rFonts w:cstheme="minorHAnsi"/>
        </w:rPr>
        <w:t>ë</w:t>
      </w:r>
      <w:r w:rsidR="00CD6E37" w:rsidRPr="004D4335">
        <w:rPr>
          <w:rFonts w:cstheme="minorHAnsi"/>
        </w:rPr>
        <w:t xml:space="preserve"> n</w:t>
      </w:r>
      <w:r w:rsidR="00947838" w:rsidRPr="004D4335">
        <w:rPr>
          <w:rFonts w:cstheme="minorHAnsi"/>
        </w:rPr>
        <w:t>ë</w:t>
      </w:r>
      <w:r w:rsidR="00CD6E37" w:rsidRPr="004D4335">
        <w:rPr>
          <w:rFonts w:cstheme="minorHAnsi"/>
        </w:rPr>
        <w:t xml:space="preserve"> linj</w:t>
      </w:r>
      <w:r w:rsidR="00947838" w:rsidRPr="004D4335">
        <w:rPr>
          <w:rFonts w:cstheme="minorHAnsi"/>
        </w:rPr>
        <w:t>ë</w:t>
      </w:r>
      <w:r w:rsidR="00CD6E37" w:rsidRPr="004D4335">
        <w:rPr>
          <w:rFonts w:cstheme="minorHAnsi"/>
        </w:rPr>
        <w:t xml:space="preserve"> me rritjen ekonomike dhe jan</w:t>
      </w:r>
      <w:r w:rsidR="00947838" w:rsidRPr="004D4335">
        <w:rPr>
          <w:rFonts w:cstheme="minorHAnsi"/>
        </w:rPr>
        <w:t>ë</w:t>
      </w:r>
      <w:r w:rsidR="00CD6E37" w:rsidRPr="004D4335">
        <w:rPr>
          <w:rFonts w:cstheme="minorHAnsi"/>
        </w:rPr>
        <w:t xml:space="preserve"> faktor</w:t>
      </w:r>
      <w:r w:rsidR="00947838" w:rsidRPr="004D4335">
        <w:rPr>
          <w:rFonts w:cstheme="minorHAnsi"/>
        </w:rPr>
        <w:t>ë</w:t>
      </w:r>
      <w:r w:rsidR="00CD6E37" w:rsidRPr="004D4335">
        <w:rPr>
          <w:rFonts w:cstheme="minorHAnsi"/>
        </w:rPr>
        <w:t xml:space="preserve"> kyç</w:t>
      </w:r>
      <w:r w:rsidR="00947838" w:rsidRPr="004D4335">
        <w:rPr>
          <w:rFonts w:cstheme="minorHAnsi"/>
        </w:rPr>
        <w:t>ë</w:t>
      </w:r>
      <w:r w:rsidR="00CD6E37" w:rsidRPr="004D4335">
        <w:rPr>
          <w:rFonts w:cstheme="minorHAnsi"/>
        </w:rPr>
        <w:t xml:space="preserve"> p</w:t>
      </w:r>
      <w:r w:rsidR="00947838" w:rsidRPr="004D4335">
        <w:rPr>
          <w:rFonts w:cstheme="minorHAnsi"/>
        </w:rPr>
        <w:t>ë</w:t>
      </w:r>
      <w:r w:rsidR="00CD6E37" w:rsidRPr="004D4335">
        <w:rPr>
          <w:rFonts w:cstheme="minorHAnsi"/>
        </w:rPr>
        <w:t>r ta kthyer k</w:t>
      </w:r>
      <w:r w:rsidR="00947838" w:rsidRPr="004D4335">
        <w:rPr>
          <w:rFonts w:cstheme="minorHAnsi"/>
        </w:rPr>
        <w:t>ë</w:t>
      </w:r>
      <w:r w:rsidR="00CD6E37" w:rsidRPr="004D4335">
        <w:rPr>
          <w:rFonts w:cstheme="minorHAnsi"/>
        </w:rPr>
        <w:t>t</w:t>
      </w:r>
      <w:r w:rsidR="00947838" w:rsidRPr="004D4335">
        <w:rPr>
          <w:rFonts w:cstheme="minorHAnsi"/>
        </w:rPr>
        <w:t>ë</w:t>
      </w:r>
      <w:r w:rsidR="00CD6E37" w:rsidRPr="004D4335">
        <w:rPr>
          <w:rFonts w:cstheme="minorHAnsi"/>
        </w:rPr>
        <w:t xml:space="preserve"> tendenc</w:t>
      </w:r>
      <w:r w:rsidR="00947838" w:rsidRPr="004D4335">
        <w:rPr>
          <w:rFonts w:cstheme="minorHAnsi"/>
        </w:rPr>
        <w:t>ë</w:t>
      </w:r>
      <w:r w:rsidR="00CD6E37" w:rsidRPr="004D4335">
        <w:rPr>
          <w:rFonts w:cstheme="minorHAnsi"/>
        </w:rPr>
        <w:t>.</w:t>
      </w:r>
    </w:p>
    <w:p w14:paraId="69C9E0F8" w14:textId="6D7B4F73" w:rsidR="008D2C8A" w:rsidRPr="004D4335" w:rsidRDefault="00CD6E37" w:rsidP="00CF1ED8">
      <w:pPr>
        <w:spacing w:before="120" w:after="120" w:line="300" w:lineRule="exact"/>
        <w:jc w:val="both"/>
        <w:rPr>
          <w:rFonts w:cstheme="minorHAnsi"/>
        </w:rPr>
      </w:pPr>
      <w:r w:rsidRPr="004D4335">
        <w:rPr>
          <w:rFonts w:cstheme="minorHAnsi"/>
        </w:rPr>
        <w:t>Shqip</w:t>
      </w:r>
      <w:r w:rsidR="00947838" w:rsidRPr="004D4335">
        <w:rPr>
          <w:rFonts w:cstheme="minorHAnsi"/>
        </w:rPr>
        <w:t>ë</w:t>
      </w:r>
      <w:r w:rsidRPr="004D4335">
        <w:rPr>
          <w:rFonts w:cstheme="minorHAnsi"/>
        </w:rPr>
        <w:t xml:space="preserve">ria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nj</w:t>
      </w:r>
      <w:r w:rsidR="00947838" w:rsidRPr="004D4335">
        <w:rPr>
          <w:rFonts w:cstheme="minorHAnsi"/>
        </w:rPr>
        <w:t>ë</w:t>
      </w:r>
      <w:r w:rsidRPr="004D4335">
        <w:rPr>
          <w:rFonts w:cstheme="minorHAnsi"/>
        </w:rPr>
        <w:t xml:space="preserve"> vend me t</w:t>
      </w:r>
      <w:r w:rsidR="00947838" w:rsidRPr="004D4335">
        <w:rPr>
          <w:rFonts w:cstheme="minorHAnsi"/>
        </w:rPr>
        <w:t>ë</w:t>
      </w:r>
      <w:r w:rsidRPr="004D4335">
        <w:rPr>
          <w:rFonts w:cstheme="minorHAnsi"/>
        </w:rPr>
        <w:t xml:space="preserve"> ardhura mbi mesataren dhe performanca ekonomike (PBB – prodhimi i brendsh</w:t>
      </w:r>
      <w:r w:rsidR="00947838" w:rsidRPr="004D4335">
        <w:rPr>
          <w:rFonts w:cstheme="minorHAnsi"/>
        </w:rPr>
        <w:t>ë</w:t>
      </w:r>
      <w:r w:rsidRPr="004D4335">
        <w:rPr>
          <w:rFonts w:cstheme="minorHAnsi"/>
        </w:rPr>
        <w:t>m bruto) ishte shum</w:t>
      </w:r>
      <w:r w:rsidR="00947838" w:rsidRPr="004D4335">
        <w:rPr>
          <w:rFonts w:cstheme="minorHAnsi"/>
        </w:rPr>
        <w:t>ë</w:t>
      </w:r>
      <w:r w:rsidRPr="004D4335">
        <w:rPr>
          <w:rFonts w:cstheme="minorHAnsi"/>
        </w:rPr>
        <w:t xml:space="preserve"> i mir</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periudh</w:t>
      </w:r>
      <w:r w:rsidR="00947838" w:rsidRPr="004D4335">
        <w:rPr>
          <w:rFonts w:cstheme="minorHAnsi"/>
        </w:rPr>
        <w:t>ë</w:t>
      </w:r>
      <w:r w:rsidRPr="004D4335">
        <w:rPr>
          <w:rFonts w:cstheme="minorHAnsi"/>
        </w:rPr>
        <w:t>n 2015-2019. Siç tregon tabela m</w:t>
      </w:r>
      <w:r w:rsidR="00947838" w:rsidRPr="004D4335">
        <w:rPr>
          <w:rFonts w:cstheme="minorHAnsi"/>
        </w:rPr>
        <w:t>ë</w:t>
      </w:r>
      <w:r w:rsidRPr="004D4335">
        <w:rPr>
          <w:rFonts w:cstheme="minorHAnsi"/>
        </w:rPr>
        <w:t xml:space="preserve"> posht</w:t>
      </w:r>
      <w:r w:rsidR="00947838" w:rsidRPr="004D4335">
        <w:rPr>
          <w:rFonts w:cstheme="minorHAnsi"/>
        </w:rPr>
        <w:t>ë</w:t>
      </w:r>
      <w:r w:rsidRPr="004D4335">
        <w:rPr>
          <w:rFonts w:cstheme="minorHAnsi"/>
        </w:rPr>
        <w:t>, rritja reale e PBB-s</w:t>
      </w:r>
      <w:r w:rsidR="00947838" w:rsidRPr="004D4335">
        <w:rPr>
          <w:rFonts w:cstheme="minorHAnsi"/>
        </w:rPr>
        <w:t>ë</w:t>
      </w:r>
      <w:r w:rsidRPr="004D4335">
        <w:rPr>
          <w:rFonts w:cstheme="minorHAnsi"/>
        </w:rPr>
        <w:t xml:space="preserve"> me çmime konstante krahasuar me periudh</w:t>
      </w:r>
      <w:r w:rsidR="00947838" w:rsidRPr="004D4335">
        <w:rPr>
          <w:rFonts w:cstheme="minorHAnsi"/>
        </w:rPr>
        <w:t>ë</w:t>
      </w:r>
      <w:r w:rsidRPr="004D4335">
        <w:rPr>
          <w:rFonts w:cstheme="minorHAnsi"/>
        </w:rPr>
        <w:t>n e m</w:t>
      </w:r>
      <w:r w:rsidR="00947838" w:rsidRPr="004D4335">
        <w:rPr>
          <w:rFonts w:cstheme="minorHAnsi"/>
        </w:rPr>
        <w:t>ë</w:t>
      </w:r>
      <w:r w:rsidRPr="004D4335">
        <w:rPr>
          <w:rFonts w:cstheme="minorHAnsi"/>
        </w:rPr>
        <w:t>parshme ishte pozitive n</w:t>
      </w:r>
      <w:r w:rsidR="00947838" w:rsidRPr="004D4335">
        <w:rPr>
          <w:rFonts w:cstheme="minorHAnsi"/>
        </w:rPr>
        <w:t>ë</w:t>
      </w:r>
      <w:r w:rsidRPr="004D4335">
        <w:rPr>
          <w:rFonts w:cstheme="minorHAnsi"/>
        </w:rPr>
        <w:t xml:space="preserve"> vitet 2016-2019. Megjithat</w:t>
      </w:r>
      <w:r w:rsidR="00947838" w:rsidRPr="004D4335">
        <w:rPr>
          <w:rFonts w:cstheme="minorHAnsi"/>
        </w:rPr>
        <w:t>ë</w:t>
      </w:r>
      <w:r w:rsidRPr="004D4335">
        <w:rPr>
          <w:rFonts w:cstheme="minorHAnsi"/>
        </w:rPr>
        <w:t>, t</w:t>
      </w:r>
      <w:r w:rsidR="00947838" w:rsidRPr="004D4335">
        <w:rPr>
          <w:rFonts w:cstheme="minorHAnsi"/>
        </w:rPr>
        <w:t>ë</w:t>
      </w:r>
      <w:r w:rsidRPr="004D4335">
        <w:rPr>
          <w:rFonts w:cstheme="minorHAnsi"/>
        </w:rPr>
        <w:t>rmeti i r</w:t>
      </w:r>
      <w:r w:rsidR="00947838" w:rsidRPr="004D4335">
        <w:rPr>
          <w:rFonts w:cstheme="minorHAnsi"/>
        </w:rPr>
        <w:t>ë</w:t>
      </w:r>
      <w:r w:rsidRPr="004D4335">
        <w:rPr>
          <w:rFonts w:cstheme="minorHAnsi"/>
        </w:rPr>
        <w:t>nd</w:t>
      </w:r>
      <w:r w:rsidR="00947838" w:rsidRPr="004D4335">
        <w:rPr>
          <w:rFonts w:cstheme="minorHAnsi"/>
        </w:rPr>
        <w:t>ë</w:t>
      </w:r>
      <w:r w:rsidRPr="004D4335">
        <w:rPr>
          <w:rFonts w:cstheme="minorHAnsi"/>
        </w:rPr>
        <w:t xml:space="preserve"> i n</w:t>
      </w:r>
      <w:r w:rsidR="00947838" w:rsidRPr="004D4335">
        <w:rPr>
          <w:rFonts w:cstheme="minorHAnsi"/>
        </w:rPr>
        <w:t>ë</w:t>
      </w:r>
      <w:r w:rsidRPr="004D4335">
        <w:rPr>
          <w:rFonts w:cstheme="minorHAnsi"/>
        </w:rPr>
        <w:t>ntorit 2019 i pasuar nga kriza e pandemis</w:t>
      </w:r>
      <w:r w:rsidR="00947838" w:rsidRPr="004D4335">
        <w:rPr>
          <w:rFonts w:cstheme="minorHAnsi"/>
        </w:rPr>
        <w:t>ë</w:t>
      </w:r>
      <w:r w:rsidRPr="004D4335">
        <w:rPr>
          <w:rFonts w:cstheme="minorHAnsi"/>
        </w:rPr>
        <w:t xml:space="preserve"> e nd</w:t>
      </w:r>
      <w:r w:rsidR="00947838" w:rsidRPr="004D4335">
        <w:rPr>
          <w:rFonts w:cstheme="minorHAnsi"/>
        </w:rPr>
        <w:t>ë</w:t>
      </w:r>
      <w:r w:rsidRPr="004D4335">
        <w:rPr>
          <w:rFonts w:cstheme="minorHAnsi"/>
        </w:rPr>
        <w:t>rpren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tendenc</w:t>
      </w:r>
      <w:r w:rsidR="00947838" w:rsidRPr="004D4335">
        <w:rPr>
          <w:rFonts w:cstheme="minorHAnsi"/>
        </w:rPr>
        <w:t>ë</w:t>
      </w:r>
      <w:r w:rsidRPr="004D4335">
        <w:rPr>
          <w:rFonts w:cstheme="minorHAnsi"/>
        </w:rPr>
        <w:t xml:space="preserve"> pozitive.</w:t>
      </w:r>
      <w:r w:rsidR="00B63AE0" w:rsidRPr="004D4335">
        <w:rPr>
          <w:rFonts w:cstheme="minorHAnsi"/>
        </w:rPr>
        <w:t xml:space="preserve"> Goditja e ekonomis</w:t>
      </w:r>
      <w:r w:rsidR="00947838" w:rsidRPr="004D4335">
        <w:rPr>
          <w:rFonts w:cstheme="minorHAnsi"/>
        </w:rPr>
        <w:t>ë</w:t>
      </w:r>
      <w:r w:rsidR="00B63AE0" w:rsidRPr="004D4335">
        <w:rPr>
          <w:rFonts w:cstheme="minorHAnsi"/>
        </w:rPr>
        <w:t xml:space="preserve"> globale n</w:t>
      </w:r>
      <w:r w:rsidR="00947838" w:rsidRPr="004D4335">
        <w:rPr>
          <w:rFonts w:cstheme="minorHAnsi"/>
        </w:rPr>
        <w:t>ë</w:t>
      </w:r>
      <w:r w:rsidR="00B63AE0" w:rsidRPr="004D4335">
        <w:rPr>
          <w:rFonts w:cstheme="minorHAnsi"/>
        </w:rPr>
        <w:t xml:space="preserve"> vitin 2020 gjeneroi tronditje t</w:t>
      </w:r>
      <w:r w:rsidR="00947838" w:rsidRPr="004D4335">
        <w:rPr>
          <w:rFonts w:cstheme="minorHAnsi"/>
        </w:rPr>
        <w:t>ë</w:t>
      </w:r>
      <w:r w:rsidR="00B63AE0" w:rsidRPr="004D4335">
        <w:rPr>
          <w:rFonts w:cstheme="minorHAnsi"/>
        </w:rPr>
        <w:t xml:space="preserve"> ofert</w:t>
      </w:r>
      <w:r w:rsidR="00947838" w:rsidRPr="004D4335">
        <w:rPr>
          <w:rFonts w:cstheme="minorHAnsi"/>
        </w:rPr>
        <w:t>ë</w:t>
      </w:r>
      <w:r w:rsidR="00B63AE0" w:rsidRPr="004D4335">
        <w:rPr>
          <w:rFonts w:cstheme="minorHAnsi"/>
        </w:rPr>
        <w:t>s dhe k</w:t>
      </w:r>
      <w:r w:rsidR="00947838" w:rsidRPr="004D4335">
        <w:rPr>
          <w:rFonts w:cstheme="minorHAnsi"/>
        </w:rPr>
        <w:t>ë</w:t>
      </w:r>
      <w:r w:rsidR="00B63AE0" w:rsidRPr="004D4335">
        <w:rPr>
          <w:rFonts w:cstheme="minorHAnsi"/>
        </w:rPr>
        <w:t>rkes</w:t>
      </w:r>
      <w:r w:rsidR="00947838" w:rsidRPr="004D4335">
        <w:rPr>
          <w:rFonts w:cstheme="minorHAnsi"/>
        </w:rPr>
        <w:t>ë</w:t>
      </w:r>
      <w:r w:rsidR="00B63AE0" w:rsidRPr="004D4335">
        <w:rPr>
          <w:rFonts w:cstheme="minorHAnsi"/>
        </w:rPr>
        <w:t>s q</w:t>
      </w:r>
      <w:r w:rsidR="00947838" w:rsidRPr="004D4335">
        <w:rPr>
          <w:rFonts w:cstheme="minorHAnsi"/>
        </w:rPr>
        <w:t>ë</w:t>
      </w:r>
      <w:r w:rsidR="00B63AE0" w:rsidRPr="004D4335">
        <w:rPr>
          <w:rFonts w:cstheme="minorHAnsi"/>
        </w:rPr>
        <w:t xml:space="preserve"> rezultoi n</w:t>
      </w:r>
      <w:r w:rsidR="00947838" w:rsidRPr="004D4335">
        <w:rPr>
          <w:rFonts w:cstheme="minorHAnsi"/>
        </w:rPr>
        <w:t>ë</w:t>
      </w:r>
      <w:r w:rsidR="00B63AE0" w:rsidRPr="004D4335">
        <w:rPr>
          <w:rFonts w:cstheme="minorHAnsi"/>
        </w:rPr>
        <w:t xml:space="preserve"> r</w:t>
      </w:r>
      <w:r w:rsidR="00947838" w:rsidRPr="004D4335">
        <w:rPr>
          <w:rFonts w:cstheme="minorHAnsi"/>
        </w:rPr>
        <w:t>ë</w:t>
      </w:r>
      <w:r w:rsidR="00B63AE0" w:rsidRPr="004D4335">
        <w:rPr>
          <w:rFonts w:cstheme="minorHAnsi"/>
        </w:rPr>
        <w:t>nie t</w:t>
      </w:r>
      <w:r w:rsidR="00947838" w:rsidRPr="004D4335">
        <w:rPr>
          <w:rFonts w:cstheme="minorHAnsi"/>
        </w:rPr>
        <w:t>ë</w:t>
      </w:r>
      <w:r w:rsidR="00B63AE0" w:rsidRPr="004D4335">
        <w:rPr>
          <w:rFonts w:cstheme="minorHAnsi"/>
        </w:rPr>
        <w:t xml:space="preserve"> rritjes PBB n</w:t>
      </w:r>
      <w:r w:rsidR="00947838" w:rsidRPr="004D4335">
        <w:rPr>
          <w:rFonts w:cstheme="minorHAnsi"/>
        </w:rPr>
        <w:t>ë</w:t>
      </w:r>
      <w:r w:rsidR="00B63AE0" w:rsidRPr="004D4335">
        <w:rPr>
          <w:rFonts w:cstheme="minorHAnsi"/>
        </w:rPr>
        <w:t xml:space="preserve"> rreth minus 4% at</w:t>
      </w:r>
      <w:r w:rsidR="00947838" w:rsidRPr="004D4335">
        <w:rPr>
          <w:rFonts w:cstheme="minorHAnsi"/>
        </w:rPr>
        <w:t>ë</w:t>
      </w:r>
      <w:r w:rsidR="00B63AE0" w:rsidRPr="004D4335">
        <w:rPr>
          <w:rFonts w:cstheme="minorHAnsi"/>
        </w:rPr>
        <w:t xml:space="preserve"> vit (FMN). Edhe pse negative, r</w:t>
      </w:r>
      <w:r w:rsidR="00947838" w:rsidRPr="004D4335">
        <w:rPr>
          <w:rFonts w:cstheme="minorHAnsi"/>
        </w:rPr>
        <w:t>ë</w:t>
      </w:r>
      <w:r w:rsidR="00B63AE0" w:rsidRPr="004D4335">
        <w:rPr>
          <w:rFonts w:cstheme="minorHAnsi"/>
        </w:rPr>
        <w:t>nia e rritjes ekonomike ishte m</w:t>
      </w:r>
      <w:r w:rsidR="00947838" w:rsidRPr="004D4335">
        <w:rPr>
          <w:rFonts w:cstheme="minorHAnsi"/>
        </w:rPr>
        <w:t>ë</w:t>
      </w:r>
      <w:r w:rsidR="00B63AE0" w:rsidRPr="004D4335">
        <w:rPr>
          <w:rFonts w:cstheme="minorHAnsi"/>
        </w:rPr>
        <w:t xml:space="preserve"> pak drastike sesa pritej. PBB pritet t</w:t>
      </w:r>
      <w:r w:rsidR="00947838" w:rsidRPr="004D4335">
        <w:rPr>
          <w:rFonts w:cstheme="minorHAnsi"/>
        </w:rPr>
        <w:t>ë</w:t>
      </w:r>
      <w:r w:rsidR="00B63AE0" w:rsidRPr="004D4335">
        <w:rPr>
          <w:rFonts w:cstheme="minorHAnsi"/>
        </w:rPr>
        <w:t xml:space="preserve"> rritet deri n</w:t>
      </w:r>
      <w:r w:rsidR="00947838" w:rsidRPr="004D4335">
        <w:rPr>
          <w:rFonts w:cstheme="minorHAnsi"/>
        </w:rPr>
        <w:t>ë</w:t>
      </w:r>
      <w:r w:rsidR="00B63AE0" w:rsidRPr="004D4335">
        <w:rPr>
          <w:rFonts w:cstheme="minorHAnsi"/>
        </w:rPr>
        <w:t xml:space="preserve"> 7% n</w:t>
      </w:r>
      <w:r w:rsidR="00947838" w:rsidRPr="004D4335">
        <w:rPr>
          <w:rFonts w:cstheme="minorHAnsi"/>
        </w:rPr>
        <w:t>ë</w:t>
      </w:r>
      <w:r w:rsidR="00B63AE0" w:rsidRPr="004D4335">
        <w:rPr>
          <w:rFonts w:cstheme="minorHAnsi"/>
        </w:rPr>
        <w:t xml:space="preserve"> vitin 2021 dhe t</w:t>
      </w:r>
      <w:r w:rsidR="00947838" w:rsidRPr="004D4335">
        <w:rPr>
          <w:rFonts w:cstheme="minorHAnsi"/>
        </w:rPr>
        <w:t>ë</w:t>
      </w:r>
      <w:r w:rsidR="00B63AE0" w:rsidRPr="004D4335">
        <w:rPr>
          <w:rFonts w:cstheme="minorHAnsi"/>
        </w:rPr>
        <w:t xml:space="preserve"> normalizohet n</w:t>
      </w:r>
      <w:r w:rsidR="00947838" w:rsidRPr="004D4335">
        <w:rPr>
          <w:rFonts w:cstheme="minorHAnsi"/>
        </w:rPr>
        <w:t>ë</w:t>
      </w:r>
      <w:r w:rsidR="00B63AE0" w:rsidRPr="004D4335">
        <w:rPr>
          <w:rFonts w:cstheme="minorHAnsi"/>
        </w:rPr>
        <w:t xml:space="preserve"> 2022 (3.7%) dhe 2023 (3.6%), sipas parashikimeve t</w:t>
      </w:r>
      <w:r w:rsidR="00947838" w:rsidRPr="004D4335">
        <w:rPr>
          <w:rFonts w:cstheme="minorHAnsi"/>
        </w:rPr>
        <w:t>ë</w:t>
      </w:r>
      <w:r w:rsidR="00B63AE0" w:rsidRPr="004D4335">
        <w:rPr>
          <w:rFonts w:cstheme="minorHAnsi"/>
        </w:rPr>
        <w:t xml:space="preserve"> Komisionit Evropian. </w:t>
      </w:r>
      <w:r w:rsidR="00CF1ED8" w:rsidRPr="004D4335">
        <w:rPr>
          <w:rFonts w:cstheme="minorHAnsi"/>
        </w:rPr>
        <w:t>Kjo panoram</w:t>
      </w:r>
      <w:r w:rsidR="00947838" w:rsidRPr="004D4335">
        <w:rPr>
          <w:rFonts w:cstheme="minorHAnsi"/>
        </w:rPr>
        <w:t>ë</w:t>
      </w:r>
      <w:r w:rsidR="00CF1ED8" w:rsidRPr="004D4335">
        <w:rPr>
          <w:rFonts w:cstheme="minorHAnsi"/>
        </w:rPr>
        <w:t xml:space="preserve"> tregon se ka mund</w:t>
      </w:r>
      <w:r w:rsidR="00947838" w:rsidRPr="004D4335">
        <w:rPr>
          <w:rFonts w:cstheme="minorHAnsi"/>
        </w:rPr>
        <w:t>ë</w:t>
      </w:r>
      <w:r w:rsidR="00CF1ED8" w:rsidRPr="004D4335">
        <w:rPr>
          <w:rFonts w:cstheme="minorHAnsi"/>
        </w:rPr>
        <w:t>si p</w:t>
      </w:r>
      <w:r w:rsidR="00947838" w:rsidRPr="004D4335">
        <w:rPr>
          <w:rFonts w:cstheme="minorHAnsi"/>
        </w:rPr>
        <w:t>ë</w:t>
      </w:r>
      <w:r w:rsidR="00CF1ED8" w:rsidRPr="004D4335">
        <w:rPr>
          <w:rFonts w:cstheme="minorHAnsi"/>
        </w:rPr>
        <w:t>r t</w:t>
      </w:r>
      <w:r w:rsidR="00947838" w:rsidRPr="004D4335">
        <w:rPr>
          <w:rFonts w:cstheme="minorHAnsi"/>
        </w:rPr>
        <w:t>ë</w:t>
      </w:r>
      <w:r w:rsidR="00CF1ED8" w:rsidRPr="004D4335">
        <w:rPr>
          <w:rFonts w:cstheme="minorHAnsi"/>
        </w:rPr>
        <w:t xml:space="preserve"> p</w:t>
      </w:r>
      <w:r w:rsidR="00947838" w:rsidRPr="004D4335">
        <w:rPr>
          <w:rFonts w:cstheme="minorHAnsi"/>
        </w:rPr>
        <w:t>ë</w:t>
      </w:r>
      <w:r w:rsidR="00CF1ED8" w:rsidRPr="004D4335">
        <w:rPr>
          <w:rFonts w:cstheme="minorHAnsi"/>
        </w:rPr>
        <w:t>rmir</w:t>
      </w:r>
      <w:r w:rsidR="00947838" w:rsidRPr="004D4335">
        <w:rPr>
          <w:rFonts w:cstheme="minorHAnsi"/>
        </w:rPr>
        <w:t>ë</w:t>
      </w:r>
      <w:r w:rsidR="00CF1ED8" w:rsidRPr="004D4335">
        <w:rPr>
          <w:rFonts w:cstheme="minorHAnsi"/>
        </w:rPr>
        <w:t>suar performanc</w:t>
      </w:r>
      <w:r w:rsidR="00947838" w:rsidRPr="004D4335">
        <w:rPr>
          <w:rFonts w:cstheme="minorHAnsi"/>
        </w:rPr>
        <w:t>ë</w:t>
      </w:r>
      <w:r w:rsidR="00CF1ED8" w:rsidRPr="004D4335">
        <w:rPr>
          <w:rFonts w:cstheme="minorHAnsi"/>
        </w:rPr>
        <w:t>n ekonomike dhe p</w:t>
      </w:r>
      <w:r w:rsidR="00947838" w:rsidRPr="004D4335">
        <w:rPr>
          <w:rFonts w:cstheme="minorHAnsi"/>
        </w:rPr>
        <w:t>ë</w:t>
      </w:r>
      <w:r w:rsidR="00CF1ED8" w:rsidRPr="004D4335">
        <w:rPr>
          <w:rFonts w:cstheme="minorHAnsi"/>
        </w:rPr>
        <w:t>r t</w:t>
      </w:r>
      <w:r w:rsidR="00947838" w:rsidRPr="004D4335">
        <w:rPr>
          <w:rFonts w:cstheme="minorHAnsi"/>
        </w:rPr>
        <w:t>ë</w:t>
      </w:r>
      <w:r w:rsidR="00CF1ED8" w:rsidRPr="004D4335">
        <w:rPr>
          <w:rFonts w:cstheme="minorHAnsi"/>
        </w:rPr>
        <w:t xml:space="preserve"> promovuar pun</w:t>
      </w:r>
      <w:r w:rsidR="00947838" w:rsidRPr="004D4335">
        <w:rPr>
          <w:rFonts w:cstheme="minorHAnsi"/>
        </w:rPr>
        <w:t>ë</w:t>
      </w:r>
      <w:r w:rsidR="00CF1ED8" w:rsidRPr="004D4335">
        <w:rPr>
          <w:rFonts w:cstheme="minorHAnsi"/>
        </w:rPr>
        <w:t>simin. Politikat aktive t</w:t>
      </w:r>
      <w:r w:rsidR="00947838" w:rsidRPr="004D4335">
        <w:rPr>
          <w:rFonts w:cstheme="minorHAnsi"/>
        </w:rPr>
        <w:t>ë</w:t>
      </w:r>
      <w:r w:rsidR="00CF1ED8" w:rsidRPr="004D4335">
        <w:rPr>
          <w:rFonts w:cstheme="minorHAnsi"/>
        </w:rPr>
        <w:t xml:space="preserve"> tregut t</w:t>
      </w:r>
      <w:r w:rsidR="00947838" w:rsidRPr="004D4335">
        <w:rPr>
          <w:rFonts w:cstheme="minorHAnsi"/>
        </w:rPr>
        <w:t>ë</w:t>
      </w:r>
      <w:r w:rsidR="00CF1ED8" w:rsidRPr="004D4335">
        <w:rPr>
          <w:rFonts w:cstheme="minorHAnsi"/>
        </w:rPr>
        <w:t xml:space="preserve"> pun</w:t>
      </w:r>
      <w:r w:rsidR="00947838" w:rsidRPr="004D4335">
        <w:rPr>
          <w:rFonts w:cstheme="minorHAnsi"/>
        </w:rPr>
        <w:t>ë</w:t>
      </w:r>
      <w:r w:rsidR="00CF1ED8" w:rsidRPr="004D4335">
        <w:rPr>
          <w:rFonts w:cstheme="minorHAnsi"/>
        </w:rPr>
        <w:t>s mund t</w:t>
      </w:r>
      <w:r w:rsidR="00947838" w:rsidRPr="004D4335">
        <w:rPr>
          <w:rFonts w:cstheme="minorHAnsi"/>
        </w:rPr>
        <w:t>ë</w:t>
      </w:r>
      <w:r w:rsidR="00CF1ED8" w:rsidRPr="004D4335">
        <w:rPr>
          <w:rFonts w:cstheme="minorHAnsi"/>
        </w:rPr>
        <w:t xml:space="preserve"> luajn</w:t>
      </w:r>
      <w:r w:rsidR="00947838" w:rsidRPr="004D4335">
        <w:rPr>
          <w:rFonts w:cstheme="minorHAnsi"/>
        </w:rPr>
        <w:t>ë</w:t>
      </w:r>
      <w:r w:rsidR="00CF1ED8" w:rsidRPr="004D4335">
        <w:rPr>
          <w:rFonts w:cstheme="minorHAnsi"/>
        </w:rPr>
        <w:t xml:space="preserve"> rol relevant n</w:t>
      </w:r>
      <w:r w:rsidR="00947838" w:rsidRPr="004D4335">
        <w:rPr>
          <w:rFonts w:cstheme="minorHAnsi"/>
        </w:rPr>
        <w:t>ë</w:t>
      </w:r>
      <w:r w:rsidR="00CF1ED8" w:rsidRPr="004D4335">
        <w:rPr>
          <w:rFonts w:cstheme="minorHAnsi"/>
        </w:rPr>
        <w:t xml:space="preserve"> mb</w:t>
      </w:r>
      <w:r w:rsidR="00947838" w:rsidRPr="004D4335">
        <w:rPr>
          <w:rFonts w:cstheme="minorHAnsi"/>
        </w:rPr>
        <w:t>ë</w:t>
      </w:r>
      <w:r w:rsidR="00CF1ED8" w:rsidRPr="004D4335">
        <w:rPr>
          <w:rFonts w:cstheme="minorHAnsi"/>
        </w:rPr>
        <w:t>shtetje t</w:t>
      </w:r>
      <w:r w:rsidR="00947838" w:rsidRPr="004D4335">
        <w:rPr>
          <w:rFonts w:cstheme="minorHAnsi"/>
        </w:rPr>
        <w:t>ë</w:t>
      </w:r>
      <w:r w:rsidR="00CF1ED8" w:rsidRPr="004D4335">
        <w:rPr>
          <w:rFonts w:cstheme="minorHAnsi"/>
        </w:rPr>
        <w:t xml:space="preserve"> k</w:t>
      </w:r>
      <w:r w:rsidR="00947838" w:rsidRPr="004D4335">
        <w:rPr>
          <w:rFonts w:cstheme="minorHAnsi"/>
        </w:rPr>
        <w:t>ë</w:t>
      </w:r>
      <w:r w:rsidR="00CF1ED8" w:rsidRPr="004D4335">
        <w:rPr>
          <w:rFonts w:cstheme="minorHAnsi"/>
        </w:rPr>
        <w:t>saj tendence pozitive. PZGR do t</w:t>
      </w:r>
      <w:r w:rsidR="00947838" w:rsidRPr="004D4335">
        <w:rPr>
          <w:rFonts w:cstheme="minorHAnsi"/>
        </w:rPr>
        <w:t>ë</w:t>
      </w:r>
      <w:r w:rsidR="00CF1ED8" w:rsidRPr="004D4335">
        <w:rPr>
          <w:rFonts w:cstheme="minorHAnsi"/>
        </w:rPr>
        <w:t xml:space="preserve"> ndihmoj</w:t>
      </w:r>
      <w:r w:rsidR="00947838" w:rsidRPr="004D4335">
        <w:rPr>
          <w:rFonts w:cstheme="minorHAnsi"/>
        </w:rPr>
        <w:t>ë</w:t>
      </w:r>
      <w:r w:rsidR="00CF1ED8" w:rsidRPr="004D4335">
        <w:rPr>
          <w:rFonts w:cstheme="minorHAnsi"/>
        </w:rPr>
        <w:t xml:space="preserve"> p</w:t>
      </w:r>
      <w:r w:rsidR="00947838" w:rsidRPr="004D4335">
        <w:rPr>
          <w:rFonts w:cstheme="minorHAnsi"/>
        </w:rPr>
        <w:t>ë</w:t>
      </w:r>
      <w:r w:rsidR="00CF1ED8" w:rsidRPr="004D4335">
        <w:rPr>
          <w:rFonts w:cstheme="minorHAnsi"/>
        </w:rPr>
        <w:t>rmes zbatimit t</w:t>
      </w:r>
      <w:r w:rsidR="00947838" w:rsidRPr="004D4335">
        <w:rPr>
          <w:rFonts w:cstheme="minorHAnsi"/>
        </w:rPr>
        <w:t>ë</w:t>
      </w:r>
      <w:r w:rsidR="00CF1ED8" w:rsidRPr="004D4335">
        <w:rPr>
          <w:rFonts w:cstheme="minorHAnsi"/>
        </w:rPr>
        <w:t xml:space="preserve"> reformave dhe nismave t</w:t>
      </w:r>
      <w:r w:rsidR="00947838" w:rsidRPr="004D4335">
        <w:rPr>
          <w:rFonts w:cstheme="minorHAnsi"/>
        </w:rPr>
        <w:t>ë</w:t>
      </w:r>
      <w:r w:rsidR="00CF1ED8" w:rsidRPr="004D4335">
        <w:rPr>
          <w:rFonts w:cstheme="minorHAnsi"/>
        </w:rPr>
        <w:t xml:space="preserve"> parashikuara n</w:t>
      </w:r>
      <w:r w:rsidR="00947838" w:rsidRPr="004D4335">
        <w:rPr>
          <w:rFonts w:cstheme="minorHAnsi"/>
        </w:rPr>
        <w:t>ë</w:t>
      </w:r>
      <w:r w:rsidR="00CF1ED8" w:rsidRPr="004D4335">
        <w:rPr>
          <w:rFonts w:cstheme="minorHAnsi"/>
        </w:rPr>
        <w:t xml:space="preserve"> t</w:t>
      </w:r>
      <w:r w:rsidR="00947838" w:rsidRPr="004D4335">
        <w:rPr>
          <w:rFonts w:cstheme="minorHAnsi"/>
        </w:rPr>
        <w:t>ë</w:t>
      </w:r>
      <w:r w:rsidR="00003EBC" w:rsidRPr="004D4335">
        <w:rPr>
          <w:rFonts w:cstheme="minorHAnsi"/>
        </w:rPr>
        <w:t>.</w:t>
      </w:r>
      <w:r w:rsidR="008D2C8A" w:rsidRPr="004D4335">
        <w:rPr>
          <w:rFonts w:cstheme="minorHAnsi"/>
        </w:rPr>
        <w:t xml:space="preserve"> </w:t>
      </w:r>
    </w:p>
    <w:p w14:paraId="00C88714" w14:textId="77777777" w:rsidR="008D2C8A" w:rsidRPr="004D4335" w:rsidRDefault="008D2C8A" w:rsidP="008D2C8A">
      <w:pPr>
        <w:spacing w:before="120" w:after="120" w:line="300" w:lineRule="exact"/>
        <w:jc w:val="both"/>
      </w:pPr>
    </w:p>
    <w:p w14:paraId="27F2BCD8" w14:textId="1D97147D" w:rsidR="008D2C8A" w:rsidRPr="004D4335" w:rsidRDefault="008733BD" w:rsidP="008733BD">
      <w:pPr>
        <w:pStyle w:val="Caption"/>
        <w:jc w:val="center"/>
        <w:rPr>
          <w:rFonts w:cstheme="minorHAnsi"/>
          <w:b w:val="0"/>
          <w:bCs w:val="0"/>
          <w:i/>
          <w:iCs/>
          <w:sz w:val="22"/>
          <w:szCs w:val="22"/>
        </w:rPr>
      </w:pPr>
      <w:bookmarkStart w:id="33" w:name="_Toc110196901"/>
      <w:r w:rsidRPr="004D4335">
        <w:rPr>
          <w:rFonts w:cstheme="minorHAnsi"/>
          <w:b w:val="0"/>
          <w:bCs w:val="0"/>
          <w:i/>
          <w:iCs/>
          <w:sz w:val="22"/>
          <w:szCs w:val="22"/>
        </w:rPr>
        <w:t>Tab</w:t>
      </w:r>
      <w:r w:rsidR="00CF1ED8" w:rsidRPr="004D4335">
        <w:rPr>
          <w:rFonts w:cstheme="minorHAnsi"/>
          <w:b w:val="0"/>
          <w:bCs w:val="0"/>
          <w:i/>
          <w:iCs/>
          <w:sz w:val="22"/>
          <w:szCs w:val="22"/>
        </w:rPr>
        <w:t>e</w:t>
      </w:r>
      <w:r w:rsidRPr="004D4335">
        <w:rPr>
          <w:rFonts w:cstheme="minorHAnsi"/>
          <w:b w:val="0"/>
          <w:bCs w:val="0"/>
          <w:i/>
          <w:iCs/>
          <w:sz w:val="22"/>
          <w:szCs w:val="22"/>
        </w:rPr>
        <w:t>l</w:t>
      </w:r>
      <w:r w:rsidR="00CF1ED8" w:rsidRPr="004D4335">
        <w:rPr>
          <w:rFonts w:cstheme="minorHAnsi"/>
          <w:b w:val="0"/>
          <w:bCs w:val="0"/>
          <w:i/>
          <w:iCs/>
          <w:sz w:val="22"/>
          <w:szCs w:val="22"/>
        </w:rPr>
        <w:t>a</w:t>
      </w:r>
      <w:r w:rsidRPr="004D4335">
        <w:rPr>
          <w:rFonts w:cstheme="minorHAnsi"/>
          <w:b w:val="0"/>
          <w:bCs w:val="0"/>
          <w:i/>
          <w:iCs/>
          <w:sz w:val="22"/>
          <w:szCs w:val="22"/>
        </w:rPr>
        <w:t xml:space="preserve"> </w:t>
      </w:r>
      <w:r w:rsidRPr="004D4335">
        <w:rPr>
          <w:rFonts w:cstheme="minorHAnsi"/>
          <w:b w:val="0"/>
          <w:bCs w:val="0"/>
          <w:i/>
          <w:iCs/>
          <w:sz w:val="22"/>
          <w:szCs w:val="22"/>
        </w:rPr>
        <w:fldChar w:fldCharType="begin"/>
      </w:r>
      <w:r w:rsidRPr="004D4335">
        <w:rPr>
          <w:rFonts w:cstheme="minorHAnsi"/>
          <w:b w:val="0"/>
          <w:bCs w:val="0"/>
          <w:i/>
          <w:iCs/>
          <w:sz w:val="22"/>
          <w:szCs w:val="22"/>
        </w:rPr>
        <w:instrText xml:space="preserve"> SEQ Table \* ARABIC </w:instrText>
      </w:r>
      <w:r w:rsidRPr="004D4335">
        <w:rPr>
          <w:rFonts w:cstheme="minorHAnsi"/>
          <w:b w:val="0"/>
          <w:bCs w:val="0"/>
          <w:i/>
          <w:iCs/>
          <w:sz w:val="22"/>
          <w:szCs w:val="22"/>
        </w:rPr>
        <w:fldChar w:fldCharType="separate"/>
      </w:r>
      <w:r w:rsidR="006046D0">
        <w:rPr>
          <w:rFonts w:cstheme="minorHAnsi"/>
          <w:b w:val="0"/>
          <w:bCs w:val="0"/>
          <w:i/>
          <w:iCs/>
          <w:noProof/>
          <w:sz w:val="22"/>
          <w:szCs w:val="22"/>
        </w:rPr>
        <w:t>4</w:t>
      </w:r>
      <w:r w:rsidRPr="004D4335">
        <w:rPr>
          <w:rFonts w:cstheme="minorHAnsi"/>
          <w:b w:val="0"/>
          <w:bCs w:val="0"/>
          <w:i/>
          <w:iCs/>
          <w:sz w:val="22"/>
          <w:szCs w:val="22"/>
        </w:rPr>
        <w:fldChar w:fldCharType="end"/>
      </w:r>
      <w:r w:rsidR="0079304C" w:rsidRPr="004D4335">
        <w:rPr>
          <w:rFonts w:cstheme="minorHAnsi"/>
          <w:b w:val="0"/>
          <w:bCs w:val="0"/>
          <w:i/>
          <w:iCs/>
          <w:sz w:val="22"/>
          <w:szCs w:val="22"/>
        </w:rPr>
        <w:t>.</w:t>
      </w:r>
      <w:r w:rsidR="008D2C8A" w:rsidRPr="004D4335">
        <w:rPr>
          <w:rFonts w:cstheme="minorHAnsi"/>
          <w:b w:val="0"/>
          <w:bCs w:val="0"/>
          <w:i/>
          <w:iCs/>
          <w:sz w:val="22"/>
          <w:szCs w:val="22"/>
        </w:rPr>
        <w:t xml:space="preserve"> </w:t>
      </w:r>
      <w:r w:rsidR="00CF1ED8" w:rsidRPr="004D4335">
        <w:rPr>
          <w:rFonts w:cstheme="minorHAnsi"/>
          <w:b w:val="0"/>
          <w:bCs w:val="0"/>
          <w:i/>
          <w:iCs/>
          <w:sz w:val="22"/>
          <w:szCs w:val="22"/>
        </w:rPr>
        <w:t>Rritja reale vjetore e pbb me çmime konsta</w:t>
      </w:r>
      <w:r w:rsidR="00D21E67" w:rsidRPr="004D4335">
        <w:rPr>
          <w:rFonts w:cstheme="minorHAnsi"/>
          <w:b w:val="0"/>
          <w:bCs w:val="0"/>
          <w:i/>
          <w:iCs/>
          <w:sz w:val="22"/>
          <w:szCs w:val="22"/>
        </w:rPr>
        <w:t>n</w:t>
      </w:r>
      <w:r w:rsidR="00CF1ED8" w:rsidRPr="004D4335">
        <w:rPr>
          <w:rFonts w:cstheme="minorHAnsi"/>
          <w:b w:val="0"/>
          <w:bCs w:val="0"/>
          <w:i/>
          <w:iCs/>
          <w:sz w:val="22"/>
          <w:szCs w:val="22"/>
        </w:rPr>
        <w:t>te krahasuar me vitin paraardh</w:t>
      </w:r>
      <w:r w:rsidR="00947838" w:rsidRPr="004D4335">
        <w:rPr>
          <w:rFonts w:cstheme="minorHAnsi"/>
          <w:b w:val="0"/>
          <w:bCs w:val="0"/>
          <w:i/>
          <w:iCs/>
          <w:sz w:val="22"/>
          <w:szCs w:val="22"/>
        </w:rPr>
        <w:t>ë</w:t>
      </w:r>
      <w:r w:rsidR="00CF1ED8" w:rsidRPr="004D4335">
        <w:rPr>
          <w:rFonts w:cstheme="minorHAnsi"/>
          <w:b w:val="0"/>
          <w:bCs w:val="0"/>
          <w:i/>
          <w:iCs/>
          <w:sz w:val="22"/>
          <w:szCs w:val="22"/>
        </w:rPr>
        <w:t>s</w:t>
      </w:r>
      <w:bookmarkEnd w:id="33"/>
    </w:p>
    <w:tbl>
      <w:tblPr>
        <w:tblW w:w="3130" w:type="dxa"/>
        <w:jc w:val="center"/>
        <w:tblCellMar>
          <w:left w:w="70" w:type="dxa"/>
          <w:right w:w="70" w:type="dxa"/>
        </w:tblCellMar>
        <w:tblLook w:val="04A0" w:firstRow="1" w:lastRow="0" w:firstColumn="1" w:lastColumn="0" w:noHBand="0" w:noVBand="1"/>
      </w:tblPr>
      <w:tblGrid>
        <w:gridCol w:w="1129"/>
        <w:gridCol w:w="1855"/>
        <w:gridCol w:w="146"/>
      </w:tblGrid>
      <w:tr w:rsidR="008D2C8A" w:rsidRPr="004D4335" w14:paraId="67E6DA06" w14:textId="77777777" w:rsidTr="00A21CD9">
        <w:trPr>
          <w:gridAfter w:val="1"/>
          <w:wAfter w:w="146" w:type="dxa"/>
          <w:trHeight w:val="54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DFDCB7" w:themeFill="background2"/>
            <w:vAlign w:val="center"/>
            <w:hideMark/>
          </w:tcPr>
          <w:p w14:paraId="26437540" w14:textId="2E38E366" w:rsidR="008D2C8A" w:rsidRPr="004D4335" w:rsidRDefault="00CF1ED8" w:rsidP="0088276E">
            <w:pPr>
              <w:spacing w:after="0" w:line="240" w:lineRule="auto"/>
              <w:jc w:val="center"/>
              <w:rPr>
                <w:rFonts w:ascii="Arial" w:eastAsia="Times New Roman" w:hAnsi="Arial" w:cs="Arial"/>
                <w:b/>
                <w:bCs/>
                <w:sz w:val="22"/>
                <w:lang w:eastAsia="pt-PT"/>
              </w:rPr>
            </w:pPr>
            <w:r w:rsidRPr="004D4335">
              <w:rPr>
                <w:rFonts w:ascii="Arial" w:eastAsia="Times New Roman" w:hAnsi="Arial" w:cs="Arial"/>
                <w:b/>
                <w:bCs/>
                <w:sz w:val="22"/>
                <w:lang w:eastAsia="pt-PT"/>
              </w:rPr>
              <w:t>Viti</w:t>
            </w:r>
          </w:p>
        </w:tc>
        <w:tc>
          <w:tcPr>
            <w:tcW w:w="1855" w:type="dxa"/>
            <w:vMerge w:val="restart"/>
            <w:tcBorders>
              <w:top w:val="single" w:sz="4" w:space="0" w:color="auto"/>
              <w:left w:val="single" w:sz="4" w:space="0" w:color="auto"/>
              <w:bottom w:val="single" w:sz="4" w:space="0" w:color="auto"/>
              <w:right w:val="single" w:sz="4" w:space="0" w:color="auto"/>
            </w:tcBorders>
            <w:shd w:val="clear" w:color="auto" w:fill="DFDCB7" w:themeFill="background2"/>
            <w:vAlign w:val="center"/>
            <w:hideMark/>
          </w:tcPr>
          <w:p w14:paraId="04F5E1DF" w14:textId="77777777" w:rsidR="008D2C8A" w:rsidRPr="004D4335" w:rsidRDefault="008D2C8A" w:rsidP="0088276E">
            <w:pPr>
              <w:spacing w:after="0" w:line="240" w:lineRule="auto"/>
              <w:jc w:val="center"/>
              <w:rPr>
                <w:rFonts w:ascii="Arial" w:eastAsia="Times New Roman" w:hAnsi="Arial" w:cs="Arial"/>
                <w:b/>
                <w:bCs/>
                <w:sz w:val="22"/>
                <w:lang w:eastAsia="pt-PT"/>
              </w:rPr>
            </w:pPr>
            <w:r w:rsidRPr="004D4335">
              <w:rPr>
                <w:rFonts w:ascii="Arial" w:eastAsia="Times New Roman" w:hAnsi="Arial" w:cs="Arial"/>
                <w:b/>
                <w:bCs/>
                <w:sz w:val="22"/>
                <w:lang w:eastAsia="pt-PT"/>
              </w:rPr>
              <w:t>%</w:t>
            </w:r>
          </w:p>
        </w:tc>
      </w:tr>
      <w:tr w:rsidR="008D2C8A" w:rsidRPr="004D4335" w14:paraId="721F97FF" w14:textId="77777777" w:rsidTr="00A21CD9">
        <w:trPr>
          <w:trHeight w:val="378"/>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F2F1E2" w:themeFill="background2" w:themeFillTint="66"/>
            <w:vAlign w:val="center"/>
            <w:hideMark/>
          </w:tcPr>
          <w:p w14:paraId="1E470E9B" w14:textId="77777777" w:rsidR="008D2C8A" w:rsidRPr="004D4335" w:rsidRDefault="008D2C8A" w:rsidP="0088276E">
            <w:pPr>
              <w:spacing w:after="0" w:line="240" w:lineRule="auto"/>
              <w:rPr>
                <w:rFonts w:ascii="Arial" w:eastAsia="Times New Roman" w:hAnsi="Arial" w:cs="Arial"/>
                <w:b/>
                <w:bCs/>
                <w:color w:val="FFFFFF"/>
                <w:sz w:val="18"/>
                <w:szCs w:val="18"/>
                <w:lang w:eastAsia="pt-PT"/>
              </w:rPr>
            </w:pPr>
          </w:p>
        </w:tc>
        <w:tc>
          <w:tcPr>
            <w:tcW w:w="1855" w:type="dxa"/>
            <w:vMerge/>
            <w:tcBorders>
              <w:top w:val="single" w:sz="4" w:space="0" w:color="auto"/>
              <w:left w:val="single" w:sz="4" w:space="0" w:color="auto"/>
              <w:bottom w:val="single" w:sz="4" w:space="0" w:color="auto"/>
              <w:right w:val="single" w:sz="4" w:space="0" w:color="auto"/>
            </w:tcBorders>
            <w:shd w:val="clear" w:color="auto" w:fill="F2F1E2" w:themeFill="background2" w:themeFillTint="66"/>
            <w:vAlign w:val="center"/>
            <w:hideMark/>
          </w:tcPr>
          <w:p w14:paraId="27081A31" w14:textId="77777777" w:rsidR="008D2C8A" w:rsidRPr="004D4335" w:rsidRDefault="008D2C8A" w:rsidP="0088276E">
            <w:pPr>
              <w:spacing w:after="0" w:line="240" w:lineRule="auto"/>
              <w:rPr>
                <w:rFonts w:ascii="Arial" w:eastAsia="Times New Roman" w:hAnsi="Arial" w:cs="Arial"/>
                <w:b/>
                <w:bCs/>
                <w:color w:val="FFFFFF"/>
                <w:sz w:val="18"/>
                <w:szCs w:val="18"/>
                <w:lang w:eastAsia="pt-PT"/>
              </w:rPr>
            </w:pPr>
          </w:p>
        </w:tc>
        <w:tc>
          <w:tcPr>
            <w:tcW w:w="146" w:type="dxa"/>
            <w:tcBorders>
              <w:top w:val="nil"/>
              <w:left w:val="nil"/>
              <w:bottom w:val="nil"/>
              <w:right w:val="nil"/>
            </w:tcBorders>
            <w:shd w:val="clear" w:color="auto" w:fill="auto"/>
            <w:noWrap/>
            <w:vAlign w:val="bottom"/>
          </w:tcPr>
          <w:p w14:paraId="7CE18105" w14:textId="77777777" w:rsidR="008D2C8A" w:rsidRPr="004D4335" w:rsidRDefault="008D2C8A" w:rsidP="0088276E">
            <w:pPr>
              <w:spacing w:after="0" w:line="240" w:lineRule="auto"/>
              <w:jc w:val="center"/>
              <w:rPr>
                <w:rFonts w:ascii="Arial" w:eastAsia="Times New Roman" w:hAnsi="Arial" w:cs="Arial"/>
                <w:b/>
                <w:bCs/>
                <w:color w:val="FFFFFF"/>
                <w:sz w:val="18"/>
                <w:szCs w:val="18"/>
                <w:lang w:eastAsia="pt-PT"/>
              </w:rPr>
            </w:pPr>
          </w:p>
        </w:tc>
      </w:tr>
      <w:tr w:rsidR="008D2C8A" w:rsidRPr="004D4335" w14:paraId="519E8EF2" w14:textId="77777777" w:rsidTr="00CF1ED8">
        <w:trPr>
          <w:trHeight w:val="45"/>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F2F1E2" w:themeFill="background2" w:themeFillTint="66"/>
            <w:vAlign w:val="center"/>
            <w:hideMark/>
          </w:tcPr>
          <w:p w14:paraId="41170327" w14:textId="77777777" w:rsidR="008D2C8A" w:rsidRPr="004D4335" w:rsidRDefault="008D2C8A" w:rsidP="0088276E">
            <w:pPr>
              <w:spacing w:after="0" w:line="240" w:lineRule="auto"/>
              <w:rPr>
                <w:rFonts w:ascii="Arial" w:eastAsia="Times New Roman" w:hAnsi="Arial" w:cs="Arial"/>
                <w:b/>
                <w:bCs/>
                <w:color w:val="FFFFFF"/>
                <w:sz w:val="18"/>
                <w:szCs w:val="18"/>
                <w:lang w:eastAsia="pt-PT"/>
              </w:rPr>
            </w:pPr>
          </w:p>
        </w:tc>
        <w:tc>
          <w:tcPr>
            <w:tcW w:w="1855" w:type="dxa"/>
            <w:vMerge/>
            <w:tcBorders>
              <w:top w:val="single" w:sz="4" w:space="0" w:color="auto"/>
              <w:left w:val="single" w:sz="4" w:space="0" w:color="auto"/>
              <w:bottom w:val="single" w:sz="4" w:space="0" w:color="auto"/>
              <w:right w:val="single" w:sz="4" w:space="0" w:color="auto"/>
            </w:tcBorders>
            <w:shd w:val="clear" w:color="auto" w:fill="F2F1E2" w:themeFill="background2" w:themeFillTint="66"/>
            <w:vAlign w:val="center"/>
            <w:hideMark/>
          </w:tcPr>
          <w:p w14:paraId="2AE0D034" w14:textId="77777777" w:rsidR="008D2C8A" w:rsidRPr="004D4335" w:rsidRDefault="008D2C8A" w:rsidP="0088276E">
            <w:pPr>
              <w:spacing w:after="0" w:line="240" w:lineRule="auto"/>
              <w:rPr>
                <w:rFonts w:ascii="Arial" w:eastAsia="Times New Roman" w:hAnsi="Arial" w:cs="Arial"/>
                <w:b/>
                <w:bCs/>
                <w:color w:val="FFFFFF"/>
                <w:sz w:val="18"/>
                <w:szCs w:val="18"/>
                <w:lang w:eastAsia="pt-PT"/>
              </w:rPr>
            </w:pPr>
          </w:p>
        </w:tc>
        <w:tc>
          <w:tcPr>
            <w:tcW w:w="146" w:type="dxa"/>
            <w:tcBorders>
              <w:top w:val="nil"/>
              <w:left w:val="nil"/>
              <w:bottom w:val="nil"/>
              <w:right w:val="nil"/>
            </w:tcBorders>
            <w:shd w:val="clear" w:color="auto" w:fill="auto"/>
            <w:noWrap/>
            <w:vAlign w:val="bottom"/>
          </w:tcPr>
          <w:p w14:paraId="0DA016FD" w14:textId="77777777" w:rsidR="008D2C8A" w:rsidRPr="004D4335" w:rsidRDefault="008D2C8A" w:rsidP="0088276E">
            <w:pPr>
              <w:spacing w:after="0" w:line="240" w:lineRule="auto"/>
              <w:rPr>
                <w:rFonts w:ascii="Times New Roman" w:eastAsia="Times New Roman" w:hAnsi="Times New Roman" w:cs="Times New Roman"/>
                <w:sz w:val="20"/>
                <w:szCs w:val="20"/>
                <w:lang w:eastAsia="pt-PT"/>
              </w:rPr>
            </w:pPr>
          </w:p>
        </w:tc>
      </w:tr>
      <w:tr w:rsidR="008D2C8A" w:rsidRPr="004D4335" w14:paraId="2CEA5845" w14:textId="77777777" w:rsidTr="00A21CD9">
        <w:trPr>
          <w:trHeight w:val="4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ECC1B" w14:textId="77777777" w:rsidR="008D2C8A" w:rsidRPr="004D4335" w:rsidRDefault="008D2C8A" w:rsidP="0088276E">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2016</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6048FAC1" w14:textId="77777777" w:rsidR="008D2C8A" w:rsidRPr="004D4335" w:rsidRDefault="008D2C8A" w:rsidP="0088276E">
            <w:pPr>
              <w:spacing w:after="0" w:line="240" w:lineRule="auto"/>
              <w:jc w:val="center"/>
              <w:rPr>
                <w:rFonts w:ascii="Arial" w:eastAsia="Times New Roman" w:hAnsi="Arial" w:cs="Arial"/>
                <w:sz w:val="18"/>
                <w:szCs w:val="18"/>
                <w:lang w:eastAsia="pt-PT"/>
              </w:rPr>
            </w:pPr>
            <w:r w:rsidRPr="004D4335">
              <w:rPr>
                <w:rFonts w:ascii="Arial" w:eastAsia="Times New Roman" w:hAnsi="Arial" w:cs="Arial"/>
                <w:sz w:val="18"/>
                <w:szCs w:val="18"/>
                <w:lang w:eastAsia="pt-PT"/>
              </w:rPr>
              <w:t>3,31</w:t>
            </w:r>
          </w:p>
        </w:tc>
        <w:tc>
          <w:tcPr>
            <w:tcW w:w="146" w:type="dxa"/>
            <w:vAlign w:val="center"/>
          </w:tcPr>
          <w:p w14:paraId="6AC89ADF" w14:textId="77777777" w:rsidR="008D2C8A" w:rsidRPr="004D4335" w:rsidRDefault="008D2C8A" w:rsidP="0088276E">
            <w:pPr>
              <w:spacing w:after="0" w:line="240" w:lineRule="auto"/>
              <w:rPr>
                <w:rFonts w:ascii="Times New Roman" w:eastAsia="Times New Roman" w:hAnsi="Times New Roman" w:cs="Times New Roman"/>
                <w:sz w:val="20"/>
                <w:szCs w:val="20"/>
                <w:lang w:eastAsia="pt-PT"/>
              </w:rPr>
            </w:pPr>
          </w:p>
        </w:tc>
      </w:tr>
      <w:tr w:rsidR="008D2C8A" w:rsidRPr="004D4335" w14:paraId="4F605373" w14:textId="77777777" w:rsidTr="00A21CD9">
        <w:trPr>
          <w:trHeight w:val="36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5492144" w14:textId="77777777" w:rsidR="008D2C8A" w:rsidRPr="004D4335" w:rsidRDefault="008D2C8A" w:rsidP="0088276E">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2017</w:t>
            </w:r>
          </w:p>
        </w:tc>
        <w:tc>
          <w:tcPr>
            <w:tcW w:w="1855" w:type="dxa"/>
            <w:tcBorders>
              <w:top w:val="nil"/>
              <w:left w:val="nil"/>
              <w:bottom w:val="single" w:sz="4" w:space="0" w:color="auto"/>
              <w:right w:val="single" w:sz="4" w:space="0" w:color="auto"/>
            </w:tcBorders>
            <w:shd w:val="clear" w:color="auto" w:fill="auto"/>
            <w:noWrap/>
            <w:vAlign w:val="bottom"/>
            <w:hideMark/>
          </w:tcPr>
          <w:p w14:paraId="518DEB25" w14:textId="77777777" w:rsidR="008D2C8A" w:rsidRPr="004D4335" w:rsidRDefault="008D2C8A" w:rsidP="0088276E">
            <w:pPr>
              <w:spacing w:after="0" w:line="240" w:lineRule="auto"/>
              <w:jc w:val="center"/>
              <w:rPr>
                <w:rFonts w:ascii="Arial" w:eastAsia="Times New Roman" w:hAnsi="Arial" w:cs="Arial"/>
                <w:sz w:val="18"/>
                <w:szCs w:val="18"/>
                <w:lang w:eastAsia="pt-PT"/>
              </w:rPr>
            </w:pPr>
            <w:r w:rsidRPr="004D4335">
              <w:rPr>
                <w:rFonts w:ascii="Arial" w:eastAsia="Times New Roman" w:hAnsi="Arial" w:cs="Arial"/>
                <w:sz w:val="18"/>
                <w:szCs w:val="18"/>
                <w:lang w:eastAsia="pt-PT"/>
              </w:rPr>
              <w:t>3,80</w:t>
            </w:r>
          </w:p>
        </w:tc>
        <w:tc>
          <w:tcPr>
            <w:tcW w:w="146" w:type="dxa"/>
            <w:vAlign w:val="center"/>
          </w:tcPr>
          <w:p w14:paraId="4C82C22F" w14:textId="77777777" w:rsidR="008D2C8A" w:rsidRPr="004D4335" w:rsidRDefault="008D2C8A" w:rsidP="0088276E">
            <w:pPr>
              <w:spacing w:after="0" w:line="240" w:lineRule="auto"/>
              <w:rPr>
                <w:rFonts w:ascii="Times New Roman" w:eastAsia="Times New Roman" w:hAnsi="Times New Roman" w:cs="Times New Roman"/>
                <w:sz w:val="20"/>
                <w:szCs w:val="20"/>
                <w:lang w:eastAsia="pt-PT"/>
              </w:rPr>
            </w:pPr>
          </w:p>
        </w:tc>
      </w:tr>
      <w:tr w:rsidR="008D2C8A" w:rsidRPr="004D4335" w14:paraId="00513A49" w14:textId="77777777" w:rsidTr="00A21CD9">
        <w:trPr>
          <w:trHeight w:val="36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D6E3C78" w14:textId="77777777" w:rsidR="008D2C8A" w:rsidRPr="004D4335" w:rsidRDefault="008D2C8A" w:rsidP="0088276E">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2018</w:t>
            </w:r>
          </w:p>
        </w:tc>
        <w:tc>
          <w:tcPr>
            <w:tcW w:w="1855" w:type="dxa"/>
            <w:tcBorders>
              <w:top w:val="nil"/>
              <w:left w:val="nil"/>
              <w:bottom w:val="single" w:sz="4" w:space="0" w:color="auto"/>
              <w:right w:val="single" w:sz="4" w:space="0" w:color="auto"/>
            </w:tcBorders>
            <w:shd w:val="clear" w:color="auto" w:fill="auto"/>
            <w:noWrap/>
            <w:vAlign w:val="bottom"/>
            <w:hideMark/>
          </w:tcPr>
          <w:p w14:paraId="49128B54" w14:textId="77777777" w:rsidR="008D2C8A" w:rsidRPr="004D4335" w:rsidRDefault="008D2C8A" w:rsidP="0088276E">
            <w:pPr>
              <w:spacing w:after="0" w:line="240" w:lineRule="auto"/>
              <w:jc w:val="center"/>
              <w:rPr>
                <w:rFonts w:ascii="Arial" w:eastAsia="Times New Roman" w:hAnsi="Arial" w:cs="Arial"/>
                <w:sz w:val="18"/>
                <w:szCs w:val="18"/>
                <w:lang w:eastAsia="pt-PT"/>
              </w:rPr>
            </w:pPr>
            <w:r w:rsidRPr="004D4335">
              <w:rPr>
                <w:rFonts w:ascii="Arial" w:eastAsia="Times New Roman" w:hAnsi="Arial" w:cs="Arial"/>
                <w:sz w:val="18"/>
                <w:szCs w:val="18"/>
                <w:lang w:eastAsia="pt-PT"/>
              </w:rPr>
              <w:t>4,02</w:t>
            </w:r>
          </w:p>
        </w:tc>
        <w:tc>
          <w:tcPr>
            <w:tcW w:w="146" w:type="dxa"/>
            <w:vAlign w:val="center"/>
          </w:tcPr>
          <w:p w14:paraId="6777F725" w14:textId="77777777" w:rsidR="008D2C8A" w:rsidRPr="004D4335" w:rsidRDefault="008D2C8A" w:rsidP="0088276E">
            <w:pPr>
              <w:spacing w:after="0" w:line="240" w:lineRule="auto"/>
              <w:rPr>
                <w:rFonts w:ascii="Times New Roman" w:eastAsia="Times New Roman" w:hAnsi="Times New Roman" w:cs="Times New Roman"/>
                <w:sz w:val="20"/>
                <w:szCs w:val="20"/>
                <w:lang w:eastAsia="pt-PT"/>
              </w:rPr>
            </w:pPr>
          </w:p>
        </w:tc>
      </w:tr>
      <w:tr w:rsidR="008D2C8A" w:rsidRPr="004D4335" w14:paraId="71B875C3" w14:textId="77777777" w:rsidTr="00A21CD9">
        <w:trPr>
          <w:trHeight w:val="36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735AEF4" w14:textId="77777777" w:rsidR="008D2C8A" w:rsidRPr="004D4335" w:rsidRDefault="008D2C8A" w:rsidP="0088276E">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2019</w:t>
            </w:r>
          </w:p>
        </w:tc>
        <w:tc>
          <w:tcPr>
            <w:tcW w:w="1855" w:type="dxa"/>
            <w:tcBorders>
              <w:top w:val="nil"/>
              <w:left w:val="nil"/>
              <w:bottom w:val="single" w:sz="4" w:space="0" w:color="auto"/>
              <w:right w:val="single" w:sz="4" w:space="0" w:color="auto"/>
            </w:tcBorders>
            <w:shd w:val="clear" w:color="auto" w:fill="auto"/>
            <w:noWrap/>
            <w:vAlign w:val="bottom"/>
            <w:hideMark/>
          </w:tcPr>
          <w:p w14:paraId="71859577" w14:textId="77777777" w:rsidR="008D2C8A" w:rsidRPr="004D4335" w:rsidRDefault="008D2C8A" w:rsidP="0088276E">
            <w:pPr>
              <w:spacing w:after="0" w:line="240" w:lineRule="auto"/>
              <w:jc w:val="center"/>
              <w:rPr>
                <w:rFonts w:ascii="Arial" w:eastAsia="Times New Roman" w:hAnsi="Arial" w:cs="Arial"/>
                <w:sz w:val="18"/>
                <w:szCs w:val="18"/>
                <w:lang w:eastAsia="pt-PT"/>
              </w:rPr>
            </w:pPr>
            <w:r w:rsidRPr="004D4335">
              <w:rPr>
                <w:rFonts w:ascii="Arial" w:eastAsia="Times New Roman" w:hAnsi="Arial" w:cs="Arial"/>
                <w:sz w:val="18"/>
                <w:szCs w:val="18"/>
                <w:lang w:eastAsia="pt-PT"/>
              </w:rPr>
              <w:t>2,09</w:t>
            </w:r>
          </w:p>
        </w:tc>
        <w:tc>
          <w:tcPr>
            <w:tcW w:w="146" w:type="dxa"/>
            <w:vAlign w:val="center"/>
          </w:tcPr>
          <w:p w14:paraId="2CC3E1C1" w14:textId="77777777" w:rsidR="008D2C8A" w:rsidRPr="004D4335" w:rsidRDefault="008D2C8A" w:rsidP="0088276E">
            <w:pPr>
              <w:spacing w:after="0" w:line="240" w:lineRule="auto"/>
              <w:rPr>
                <w:rFonts w:ascii="Times New Roman" w:eastAsia="Times New Roman" w:hAnsi="Times New Roman" w:cs="Times New Roman"/>
                <w:sz w:val="20"/>
                <w:szCs w:val="20"/>
                <w:lang w:eastAsia="pt-PT"/>
              </w:rPr>
            </w:pPr>
          </w:p>
        </w:tc>
      </w:tr>
      <w:tr w:rsidR="008D2C8A" w:rsidRPr="004D4335" w14:paraId="3B2026BE" w14:textId="77777777" w:rsidTr="00A21CD9">
        <w:trPr>
          <w:trHeight w:val="36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C8AB313" w14:textId="77777777" w:rsidR="008D2C8A" w:rsidRPr="004D4335" w:rsidRDefault="008D2C8A" w:rsidP="0088276E">
            <w:pPr>
              <w:spacing w:after="0" w:line="240" w:lineRule="auto"/>
              <w:jc w:val="center"/>
              <w:rPr>
                <w:rFonts w:ascii="Arial" w:eastAsia="Times New Roman" w:hAnsi="Arial" w:cs="Arial"/>
                <w:b/>
                <w:bCs/>
                <w:sz w:val="18"/>
                <w:szCs w:val="18"/>
                <w:lang w:eastAsia="pt-PT"/>
              </w:rPr>
            </w:pPr>
            <w:r w:rsidRPr="004D4335">
              <w:rPr>
                <w:rFonts w:ascii="Arial" w:eastAsia="Times New Roman" w:hAnsi="Arial" w:cs="Arial"/>
                <w:b/>
                <w:bCs/>
                <w:sz w:val="18"/>
                <w:szCs w:val="18"/>
                <w:lang w:eastAsia="pt-PT"/>
              </w:rPr>
              <w:t>2020*</w:t>
            </w:r>
          </w:p>
        </w:tc>
        <w:tc>
          <w:tcPr>
            <w:tcW w:w="1855" w:type="dxa"/>
            <w:tcBorders>
              <w:top w:val="nil"/>
              <w:left w:val="nil"/>
              <w:bottom w:val="single" w:sz="4" w:space="0" w:color="auto"/>
              <w:right w:val="single" w:sz="4" w:space="0" w:color="auto"/>
            </w:tcBorders>
            <w:shd w:val="clear" w:color="auto" w:fill="auto"/>
            <w:noWrap/>
            <w:vAlign w:val="bottom"/>
            <w:hideMark/>
          </w:tcPr>
          <w:p w14:paraId="0004B5D9" w14:textId="77777777" w:rsidR="008D2C8A" w:rsidRPr="004D4335" w:rsidRDefault="008D2C8A" w:rsidP="0088276E">
            <w:pPr>
              <w:spacing w:after="0" w:line="240" w:lineRule="auto"/>
              <w:jc w:val="center"/>
              <w:rPr>
                <w:rFonts w:ascii="Arial" w:eastAsia="Times New Roman" w:hAnsi="Arial" w:cs="Arial"/>
                <w:sz w:val="18"/>
                <w:szCs w:val="18"/>
                <w:lang w:eastAsia="pt-PT"/>
              </w:rPr>
            </w:pPr>
            <w:r w:rsidRPr="004D4335">
              <w:rPr>
                <w:rFonts w:ascii="Arial" w:eastAsia="Times New Roman" w:hAnsi="Arial" w:cs="Arial"/>
                <w:sz w:val="18"/>
                <w:szCs w:val="18"/>
                <w:lang w:eastAsia="pt-PT"/>
              </w:rPr>
              <w:t>-3,48</w:t>
            </w:r>
          </w:p>
        </w:tc>
        <w:tc>
          <w:tcPr>
            <w:tcW w:w="146" w:type="dxa"/>
            <w:vAlign w:val="center"/>
          </w:tcPr>
          <w:p w14:paraId="4FC1066B" w14:textId="77777777" w:rsidR="008D2C8A" w:rsidRPr="004D4335" w:rsidRDefault="008D2C8A" w:rsidP="0088276E">
            <w:pPr>
              <w:spacing w:after="0" w:line="240" w:lineRule="auto"/>
              <w:rPr>
                <w:rFonts w:ascii="Times New Roman" w:eastAsia="Times New Roman" w:hAnsi="Times New Roman" w:cs="Times New Roman"/>
                <w:sz w:val="20"/>
                <w:szCs w:val="20"/>
                <w:lang w:eastAsia="pt-PT"/>
              </w:rPr>
            </w:pPr>
          </w:p>
        </w:tc>
      </w:tr>
    </w:tbl>
    <w:p w14:paraId="5B7B0FA1" w14:textId="1C8FDF36" w:rsidR="008D2C8A" w:rsidRPr="004D4335" w:rsidRDefault="00CF1ED8" w:rsidP="004856B5">
      <w:pPr>
        <w:spacing w:after="120" w:line="300" w:lineRule="exact"/>
        <w:ind w:left="3261"/>
        <w:jc w:val="both"/>
        <w:rPr>
          <w:sz w:val="20"/>
          <w:szCs w:val="20"/>
        </w:rPr>
      </w:pPr>
      <w:r w:rsidRPr="004D4335">
        <w:rPr>
          <w:sz w:val="20"/>
          <w:szCs w:val="20"/>
        </w:rPr>
        <w:t>Burimi: INSTAT</w:t>
      </w:r>
      <w:r w:rsidR="008D2C8A" w:rsidRPr="004D4335">
        <w:rPr>
          <w:sz w:val="20"/>
          <w:szCs w:val="20"/>
        </w:rPr>
        <w:t>, 2021</w:t>
      </w:r>
    </w:p>
    <w:p w14:paraId="10CEFBC9" w14:textId="2FD79277" w:rsidR="00003EBC" w:rsidRPr="004D4335" w:rsidRDefault="00003EBC" w:rsidP="008D2C8A">
      <w:pPr>
        <w:spacing w:before="120" w:after="120" w:line="300" w:lineRule="exact"/>
        <w:jc w:val="both"/>
        <w:rPr>
          <w:rFonts w:cstheme="minorHAnsi"/>
        </w:rPr>
      </w:pPr>
      <w:r w:rsidRPr="004D4335">
        <w:rPr>
          <w:rFonts w:cstheme="minorHAnsi"/>
        </w:rPr>
        <w:t xml:space="preserve">Turizmi vendas dhe rajonal, rindërtimi dhe politikat publike </w:t>
      </w:r>
      <w:r w:rsidR="006B44CC" w:rsidRPr="004D4335">
        <w:rPr>
          <w:rFonts w:cstheme="minorHAnsi"/>
        </w:rPr>
        <w:t>ishin arsyet e k</w:t>
      </w:r>
      <w:r w:rsidR="007F4315" w:rsidRPr="004D4335">
        <w:rPr>
          <w:rFonts w:cstheme="minorHAnsi"/>
        </w:rPr>
        <w:t>ë</w:t>
      </w:r>
      <w:r w:rsidR="006B44CC" w:rsidRPr="004D4335">
        <w:rPr>
          <w:rFonts w:cstheme="minorHAnsi"/>
        </w:rPr>
        <w:t>saj</w:t>
      </w:r>
      <w:r w:rsidRPr="004D4335">
        <w:rPr>
          <w:rFonts w:cstheme="minorHAnsi"/>
        </w:rPr>
        <w:t xml:space="preserve"> performanc</w:t>
      </w:r>
      <w:r w:rsidR="006B44CC" w:rsidRPr="004D4335">
        <w:rPr>
          <w:rFonts w:cstheme="minorHAnsi"/>
        </w:rPr>
        <w:t>e</w:t>
      </w:r>
      <w:r w:rsidRPr="004D4335">
        <w:rPr>
          <w:rFonts w:cstheme="minorHAnsi"/>
        </w:rPr>
        <w:t xml:space="preserve"> të përmirësuar. Kështu, shifrat tregojnë se recesioni </w:t>
      </w:r>
      <w:r w:rsidR="006B44CC" w:rsidRPr="004D4335">
        <w:rPr>
          <w:rFonts w:cstheme="minorHAnsi"/>
        </w:rPr>
        <w:t>po kap</w:t>
      </w:r>
      <w:r w:rsidR="007F4315" w:rsidRPr="004D4335">
        <w:rPr>
          <w:rFonts w:cstheme="minorHAnsi"/>
        </w:rPr>
        <w:t>ë</w:t>
      </w:r>
      <w:r w:rsidR="006B44CC" w:rsidRPr="004D4335">
        <w:rPr>
          <w:rFonts w:cstheme="minorHAnsi"/>
        </w:rPr>
        <w:t xml:space="preserve">rcehet dhe </w:t>
      </w:r>
      <w:r w:rsidRPr="004D4335">
        <w:rPr>
          <w:rFonts w:cstheme="minorHAnsi"/>
        </w:rPr>
        <w:t xml:space="preserve">PBB pritet të </w:t>
      </w:r>
      <w:r w:rsidR="006B44CC" w:rsidRPr="004D4335">
        <w:rPr>
          <w:rFonts w:cstheme="minorHAnsi"/>
        </w:rPr>
        <w:t xml:space="preserve">rritet me rreth </w:t>
      </w:r>
      <w:r w:rsidRPr="004D4335">
        <w:rPr>
          <w:rFonts w:cstheme="minorHAnsi"/>
        </w:rPr>
        <w:t xml:space="preserve">8% vitin e fundit. Kjo </w:t>
      </w:r>
      <w:r w:rsidR="00DA3013" w:rsidRPr="004D4335">
        <w:rPr>
          <w:rFonts w:cstheme="minorHAnsi"/>
        </w:rPr>
        <w:t>q</w:t>
      </w:r>
      <w:r w:rsidR="007F4315" w:rsidRPr="004D4335">
        <w:rPr>
          <w:rFonts w:cstheme="minorHAnsi"/>
        </w:rPr>
        <w:t>ë</w:t>
      </w:r>
      <w:r w:rsidR="00DA3013" w:rsidRPr="004D4335">
        <w:rPr>
          <w:rFonts w:cstheme="minorHAnsi"/>
        </w:rPr>
        <w:t>ndrueshm</w:t>
      </w:r>
      <w:r w:rsidR="007F4315" w:rsidRPr="004D4335">
        <w:rPr>
          <w:rFonts w:cstheme="minorHAnsi"/>
        </w:rPr>
        <w:t>ë</w:t>
      </w:r>
      <w:r w:rsidR="00DA3013" w:rsidRPr="004D4335">
        <w:rPr>
          <w:rFonts w:cstheme="minorHAnsi"/>
        </w:rPr>
        <w:t xml:space="preserve">ri ekonomike </w:t>
      </w:r>
      <w:r w:rsidRPr="004D4335">
        <w:rPr>
          <w:rFonts w:cstheme="minorHAnsi"/>
        </w:rPr>
        <w:t>pati një refleks pozitiv në ecurinë e tregut të punës.</w:t>
      </w:r>
    </w:p>
    <w:p w14:paraId="26C7A1F6" w14:textId="03E8E17E" w:rsidR="00DA3013" w:rsidRPr="004D4335" w:rsidRDefault="00DA3013" w:rsidP="00DA3013">
      <w:pPr>
        <w:spacing w:before="120" w:after="120" w:line="300" w:lineRule="exact"/>
        <w:jc w:val="both"/>
        <w:rPr>
          <w:rFonts w:cstheme="minorHAnsi"/>
        </w:rPr>
      </w:pPr>
      <w:r w:rsidRPr="004D4335">
        <w:rPr>
          <w:rFonts w:cstheme="minorHAnsi"/>
        </w:rPr>
        <w:t>Bujq</w:t>
      </w:r>
      <w:r w:rsidR="007F4315" w:rsidRPr="004D4335">
        <w:rPr>
          <w:rFonts w:cstheme="minorHAnsi"/>
        </w:rPr>
        <w:t>ë</w:t>
      </w:r>
      <w:r w:rsidRPr="004D4335">
        <w:rPr>
          <w:rFonts w:cstheme="minorHAnsi"/>
        </w:rPr>
        <w:t>sia mbetet sektor ekonomik i r</w:t>
      </w:r>
      <w:r w:rsidR="007F4315" w:rsidRPr="004D4335">
        <w:rPr>
          <w:rFonts w:cstheme="minorHAnsi"/>
        </w:rPr>
        <w:t>ë</w:t>
      </w:r>
      <w:r w:rsidRPr="004D4335">
        <w:rPr>
          <w:rFonts w:cstheme="minorHAnsi"/>
        </w:rPr>
        <w:t>nd</w:t>
      </w:r>
      <w:r w:rsidR="007F4315" w:rsidRPr="004D4335">
        <w:rPr>
          <w:rFonts w:cstheme="minorHAnsi"/>
        </w:rPr>
        <w:t>ë</w:t>
      </w:r>
      <w:r w:rsidRPr="004D4335">
        <w:rPr>
          <w:rFonts w:cstheme="minorHAnsi"/>
        </w:rPr>
        <w:t>sish</w:t>
      </w:r>
      <w:r w:rsidR="007F4315" w:rsidRPr="004D4335">
        <w:rPr>
          <w:rFonts w:cstheme="minorHAnsi"/>
        </w:rPr>
        <w:t>ë</w:t>
      </w:r>
      <w:r w:rsidRPr="004D4335">
        <w:rPr>
          <w:rFonts w:cstheme="minorHAnsi"/>
        </w:rPr>
        <w:t>m n</w:t>
      </w:r>
      <w:r w:rsidR="007F4315" w:rsidRPr="004D4335">
        <w:rPr>
          <w:rFonts w:cstheme="minorHAnsi"/>
        </w:rPr>
        <w:t>ë</w:t>
      </w:r>
      <w:r w:rsidRPr="004D4335">
        <w:rPr>
          <w:rFonts w:cstheme="minorHAnsi"/>
        </w:rPr>
        <w:t xml:space="preserve"> Shqip</w:t>
      </w:r>
      <w:r w:rsidR="007F4315" w:rsidRPr="004D4335">
        <w:rPr>
          <w:rFonts w:cstheme="minorHAnsi"/>
        </w:rPr>
        <w:t>ë</w:t>
      </w:r>
      <w:r w:rsidRPr="004D4335">
        <w:rPr>
          <w:rFonts w:cstheme="minorHAnsi"/>
        </w:rPr>
        <w:t>ri (20% e PBB) dhe pun</w:t>
      </w:r>
      <w:r w:rsidR="007F4315" w:rsidRPr="004D4335">
        <w:rPr>
          <w:rFonts w:cstheme="minorHAnsi"/>
        </w:rPr>
        <w:t>ë</w:t>
      </w:r>
      <w:r w:rsidRPr="004D4335">
        <w:rPr>
          <w:rFonts w:cstheme="minorHAnsi"/>
        </w:rPr>
        <w:t>son 36.1% (2020) t</w:t>
      </w:r>
      <w:r w:rsidR="007F4315" w:rsidRPr="004D4335">
        <w:rPr>
          <w:rFonts w:cstheme="minorHAnsi"/>
        </w:rPr>
        <w:t>ë</w:t>
      </w:r>
      <w:r w:rsidRPr="004D4335">
        <w:rPr>
          <w:rFonts w:cstheme="minorHAnsi"/>
        </w:rPr>
        <w:t xml:space="preserve"> fuqis</w:t>
      </w:r>
      <w:r w:rsidR="007F4315" w:rsidRPr="004D4335">
        <w:rPr>
          <w:rFonts w:cstheme="minorHAnsi"/>
        </w:rPr>
        <w:t>ë</w:t>
      </w:r>
      <w:r w:rsidRPr="004D4335">
        <w:rPr>
          <w:rFonts w:cstheme="minorHAnsi"/>
        </w:rPr>
        <w:t xml:space="preserve"> pun</w:t>
      </w:r>
      <w:r w:rsidR="007F4315" w:rsidRPr="004D4335">
        <w:rPr>
          <w:rFonts w:cstheme="minorHAnsi"/>
        </w:rPr>
        <w:t>ë</w:t>
      </w:r>
      <w:r w:rsidRPr="004D4335">
        <w:rPr>
          <w:rFonts w:cstheme="minorHAnsi"/>
        </w:rPr>
        <w:t>tore. Sektori industrial ka pothuaj t</w:t>
      </w:r>
      <w:r w:rsidR="007F4315" w:rsidRPr="004D4335">
        <w:rPr>
          <w:rFonts w:cstheme="minorHAnsi"/>
        </w:rPr>
        <w:t>ë</w:t>
      </w:r>
      <w:r w:rsidRPr="004D4335">
        <w:rPr>
          <w:rFonts w:cstheme="minorHAnsi"/>
        </w:rPr>
        <w:t xml:space="preserve"> nj</w:t>
      </w:r>
      <w:r w:rsidR="007F4315" w:rsidRPr="004D4335">
        <w:rPr>
          <w:rFonts w:cstheme="minorHAnsi"/>
        </w:rPr>
        <w:t>ë</w:t>
      </w:r>
      <w:r w:rsidRPr="004D4335">
        <w:rPr>
          <w:rFonts w:cstheme="minorHAnsi"/>
        </w:rPr>
        <w:t>jt</w:t>
      </w:r>
      <w:r w:rsidR="007F4315" w:rsidRPr="004D4335">
        <w:rPr>
          <w:rFonts w:cstheme="minorHAnsi"/>
        </w:rPr>
        <w:t>ë</w:t>
      </w:r>
      <w:r w:rsidRPr="004D4335">
        <w:rPr>
          <w:rFonts w:cstheme="minorHAnsi"/>
        </w:rPr>
        <w:t>n relevanc</w:t>
      </w:r>
      <w:r w:rsidR="007F4315" w:rsidRPr="004D4335">
        <w:rPr>
          <w:rFonts w:cstheme="minorHAnsi"/>
        </w:rPr>
        <w:t>ë</w:t>
      </w:r>
      <w:r w:rsidRPr="004D4335">
        <w:rPr>
          <w:rFonts w:cstheme="minorHAnsi"/>
        </w:rPr>
        <w:t xml:space="preserve"> ekonomike, por vet</w:t>
      </w:r>
      <w:r w:rsidR="007F4315" w:rsidRPr="004D4335">
        <w:rPr>
          <w:rFonts w:cstheme="minorHAnsi"/>
        </w:rPr>
        <w:t>ë</w:t>
      </w:r>
      <w:r w:rsidRPr="004D4335">
        <w:rPr>
          <w:rFonts w:cstheme="minorHAnsi"/>
        </w:rPr>
        <w:t>m me 20.5% t</w:t>
      </w:r>
      <w:r w:rsidR="007F4315" w:rsidRPr="004D4335">
        <w:rPr>
          <w:rFonts w:cstheme="minorHAnsi"/>
        </w:rPr>
        <w:t>ë</w:t>
      </w:r>
      <w:r w:rsidRPr="004D4335">
        <w:rPr>
          <w:rFonts w:cstheme="minorHAnsi"/>
        </w:rPr>
        <w:t xml:space="preserve"> fuqis</w:t>
      </w:r>
      <w:r w:rsidR="007F4315" w:rsidRPr="004D4335">
        <w:rPr>
          <w:rFonts w:cstheme="minorHAnsi"/>
        </w:rPr>
        <w:t>ë</w:t>
      </w:r>
      <w:r w:rsidRPr="004D4335">
        <w:rPr>
          <w:rFonts w:cstheme="minorHAnsi"/>
        </w:rPr>
        <w:t xml:space="preserve"> pun</w:t>
      </w:r>
      <w:r w:rsidR="007F4315" w:rsidRPr="004D4335">
        <w:rPr>
          <w:rFonts w:cstheme="minorHAnsi"/>
        </w:rPr>
        <w:t>ë</w:t>
      </w:r>
      <w:r w:rsidRPr="004D4335">
        <w:rPr>
          <w:rFonts w:cstheme="minorHAnsi"/>
        </w:rPr>
        <w:t>tore. N</w:t>
      </w:r>
      <w:r w:rsidR="007F4315" w:rsidRPr="004D4335">
        <w:rPr>
          <w:rFonts w:cstheme="minorHAnsi"/>
        </w:rPr>
        <w:t>ë</w:t>
      </w:r>
      <w:r w:rsidRPr="004D4335">
        <w:rPr>
          <w:rFonts w:cstheme="minorHAnsi"/>
        </w:rPr>
        <w:t xml:space="preserve"> fakt, sektori i sh</w:t>
      </w:r>
      <w:r w:rsidR="007F4315" w:rsidRPr="004D4335">
        <w:rPr>
          <w:rFonts w:cstheme="minorHAnsi"/>
        </w:rPr>
        <w:t>ë</w:t>
      </w:r>
      <w:r w:rsidRPr="004D4335">
        <w:rPr>
          <w:rFonts w:cstheme="minorHAnsi"/>
        </w:rPr>
        <w:t>rbimeve pun</w:t>
      </w:r>
      <w:r w:rsidR="007F4315" w:rsidRPr="004D4335">
        <w:rPr>
          <w:rFonts w:cstheme="minorHAnsi"/>
        </w:rPr>
        <w:t>ë</w:t>
      </w:r>
      <w:r w:rsidRPr="004D4335">
        <w:rPr>
          <w:rFonts w:cstheme="minorHAnsi"/>
        </w:rPr>
        <w:t>son 43.4% t</w:t>
      </w:r>
      <w:r w:rsidR="007F4315" w:rsidRPr="004D4335">
        <w:rPr>
          <w:rFonts w:cstheme="minorHAnsi"/>
        </w:rPr>
        <w:t>ë</w:t>
      </w:r>
      <w:r w:rsidRPr="004D4335">
        <w:rPr>
          <w:rFonts w:cstheme="minorHAnsi"/>
        </w:rPr>
        <w:t xml:space="preserve"> fuqis</w:t>
      </w:r>
      <w:r w:rsidR="007F4315" w:rsidRPr="004D4335">
        <w:rPr>
          <w:rFonts w:cstheme="minorHAnsi"/>
        </w:rPr>
        <w:t>ë</w:t>
      </w:r>
      <w:r w:rsidRPr="004D4335">
        <w:rPr>
          <w:rFonts w:cstheme="minorHAnsi"/>
        </w:rPr>
        <w:t xml:space="preserve"> pun</w:t>
      </w:r>
      <w:r w:rsidR="007F4315" w:rsidRPr="004D4335">
        <w:rPr>
          <w:rFonts w:cstheme="minorHAnsi"/>
        </w:rPr>
        <w:t>ë</w:t>
      </w:r>
      <w:r w:rsidRPr="004D4335">
        <w:rPr>
          <w:rFonts w:cstheme="minorHAnsi"/>
        </w:rPr>
        <w:t>tore, ku turizmi, TIK, bankat dhe sigurimet jan</w:t>
      </w:r>
      <w:r w:rsidR="007F4315" w:rsidRPr="004D4335">
        <w:rPr>
          <w:rFonts w:cstheme="minorHAnsi"/>
        </w:rPr>
        <w:t>ë</w:t>
      </w:r>
      <w:r w:rsidRPr="004D4335">
        <w:rPr>
          <w:rFonts w:cstheme="minorHAnsi"/>
        </w:rPr>
        <w:t xml:space="preserve"> m</w:t>
      </w:r>
      <w:r w:rsidR="007F4315" w:rsidRPr="004D4335">
        <w:rPr>
          <w:rFonts w:cstheme="minorHAnsi"/>
        </w:rPr>
        <w:t>ë</w:t>
      </w:r>
      <w:r w:rsidRPr="004D4335">
        <w:rPr>
          <w:rFonts w:cstheme="minorHAnsi"/>
        </w:rPr>
        <w:t xml:space="preserve"> dinamik</w:t>
      </w:r>
      <w:r w:rsidR="007F4315" w:rsidRPr="004D4335">
        <w:rPr>
          <w:rFonts w:cstheme="minorHAnsi"/>
        </w:rPr>
        <w:t>ë</w:t>
      </w:r>
      <w:r w:rsidRPr="004D4335">
        <w:rPr>
          <w:rFonts w:cstheme="minorHAnsi"/>
        </w:rPr>
        <w:t xml:space="preserve">t. </w:t>
      </w:r>
    </w:p>
    <w:p w14:paraId="4CD87948" w14:textId="1589F211" w:rsidR="008D2C8A" w:rsidRPr="004D4335" w:rsidRDefault="00DA3013" w:rsidP="007F4315">
      <w:pPr>
        <w:spacing w:before="120" w:after="120" w:line="300" w:lineRule="exact"/>
        <w:jc w:val="both"/>
        <w:rPr>
          <w:rFonts w:cstheme="minorHAnsi"/>
        </w:rPr>
      </w:pPr>
      <w:r w:rsidRPr="004D4335">
        <w:rPr>
          <w:rFonts w:cstheme="minorHAnsi"/>
        </w:rPr>
        <w:t>Shkalla e papun</w:t>
      </w:r>
      <w:r w:rsidR="007F4315" w:rsidRPr="004D4335">
        <w:rPr>
          <w:rFonts w:cstheme="minorHAnsi"/>
        </w:rPr>
        <w:t>ë</w:t>
      </w:r>
      <w:r w:rsidRPr="004D4335">
        <w:rPr>
          <w:rFonts w:cstheme="minorHAnsi"/>
        </w:rPr>
        <w:t>sis</w:t>
      </w:r>
      <w:r w:rsidR="007F4315" w:rsidRPr="004D4335">
        <w:rPr>
          <w:rFonts w:cstheme="minorHAnsi"/>
        </w:rPr>
        <w:t>ë</w:t>
      </w:r>
      <w:r w:rsidRPr="004D4335">
        <w:rPr>
          <w:rFonts w:cstheme="minorHAnsi"/>
        </w:rPr>
        <w:t>, edhe pse e lart</w:t>
      </w:r>
      <w:r w:rsidR="007F4315" w:rsidRPr="004D4335">
        <w:rPr>
          <w:rFonts w:cstheme="minorHAnsi"/>
        </w:rPr>
        <w:t>ë</w:t>
      </w:r>
      <w:r w:rsidRPr="004D4335">
        <w:rPr>
          <w:rFonts w:cstheme="minorHAnsi"/>
        </w:rPr>
        <w:t xml:space="preserve"> krahasuar me vlerat mesatare t</w:t>
      </w:r>
      <w:r w:rsidR="007F4315" w:rsidRPr="004D4335">
        <w:rPr>
          <w:rFonts w:cstheme="minorHAnsi"/>
        </w:rPr>
        <w:t>ë</w:t>
      </w:r>
      <w:r w:rsidRPr="004D4335">
        <w:rPr>
          <w:rFonts w:cstheme="minorHAnsi"/>
        </w:rPr>
        <w:t xml:space="preserve"> </w:t>
      </w:r>
      <w:r w:rsidR="007F4315" w:rsidRPr="004D4335">
        <w:rPr>
          <w:rFonts w:cstheme="minorHAnsi"/>
        </w:rPr>
        <w:t>BE-së</w:t>
      </w:r>
      <w:r w:rsidRPr="004D4335">
        <w:rPr>
          <w:rFonts w:cstheme="minorHAnsi"/>
        </w:rPr>
        <w:t>, sh</w:t>
      </w:r>
      <w:r w:rsidR="007F4315" w:rsidRPr="004D4335">
        <w:rPr>
          <w:rFonts w:cstheme="minorHAnsi"/>
        </w:rPr>
        <w:t>ë</w:t>
      </w:r>
      <w:r w:rsidRPr="004D4335">
        <w:rPr>
          <w:rFonts w:cstheme="minorHAnsi"/>
        </w:rPr>
        <w:t>noi performanc</w:t>
      </w:r>
      <w:r w:rsidR="007F4315" w:rsidRPr="004D4335">
        <w:rPr>
          <w:rFonts w:cstheme="minorHAnsi"/>
        </w:rPr>
        <w:t>ë</w:t>
      </w:r>
      <w:r w:rsidRPr="004D4335">
        <w:rPr>
          <w:rFonts w:cstheme="minorHAnsi"/>
        </w:rPr>
        <w:t xml:space="preserve"> t</w:t>
      </w:r>
      <w:r w:rsidR="007F4315" w:rsidRPr="004D4335">
        <w:rPr>
          <w:rFonts w:cstheme="minorHAnsi"/>
        </w:rPr>
        <w:t>ë</w:t>
      </w:r>
      <w:r w:rsidRPr="004D4335">
        <w:rPr>
          <w:rFonts w:cstheme="minorHAnsi"/>
        </w:rPr>
        <w:t xml:space="preserve"> favorshme dhe ulje n</w:t>
      </w:r>
      <w:r w:rsidR="007F4315" w:rsidRPr="004D4335">
        <w:rPr>
          <w:rFonts w:cstheme="minorHAnsi"/>
        </w:rPr>
        <w:t>ë</w:t>
      </w:r>
      <w:r w:rsidRPr="004D4335">
        <w:rPr>
          <w:rFonts w:cstheme="minorHAnsi"/>
        </w:rPr>
        <w:t xml:space="preserve"> periudh</w:t>
      </w:r>
      <w:r w:rsidR="007F4315" w:rsidRPr="004D4335">
        <w:rPr>
          <w:rFonts w:cstheme="minorHAnsi"/>
        </w:rPr>
        <w:t>ë</w:t>
      </w:r>
      <w:r w:rsidRPr="004D4335">
        <w:rPr>
          <w:rFonts w:cstheme="minorHAnsi"/>
        </w:rPr>
        <w:t xml:space="preserve">n 2017-2021. </w:t>
      </w:r>
      <w:r w:rsidR="007F4315" w:rsidRPr="004D4335">
        <w:rPr>
          <w:rFonts w:cstheme="minorHAnsi"/>
        </w:rPr>
        <w:t>Kjo vlen sidomos për pjesëmarrjen e fuqisë punëtore që pati ecuri pozitive si për të rinjtë (15-24) ashtu edhe për popullsinë në tërësi (shih tabelën më poshtë)</w:t>
      </w:r>
      <w:r w:rsidR="008D2C8A" w:rsidRPr="004D4335">
        <w:rPr>
          <w:rFonts w:cstheme="minorHAnsi"/>
        </w:rPr>
        <w:t>.</w:t>
      </w:r>
    </w:p>
    <w:p w14:paraId="61D1911F" w14:textId="04DD62A8" w:rsidR="008D2C8A" w:rsidRPr="004D4335" w:rsidRDefault="00FB6959" w:rsidP="00FB6959">
      <w:pPr>
        <w:pStyle w:val="Caption"/>
        <w:jc w:val="center"/>
        <w:rPr>
          <w:rFonts w:cstheme="minorHAnsi"/>
          <w:b w:val="0"/>
          <w:bCs w:val="0"/>
          <w:i/>
          <w:iCs/>
          <w:sz w:val="22"/>
          <w:szCs w:val="22"/>
        </w:rPr>
      </w:pPr>
      <w:bookmarkStart w:id="34" w:name="_Toc110196902"/>
      <w:r w:rsidRPr="004D4335">
        <w:rPr>
          <w:rFonts w:cstheme="minorHAnsi"/>
          <w:b w:val="0"/>
          <w:bCs w:val="0"/>
          <w:i/>
          <w:iCs/>
          <w:sz w:val="22"/>
          <w:szCs w:val="22"/>
        </w:rPr>
        <w:t>Tab</w:t>
      </w:r>
      <w:r w:rsidR="007F4315" w:rsidRPr="004D4335">
        <w:rPr>
          <w:rFonts w:cstheme="minorHAnsi"/>
          <w:b w:val="0"/>
          <w:bCs w:val="0"/>
          <w:i/>
          <w:iCs/>
          <w:sz w:val="22"/>
          <w:szCs w:val="22"/>
        </w:rPr>
        <w:t>e</w:t>
      </w:r>
      <w:r w:rsidRPr="004D4335">
        <w:rPr>
          <w:rFonts w:cstheme="minorHAnsi"/>
          <w:b w:val="0"/>
          <w:bCs w:val="0"/>
          <w:i/>
          <w:iCs/>
          <w:sz w:val="22"/>
          <w:szCs w:val="22"/>
        </w:rPr>
        <w:t>l</w:t>
      </w:r>
      <w:r w:rsidR="007F4315" w:rsidRPr="004D4335">
        <w:rPr>
          <w:rFonts w:cstheme="minorHAnsi"/>
          <w:b w:val="0"/>
          <w:bCs w:val="0"/>
          <w:i/>
          <w:iCs/>
          <w:sz w:val="22"/>
          <w:szCs w:val="22"/>
        </w:rPr>
        <w:t>a</w:t>
      </w:r>
      <w:r w:rsidRPr="004D4335">
        <w:rPr>
          <w:rFonts w:cstheme="minorHAnsi"/>
          <w:b w:val="0"/>
          <w:bCs w:val="0"/>
          <w:i/>
          <w:iCs/>
          <w:sz w:val="22"/>
          <w:szCs w:val="22"/>
        </w:rPr>
        <w:t xml:space="preserve"> </w:t>
      </w:r>
      <w:r w:rsidRPr="004D4335">
        <w:rPr>
          <w:rFonts w:cstheme="minorHAnsi"/>
          <w:b w:val="0"/>
          <w:bCs w:val="0"/>
          <w:i/>
          <w:iCs/>
          <w:sz w:val="22"/>
          <w:szCs w:val="22"/>
        </w:rPr>
        <w:fldChar w:fldCharType="begin"/>
      </w:r>
      <w:r w:rsidRPr="004D4335">
        <w:rPr>
          <w:rFonts w:cstheme="minorHAnsi"/>
          <w:b w:val="0"/>
          <w:bCs w:val="0"/>
          <w:i/>
          <w:iCs/>
          <w:sz w:val="22"/>
          <w:szCs w:val="22"/>
        </w:rPr>
        <w:instrText xml:space="preserve"> SEQ Table \* ARABIC </w:instrText>
      </w:r>
      <w:r w:rsidRPr="004D4335">
        <w:rPr>
          <w:rFonts w:cstheme="minorHAnsi"/>
          <w:b w:val="0"/>
          <w:bCs w:val="0"/>
          <w:i/>
          <w:iCs/>
          <w:sz w:val="22"/>
          <w:szCs w:val="22"/>
        </w:rPr>
        <w:fldChar w:fldCharType="separate"/>
      </w:r>
      <w:r w:rsidR="006046D0">
        <w:rPr>
          <w:rFonts w:cstheme="minorHAnsi"/>
          <w:b w:val="0"/>
          <w:bCs w:val="0"/>
          <w:i/>
          <w:iCs/>
          <w:noProof/>
          <w:sz w:val="22"/>
          <w:szCs w:val="22"/>
        </w:rPr>
        <w:t>5</w:t>
      </w:r>
      <w:r w:rsidRPr="004D4335">
        <w:rPr>
          <w:rFonts w:cstheme="minorHAnsi"/>
          <w:b w:val="0"/>
          <w:bCs w:val="0"/>
          <w:i/>
          <w:iCs/>
          <w:sz w:val="22"/>
          <w:szCs w:val="22"/>
        </w:rPr>
        <w:fldChar w:fldCharType="end"/>
      </w:r>
      <w:r w:rsidR="008D2C8A" w:rsidRPr="004D4335">
        <w:rPr>
          <w:rFonts w:cstheme="minorHAnsi"/>
          <w:b w:val="0"/>
          <w:bCs w:val="0"/>
          <w:i/>
          <w:iCs/>
          <w:sz w:val="22"/>
          <w:szCs w:val="22"/>
        </w:rPr>
        <w:t xml:space="preserve">. </w:t>
      </w:r>
      <w:r w:rsidR="007F4315" w:rsidRPr="004D4335">
        <w:rPr>
          <w:rFonts w:cstheme="minorHAnsi"/>
          <w:b w:val="0"/>
          <w:bCs w:val="0"/>
          <w:i/>
          <w:iCs/>
          <w:sz w:val="22"/>
          <w:szCs w:val="22"/>
        </w:rPr>
        <w:t>Pjes</w:t>
      </w:r>
      <w:r w:rsidR="00947838" w:rsidRPr="004D4335">
        <w:rPr>
          <w:rFonts w:cstheme="minorHAnsi"/>
          <w:b w:val="0"/>
          <w:bCs w:val="0"/>
          <w:i/>
          <w:iCs/>
          <w:sz w:val="22"/>
          <w:szCs w:val="22"/>
        </w:rPr>
        <w:t>ë</w:t>
      </w:r>
      <w:r w:rsidR="007F4315" w:rsidRPr="004D4335">
        <w:rPr>
          <w:rFonts w:cstheme="minorHAnsi"/>
          <w:b w:val="0"/>
          <w:bCs w:val="0"/>
          <w:i/>
          <w:iCs/>
          <w:sz w:val="22"/>
          <w:szCs w:val="22"/>
        </w:rPr>
        <w:t>marrja e f</w:t>
      </w:r>
      <w:bookmarkEnd w:id="34"/>
      <w:r w:rsidR="00CD0F36" w:rsidRPr="004D4335">
        <w:rPr>
          <w:rFonts w:cstheme="minorHAnsi"/>
          <w:b w:val="0"/>
          <w:bCs w:val="0"/>
          <w:i/>
          <w:iCs/>
          <w:sz w:val="22"/>
          <w:szCs w:val="22"/>
        </w:rPr>
        <w:t>orcave të punës</w:t>
      </w:r>
    </w:p>
    <w:tbl>
      <w:tblPr>
        <w:tblW w:w="576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tblGrid>
      <w:tr w:rsidR="00A21CD9" w:rsidRPr="004D4335" w14:paraId="59959E65" w14:textId="77777777" w:rsidTr="00A21CD9">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1AC31BF8" w14:textId="77777777" w:rsidR="00A21CD9" w:rsidRPr="004D4335" w:rsidRDefault="00A21CD9" w:rsidP="00A21CD9">
            <w:pPr>
              <w:spacing w:after="0" w:line="240" w:lineRule="auto"/>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 </w:t>
            </w:r>
          </w:p>
        </w:tc>
        <w:tc>
          <w:tcPr>
            <w:tcW w:w="960" w:type="dxa"/>
            <w:tcBorders>
              <w:top w:val="single" w:sz="4" w:space="0" w:color="auto"/>
              <w:left w:val="nil"/>
              <w:bottom w:val="single" w:sz="4" w:space="0" w:color="auto"/>
              <w:right w:val="single" w:sz="4" w:space="0" w:color="auto"/>
            </w:tcBorders>
            <w:shd w:val="clear" w:color="000000" w:fill="C4BD97"/>
            <w:noWrap/>
            <w:vAlign w:val="bottom"/>
            <w:hideMark/>
          </w:tcPr>
          <w:p w14:paraId="4A14B7A9" w14:textId="77777777" w:rsidR="00A21CD9" w:rsidRPr="004D4335" w:rsidRDefault="00A21CD9" w:rsidP="00A21CD9">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2017</w:t>
            </w:r>
          </w:p>
        </w:tc>
        <w:tc>
          <w:tcPr>
            <w:tcW w:w="960" w:type="dxa"/>
            <w:tcBorders>
              <w:top w:val="single" w:sz="4" w:space="0" w:color="auto"/>
              <w:left w:val="nil"/>
              <w:bottom w:val="single" w:sz="4" w:space="0" w:color="auto"/>
              <w:right w:val="single" w:sz="4" w:space="0" w:color="auto"/>
            </w:tcBorders>
            <w:shd w:val="clear" w:color="000000" w:fill="C4BD97"/>
            <w:noWrap/>
            <w:vAlign w:val="bottom"/>
            <w:hideMark/>
          </w:tcPr>
          <w:p w14:paraId="17D69B93" w14:textId="77777777" w:rsidR="00A21CD9" w:rsidRPr="004D4335" w:rsidRDefault="00A21CD9" w:rsidP="00A21CD9">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2018</w:t>
            </w:r>
          </w:p>
        </w:tc>
        <w:tc>
          <w:tcPr>
            <w:tcW w:w="960" w:type="dxa"/>
            <w:tcBorders>
              <w:top w:val="single" w:sz="4" w:space="0" w:color="auto"/>
              <w:left w:val="nil"/>
              <w:bottom w:val="single" w:sz="4" w:space="0" w:color="auto"/>
              <w:right w:val="single" w:sz="4" w:space="0" w:color="auto"/>
            </w:tcBorders>
            <w:shd w:val="clear" w:color="000000" w:fill="C4BD97"/>
            <w:noWrap/>
            <w:vAlign w:val="bottom"/>
            <w:hideMark/>
          </w:tcPr>
          <w:p w14:paraId="1F1B0D54" w14:textId="77777777" w:rsidR="00A21CD9" w:rsidRPr="004D4335" w:rsidRDefault="00A21CD9" w:rsidP="00A21CD9">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2019</w:t>
            </w:r>
          </w:p>
        </w:tc>
        <w:tc>
          <w:tcPr>
            <w:tcW w:w="960" w:type="dxa"/>
            <w:tcBorders>
              <w:top w:val="single" w:sz="4" w:space="0" w:color="auto"/>
              <w:left w:val="nil"/>
              <w:bottom w:val="single" w:sz="4" w:space="0" w:color="auto"/>
              <w:right w:val="single" w:sz="4" w:space="0" w:color="auto"/>
            </w:tcBorders>
            <w:shd w:val="clear" w:color="000000" w:fill="C4BD97"/>
            <w:noWrap/>
            <w:vAlign w:val="bottom"/>
            <w:hideMark/>
          </w:tcPr>
          <w:p w14:paraId="6BDB0875" w14:textId="77777777" w:rsidR="00A21CD9" w:rsidRPr="004D4335" w:rsidRDefault="00A21CD9" w:rsidP="00A21CD9">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2020</w:t>
            </w:r>
          </w:p>
        </w:tc>
        <w:tc>
          <w:tcPr>
            <w:tcW w:w="960" w:type="dxa"/>
            <w:tcBorders>
              <w:top w:val="single" w:sz="4" w:space="0" w:color="auto"/>
              <w:left w:val="nil"/>
              <w:bottom w:val="single" w:sz="4" w:space="0" w:color="auto"/>
              <w:right w:val="single" w:sz="4" w:space="0" w:color="auto"/>
            </w:tcBorders>
            <w:shd w:val="clear" w:color="000000" w:fill="C4BD97"/>
            <w:noWrap/>
            <w:vAlign w:val="bottom"/>
            <w:hideMark/>
          </w:tcPr>
          <w:p w14:paraId="4CE07281" w14:textId="77777777" w:rsidR="00A21CD9" w:rsidRPr="004D4335" w:rsidRDefault="00A21CD9" w:rsidP="00A21CD9">
            <w:pPr>
              <w:spacing w:after="0" w:line="240" w:lineRule="auto"/>
              <w:jc w:val="center"/>
              <w:rPr>
                <w:rFonts w:ascii="Calibri" w:eastAsia="Times New Roman" w:hAnsi="Calibri" w:cs="Times New Roman"/>
                <w:b/>
                <w:bCs/>
                <w:sz w:val="22"/>
                <w:lang w:eastAsia="pt-PT"/>
              </w:rPr>
            </w:pPr>
            <w:r w:rsidRPr="004D4335">
              <w:rPr>
                <w:rFonts w:ascii="Calibri" w:eastAsia="Times New Roman" w:hAnsi="Calibri" w:cs="Times New Roman"/>
                <w:b/>
                <w:bCs/>
                <w:sz w:val="22"/>
                <w:lang w:eastAsia="pt-PT"/>
              </w:rPr>
              <w:t>2021</w:t>
            </w:r>
          </w:p>
        </w:tc>
      </w:tr>
      <w:tr w:rsidR="00A21CD9" w:rsidRPr="004D4335" w14:paraId="53FC9654" w14:textId="77777777" w:rsidTr="00A21CD9">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EA793B" w14:textId="77777777" w:rsidR="00A21CD9" w:rsidRPr="004D4335" w:rsidRDefault="00A21CD9" w:rsidP="00A21CD9">
            <w:pPr>
              <w:spacing w:after="0" w:line="240" w:lineRule="auto"/>
              <w:rPr>
                <w:rFonts w:ascii="Calibri" w:eastAsia="Times New Roman" w:hAnsi="Calibri" w:cs="Times New Roman"/>
                <w:b/>
                <w:bCs/>
                <w:color w:val="000000"/>
                <w:sz w:val="22"/>
                <w:lang w:eastAsia="pt-PT"/>
              </w:rPr>
            </w:pPr>
            <w:r w:rsidRPr="004D4335">
              <w:rPr>
                <w:rFonts w:ascii="Calibri" w:eastAsia="Times New Roman" w:hAnsi="Calibri" w:cs="Times New Roman"/>
                <w:b/>
                <w:bCs/>
                <w:color w:val="000000"/>
                <w:sz w:val="22"/>
                <w:lang w:eastAsia="pt-PT"/>
              </w:rPr>
              <w:t>15-24</w:t>
            </w:r>
          </w:p>
        </w:tc>
        <w:tc>
          <w:tcPr>
            <w:tcW w:w="960" w:type="dxa"/>
            <w:tcBorders>
              <w:top w:val="nil"/>
              <w:left w:val="nil"/>
              <w:bottom w:val="single" w:sz="4" w:space="0" w:color="auto"/>
              <w:right w:val="single" w:sz="4" w:space="0" w:color="auto"/>
            </w:tcBorders>
            <w:shd w:val="clear" w:color="auto" w:fill="auto"/>
            <w:noWrap/>
            <w:vAlign w:val="bottom"/>
            <w:hideMark/>
          </w:tcPr>
          <w:p w14:paraId="4D39C5E4"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31,8</w:t>
            </w:r>
          </w:p>
        </w:tc>
        <w:tc>
          <w:tcPr>
            <w:tcW w:w="960" w:type="dxa"/>
            <w:tcBorders>
              <w:top w:val="nil"/>
              <w:left w:val="nil"/>
              <w:bottom w:val="single" w:sz="4" w:space="0" w:color="auto"/>
              <w:right w:val="single" w:sz="4" w:space="0" w:color="auto"/>
            </w:tcBorders>
            <w:shd w:val="clear" w:color="auto" w:fill="auto"/>
            <w:noWrap/>
            <w:vAlign w:val="bottom"/>
            <w:hideMark/>
          </w:tcPr>
          <w:p w14:paraId="3C69A687"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35,8</w:t>
            </w:r>
          </w:p>
        </w:tc>
        <w:tc>
          <w:tcPr>
            <w:tcW w:w="960" w:type="dxa"/>
            <w:tcBorders>
              <w:top w:val="nil"/>
              <w:left w:val="nil"/>
              <w:bottom w:val="single" w:sz="4" w:space="0" w:color="auto"/>
              <w:right w:val="single" w:sz="4" w:space="0" w:color="auto"/>
            </w:tcBorders>
            <w:shd w:val="clear" w:color="auto" w:fill="auto"/>
            <w:noWrap/>
            <w:vAlign w:val="bottom"/>
            <w:hideMark/>
          </w:tcPr>
          <w:p w14:paraId="3C2655B2"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36,7</w:t>
            </w:r>
          </w:p>
        </w:tc>
        <w:tc>
          <w:tcPr>
            <w:tcW w:w="960" w:type="dxa"/>
            <w:tcBorders>
              <w:top w:val="nil"/>
              <w:left w:val="nil"/>
              <w:bottom w:val="single" w:sz="4" w:space="0" w:color="auto"/>
              <w:right w:val="single" w:sz="4" w:space="0" w:color="auto"/>
            </w:tcBorders>
            <w:shd w:val="clear" w:color="auto" w:fill="auto"/>
            <w:noWrap/>
            <w:vAlign w:val="bottom"/>
            <w:hideMark/>
          </w:tcPr>
          <w:p w14:paraId="25B26089"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35,8</w:t>
            </w:r>
          </w:p>
        </w:tc>
        <w:tc>
          <w:tcPr>
            <w:tcW w:w="960" w:type="dxa"/>
            <w:tcBorders>
              <w:top w:val="nil"/>
              <w:left w:val="nil"/>
              <w:bottom w:val="single" w:sz="4" w:space="0" w:color="auto"/>
              <w:right w:val="single" w:sz="4" w:space="0" w:color="auto"/>
            </w:tcBorders>
            <w:shd w:val="clear" w:color="auto" w:fill="auto"/>
            <w:noWrap/>
            <w:vAlign w:val="bottom"/>
            <w:hideMark/>
          </w:tcPr>
          <w:p w14:paraId="472E3D90"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36,3</w:t>
            </w:r>
          </w:p>
        </w:tc>
      </w:tr>
      <w:tr w:rsidR="00A21CD9" w:rsidRPr="004D4335" w14:paraId="49212E73" w14:textId="77777777" w:rsidTr="00A21CD9">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1FE644" w14:textId="77777777" w:rsidR="00A21CD9" w:rsidRPr="004D4335" w:rsidRDefault="00A21CD9" w:rsidP="00A21CD9">
            <w:pPr>
              <w:spacing w:after="0" w:line="240" w:lineRule="auto"/>
              <w:rPr>
                <w:rFonts w:ascii="Calibri" w:eastAsia="Times New Roman" w:hAnsi="Calibri" w:cs="Times New Roman"/>
                <w:b/>
                <w:bCs/>
                <w:color w:val="000000"/>
                <w:sz w:val="22"/>
                <w:lang w:eastAsia="pt-PT"/>
              </w:rPr>
            </w:pPr>
            <w:r w:rsidRPr="004D4335">
              <w:rPr>
                <w:rFonts w:ascii="Calibri" w:eastAsia="Times New Roman" w:hAnsi="Calibri" w:cs="Times New Roman"/>
                <w:b/>
                <w:bCs/>
                <w:color w:val="000000"/>
                <w:sz w:val="22"/>
                <w:lang w:eastAsia="pt-PT"/>
              </w:rPr>
              <w:lastRenderedPageBreak/>
              <w:t>15-64</w:t>
            </w:r>
          </w:p>
        </w:tc>
        <w:tc>
          <w:tcPr>
            <w:tcW w:w="960" w:type="dxa"/>
            <w:tcBorders>
              <w:top w:val="nil"/>
              <w:left w:val="nil"/>
              <w:bottom w:val="single" w:sz="4" w:space="0" w:color="auto"/>
              <w:right w:val="single" w:sz="4" w:space="0" w:color="auto"/>
            </w:tcBorders>
            <w:shd w:val="clear" w:color="auto" w:fill="auto"/>
            <w:noWrap/>
            <w:vAlign w:val="bottom"/>
            <w:hideMark/>
          </w:tcPr>
          <w:p w14:paraId="0ED178B3"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66,8</w:t>
            </w:r>
          </w:p>
        </w:tc>
        <w:tc>
          <w:tcPr>
            <w:tcW w:w="960" w:type="dxa"/>
            <w:tcBorders>
              <w:top w:val="nil"/>
              <w:left w:val="nil"/>
              <w:bottom w:val="single" w:sz="4" w:space="0" w:color="auto"/>
              <w:right w:val="single" w:sz="4" w:space="0" w:color="auto"/>
            </w:tcBorders>
            <w:shd w:val="clear" w:color="auto" w:fill="auto"/>
            <w:noWrap/>
            <w:vAlign w:val="bottom"/>
            <w:hideMark/>
          </w:tcPr>
          <w:p w14:paraId="15103522"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68,3</w:t>
            </w:r>
          </w:p>
        </w:tc>
        <w:tc>
          <w:tcPr>
            <w:tcW w:w="960" w:type="dxa"/>
            <w:tcBorders>
              <w:top w:val="nil"/>
              <w:left w:val="nil"/>
              <w:bottom w:val="single" w:sz="4" w:space="0" w:color="auto"/>
              <w:right w:val="single" w:sz="4" w:space="0" w:color="auto"/>
            </w:tcBorders>
            <w:shd w:val="clear" w:color="auto" w:fill="auto"/>
            <w:noWrap/>
            <w:vAlign w:val="bottom"/>
            <w:hideMark/>
          </w:tcPr>
          <w:p w14:paraId="29D3257B"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69,6</w:t>
            </w:r>
          </w:p>
        </w:tc>
        <w:tc>
          <w:tcPr>
            <w:tcW w:w="960" w:type="dxa"/>
            <w:tcBorders>
              <w:top w:val="nil"/>
              <w:left w:val="nil"/>
              <w:bottom w:val="single" w:sz="4" w:space="0" w:color="auto"/>
              <w:right w:val="single" w:sz="4" w:space="0" w:color="auto"/>
            </w:tcBorders>
            <w:shd w:val="clear" w:color="auto" w:fill="auto"/>
            <w:noWrap/>
            <w:vAlign w:val="bottom"/>
            <w:hideMark/>
          </w:tcPr>
          <w:p w14:paraId="2451A824"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69,1</w:t>
            </w:r>
          </w:p>
        </w:tc>
        <w:tc>
          <w:tcPr>
            <w:tcW w:w="960" w:type="dxa"/>
            <w:tcBorders>
              <w:top w:val="nil"/>
              <w:left w:val="nil"/>
              <w:bottom w:val="single" w:sz="4" w:space="0" w:color="auto"/>
              <w:right w:val="single" w:sz="4" w:space="0" w:color="auto"/>
            </w:tcBorders>
            <w:shd w:val="clear" w:color="auto" w:fill="auto"/>
            <w:noWrap/>
            <w:vAlign w:val="bottom"/>
            <w:hideMark/>
          </w:tcPr>
          <w:p w14:paraId="6BAC395A" w14:textId="77777777" w:rsidR="00A21CD9" w:rsidRPr="004D4335" w:rsidRDefault="00A21CD9" w:rsidP="00A21CD9">
            <w:pPr>
              <w:spacing w:after="0" w:line="240" w:lineRule="auto"/>
              <w:jc w:val="center"/>
              <w:rPr>
                <w:rFonts w:ascii="Calibri" w:eastAsia="Times New Roman" w:hAnsi="Calibri" w:cs="Times New Roman"/>
                <w:color w:val="000000"/>
                <w:sz w:val="22"/>
                <w:lang w:eastAsia="pt-PT"/>
              </w:rPr>
            </w:pPr>
            <w:r w:rsidRPr="004D4335">
              <w:rPr>
                <w:rFonts w:ascii="Calibri" w:eastAsia="Times New Roman" w:hAnsi="Calibri" w:cs="Times New Roman"/>
                <w:color w:val="000000"/>
                <w:sz w:val="22"/>
                <w:lang w:eastAsia="pt-PT"/>
              </w:rPr>
              <w:t>69,3</w:t>
            </w:r>
          </w:p>
        </w:tc>
      </w:tr>
    </w:tbl>
    <w:p w14:paraId="1E8F2A98" w14:textId="6A6FED2F" w:rsidR="008D2C8A" w:rsidRPr="004D4335" w:rsidRDefault="009E03E4" w:rsidP="008D2C8A">
      <w:pPr>
        <w:pStyle w:val="ListParagraph"/>
        <w:spacing w:after="120" w:line="300" w:lineRule="exact"/>
        <w:ind w:left="1843" w:firstLine="0"/>
        <w:contextualSpacing w:val="0"/>
        <w:rPr>
          <w:i/>
          <w:iCs/>
          <w:sz w:val="18"/>
          <w:szCs w:val="18"/>
        </w:rPr>
      </w:pPr>
      <w:r w:rsidRPr="004D4335">
        <w:rPr>
          <w:i/>
          <w:iCs/>
          <w:sz w:val="18"/>
          <w:szCs w:val="18"/>
        </w:rPr>
        <w:t>Burimi i informacionit</w:t>
      </w:r>
      <w:r w:rsidR="008D2C8A" w:rsidRPr="004D4335">
        <w:rPr>
          <w:i/>
          <w:iCs/>
          <w:sz w:val="18"/>
          <w:szCs w:val="18"/>
        </w:rPr>
        <w:t xml:space="preserve">: </w:t>
      </w:r>
      <w:r w:rsidRPr="004D4335">
        <w:rPr>
          <w:i/>
          <w:iCs/>
          <w:sz w:val="18"/>
          <w:szCs w:val="18"/>
        </w:rPr>
        <w:t>Anketa e Forcave t</w:t>
      </w:r>
      <w:r w:rsidR="00947838" w:rsidRPr="004D4335">
        <w:rPr>
          <w:i/>
          <w:iCs/>
          <w:sz w:val="18"/>
          <w:szCs w:val="18"/>
        </w:rPr>
        <w:t>ë</w:t>
      </w:r>
      <w:r w:rsidRPr="004D4335">
        <w:rPr>
          <w:i/>
          <w:iCs/>
          <w:sz w:val="18"/>
          <w:szCs w:val="18"/>
        </w:rPr>
        <w:t xml:space="preserve"> Pun</w:t>
      </w:r>
      <w:r w:rsidR="00947838" w:rsidRPr="004D4335">
        <w:rPr>
          <w:i/>
          <w:iCs/>
          <w:sz w:val="18"/>
          <w:szCs w:val="18"/>
        </w:rPr>
        <w:t>ë</w:t>
      </w:r>
      <w:r w:rsidRPr="004D4335">
        <w:rPr>
          <w:i/>
          <w:iCs/>
          <w:sz w:val="18"/>
          <w:szCs w:val="18"/>
        </w:rPr>
        <w:t>s</w:t>
      </w:r>
      <w:r w:rsidR="008D2C8A" w:rsidRPr="004D4335">
        <w:rPr>
          <w:i/>
          <w:iCs/>
          <w:sz w:val="18"/>
          <w:szCs w:val="18"/>
        </w:rPr>
        <w:t>, 2017-2020</w:t>
      </w:r>
    </w:p>
    <w:p w14:paraId="7561C529" w14:textId="77777777" w:rsidR="008D2C8A" w:rsidRPr="004D4335" w:rsidRDefault="008D2C8A" w:rsidP="008D2C8A">
      <w:pPr>
        <w:spacing w:before="120" w:after="120" w:line="300" w:lineRule="exact"/>
        <w:jc w:val="both"/>
      </w:pPr>
    </w:p>
    <w:p w14:paraId="20AAC699" w14:textId="03F2B907" w:rsidR="00073068" w:rsidRPr="004D4335" w:rsidRDefault="00073068" w:rsidP="00073068">
      <w:pPr>
        <w:spacing w:before="120" w:after="120" w:line="300" w:lineRule="exact"/>
        <w:jc w:val="both"/>
        <w:rPr>
          <w:rFonts w:cstheme="minorHAnsi"/>
        </w:rPr>
      </w:pPr>
      <w:r w:rsidRPr="004D4335">
        <w:t>Si pjes</w:t>
      </w:r>
      <w:r w:rsidR="00947838" w:rsidRPr="004D4335">
        <w:t>ë</w:t>
      </w:r>
      <w:r w:rsidRPr="004D4335">
        <w:t>marrja e fuqis</w:t>
      </w:r>
      <w:r w:rsidR="00947838" w:rsidRPr="004D4335">
        <w:t>ë</w:t>
      </w:r>
      <w:r w:rsidRPr="004D4335">
        <w:t xml:space="preserve"> pun</w:t>
      </w:r>
      <w:r w:rsidR="00947838" w:rsidRPr="004D4335">
        <w:t>ë</w:t>
      </w:r>
      <w:r w:rsidRPr="004D4335">
        <w:t>tore ashtu edhe r</w:t>
      </w:r>
      <w:r w:rsidR="00947838" w:rsidRPr="004D4335">
        <w:t>ë</w:t>
      </w:r>
      <w:r w:rsidRPr="004D4335">
        <w:t>nia e papun</w:t>
      </w:r>
      <w:r w:rsidR="00947838" w:rsidRPr="004D4335">
        <w:t>ë</w:t>
      </w:r>
      <w:r w:rsidRPr="004D4335">
        <w:t>sis</w:t>
      </w:r>
      <w:r w:rsidR="00947838" w:rsidRPr="004D4335">
        <w:t>ë</w:t>
      </w:r>
      <w:r w:rsidRPr="004D4335">
        <w:t xml:space="preserve"> kan</w:t>
      </w:r>
      <w:r w:rsidR="00947838" w:rsidRPr="004D4335">
        <w:t>ë</w:t>
      </w:r>
      <w:r w:rsidRPr="004D4335">
        <w:t xml:space="preserve"> qen</w:t>
      </w:r>
      <w:r w:rsidR="00947838" w:rsidRPr="004D4335">
        <w:t>ë</w:t>
      </w:r>
      <w:r w:rsidRPr="004D4335">
        <w:t xml:space="preserve"> m</w:t>
      </w:r>
      <w:r w:rsidR="00947838" w:rsidRPr="004D4335">
        <w:t>ë</w:t>
      </w:r>
      <w:r w:rsidRPr="004D4335">
        <w:t xml:space="preserve"> t</w:t>
      </w:r>
      <w:r w:rsidR="00947838" w:rsidRPr="004D4335">
        <w:t>ë</w:t>
      </w:r>
      <w:r w:rsidRPr="004D4335">
        <w:t xml:space="preserve"> theksuara nd</w:t>
      </w:r>
      <w:r w:rsidR="00947838" w:rsidRPr="004D4335">
        <w:t>ë</w:t>
      </w:r>
      <w:r w:rsidRPr="004D4335">
        <w:t>r t</w:t>
      </w:r>
      <w:r w:rsidR="00947838" w:rsidRPr="004D4335">
        <w:t>ë</w:t>
      </w:r>
      <w:r w:rsidRPr="004D4335">
        <w:t xml:space="preserve"> rinjt</w:t>
      </w:r>
      <w:r w:rsidR="00947838" w:rsidRPr="004D4335">
        <w:t>ë</w:t>
      </w:r>
      <w:r w:rsidRPr="004D4335">
        <w:t>, gj</w:t>
      </w:r>
      <w:r w:rsidR="00947838" w:rsidRPr="004D4335">
        <w:t>ë</w:t>
      </w:r>
      <w:r w:rsidRPr="004D4335">
        <w:t xml:space="preserve"> q</w:t>
      </w:r>
      <w:r w:rsidR="00947838" w:rsidRPr="004D4335">
        <w:t>ë</w:t>
      </w:r>
      <w:r w:rsidRPr="004D4335">
        <w:t xml:space="preserve"> krijon pritshm</w:t>
      </w:r>
      <w:r w:rsidR="00947838" w:rsidRPr="004D4335">
        <w:t>ë</w:t>
      </w:r>
      <w:r w:rsidRPr="004D4335">
        <w:t>ri pozitive p</w:t>
      </w:r>
      <w:r w:rsidR="00947838" w:rsidRPr="004D4335">
        <w:t>ë</w:t>
      </w:r>
      <w:r w:rsidRPr="004D4335">
        <w:t>r zbatimin e Pl</w:t>
      </w:r>
      <w:r w:rsidRPr="004D4335">
        <w:rPr>
          <w:rFonts w:cstheme="minorHAnsi"/>
        </w:rPr>
        <w:t>anit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Konkretisht, papunësia për popullsinë aktive në tërësi ra me 2.2 pikë përqindje gjatë kësaj periudhe, ndërsa për grupmoshën e të rinjve me 5 pikë përqindjeje. Ecuria pozitive e shkallës së papunësisë korrespondon me ecurin</w:t>
      </w:r>
      <w:r w:rsidR="00947838" w:rsidRPr="004D4335">
        <w:rPr>
          <w:rFonts w:cstheme="minorHAnsi"/>
        </w:rPr>
        <w:t>ë</w:t>
      </w:r>
      <w:r w:rsidRPr="004D4335">
        <w:rPr>
          <w:rFonts w:cstheme="minorHAnsi"/>
        </w:rPr>
        <w:t xml:space="preserve"> pozitive edhe t</w:t>
      </w:r>
      <w:r w:rsidR="00947838" w:rsidRPr="004D4335">
        <w:rPr>
          <w:rFonts w:cstheme="minorHAnsi"/>
        </w:rPr>
        <w:t>ë</w:t>
      </w:r>
      <w:r w:rsidRPr="004D4335">
        <w:rPr>
          <w:rFonts w:cstheme="minorHAnsi"/>
        </w:rPr>
        <w:t xml:space="preserve"> punësimit që në grupmoshën 15 - 24 vjeç ka përparuar nga 21.6% në 2017, në 26.3% në 2020 (pothuajse 4 pikë përqindje); kjo tregon dinamikën pozitive t</w:t>
      </w:r>
      <w:r w:rsidR="00947838" w:rsidRPr="004D4335">
        <w:rPr>
          <w:rFonts w:cstheme="minorHAnsi"/>
        </w:rPr>
        <w:t>ë</w:t>
      </w:r>
      <w:r w:rsidRPr="004D4335">
        <w:rPr>
          <w:rFonts w:cstheme="minorHAnsi"/>
        </w:rPr>
        <w:t xml:space="preserve"> tregut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 që pandemia COVID-19 e ndërpreu në vitin 2020 (shkalla e punësimit u tkurr me 0.4 pikë përqindje n</w:t>
      </w:r>
      <w:r w:rsidR="00947838" w:rsidRPr="004D4335">
        <w:rPr>
          <w:rFonts w:cstheme="minorHAnsi"/>
        </w:rPr>
        <w:t>ë</w:t>
      </w:r>
      <w:r w:rsidRPr="004D4335">
        <w:rPr>
          <w:rFonts w:cstheme="minorHAnsi"/>
        </w:rPr>
        <w:t xml:space="preserve"> 2019-2020). Norma globale e punësimit (15-64) </w:t>
      </w:r>
      <w:r w:rsidR="00947838" w:rsidRPr="004D4335">
        <w:rPr>
          <w:rFonts w:cstheme="minorHAnsi"/>
        </w:rPr>
        <w:t>ë</w:t>
      </w:r>
      <w:r w:rsidR="0013608E" w:rsidRPr="004D4335">
        <w:rPr>
          <w:rFonts w:cstheme="minorHAnsi"/>
        </w:rPr>
        <w:t>sht</w:t>
      </w:r>
      <w:r w:rsidR="00947838" w:rsidRPr="004D4335">
        <w:rPr>
          <w:rFonts w:cstheme="minorHAnsi"/>
        </w:rPr>
        <w:t>ë</w:t>
      </w:r>
      <w:r w:rsidR="0013608E" w:rsidRPr="004D4335">
        <w:rPr>
          <w:rFonts w:cstheme="minorHAnsi"/>
        </w:rPr>
        <w:t xml:space="preserve"> rritur</w:t>
      </w:r>
      <w:r w:rsidRPr="004D4335">
        <w:rPr>
          <w:rFonts w:cstheme="minorHAnsi"/>
        </w:rPr>
        <w:t xml:space="preserve"> nga 57.4% në 60.9% në të njëjtën periudhë. </w:t>
      </w:r>
      <w:r w:rsidR="0013608E" w:rsidRPr="004D4335">
        <w:rPr>
          <w:rFonts w:cstheme="minorHAnsi"/>
        </w:rPr>
        <w:t>Megjithat</w:t>
      </w:r>
      <w:r w:rsidR="00947838" w:rsidRPr="004D4335">
        <w:rPr>
          <w:rFonts w:cstheme="minorHAnsi"/>
        </w:rPr>
        <w:t>ë</w:t>
      </w:r>
      <w:r w:rsidR="0013608E" w:rsidRPr="004D4335">
        <w:rPr>
          <w:rFonts w:cstheme="minorHAnsi"/>
        </w:rPr>
        <w:t xml:space="preserve">, </w:t>
      </w:r>
      <w:r w:rsidRPr="004D4335">
        <w:rPr>
          <w:rFonts w:cstheme="minorHAnsi"/>
        </w:rPr>
        <w:t>krahas</w:t>
      </w:r>
      <w:r w:rsidR="0013608E" w:rsidRPr="004D4335">
        <w:rPr>
          <w:rFonts w:cstheme="minorHAnsi"/>
        </w:rPr>
        <w:t>uar</w:t>
      </w:r>
      <w:r w:rsidRPr="004D4335">
        <w:rPr>
          <w:rFonts w:cstheme="minorHAnsi"/>
        </w:rPr>
        <w:t xml:space="preserve"> me Bashkimin Evropian, shkalla e punësimit të të rinjve është 5.1% më e ulët në Shqipëri dhe shkalla globale e punësimit (grupmosha 15 - 64 vjeç) është 3.4% më e ulët se në BE.</w:t>
      </w:r>
    </w:p>
    <w:p w14:paraId="17C3DC5B" w14:textId="63EC7D19" w:rsidR="008D2C8A" w:rsidRPr="004D4335" w:rsidRDefault="0013608E" w:rsidP="0013608E">
      <w:pPr>
        <w:spacing w:before="120" w:after="120" w:line="300" w:lineRule="exact"/>
        <w:jc w:val="both"/>
        <w:rPr>
          <w:rFonts w:cstheme="minorHAnsi"/>
        </w:rPr>
      </w:pPr>
      <w:r w:rsidRPr="004D4335">
        <w:rPr>
          <w:rFonts w:cstheme="minorHAnsi"/>
        </w:rPr>
        <w:t>Pavarësisht këtyre treguesve pozitivë, të rinjt</w:t>
      </w:r>
      <w:r w:rsidR="00947838" w:rsidRPr="004D4335">
        <w:rPr>
          <w:rFonts w:cstheme="minorHAnsi"/>
        </w:rPr>
        <w:t>ë</w:t>
      </w:r>
      <w:r w:rsidRPr="004D4335">
        <w:rPr>
          <w:rFonts w:cstheme="minorHAnsi"/>
        </w:rPr>
        <w:t xml:space="preserve"> përballen me sfida të mëdha. E para është shkalla shumë e lartë e inaktivitetit te të rinjtë, q</w:t>
      </w:r>
      <w:r w:rsidR="00947838" w:rsidRPr="004D4335">
        <w:rPr>
          <w:rFonts w:cstheme="minorHAnsi"/>
        </w:rPr>
        <w:t>ë</w:t>
      </w:r>
      <w:r w:rsidRPr="004D4335">
        <w:rPr>
          <w:rFonts w:cstheme="minorHAnsi"/>
        </w:rPr>
        <w:t xml:space="preserve"> shpjegohet me dekurajimin lidhur me mundësitë e tregut të punës, e kombinuar me informalitetin e lart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rmendur m</w:t>
      </w:r>
      <w:r w:rsidR="00947838" w:rsidRPr="004D4335">
        <w:rPr>
          <w:rFonts w:cstheme="minorHAnsi"/>
        </w:rPr>
        <w:t>ë</w:t>
      </w:r>
      <w:r w:rsidRPr="004D4335">
        <w:rPr>
          <w:rFonts w:cstheme="minorHAnsi"/>
        </w:rPr>
        <w:t xml:space="preserve"> lart). Në këtë kontekst, emigracioni shpesh shfaqet si alternativ</w:t>
      </w:r>
      <w:r w:rsidR="00947838" w:rsidRPr="004D4335">
        <w:rPr>
          <w:rFonts w:cstheme="minorHAnsi"/>
        </w:rPr>
        <w:t>ë</w:t>
      </w:r>
      <w:r w:rsidRPr="004D4335">
        <w:rPr>
          <w:rFonts w:cstheme="minorHAnsi"/>
        </w:rPr>
        <w:t xml:space="preserve"> për të rinjtë, nd</w:t>
      </w:r>
      <w:r w:rsidR="00947838" w:rsidRPr="004D4335">
        <w:rPr>
          <w:rFonts w:cstheme="minorHAnsi"/>
        </w:rPr>
        <w:t>ë</w:t>
      </w:r>
      <w:r w:rsidRPr="004D4335">
        <w:rPr>
          <w:rFonts w:cstheme="minorHAnsi"/>
        </w:rPr>
        <w:t>rsa kalimi n</w:t>
      </w:r>
      <w:r w:rsidR="00947838" w:rsidRPr="004D4335">
        <w:rPr>
          <w:rFonts w:cstheme="minorHAnsi"/>
        </w:rPr>
        <w:t>ë</w:t>
      </w:r>
      <w:r w:rsidRPr="004D4335">
        <w:rPr>
          <w:rFonts w:cstheme="minorHAnsi"/>
        </w:rPr>
        <w:t xml:space="preserve"> tregun e pun</w:t>
      </w:r>
      <w:r w:rsidR="00947838" w:rsidRPr="004D4335">
        <w:rPr>
          <w:rFonts w:cstheme="minorHAnsi"/>
        </w:rPr>
        <w:t>ë</w:t>
      </w:r>
      <w:r w:rsidRPr="004D4335">
        <w:rPr>
          <w:rFonts w:cstheme="minorHAnsi"/>
        </w:rPr>
        <w:t>s bëhet dyfish më i vështirë për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nga grupet vulnerabël, si ata me aftësi të kufizuara dhe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që i përkasin minoriteteve (për shembull romët dhe egjiptianët). Prandaj, tregu i punës në Shqipëri përballet me sfida të rëndësishme që ndikojnë në situatën e të rinjve </w:t>
      </w:r>
      <w:r w:rsidR="00AC66D1" w:rsidRPr="004D4335">
        <w:rPr>
          <w:rFonts w:cstheme="minorHAnsi"/>
        </w:rPr>
        <w:t>JAPFP</w:t>
      </w:r>
      <w:r w:rsidRPr="004D4335">
        <w:rPr>
          <w:rFonts w:cstheme="minorHAnsi"/>
        </w:rPr>
        <w:t xml:space="preserve"> dhe politikat që duhen zbatuar.</w:t>
      </w:r>
      <w:r w:rsidR="008D2C8A" w:rsidRPr="004D4335">
        <w:rPr>
          <w:rFonts w:cstheme="minorHAnsi"/>
        </w:rPr>
        <w:t xml:space="preserve"> </w:t>
      </w:r>
    </w:p>
    <w:p w14:paraId="4FE941DC" w14:textId="442F5260" w:rsidR="008D2C8A" w:rsidRPr="004D4335" w:rsidRDefault="0013608E" w:rsidP="00AC1ACA">
      <w:pPr>
        <w:spacing w:before="120" w:after="120" w:line="300" w:lineRule="exact"/>
        <w:jc w:val="both"/>
        <w:rPr>
          <w:rFonts w:cstheme="minorHAnsi"/>
        </w:rPr>
      </w:pPr>
      <w:r w:rsidRPr="004D4335">
        <w:rPr>
          <w:rFonts w:cstheme="minorHAnsi"/>
        </w:rPr>
        <w:t xml:space="preserve">Në një vështrim të përgjithshëm, mund të thuhet se </w:t>
      </w:r>
      <w:r w:rsidR="00AC1ACA" w:rsidRPr="004D4335">
        <w:rPr>
          <w:rFonts w:cstheme="minorHAnsi"/>
        </w:rPr>
        <w:t>ecuria e</w:t>
      </w:r>
      <w:r w:rsidRPr="004D4335">
        <w:rPr>
          <w:rFonts w:cstheme="minorHAnsi"/>
        </w:rPr>
        <w:t xml:space="preserve"> shkallës së papunësisë tregon një sjellje të favorshme të tregut të punës</w:t>
      </w:r>
      <w:r w:rsidR="00AC1ACA" w:rsidRPr="004D4335">
        <w:rPr>
          <w:rFonts w:cstheme="minorHAnsi"/>
        </w:rPr>
        <w:t xml:space="preserve"> n</w:t>
      </w:r>
      <w:r w:rsidR="00947838" w:rsidRPr="004D4335">
        <w:rPr>
          <w:rFonts w:cstheme="minorHAnsi"/>
        </w:rPr>
        <w:t>ë</w:t>
      </w:r>
      <w:r w:rsidR="00AC1ACA" w:rsidRPr="004D4335">
        <w:rPr>
          <w:rFonts w:cstheme="minorHAnsi"/>
        </w:rPr>
        <w:t xml:space="preserve"> vitet e fundit</w:t>
      </w:r>
      <w:r w:rsidRPr="004D4335">
        <w:rPr>
          <w:rFonts w:cstheme="minorHAnsi"/>
        </w:rPr>
        <w:t xml:space="preserve">, veçanërisht duke pasur parasysh </w:t>
      </w:r>
      <w:r w:rsidR="00AC1ACA" w:rsidRPr="004D4335">
        <w:rPr>
          <w:rFonts w:cstheme="minorHAnsi"/>
        </w:rPr>
        <w:t>ndikimin negativ t</w:t>
      </w:r>
      <w:r w:rsidR="00947838" w:rsidRPr="004D4335">
        <w:rPr>
          <w:rFonts w:cstheme="minorHAnsi"/>
        </w:rPr>
        <w:t>ë</w:t>
      </w:r>
      <w:r w:rsidR="00AC1ACA" w:rsidRPr="004D4335">
        <w:rPr>
          <w:rFonts w:cstheme="minorHAnsi"/>
        </w:rPr>
        <w:t xml:space="preserve"> pandemis</w:t>
      </w:r>
      <w:r w:rsidR="00947838" w:rsidRPr="004D4335">
        <w:rPr>
          <w:rFonts w:cstheme="minorHAnsi"/>
        </w:rPr>
        <w:t>ë</w:t>
      </w:r>
      <w:r w:rsidR="00AC1ACA" w:rsidRPr="004D4335">
        <w:rPr>
          <w:rFonts w:cstheme="minorHAnsi"/>
        </w:rPr>
        <w:t xml:space="preserve"> COVID-19 n</w:t>
      </w:r>
      <w:r w:rsidR="00947838" w:rsidRPr="004D4335">
        <w:rPr>
          <w:rFonts w:cstheme="minorHAnsi"/>
        </w:rPr>
        <w:t>ë</w:t>
      </w:r>
      <w:r w:rsidRPr="004D4335">
        <w:rPr>
          <w:rFonts w:cstheme="minorHAnsi"/>
        </w:rPr>
        <w:t xml:space="preserve"> një pjesë </w:t>
      </w:r>
      <w:r w:rsidR="00AC1ACA" w:rsidRPr="004D4335">
        <w:rPr>
          <w:rFonts w:cstheme="minorHAnsi"/>
        </w:rPr>
        <w:t>t</w:t>
      </w:r>
      <w:r w:rsidR="00947838" w:rsidRPr="004D4335">
        <w:rPr>
          <w:rFonts w:cstheme="minorHAnsi"/>
        </w:rPr>
        <w:t>ë</w:t>
      </w:r>
      <w:r w:rsidRPr="004D4335">
        <w:rPr>
          <w:rFonts w:cstheme="minorHAnsi"/>
        </w:rPr>
        <w:t xml:space="preserve"> periudhës </w:t>
      </w:r>
      <w:r w:rsidR="00AC1ACA" w:rsidRPr="004D4335">
        <w:rPr>
          <w:rFonts w:cstheme="minorHAnsi"/>
        </w:rPr>
        <w:t>s</w:t>
      </w:r>
      <w:r w:rsidR="00947838" w:rsidRPr="004D4335">
        <w:rPr>
          <w:rFonts w:cstheme="minorHAnsi"/>
        </w:rPr>
        <w:t>ë</w:t>
      </w:r>
      <w:r w:rsidR="00AC1ACA" w:rsidRPr="004D4335">
        <w:rPr>
          <w:rFonts w:cstheme="minorHAnsi"/>
        </w:rPr>
        <w:t xml:space="preserve"> analizuar</w:t>
      </w:r>
      <w:r w:rsidR="008D2C8A" w:rsidRPr="004D4335">
        <w:rPr>
          <w:rFonts w:cstheme="minorHAnsi"/>
        </w:rPr>
        <w:t>.</w:t>
      </w:r>
    </w:p>
    <w:p w14:paraId="4290749B" w14:textId="77777777" w:rsidR="008D2C8A" w:rsidRPr="004D4335" w:rsidRDefault="008D2C8A" w:rsidP="008D2C8A">
      <w:pPr>
        <w:spacing w:before="120" w:after="120" w:line="300" w:lineRule="exact"/>
        <w:jc w:val="both"/>
      </w:pPr>
    </w:p>
    <w:p w14:paraId="3AD6366D" w14:textId="2F549C7A" w:rsidR="008D2C8A" w:rsidRPr="004D4335" w:rsidRDefault="008D2C8A" w:rsidP="008D2C8A">
      <w:pPr>
        <w:pStyle w:val="Heading3"/>
        <w:rPr>
          <w:rFonts w:ascii="Calibri" w:hAnsi="Calibri" w:cs="Calibri"/>
          <w:color w:val="auto"/>
          <w:sz w:val="22"/>
        </w:rPr>
      </w:pPr>
      <w:bookmarkStart w:id="35" w:name="_Toc111635363"/>
      <w:r w:rsidRPr="004D4335">
        <w:rPr>
          <w:rFonts w:ascii="Calibri" w:hAnsi="Calibri" w:cs="Calibri"/>
          <w:color w:val="auto"/>
          <w:sz w:val="22"/>
        </w:rPr>
        <w:t xml:space="preserve">1.2 </w:t>
      </w:r>
      <w:r w:rsidR="00AC1ACA" w:rsidRPr="004D4335">
        <w:rPr>
          <w:rFonts w:ascii="Calibri" w:hAnsi="Calibri" w:cs="Calibri"/>
          <w:color w:val="auto"/>
          <w:sz w:val="22"/>
        </w:rPr>
        <w:t>Argumentimi p</w:t>
      </w:r>
      <w:r w:rsidR="00947838" w:rsidRPr="004D4335">
        <w:rPr>
          <w:rFonts w:ascii="Calibri" w:hAnsi="Calibri" w:cs="Calibri"/>
          <w:color w:val="auto"/>
          <w:sz w:val="22"/>
        </w:rPr>
        <w:t>ë</w:t>
      </w:r>
      <w:r w:rsidR="00AC1ACA" w:rsidRPr="004D4335">
        <w:rPr>
          <w:rFonts w:ascii="Calibri" w:hAnsi="Calibri" w:cs="Calibri"/>
          <w:color w:val="auto"/>
          <w:sz w:val="22"/>
        </w:rPr>
        <w:t>r zbatimin e Garancis</w:t>
      </w:r>
      <w:r w:rsidR="00947838" w:rsidRPr="004D4335">
        <w:rPr>
          <w:rFonts w:ascii="Calibri" w:hAnsi="Calibri" w:cs="Calibri"/>
          <w:color w:val="auto"/>
          <w:sz w:val="22"/>
        </w:rPr>
        <w:t>ë</w:t>
      </w:r>
      <w:r w:rsidR="00AC1ACA" w:rsidRPr="004D4335">
        <w:rPr>
          <w:rFonts w:ascii="Calibri" w:hAnsi="Calibri" w:cs="Calibri"/>
          <w:color w:val="auto"/>
          <w:sz w:val="22"/>
        </w:rPr>
        <w:t xml:space="preserve"> Rinore (GR)</w:t>
      </w:r>
      <w:bookmarkEnd w:id="35"/>
      <w:r w:rsidRPr="004D4335">
        <w:rPr>
          <w:rFonts w:ascii="Calibri" w:hAnsi="Calibri" w:cs="Calibri"/>
          <w:color w:val="auto"/>
          <w:sz w:val="22"/>
        </w:rPr>
        <w:t xml:space="preserve"> </w:t>
      </w:r>
    </w:p>
    <w:p w14:paraId="5F49A815" w14:textId="358848B9" w:rsidR="00AC1ACA" w:rsidRPr="004D4335" w:rsidRDefault="00AC1ACA" w:rsidP="008D2C8A">
      <w:pPr>
        <w:spacing w:before="120" w:after="120" w:line="300" w:lineRule="exact"/>
        <w:jc w:val="both"/>
        <w:rPr>
          <w:rFonts w:cstheme="minorHAnsi"/>
        </w:rPr>
      </w:pPr>
      <w:r w:rsidRPr="004D4335">
        <w:rPr>
          <w:rFonts w:cstheme="minorHAnsi"/>
        </w:rPr>
        <w:t>Shkalla e papun</w:t>
      </w:r>
      <w:r w:rsidR="00947838" w:rsidRPr="004D4335">
        <w:rPr>
          <w:rFonts w:cstheme="minorHAnsi"/>
        </w:rPr>
        <w:t>ë</w:t>
      </w:r>
      <w:r w:rsidRPr="004D4335">
        <w:rPr>
          <w:rFonts w:cstheme="minorHAnsi"/>
        </w:rPr>
        <w:t>sis</w:t>
      </w:r>
      <w:r w:rsidR="00947838" w:rsidRPr="004D4335">
        <w:rPr>
          <w:rFonts w:cstheme="minorHAnsi"/>
        </w:rPr>
        <w:t>ë</w:t>
      </w:r>
      <w:r w:rsidRPr="004D4335">
        <w:rPr>
          <w:rFonts w:cstheme="minorHAnsi"/>
        </w:rPr>
        <w:t>, ndonëse e lartë krahasuar me vlerat mesatare në BE, sh</w:t>
      </w:r>
      <w:r w:rsidR="00947838" w:rsidRPr="004D4335">
        <w:rPr>
          <w:rFonts w:cstheme="minorHAnsi"/>
        </w:rPr>
        <w:t>ë</w:t>
      </w:r>
      <w:r w:rsidRPr="004D4335">
        <w:rPr>
          <w:rFonts w:cstheme="minorHAnsi"/>
        </w:rPr>
        <w:t>noi ecuri të favorshme dhe u ul me 2.2 pik</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rqindje n</w:t>
      </w:r>
      <w:r w:rsidR="00947838" w:rsidRPr="004D4335">
        <w:rPr>
          <w:rFonts w:cstheme="minorHAnsi"/>
        </w:rPr>
        <w:t>ë</w:t>
      </w:r>
      <w:r w:rsidRPr="004D4335">
        <w:rPr>
          <w:rFonts w:cstheme="minorHAnsi"/>
        </w:rPr>
        <w:t xml:space="preserve"> periudh</w:t>
      </w:r>
      <w:r w:rsidR="00947838" w:rsidRPr="004D4335">
        <w:rPr>
          <w:rFonts w:cstheme="minorHAnsi"/>
        </w:rPr>
        <w:t>ë</w:t>
      </w:r>
      <w:r w:rsidRPr="004D4335">
        <w:rPr>
          <w:rFonts w:cstheme="minorHAnsi"/>
        </w:rPr>
        <w:t>n2017-2021. Kjo rënie ka qenë më e theksuar nd</w:t>
      </w:r>
      <w:r w:rsidR="00947838" w:rsidRPr="004D4335">
        <w:rPr>
          <w:rFonts w:cstheme="minorHAnsi"/>
        </w:rPr>
        <w:t>ë</w:t>
      </w:r>
      <w:r w:rsidRPr="004D4335">
        <w:rPr>
          <w:rFonts w:cstheme="minorHAnsi"/>
        </w:rPr>
        <w:t>r të rinjtë. Papun</w:t>
      </w:r>
      <w:r w:rsidR="00947838" w:rsidRPr="004D4335">
        <w:rPr>
          <w:rFonts w:cstheme="minorHAnsi"/>
        </w:rPr>
        <w:t>ë</w:t>
      </w:r>
      <w:r w:rsidRPr="004D4335">
        <w:rPr>
          <w:rFonts w:cstheme="minorHAnsi"/>
        </w:rPr>
        <w:t>sia ra me 6.5 pikë përqindjeje në grupmoshën 15-29 vjeç në të njëjtën periudhë.</w:t>
      </w:r>
    </w:p>
    <w:p w14:paraId="69812D39" w14:textId="4DB076C5" w:rsidR="008D2C8A" w:rsidRPr="004D4335" w:rsidRDefault="00AC1ACA" w:rsidP="00C602F1">
      <w:pPr>
        <w:spacing w:before="120" w:after="120" w:line="300" w:lineRule="exact"/>
        <w:jc w:val="both"/>
        <w:rPr>
          <w:rFonts w:cstheme="minorHAnsi"/>
        </w:rPr>
      </w:pPr>
      <w:r w:rsidRPr="004D4335">
        <w:rPr>
          <w:rFonts w:cstheme="minorHAnsi"/>
        </w:rPr>
        <w:t>Ecuri pozitive pati edhe shkalla e pun</w:t>
      </w:r>
      <w:r w:rsidR="00947838" w:rsidRPr="004D4335">
        <w:rPr>
          <w:rFonts w:cstheme="minorHAnsi"/>
        </w:rPr>
        <w:t>ë</w:t>
      </w:r>
      <w:r w:rsidRPr="004D4335">
        <w:rPr>
          <w:rFonts w:cstheme="minorHAnsi"/>
        </w:rPr>
        <w:t>simit t</w:t>
      </w:r>
      <w:r w:rsidR="00947838" w:rsidRPr="004D4335">
        <w:rPr>
          <w:rFonts w:cstheme="minorHAnsi"/>
        </w:rPr>
        <w:t>ë</w:t>
      </w:r>
      <w:r w:rsidRPr="004D4335">
        <w:rPr>
          <w:rFonts w:cstheme="minorHAnsi"/>
        </w:rPr>
        <w:t xml:space="preserve"> grupmoshë</w:t>
      </w:r>
      <w:r w:rsidR="00B4602E">
        <w:rPr>
          <w:rFonts w:cstheme="minorHAnsi"/>
        </w:rPr>
        <w:t xml:space="preserve">s 15 - 24 vjeç. </w:t>
      </w:r>
      <w:r w:rsidR="00C602F1" w:rsidRPr="004D4335">
        <w:rPr>
          <w:rFonts w:cstheme="minorHAnsi"/>
        </w:rPr>
        <w:t>Megjithat</w:t>
      </w:r>
      <w:r w:rsidR="00947838" w:rsidRPr="004D4335">
        <w:rPr>
          <w:rFonts w:cstheme="minorHAnsi"/>
        </w:rPr>
        <w:t>ë</w:t>
      </w:r>
      <w:r w:rsidR="00C602F1" w:rsidRPr="004D4335">
        <w:rPr>
          <w:rFonts w:cstheme="minorHAnsi"/>
        </w:rPr>
        <w:t xml:space="preserve">, krahasuar me </w:t>
      </w:r>
      <w:r w:rsidRPr="004D4335">
        <w:rPr>
          <w:rFonts w:cstheme="minorHAnsi"/>
        </w:rPr>
        <w:t>Bashkimin Evropian, shkalla e punësimit të të rinjve është 5</w:t>
      </w:r>
      <w:r w:rsidR="00C602F1" w:rsidRPr="004D4335">
        <w:rPr>
          <w:rFonts w:cstheme="minorHAnsi"/>
        </w:rPr>
        <w:t>.</w:t>
      </w:r>
      <w:r w:rsidRPr="004D4335">
        <w:rPr>
          <w:rFonts w:cstheme="minorHAnsi"/>
        </w:rPr>
        <w:t>1% më e ulët në Shqipëri dhe shkalla globale e punësimit (15 - 64) është 3</w:t>
      </w:r>
      <w:r w:rsidR="00C602F1" w:rsidRPr="004D4335">
        <w:rPr>
          <w:rFonts w:cstheme="minorHAnsi"/>
        </w:rPr>
        <w:t>.</w:t>
      </w:r>
      <w:r w:rsidRPr="004D4335">
        <w:rPr>
          <w:rFonts w:cstheme="minorHAnsi"/>
        </w:rPr>
        <w:t xml:space="preserve">4% më e ulët se në BE. Prandaj, tregu i punës në Shqipëri përballet me sfida të rëndësishme të cilat ndikojnë në situatën dhe politikat që duhen zbatuar për të rinjtë </w:t>
      </w:r>
      <w:r w:rsidR="00AC66D1" w:rsidRPr="004D4335">
        <w:rPr>
          <w:rFonts w:cstheme="minorHAnsi"/>
        </w:rPr>
        <w:t>JAPFP</w:t>
      </w:r>
      <w:r w:rsidR="008D2C8A" w:rsidRPr="004D4335">
        <w:rPr>
          <w:rFonts w:cstheme="minorHAnsi"/>
        </w:rPr>
        <w:t>.</w:t>
      </w:r>
    </w:p>
    <w:p w14:paraId="1BB0CFAE" w14:textId="4D11D442" w:rsidR="008D2C8A" w:rsidRPr="004D4335" w:rsidRDefault="00C602F1" w:rsidP="00C602F1">
      <w:pPr>
        <w:jc w:val="both"/>
        <w:rPr>
          <w:rFonts w:cstheme="minorHAnsi"/>
        </w:rPr>
      </w:pPr>
      <w:r w:rsidRPr="004D4335">
        <w:rPr>
          <w:rFonts w:cstheme="minorHAnsi"/>
        </w:rPr>
        <w:t>Norma e t</w:t>
      </w:r>
      <w:r w:rsidR="00947838" w:rsidRPr="004D4335">
        <w:rPr>
          <w:rFonts w:cstheme="minorHAnsi"/>
        </w:rPr>
        <w:t>ë</w:t>
      </w:r>
      <w:r w:rsidRPr="004D4335">
        <w:rPr>
          <w:rFonts w:cstheme="minorHAnsi"/>
        </w:rPr>
        <w:t xml:space="preserve"> rinjve JAPFP sh</w:t>
      </w:r>
      <w:r w:rsidR="00947838" w:rsidRPr="004D4335">
        <w:rPr>
          <w:rFonts w:cstheme="minorHAnsi"/>
        </w:rPr>
        <w:t>ë</w:t>
      </w:r>
      <w:r w:rsidRPr="004D4335">
        <w:rPr>
          <w:rFonts w:cstheme="minorHAnsi"/>
        </w:rPr>
        <w:t>noi r</w:t>
      </w:r>
      <w:r w:rsidR="00947838" w:rsidRPr="004D4335">
        <w:rPr>
          <w:rFonts w:cstheme="minorHAnsi"/>
        </w:rPr>
        <w:t>ë</w:t>
      </w:r>
      <w:r w:rsidRPr="004D4335">
        <w:rPr>
          <w:rFonts w:cstheme="minorHAnsi"/>
        </w:rPr>
        <w:t>nie me 1.8 p</w:t>
      </w:r>
      <w:r w:rsidR="00947838" w:rsidRPr="004D4335">
        <w:rPr>
          <w:rFonts w:cstheme="minorHAnsi"/>
        </w:rPr>
        <w:t>ë</w:t>
      </w:r>
      <w:r w:rsidRPr="004D4335">
        <w:rPr>
          <w:rFonts w:cstheme="minorHAnsi"/>
        </w:rPr>
        <w:t>rqindje, konkretisht nga 29.7% në 2017, në 27.9% në 2020. Norma e t</w:t>
      </w:r>
      <w:r w:rsidR="00947838" w:rsidRPr="004D4335">
        <w:rPr>
          <w:rFonts w:cstheme="minorHAnsi"/>
        </w:rPr>
        <w:t>ë</w:t>
      </w:r>
      <w:r w:rsidRPr="004D4335">
        <w:rPr>
          <w:rFonts w:cstheme="minorHAnsi"/>
        </w:rPr>
        <w:t xml:space="preserve"> rinjve </w:t>
      </w:r>
      <w:r w:rsidR="00AC66D1" w:rsidRPr="004D4335">
        <w:rPr>
          <w:rFonts w:cstheme="minorHAnsi"/>
        </w:rPr>
        <w:t>JAPFP</w:t>
      </w:r>
      <w:r w:rsidRPr="004D4335">
        <w:rPr>
          <w:rFonts w:cstheme="minorHAnsi"/>
        </w:rPr>
        <w:t xml:space="preserve"> në vitin 2020 përputhet me pik</w:t>
      </w:r>
      <w:r w:rsidR="00947838" w:rsidRPr="004D4335">
        <w:rPr>
          <w:rFonts w:cstheme="minorHAnsi"/>
        </w:rPr>
        <w:t>ë</w:t>
      </w:r>
      <w:r w:rsidRPr="004D4335">
        <w:rPr>
          <w:rFonts w:cstheme="minorHAnsi"/>
        </w:rPr>
        <w:t xml:space="preserve">n më të ulët negative të kurbës së papunësisë në katër vitet e fundit, ndaj pritet që, siç ndodhi me normën e papunësisë, norma </w:t>
      </w:r>
      <w:r w:rsidR="00AC66D1" w:rsidRPr="004D4335">
        <w:rPr>
          <w:rFonts w:cstheme="minorHAnsi"/>
        </w:rPr>
        <w:t>JAPFP</w:t>
      </w:r>
      <w:r w:rsidRPr="004D4335">
        <w:rPr>
          <w:rFonts w:cstheme="minorHAnsi"/>
        </w:rPr>
        <w:t xml:space="preserve"> të ketë një sjellje të favorshme edhe në vitin 2021</w:t>
      </w:r>
      <w:r w:rsidR="008D2C8A" w:rsidRPr="004D4335">
        <w:rPr>
          <w:rFonts w:cstheme="minorHAnsi"/>
        </w:rPr>
        <w:t>.</w:t>
      </w:r>
    </w:p>
    <w:p w14:paraId="0B42CA1D" w14:textId="6616C8D3" w:rsidR="00C602F1" w:rsidRPr="004D4335" w:rsidRDefault="00C602F1" w:rsidP="008D2C8A">
      <w:pPr>
        <w:jc w:val="both"/>
        <w:rPr>
          <w:rFonts w:cstheme="minorHAnsi"/>
        </w:rPr>
      </w:pPr>
      <w:r w:rsidRPr="004D4335">
        <w:rPr>
          <w:rFonts w:cstheme="minorHAnsi"/>
        </w:rPr>
        <w:t>Popullata JAPFP n</w:t>
      </w:r>
      <w:r w:rsidR="00947838" w:rsidRPr="004D4335">
        <w:rPr>
          <w:rFonts w:cstheme="minorHAnsi"/>
        </w:rPr>
        <w:t>ë</w:t>
      </w:r>
      <w:r w:rsidRPr="004D4335">
        <w:rPr>
          <w:rFonts w:cstheme="minorHAnsi"/>
        </w:rPr>
        <w:t xml:space="preserve"> Shqip</w:t>
      </w:r>
      <w:r w:rsidR="00947838" w:rsidRPr="004D4335">
        <w:rPr>
          <w:rFonts w:cstheme="minorHAnsi"/>
        </w:rPr>
        <w:t>ë</w:t>
      </w:r>
      <w:r w:rsidRPr="004D4335">
        <w:rPr>
          <w:rFonts w:cstheme="minorHAnsi"/>
        </w:rPr>
        <w:t>ri p</w:t>
      </w:r>
      <w:r w:rsidR="00947838" w:rsidRPr="004D4335">
        <w:rPr>
          <w:rFonts w:cstheme="minorHAnsi"/>
        </w:rPr>
        <w:t>ë</w:t>
      </w:r>
      <w:r w:rsidRPr="004D4335">
        <w:rPr>
          <w:rFonts w:cstheme="minorHAnsi"/>
        </w:rPr>
        <w:t>rb</w:t>
      </w:r>
      <w:r w:rsidR="00947838" w:rsidRPr="004D4335">
        <w:rPr>
          <w:rFonts w:cstheme="minorHAnsi"/>
        </w:rPr>
        <w:t>ë</w:t>
      </w:r>
      <w:r w:rsidRPr="004D4335">
        <w:rPr>
          <w:rFonts w:cstheme="minorHAnsi"/>
        </w:rPr>
        <w:t>n rreth 28% t</w:t>
      </w:r>
      <w:r w:rsidR="00947838" w:rsidRPr="004D4335">
        <w:rPr>
          <w:rFonts w:cstheme="minorHAnsi"/>
        </w:rPr>
        <w:t>ë</w:t>
      </w:r>
      <w:r w:rsidRPr="004D4335">
        <w:rPr>
          <w:rFonts w:cstheme="minorHAnsi"/>
        </w:rPr>
        <w:t xml:space="preserve"> popullsis</w:t>
      </w:r>
      <w:r w:rsidR="00947838" w:rsidRPr="004D4335">
        <w:rPr>
          <w:rFonts w:cstheme="minorHAnsi"/>
        </w:rPr>
        <w:t>ë</w:t>
      </w:r>
      <w:r w:rsidRPr="004D4335">
        <w:rPr>
          <w:rFonts w:cstheme="minorHAnsi"/>
        </w:rPr>
        <w:t xml:space="preserve"> s</w:t>
      </w:r>
      <w:r w:rsidR="00947838" w:rsidRPr="004D4335">
        <w:rPr>
          <w:rFonts w:cstheme="minorHAnsi"/>
        </w:rPr>
        <w:t>ë</w:t>
      </w:r>
      <w:r w:rsidRPr="004D4335">
        <w:rPr>
          <w:rFonts w:cstheme="minorHAnsi"/>
        </w:rPr>
        <w:t xml:space="preserve"> re n</w:t>
      </w:r>
      <w:r w:rsidR="00947838" w:rsidRPr="004D4335">
        <w:rPr>
          <w:rFonts w:cstheme="minorHAnsi"/>
        </w:rPr>
        <w:t>ë</w:t>
      </w:r>
      <w:r w:rsidRPr="004D4335">
        <w:rPr>
          <w:rFonts w:cstheme="minorHAnsi"/>
        </w:rPr>
        <w:t xml:space="preserve"> mosh</w:t>
      </w:r>
      <w:r w:rsidR="00947838" w:rsidRPr="004D4335">
        <w:rPr>
          <w:rFonts w:cstheme="minorHAnsi"/>
        </w:rPr>
        <w:t>ë</w:t>
      </w:r>
      <w:r w:rsidRPr="004D4335">
        <w:rPr>
          <w:rFonts w:cstheme="minorHAnsi"/>
        </w:rPr>
        <w:t>n 15-29 vjeç. Krahasuar me vitin 2017, norma e t</w:t>
      </w:r>
      <w:r w:rsidR="00947838" w:rsidRPr="004D4335">
        <w:rPr>
          <w:rFonts w:cstheme="minorHAnsi"/>
        </w:rPr>
        <w:t>ë</w:t>
      </w:r>
      <w:r w:rsidRPr="004D4335">
        <w:rPr>
          <w:rFonts w:cstheme="minorHAnsi"/>
        </w:rPr>
        <w:t xml:space="preserve"> rinjve JAPFP ishte e favorshme duke r</w:t>
      </w:r>
      <w:r w:rsidR="00947838" w:rsidRPr="004D4335">
        <w:rPr>
          <w:rFonts w:cstheme="minorHAnsi"/>
        </w:rPr>
        <w:t>ë</w:t>
      </w:r>
      <w:r w:rsidRPr="004D4335">
        <w:rPr>
          <w:rFonts w:cstheme="minorHAnsi"/>
        </w:rPr>
        <w:t>n</w:t>
      </w:r>
      <w:r w:rsidR="00947838" w:rsidRPr="004D4335">
        <w:rPr>
          <w:rFonts w:cstheme="minorHAnsi"/>
        </w:rPr>
        <w:t>ë</w:t>
      </w:r>
      <w:r w:rsidRPr="004D4335">
        <w:rPr>
          <w:rFonts w:cstheme="minorHAnsi"/>
        </w:rPr>
        <w:t xml:space="preserve"> me pothuaj 2 pik</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rqindje, nga 29.7% n</w:t>
      </w:r>
      <w:r w:rsidR="00947838" w:rsidRPr="004D4335">
        <w:rPr>
          <w:rFonts w:cstheme="minorHAnsi"/>
        </w:rPr>
        <w:t>ë</w:t>
      </w:r>
      <w:r w:rsidRPr="004D4335">
        <w:rPr>
          <w:rFonts w:cstheme="minorHAnsi"/>
        </w:rPr>
        <w:t xml:space="preserve"> 27.9%, nisur nga kurba pozitive e shkall</w:t>
      </w:r>
      <w:r w:rsidR="00947838" w:rsidRPr="004D4335">
        <w:rPr>
          <w:rFonts w:cstheme="minorHAnsi"/>
        </w:rPr>
        <w:t>ë</w:t>
      </w:r>
      <w:r w:rsidRPr="004D4335">
        <w:rPr>
          <w:rFonts w:cstheme="minorHAnsi"/>
        </w:rPr>
        <w:t>s s</w:t>
      </w:r>
      <w:r w:rsidR="00947838" w:rsidRPr="004D4335">
        <w:rPr>
          <w:rFonts w:cstheme="minorHAnsi"/>
        </w:rPr>
        <w:t>ë</w:t>
      </w:r>
      <w:r w:rsidRPr="004D4335">
        <w:rPr>
          <w:rFonts w:cstheme="minorHAnsi"/>
        </w:rPr>
        <w:t xml:space="preserve"> papun</w:t>
      </w:r>
      <w:r w:rsidR="00947838" w:rsidRPr="004D4335">
        <w:rPr>
          <w:rFonts w:cstheme="minorHAnsi"/>
        </w:rPr>
        <w:t>ë</w:t>
      </w:r>
      <w:r w:rsidRPr="004D4335">
        <w:rPr>
          <w:rFonts w:cstheme="minorHAnsi"/>
        </w:rPr>
        <w:t>sis</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vitet e fundit.</w:t>
      </w:r>
    </w:p>
    <w:p w14:paraId="758DD555" w14:textId="6553288F" w:rsidR="008D2C8A" w:rsidRPr="004D4335" w:rsidRDefault="00AC0043" w:rsidP="00AC0043">
      <w:pPr>
        <w:jc w:val="both"/>
        <w:rPr>
          <w:rFonts w:cstheme="minorHAnsi"/>
          <w:szCs w:val="21"/>
        </w:rPr>
      </w:pPr>
      <w:r w:rsidRPr="004D4335">
        <w:rPr>
          <w:rFonts w:cstheme="minorHAnsi"/>
          <w:szCs w:val="21"/>
        </w:rPr>
        <w:lastRenderedPageBreak/>
        <w:t xml:space="preserve">Nisur nga popullata totale </w:t>
      </w:r>
      <w:r w:rsidR="00AC66D1" w:rsidRPr="004D4335">
        <w:rPr>
          <w:rFonts w:cstheme="minorHAnsi"/>
          <w:szCs w:val="21"/>
        </w:rPr>
        <w:t>JAPFP</w:t>
      </w:r>
      <w:r w:rsidRPr="004D4335">
        <w:rPr>
          <w:rFonts w:cstheme="minorHAnsi"/>
          <w:szCs w:val="21"/>
        </w:rPr>
        <w:t xml:space="preserve"> në vitin 2020 dhe bazuar në zbërthimin standard që përdoret në raportimet e Garancisë Rinore në nivel Bashkimi Evropian (15-24 dhe 25-29), konstatojmë se mbi 60% e të rinjve </w:t>
      </w:r>
      <w:r w:rsidR="00AC66D1" w:rsidRPr="004D4335">
        <w:rPr>
          <w:rFonts w:cstheme="minorHAnsi"/>
          <w:szCs w:val="21"/>
        </w:rPr>
        <w:t>JAPFP</w:t>
      </w:r>
      <w:r w:rsidRPr="004D4335">
        <w:rPr>
          <w:rFonts w:cstheme="minorHAnsi"/>
          <w:szCs w:val="21"/>
        </w:rPr>
        <w:t xml:space="preserve"> janë të grupmoshës së re (15-24 vjeç). Në grupmoshën 15-24 vjeç, shpërndarja sipas gjinisë është praktikisht identike, ku gratë përbëjnë 49% të totalit në këtë grup. Në rastin e grupmoshës 25-29 vjeç, gratë përbëjnë 60% të të rinjve </w:t>
      </w:r>
      <w:r w:rsidR="00AC66D1" w:rsidRPr="004D4335">
        <w:rPr>
          <w:rFonts w:cstheme="minorHAnsi"/>
          <w:szCs w:val="21"/>
        </w:rPr>
        <w:t>JAPFP</w:t>
      </w:r>
      <w:r w:rsidR="008D2C8A" w:rsidRPr="004D4335">
        <w:rPr>
          <w:rFonts w:cstheme="minorHAnsi"/>
        </w:rPr>
        <w:t xml:space="preserve">. </w:t>
      </w:r>
    </w:p>
    <w:p w14:paraId="1BC0FB06" w14:textId="18B01B19" w:rsidR="00AC0043" w:rsidRPr="004D4335" w:rsidRDefault="00AC0043" w:rsidP="008D2C8A">
      <w:pPr>
        <w:spacing w:before="120" w:after="120" w:line="300" w:lineRule="exact"/>
        <w:jc w:val="both"/>
        <w:rPr>
          <w:rFonts w:cstheme="minorHAnsi"/>
          <w:szCs w:val="21"/>
        </w:rPr>
      </w:pPr>
      <w:r w:rsidRPr="004D4335">
        <w:rPr>
          <w:rFonts w:cstheme="minorHAnsi"/>
          <w:szCs w:val="21"/>
        </w:rPr>
        <w:t xml:space="preserve">Analiza e të rinjve </w:t>
      </w:r>
      <w:r w:rsidR="00AC66D1" w:rsidRPr="004D4335">
        <w:rPr>
          <w:rFonts w:cstheme="minorHAnsi"/>
          <w:szCs w:val="21"/>
        </w:rPr>
        <w:t>JAPFP</w:t>
      </w:r>
      <w:r w:rsidRPr="004D4335">
        <w:rPr>
          <w:rFonts w:cstheme="minorHAnsi"/>
          <w:szCs w:val="21"/>
        </w:rPr>
        <w:t xml:space="preserve"> sipas nivelit arsimor tregon se, në terma absolutë, shumica dërrmuese e tyre nuk kanë më shumë sesa nivel mesatar arsimimi (76% me nivel arsimor të mesëm dhe të ulët). Të rinjtë </w:t>
      </w:r>
      <w:r w:rsidR="00AC66D1" w:rsidRPr="004D4335">
        <w:rPr>
          <w:rFonts w:cstheme="minorHAnsi"/>
          <w:szCs w:val="21"/>
        </w:rPr>
        <w:t>JAPFP</w:t>
      </w:r>
      <w:r w:rsidRPr="004D4335">
        <w:rPr>
          <w:rFonts w:cstheme="minorHAnsi"/>
          <w:szCs w:val="21"/>
        </w:rPr>
        <w:t xml:space="preserve"> me nivel arsimor t</w:t>
      </w:r>
      <w:r w:rsidR="00947838" w:rsidRPr="004D4335">
        <w:rPr>
          <w:rFonts w:cstheme="minorHAnsi"/>
          <w:szCs w:val="21"/>
        </w:rPr>
        <w:t>ë</w:t>
      </w:r>
      <w:r w:rsidRPr="004D4335">
        <w:rPr>
          <w:rFonts w:cstheme="minorHAnsi"/>
          <w:szCs w:val="21"/>
        </w:rPr>
        <w:t xml:space="preserve"> mes</w:t>
      </w:r>
      <w:r w:rsidR="00947838" w:rsidRPr="004D4335">
        <w:rPr>
          <w:rFonts w:cstheme="minorHAnsi"/>
          <w:szCs w:val="21"/>
        </w:rPr>
        <w:t>ë</w:t>
      </w:r>
      <w:r w:rsidRPr="004D4335">
        <w:rPr>
          <w:rFonts w:cstheme="minorHAnsi"/>
          <w:szCs w:val="21"/>
        </w:rPr>
        <w:t xml:space="preserve">m përbëjnë 31.4% të totalit të të rinjve në këtë grup, ndërsa të rinjtë </w:t>
      </w:r>
      <w:r w:rsidR="00AC66D1" w:rsidRPr="004D4335">
        <w:rPr>
          <w:rFonts w:cstheme="minorHAnsi"/>
          <w:szCs w:val="21"/>
        </w:rPr>
        <w:t>JAPFP</w:t>
      </w:r>
      <w:r w:rsidRPr="004D4335">
        <w:rPr>
          <w:rFonts w:cstheme="minorHAnsi"/>
          <w:szCs w:val="21"/>
        </w:rPr>
        <w:t xml:space="preserve"> me arsim të lartë përbëjnë 27.1%. Nga ana tjetër, të rinjtë me nivel arsimor të ulët përbëjnë 25% të këtij grupi.</w:t>
      </w:r>
    </w:p>
    <w:p w14:paraId="72FEA610" w14:textId="2FD636E8" w:rsidR="00AC0043" w:rsidRPr="004D4335" w:rsidRDefault="00AC0043" w:rsidP="00AC0043">
      <w:pPr>
        <w:spacing w:before="120" w:after="120" w:line="300" w:lineRule="exact"/>
        <w:jc w:val="both"/>
        <w:rPr>
          <w:rFonts w:cstheme="minorHAnsi"/>
          <w:szCs w:val="21"/>
        </w:rPr>
      </w:pPr>
      <w:r w:rsidRPr="004D4335">
        <w:rPr>
          <w:rFonts w:cstheme="minorHAnsi"/>
          <w:szCs w:val="21"/>
        </w:rPr>
        <w:t xml:space="preserve">Të rinjtë </w:t>
      </w:r>
      <w:r w:rsidR="00AC66D1" w:rsidRPr="004D4335">
        <w:rPr>
          <w:rFonts w:cstheme="minorHAnsi"/>
          <w:szCs w:val="21"/>
        </w:rPr>
        <w:t>JAPFP</w:t>
      </w:r>
      <w:r w:rsidRPr="004D4335">
        <w:rPr>
          <w:rFonts w:cstheme="minorHAnsi"/>
          <w:szCs w:val="21"/>
        </w:rPr>
        <w:t xml:space="preserve"> në Shqipëri janë kryesisht inaktivë dhe përbëjnë mbi dy të tretat e totalit ose 65% të grupmoshës 15-29 vjeç. Përqindja e të rinjve inaktivë është edhe më e lartë në grupmoshën 15-24 vjeç. Gratë përbëjnë 60.1% të të gjithë inaktiv</w:t>
      </w:r>
      <w:r w:rsidR="00947838" w:rsidRPr="004D4335">
        <w:rPr>
          <w:rFonts w:cstheme="minorHAnsi"/>
          <w:szCs w:val="21"/>
        </w:rPr>
        <w:t>ë</w:t>
      </w:r>
      <w:r w:rsidRPr="004D4335">
        <w:rPr>
          <w:rFonts w:cstheme="minorHAnsi"/>
          <w:szCs w:val="21"/>
        </w:rPr>
        <w:t xml:space="preserve">ve </w:t>
      </w:r>
      <w:r w:rsidR="00AC66D1" w:rsidRPr="004D4335">
        <w:rPr>
          <w:rFonts w:cstheme="minorHAnsi"/>
          <w:szCs w:val="21"/>
        </w:rPr>
        <w:t>JAPFP</w:t>
      </w:r>
      <w:r w:rsidRPr="004D4335">
        <w:rPr>
          <w:rFonts w:cstheme="minorHAnsi"/>
          <w:szCs w:val="21"/>
        </w:rPr>
        <w:t xml:space="preserve"> në vitin 2020. Arsyet kryesore të inaktivitetit janë: i) nuk kanë marrë asnjë ofertë arsimi dhe trajnimi në katër javët e fundit; ii) kryejnë detyra shtëpiake; dhe iii) dekurajimi drejt tregut të punës. Analiza sipas gru</w:t>
      </w:r>
      <w:r w:rsidR="003A05C9" w:rsidRPr="004D4335">
        <w:rPr>
          <w:rFonts w:cstheme="minorHAnsi"/>
          <w:szCs w:val="21"/>
        </w:rPr>
        <w:t>p</w:t>
      </w:r>
      <w:r w:rsidRPr="004D4335">
        <w:rPr>
          <w:rFonts w:cstheme="minorHAnsi"/>
          <w:szCs w:val="21"/>
        </w:rPr>
        <w:t>moshës sinjalizon si dallim kryesor përqindjen relativisht më të lartë të të rinjve inaktivë që presin të futen në sistemin e arsimit apo formimit profesional. Edhe kategoria "inaktivë të tjerë" tregon një peshë relevante.</w:t>
      </w:r>
    </w:p>
    <w:p w14:paraId="61ED34E9" w14:textId="261D9975" w:rsidR="00AC0043" w:rsidRPr="004D4335" w:rsidRDefault="00AC0043" w:rsidP="00AC0043">
      <w:pPr>
        <w:spacing w:before="120" w:after="120" w:line="300" w:lineRule="exact"/>
        <w:jc w:val="both"/>
        <w:rPr>
          <w:rFonts w:cstheme="minorHAnsi"/>
          <w:szCs w:val="21"/>
        </w:rPr>
      </w:pPr>
      <w:r w:rsidRPr="004D4335">
        <w:rPr>
          <w:rFonts w:cstheme="minorHAnsi"/>
          <w:szCs w:val="21"/>
        </w:rPr>
        <w:t xml:space="preserve">Shumica e të papunëve </w:t>
      </w:r>
      <w:r w:rsidR="00AC66D1" w:rsidRPr="004D4335">
        <w:rPr>
          <w:rFonts w:cstheme="minorHAnsi"/>
          <w:szCs w:val="21"/>
        </w:rPr>
        <w:t>JAPFP</w:t>
      </w:r>
      <w:r w:rsidRPr="004D4335">
        <w:rPr>
          <w:rFonts w:cstheme="minorHAnsi"/>
          <w:szCs w:val="21"/>
        </w:rPr>
        <w:t xml:space="preserve"> (64</w:t>
      </w:r>
      <w:r w:rsidR="00D47546" w:rsidRPr="004D4335">
        <w:rPr>
          <w:rFonts w:cstheme="minorHAnsi"/>
          <w:szCs w:val="21"/>
        </w:rPr>
        <w:t xml:space="preserve"> </w:t>
      </w:r>
      <w:r w:rsidRPr="004D4335">
        <w:rPr>
          <w:rFonts w:cstheme="minorHAnsi"/>
          <w:szCs w:val="21"/>
        </w:rPr>
        <w:t xml:space="preserve">683) janë meshkuj (58.8%). Të papunët afatgjatë përbëjnë 58.2% të totalit. Nga të rinjtë </w:t>
      </w:r>
      <w:r w:rsidR="00AC66D1" w:rsidRPr="004D4335">
        <w:rPr>
          <w:rFonts w:cstheme="minorHAnsi"/>
          <w:szCs w:val="21"/>
        </w:rPr>
        <w:t>JAPFP</w:t>
      </w:r>
      <w:r w:rsidRPr="004D4335">
        <w:rPr>
          <w:rFonts w:cstheme="minorHAnsi"/>
          <w:szCs w:val="21"/>
        </w:rPr>
        <w:t xml:space="preserve"> të papunë, vetëm </w:t>
      </w:r>
      <w:r w:rsidR="00D47546" w:rsidRPr="004D4335">
        <w:rPr>
          <w:rFonts w:cstheme="minorHAnsi"/>
          <w:szCs w:val="21"/>
        </w:rPr>
        <w:t>24 180 (37.4%)</w:t>
      </w:r>
      <w:r w:rsidRPr="004D4335">
        <w:rPr>
          <w:rFonts w:cstheme="minorHAnsi"/>
          <w:szCs w:val="21"/>
        </w:rPr>
        <w:t xml:space="preserve"> e të rinjve </w:t>
      </w:r>
      <w:r w:rsidR="00AC66D1" w:rsidRPr="004D4335">
        <w:rPr>
          <w:rFonts w:cstheme="minorHAnsi"/>
          <w:szCs w:val="21"/>
        </w:rPr>
        <w:t>JAPFP</w:t>
      </w:r>
      <w:r w:rsidRPr="004D4335">
        <w:rPr>
          <w:rFonts w:cstheme="minorHAnsi"/>
          <w:szCs w:val="21"/>
        </w:rPr>
        <w:t xml:space="preserve"> të papunë) ishin të regjistruar me shërbim</w:t>
      </w:r>
      <w:r w:rsidR="00D47546" w:rsidRPr="004D4335">
        <w:rPr>
          <w:rFonts w:cstheme="minorHAnsi"/>
          <w:szCs w:val="21"/>
        </w:rPr>
        <w:t>in</w:t>
      </w:r>
      <w:r w:rsidRPr="004D4335">
        <w:rPr>
          <w:rFonts w:cstheme="minorHAnsi"/>
          <w:szCs w:val="21"/>
        </w:rPr>
        <w:t xml:space="preserve"> publik të punësimit në vitin 2020.</w:t>
      </w:r>
    </w:p>
    <w:p w14:paraId="70FAE25E" w14:textId="63B135DB" w:rsidR="00D47546" w:rsidRPr="004D4335" w:rsidRDefault="00D47546" w:rsidP="008D2C8A">
      <w:pPr>
        <w:ind w:right="-1"/>
        <w:jc w:val="both"/>
        <w:rPr>
          <w:rFonts w:cstheme="minorHAnsi"/>
        </w:rPr>
      </w:pPr>
      <w:r w:rsidRPr="004D4335">
        <w:rPr>
          <w:rFonts w:cstheme="minorHAnsi"/>
          <w:szCs w:val="21"/>
        </w:rPr>
        <w:t xml:space="preserve">Shpërndarja rajonale e </w:t>
      </w:r>
      <w:r w:rsidR="00AC66D1" w:rsidRPr="004D4335">
        <w:rPr>
          <w:rFonts w:cstheme="minorHAnsi"/>
          <w:szCs w:val="21"/>
        </w:rPr>
        <w:t>JAPFP</w:t>
      </w:r>
      <w:r w:rsidR="008D2C8A" w:rsidRPr="004D4335">
        <w:rPr>
          <w:rFonts w:cstheme="minorHAnsi"/>
        </w:rPr>
        <w:footnoteReference w:id="5"/>
      </w:r>
      <w:r w:rsidR="008D2C8A" w:rsidRPr="004D4335">
        <w:rPr>
          <w:rFonts w:cstheme="minorHAnsi"/>
        </w:rPr>
        <w:t xml:space="preserve"> </w:t>
      </w:r>
      <w:r w:rsidRPr="004D4335">
        <w:rPr>
          <w:rFonts w:cstheme="minorHAnsi"/>
        </w:rPr>
        <w:t>tregon diferenca t</w:t>
      </w:r>
      <w:r w:rsidR="00947838" w:rsidRPr="004D4335">
        <w:rPr>
          <w:rFonts w:cstheme="minorHAnsi"/>
        </w:rPr>
        <w:t>ë</w:t>
      </w:r>
      <w:r w:rsidRPr="004D4335">
        <w:rPr>
          <w:rFonts w:cstheme="minorHAnsi"/>
        </w:rPr>
        <w:t xml:space="preserve"> theksuara. K</w:t>
      </w:r>
      <w:r w:rsidR="00947838" w:rsidRPr="004D4335">
        <w:rPr>
          <w:rFonts w:cstheme="minorHAnsi"/>
        </w:rPr>
        <w:t>ë</w:t>
      </w:r>
      <w:r w:rsidRPr="004D4335">
        <w:rPr>
          <w:rFonts w:cstheme="minorHAnsi"/>
        </w:rPr>
        <w:t>shtu, mund t</w:t>
      </w:r>
      <w:r w:rsidR="00947838" w:rsidRPr="004D4335">
        <w:rPr>
          <w:rFonts w:cstheme="minorHAnsi"/>
        </w:rPr>
        <w:t>ë</w:t>
      </w:r>
      <w:r w:rsidRPr="004D4335">
        <w:rPr>
          <w:rFonts w:cstheme="minorHAnsi"/>
        </w:rPr>
        <w:t xml:space="preserve"> dallojm</w:t>
      </w:r>
      <w:r w:rsidR="00947838" w:rsidRPr="004D4335">
        <w:rPr>
          <w:rFonts w:cstheme="minorHAnsi"/>
        </w:rPr>
        <w:t>ë</w:t>
      </w:r>
      <w:r w:rsidRPr="004D4335">
        <w:rPr>
          <w:rFonts w:cstheme="minorHAnsi"/>
        </w:rPr>
        <w:t xml:space="preserve"> tre rajone kryesore:</w:t>
      </w:r>
    </w:p>
    <w:p w14:paraId="4636D264" w14:textId="6CB9B8C7" w:rsidR="00D47546" w:rsidRPr="004D4335" w:rsidRDefault="00D47546" w:rsidP="00D47546">
      <w:pPr>
        <w:pStyle w:val="ListParagraph"/>
        <w:numPr>
          <w:ilvl w:val="0"/>
          <w:numId w:val="35"/>
        </w:numPr>
        <w:spacing w:before="120" w:after="120" w:line="300" w:lineRule="exact"/>
        <w:ind w:left="714" w:hanging="357"/>
        <w:contextualSpacing w:val="0"/>
        <w:jc w:val="both"/>
        <w:rPr>
          <w:rFonts w:cstheme="minorHAnsi"/>
          <w:color w:val="2F2B20" w:themeColor="text1"/>
          <w:szCs w:val="21"/>
        </w:rPr>
      </w:pPr>
      <w:r w:rsidRPr="004D4335">
        <w:rPr>
          <w:rFonts w:cstheme="minorHAnsi"/>
          <w:b/>
          <w:bCs/>
          <w:color w:val="2F2B20" w:themeColor="text1"/>
          <w:szCs w:val="21"/>
        </w:rPr>
        <w:t>Shqipëria qendrore</w:t>
      </w:r>
      <w:r w:rsidRPr="004D4335">
        <w:rPr>
          <w:rFonts w:cstheme="minorHAnsi"/>
          <w:color w:val="2F2B20" w:themeColor="text1"/>
          <w:szCs w:val="21"/>
        </w:rPr>
        <w:t xml:space="preserve">, me përqendrim të madh urban në qendër të vendit ku gjenden 51.7% e të rinjve </w:t>
      </w:r>
      <w:r w:rsidR="00AC66D1" w:rsidRPr="004D4335">
        <w:rPr>
          <w:rFonts w:cstheme="minorHAnsi"/>
          <w:color w:val="2F2B20" w:themeColor="text1"/>
          <w:szCs w:val="21"/>
        </w:rPr>
        <w:t>JAPFP</w:t>
      </w:r>
      <w:r w:rsidRPr="004D4335">
        <w:rPr>
          <w:rFonts w:cstheme="minorHAnsi"/>
          <w:color w:val="2F2B20" w:themeColor="text1"/>
          <w:szCs w:val="21"/>
        </w:rPr>
        <w:t xml:space="preserve"> dhe përfshin tre qarqe: Tirana (35.1%5), Elbasani (8.9) dhe Durrësi (7.7%);</w:t>
      </w:r>
    </w:p>
    <w:p w14:paraId="40322869" w14:textId="14D49AB8" w:rsidR="00D47546" w:rsidRPr="004D4335" w:rsidRDefault="00D47546" w:rsidP="00D47546">
      <w:pPr>
        <w:pStyle w:val="ListParagraph"/>
        <w:numPr>
          <w:ilvl w:val="0"/>
          <w:numId w:val="35"/>
        </w:numPr>
        <w:spacing w:before="120" w:after="120" w:line="300" w:lineRule="exact"/>
        <w:ind w:left="714" w:hanging="357"/>
        <w:contextualSpacing w:val="0"/>
        <w:jc w:val="both"/>
        <w:rPr>
          <w:rFonts w:cstheme="minorHAnsi"/>
          <w:color w:val="2F2B20" w:themeColor="text1"/>
          <w:szCs w:val="21"/>
        </w:rPr>
      </w:pPr>
      <w:r w:rsidRPr="004D4335">
        <w:rPr>
          <w:rFonts w:cstheme="minorHAnsi"/>
          <w:b/>
          <w:bCs/>
          <w:color w:val="2F2B20" w:themeColor="text1"/>
          <w:szCs w:val="21"/>
        </w:rPr>
        <w:t>Shqipëria bregdetare</w:t>
      </w:r>
      <w:r w:rsidRPr="004D4335">
        <w:rPr>
          <w:rFonts w:cstheme="minorHAnsi"/>
          <w:color w:val="2F2B20" w:themeColor="text1"/>
          <w:szCs w:val="21"/>
        </w:rPr>
        <w:t xml:space="preserve"> që përfshin rajonet bregdetare (me përjashtim të Durrësit) ku gjenden 26.9% </w:t>
      </w:r>
      <w:r w:rsidR="005614BA" w:rsidRPr="004D4335">
        <w:rPr>
          <w:rFonts w:cstheme="minorHAnsi"/>
          <w:color w:val="2F2B20" w:themeColor="text1"/>
          <w:szCs w:val="21"/>
        </w:rPr>
        <w:t>e</w:t>
      </w:r>
      <w:r w:rsidRPr="004D4335">
        <w:rPr>
          <w:rFonts w:cstheme="minorHAnsi"/>
          <w:color w:val="2F2B20" w:themeColor="text1"/>
          <w:szCs w:val="21"/>
        </w:rPr>
        <w:t xml:space="preserve"> të rinjve </w:t>
      </w:r>
      <w:r w:rsidR="00AC66D1" w:rsidRPr="004D4335">
        <w:rPr>
          <w:rFonts w:cstheme="minorHAnsi"/>
          <w:color w:val="2F2B20" w:themeColor="text1"/>
          <w:szCs w:val="21"/>
        </w:rPr>
        <w:t>JAPFP</w:t>
      </w:r>
      <w:r w:rsidRPr="004D4335">
        <w:rPr>
          <w:rFonts w:cstheme="minorHAnsi"/>
          <w:color w:val="2F2B20" w:themeColor="text1"/>
          <w:szCs w:val="21"/>
        </w:rPr>
        <w:t xml:space="preserve"> dhe përfshin 4 </w:t>
      </w:r>
      <w:r w:rsidR="005614BA" w:rsidRPr="004D4335">
        <w:rPr>
          <w:rFonts w:cstheme="minorHAnsi"/>
          <w:color w:val="2F2B20" w:themeColor="text1"/>
          <w:szCs w:val="21"/>
        </w:rPr>
        <w:t>qarqe</w:t>
      </w:r>
      <w:r w:rsidRPr="004D4335">
        <w:rPr>
          <w:rFonts w:cstheme="minorHAnsi"/>
          <w:color w:val="2F2B20" w:themeColor="text1"/>
          <w:szCs w:val="21"/>
        </w:rPr>
        <w:t>: Vlor</w:t>
      </w:r>
      <w:r w:rsidR="005614BA" w:rsidRPr="004D4335">
        <w:rPr>
          <w:rFonts w:cstheme="minorHAnsi"/>
          <w:color w:val="2F2B20" w:themeColor="text1"/>
          <w:szCs w:val="21"/>
        </w:rPr>
        <w:t>a</w:t>
      </w:r>
      <w:r w:rsidRPr="004D4335">
        <w:rPr>
          <w:rFonts w:cstheme="minorHAnsi"/>
          <w:color w:val="2F2B20" w:themeColor="text1"/>
          <w:szCs w:val="21"/>
        </w:rPr>
        <w:t xml:space="preserve"> (4.6%), Fieri (8.1%), Lezh</w:t>
      </w:r>
      <w:r w:rsidR="005614BA" w:rsidRPr="004D4335">
        <w:rPr>
          <w:rFonts w:cstheme="minorHAnsi"/>
          <w:color w:val="2F2B20" w:themeColor="text1"/>
          <w:szCs w:val="21"/>
        </w:rPr>
        <w:t>a</w:t>
      </w:r>
      <w:r w:rsidRPr="004D4335">
        <w:rPr>
          <w:rFonts w:cstheme="minorHAnsi"/>
          <w:color w:val="2F2B20" w:themeColor="text1"/>
          <w:szCs w:val="21"/>
        </w:rPr>
        <w:t xml:space="preserve"> (7.4%) dhe Shkodr</w:t>
      </w:r>
      <w:r w:rsidR="005614BA" w:rsidRPr="004D4335">
        <w:rPr>
          <w:rFonts w:cstheme="minorHAnsi"/>
          <w:color w:val="2F2B20" w:themeColor="text1"/>
          <w:szCs w:val="21"/>
        </w:rPr>
        <w:t>a</w:t>
      </w:r>
      <w:r w:rsidRPr="004D4335">
        <w:rPr>
          <w:rFonts w:cstheme="minorHAnsi"/>
          <w:color w:val="2F2B20" w:themeColor="text1"/>
          <w:szCs w:val="21"/>
        </w:rPr>
        <w:t xml:space="preserve"> (6.8%);</w:t>
      </w:r>
    </w:p>
    <w:p w14:paraId="148DD2E6" w14:textId="32B737C7" w:rsidR="008D2C8A" w:rsidRPr="004D4335" w:rsidRDefault="00D47546" w:rsidP="005614BA">
      <w:pPr>
        <w:pStyle w:val="ListParagraph"/>
        <w:numPr>
          <w:ilvl w:val="0"/>
          <w:numId w:val="35"/>
        </w:numPr>
        <w:spacing w:before="120" w:after="120" w:line="300" w:lineRule="exact"/>
        <w:ind w:left="714" w:hanging="357"/>
        <w:contextualSpacing w:val="0"/>
        <w:jc w:val="both"/>
        <w:rPr>
          <w:rFonts w:cstheme="minorHAnsi"/>
          <w:color w:val="2F2B20" w:themeColor="text1"/>
          <w:szCs w:val="21"/>
        </w:rPr>
      </w:pPr>
      <w:r w:rsidRPr="004D4335">
        <w:rPr>
          <w:rFonts w:cstheme="minorHAnsi"/>
          <w:b/>
          <w:bCs/>
          <w:color w:val="2F2B20" w:themeColor="text1"/>
          <w:szCs w:val="21"/>
        </w:rPr>
        <w:t>Shqipëria e brendshme</w:t>
      </w:r>
      <w:r w:rsidRPr="004D4335">
        <w:rPr>
          <w:rFonts w:cstheme="minorHAnsi"/>
          <w:color w:val="2F2B20" w:themeColor="text1"/>
          <w:szCs w:val="21"/>
        </w:rPr>
        <w:t xml:space="preserve"> që përfshin pesë </w:t>
      </w:r>
      <w:r w:rsidR="005614BA" w:rsidRPr="004D4335">
        <w:rPr>
          <w:rFonts w:cstheme="minorHAnsi"/>
          <w:color w:val="2F2B20" w:themeColor="text1"/>
          <w:szCs w:val="21"/>
        </w:rPr>
        <w:t>qarqet</w:t>
      </w:r>
      <w:r w:rsidRPr="004D4335">
        <w:rPr>
          <w:rFonts w:cstheme="minorHAnsi"/>
          <w:color w:val="2F2B20" w:themeColor="text1"/>
          <w:szCs w:val="21"/>
        </w:rPr>
        <w:t xml:space="preserve"> e mbetura </w:t>
      </w:r>
      <w:r w:rsidR="005614BA" w:rsidRPr="004D4335">
        <w:rPr>
          <w:rFonts w:cstheme="minorHAnsi"/>
          <w:color w:val="2F2B20" w:themeColor="text1"/>
          <w:szCs w:val="21"/>
        </w:rPr>
        <w:t>ku gjenden</w:t>
      </w:r>
      <w:r w:rsidRPr="004D4335">
        <w:rPr>
          <w:rFonts w:cstheme="minorHAnsi"/>
          <w:color w:val="2F2B20" w:themeColor="text1"/>
          <w:szCs w:val="21"/>
        </w:rPr>
        <w:t xml:space="preserve"> 21.5% të të rinjve </w:t>
      </w:r>
      <w:r w:rsidR="00AC66D1" w:rsidRPr="004D4335">
        <w:rPr>
          <w:rFonts w:cstheme="minorHAnsi"/>
          <w:color w:val="2F2B20" w:themeColor="text1"/>
          <w:szCs w:val="21"/>
        </w:rPr>
        <w:t>JAPFP</w:t>
      </w:r>
      <w:r w:rsidRPr="004D4335">
        <w:rPr>
          <w:rFonts w:cstheme="minorHAnsi"/>
          <w:color w:val="2F2B20" w:themeColor="text1"/>
          <w:szCs w:val="21"/>
        </w:rPr>
        <w:t xml:space="preserve">. Kjo kategori përfshin </w:t>
      </w:r>
      <w:r w:rsidR="003A05C9" w:rsidRPr="004D4335">
        <w:rPr>
          <w:rFonts w:cstheme="minorHAnsi"/>
          <w:color w:val="2F2B20" w:themeColor="text1"/>
          <w:szCs w:val="21"/>
        </w:rPr>
        <w:t xml:space="preserve">këto qarqe: </w:t>
      </w:r>
      <w:r w:rsidRPr="004D4335">
        <w:rPr>
          <w:rFonts w:cstheme="minorHAnsi"/>
          <w:color w:val="2F2B20" w:themeColor="text1"/>
          <w:szCs w:val="21"/>
        </w:rPr>
        <w:t>Puk</w:t>
      </w:r>
      <w:r w:rsidR="003A05C9" w:rsidRPr="004D4335">
        <w:rPr>
          <w:rFonts w:cstheme="minorHAnsi"/>
          <w:color w:val="2F2B20" w:themeColor="text1"/>
          <w:szCs w:val="21"/>
        </w:rPr>
        <w:t>ë</w:t>
      </w:r>
      <w:r w:rsidRPr="004D4335">
        <w:rPr>
          <w:rFonts w:cstheme="minorHAnsi"/>
          <w:color w:val="2F2B20" w:themeColor="text1"/>
          <w:szCs w:val="21"/>
        </w:rPr>
        <w:t xml:space="preserve"> (7.6%), Kukës (1.2%), Korçë (6.9%</w:t>
      </w:r>
      <w:r w:rsidR="005614BA" w:rsidRPr="004D4335">
        <w:rPr>
          <w:rFonts w:cstheme="minorHAnsi"/>
          <w:color w:val="2F2B20" w:themeColor="text1"/>
          <w:szCs w:val="21"/>
        </w:rPr>
        <w:t>)</w:t>
      </w:r>
      <w:r w:rsidRPr="004D4335">
        <w:rPr>
          <w:rFonts w:cstheme="minorHAnsi"/>
          <w:color w:val="2F2B20" w:themeColor="text1"/>
          <w:szCs w:val="21"/>
        </w:rPr>
        <w:t>, Gjirokastë</w:t>
      </w:r>
      <w:r w:rsidR="003A05C9" w:rsidRPr="004D4335">
        <w:rPr>
          <w:rFonts w:cstheme="minorHAnsi"/>
          <w:color w:val="2F2B20" w:themeColor="text1"/>
          <w:szCs w:val="21"/>
        </w:rPr>
        <w:t>r</w:t>
      </w:r>
      <w:r w:rsidRPr="004D4335">
        <w:rPr>
          <w:rFonts w:cstheme="minorHAnsi"/>
          <w:color w:val="2F2B20" w:themeColor="text1"/>
          <w:szCs w:val="21"/>
        </w:rPr>
        <w:t xml:space="preserve"> (1.4%)</w:t>
      </w:r>
      <w:r w:rsidR="003A05C9" w:rsidRPr="004D4335">
        <w:rPr>
          <w:rFonts w:cstheme="minorHAnsi"/>
          <w:color w:val="2F2B20" w:themeColor="text1"/>
          <w:szCs w:val="21"/>
        </w:rPr>
        <w:t>,</w:t>
      </w:r>
      <w:r w:rsidRPr="004D4335">
        <w:rPr>
          <w:rFonts w:cstheme="minorHAnsi"/>
          <w:color w:val="2F2B20" w:themeColor="text1"/>
          <w:szCs w:val="21"/>
        </w:rPr>
        <w:t xml:space="preserve"> Berat (4.4%)</w:t>
      </w:r>
      <w:r w:rsidR="008D2C8A" w:rsidRPr="004D4335">
        <w:rPr>
          <w:rFonts w:eastAsia="Calibri" w:cstheme="minorHAnsi"/>
          <w:color w:val="2F2B20" w:themeColor="text1"/>
        </w:rPr>
        <w:t>.</w:t>
      </w:r>
    </w:p>
    <w:p w14:paraId="4A6FD87F" w14:textId="52F0D9D6" w:rsidR="005614BA" w:rsidRPr="004D4335" w:rsidRDefault="005614BA" w:rsidP="005614BA">
      <w:pPr>
        <w:spacing w:before="120" w:after="120" w:line="300" w:lineRule="exact"/>
        <w:ind w:right="-1"/>
        <w:jc w:val="both"/>
        <w:rPr>
          <w:rFonts w:cstheme="minorHAnsi"/>
          <w:szCs w:val="21"/>
        </w:rPr>
      </w:pPr>
      <w:r w:rsidRPr="004D4335">
        <w:rPr>
          <w:rFonts w:cstheme="minorHAnsi"/>
          <w:color w:val="2F2B20" w:themeColor="text1"/>
        </w:rPr>
        <w:t>S</w:t>
      </w:r>
      <w:r w:rsidRPr="004D4335">
        <w:rPr>
          <w:rFonts w:cstheme="minorHAnsi"/>
          <w:szCs w:val="21"/>
        </w:rPr>
        <w:t>ituata e të rinjve nënvizon dinamikat e dobëta në tregun e punës dhe mungesën e mundësive. Kalimi në treg</w:t>
      </w:r>
      <w:r w:rsidR="00E74417" w:rsidRPr="00B4602E">
        <w:rPr>
          <w:rFonts w:cstheme="minorHAnsi"/>
          <w:szCs w:val="21"/>
        </w:rPr>
        <w:t>u</w:t>
      </w:r>
      <w:r w:rsidRPr="004D4335">
        <w:rPr>
          <w:rFonts w:cstheme="minorHAnsi"/>
          <w:szCs w:val="21"/>
        </w:rPr>
        <w:t xml:space="preserve">n e punës është problem i madh për të rinjtë dhe aq më shumë për gratë, të cilat janë nën presionin e nevojës për të kryer punët e shtëpisë. Kështu, statusi </w:t>
      </w:r>
      <w:r w:rsidR="00AC66D1" w:rsidRPr="004D4335">
        <w:rPr>
          <w:rFonts w:cstheme="minorHAnsi"/>
          <w:szCs w:val="21"/>
        </w:rPr>
        <w:t>JAPFP</w:t>
      </w:r>
      <w:r w:rsidRPr="004D4335">
        <w:rPr>
          <w:rFonts w:cstheme="minorHAnsi"/>
          <w:szCs w:val="21"/>
        </w:rPr>
        <w:t xml:space="preserve"> është problem madhor për të rinjtë me kualifikime të ulëta, por edhe për ata me kualifikime të larta. </w:t>
      </w:r>
    </w:p>
    <w:p w14:paraId="7A049438" w14:textId="5A55CA12" w:rsidR="005614BA" w:rsidRPr="004D4335" w:rsidRDefault="005614BA" w:rsidP="005614BA">
      <w:pPr>
        <w:spacing w:before="120" w:after="120" w:line="300" w:lineRule="exact"/>
        <w:jc w:val="both"/>
        <w:rPr>
          <w:rFonts w:cstheme="minorHAnsi"/>
          <w:szCs w:val="21"/>
        </w:rPr>
      </w:pPr>
      <w:r w:rsidRPr="004D4335">
        <w:rPr>
          <w:rFonts w:cstheme="minorHAnsi"/>
          <w:szCs w:val="21"/>
        </w:rPr>
        <w:t xml:space="preserve">Mospërputhja e aftësive bëhet problem i madh në procesin e kalimit në tregun e punës, sepse rëndohet nga fakti se shumica e të rinjve </w:t>
      </w:r>
      <w:r w:rsidR="00AC66D1" w:rsidRPr="004D4335">
        <w:rPr>
          <w:rFonts w:cstheme="minorHAnsi"/>
          <w:szCs w:val="21"/>
        </w:rPr>
        <w:t>JAPFP</w:t>
      </w:r>
      <w:r w:rsidRPr="004D4335">
        <w:rPr>
          <w:rFonts w:cstheme="minorHAnsi"/>
          <w:szCs w:val="21"/>
        </w:rPr>
        <w:t xml:space="preserve"> nuk kanë asnjë përvojë pune të mëparshme. N</w:t>
      </w:r>
      <w:r w:rsidR="00947838" w:rsidRPr="004D4335">
        <w:rPr>
          <w:rFonts w:cstheme="minorHAnsi"/>
          <w:szCs w:val="21"/>
        </w:rPr>
        <w:t>ë</w:t>
      </w:r>
      <w:r w:rsidRPr="004D4335">
        <w:rPr>
          <w:rFonts w:cstheme="minorHAnsi"/>
          <w:szCs w:val="21"/>
        </w:rPr>
        <w:t xml:space="preserve"> k</w:t>
      </w:r>
      <w:r w:rsidR="00947838" w:rsidRPr="004D4335">
        <w:rPr>
          <w:rFonts w:cstheme="minorHAnsi"/>
          <w:szCs w:val="21"/>
        </w:rPr>
        <w:t>ë</w:t>
      </w:r>
      <w:r w:rsidRPr="004D4335">
        <w:rPr>
          <w:rFonts w:cstheme="minorHAnsi"/>
          <w:szCs w:val="21"/>
        </w:rPr>
        <w:t>t</w:t>
      </w:r>
      <w:r w:rsidR="00947838" w:rsidRPr="004D4335">
        <w:rPr>
          <w:rFonts w:cstheme="minorHAnsi"/>
          <w:szCs w:val="21"/>
        </w:rPr>
        <w:t>ë</w:t>
      </w:r>
      <w:r w:rsidRPr="004D4335">
        <w:rPr>
          <w:rFonts w:cstheme="minorHAnsi"/>
          <w:szCs w:val="21"/>
        </w:rPr>
        <w:t xml:space="preserve"> situat</w:t>
      </w:r>
      <w:r w:rsidR="00947838" w:rsidRPr="004D4335">
        <w:rPr>
          <w:rFonts w:cstheme="minorHAnsi"/>
          <w:szCs w:val="21"/>
        </w:rPr>
        <w:t>ë</w:t>
      </w:r>
      <w:r w:rsidRPr="004D4335">
        <w:rPr>
          <w:rFonts w:cstheme="minorHAnsi"/>
          <w:szCs w:val="21"/>
        </w:rPr>
        <w:t>, aftësitë bazike transversale të pun</w:t>
      </w:r>
      <w:r w:rsidR="00947838" w:rsidRPr="004D4335">
        <w:rPr>
          <w:rFonts w:cstheme="minorHAnsi"/>
          <w:szCs w:val="21"/>
        </w:rPr>
        <w:t>ë</w:t>
      </w:r>
      <w:r w:rsidRPr="004D4335">
        <w:rPr>
          <w:rFonts w:cstheme="minorHAnsi"/>
          <w:szCs w:val="21"/>
        </w:rPr>
        <w:t>simit nuk kanë asnjë shans të zhvillohen në një kontekst pune që është pengesë shtesë në hyrjen në tregun e punës.</w:t>
      </w:r>
    </w:p>
    <w:p w14:paraId="1CB71119" w14:textId="0CC216A6" w:rsidR="005614BA" w:rsidRPr="004D4335" w:rsidRDefault="005614BA" w:rsidP="005614BA">
      <w:pPr>
        <w:spacing w:before="120" w:after="120" w:line="300" w:lineRule="exact"/>
        <w:jc w:val="both"/>
        <w:rPr>
          <w:rFonts w:cstheme="minorHAnsi"/>
          <w:szCs w:val="21"/>
        </w:rPr>
      </w:pPr>
      <w:r w:rsidRPr="004D4335">
        <w:rPr>
          <w:rFonts w:cstheme="minorHAnsi"/>
          <w:szCs w:val="21"/>
        </w:rPr>
        <w:t xml:space="preserve">Papunësia afatgjatë rrit riskun e varfërisë dhe përjashtimit social, si edhe favorizon zgjerimin e ekonomisë informale </w:t>
      </w:r>
      <w:r w:rsidR="002166B4" w:rsidRPr="004D4335">
        <w:rPr>
          <w:rFonts w:cstheme="minorHAnsi"/>
          <w:szCs w:val="21"/>
        </w:rPr>
        <w:t>q</w:t>
      </w:r>
      <w:r w:rsidR="00947838" w:rsidRPr="004D4335">
        <w:rPr>
          <w:rFonts w:cstheme="minorHAnsi"/>
          <w:szCs w:val="21"/>
        </w:rPr>
        <w:t>ë</w:t>
      </w:r>
      <w:r w:rsidR="002166B4" w:rsidRPr="004D4335">
        <w:rPr>
          <w:rFonts w:cstheme="minorHAnsi"/>
          <w:szCs w:val="21"/>
        </w:rPr>
        <w:t xml:space="preserve"> sjell shum</w:t>
      </w:r>
      <w:r w:rsidR="00947838" w:rsidRPr="004D4335">
        <w:rPr>
          <w:rFonts w:cstheme="minorHAnsi"/>
          <w:szCs w:val="21"/>
        </w:rPr>
        <w:t>ë</w:t>
      </w:r>
      <w:r w:rsidR="002166B4" w:rsidRPr="004D4335">
        <w:rPr>
          <w:rFonts w:cstheme="minorHAnsi"/>
          <w:szCs w:val="21"/>
        </w:rPr>
        <w:t xml:space="preserve"> kosto individuale dhe sociale. </w:t>
      </w:r>
      <w:r w:rsidRPr="004D4335">
        <w:rPr>
          <w:rFonts w:cstheme="minorHAnsi"/>
          <w:szCs w:val="21"/>
        </w:rPr>
        <w:t xml:space="preserve">Humbja e përfitimeve të mbrojtjes sociale për </w:t>
      </w:r>
      <w:r w:rsidRPr="004D4335">
        <w:rPr>
          <w:rFonts w:cstheme="minorHAnsi"/>
          <w:szCs w:val="21"/>
        </w:rPr>
        <w:lastRenderedPageBreak/>
        <w:t>individët dhe reduktimi i të ardhurave shtetërore përmes kontributeve të sigurimeve shoqërore dhe taksave të punës</w:t>
      </w:r>
      <w:r w:rsidR="002166B4" w:rsidRPr="004D4335">
        <w:rPr>
          <w:rFonts w:cstheme="minorHAnsi"/>
          <w:szCs w:val="21"/>
        </w:rPr>
        <w:t>,</w:t>
      </w:r>
      <w:r w:rsidRPr="004D4335">
        <w:rPr>
          <w:rFonts w:cstheme="minorHAnsi"/>
          <w:szCs w:val="21"/>
        </w:rPr>
        <w:t xml:space="preserve"> i kufizojnë burimet në mbështetje të politikave publike dhe zhvillimit të qëndrueshëm.</w:t>
      </w:r>
    </w:p>
    <w:p w14:paraId="6177416A" w14:textId="6C3B40F9" w:rsidR="002166B4" w:rsidRPr="004D4335" w:rsidRDefault="002166B4" w:rsidP="002166B4">
      <w:pPr>
        <w:spacing w:before="120" w:after="120" w:line="300" w:lineRule="exact"/>
        <w:jc w:val="both"/>
        <w:rPr>
          <w:rFonts w:cstheme="minorHAnsi"/>
          <w:szCs w:val="21"/>
        </w:rPr>
      </w:pPr>
      <w:r w:rsidRPr="004D4335">
        <w:rPr>
          <w:rFonts w:cstheme="minorHAnsi"/>
          <w:szCs w:val="21"/>
        </w:rPr>
        <w:t>Shërbimet Publike të Punësimit duhet të afrohen me të rinjtë dhe të forcojnë rolin e tyre ndihmues në zhvillimin e aftësive të punësueshmërisë, përftimin e përvojës në punë dhe gjetjen e mundësive për punë. Që p</w:t>
      </w:r>
      <w:r w:rsidR="00947838" w:rsidRPr="004D4335">
        <w:rPr>
          <w:rFonts w:cstheme="minorHAnsi"/>
          <w:szCs w:val="21"/>
        </w:rPr>
        <w:t>ë</w:t>
      </w:r>
      <w:r w:rsidRPr="004D4335">
        <w:rPr>
          <w:rFonts w:cstheme="minorHAnsi"/>
          <w:szCs w:val="21"/>
        </w:rPr>
        <w:t>rpjekjet t</w:t>
      </w:r>
      <w:r w:rsidR="00947838" w:rsidRPr="004D4335">
        <w:rPr>
          <w:rFonts w:cstheme="minorHAnsi"/>
          <w:szCs w:val="21"/>
        </w:rPr>
        <w:t>ë</w:t>
      </w:r>
      <w:r w:rsidRPr="004D4335">
        <w:rPr>
          <w:rFonts w:cstheme="minorHAnsi"/>
          <w:szCs w:val="21"/>
        </w:rPr>
        <w:t xml:space="preserve"> b</w:t>
      </w:r>
      <w:r w:rsidR="00947838" w:rsidRPr="004D4335">
        <w:rPr>
          <w:rFonts w:cstheme="minorHAnsi"/>
          <w:szCs w:val="21"/>
        </w:rPr>
        <w:t>ë</w:t>
      </w:r>
      <w:r w:rsidRPr="004D4335">
        <w:rPr>
          <w:rFonts w:cstheme="minorHAnsi"/>
          <w:szCs w:val="21"/>
        </w:rPr>
        <w:t>hen m</w:t>
      </w:r>
      <w:r w:rsidR="00947838" w:rsidRPr="004D4335">
        <w:rPr>
          <w:rFonts w:cstheme="minorHAnsi"/>
          <w:szCs w:val="21"/>
        </w:rPr>
        <w:t>ë</w:t>
      </w:r>
      <w:r w:rsidRPr="004D4335">
        <w:rPr>
          <w:rFonts w:cstheme="minorHAnsi"/>
          <w:szCs w:val="21"/>
        </w:rPr>
        <w:t xml:space="preserve"> efektive, të rinjtë duhet të krijojnë më shumë besim te shërbimet publike të punësimit dhe të kuptojnë më mirë çfarë ndihme mund të marrin prej këtyre shërbimeve.</w:t>
      </w:r>
    </w:p>
    <w:p w14:paraId="37157C0B" w14:textId="5FDE07FB" w:rsidR="002166B4" w:rsidRPr="004D4335" w:rsidRDefault="002166B4" w:rsidP="002166B4">
      <w:pPr>
        <w:spacing w:before="120" w:after="120" w:line="300" w:lineRule="exact"/>
        <w:jc w:val="both"/>
        <w:rPr>
          <w:rFonts w:cstheme="minorHAnsi"/>
          <w:szCs w:val="21"/>
        </w:rPr>
      </w:pPr>
      <w:r w:rsidRPr="004D4335">
        <w:rPr>
          <w:rFonts w:cstheme="minorHAnsi"/>
          <w:szCs w:val="21"/>
        </w:rPr>
        <w:t>Përballimi i këtyre sfidave kërkon përqasje ndërsektoriale të aftë të forcojë përgjigjet publike në fusha të ndryshme. Në këtë drejtim, nevojitet hartimi dhe koordinimi i politikave për rininë, arsimin, punësimin dhe ato sociale, me synimin që të eliminohen pengesat dhe të krijohen mundësi që të rinjtë të hyjnë në tregun e punës dhe të kenë zhvillim të suksesshëm profesional.</w:t>
      </w:r>
    </w:p>
    <w:p w14:paraId="0EEFEC7F" w14:textId="3BA472BB" w:rsidR="008D2C8A" w:rsidRPr="004D4335" w:rsidRDefault="002166B4" w:rsidP="003D34A1">
      <w:pPr>
        <w:spacing w:before="120" w:after="120" w:line="300" w:lineRule="exact"/>
        <w:jc w:val="both"/>
        <w:rPr>
          <w:rFonts w:cstheme="minorHAnsi"/>
          <w:szCs w:val="21"/>
        </w:rPr>
      </w:pPr>
      <w:r w:rsidRPr="004D4335">
        <w:rPr>
          <w:rFonts w:cstheme="minorHAnsi"/>
          <w:szCs w:val="21"/>
        </w:rPr>
        <w:t xml:space="preserve">Sfida kryesore dhe e vazhdueshme që GR duhet të adresojë </w:t>
      </w:r>
      <w:r w:rsidR="00947838" w:rsidRPr="004D4335">
        <w:rPr>
          <w:rFonts w:cstheme="minorHAnsi"/>
          <w:szCs w:val="21"/>
        </w:rPr>
        <w:t>ë</w:t>
      </w:r>
      <w:r w:rsidRPr="004D4335">
        <w:rPr>
          <w:rFonts w:cstheme="minorHAnsi"/>
          <w:szCs w:val="21"/>
        </w:rPr>
        <w:t>sht</w:t>
      </w:r>
      <w:r w:rsidR="00947838" w:rsidRPr="004D4335">
        <w:rPr>
          <w:rFonts w:cstheme="minorHAnsi"/>
          <w:szCs w:val="21"/>
        </w:rPr>
        <w:t>ë</w:t>
      </w:r>
      <w:r w:rsidRPr="004D4335">
        <w:rPr>
          <w:rFonts w:cstheme="minorHAnsi"/>
          <w:szCs w:val="21"/>
        </w:rPr>
        <w:t xml:space="preserve"> identifikimi i të rinjve </w:t>
      </w:r>
      <w:r w:rsidR="00AC66D1" w:rsidRPr="004D4335">
        <w:rPr>
          <w:rFonts w:cstheme="minorHAnsi"/>
          <w:szCs w:val="21"/>
        </w:rPr>
        <w:t>JAPFP</w:t>
      </w:r>
      <w:r w:rsidRPr="004D4335">
        <w:rPr>
          <w:rFonts w:cstheme="minorHAnsi"/>
          <w:szCs w:val="21"/>
        </w:rPr>
        <w:t>, njohja e veçorive dhe regjistrimi i tyre në sistemin publik. Gjithashtu, duhet q</w:t>
      </w:r>
      <w:r w:rsidR="00947838" w:rsidRPr="004D4335">
        <w:rPr>
          <w:rFonts w:cstheme="minorHAnsi"/>
          <w:szCs w:val="21"/>
        </w:rPr>
        <w:t>ë</w:t>
      </w:r>
      <w:r w:rsidRPr="004D4335">
        <w:rPr>
          <w:rFonts w:cstheme="minorHAnsi"/>
          <w:szCs w:val="21"/>
        </w:rPr>
        <w:t xml:space="preserve"> t</w:t>
      </w:r>
      <w:r w:rsidR="00947838" w:rsidRPr="004D4335">
        <w:rPr>
          <w:rFonts w:cstheme="minorHAnsi"/>
          <w:szCs w:val="21"/>
        </w:rPr>
        <w:t>ë</w:t>
      </w:r>
      <w:r w:rsidRPr="004D4335">
        <w:rPr>
          <w:rFonts w:cstheme="minorHAnsi"/>
          <w:szCs w:val="21"/>
        </w:rPr>
        <w:t xml:space="preserve"> rinjt</w:t>
      </w:r>
      <w:r w:rsidR="00947838" w:rsidRPr="004D4335">
        <w:rPr>
          <w:rFonts w:cstheme="minorHAnsi"/>
          <w:szCs w:val="21"/>
        </w:rPr>
        <w:t>ë</w:t>
      </w:r>
      <w:r w:rsidRPr="004D4335">
        <w:rPr>
          <w:rFonts w:cstheme="minorHAnsi"/>
          <w:szCs w:val="21"/>
        </w:rPr>
        <w:t xml:space="preserve"> t</w:t>
      </w:r>
      <w:r w:rsidR="00947838" w:rsidRPr="004D4335">
        <w:rPr>
          <w:rFonts w:cstheme="minorHAnsi"/>
          <w:szCs w:val="21"/>
        </w:rPr>
        <w:t>ë</w:t>
      </w:r>
      <w:r w:rsidRPr="004D4335">
        <w:rPr>
          <w:rFonts w:cstheme="minorHAnsi"/>
          <w:szCs w:val="21"/>
        </w:rPr>
        <w:t xml:space="preserve"> aktivizohen, n</w:t>
      </w:r>
      <w:r w:rsidR="00947838" w:rsidRPr="004D4335">
        <w:rPr>
          <w:rFonts w:cstheme="minorHAnsi"/>
          <w:szCs w:val="21"/>
        </w:rPr>
        <w:t>ë</w:t>
      </w:r>
      <w:r w:rsidRPr="004D4335">
        <w:rPr>
          <w:rFonts w:cstheme="minorHAnsi"/>
          <w:szCs w:val="21"/>
        </w:rPr>
        <w:t xml:space="preserve"> m</w:t>
      </w:r>
      <w:r w:rsidR="00947838" w:rsidRPr="004D4335">
        <w:rPr>
          <w:rFonts w:cstheme="minorHAnsi"/>
          <w:szCs w:val="21"/>
        </w:rPr>
        <w:t>ë</w:t>
      </w:r>
      <w:r w:rsidRPr="004D4335">
        <w:rPr>
          <w:rFonts w:cstheme="minorHAnsi"/>
          <w:szCs w:val="21"/>
        </w:rPr>
        <w:t>nyr</w:t>
      </w:r>
      <w:r w:rsidR="00947838" w:rsidRPr="004D4335">
        <w:rPr>
          <w:rFonts w:cstheme="minorHAnsi"/>
          <w:szCs w:val="21"/>
        </w:rPr>
        <w:t>ë</w:t>
      </w:r>
      <w:r w:rsidRPr="004D4335">
        <w:rPr>
          <w:rFonts w:cstheme="minorHAnsi"/>
          <w:szCs w:val="21"/>
        </w:rPr>
        <w:t xml:space="preserve"> q</w:t>
      </w:r>
      <w:r w:rsidR="00947838" w:rsidRPr="004D4335">
        <w:rPr>
          <w:rFonts w:cstheme="minorHAnsi"/>
          <w:szCs w:val="21"/>
        </w:rPr>
        <w:t>ë</w:t>
      </w:r>
      <w:r w:rsidRPr="004D4335">
        <w:rPr>
          <w:rFonts w:cstheme="minorHAnsi"/>
          <w:szCs w:val="21"/>
        </w:rPr>
        <w:t xml:space="preserve"> t</w:t>
      </w:r>
      <w:r w:rsidR="00947838" w:rsidRPr="004D4335">
        <w:rPr>
          <w:rFonts w:cstheme="minorHAnsi"/>
          <w:szCs w:val="21"/>
        </w:rPr>
        <w:t>ë</w:t>
      </w:r>
      <w:r w:rsidRPr="004D4335">
        <w:rPr>
          <w:rFonts w:cstheme="minorHAnsi"/>
          <w:szCs w:val="21"/>
        </w:rPr>
        <w:t xml:space="preserve"> jen</w:t>
      </w:r>
      <w:r w:rsidR="00947838" w:rsidRPr="004D4335">
        <w:rPr>
          <w:rFonts w:cstheme="minorHAnsi"/>
          <w:szCs w:val="21"/>
        </w:rPr>
        <w:t>ë</w:t>
      </w:r>
      <w:r w:rsidRPr="004D4335">
        <w:rPr>
          <w:rFonts w:cstheme="minorHAnsi"/>
          <w:szCs w:val="21"/>
        </w:rPr>
        <w:t xml:space="preserve"> t</w:t>
      </w:r>
      <w:r w:rsidR="00947838" w:rsidRPr="004D4335">
        <w:rPr>
          <w:rFonts w:cstheme="minorHAnsi"/>
          <w:szCs w:val="21"/>
        </w:rPr>
        <w:t>ë</w:t>
      </w:r>
      <w:r w:rsidRPr="004D4335">
        <w:rPr>
          <w:rFonts w:cstheme="minorHAnsi"/>
          <w:szCs w:val="21"/>
        </w:rPr>
        <w:t xml:space="preserve"> gatsh</w:t>
      </w:r>
      <w:r w:rsidR="00947838" w:rsidRPr="004D4335">
        <w:rPr>
          <w:rFonts w:cstheme="minorHAnsi"/>
          <w:szCs w:val="21"/>
        </w:rPr>
        <w:t>ë</w:t>
      </w:r>
      <w:r w:rsidRPr="004D4335">
        <w:rPr>
          <w:rFonts w:cstheme="minorHAnsi"/>
          <w:szCs w:val="21"/>
        </w:rPr>
        <w:t>m dhe të motivuar për t'u regjistruar në instrumentet e ngritura, si në fazën e përgatitjes ashtu edhe në fazën e ofertave të GR. Në fund, suksesi i strategjis</w:t>
      </w:r>
      <w:r w:rsidR="00947838" w:rsidRPr="004D4335">
        <w:rPr>
          <w:rFonts w:cstheme="minorHAnsi"/>
          <w:szCs w:val="21"/>
        </w:rPr>
        <w:t>ë</w:t>
      </w:r>
      <w:r w:rsidRPr="004D4335">
        <w:rPr>
          <w:rFonts w:cstheme="minorHAnsi"/>
          <w:szCs w:val="21"/>
        </w:rPr>
        <w:t xml:space="preserve"> k</w:t>
      </w:r>
      <w:r w:rsidR="00947838" w:rsidRPr="004D4335">
        <w:rPr>
          <w:rFonts w:cstheme="minorHAnsi"/>
          <w:szCs w:val="21"/>
        </w:rPr>
        <w:t>ë</w:t>
      </w:r>
      <w:r w:rsidRPr="004D4335">
        <w:rPr>
          <w:rFonts w:cstheme="minorHAnsi"/>
          <w:szCs w:val="21"/>
        </w:rPr>
        <w:t>rkon q</w:t>
      </w:r>
      <w:r w:rsidR="00947838" w:rsidRPr="004D4335">
        <w:rPr>
          <w:rFonts w:cstheme="minorHAnsi"/>
          <w:szCs w:val="21"/>
        </w:rPr>
        <w:t>ë</w:t>
      </w:r>
      <w:r w:rsidRPr="004D4335">
        <w:rPr>
          <w:rFonts w:cstheme="minorHAnsi"/>
          <w:szCs w:val="21"/>
        </w:rPr>
        <w:t xml:space="preserve"> disa politika dhe instrumente ekzistuese t</w:t>
      </w:r>
      <w:r w:rsidR="00947838" w:rsidRPr="004D4335">
        <w:rPr>
          <w:rFonts w:cstheme="minorHAnsi"/>
          <w:szCs w:val="21"/>
        </w:rPr>
        <w:t>ë</w:t>
      </w:r>
      <w:r w:rsidRPr="004D4335">
        <w:rPr>
          <w:rFonts w:cstheme="minorHAnsi"/>
          <w:szCs w:val="21"/>
        </w:rPr>
        <w:t xml:space="preserve"> modifikohen p</w:t>
      </w:r>
      <w:r w:rsidR="00947838" w:rsidRPr="004D4335">
        <w:rPr>
          <w:rFonts w:cstheme="minorHAnsi"/>
          <w:szCs w:val="21"/>
        </w:rPr>
        <w:t>ë</w:t>
      </w:r>
      <w:r w:rsidRPr="004D4335">
        <w:rPr>
          <w:rFonts w:cstheme="minorHAnsi"/>
          <w:szCs w:val="21"/>
        </w:rPr>
        <w:t>r t'u b</w:t>
      </w:r>
      <w:r w:rsidR="00947838" w:rsidRPr="004D4335">
        <w:rPr>
          <w:rFonts w:cstheme="minorHAnsi"/>
          <w:szCs w:val="21"/>
        </w:rPr>
        <w:t>ë</w:t>
      </w:r>
      <w:r w:rsidRPr="004D4335">
        <w:rPr>
          <w:rFonts w:cstheme="minorHAnsi"/>
          <w:szCs w:val="21"/>
        </w:rPr>
        <w:t>r</w:t>
      </w:r>
      <w:r w:rsidR="00947838" w:rsidRPr="004D4335">
        <w:rPr>
          <w:rFonts w:cstheme="minorHAnsi"/>
          <w:szCs w:val="21"/>
        </w:rPr>
        <w:t>ë</w:t>
      </w:r>
      <w:r w:rsidRPr="004D4335">
        <w:rPr>
          <w:rFonts w:cstheme="minorHAnsi"/>
          <w:szCs w:val="21"/>
        </w:rPr>
        <w:t xml:space="preserve"> m</w:t>
      </w:r>
      <w:r w:rsidR="00947838" w:rsidRPr="004D4335">
        <w:rPr>
          <w:rFonts w:cstheme="minorHAnsi"/>
          <w:szCs w:val="21"/>
        </w:rPr>
        <w:t>ë</w:t>
      </w:r>
      <w:r w:rsidRPr="004D4335">
        <w:rPr>
          <w:rFonts w:cstheme="minorHAnsi"/>
          <w:szCs w:val="21"/>
        </w:rPr>
        <w:t xml:space="preserve"> efektive</w:t>
      </w:r>
      <w:r w:rsidR="003D34A1" w:rsidRPr="004D4335">
        <w:rPr>
          <w:rFonts w:cstheme="minorHAnsi"/>
          <w:szCs w:val="21"/>
        </w:rPr>
        <w:t>, si edhe t</w:t>
      </w:r>
      <w:r w:rsidR="00947838" w:rsidRPr="004D4335">
        <w:rPr>
          <w:rFonts w:cstheme="minorHAnsi"/>
          <w:szCs w:val="21"/>
        </w:rPr>
        <w:t>ë</w:t>
      </w:r>
      <w:r w:rsidR="003D34A1" w:rsidRPr="004D4335">
        <w:rPr>
          <w:rFonts w:cstheme="minorHAnsi"/>
          <w:szCs w:val="21"/>
        </w:rPr>
        <w:t xml:space="preserve"> krijohen politika/instrumente t</w:t>
      </w:r>
      <w:r w:rsidR="00947838" w:rsidRPr="004D4335">
        <w:rPr>
          <w:rFonts w:cstheme="minorHAnsi"/>
          <w:szCs w:val="21"/>
        </w:rPr>
        <w:t>ë</w:t>
      </w:r>
      <w:r w:rsidR="003D34A1" w:rsidRPr="004D4335">
        <w:rPr>
          <w:rFonts w:cstheme="minorHAnsi"/>
          <w:szCs w:val="21"/>
        </w:rPr>
        <w:t xml:space="preserve"> reja q</w:t>
      </w:r>
      <w:r w:rsidR="00947838" w:rsidRPr="004D4335">
        <w:rPr>
          <w:rFonts w:cstheme="minorHAnsi"/>
          <w:szCs w:val="21"/>
        </w:rPr>
        <w:t>ë</w:t>
      </w:r>
      <w:r w:rsidR="003D34A1" w:rsidRPr="004D4335">
        <w:rPr>
          <w:rFonts w:cstheme="minorHAnsi"/>
          <w:szCs w:val="21"/>
        </w:rPr>
        <w:t xml:space="preserve"> adresojn</w:t>
      </w:r>
      <w:r w:rsidR="00947838" w:rsidRPr="004D4335">
        <w:rPr>
          <w:rFonts w:cstheme="minorHAnsi"/>
          <w:szCs w:val="21"/>
        </w:rPr>
        <w:t>ë</w:t>
      </w:r>
      <w:r w:rsidR="003D34A1" w:rsidRPr="004D4335">
        <w:rPr>
          <w:rFonts w:cstheme="minorHAnsi"/>
          <w:szCs w:val="21"/>
        </w:rPr>
        <w:t xml:space="preserve"> diversitetin e sfidave.</w:t>
      </w:r>
      <w:r w:rsidRPr="004D4335">
        <w:rPr>
          <w:rFonts w:cstheme="minorHAnsi"/>
          <w:szCs w:val="21"/>
        </w:rPr>
        <w:t xml:space="preserve"> Ky është fokusi i planit të zbatimit të GR të përshkruar më lart</w:t>
      </w:r>
      <w:r w:rsidR="008D2C8A" w:rsidRPr="004D4335">
        <w:rPr>
          <w:rFonts w:cstheme="minorHAnsi"/>
        </w:rPr>
        <w:t>.</w:t>
      </w:r>
    </w:p>
    <w:p w14:paraId="25508FAB" w14:textId="77777777" w:rsidR="008D2C8A" w:rsidRPr="004D4335" w:rsidRDefault="008D2C8A" w:rsidP="008D2C8A">
      <w:pPr>
        <w:spacing w:before="120" w:after="120" w:line="300" w:lineRule="exact"/>
        <w:jc w:val="both"/>
      </w:pPr>
    </w:p>
    <w:p w14:paraId="1EA44A32" w14:textId="002ADECB" w:rsidR="008D2C8A" w:rsidRPr="004D4335" w:rsidRDefault="008D2C8A" w:rsidP="008D2C8A">
      <w:pPr>
        <w:pStyle w:val="Heading3"/>
        <w:spacing w:before="120" w:after="120" w:line="300" w:lineRule="exact"/>
        <w:rPr>
          <w:rFonts w:ascii="Calibri" w:hAnsi="Calibri" w:cs="Calibri"/>
          <w:color w:val="auto"/>
          <w:sz w:val="22"/>
        </w:rPr>
      </w:pPr>
      <w:bookmarkStart w:id="36" w:name="_Toc111635364"/>
      <w:r w:rsidRPr="004D4335">
        <w:rPr>
          <w:rFonts w:ascii="Calibri" w:hAnsi="Calibri" w:cs="Calibri"/>
          <w:color w:val="auto"/>
          <w:sz w:val="22"/>
        </w:rPr>
        <w:t xml:space="preserve">1.3 </w:t>
      </w:r>
      <w:r w:rsidR="003D34A1" w:rsidRPr="004D4335">
        <w:rPr>
          <w:rFonts w:eastAsiaTheme="minorHAnsi" w:cstheme="minorBidi"/>
          <w:color w:val="auto"/>
          <w:szCs w:val="24"/>
        </w:rPr>
        <w:t>Qeverisja</w:t>
      </w:r>
      <w:bookmarkEnd w:id="36"/>
    </w:p>
    <w:p w14:paraId="5F11BBF8" w14:textId="6C495B02" w:rsidR="003D34A1" w:rsidRPr="004D4335" w:rsidRDefault="003D34A1" w:rsidP="008D2C8A">
      <w:pPr>
        <w:spacing w:before="120" w:after="120" w:line="300" w:lineRule="exact"/>
        <w:jc w:val="both"/>
        <w:rPr>
          <w:rFonts w:cstheme="minorHAnsi"/>
        </w:rPr>
      </w:pPr>
      <w:r w:rsidRPr="004D4335">
        <w:rPr>
          <w:rFonts w:cstheme="minorHAnsi"/>
        </w:rPr>
        <w:t>Organet qeveris</w:t>
      </w:r>
      <w:r w:rsidR="00947838" w:rsidRPr="004D4335">
        <w:rPr>
          <w:rFonts w:cstheme="minorHAnsi"/>
        </w:rPr>
        <w:t>ë</w:t>
      </w:r>
      <w:r w:rsidRPr="004D4335">
        <w:rPr>
          <w:rFonts w:cstheme="minorHAnsi"/>
        </w:rPr>
        <w:t>se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n</w:t>
      </w:r>
      <w:r w:rsidR="00947838" w:rsidRPr="004D4335">
        <w:rPr>
          <w:rFonts w:cstheme="minorHAnsi"/>
        </w:rPr>
        <w:t>ë</w:t>
      </w:r>
      <w:r w:rsidRPr="004D4335">
        <w:rPr>
          <w:rFonts w:cstheme="minorHAnsi"/>
        </w:rPr>
        <w:t xml:space="preserve"> Shqip</w:t>
      </w:r>
      <w:r w:rsidR="00947838" w:rsidRPr="004D4335">
        <w:rPr>
          <w:rFonts w:cstheme="minorHAnsi"/>
        </w:rPr>
        <w:t>ë</w:t>
      </w:r>
      <w:r w:rsidRPr="004D4335">
        <w:rPr>
          <w:rFonts w:cstheme="minorHAnsi"/>
        </w:rPr>
        <w:t>ri synojn</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garantojn</w:t>
      </w:r>
      <w:r w:rsidR="00947838" w:rsidRPr="004D4335">
        <w:rPr>
          <w:rFonts w:cstheme="minorHAnsi"/>
        </w:rPr>
        <w:t>ë</w:t>
      </w:r>
      <w:r w:rsidRPr="004D4335">
        <w:rPr>
          <w:rFonts w:cstheme="minorHAnsi"/>
        </w:rPr>
        <w:t xml:space="preserve"> hap</w:t>
      </w:r>
      <w:r w:rsidR="00947838" w:rsidRPr="004D4335">
        <w:rPr>
          <w:rFonts w:cstheme="minorHAnsi"/>
        </w:rPr>
        <w:t>ë</w:t>
      </w:r>
      <w:r w:rsidRPr="004D4335">
        <w:rPr>
          <w:rFonts w:cstheme="minorHAnsi"/>
        </w:rPr>
        <w:t>sir</w:t>
      </w:r>
      <w:r w:rsidR="00947838" w:rsidRPr="004D4335">
        <w:rPr>
          <w:rFonts w:cstheme="minorHAnsi"/>
        </w:rPr>
        <w:t>ë</w:t>
      </w:r>
      <w:r w:rsidRPr="004D4335">
        <w:rPr>
          <w:rFonts w:cstheme="minorHAnsi"/>
        </w:rPr>
        <w:t>n e nevojshme p</w:t>
      </w:r>
      <w:r w:rsidR="00947838" w:rsidRPr="004D4335">
        <w:rPr>
          <w:rFonts w:cstheme="minorHAnsi"/>
        </w:rPr>
        <w:t>ë</w:t>
      </w:r>
      <w:r w:rsidRPr="004D4335">
        <w:rPr>
          <w:rFonts w:cstheme="minorHAnsi"/>
        </w:rPr>
        <w:t>r pjes</w:t>
      </w:r>
      <w:r w:rsidR="00947838" w:rsidRPr="004D4335">
        <w:rPr>
          <w:rFonts w:cstheme="minorHAnsi"/>
        </w:rPr>
        <w:t>ë</w:t>
      </w:r>
      <w:r w:rsidRPr="004D4335">
        <w:rPr>
          <w:rFonts w:cstheme="minorHAnsi"/>
        </w:rPr>
        <w:t>marrjen e strukturave p</w:t>
      </w:r>
      <w:r w:rsidR="00947838" w:rsidRPr="004D4335">
        <w:rPr>
          <w:rFonts w:cstheme="minorHAnsi"/>
        </w:rPr>
        <w:t>ë</w:t>
      </w:r>
      <w:r w:rsidRPr="004D4335">
        <w:rPr>
          <w:rFonts w:cstheme="minorHAnsi"/>
        </w:rPr>
        <w:t>rkat</w:t>
      </w:r>
      <w:r w:rsidR="00947838" w:rsidRPr="004D4335">
        <w:rPr>
          <w:rFonts w:cstheme="minorHAnsi"/>
        </w:rPr>
        <w:t>ë</w:t>
      </w:r>
      <w:r w:rsidRPr="004D4335">
        <w:rPr>
          <w:rFonts w:cstheme="minorHAnsi"/>
        </w:rPr>
        <w:t>se n</w:t>
      </w:r>
      <w:r w:rsidR="00947838" w:rsidRPr="004D4335">
        <w:rPr>
          <w:rFonts w:cstheme="minorHAnsi"/>
        </w:rPr>
        <w:t>ë</w:t>
      </w:r>
      <w:r w:rsidRPr="004D4335">
        <w:rPr>
          <w:rFonts w:cstheme="minorHAnsi"/>
        </w:rPr>
        <w:t xml:space="preserve"> koordinimin dhe zbatimin e saj, si edhe p</w:t>
      </w:r>
      <w:r w:rsidR="00947838" w:rsidRPr="004D4335">
        <w:rPr>
          <w:rFonts w:cstheme="minorHAnsi"/>
        </w:rPr>
        <w:t>ë</w:t>
      </w:r>
      <w:r w:rsidRPr="004D4335">
        <w:rPr>
          <w:rFonts w:cstheme="minorHAnsi"/>
        </w:rPr>
        <w:t>r zbatimin dhe miratimin e nj</w:t>
      </w:r>
      <w:r w:rsidR="00947838" w:rsidRPr="004D4335">
        <w:rPr>
          <w:rFonts w:cstheme="minorHAnsi"/>
        </w:rPr>
        <w:t>ë</w:t>
      </w:r>
      <w:r w:rsidRPr="004D4335">
        <w:rPr>
          <w:rFonts w:cstheme="minorHAnsi"/>
        </w:rPr>
        <w:t xml:space="preserve"> organizimi t</w:t>
      </w:r>
      <w:r w:rsidR="00947838" w:rsidRPr="004D4335">
        <w:rPr>
          <w:rFonts w:cstheme="minorHAnsi"/>
        </w:rPr>
        <w:t>ë</w:t>
      </w:r>
      <w:r w:rsidRPr="004D4335">
        <w:rPr>
          <w:rFonts w:cstheme="minorHAnsi"/>
        </w:rPr>
        <w:t xml:space="preserve"> thjesht</w:t>
      </w:r>
      <w:r w:rsidR="00947838" w:rsidRPr="004D4335">
        <w:rPr>
          <w:rFonts w:cstheme="minorHAnsi"/>
        </w:rPr>
        <w:t>ë</w:t>
      </w:r>
      <w:r w:rsidRPr="004D4335">
        <w:rPr>
          <w:rFonts w:cstheme="minorHAnsi"/>
        </w:rPr>
        <w:t xml:space="preserve"> dhe t</w:t>
      </w:r>
      <w:r w:rsidR="00947838" w:rsidRPr="004D4335">
        <w:rPr>
          <w:rFonts w:cstheme="minorHAnsi"/>
        </w:rPr>
        <w:t>ë</w:t>
      </w:r>
      <w:r w:rsidRPr="004D4335">
        <w:rPr>
          <w:rFonts w:cstheme="minorHAnsi"/>
        </w:rPr>
        <w:t xml:space="preserve"> lexuesh</w:t>
      </w:r>
      <w:r w:rsidR="00947838" w:rsidRPr="004D4335">
        <w:rPr>
          <w:rFonts w:cstheme="minorHAnsi"/>
        </w:rPr>
        <w:t>ë</w:t>
      </w:r>
      <w:r w:rsidRPr="004D4335">
        <w:rPr>
          <w:rFonts w:cstheme="minorHAnsi"/>
        </w:rPr>
        <w:t>m q</w:t>
      </w:r>
      <w:r w:rsidR="00947838" w:rsidRPr="004D4335">
        <w:rPr>
          <w:rFonts w:cstheme="minorHAnsi"/>
        </w:rPr>
        <w:t>ë</w:t>
      </w:r>
      <w:r w:rsidRPr="004D4335">
        <w:rPr>
          <w:rFonts w:cstheme="minorHAnsi"/>
        </w:rPr>
        <w:t xml:space="preserve"> integron dimensionet strategjike, ekzekutive dhe operacionale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krijuar kushtet p</w:t>
      </w:r>
      <w:r w:rsidR="00947838" w:rsidRPr="004D4335">
        <w:rPr>
          <w:rFonts w:cstheme="minorHAnsi"/>
        </w:rPr>
        <w:t>ë</w:t>
      </w:r>
      <w:r w:rsidRPr="004D4335">
        <w:rPr>
          <w:rFonts w:cstheme="minorHAnsi"/>
        </w:rPr>
        <w:t>r koordinim, menaxhim dhe zbatim t</w:t>
      </w:r>
      <w:r w:rsidR="00947838" w:rsidRPr="004D4335">
        <w:rPr>
          <w:rFonts w:cstheme="minorHAnsi"/>
        </w:rPr>
        <w:t>ë</w:t>
      </w:r>
      <w:r w:rsidRPr="004D4335">
        <w:rPr>
          <w:rFonts w:cstheme="minorHAnsi"/>
        </w:rPr>
        <w:t xml:space="preserve"> Planit.</w:t>
      </w:r>
    </w:p>
    <w:p w14:paraId="63246B94" w14:textId="00D54676" w:rsidR="003D34A1" w:rsidRPr="004D4335" w:rsidRDefault="003D34A1" w:rsidP="008D2C8A">
      <w:pPr>
        <w:spacing w:before="120" w:after="120" w:line="300" w:lineRule="exact"/>
        <w:jc w:val="both"/>
        <w:rPr>
          <w:rFonts w:cstheme="minorHAnsi"/>
        </w:rPr>
      </w:pPr>
      <w:r w:rsidRPr="004D4335">
        <w:rPr>
          <w:rFonts w:cstheme="minorHAnsi"/>
        </w:rPr>
        <w:t>Modeli qeveris</w:t>
      </w:r>
      <w:r w:rsidR="00947838" w:rsidRPr="004D4335">
        <w:rPr>
          <w:rFonts w:cstheme="minorHAnsi"/>
        </w:rPr>
        <w:t>ë</w:t>
      </w:r>
      <w:r w:rsidRPr="004D4335">
        <w:rPr>
          <w:rFonts w:cstheme="minorHAnsi"/>
        </w:rPr>
        <w:t>s bazohet 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to orientime:</w:t>
      </w:r>
    </w:p>
    <w:p w14:paraId="14202A38" w14:textId="22FBCA4C" w:rsidR="003D34A1" w:rsidRPr="004D4335" w:rsidRDefault="008D2C8A" w:rsidP="008D2C8A">
      <w:pPr>
        <w:spacing w:before="120" w:after="120" w:line="300" w:lineRule="exact"/>
        <w:ind w:left="567"/>
        <w:jc w:val="both"/>
        <w:rPr>
          <w:rFonts w:cstheme="minorHAnsi"/>
        </w:rPr>
      </w:pPr>
      <w:r w:rsidRPr="004D4335">
        <w:rPr>
          <w:rFonts w:cstheme="minorHAnsi"/>
        </w:rPr>
        <w:t xml:space="preserve">i) </w:t>
      </w:r>
      <w:r w:rsidR="003D34A1" w:rsidRPr="004D4335">
        <w:rPr>
          <w:rFonts w:cstheme="minorHAnsi"/>
        </w:rPr>
        <w:t>Forcimi i praktikave bashk</w:t>
      </w:r>
      <w:r w:rsidR="00947838" w:rsidRPr="004D4335">
        <w:rPr>
          <w:rFonts w:cstheme="minorHAnsi"/>
        </w:rPr>
        <w:t>ë</w:t>
      </w:r>
      <w:r w:rsidR="003D34A1" w:rsidRPr="004D4335">
        <w:rPr>
          <w:rFonts w:cstheme="minorHAnsi"/>
        </w:rPr>
        <w:t>punuese dhe rritja e kontributit t</w:t>
      </w:r>
      <w:r w:rsidR="00947838" w:rsidRPr="004D4335">
        <w:rPr>
          <w:rFonts w:cstheme="minorHAnsi"/>
        </w:rPr>
        <w:t>ë</w:t>
      </w:r>
      <w:r w:rsidR="003D34A1" w:rsidRPr="004D4335">
        <w:rPr>
          <w:rFonts w:cstheme="minorHAnsi"/>
        </w:rPr>
        <w:t xml:space="preserve"> secilit pjes</w:t>
      </w:r>
      <w:r w:rsidR="00947838" w:rsidRPr="004D4335">
        <w:rPr>
          <w:rFonts w:cstheme="minorHAnsi"/>
        </w:rPr>
        <w:t>ë</w:t>
      </w:r>
      <w:r w:rsidR="003D34A1" w:rsidRPr="004D4335">
        <w:rPr>
          <w:rFonts w:cstheme="minorHAnsi"/>
        </w:rPr>
        <w:t>tar;</w:t>
      </w:r>
    </w:p>
    <w:p w14:paraId="023E9137" w14:textId="01B27780" w:rsidR="003D34A1" w:rsidRPr="004D4335" w:rsidRDefault="008D2C8A" w:rsidP="008D2C8A">
      <w:pPr>
        <w:spacing w:before="120" w:after="120" w:line="300" w:lineRule="exact"/>
        <w:ind w:left="567"/>
        <w:jc w:val="both"/>
        <w:rPr>
          <w:rFonts w:cstheme="minorHAnsi"/>
        </w:rPr>
      </w:pPr>
      <w:r w:rsidRPr="004D4335">
        <w:rPr>
          <w:rFonts w:cstheme="minorHAnsi"/>
        </w:rPr>
        <w:t xml:space="preserve">ii) </w:t>
      </w:r>
      <w:r w:rsidR="003D34A1" w:rsidRPr="004D4335">
        <w:rPr>
          <w:rFonts w:cstheme="minorHAnsi"/>
        </w:rPr>
        <w:t>Forcimi i dimensionit nd</w:t>
      </w:r>
      <w:r w:rsidR="00947838" w:rsidRPr="004D4335">
        <w:rPr>
          <w:rFonts w:cstheme="minorHAnsi"/>
        </w:rPr>
        <w:t>ë</w:t>
      </w:r>
      <w:r w:rsidR="003D34A1" w:rsidRPr="004D4335">
        <w:rPr>
          <w:rFonts w:cstheme="minorHAnsi"/>
        </w:rPr>
        <w:t>rsektorial t</w:t>
      </w:r>
      <w:r w:rsidR="00947838" w:rsidRPr="004D4335">
        <w:rPr>
          <w:rFonts w:cstheme="minorHAnsi"/>
        </w:rPr>
        <w:t>ë</w:t>
      </w:r>
      <w:r w:rsidR="003D34A1" w:rsidRPr="004D4335">
        <w:rPr>
          <w:rFonts w:cstheme="minorHAnsi"/>
        </w:rPr>
        <w:t xml:space="preserve"> politikave rinore dhe pasqyrimi i tij n</w:t>
      </w:r>
      <w:r w:rsidR="00947838" w:rsidRPr="004D4335">
        <w:rPr>
          <w:rFonts w:cstheme="minorHAnsi"/>
        </w:rPr>
        <w:t>ë</w:t>
      </w:r>
      <w:r w:rsidR="003D34A1" w:rsidRPr="004D4335">
        <w:rPr>
          <w:rFonts w:cstheme="minorHAnsi"/>
        </w:rPr>
        <w:t xml:space="preserve"> strategjis</w:t>
      </w:r>
      <w:r w:rsidR="00947838" w:rsidRPr="004D4335">
        <w:rPr>
          <w:rFonts w:cstheme="minorHAnsi"/>
        </w:rPr>
        <w:t>ë</w:t>
      </w:r>
      <w:r w:rsidR="003D34A1" w:rsidRPr="004D4335">
        <w:rPr>
          <w:rFonts w:cstheme="minorHAnsi"/>
        </w:rPr>
        <w:t xml:space="preserve"> e qeverisjes.</w:t>
      </w:r>
    </w:p>
    <w:p w14:paraId="407A55A8" w14:textId="716B329D" w:rsidR="003D34A1" w:rsidRPr="004D4335" w:rsidRDefault="008D2C8A" w:rsidP="008D2C8A">
      <w:pPr>
        <w:spacing w:before="120" w:after="120" w:line="300" w:lineRule="exact"/>
        <w:ind w:left="567"/>
        <w:jc w:val="both"/>
        <w:rPr>
          <w:rFonts w:cstheme="minorHAnsi"/>
        </w:rPr>
      </w:pPr>
      <w:r w:rsidRPr="004D4335">
        <w:rPr>
          <w:rFonts w:cstheme="minorHAnsi"/>
        </w:rPr>
        <w:t xml:space="preserve">iii) </w:t>
      </w:r>
      <w:r w:rsidR="003D34A1" w:rsidRPr="004D4335">
        <w:rPr>
          <w:rFonts w:cstheme="minorHAnsi"/>
        </w:rPr>
        <w:t>Marrja e masave q</w:t>
      </w:r>
      <w:r w:rsidR="00947838" w:rsidRPr="004D4335">
        <w:rPr>
          <w:rFonts w:cstheme="minorHAnsi"/>
        </w:rPr>
        <w:t>ë</w:t>
      </w:r>
      <w:r w:rsidR="003D34A1" w:rsidRPr="004D4335">
        <w:rPr>
          <w:rFonts w:cstheme="minorHAnsi"/>
        </w:rPr>
        <w:t xml:space="preserve"> jan</w:t>
      </w:r>
      <w:r w:rsidR="00947838" w:rsidRPr="004D4335">
        <w:rPr>
          <w:rFonts w:cstheme="minorHAnsi"/>
        </w:rPr>
        <w:t>ë</w:t>
      </w:r>
      <w:r w:rsidR="003D34A1" w:rsidRPr="004D4335">
        <w:rPr>
          <w:rFonts w:cstheme="minorHAnsi"/>
        </w:rPr>
        <w:t xml:space="preserve"> af</w:t>
      </w:r>
      <w:r w:rsidR="00947838" w:rsidRPr="004D4335">
        <w:rPr>
          <w:rFonts w:cstheme="minorHAnsi"/>
        </w:rPr>
        <w:t>ë</w:t>
      </w:r>
      <w:r w:rsidR="003D34A1" w:rsidRPr="004D4335">
        <w:rPr>
          <w:rFonts w:cstheme="minorHAnsi"/>
        </w:rPr>
        <w:t>r territoreve dhe p</w:t>
      </w:r>
      <w:r w:rsidR="00947838" w:rsidRPr="004D4335">
        <w:rPr>
          <w:rFonts w:cstheme="minorHAnsi"/>
        </w:rPr>
        <w:t>ë</w:t>
      </w:r>
      <w:r w:rsidR="003D34A1" w:rsidRPr="004D4335">
        <w:rPr>
          <w:rFonts w:cstheme="minorHAnsi"/>
        </w:rPr>
        <w:t>rfituesve t</w:t>
      </w:r>
      <w:r w:rsidR="00947838" w:rsidRPr="004D4335">
        <w:rPr>
          <w:rFonts w:cstheme="minorHAnsi"/>
        </w:rPr>
        <w:t>ë</w:t>
      </w:r>
      <w:r w:rsidR="003D34A1" w:rsidRPr="004D4335">
        <w:rPr>
          <w:rFonts w:cstheme="minorHAnsi"/>
        </w:rPr>
        <w:t xml:space="preserve"> programit.</w:t>
      </w:r>
    </w:p>
    <w:p w14:paraId="540DBCF9" w14:textId="148171B4" w:rsidR="008D2C8A" w:rsidRPr="004D4335" w:rsidRDefault="008D2C8A" w:rsidP="003D34A1">
      <w:pPr>
        <w:spacing w:before="120" w:after="120" w:line="300" w:lineRule="exact"/>
        <w:ind w:left="567"/>
        <w:jc w:val="both"/>
        <w:rPr>
          <w:rFonts w:cstheme="minorHAnsi"/>
        </w:rPr>
      </w:pPr>
      <w:r w:rsidRPr="004D4335">
        <w:rPr>
          <w:rFonts w:cstheme="minorHAnsi"/>
        </w:rPr>
        <w:t xml:space="preserve">iv) </w:t>
      </w:r>
      <w:r w:rsidR="003D34A1" w:rsidRPr="004D4335">
        <w:rPr>
          <w:rFonts w:cstheme="minorHAnsi"/>
        </w:rPr>
        <w:t>P</w:t>
      </w:r>
      <w:r w:rsidR="00947838" w:rsidRPr="004D4335">
        <w:rPr>
          <w:rFonts w:cstheme="minorHAnsi"/>
        </w:rPr>
        <w:t>ë</w:t>
      </w:r>
      <w:r w:rsidR="003D34A1" w:rsidRPr="004D4335">
        <w:rPr>
          <w:rFonts w:cstheme="minorHAnsi"/>
        </w:rPr>
        <w:t>rshtatja e propozimeve sipas kontekstit strategjik t</w:t>
      </w:r>
      <w:r w:rsidR="00947838" w:rsidRPr="004D4335">
        <w:rPr>
          <w:rFonts w:cstheme="minorHAnsi"/>
        </w:rPr>
        <w:t>ë</w:t>
      </w:r>
      <w:r w:rsidR="003D34A1" w:rsidRPr="004D4335">
        <w:rPr>
          <w:rFonts w:cstheme="minorHAnsi"/>
        </w:rPr>
        <w:t xml:space="preserve"> koordinimit n</w:t>
      </w:r>
      <w:r w:rsidR="00947838" w:rsidRPr="004D4335">
        <w:rPr>
          <w:rFonts w:cstheme="minorHAnsi"/>
        </w:rPr>
        <w:t>ë</w:t>
      </w:r>
      <w:r w:rsidR="003D34A1" w:rsidRPr="004D4335">
        <w:rPr>
          <w:rFonts w:cstheme="minorHAnsi"/>
        </w:rPr>
        <w:t xml:space="preserve"> nivel evropian (Komisioni Evropian)</w:t>
      </w:r>
      <w:r w:rsidRPr="004D4335">
        <w:rPr>
          <w:rFonts w:cstheme="minorHAnsi"/>
        </w:rPr>
        <w:t>.</w:t>
      </w:r>
    </w:p>
    <w:p w14:paraId="2E177792" w14:textId="0A1BCC29" w:rsidR="008D2C8A" w:rsidRPr="004D4335" w:rsidRDefault="002F6C35" w:rsidP="008D2C8A">
      <w:pPr>
        <w:spacing w:before="120" w:after="120" w:line="300" w:lineRule="exact"/>
        <w:jc w:val="both"/>
        <w:rPr>
          <w:rFonts w:cstheme="minorHAnsi"/>
        </w:rPr>
      </w:pPr>
      <w:r w:rsidRPr="004D4335">
        <w:rPr>
          <w:rFonts w:cstheme="minorHAnsi"/>
        </w:rPr>
        <w:t>Kuadri institucional paraqitet n</w:t>
      </w:r>
      <w:r w:rsidR="00947838" w:rsidRPr="004D4335">
        <w:rPr>
          <w:rFonts w:cstheme="minorHAnsi"/>
        </w:rPr>
        <w:t>ë</w:t>
      </w:r>
      <w:r w:rsidRPr="004D4335">
        <w:rPr>
          <w:rFonts w:cstheme="minorHAnsi"/>
        </w:rPr>
        <w:t xml:space="preserve"> figur</w:t>
      </w:r>
      <w:r w:rsidR="00947838" w:rsidRPr="004D4335">
        <w:rPr>
          <w:rFonts w:cstheme="minorHAnsi"/>
        </w:rPr>
        <w:t>ë</w:t>
      </w:r>
      <w:r w:rsidRPr="004D4335">
        <w:rPr>
          <w:rFonts w:cstheme="minorHAnsi"/>
        </w:rPr>
        <w:t>n m</w:t>
      </w:r>
      <w:r w:rsidR="00947838" w:rsidRPr="004D4335">
        <w:rPr>
          <w:rFonts w:cstheme="minorHAnsi"/>
        </w:rPr>
        <w:t>ë</w:t>
      </w:r>
      <w:r w:rsidRPr="004D4335">
        <w:rPr>
          <w:rFonts w:cstheme="minorHAnsi"/>
        </w:rPr>
        <w:t xml:space="preserve"> posht</w:t>
      </w:r>
      <w:r w:rsidR="00947838" w:rsidRPr="004D4335">
        <w:rPr>
          <w:rFonts w:cstheme="minorHAnsi"/>
        </w:rPr>
        <w:t>ë</w:t>
      </w:r>
      <w:r w:rsidR="008D2C8A" w:rsidRPr="004D4335">
        <w:rPr>
          <w:rFonts w:cstheme="minorHAnsi"/>
        </w:rPr>
        <w:t>.</w:t>
      </w:r>
    </w:p>
    <w:p w14:paraId="5552F115" w14:textId="77777777" w:rsidR="008D2C8A" w:rsidRPr="004D4335" w:rsidRDefault="008D2C8A" w:rsidP="008D2C8A">
      <w:pPr>
        <w:spacing w:before="120" w:after="120" w:line="300" w:lineRule="exact"/>
        <w:jc w:val="both"/>
      </w:pPr>
    </w:p>
    <w:p w14:paraId="69F792AF" w14:textId="7742FE14" w:rsidR="008D2C8A" w:rsidRPr="004D4335" w:rsidRDefault="008D2C8A" w:rsidP="008D2C8A">
      <w:pPr>
        <w:jc w:val="center"/>
        <w:rPr>
          <w:b/>
          <w:bCs/>
          <w:i/>
          <w:iCs/>
        </w:rPr>
      </w:pPr>
      <w:bookmarkStart w:id="37" w:name="_Toc110367182"/>
      <w:r w:rsidRPr="004D4335">
        <w:rPr>
          <w:b/>
          <w:bCs/>
          <w:sz w:val="22"/>
        </w:rPr>
        <w:t>Figur</w:t>
      </w:r>
      <w:r w:rsidR="002F6C35" w:rsidRPr="004D4335">
        <w:rPr>
          <w:b/>
          <w:bCs/>
          <w:sz w:val="22"/>
        </w:rPr>
        <w:t>a</w:t>
      </w:r>
      <w:r w:rsidRPr="004D4335">
        <w:rPr>
          <w:b/>
          <w:bCs/>
          <w:sz w:val="22"/>
        </w:rPr>
        <w:t xml:space="preserve"> </w:t>
      </w:r>
      <w:r w:rsidRPr="004D4335">
        <w:rPr>
          <w:b/>
          <w:bCs/>
          <w:sz w:val="22"/>
        </w:rPr>
        <w:fldChar w:fldCharType="begin"/>
      </w:r>
      <w:r w:rsidRPr="004D4335">
        <w:rPr>
          <w:b/>
          <w:bCs/>
          <w:sz w:val="22"/>
        </w:rPr>
        <w:instrText xml:space="preserve"> SEQ Figure \* ARABIC </w:instrText>
      </w:r>
      <w:r w:rsidRPr="004D4335">
        <w:rPr>
          <w:b/>
          <w:bCs/>
          <w:sz w:val="22"/>
        </w:rPr>
        <w:fldChar w:fldCharType="separate"/>
      </w:r>
      <w:r w:rsidR="006046D0">
        <w:rPr>
          <w:b/>
          <w:bCs/>
          <w:noProof/>
          <w:sz w:val="22"/>
        </w:rPr>
        <w:t>6</w:t>
      </w:r>
      <w:r w:rsidRPr="004D4335">
        <w:rPr>
          <w:b/>
          <w:bCs/>
          <w:sz w:val="22"/>
        </w:rPr>
        <w:fldChar w:fldCharType="end"/>
      </w:r>
      <w:r w:rsidRPr="004D4335">
        <w:t xml:space="preserve">. </w:t>
      </w:r>
      <w:r w:rsidR="002F6C35" w:rsidRPr="004D4335">
        <w:rPr>
          <w:sz w:val="22"/>
        </w:rPr>
        <w:t>Modeli Qeveris</w:t>
      </w:r>
      <w:r w:rsidR="00947838" w:rsidRPr="004D4335">
        <w:rPr>
          <w:sz w:val="22"/>
        </w:rPr>
        <w:t>ë</w:t>
      </w:r>
      <w:r w:rsidR="002F6C35" w:rsidRPr="004D4335">
        <w:rPr>
          <w:sz w:val="22"/>
        </w:rPr>
        <w:t>s i Garancis</w:t>
      </w:r>
      <w:r w:rsidR="00947838" w:rsidRPr="004D4335">
        <w:rPr>
          <w:sz w:val="22"/>
        </w:rPr>
        <w:t>ë</w:t>
      </w:r>
      <w:r w:rsidR="002F6C35" w:rsidRPr="004D4335">
        <w:rPr>
          <w:sz w:val="22"/>
        </w:rPr>
        <w:t xml:space="preserve"> Rinore</w:t>
      </w:r>
      <w:bookmarkEnd w:id="37"/>
    </w:p>
    <w:p w14:paraId="59C33E88" w14:textId="00ABD52F" w:rsidR="008D2C8A" w:rsidRPr="004D4335" w:rsidRDefault="0080448F" w:rsidP="008D2C8A">
      <w:pPr>
        <w:jc w:val="center"/>
      </w:pPr>
      <w:r w:rsidRPr="004D4335">
        <w:rPr>
          <w:rFonts w:ascii="Calibri Light" w:hAnsi="Calibri Light" w:cs="Calibri Light"/>
          <w:noProof/>
          <w:color w:val="FF0000"/>
          <w:lang w:val="en-US" w:eastAsia="en-US"/>
        </w:rPr>
        <w:lastRenderedPageBreak/>
        <mc:AlternateContent>
          <mc:Choice Requires="wps">
            <w:drawing>
              <wp:anchor distT="0" distB="0" distL="114300" distR="114300" simplePos="0" relativeHeight="251695104" behindDoc="0" locked="0" layoutInCell="1" allowOverlap="1" wp14:anchorId="5B1E1FB3" wp14:editId="1C210168">
                <wp:simplePos x="0" y="0"/>
                <wp:positionH relativeFrom="column">
                  <wp:posOffset>1600200</wp:posOffset>
                </wp:positionH>
                <wp:positionV relativeFrom="paragraph">
                  <wp:posOffset>2971800</wp:posOffset>
                </wp:positionV>
                <wp:extent cx="2810107" cy="373566"/>
                <wp:effectExtent l="0" t="0" r="28575" b="26670"/>
                <wp:wrapNone/>
                <wp:docPr id="129" name="Rectangle 129"/>
                <wp:cNvGraphicFramePr/>
                <a:graphic xmlns:a="http://schemas.openxmlformats.org/drawingml/2006/main">
                  <a:graphicData uri="http://schemas.microsoft.com/office/word/2010/wordprocessingShape">
                    <wps:wsp>
                      <wps:cNvSpPr/>
                      <wps:spPr>
                        <a:xfrm>
                          <a:off x="0" y="0"/>
                          <a:ext cx="2810107" cy="373566"/>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B578E3F" w14:textId="0FD361AA" w:rsidR="006046D0" w:rsidRPr="0080448F" w:rsidRDefault="006046D0" w:rsidP="0080448F">
                            <w:pPr>
                              <w:spacing w:after="0" w:line="240" w:lineRule="auto"/>
                              <w:jc w:val="center"/>
                              <w:rPr>
                                <w:rFonts w:ascii="Arial Narrow" w:hAnsi="Arial Narrow"/>
                                <w:color w:val="2F2B20" w:themeColor="text1"/>
                                <w:sz w:val="18"/>
                                <w:szCs w:val="18"/>
                                <w:lang w:val="hr-BA"/>
                              </w:rPr>
                            </w:pPr>
                            <w:r w:rsidRPr="0080448F">
                              <w:rPr>
                                <w:rFonts w:ascii="Arial Narrow" w:hAnsi="Arial Narrow"/>
                                <w:color w:val="2F2B20" w:themeColor="text1"/>
                                <w:sz w:val="18"/>
                                <w:szCs w:val="18"/>
                                <w:lang w:val="hr-BA"/>
                              </w:rPr>
                              <w:t>Rrjeti i Partner</w:t>
                            </w:r>
                            <w:r>
                              <w:rPr>
                                <w:rFonts w:ascii="Arial Narrow" w:hAnsi="Arial Narrow"/>
                                <w:color w:val="2F2B20" w:themeColor="text1"/>
                                <w:sz w:val="18"/>
                                <w:szCs w:val="18"/>
                                <w:lang w:val="hr-BA"/>
                              </w:rPr>
                              <w:t>ë</w:t>
                            </w:r>
                            <w:r w:rsidRPr="0080448F">
                              <w:rPr>
                                <w:rFonts w:ascii="Arial Narrow" w:hAnsi="Arial Narrow"/>
                                <w:color w:val="2F2B20" w:themeColor="text1"/>
                                <w:sz w:val="18"/>
                                <w:szCs w:val="18"/>
                                <w:lang w:val="hr-BA"/>
                              </w:rPr>
                              <w:t>ve Vendor</w:t>
                            </w:r>
                            <w:r>
                              <w:rPr>
                                <w:rFonts w:ascii="Arial Narrow" w:hAnsi="Arial Narrow"/>
                                <w:color w:val="2F2B20" w:themeColor="text1"/>
                                <w:sz w:val="18"/>
                                <w:szCs w:val="18"/>
                                <w:lang w:val="hr-BA"/>
                              </w:rPr>
                              <w:t>ë</w:t>
                            </w:r>
                          </w:p>
                          <w:p w14:paraId="1040F76F" w14:textId="1FA44B17" w:rsidR="006046D0" w:rsidRDefault="006046D0" w:rsidP="0080448F">
                            <w:pPr>
                              <w:spacing w:after="0" w:line="240" w:lineRule="auto"/>
                              <w:jc w:val="center"/>
                            </w:pPr>
                            <w:r>
                              <w:rPr>
                                <w:rFonts w:ascii="Arial Narrow" w:hAnsi="Arial Narrow"/>
                                <w:color w:val="2F2B20" w:themeColor="text1"/>
                                <w:sz w:val="16"/>
                                <w:szCs w:val="16"/>
                                <w:lang w:val="hr-BA"/>
                              </w:rPr>
                              <w:t>(Bashkitë, OJF-të, Shërbimet Vendore të Punësimit, tjetër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E1FB3" id="Rectangle 129" o:spid="_x0000_s1037" style="position:absolute;left:0;text-align:left;margin-left:126pt;margin-top:234pt;width:221.25pt;height:29.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" fillcolor="white [3212]" strokecolor="#575539 [1604]" strokeweight=".25pt">
                <v:textbox>
                  <w:txbxContent>
                    <w:p w14:paraId="7B578E3F" w14:textId="0FD361AA" w:rsidR="006046D0" w:rsidRPr="0080448F" w:rsidRDefault="006046D0" w:rsidP="0080448F">
                      <w:pPr>
                        <w:spacing w:after="0" w:line="240" w:lineRule="auto"/>
                        <w:jc w:val="center"/>
                        <w:rPr>
                          <w:rFonts w:ascii="Arial Narrow" w:hAnsi="Arial Narrow"/>
                          <w:color w:val="2F2B20" w:themeColor="text1"/>
                          <w:sz w:val="18"/>
                          <w:szCs w:val="18"/>
                          <w:lang w:val="hr-BA"/>
                        </w:rPr>
                      </w:pPr>
                      <w:r w:rsidRPr="0080448F">
                        <w:rPr>
                          <w:rFonts w:ascii="Arial Narrow" w:hAnsi="Arial Narrow"/>
                          <w:color w:val="2F2B20" w:themeColor="text1"/>
                          <w:sz w:val="18"/>
                          <w:szCs w:val="18"/>
                          <w:lang w:val="hr-BA"/>
                        </w:rPr>
                        <w:t>Rrjeti i Partner</w:t>
                      </w:r>
                      <w:r>
                        <w:rPr>
                          <w:rFonts w:ascii="Arial Narrow" w:hAnsi="Arial Narrow"/>
                          <w:color w:val="2F2B20" w:themeColor="text1"/>
                          <w:sz w:val="18"/>
                          <w:szCs w:val="18"/>
                          <w:lang w:val="hr-BA"/>
                        </w:rPr>
                        <w:t>ë</w:t>
                      </w:r>
                      <w:r w:rsidRPr="0080448F">
                        <w:rPr>
                          <w:rFonts w:ascii="Arial Narrow" w:hAnsi="Arial Narrow"/>
                          <w:color w:val="2F2B20" w:themeColor="text1"/>
                          <w:sz w:val="18"/>
                          <w:szCs w:val="18"/>
                          <w:lang w:val="hr-BA"/>
                        </w:rPr>
                        <w:t>ve Vendor</w:t>
                      </w:r>
                      <w:r>
                        <w:rPr>
                          <w:rFonts w:ascii="Arial Narrow" w:hAnsi="Arial Narrow"/>
                          <w:color w:val="2F2B20" w:themeColor="text1"/>
                          <w:sz w:val="18"/>
                          <w:szCs w:val="18"/>
                          <w:lang w:val="hr-BA"/>
                        </w:rPr>
                        <w:t>ë</w:t>
                      </w:r>
                    </w:p>
                    <w:p w14:paraId="1040F76F" w14:textId="1FA44B17" w:rsidR="006046D0" w:rsidRDefault="006046D0" w:rsidP="0080448F">
                      <w:pPr>
                        <w:spacing w:after="0" w:line="240" w:lineRule="auto"/>
                        <w:jc w:val="center"/>
                      </w:pPr>
                      <w:r>
                        <w:rPr>
                          <w:rFonts w:ascii="Arial Narrow" w:hAnsi="Arial Narrow"/>
                          <w:color w:val="2F2B20" w:themeColor="text1"/>
                          <w:sz w:val="16"/>
                          <w:szCs w:val="16"/>
                          <w:lang w:val="hr-BA"/>
                        </w:rPr>
                        <w:t>(Bashkitë, OJF-të, Shërbimet Vendore të Punësimit, tjetër</w:t>
                      </w:r>
                    </w:p>
                  </w:txbxContent>
                </v:textbox>
              </v:rect>
            </w:pict>
          </mc:Fallback>
        </mc:AlternateContent>
      </w:r>
      <w:r w:rsidRPr="004D4335">
        <w:rPr>
          <w:rFonts w:ascii="Calibri Light" w:hAnsi="Calibri Light" w:cs="Calibri Light"/>
          <w:noProof/>
          <w:color w:val="FF0000"/>
          <w:lang w:val="en-US" w:eastAsia="en-US"/>
        </w:rPr>
        <mc:AlternateContent>
          <mc:Choice Requires="wps">
            <w:drawing>
              <wp:anchor distT="0" distB="0" distL="114300" distR="114300" simplePos="0" relativeHeight="251694080" behindDoc="0" locked="0" layoutInCell="1" allowOverlap="1" wp14:anchorId="26FC00AD" wp14:editId="2562D661">
                <wp:simplePos x="0" y="0"/>
                <wp:positionH relativeFrom="column">
                  <wp:posOffset>2168911</wp:posOffset>
                </wp:positionH>
                <wp:positionV relativeFrom="paragraph">
                  <wp:posOffset>2180063</wp:posOffset>
                </wp:positionV>
                <wp:extent cx="1594625" cy="485078"/>
                <wp:effectExtent l="0" t="0" r="24765" b="10795"/>
                <wp:wrapNone/>
                <wp:docPr id="128" name="Rectangle 128"/>
                <wp:cNvGraphicFramePr/>
                <a:graphic xmlns:a="http://schemas.openxmlformats.org/drawingml/2006/main">
                  <a:graphicData uri="http://schemas.microsoft.com/office/word/2010/wordprocessingShape">
                    <wps:wsp>
                      <wps:cNvSpPr/>
                      <wps:spPr>
                        <a:xfrm>
                          <a:off x="0" y="0"/>
                          <a:ext cx="1594625" cy="485078"/>
                        </a:xfrm>
                        <a:prstGeom prst="rect">
                          <a:avLst/>
                        </a:prstGeom>
                        <a:solidFill>
                          <a:schemeClr val="bg1"/>
                        </a:solidFill>
                        <a:ln w="31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DE01D" w14:textId="3D5CC7E5" w:rsidR="006046D0" w:rsidRDefault="006046D0" w:rsidP="0080448F">
                            <w:pPr>
                              <w:spacing w:after="0" w:line="240" w:lineRule="auto"/>
                              <w:jc w:val="center"/>
                              <w:rPr>
                                <w:rFonts w:ascii="Arial Narrow" w:hAnsi="Arial Narrow"/>
                                <w:color w:val="2F2B20" w:themeColor="text1"/>
                                <w:sz w:val="18"/>
                                <w:szCs w:val="18"/>
                                <w:lang w:val="hr-BA"/>
                              </w:rPr>
                            </w:pPr>
                            <w:r w:rsidRPr="0080448F">
                              <w:rPr>
                                <w:rFonts w:ascii="Arial Narrow" w:hAnsi="Arial Narrow"/>
                                <w:color w:val="2F2B20" w:themeColor="text1"/>
                                <w:sz w:val="18"/>
                                <w:szCs w:val="18"/>
                                <w:lang w:val="hr-BA"/>
                              </w:rPr>
                              <w:t>Koordinimi Ekzekutiv i GR</w:t>
                            </w:r>
                          </w:p>
                          <w:p w14:paraId="53CB806C" w14:textId="703DFD76" w:rsidR="006046D0" w:rsidRPr="002F6C35" w:rsidRDefault="006046D0" w:rsidP="0080448F">
                            <w:pPr>
                              <w:spacing w:after="0" w:line="240" w:lineRule="auto"/>
                              <w:jc w:val="center"/>
                              <w:rPr>
                                <w:rFonts w:ascii="Arial Narrow" w:hAnsi="Arial Narrow"/>
                                <w:b/>
                                <w:bCs/>
                                <w:color w:val="2F2B20" w:themeColor="text1"/>
                                <w:sz w:val="16"/>
                                <w:szCs w:val="16"/>
                                <w:lang w:val="hr-BA"/>
                              </w:rPr>
                            </w:pPr>
                            <w:r>
                              <w:rPr>
                                <w:rFonts w:ascii="Arial Narrow" w:hAnsi="Arial Narrow"/>
                                <w:color w:val="2F2B20" w:themeColor="text1"/>
                                <w:sz w:val="18"/>
                                <w:szCs w:val="18"/>
                                <w:lang w:val="hr-BA"/>
                              </w:rPr>
                              <w:t>AKPA</w:t>
                            </w:r>
                          </w:p>
                          <w:p w14:paraId="2AB019D0" w14:textId="77777777" w:rsidR="006046D0" w:rsidRDefault="006046D0" w:rsidP="00804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00AD" id="Rectangle 128" o:spid="_x0000_s1038" style="position:absolute;left:0;text-align:left;margin-left:170.8pt;margin-top:171.65pt;width:125.55pt;height:3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" fillcolor="white [3212]" strokecolor="#c89f5d [3208]" strokeweight=".25pt">
                <v:textbox>
                  <w:txbxContent>
                    <w:p w14:paraId="595DE01D" w14:textId="3D5CC7E5" w:rsidR="006046D0" w:rsidRDefault="006046D0" w:rsidP="0080448F">
                      <w:pPr>
                        <w:spacing w:after="0" w:line="240" w:lineRule="auto"/>
                        <w:jc w:val="center"/>
                        <w:rPr>
                          <w:rFonts w:ascii="Arial Narrow" w:hAnsi="Arial Narrow"/>
                          <w:color w:val="2F2B20" w:themeColor="text1"/>
                          <w:sz w:val="18"/>
                          <w:szCs w:val="18"/>
                          <w:lang w:val="hr-BA"/>
                        </w:rPr>
                      </w:pPr>
                      <w:r w:rsidRPr="0080448F">
                        <w:rPr>
                          <w:rFonts w:ascii="Arial Narrow" w:hAnsi="Arial Narrow"/>
                          <w:color w:val="2F2B20" w:themeColor="text1"/>
                          <w:sz w:val="18"/>
                          <w:szCs w:val="18"/>
                          <w:lang w:val="hr-BA"/>
                        </w:rPr>
                        <w:t>Koordinimi Ekzekutiv i GR</w:t>
                      </w:r>
                    </w:p>
                    <w:p w14:paraId="53CB806C" w14:textId="703DFD76" w:rsidR="006046D0" w:rsidRPr="002F6C35" w:rsidRDefault="006046D0" w:rsidP="0080448F">
                      <w:pPr>
                        <w:spacing w:after="0" w:line="240" w:lineRule="auto"/>
                        <w:jc w:val="center"/>
                        <w:rPr>
                          <w:rFonts w:ascii="Arial Narrow" w:hAnsi="Arial Narrow"/>
                          <w:b/>
                          <w:bCs/>
                          <w:color w:val="2F2B20" w:themeColor="text1"/>
                          <w:sz w:val="16"/>
                          <w:szCs w:val="16"/>
                          <w:lang w:val="hr-BA"/>
                        </w:rPr>
                      </w:pPr>
                      <w:r>
                        <w:rPr>
                          <w:rFonts w:ascii="Arial Narrow" w:hAnsi="Arial Narrow"/>
                          <w:color w:val="2F2B20" w:themeColor="text1"/>
                          <w:sz w:val="18"/>
                          <w:szCs w:val="18"/>
                          <w:lang w:val="hr-BA"/>
                        </w:rPr>
                        <w:t>AKPA</w:t>
                      </w:r>
                    </w:p>
                    <w:p w14:paraId="2AB019D0" w14:textId="77777777" w:rsidR="006046D0" w:rsidRDefault="006046D0" w:rsidP="0080448F">
                      <w:pPr>
                        <w:jc w:val="center"/>
                      </w:pPr>
                    </w:p>
                  </w:txbxContent>
                </v:textbox>
              </v:rect>
            </w:pict>
          </mc:Fallback>
        </mc:AlternateContent>
      </w:r>
      <w:r w:rsidRPr="004D4335">
        <w:rPr>
          <w:rFonts w:ascii="Calibri Light" w:hAnsi="Calibri Light" w:cs="Calibri Light"/>
          <w:noProof/>
          <w:color w:val="FF0000"/>
          <w:lang w:val="en-US" w:eastAsia="en-US"/>
        </w:rPr>
        <mc:AlternateContent>
          <mc:Choice Requires="wps">
            <w:drawing>
              <wp:anchor distT="0" distB="0" distL="114300" distR="114300" simplePos="0" relativeHeight="251693056" behindDoc="0" locked="0" layoutInCell="1" allowOverlap="1" wp14:anchorId="4AB44F73" wp14:editId="372617F5">
                <wp:simplePos x="0" y="0"/>
                <wp:positionH relativeFrom="column">
                  <wp:posOffset>228104</wp:posOffset>
                </wp:positionH>
                <wp:positionV relativeFrom="paragraph">
                  <wp:posOffset>2190750</wp:posOffset>
                </wp:positionV>
                <wp:extent cx="1543887" cy="412595"/>
                <wp:effectExtent l="0" t="0" r="18415" b="26035"/>
                <wp:wrapNone/>
                <wp:docPr id="63" name="Rectangle 63"/>
                <wp:cNvGraphicFramePr/>
                <a:graphic xmlns:a="http://schemas.openxmlformats.org/drawingml/2006/main">
                  <a:graphicData uri="http://schemas.microsoft.com/office/word/2010/wordprocessingShape">
                    <wps:wsp>
                      <wps:cNvSpPr/>
                      <wps:spPr>
                        <a:xfrm>
                          <a:off x="0" y="0"/>
                          <a:ext cx="1543887" cy="41259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0898CB1" w14:textId="2D7F4086" w:rsidR="006046D0" w:rsidRPr="0080448F" w:rsidRDefault="006046D0" w:rsidP="0080448F">
                            <w:pPr>
                              <w:spacing w:after="0" w:line="240" w:lineRule="auto"/>
                              <w:jc w:val="center"/>
                              <w:rPr>
                                <w:sz w:val="18"/>
                                <w:szCs w:val="18"/>
                              </w:rPr>
                            </w:pPr>
                            <w:r w:rsidRPr="0080448F">
                              <w:rPr>
                                <w:rFonts w:ascii="Arial Narrow" w:hAnsi="Arial Narrow"/>
                                <w:color w:val="2F2B20" w:themeColor="text1"/>
                                <w:sz w:val="18"/>
                                <w:szCs w:val="18"/>
                                <w:lang w:val="hr-BA"/>
                              </w:rPr>
                              <w:t>Grupi Teknik i Punës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B44F73" id="Rectangle 63" o:spid="_x0000_s1039" style="position:absolute;left:0;text-align:left;margin-left:17.95pt;margin-top:172.5pt;width:121.55pt;height:3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" fillcolor="white [3212]" strokecolor="#575539 [1604]" strokeweight=".25pt">
                <v:textbox>
                  <w:txbxContent>
                    <w:p w14:paraId="70898CB1" w14:textId="2D7F4086" w:rsidR="006046D0" w:rsidRPr="0080448F" w:rsidRDefault="006046D0" w:rsidP="0080448F">
                      <w:pPr>
                        <w:spacing w:after="0" w:line="240" w:lineRule="auto"/>
                        <w:jc w:val="center"/>
                        <w:rPr>
                          <w:sz w:val="18"/>
                          <w:szCs w:val="18"/>
                        </w:rPr>
                      </w:pPr>
                      <w:r w:rsidRPr="0080448F">
                        <w:rPr>
                          <w:rFonts w:ascii="Arial Narrow" w:hAnsi="Arial Narrow"/>
                          <w:color w:val="2F2B20" w:themeColor="text1"/>
                          <w:sz w:val="18"/>
                          <w:szCs w:val="18"/>
                          <w:lang w:val="hr-BA"/>
                        </w:rPr>
                        <w:t>Grupi Teknik i Punës</w:t>
                      </w:r>
                    </w:p>
                  </w:txbxContent>
                </v:textbox>
              </v:rect>
            </w:pict>
          </mc:Fallback>
        </mc:AlternateContent>
      </w:r>
      <w:r w:rsidR="002F6C35" w:rsidRPr="004D4335">
        <w:rPr>
          <w:rFonts w:ascii="Calibri Light" w:hAnsi="Calibri Light" w:cs="Calibri Light"/>
          <w:noProof/>
          <w:color w:val="FF0000"/>
          <w:lang w:val="en-US" w:eastAsia="en-US"/>
        </w:rPr>
        <mc:AlternateContent>
          <mc:Choice Requires="wps">
            <w:drawing>
              <wp:anchor distT="0" distB="0" distL="114300" distR="114300" simplePos="0" relativeHeight="251692032" behindDoc="0" locked="0" layoutInCell="1" allowOverlap="1" wp14:anchorId="6DB2F944" wp14:editId="690B782F">
                <wp:simplePos x="0" y="0"/>
                <wp:positionH relativeFrom="column">
                  <wp:posOffset>2057400</wp:posOffset>
                </wp:positionH>
                <wp:positionV relativeFrom="paragraph">
                  <wp:posOffset>1484491</wp:posOffset>
                </wp:positionV>
                <wp:extent cx="1805212" cy="473927"/>
                <wp:effectExtent l="0" t="0" r="24130" b="21590"/>
                <wp:wrapNone/>
                <wp:docPr id="62" name="Rectangle 62"/>
                <wp:cNvGraphicFramePr/>
                <a:graphic xmlns:a="http://schemas.openxmlformats.org/drawingml/2006/main">
                  <a:graphicData uri="http://schemas.microsoft.com/office/word/2010/wordprocessingShape">
                    <wps:wsp>
                      <wps:cNvSpPr/>
                      <wps:spPr>
                        <a:xfrm>
                          <a:off x="0" y="0"/>
                          <a:ext cx="1805212" cy="473927"/>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9886567" w14:textId="6C863811" w:rsidR="006046D0" w:rsidRPr="002F6C35" w:rsidRDefault="006046D0" w:rsidP="002F6C35">
                            <w:pPr>
                              <w:spacing w:after="0" w:line="240" w:lineRule="auto"/>
                              <w:jc w:val="center"/>
                              <w:rPr>
                                <w:rFonts w:ascii="Arial Narrow" w:hAnsi="Arial Narrow"/>
                                <w:b/>
                                <w:bCs/>
                                <w:color w:val="2F2B20" w:themeColor="text1"/>
                                <w:sz w:val="18"/>
                                <w:szCs w:val="18"/>
                                <w:lang w:val="hr-BA"/>
                              </w:rPr>
                            </w:pPr>
                            <w:r w:rsidRPr="002F6C35">
                              <w:rPr>
                                <w:rFonts w:ascii="Arial Narrow" w:hAnsi="Arial Narrow"/>
                                <w:b/>
                                <w:bCs/>
                                <w:color w:val="2F2B20" w:themeColor="text1"/>
                                <w:sz w:val="18"/>
                                <w:szCs w:val="18"/>
                                <w:lang w:val="hr-BA"/>
                              </w:rPr>
                              <w:t>Koordinimi Kombëtar</w:t>
                            </w:r>
                          </w:p>
                          <w:p w14:paraId="20B41795" w14:textId="0889893E" w:rsidR="006046D0" w:rsidRDefault="006046D0" w:rsidP="002F6C35">
                            <w:pPr>
                              <w:spacing w:after="0" w:line="240" w:lineRule="auto"/>
                              <w:jc w:val="center"/>
                            </w:pPr>
                            <w:r>
                              <w:rPr>
                                <w:rFonts w:ascii="Arial Narrow" w:hAnsi="Arial Narrow"/>
                                <w:color w:val="2F2B20" w:themeColor="text1"/>
                                <w:sz w:val="16"/>
                                <w:szCs w:val="16"/>
                                <w:lang w:val="hr-BA"/>
                              </w:rPr>
                              <w:t>Zv.Ministri përgjegjës për punësimin dhe aftësitë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2F944" id="Rectangle 62" o:spid="_x0000_s1040" style="position:absolute;left:0;text-align:left;margin-left:162pt;margin-top:116.9pt;width:142.15pt;height:37.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" fillcolor="white [3212]" strokecolor="#575539 [1604]" strokeweight=".25pt">
                <v:textbox>
                  <w:txbxContent>
                    <w:p w14:paraId="29886567" w14:textId="6C863811" w:rsidR="006046D0" w:rsidRPr="002F6C35" w:rsidRDefault="006046D0" w:rsidP="002F6C35">
                      <w:pPr>
                        <w:spacing w:after="0" w:line="240" w:lineRule="auto"/>
                        <w:jc w:val="center"/>
                        <w:rPr>
                          <w:rFonts w:ascii="Arial Narrow" w:hAnsi="Arial Narrow"/>
                          <w:b/>
                          <w:bCs/>
                          <w:color w:val="2F2B20" w:themeColor="text1"/>
                          <w:sz w:val="18"/>
                          <w:szCs w:val="18"/>
                          <w:lang w:val="hr-BA"/>
                        </w:rPr>
                      </w:pPr>
                      <w:r w:rsidRPr="002F6C35">
                        <w:rPr>
                          <w:rFonts w:ascii="Arial Narrow" w:hAnsi="Arial Narrow"/>
                          <w:b/>
                          <w:bCs/>
                          <w:color w:val="2F2B20" w:themeColor="text1"/>
                          <w:sz w:val="18"/>
                          <w:szCs w:val="18"/>
                          <w:lang w:val="hr-BA"/>
                        </w:rPr>
                        <w:t>Koordinimi Kombëtar</w:t>
                      </w:r>
                    </w:p>
                    <w:p w14:paraId="20B41795" w14:textId="0889893E" w:rsidR="006046D0" w:rsidRDefault="006046D0" w:rsidP="002F6C35">
                      <w:pPr>
                        <w:spacing w:after="0" w:line="240" w:lineRule="auto"/>
                        <w:jc w:val="center"/>
                      </w:pPr>
                      <w:r>
                        <w:rPr>
                          <w:rFonts w:ascii="Arial Narrow" w:hAnsi="Arial Narrow"/>
                          <w:color w:val="2F2B20" w:themeColor="text1"/>
                          <w:sz w:val="16"/>
                          <w:szCs w:val="16"/>
                          <w:lang w:val="hr-BA"/>
                        </w:rPr>
                        <w:t>Zv.Ministri përgjegjës për punësimin dhe aftësitë</w:t>
                      </w:r>
                    </w:p>
                  </w:txbxContent>
                </v:textbox>
              </v:rect>
            </w:pict>
          </mc:Fallback>
        </mc:AlternateContent>
      </w:r>
      <w:r w:rsidR="002F6C35" w:rsidRPr="004D4335">
        <w:rPr>
          <w:rFonts w:ascii="Calibri Light" w:hAnsi="Calibri Light" w:cs="Calibri Light"/>
          <w:noProof/>
          <w:color w:val="FF0000"/>
          <w:lang w:val="en-US" w:eastAsia="en-US"/>
        </w:rPr>
        <mc:AlternateContent>
          <mc:Choice Requires="wps">
            <w:drawing>
              <wp:anchor distT="0" distB="0" distL="114300" distR="114300" simplePos="0" relativeHeight="251691008" behindDoc="0" locked="0" layoutInCell="1" allowOverlap="1" wp14:anchorId="22B1AA36" wp14:editId="55C7CD93">
                <wp:simplePos x="0" y="0"/>
                <wp:positionH relativeFrom="column">
                  <wp:posOffset>4184154</wp:posOffset>
                </wp:positionH>
                <wp:positionV relativeFrom="paragraph">
                  <wp:posOffset>1081405</wp:posOffset>
                </wp:positionV>
                <wp:extent cx="1488007" cy="451625"/>
                <wp:effectExtent l="0" t="0" r="17145" b="24765"/>
                <wp:wrapNone/>
                <wp:docPr id="61" name="Rectangle 61"/>
                <wp:cNvGraphicFramePr/>
                <a:graphic xmlns:a="http://schemas.openxmlformats.org/drawingml/2006/main">
                  <a:graphicData uri="http://schemas.microsoft.com/office/word/2010/wordprocessingShape">
                    <wps:wsp>
                      <wps:cNvSpPr/>
                      <wps:spPr>
                        <a:xfrm>
                          <a:off x="0" y="0"/>
                          <a:ext cx="1488007" cy="45162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D7E41B6" w14:textId="4CCFAC15" w:rsidR="006046D0" w:rsidRDefault="006046D0" w:rsidP="002F6C35">
                            <w:pPr>
                              <w:spacing w:after="0" w:line="240" w:lineRule="auto"/>
                              <w:jc w:val="center"/>
                              <w:rPr>
                                <w:rFonts w:ascii="Arial Narrow" w:hAnsi="Arial Narrow"/>
                                <w:b/>
                                <w:bCs/>
                                <w:color w:val="2F2B20" w:themeColor="text1"/>
                                <w:sz w:val="16"/>
                                <w:szCs w:val="16"/>
                                <w:lang w:val="hr-BA"/>
                              </w:rPr>
                            </w:pPr>
                            <w:r w:rsidRPr="002F6C35">
                              <w:rPr>
                                <w:rFonts w:ascii="Arial Narrow" w:hAnsi="Arial Narrow"/>
                                <w:b/>
                                <w:bCs/>
                                <w:color w:val="2F2B20" w:themeColor="text1"/>
                                <w:sz w:val="16"/>
                                <w:szCs w:val="16"/>
                                <w:lang w:val="hr-BA"/>
                              </w:rPr>
                              <w:t>Komiteti Monitorues</w:t>
                            </w:r>
                          </w:p>
                          <w:p w14:paraId="56096DFB" w14:textId="10915C8F" w:rsidR="006046D0" w:rsidRDefault="006046D0" w:rsidP="002F6C35">
                            <w:pPr>
                              <w:spacing w:after="0" w:line="240" w:lineRule="auto"/>
                              <w:jc w:val="center"/>
                              <w:rPr>
                                <w:rFonts w:ascii="Arial Narrow" w:hAnsi="Arial Narrow"/>
                                <w:color w:val="2F2B20" w:themeColor="text1"/>
                                <w:sz w:val="16"/>
                                <w:szCs w:val="16"/>
                                <w:lang w:val="hr-BA"/>
                              </w:rPr>
                            </w:pPr>
                            <w:r>
                              <w:rPr>
                                <w:rFonts w:ascii="Arial Narrow" w:hAnsi="Arial Narrow"/>
                                <w:color w:val="2F2B20" w:themeColor="text1"/>
                                <w:sz w:val="16"/>
                                <w:szCs w:val="16"/>
                                <w:lang w:val="hr-BA"/>
                              </w:rPr>
                              <w:t>kryesuar nga MFE</w:t>
                            </w:r>
                          </w:p>
                          <w:p w14:paraId="3398899B" w14:textId="64AF0464" w:rsidR="006046D0" w:rsidRPr="002F6C35" w:rsidRDefault="006046D0" w:rsidP="002F6C35">
                            <w:pPr>
                              <w:spacing w:after="0" w:line="240" w:lineRule="auto"/>
                              <w:jc w:val="center"/>
                              <w:rPr>
                                <w:rFonts w:ascii="Arial Narrow" w:hAnsi="Arial Narrow"/>
                                <w:b/>
                                <w:bCs/>
                                <w:color w:val="2F2B20" w:themeColor="text1"/>
                                <w:sz w:val="16"/>
                                <w:szCs w:val="16"/>
                                <w:lang w:val="hr-BA"/>
                              </w:rPr>
                            </w:pPr>
                            <w:r w:rsidRPr="002F6C35">
                              <w:rPr>
                                <w:rFonts w:ascii="Arial Narrow" w:hAnsi="Arial Narrow"/>
                                <w:b/>
                                <w:bCs/>
                                <w:color w:val="2F2B20" w:themeColor="text1"/>
                                <w:sz w:val="16"/>
                                <w:szCs w:val="16"/>
                                <w:lang w:val="hr-BA"/>
                              </w:rPr>
                              <w:t>(Grupi ndërinstitucional i Punës)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AA36" id="Rectangle 61" o:spid="_x0000_s1041" style="position:absolute;left:0;text-align:left;margin-left:329.45pt;margin-top:85.15pt;width:117.15pt;height:3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" fillcolor="white [3212]" strokecolor="#575539 [1604]" strokeweight=".25pt">
                <v:textbox>
                  <w:txbxContent>
                    <w:p w14:paraId="3D7E41B6" w14:textId="4CCFAC15" w:rsidR="006046D0" w:rsidRDefault="006046D0" w:rsidP="002F6C35">
                      <w:pPr>
                        <w:spacing w:after="0" w:line="240" w:lineRule="auto"/>
                        <w:jc w:val="center"/>
                        <w:rPr>
                          <w:rFonts w:ascii="Arial Narrow" w:hAnsi="Arial Narrow"/>
                          <w:b/>
                          <w:bCs/>
                          <w:color w:val="2F2B20" w:themeColor="text1"/>
                          <w:sz w:val="16"/>
                          <w:szCs w:val="16"/>
                          <w:lang w:val="hr-BA"/>
                        </w:rPr>
                      </w:pPr>
                      <w:r w:rsidRPr="002F6C35">
                        <w:rPr>
                          <w:rFonts w:ascii="Arial Narrow" w:hAnsi="Arial Narrow"/>
                          <w:b/>
                          <w:bCs/>
                          <w:color w:val="2F2B20" w:themeColor="text1"/>
                          <w:sz w:val="16"/>
                          <w:szCs w:val="16"/>
                          <w:lang w:val="hr-BA"/>
                        </w:rPr>
                        <w:t>Komiteti Monitorues</w:t>
                      </w:r>
                    </w:p>
                    <w:p w14:paraId="56096DFB" w14:textId="10915C8F" w:rsidR="006046D0" w:rsidRDefault="006046D0" w:rsidP="002F6C35">
                      <w:pPr>
                        <w:spacing w:after="0" w:line="240" w:lineRule="auto"/>
                        <w:jc w:val="center"/>
                        <w:rPr>
                          <w:rFonts w:ascii="Arial Narrow" w:hAnsi="Arial Narrow"/>
                          <w:color w:val="2F2B20" w:themeColor="text1"/>
                          <w:sz w:val="16"/>
                          <w:szCs w:val="16"/>
                          <w:lang w:val="hr-BA"/>
                        </w:rPr>
                      </w:pPr>
                      <w:r>
                        <w:rPr>
                          <w:rFonts w:ascii="Arial Narrow" w:hAnsi="Arial Narrow"/>
                          <w:color w:val="2F2B20" w:themeColor="text1"/>
                          <w:sz w:val="16"/>
                          <w:szCs w:val="16"/>
                          <w:lang w:val="hr-BA"/>
                        </w:rPr>
                        <w:t>kryesuar nga MFE</w:t>
                      </w:r>
                    </w:p>
                    <w:p w14:paraId="3398899B" w14:textId="64AF0464" w:rsidR="006046D0" w:rsidRPr="002F6C35" w:rsidRDefault="006046D0" w:rsidP="002F6C35">
                      <w:pPr>
                        <w:spacing w:after="0" w:line="240" w:lineRule="auto"/>
                        <w:jc w:val="center"/>
                        <w:rPr>
                          <w:rFonts w:ascii="Arial Narrow" w:hAnsi="Arial Narrow"/>
                          <w:b/>
                          <w:bCs/>
                          <w:color w:val="2F2B20" w:themeColor="text1"/>
                          <w:sz w:val="16"/>
                          <w:szCs w:val="16"/>
                          <w:lang w:val="hr-BA"/>
                        </w:rPr>
                      </w:pPr>
                      <w:r w:rsidRPr="002F6C35">
                        <w:rPr>
                          <w:rFonts w:ascii="Arial Narrow" w:hAnsi="Arial Narrow"/>
                          <w:b/>
                          <w:bCs/>
                          <w:color w:val="2F2B20" w:themeColor="text1"/>
                          <w:sz w:val="16"/>
                          <w:szCs w:val="16"/>
                          <w:lang w:val="hr-BA"/>
                        </w:rPr>
                        <w:t>(Grupi ndërinstitucional i Punës)</w:t>
                      </w:r>
                    </w:p>
                  </w:txbxContent>
                </v:textbox>
              </v:rect>
            </w:pict>
          </mc:Fallback>
        </mc:AlternateContent>
      </w:r>
      <w:r w:rsidR="002F6C35" w:rsidRPr="004D4335">
        <w:rPr>
          <w:rFonts w:ascii="Calibri Light" w:hAnsi="Calibri Light" w:cs="Calibri Light"/>
          <w:noProof/>
          <w:color w:val="FF0000"/>
          <w:lang w:val="en-US" w:eastAsia="en-US"/>
        </w:rPr>
        <mc:AlternateContent>
          <mc:Choice Requires="wps">
            <w:drawing>
              <wp:anchor distT="0" distB="0" distL="114300" distR="114300" simplePos="0" relativeHeight="251689984" behindDoc="0" locked="0" layoutInCell="1" allowOverlap="1" wp14:anchorId="0E24928C" wp14:editId="5EEADD39">
                <wp:simplePos x="0" y="0"/>
                <wp:positionH relativeFrom="column">
                  <wp:posOffset>1984917</wp:posOffset>
                </wp:positionH>
                <wp:positionV relativeFrom="paragraph">
                  <wp:posOffset>613317</wp:posOffset>
                </wp:positionV>
                <wp:extent cx="1878222" cy="328961"/>
                <wp:effectExtent l="0" t="0" r="27305" b="13970"/>
                <wp:wrapNone/>
                <wp:docPr id="60" name="Rectangle 60"/>
                <wp:cNvGraphicFramePr/>
                <a:graphic xmlns:a="http://schemas.openxmlformats.org/drawingml/2006/main">
                  <a:graphicData uri="http://schemas.microsoft.com/office/word/2010/wordprocessingShape">
                    <wps:wsp>
                      <wps:cNvSpPr/>
                      <wps:spPr>
                        <a:xfrm>
                          <a:off x="0" y="0"/>
                          <a:ext cx="1878222" cy="328961"/>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6F78E6E" w14:textId="7DE74D52" w:rsidR="006046D0" w:rsidRPr="002F6C35" w:rsidRDefault="006046D0" w:rsidP="002F6C35">
                            <w:pPr>
                              <w:jc w:val="center"/>
                              <w:rPr>
                                <w:rFonts w:ascii="Arial Narrow" w:hAnsi="Arial Narrow"/>
                                <w:b/>
                                <w:bCs/>
                                <w:color w:val="2F2B20" w:themeColor="text1"/>
                                <w:sz w:val="18"/>
                                <w:szCs w:val="18"/>
                                <w:lang w:val="hr-BA"/>
                              </w:rPr>
                            </w:pPr>
                            <w:r w:rsidRPr="002F6C35">
                              <w:rPr>
                                <w:rFonts w:ascii="Arial Narrow" w:hAnsi="Arial Narrow"/>
                                <w:b/>
                                <w:bCs/>
                                <w:color w:val="2F2B20" w:themeColor="text1"/>
                                <w:sz w:val="18"/>
                                <w:szCs w:val="18"/>
                                <w:lang w:val="hr-BA"/>
                              </w:rPr>
                              <w:t>Ministria e Financave dhe Ekonomisë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4928C" id="Rectangle 60" o:spid="_x0000_s1042" style="position:absolute;left:0;text-align:left;margin-left:156.3pt;margin-top:48.3pt;width:147.9pt;height:2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" fillcolor="white [3212]" strokecolor="#575539 [1604]" strokeweight=".25pt">
                <v:textbox>
                  <w:txbxContent>
                    <w:p w14:paraId="26F78E6E" w14:textId="7DE74D52" w:rsidR="006046D0" w:rsidRPr="002F6C35" w:rsidRDefault="006046D0" w:rsidP="002F6C35">
                      <w:pPr>
                        <w:jc w:val="center"/>
                        <w:rPr>
                          <w:rFonts w:ascii="Arial Narrow" w:hAnsi="Arial Narrow"/>
                          <w:b/>
                          <w:bCs/>
                          <w:color w:val="2F2B20" w:themeColor="text1"/>
                          <w:sz w:val="18"/>
                          <w:szCs w:val="18"/>
                          <w:lang w:val="hr-BA"/>
                        </w:rPr>
                      </w:pPr>
                      <w:r w:rsidRPr="002F6C35">
                        <w:rPr>
                          <w:rFonts w:ascii="Arial Narrow" w:hAnsi="Arial Narrow"/>
                          <w:b/>
                          <w:bCs/>
                          <w:color w:val="2F2B20" w:themeColor="text1"/>
                          <w:sz w:val="18"/>
                          <w:szCs w:val="18"/>
                          <w:lang w:val="hr-BA"/>
                        </w:rPr>
                        <w:t>Ministria e Financave dhe Ekonomisë</w:t>
                      </w:r>
                    </w:p>
                  </w:txbxContent>
                </v:textbox>
              </v:rect>
            </w:pict>
          </mc:Fallback>
        </mc:AlternateContent>
      </w:r>
      <w:r w:rsidR="008D2C8A" w:rsidRPr="004D4335">
        <w:rPr>
          <w:rFonts w:ascii="Calibri Light" w:hAnsi="Calibri Light" w:cs="Calibri Light"/>
          <w:noProof/>
          <w:color w:val="FF0000"/>
          <w:lang w:val="en-US" w:eastAsia="en-US"/>
        </w:rPr>
        <w:drawing>
          <wp:inline distT="0" distB="0" distL="0" distR="0" wp14:anchorId="43AAB924" wp14:editId="078D8382">
            <wp:extent cx="5486400" cy="3359554"/>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8994" cy="3385636"/>
                    </a:xfrm>
                    <a:prstGeom prst="rect">
                      <a:avLst/>
                    </a:prstGeom>
                    <a:noFill/>
                  </pic:spPr>
                </pic:pic>
              </a:graphicData>
            </a:graphic>
          </wp:inline>
        </w:drawing>
      </w:r>
    </w:p>
    <w:p w14:paraId="3242C405" w14:textId="77777777" w:rsidR="008D2C8A" w:rsidRPr="004D4335" w:rsidRDefault="008D2C8A" w:rsidP="008D2C8A">
      <w:pPr>
        <w:spacing w:before="120" w:after="120" w:line="300" w:lineRule="exact"/>
        <w:jc w:val="both"/>
      </w:pPr>
    </w:p>
    <w:p w14:paraId="290B0186" w14:textId="7A01F3D1" w:rsidR="00E43E09" w:rsidRPr="004D4335" w:rsidRDefault="00E43E09" w:rsidP="008D2C8A">
      <w:pPr>
        <w:spacing w:before="120" w:after="120" w:line="300" w:lineRule="exact"/>
        <w:jc w:val="both"/>
        <w:rPr>
          <w:rFonts w:cstheme="minorHAnsi"/>
        </w:rPr>
      </w:pPr>
      <w:r w:rsidRPr="004D4335">
        <w:rPr>
          <w:rFonts w:cstheme="minorHAnsi"/>
        </w:rPr>
        <w:t>Modeli qeveris</w:t>
      </w:r>
      <w:r w:rsidR="00947838" w:rsidRPr="004D4335">
        <w:rPr>
          <w:rFonts w:cstheme="minorHAnsi"/>
        </w:rPr>
        <w:t>ë</w:t>
      </w:r>
      <w:r w:rsidR="00B4602E">
        <w:rPr>
          <w:rFonts w:cstheme="minorHAnsi"/>
        </w:rPr>
        <w:t xml:space="preserve">s i propozuar nga </w:t>
      </w:r>
      <w:r w:rsidR="00E74417" w:rsidRPr="00B4602E">
        <w:rPr>
          <w:rFonts w:cstheme="minorHAnsi"/>
        </w:rPr>
        <w:t>PZGR</w:t>
      </w:r>
      <w:r w:rsidRPr="00B4602E">
        <w:rPr>
          <w:rFonts w:cstheme="minorHAnsi"/>
        </w:rPr>
        <w:t xml:space="preserve"> </w:t>
      </w:r>
      <w:r w:rsidRPr="004D4335">
        <w:rPr>
          <w:rFonts w:cstheme="minorHAnsi"/>
        </w:rPr>
        <w:t>është nën koordinimin e Ministrisë së Financave dhe Ekonomisë (MFE) si institucioni përgjegjës për politikat e punësimit dhe formimit profesional. MFE koordinon një grup të gjerë institucionesh nga fusha e punësimit, formimit profesional, arsimit si dhe rinisë. Modalitetet e zbatimit do të përfshijnë pjesëmarrjen e pal</w:t>
      </w:r>
      <w:r w:rsidR="00947838" w:rsidRPr="004D4335">
        <w:rPr>
          <w:rFonts w:cstheme="minorHAnsi"/>
        </w:rPr>
        <w:t>ë</w:t>
      </w:r>
      <w:r w:rsidRPr="004D4335">
        <w:rPr>
          <w:rFonts w:cstheme="minorHAnsi"/>
        </w:rPr>
        <w:t>ve shum</w:t>
      </w:r>
      <w:r w:rsidR="00947838" w:rsidRPr="004D4335">
        <w:rPr>
          <w:rFonts w:cstheme="minorHAnsi"/>
        </w:rPr>
        <w:t>ë</w:t>
      </w:r>
      <w:r w:rsidRPr="004D4335">
        <w:rPr>
          <w:rFonts w:cstheme="minorHAnsi"/>
        </w:rPr>
        <w:t>nivel</w:t>
      </w:r>
      <w:r w:rsidR="00947838" w:rsidRPr="004D4335">
        <w:rPr>
          <w:rFonts w:cstheme="minorHAnsi"/>
        </w:rPr>
        <w:t>ë</w:t>
      </w:r>
      <w:r w:rsidRPr="004D4335">
        <w:rPr>
          <w:rFonts w:cstheme="minorHAnsi"/>
        </w:rPr>
        <w:t>she siç jan</w:t>
      </w:r>
      <w:r w:rsidR="00947838" w:rsidRPr="004D4335">
        <w:rPr>
          <w:rFonts w:cstheme="minorHAnsi"/>
        </w:rPr>
        <w:t>ë</w:t>
      </w:r>
      <w:r w:rsidRPr="004D4335">
        <w:rPr>
          <w:rFonts w:cstheme="minorHAnsi"/>
        </w:rPr>
        <w:t xml:space="preserve"> bashkit</w:t>
      </w:r>
      <w:r w:rsidR="00947838" w:rsidRPr="004D4335">
        <w:rPr>
          <w:rFonts w:cstheme="minorHAnsi"/>
        </w:rPr>
        <w:t>ë</w:t>
      </w:r>
      <w:r w:rsidRPr="004D4335">
        <w:rPr>
          <w:rFonts w:cstheme="minorHAnsi"/>
        </w:rPr>
        <w:t>, dhe do të mobilizojnë kontributin e fuqishëm të OJF-ve, kryesisht ato q</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shtetin të rinjt</w:t>
      </w:r>
      <w:r w:rsidR="00947838" w:rsidRPr="004D4335">
        <w:rPr>
          <w:rFonts w:cstheme="minorHAnsi"/>
        </w:rPr>
        <w:t>ë</w:t>
      </w:r>
      <w:r w:rsidRPr="004D4335">
        <w:rPr>
          <w:rFonts w:cstheme="minorHAnsi"/>
        </w:rPr>
        <w:t xml:space="preserve"> (sidomos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situata vulnerab</w:t>
      </w:r>
      <w:r w:rsidR="00947838" w:rsidRPr="004D4335">
        <w:rPr>
          <w:rFonts w:cstheme="minorHAnsi"/>
        </w:rPr>
        <w:t>ë</w:t>
      </w:r>
      <w:r w:rsidRPr="004D4335">
        <w:rPr>
          <w:rFonts w:cstheme="minorHAnsi"/>
        </w:rPr>
        <w:t>l). Gjithashtu, p</w:t>
      </w:r>
      <w:r w:rsidR="00947838" w:rsidRPr="004D4335">
        <w:rPr>
          <w:rFonts w:cstheme="minorHAnsi"/>
        </w:rPr>
        <w:t>ë</w:t>
      </w:r>
      <w:r w:rsidRPr="004D4335">
        <w:rPr>
          <w:rFonts w:cstheme="minorHAnsi"/>
        </w:rPr>
        <w:t>r organizimin institucional, PZGR parashikon funksionimin e një platforme koordinimi dhe monitorimi (Komiteti Monitorues) q</w:t>
      </w:r>
      <w:r w:rsidR="00947838" w:rsidRPr="004D4335">
        <w:rPr>
          <w:rFonts w:cstheme="minorHAnsi"/>
        </w:rPr>
        <w:t>ë</w:t>
      </w:r>
      <w:r w:rsidRPr="004D4335">
        <w:rPr>
          <w:rFonts w:cstheme="minorHAnsi"/>
        </w:rPr>
        <w:t xml:space="preserve"> garanton integrimin e politikave n</w:t>
      </w:r>
      <w:r w:rsidR="00947838" w:rsidRPr="004D4335">
        <w:rPr>
          <w:rFonts w:cstheme="minorHAnsi"/>
        </w:rPr>
        <w:t>ë</w:t>
      </w:r>
      <w:r w:rsidRPr="004D4335">
        <w:rPr>
          <w:rFonts w:cstheme="minorHAnsi"/>
        </w:rPr>
        <w:t xml:space="preserve"> sektor</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ndrysh</w:t>
      </w:r>
      <w:r w:rsidR="00947838" w:rsidRPr="004D4335">
        <w:rPr>
          <w:rFonts w:cstheme="minorHAnsi"/>
        </w:rPr>
        <w:t>ë</w:t>
      </w:r>
      <w:r w:rsidRPr="004D4335">
        <w:rPr>
          <w:rFonts w:cstheme="minorHAnsi"/>
        </w:rPr>
        <w:t>m.</w:t>
      </w:r>
    </w:p>
    <w:p w14:paraId="367B2A3B" w14:textId="11475ADC" w:rsidR="00C7111B" w:rsidRPr="004D4335" w:rsidRDefault="00C7111B" w:rsidP="008D2C8A">
      <w:pPr>
        <w:spacing w:before="120" w:after="120" w:line="300" w:lineRule="exact"/>
        <w:jc w:val="both"/>
        <w:rPr>
          <w:rFonts w:cstheme="minorHAnsi"/>
        </w:rPr>
      </w:pPr>
      <w:r w:rsidRPr="004D4335">
        <w:rPr>
          <w:rFonts w:cstheme="minorHAnsi"/>
        </w:rPr>
        <w:t>Nga pikëpamja institucionale, ky model b</w:t>
      </w:r>
      <w:r w:rsidR="00947838" w:rsidRPr="004D4335">
        <w:rPr>
          <w:rFonts w:cstheme="minorHAnsi"/>
        </w:rPr>
        <w:t>ë</w:t>
      </w:r>
      <w:r w:rsidRPr="004D4335">
        <w:rPr>
          <w:rFonts w:cstheme="minorHAnsi"/>
        </w:rPr>
        <w:t>n dallim mes niveleve t</w:t>
      </w:r>
      <w:r w:rsidR="00947838" w:rsidRPr="004D4335">
        <w:rPr>
          <w:rFonts w:cstheme="minorHAnsi"/>
        </w:rPr>
        <w:t>ë</w:t>
      </w:r>
      <w:r w:rsidRPr="004D4335">
        <w:rPr>
          <w:rFonts w:cstheme="minorHAnsi"/>
        </w:rPr>
        <w:t xml:space="preserve"> koordinimit të përgjithshëm të planit si dhe menaxhimit ekzekutiv. Funksioni i menaxhimit ekzekutiv do 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rcaktoj</w:t>
      </w:r>
      <w:r w:rsidR="00947838" w:rsidRPr="004D4335">
        <w:rPr>
          <w:rFonts w:cstheme="minorHAnsi"/>
        </w:rPr>
        <w:t>ë</w:t>
      </w:r>
      <w:r w:rsidRPr="004D4335">
        <w:rPr>
          <w:rFonts w:cstheme="minorHAnsi"/>
        </w:rPr>
        <w:t xml:space="preserve"> partnerët strategjikë për zbatimin e planit – konkretisht, partner</w:t>
      </w:r>
      <w:r w:rsidR="00947838" w:rsidRPr="004D4335">
        <w:rPr>
          <w:rFonts w:cstheme="minorHAnsi"/>
        </w:rPr>
        <w:t>ë</w:t>
      </w:r>
      <w:r w:rsidRPr="004D4335">
        <w:rPr>
          <w:rFonts w:cstheme="minorHAnsi"/>
        </w:rPr>
        <w:t>t përgjegjës për zbatimin e masave të politikave.</w:t>
      </w:r>
    </w:p>
    <w:p w14:paraId="2D68D156" w14:textId="3E152989" w:rsidR="008D2C8A" w:rsidRPr="004D4335" w:rsidRDefault="001473ED" w:rsidP="000B49D0">
      <w:pPr>
        <w:spacing w:before="120" w:after="120" w:line="300" w:lineRule="exact"/>
        <w:jc w:val="both"/>
        <w:rPr>
          <w:rFonts w:cstheme="minorHAnsi"/>
        </w:rPr>
      </w:pPr>
      <w:r w:rsidRPr="004D4335">
        <w:rPr>
          <w:rFonts w:cstheme="minorHAnsi"/>
        </w:rPr>
        <w:t>Koordinimi i p</w:t>
      </w:r>
      <w:r w:rsidR="00947838" w:rsidRPr="004D4335">
        <w:rPr>
          <w:rFonts w:cstheme="minorHAnsi"/>
        </w:rPr>
        <w:t>ë</w:t>
      </w:r>
      <w:r w:rsidRPr="004D4335">
        <w:rPr>
          <w:rFonts w:cstheme="minorHAnsi"/>
        </w:rPr>
        <w:t>rgjithsh</w:t>
      </w:r>
      <w:r w:rsidR="00947838" w:rsidRPr="004D4335">
        <w:rPr>
          <w:rFonts w:cstheme="minorHAnsi"/>
        </w:rPr>
        <w:t>ë</w:t>
      </w:r>
      <w:r w:rsidRPr="004D4335">
        <w:rPr>
          <w:rFonts w:cstheme="minorHAnsi"/>
        </w:rPr>
        <w:t>m i Garancis</w:t>
      </w:r>
      <w:r w:rsidR="00947838" w:rsidRPr="004D4335">
        <w:rPr>
          <w:rFonts w:cstheme="minorHAnsi"/>
        </w:rPr>
        <w:t>ë</w:t>
      </w:r>
      <w:r w:rsidRPr="004D4335">
        <w:rPr>
          <w:rFonts w:cstheme="minorHAnsi"/>
        </w:rPr>
        <w:t xml:space="preserve"> Rinore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rgjegj</w:t>
      </w:r>
      <w:r w:rsidR="00947838" w:rsidRPr="004D4335">
        <w:rPr>
          <w:rFonts w:cstheme="minorHAnsi"/>
        </w:rPr>
        <w:t>ë</w:t>
      </w:r>
      <w:r w:rsidRPr="004D4335">
        <w:rPr>
          <w:rFonts w:cstheme="minorHAnsi"/>
        </w:rPr>
        <w:t>si e Ministris</w:t>
      </w:r>
      <w:r w:rsidR="00947838" w:rsidRPr="004D4335">
        <w:rPr>
          <w:rFonts w:cstheme="minorHAnsi"/>
        </w:rPr>
        <w:t>ë</w:t>
      </w:r>
      <w:r w:rsidRPr="004D4335">
        <w:rPr>
          <w:rFonts w:cstheme="minorHAnsi"/>
        </w:rPr>
        <w:t xml:space="preserve"> s</w:t>
      </w:r>
      <w:r w:rsidR="00947838" w:rsidRPr="004D4335">
        <w:rPr>
          <w:rFonts w:cstheme="minorHAnsi"/>
        </w:rPr>
        <w:t>ë</w:t>
      </w:r>
      <w:r w:rsidRPr="004D4335">
        <w:rPr>
          <w:rFonts w:cstheme="minorHAnsi"/>
        </w:rPr>
        <w:t xml:space="preserve"> Financave dhe Ekonomis</w:t>
      </w:r>
      <w:r w:rsidR="00947838" w:rsidRPr="004D4335">
        <w:rPr>
          <w:rFonts w:cstheme="minorHAnsi"/>
        </w:rPr>
        <w:t>ë</w:t>
      </w:r>
      <w:r w:rsidRPr="004D4335">
        <w:rPr>
          <w:rFonts w:cstheme="minorHAnsi"/>
        </w:rPr>
        <w:t>, nd</w:t>
      </w:r>
      <w:r w:rsidR="00947838" w:rsidRPr="004D4335">
        <w:rPr>
          <w:rFonts w:cstheme="minorHAnsi"/>
        </w:rPr>
        <w:t>ë</w:t>
      </w:r>
      <w:r w:rsidRPr="004D4335">
        <w:rPr>
          <w:rFonts w:cstheme="minorHAnsi"/>
        </w:rPr>
        <w:t xml:space="preserve">rsa Koordinatori </w:t>
      </w:r>
      <w:r w:rsidR="003A05C9" w:rsidRPr="004D4335">
        <w:rPr>
          <w:rFonts w:cstheme="minorHAnsi"/>
        </w:rPr>
        <w:t>Kombëtar</w:t>
      </w:r>
      <w:r w:rsidRPr="004D4335">
        <w:rPr>
          <w:rFonts w:cstheme="minorHAnsi"/>
        </w:rPr>
        <w:t xml:space="preserve">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z</w:t>
      </w:r>
      <w:r w:rsidR="003A05C9" w:rsidRPr="004D4335">
        <w:rPr>
          <w:rFonts w:cstheme="minorHAnsi"/>
        </w:rPr>
        <w:t>ëvendësministri</w:t>
      </w:r>
      <w:r w:rsidRPr="004D4335">
        <w:rPr>
          <w:rFonts w:cstheme="minorHAnsi"/>
        </w:rPr>
        <w:t xml:space="preserve"> p</w:t>
      </w:r>
      <w:r w:rsidR="00947838" w:rsidRPr="004D4335">
        <w:rPr>
          <w:rFonts w:cstheme="minorHAnsi"/>
        </w:rPr>
        <w:t>ë</w:t>
      </w:r>
      <w:r w:rsidRPr="004D4335">
        <w:rPr>
          <w:rFonts w:cstheme="minorHAnsi"/>
        </w:rPr>
        <w:t>rgjegj</w:t>
      </w:r>
      <w:r w:rsidR="00947838" w:rsidRPr="004D4335">
        <w:rPr>
          <w:rFonts w:cstheme="minorHAnsi"/>
        </w:rPr>
        <w:t>ë</w:t>
      </w:r>
      <w:r w:rsidRPr="004D4335">
        <w:rPr>
          <w:rFonts w:cstheme="minorHAnsi"/>
        </w:rPr>
        <w:t>s p</w:t>
      </w:r>
      <w:r w:rsidR="00947838" w:rsidRPr="004D4335">
        <w:rPr>
          <w:rFonts w:cstheme="minorHAnsi"/>
        </w:rPr>
        <w:t>ë</w:t>
      </w:r>
      <w:r w:rsidRPr="004D4335">
        <w:rPr>
          <w:rFonts w:cstheme="minorHAnsi"/>
        </w:rPr>
        <w:t>r pun</w:t>
      </w:r>
      <w:r w:rsidR="00947838" w:rsidRPr="004D4335">
        <w:rPr>
          <w:rFonts w:cstheme="minorHAnsi"/>
        </w:rPr>
        <w:t>ë</w:t>
      </w:r>
      <w:r w:rsidRPr="004D4335">
        <w:rPr>
          <w:rFonts w:cstheme="minorHAnsi"/>
        </w:rPr>
        <w:t>simin dhe aft</w:t>
      </w:r>
      <w:r w:rsidR="00947838" w:rsidRPr="004D4335">
        <w:rPr>
          <w:rFonts w:cstheme="minorHAnsi"/>
        </w:rPr>
        <w:t>ë</w:t>
      </w:r>
      <w:r w:rsidRPr="004D4335">
        <w:rPr>
          <w:rFonts w:cstheme="minorHAnsi"/>
        </w:rPr>
        <w:t>sit</w:t>
      </w:r>
      <w:r w:rsidR="00947838" w:rsidRPr="004D4335">
        <w:rPr>
          <w:rFonts w:cstheme="minorHAnsi"/>
        </w:rPr>
        <w:t>ë</w:t>
      </w:r>
      <w:r w:rsidRPr="004D4335">
        <w:rPr>
          <w:rFonts w:cstheme="minorHAnsi"/>
        </w:rPr>
        <w:t>. Koordinatori Komb</w:t>
      </w:r>
      <w:r w:rsidR="00947838" w:rsidRPr="004D4335">
        <w:rPr>
          <w:rFonts w:cstheme="minorHAnsi"/>
        </w:rPr>
        <w:t>ë</w:t>
      </w:r>
      <w:r w:rsidRPr="004D4335">
        <w:rPr>
          <w:rFonts w:cstheme="minorHAnsi"/>
        </w:rPr>
        <w:t>tar do t</w:t>
      </w:r>
      <w:r w:rsidR="00947838" w:rsidRPr="004D4335">
        <w:rPr>
          <w:rFonts w:cstheme="minorHAnsi"/>
        </w:rPr>
        <w:t>ë</w:t>
      </w:r>
      <w:r w:rsidRPr="004D4335">
        <w:rPr>
          <w:rFonts w:cstheme="minorHAnsi"/>
        </w:rPr>
        <w:t xml:space="preserve"> jet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rgjegj</w:t>
      </w:r>
      <w:r w:rsidR="00947838" w:rsidRPr="004D4335">
        <w:rPr>
          <w:rFonts w:cstheme="minorHAnsi"/>
        </w:rPr>
        <w:t>ë</w:t>
      </w:r>
      <w:r w:rsidRPr="004D4335">
        <w:rPr>
          <w:rFonts w:cstheme="minorHAnsi"/>
        </w:rPr>
        <w:t>s p</w:t>
      </w:r>
      <w:r w:rsidR="00947838" w:rsidRPr="004D4335">
        <w:rPr>
          <w:rFonts w:cstheme="minorHAnsi"/>
        </w:rPr>
        <w:t>ë</w:t>
      </w:r>
      <w:r w:rsidRPr="004D4335">
        <w:rPr>
          <w:rFonts w:cstheme="minorHAnsi"/>
        </w:rPr>
        <w:t>r monitorimin dhe raportimin pran</w:t>
      </w:r>
      <w:r w:rsidR="00947838" w:rsidRPr="004D4335">
        <w:rPr>
          <w:rFonts w:cstheme="minorHAnsi"/>
        </w:rPr>
        <w:t>ë</w:t>
      </w:r>
      <w:r w:rsidRPr="004D4335">
        <w:rPr>
          <w:rFonts w:cstheme="minorHAnsi"/>
        </w:rPr>
        <w:t xml:space="preserve"> Kryeministrit dhe Komisionit Evropian lidhur me ecurin</w:t>
      </w:r>
      <w:r w:rsidR="00947838" w:rsidRPr="004D4335">
        <w:rPr>
          <w:rFonts w:cstheme="minorHAnsi"/>
        </w:rPr>
        <w:t>ë</w:t>
      </w:r>
      <w:r w:rsidRPr="004D4335">
        <w:rPr>
          <w:rFonts w:cstheme="minorHAnsi"/>
        </w:rPr>
        <w:t xml:space="preserve"> e reformave dhe nd</w:t>
      </w:r>
      <w:r w:rsidR="00947838" w:rsidRPr="004D4335">
        <w:rPr>
          <w:rFonts w:cstheme="minorHAnsi"/>
        </w:rPr>
        <w:t>ë</w:t>
      </w:r>
      <w:r w:rsidRPr="004D4335">
        <w:rPr>
          <w:rFonts w:cstheme="minorHAnsi"/>
        </w:rPr>
        <w:t>rhyrjeve p</w:t>
      </w:r>
      <w:r w:rsidR="00947838" w:rsidRPr="004D4335">
        <w:rPr>
          <w:rFonts w:cstheme="minorHAnsi"/>
        </w:rPr>
        <w:t>ë</w:t>
      </w:r>
      <w:r w:rsidRPr="004D4335">
        <w:rPr>
          <w:rFonts w:cstheme="minorHAnsi"/>
        </w:rPr>
        <w:t>r Garancin</w:t>
      </w:r>
      <w:r w:rsidR="00947838" w:rsidRPr="004D4335">
        <w:rPr>
          <w:rFonts w:cstheme="minorHAnsi"/>
        </w:rPr>
        <w:t>ë</w:t>
      </w:r>
      <w:r w:rsidRPr="004D4335">
        <w:rPr>
          <w:rFonts w:cstheme="minorHAnsi"/>
        </w:rPr>
        <w:t xml:space="preserve"> Rinore, p</w:t>
      </w:r>
      <w:r w:rsidR="00947838" w:rsidRPr="004D4335">
        <w:rPr>
          <w:rFonts w:cstheme="minorHAnsi"/>
        </w:rPr>
        <w:t>ë</w:t>
      </w:r>
      <w:r w:rsidRPr="004D4335">
        <w:rPr>
          <w:rFonts w:cstheme="minorHAnsi"/>
        </w:rPr>
        <w:t>r mbledhjen dhe administrimin 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nave, p</w:t>
      </w:r>
      <w:r w:rsidR="00947838" w:rsidRPr="004D4335">
        <w:rPr>
          <w:rFonts w:cstheme="minorHAnsi"/>
        </w:rPr>
        <w:t>ë</w:t>
      </w:r>
      <w:r w:rsidRPr="004D4335">
        <w:rPr>
          <w:rFonts w:cstheme="minorHAnsi"/>
        </w:rPr>
        <w:t>r sistemin e monitorimit dhe vler</w:t>
      </w:r>
      <w:r w:rsidR="00947838" w:rsidRPr="004D4335">
        <w:rPr>
          <w:rFonts w:cstheme="minorHAnsi"/>
        </w:rPr>
        <w:t>ë</w:t>
      </w:r>
      <w:r w:rsidRPr="004D4335">
        <w:rPr>
          <w:rFonts w:cstheme="minorHAnsi"/>
        </w:rPr>
        <w:t>simit, p</w:t>
      </w:r>
      <w:r w:rsidR="00947838" w:rsidRPr="004D4335">
        <w:rPr>
          <w:rFonts w:cstheme="minorHAnsi"/>
        </w:rPr>
        <w:t>ë</w:t>
      </w:r>
      <w:r w:rsidRPr="004D4335">
        <w:rPr>
          <w:rFonts w:cstheme="minorHAnsi"/>
        </w:rPr>
        <w:t>r organizimin e mbledhjeve t</w:t>
      </w:r>
      <w:r w:rsidR="00947838" w:rsidRPr="004D4335">
        <w:rPr>
          <w:rFonts w:cstheme="minorHAnsi"/>
        </w:rPr>
        <w:t>ë</w:t>
      </w:r>
      <w:r w:rsidRPr="004D4335">
        <w:rPr>
          <w:rFonts w:cstheme="minorHAnsi"/>
        </w:rPr>
        <w:t xml:space="preserve"> grupit nd</w:t>
      </w:r>
      <w:r w:rsidR="00947838" w:rsidRPr="004D4335">
        <w:rPr>
          <w:rFonts w:cstheme="minorHAnsi"/>
        </w:rPr>
        <w:t>ë</w:t>
      </w:r>
      <w:r w:rsidRPr="004D4335">
        <w:rPr>
          <w:rFonts w:cstheme="minorHAnsi"/>
        </w:rPr>
        <w:t xml:space="preserve">rinstitucional dhe </w:t>
      </w:r>
      <w:r w:rsidR="000B49D0" w:rsidRPr="004D4335">
        <w:rPr>
          <w:rFonts w:cstheme="minorHAnsi"/>
        </w:rPr>
        <w:t>teknik t</w:t>
      </w:r>
      <w:r w:rsidR="00947838" w:rsidRPr="004D4335">
        <w:rPr>
          <w:rFonts w:cstheme="minorHAnsi"/>
        </w:rPr>
        <w:t>ë</w:t>
      </w:r>
      <w:r w:rsidR="000B49D0" w:rsidRPr="004D4335">
        <w:rPr>
          <w:rFonts w:cstheme="minorHAnsi"/>
        </w:rPr>
        <w:t xml:space="preserve"> pun</w:t>
      </w:r>
      <w:r w:rsidR="00947838" w:rsidRPr="004D4335">
        <w:rPr>
          <w:rFonts w:cstheme="minorHAnsi"/>
        </w:rPr>
        <w:t>ë</w:t>
      </w:r>
      <w:r w:rsidR="000B49D0" w:rsidRPr="004D4335">
        <w:rPr>
          <w:rFonts w:cstheme="minorHAnsi"/>
        </w:rPr>
        <w:t>s, si dhe p</w:t>
      </w:r>
      <w:r w:rsidR="00947838" w:rsidRPr="004D4335">
        <w:rPr>
          <w:rFonts w:cstheme="minorHAnsi"/>
        </w:rPr>
        <w:t>ë</w:t>
      </w:r>
      <w:r w:rsidR="000B49D0" w:rsidRPr="004D4335">
        <w:rPr>
          <w:rFonts w:cstheme="minorHAnsi"/>
        </w:rPr>
        <w:t>r zgjidhjen e problematikave q</w:t>
      </w:r>
      <w:r w:rsidR="00947838" w:rsidRPr="004D4335">
        <w:rPr>
          <w:rFonts w:cstheme="minorHAnsi"/>
        </w:rPr>
        <w:t>ë</w:t>
      </w:r>
      <w:r w:rsidR="000B49D0" w:rsidRPr="004D4335">
        <w:rPr>
          <w:rFonts w:cstheme="minorHAnsi"/>
        </w:rPr>
        <w:t xml:space="preserve"> mund t</w:t>
      </w:r>
      <w:r w:rsidR="00947838" w:rsidRPr="004D4335">
        <w:rPr>
          <w:rFonts w:cstheme="minorHAnsi"/>
        </w:rPr>
        <w:t>ë</w:t>
      </w:r>
      <w:r w:rsidR="000B49D0" w:rsidRPr="004D4335">
        <w:rPr>
          <w:rFonts w:cstheme="minorHAnsi"/>
        </w:rPr>
        <w:t xml:space="preserve"> hasen gjat</w:t>
      </w:r>
      <w:r w:rsidR="00947838" w:rsidRPr="004D4335">
        <w:rPr>
          <w:rFonts w:cstheme="minorHAnsi"/>
        </w:rPr>
        <w:t>ë</w:t>
      </w:r>
      <w:r w:rsidR="000B49D0" w:rsidRPr="004D4335">
        <w:rPr>
          <w:rFonts w:cstheme="minorHAnsi"/>
        </w:rPr>
        <w:t xml:space="preserve"> p</w:t>
      </w:r>
      <w:r w:rsidR="00947838" w:rsidRPr="004D4335">
        <w:rPr>
          <w:rFonts w:cstheme="minorHAnsi"/>
        </w:rPr>
        <w:t>ë</w:t>
      </w:r>
      <w:r w:rsidR="000B49D0" w:rsidRPr="004D4335">
        <w:rPr>
          <w:rFonts w:cstheme="minorHAnsi"/>
        </w:rPr>
        <w:t>rgatitjes dhe zbatimit t</w:t>
      </w:r>
      <w:r w:rsidR="00947838" w:rsidRPr="004D4335">
        <w:rPr>
          <w:rFonts w:cstheme="minorHAnsi"/>
        </w:rPr>
        <w:t>ë</w:t>
      </w:r>
      <w:r w:rsidR="000B49D0" w:rsidRPr="004D4335">
        <w:rPr>
          <w:rFonts w:cstheme="minorHAnsi"/>
        </w:rPr>
        <w:t xml:space="preserve"> skem</w:t>
      </w:r>
      <w:r w:rsidR="00947838" w:rsidRPr="004D4335">
        <w:rPr>
          <w:rFonts w:cstheme="minorHAnsi"/>
        </w:rPr>
        <w:t>ë</w:t>
      </w:r>
      <w:r w:rsidR="000B49D0" w:rsidRPr="004D4335">
        <w:rPr>
          <w:rFonts w:cstheme="minorHAnsi"/>
        </w:rPr>
        <w:t>s s</w:t>
      </w:r>
      <w:r w:rsidR="00947838" w:rsidRPr="004D4335">
        <w:rPr>
          <w:rFonts w:cstheme="minorHAnsi"/>
        </w:rPr>
        <w:t>ë</w:t>
      </w:r>
      <w:r w:rsidR="000B49D0" w:rsidRPr="004D4335">
        <w:rPr>
          <w:rFonts w:cstheme="minorHAnsi"/>
        </w:rPr>
        <w:t xml:space="preserve"> Garancis</w:t>
      </w:r>
      <w:r w:rsidR="00947838" w:rsidRPr="004D4335">
        <w:rPr>
          <w:rFonts w:cstheme="minorHAnsi"/>
        </w:rPr>
        <w:t>ë</w:t>
      </w:r>
      <w:r w:rsidR="000B49D0" w:rsidRPr="004D4335">
        <w:rPr>
          <w:rFonts w:cstheme="minorHAnsi"/>
        </w:rPr>
        <w:t xml:space="preserve"> Rinore</w:t>
      </w:r>
      <w:r w:rsidR="008D2C8A" w:rsidRPr="004D4335">
        <w:rPr>
          <w:rFonts w:cstheme="minorHAnsi"/>
        </w:rPr>
        <w:t>.</w:t>
      </w:r>
    </w:p>
    <w:p w14:paraId="25AF6753" w14:textId="4C935222" w:rsidR="000B49D0" w:rsidRPr="004D4335" w:rsidRDefault="000B49D0" w:rsidP="008D2C8A">
      <w:pPr>
        <w:spacing w:before="120" w:after="120" w:line="300" w:lineRule="exact"/>
        <w:jc w:val="both"/>
        <w:rPr>
          <w:rFonts w:cstheme="minorHAnsi"/>
        </w:rPr>
      </w:pPr>
      <w:r w:rsidRPr="004D4335">
        <w:rPr>
          <w:rFonts w:cstheme="minorHAnsi"/>
        </w:rPr>
        <w:t>Detyrat kryesore t</w:t>
      </w:r>
      <w:r w:rsidR="00947838" w:rsidRPr="004D4335">
        <w:rPr>
          <w:rFonts w:cstheme="minorHAnsi"/>
        </w:rPr>
        <w:t>ë</w:t>
      </w:r>
      <w:r w:rsidRPr="004D4335">
        <w:rPr>
          <w:rFonts w:cstheme="minorHAnsi"/>
        </w:rPr>
        <w:t xml:space="preserve"> Koordinatorit Komb</w:t>
      </w:r>
      <w:r w:rsidR="00947838" w:rsidRPr="004D4335">
        <w:rPr>
          <w:rFonts w:cstheme="minorHAnsi"/>
        </w:rPr>
        <w:t>ë</w:t>
      </w:r>
      <w:r w:rsidRPr="004D4335">
        <w:rPr>
          <w:rFonts w:cstheme="minorHAnsi"/>
        </w:rPr>
        <w:t>tar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jan</w:t>
      </w:r>
      <w:r w:rsidR="00947838" w:rsidRPr="004D4335">
        <w:rPr>
          <w:rFonts w:cstheme="minorHAnsi"/>
        </w:rPr>
        <w:t>ë</w:t>
      </w:r>
      <w:r w:rsidRPr="004D4335">
        <w:rPr>
          <w:rFonts w:cstheme="minorHAnsi"/>
        </w:rPr>
        <w:t>:</w:t>
      </w:r>
    </w:p>
    <w:p w14:paraId="55F0B7A1" w14:textId="3EF3BB63" w:rsidR="000B49D0" w:rsidRPr="004D4335" w:rsidRDefault="000B49D0" w:rsidP="000B49D0">
      <w:pPr>
        <w:pStyle w:val="ListParagraph"/>
        <w:numPr>
          <w:ilvl w:val="1"/>
          <w:numId w:val="30"/>
        </w:numPr>
        <w:spacing w:before="120" w:after="120" w:line="300" w:lineRule="exact"/>
        <w:ind w:left="851" w:hanging="284"/>
        <w:jc w:val="both"/>
        <w:rPr>
          <w:rFonts w:cstheme="minorHAnsi"/>
          <w:color w:val="auto"/>
        </w:rPr>
      </w:pPr>
      <w:r w:rsidRPr="004D4335">
        <w:rPr>
          <w:rFonts w:cstheme="minorHAnsi"/>
          <w:color w:val="auto"/>
        </w:rPr>
        <w:t>Garanton qartësinë në nivelin e përgjegjësisë politike dhe ndjek zbatimin e udhëzimeve të marra.</w:t>
      </w:r>
    </w:p>
    <w:p w14:paraId="6027CB35" w14:textId="61FE0E8B" w:rsidR="000B49D0" w:rsidRPr="004D4335" w:rsidRDefault="000B49D0" w:rsidP="000B49D0">
      <w:pPr>
        <w:pStyle w:val="ListParagraph"/>
        <w:numPr>
          <w:ilvl w:val="1"/>
          <w:numId w:val="30"/>
        </w:numPr>
        <w:spacing w:before="120" w:after="120" w:line="300" w:lineRule="exact"/>
        <w:ind w:left="851" w:hanging="284"/>
        <w:jc w:val="both"/>
        <w:rPr>
          <w:rFonts w:cstheme="minorHAnsi"/>
          <w:color w:val="auto"/>
        </w:rPr>
      </w:pPr>
      <w:r w:rsidRPr="004D4335">
        <w:rPr>
          <w:rFonts w:cstheme="minorHAnsi"/>
          <w:color w:val="auto"/>
        </w:rPr>
        <w:t>Koordinon hartimin e Raporteve Vjetore të Aktivitetit dhe Planit të Monitorimit.</w:t>
      </w:r>
    </w:p>
    <w:p w14:paraId="607BC95A" w14:textId="21100E44" w:rsidR="000B49D0" w:rsidRPr="004D4335" w:rsidRDefault="000B49D0" w:rsidP="000B49D0">
      <w:pPr>
        <w:pStyle w:val="ListParagraph"/>
        <w:numPr>
          <w:ilvl w:val="1"/>
          <w:numId w:val="30"/>
        </w:numPr>
        <w:spacing w:before="120" w:after="120" w:line="300" w:lineRule="exact"/>
        <w:ind w:left="851" w:hanging="284"/>
        <w:jc w:val="both"/>
        <w:rPr>
          <w:rFonts w:cstheme="minorHAnsi"/>
          <w:color w:val="auto"/>
        </w:rPr>
      </w:pPr>
      <w:r w:rsidRPr="004D4335">
        <w:rPr>
          <w:rFonts w:cstheme="minorHAnsi"/>
          <w:color w:val="auto"/>
        </w:rPr>
        <w:t>Garanton përfaqësimin në forumet e përfaqësimit dhe koordinimit në nivel evropian.</w:t>
      </w:r>
    </w:p>
    <w:p w14:paraId="1C037661" w14:textId="20B69709" w:rsidR="000B49D0" w:rsidRPr="004D4335" w:rsidRDefault="000B49D0" w:rsidP="000B49D0">
      <w:pPr>
        <w:pStyle w:val="ListParagraph"/>
        <w:numPr>
          <w:ilvl w:val="1"/>
          <w:numId w:val="30"/>
        </w:numPr>
        <w:spacing w:before="120" w:after="120" w:line="300" w:lineRule="exact"/>
        <w:ind w:left="851" w:hanging="284"/>
        <w:jc w:val="both"/>
        <w:rPr>
          <w:rFonts w:cstheme="minorHAnsi"/>
          <w:color w:val="auto"/>
        </w:rPr>
      </w:pPr>
      <w:r w:rsidRPr="004D4335">
        <w:rPr>
          <w:rFonts w:cstheme="minorHAnsi"/>
          <w:color w:val="auto"/>
        </w:rPr>
        <w:lastRenderedPageBreak/>
        <w:t>Garanton respektimin e detyrimeve për raportimin e të dhënave në kontekstin e monitorimit të zbatimit të Planit.</w:t>
      </w:r>
    </w:p>
    <w:p w14:paraId="1693E8F0" w14:textId="0565B31F" w:rsidR="008D2C8A" w:rsidRPr="004D4335" w:rsidRDefault="000B49D0" w:rsidP="000B49D0">
      <w:pPr>
        <w:pStyle w:val="ListParagraph"/>
        <w:numPr>
          <w:ilvl w:val="1"/>
          <w:numId w:val="30"/>
        </w:numPr>
        <w:spacing w:before="120" w:after="120" w:line="300" w:lineRule="exact"/>
        <w:ind w:left="851" w:hanging="284"/>
        <w:jc w:val="both"/>
        <w:rPr>
          <w:rFonts w:cstheme="minorHAnsi"/>
          <w:color w:val="auto"/>
        </w:rPr>
      </w:pPr>
      <w:r w:rsidRPr="004D4335">
        <w:rPr>
          <w:rFonts w:cstheme="minorHAnsi"/>
          <w:color w:val="auto"/>
        </w:rPr>
        <w:t>Koordinon me Drejtorin e Përgjithshëm menaxhimin dhe zbatimit operacional të Planit.</w:t>
      </w:r>
    </w:p>
    <w:p w14:paraId="3EAF79AC" w14:textId="46F6490B" w:rsidR="00366FF5" w:rsidRPr="004D4335" w:rsidRDefault="000B49D0" w:rsidP="008D2C8A">
      <w:pPr>
        <w:spacing w:before="120" w:after="120" w:line="300" w:lineRule="exact"/>
        <w:jc w:val="both"/>
        <w:rPr>
          <w:rFonts w:cstheme="minorHAnsi"/>
        </w:rPr>
      </w:pPr>
      <w:r w:rsidRPr="004D4335">
        <w:rPr>
          <w:rFonts w:cstheme="minorHAnsi"/>
        </w:rPr>
        <w:t>Koordinimi Ekzekutiv i Planit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merret p</w:t>
      </w:r>
      <w:r w:rsidR="00947838" w:rsidRPr="004D4335">
        <w:rPr>
          <w:rFonts w:cstheme="minorHAnsi"/>
        </w:rPr>
        <w:t>ë</w:t>
      </w:r>
      <w:r w:rsidRPr="004D4335">
        <w:rPr>
          <w:rFonts w:cstheme="minorHAnsi"/>
        </w:rPr>
        <w:t>rsip</w:t>
      </w:r>
      <w:r w:rsidR="00947838" w:rsidRPr="004D4335">
        <w:rPr>
          <w:rFonts w:cstheme="minorHAnsi"/>
        </w:rPr>
        <w:t>ë</w:t>
      </w:r>
      <w:r w:rsidRPr="004D4335">
        <w:rPr>
          <w:rFonts w:cstheme="minorHAnsi"/>
        </w:rPr>
        <w:t>r nga Agjencia Komb</w:t>
      </w:r>
      <w:r w:rsidR="00947838" w:rsidRPr="004D4335">
        <w:rPr>
          <w:rFonts w:cstheme="minorHAnsi"/>
        </w:rPr>
        <w:t>ë</w:t>
      </w:r>
      <w:r w:rsidRPr="004D4335">
        <w:rPr>
          <w:rFonts w:cstheme="minorHAnsi"/>
        </w:rPr>
        <w:t>tare e Pun</w:t>
      </w:r>
      <w:r w:rsidR="00947838" w:rsidRPr="004D4335">
        <w:rPr>
          <w:rFonts w:cstheme="minorHAnsi"/>
        </w:rPr>
        <w:t>ë</w:t>
      </w:r>
      <w:r w:rsidRPr="004D4335">
        <w:rPr>
          <w:rFonts w:cstheme="minorHAnsi"/>
        </w:rPr>
        <w:t>simit dhe Aft</w:t>
      </w:r>
      <w:r w:rsidR="00947838" w:rsidRPr="004D4335">
        <w:rPr>
          <w:rFonts w:cstheme="minorHAnsi"/>
        </w:rPr>
        <w:t>ë</w:t>
      </w:r>
      <w:r w:rsidRPr="004D4335">
        <w:rPr>
          <w:rFonts w:cstheme="minorHAnsi"/>
        </w:rPr>
        <w:t>sive (AKPA</w:t>
      </w:r>
      <w:r w:rsidR="00366FF5" w:rsidRPr="004D4335">
        <w:rPr>
          <w:rFonts w:cstheme="minorHAnsi"/>
        </w:rPr>
        <w:t xml:space="preserve">) dhe Koordinatori Ekzekutiv i Planit </w:t>
      </w:r>
      <w:r w:rsidR="00947838" w:rsidRPr="004D4335">
        <w:rPr>
          <w:rFonts w:cstheme="minorHAnsi"/>
        </w:rPr>
        <w:t>ë</w:t>
      </w:r>
      <w:r w:rsidR="00366FF5" w:rsidRPr="004D4335">
        <w:rPr>
          <w:rFonts w:cstheme="minorHAnsi"/>
        </w:rPr>
        <w:t>sht</w:t>
      </w:r>
      <w:r w:rsidR="00947838" w:rsidRPr="004D4335">
        <w:rPr>
          <w:rFonts w:cstheme="minorHAnsi"/>
        </w:rPr>
        <w:t>ë</w:t>
      </w:r>
      <w:r w:rsidR="00366FF5" w:rsidRPr="004D4335">
        <w:rPr>
          <w:rFonts w:cstheme="minorHAnsi"/>
        </w:rPr>
        <w:t xml:space="preserve"> vet</w:t>
      </w:r>
      <w:r w:rsidR="00947838" w:rsidRPr="004D4335">
        <w:rPr>
          <w:rFonts w:cstheme="minorHAnsi"/>
        </w:rPr>
        <w:t>ë</w:t>
      </w:r>
      <w:r w:rsidR="00366FF5" w:rsidRPr="004D4335">
        <w:rPr>
          <w:rFonts w:cstheme="minorHAnsi"/>
        </w:rPr>
        <w:t xml:space="preserve"> Drejtori i k</w:t>
      </w:r>
      <w:r w:rsidR="00947838" w:rsidRPr="004D4335">
        <w:rPr>
          <w:rFonts w:cstheme="minorHAnsi"/>
        </w:rPr>
        <w:t>ë</w:t>
      </w:r>
      <w:r w:rsidR="00366FF5" w:rsidRPr="004D4335">
        <w:rPr>
          <w:rFonts w:cstheme="minorHAnsi"/>
        </w:rPr>
        <w:t>saj agjencie. Koordinatori Komb</w:t>
      </w:r>
      <w:r w:rsidR="00947838" w:rsidRPr="004D4335">
        <w:rPr>
          <w:rFonts w:cstheme="minorHAnsi"/>
        </w:rPr>
        <w:t>ë</w:t>
      </w:r>
      <w:r w:rsidR="00366FF5" w:rsidRPr="004D4335">
        <w:rPr>
          <w:rFonts w:cstheme="minorHAnsi"/>
        </w:rPr>
        <w:t xml:space="preserve">tar </w:t>
      </w:r>
      <w:r w:rsidR="00947838" w:rsidRPr="004D4335">
        <w:rPr>
          <w:rFonts w:cstheme="minorHAnsi"/>
        </w:rPr>
        <w:t>ë</w:t>
      </w:r>
      <w:r w:rsidR="00366FF5" w:rsidRPr="004D4335">
        <w:rPr>
          <w:rFonts w:cstheme="minorHAnsi"/>
        </w:rPr>
        <w:t>sht</w:t>
      </w:r>
      <w:r w:rsidR="00947838" w:rsidRPr="004D4335">
        <w:rPr>
          <w:rFonts w:cstheme="minorHAnsi"/>
        </w:rPr>
        <w:t>ë</w:t>
      </w:r>
      <w:r w:rsidR="00366FF5" w:rsidRPr="004D4335">
        <w:rPr>
          <w:rFonts w:cstheme="minorHAnsi"/>
        </w:rPr>
        <w:t xml:space="preserve"> p</w:t>
      </w:r>
      <w:r w:rsidR="00947838" w:rsidRPr="004D4335">
        <w:rPr>
          <w:rFonts w:cstheme="minorHAnsi"/>
        </w:rPr>
        <w:t>ë</w:t>
      </w:r>
      <w:r w:rsidR="00366FF5" w:rsidRPr="004D4335">
        <w:rPr>
          <w:rFonts w:cstheme="minorHAnsi"/>
        </w:rPr>
        <w:t>rgjegj</w:t>
      </w:r>
      <w:r w:rsidR="00947838" w:rsidRPr="004D4335">
        <w:rPr>
          <w:rFonts w:cstheme="minorHAnsi"/>
        </w:rPr>
        <w:t>ë</w:t>
      </w:r>
      <w:r w:rsidR="00366FF5" w:rsidRPr="004D4335">
        <w:rPr>
          <w:rFonts w:cstheme="minorHAnsi"/>
        </w:rPr>
        <w:t>s p</w:t>
      </w:r>
      <w:r w:rsidR="00947838" w:rsidRPr="004D4335">
        <w:rPr>
          <w:rFonts w:cstheme="minorHAnsi"/>
        </w:rPr>
        <w:t>ë</w:t>
      </w:r>
      <w:r w:rsidR="00366FF5" w:rsidRPr="004D4335">
        <w:rPr>
          <w:rFonts w:cstheme="minorHAnsi"/>
        </w:rPr>
        <w:t>r menaxhimin e planit dhe koordinimin e zbatimit t</w:t>
      </w:r>
      <w:r w:rsidR="00947838" w:rsidRPr="004D4335">
        <w:rPr>
          <w:rFonts w:cstheme="minorHAnsi"/>
        </w:rPr>
        <w:t>ë</w:t>
      </w:r>
      <w:r w:rsidR="00366FF5" w:rsidRPr="004D4335">
        <w:rPr>
          <w:rFonts w:cstheme="minorHAnsi"/>
        </w:rPr>
        <w:t xml:space="preserve"> instrumenteve t</w:t>
      </w:r>
      <w:r w:rsidR="00947838" w:rsidRPr="004D4335">
        <w:rPr>
          <w:rFonts w:cstheme="minorHAnsi"/>
        </w:rPr>
        <w:t>ë</w:t>
      </w:r>
      <w:r w:rsidR="00366FF5" w:rsidRPr="004D4335">
        <w:rPr>
          <w:rFonts w:cstheme="minorHAnsi"/>
        </w:rPr>
        <w:t xml:space="preserve"> p</w:t>
      </w:r>
      <w:r w:rsidR="00947838" w:rsidRPr="004D4335">
        <w:rPr>
          <w:rFonts w:cstheme="minorHAnsi"/>
        </w:rPr>
        <w:t>ë</w:t>
      </w:r>
      <w:r w:rsidR="00366FF5" w:rsidRPr="004D4335">
        <w:rPr>
          <w:rFonts w:cstheme="minorHAnsi"/>
        </w:rPr>
        <w:t>rcaktuara n</w:t>
      </w:r>
      <w:r w:rsidR="00947838" w:rsidRPr="004D4335">
        <w:rPr>
          <w:rFonts w:cstheme="minorHAnsi"/>
        </w:rPr>
        <w:t>ë</w:t>
      </w:r>
      <w:r w:rsidR="00366FF5" w:rsidRPr="004D4335">
        <w:rPr>
          <w:rFonts w:cstheme="minorHAnsi"/>
        </w:rPr>
        <w:t xml:space="preserve"> t</w:t>
      </w:r>
      <w:r w:rsidR="00947838" w:rsidRPr="004D4335">
        <w:rPr>
          <w:rFonts w:cstheme="minorHAnsi"/>
        </w:rPr>
        <w:t>ë</w:t>
      </w:r>
      <w:r w:rsidR="00366FF5" w:rsidRPr="004D4335">
        <w:rPr>
          <w:rFonts w:cstheme="minorHAnsi"/>
        </w:rPr>
        <w:t>. Detyrat kryesore t</w:t>
      </w:r>
      <w:r w:rsidR="00947838" w:rsidRPr="004D4335">
        <w:rPr>
          <w:rFonts w:cstheme="minorHAnsi"/>
        </w:rPr>
        <w:t>ë</w:t>
      </w:r>
      <w:r w:rsidR="00366FF5" w:rsidRPr="004D4335">
        <w:rPr>
          <w:rFonts w:cstheme="minorHAnsi"/>
        </w:rPr>
        <w:t xml:space="preserve"> Drejtorit Ekzekutiv t</w:t>
      </w:r>
      <w:r w:rsidR="00947838" w:rsidRPr="004D4335">
        <w:rPr>
          <w:rFonts w:cstheme="minorHAnsi"/>
        </w:rPr>
        <w:t>ë</w:t>
      </w:r>
      <w:r w:rsidR="00366FF5" w:rsidRPr="004D4335">
        <w:rPr>
          <w:rFonts w:cstheme="minorHAnsi"/>
        </w:rPr>
        <w:t xml:space="preserve"> Garancis</w:t>
      </w:r>
      <w:r w:rsidR="00947838" w:rsidRPr="004D4335">
        <w:rPr>
          <w:rFonts w:cstheme="minorHAnsi"/>
        </w:rPr>
        <w:t>ë</w:t>
      </w:r>
      <w:r w:rsidR="00366FF5" w:rsidRPr="004D4335">
        <w:rPr>
          <w:rFonts w:cstheme="minorHAnsi"/>
        </w:rPr>
        <w:t xml:space="preserve"> Rinore jan</w:t>
      </w:r>
      <w:r w:rsidR="00947838" w:rsidRPr="004D4335">
        <w:rPr>
          <w:rFonts w:cstheme="minorHAnsi"/>
        </w:rPr>
        <w:t>ë</w:t>
      </w:r>
      <w:r w:rsidR="00366FF5" w:rsidRPr="004D4335">
        <w:rPr>
          <w:rFonts w:cstheme="minorHAnsi"/>
        </w:rPr>
        <w:t>:</w:t>
      </w:r>
    </w:p>
    <w:p w14:paraId="36E2D59B" w14:textId="1C162DC9" w:rsidR="00366FF5" w:rsidRPr="004D4335" w:rsidRDefault="00366FF5" w:rsidP="008D2C8A">
      <w:pPr>
        <w:pStyle w:val="ListParagraph"/>
        <w:numPr>
          <w:ilvl w:val="0"/>
          <w:numId w:val="31"/>
        </w:numPr>
        <w:spacing w:before="120" w:after="120" w:line="300" w:lineRule="exact"/>
        <w:ind w:left="851" w:hanging="284"/>
        <w:rPr>
          <w:rFonts w:cstheme="minorHAnsi"/>
          <w:color w:val="auto"/>
        </w:rPr>
      </w:pPr>
      <w:r w:rsidRPr="004D4335">
        <w:rPr>
          <w:rFonts w:cstheme="minorHAnsi"/>
          <w:color w:val="auto"/>
        </w:rPr>
        <w:t>Menaxhon masat e politikave q</w:t>
      </w:r>
      <w:r w:rsidR="00947838" w:rsidRPr="004D4335">
        <w:rPr>
          <w:rFonts w:cstheme="minorHAnsi"/>
          <w:color w:val="auto"/>
        </w:rPr>
        <w:t>ë</w:t>
      </w:r>
      <w:r w:rsidRPr="004D4335">
        <w:rPr>
          <w:rFonts w:cstheme="minorHAnsi"/>
          <w:color w:val="auto"/>
        </w:rPr>
        <w:t xml:space="preserve"> jan</w:t>
      </w:r>
      <w:r w:rsidR="00947838" w:rsidRPr="004D4335">
        <w:rPr>
          <w:rFonts w:cstheme="minorHAnsi"/>
          <w:color w:val="auto"/>
        </w:rPr>
        <w:t>ë</w:t>
      </w:r>
      <w:r w:rsidRPr="004D4335">
        <w:rPr>
          <w:rFonts w:cstheme="minorHAnsi"/>
          <w:color w:val="auto"/>
        </w:rPr>
        <w:t xml:space="preserve"> n</w:t>
      </w:r>
      <w:r w:rsidR="00947838" w:rsidRPr="004D4335">
        <w:rPr>
          <w:rFonts w:cstheme="minorHAnsi"/>
          <w:color w:val="auto"/>
        </w:rPr>
        <w:t>ë</w:t>
      </w:r>
      <w:r w:rsidRPr="004D4335">
        <w:rPr>
          <w:rFonts w:cstheme="minorHAnsi"/>
          <w:color w:val="auto"/>
        </w:rPr>
        <w:t xml:space="preserve"> sfer</w:t>
      </w:r>
      <w:r w:rsidR="00947838" w:rsidRPr="004D4335">
        <w:rPr>
          <w:rFonts w:cstheme="minorHAnsi"/>
          <w:color w:val="auto"/>
        </w:rPr>
        <w:t>ë</w:t>
      </w:r>
      <w:r w:rsidRPr="004D4335">
        <w:rPr>
          <w:rFonts w:cstheme="minorHAnsi"/>
          <w:color w:val="auto"/>
        </w:rPr>
        <w:t>n e p</w:t>
      </w:r>
      <w:r w:rsidR="00947838" w:rsidRPr="004D4335">
        <w:rPr>
          <w:rFonts w:cstheme="minorHAnsi"/>
          <w:color w:val="auto"/>
        </w:rPr>
        <w:t>ë</w:t>
      </w:r>
      <w:r w:rsidRPr="004D4335">
        <w:rPr>
          <w:rFonts w:cstheme="minorHAnsi"/>
          <w:color w:val="auto"/>
        </w:rPr>
        <w:t>rgjegj</w:t>
      </w:r>
      <w:r w:rsidR="00947838" w:rsidRPr="004D4335">
        <w:rPr>
          <w:rFonts w:cstheme="minorHAnsi"/>
          <w:color w:val="auto"/>
        </w:rPr>
        <w:t>ë</w:t>
      </w:r>
      <w:r w:rsidRPr="004D4335">
        <w:rPr>
          <w:rFonts w:cstheme="minorHAnsi"/>
          <w:color w:val="auto"/>
        </w:rPr>
        <w:t>sis</w:t>
      </w:r>
      <w:r w:rsidR="00947838" w:rsidRPr="004D4335">
        <w:rPr>
          <w:rFonts w:cstheme="minorHAnsi"/>
          <w:color w:val="auto"/>
        </w:rPr>
        <w:t>ë</w:t>
      </w:r>
      <w:r w:rsidRPr="004D4335">
        <w:rPr>
          <w:rFonts w:cstheme="minorHAnsi"/>
          <w:color w:val="auto"/>
        </w:rPr>
        <w:t xml:space="preserve"> s</w:t>
      </w:r>
      <w:r w:rsidR="00947838" w:rsidRPr="004D4335">
        <w:rPr>
          <w:rFonts w:cstheme="minorHAnsi"/>
          <w:color w:val="auto"/>
        </w:rPr>
        <w:t>ë</w:t>
      </w:r>
      <w:r w:rsidRPr="004D4335">
        <w:rPr>
          <w:rFonts w:cstheme="minorHAnsi"/>
          <w:color w:val="auto"/>
        </w:rPr>
        <w:t xml:space="preserve"> vet.</w:t>
      </w:r>
    </w:p>
    <w:p w14:paraId="780BCEC4" w14:textId="563724E4" w:rsidR="00366FF5" w:rsidRPr="004D4335" w:rsidRDefault="00366FF5" w:rsidP="008D2C8A">
      <w:pPr>
        <w:pStyle w:val="ListParagraph"/>
        <w:numPr>
          <w:ilvl w:val="0"/>
          <w:numId w:val="31"/>
        </w:numPr>
        <w:spacing w:before="120" w:after="120" w:line="300" w:lineRule="exact"/>
        <w:ind w:left="851" w:hanging="284"/>
        <w:rPr>
          <w:rFonts w:cstheme="minorHAnsi"/>
          <w:color w:val="auto"/>
        </w:rPr>
      </w:pPr>
      <w:r w:rsidRPr="004D4335">
        <w:rPr>
          <w:rFonts w:cstheme="minorHAnsi"/>
          <w:color w:val="auto"/>
        </w:rPr>
        <w:t>Harton Planin Vjetor t</w:t>
      </w:r>
      <w:r w:rsidR="00947838" w:rsidRPr="004D4335">
        <w:rPr>
          <w:rFonts w:cstheme="minorHAnsi"/>
          <w:color w:val="auto"/>
        </w:rPr>
        <w:t>ë</w:t>
      </w:r>
      <w:r w:rsidRPr="004D4335">
        <w:rPr>
          <w:rFonts w:cstheme="minorHAnsi"/>
          <w:color w:val="auto"/>
        </w:rPr>
        <w:t xml:space="preserve"> Aktivitetit dhe Raportin e Monitorimit.</w:t>
      </w:r>
    </w:p>
    <w:p w14:paraId="346BF957" w14:textId="5B0664CA" w:rsidR="00366FF5" w:rsidRPr="004D4335" w:rsidRDefault="00366FF5" w:rsidP="008D2C8A">
      <w:pPr>
        <w:pStyle w:val="ListParagraph"/>
        <w:numPr>
          <w:ilvl w:val="0"/>
          <w:numId w:val="31"/>
        </w:numPr>
        <w:spacing w:before="120" w:after="120" w:line="300" w:lineRule="exact"/>
        <w:ind w:left="851" w:hanging="284"/>
        <w:rPr>
          <w:rFonts w:cstheme="minorHAnsi"/>
          <w:color w:val="auto"/>
        </w:rPr>
      </w:pPr>
      <w:r w:rsidRPr="004D4335">
        <w:rPr>
          <w:rFonts w:cstheme="minorHAnsi"/>
          <w:color w:val="auto"/>
        </w:rPr>
        <w:t>Garanton p</w:t>
      </w:r>
      <w:r w:rsidR="00947838" w:rsidRPr="004D4335">
        <w:rPr>
          <w:rFonts w:cstheme="minorHAnsi"/>
          <w:color w:val="auto"/>
        </w:rPr>
        <w:t>ë</w:t>
      </w:r>
      <w:r w:rsidRPr="004D4335">
        <w:rPr>
          <w:rFonts w:cstheme="minorHAnsi"/>
          <w:color w:val="auto"/>
        </w:rPr>
        <w:t>rcaktimin e treguesve t</w:t>
      </w:r>
      <w:r w:rsidR="00947838" w:rsidRPr="004D4335">
        <w:rPr>
          <w:rFonts w:cstheme="minorHAnsi"/>
          <w:color w:val="auto"/>
        </w:rPr>
        <w:t>ë</w:t>
      </w:r>
      <w:r w:rsidRPr="004D4335">
        <w:rPr>
          <w:rFonts w:cstheme="minorHAnsi"/>
          <w:color w:val="auto"/>
        </w:rPr>
        <w:t xml:space="preserve"> monitorimit, si edhe organizon raportimin n</w:t>
      </w:r>
      <w:r w:rsidR="00947838" w:rsidRPr="004D4335">
        <w:rPr>
          <w:rFonts w:cstheme="minorHAnsi"/>
          <w:color w:val="auto"/>
        </w:rPr>
        <w:t>ë</w:t>
      </w:r>
      <w:r w:rsidRPr="004D4335">
        <w:rPr>
          <w:rFonts w:cstheme="minorHAnsi"/>
          <w:color w:val="auto"/>
        </w:rPr>
        <w:t xml:space="preserve"> nivel monitorimi komb</w:t>
      </w:r>
      <w:r w:rsidR="00947838" w:rsidRPr="004D4335">
        <w:rPr>
          <w:rFonts w:cstheme="minorHAnsi"/>
          <w:color w:val="auto"/>
        </w:rPr>
        <w:t>ë</w:t>
      </w:r>
      <w:r w:rsidRPr="004D4335">
        <w:rPr>
          <w:rFonts w:cstheme="minorHAnsi"/>
          <w:color w:val="auto"/>
        </w:rPr>
        <w:t>tar dhe evropian.</w:t>
      </w:r>
    </w:p>
    <w:p w14:paraId="616A997A" w14:textId="4CE752D2" w:rsidR="00366FF5" w:rsidRPr="004D4335" w:rsidRDefault="00366FF5" w:rsidP="008D2C8A">
      <w:pPr>
        <w:pStyle w:val="ListParagraph"/>
        <w:numPr>
          <w:ilvl w:val="0"/>
          <w:numId w:val="31"/>
        </w:numPr>
        <w:spacing w:before="120" w:after="120" w:line="300" w:lineRule="exact"/>
        <w:ind w:left="851" w:hanging="284"/>
        <w:rPr>
          <w:rFonts w:cstheme="minorHAnsi"/>
          <w:color w:val="auto"/>
        </w:rPr>
      </w:pPr>
      <w:r w:rsidRPr="004D4335">
        <w:rPr>
          <w:rFonts w:cstheme="minorHAnsi"/>
          <w:color w:val="auto"/>
        </w:rPr>
        <w:t>Koordinon rrjetin e partner</w:t>
      </w:r>
      <w:r w:rsidR="00947838" w:rsidRPr="004D4335">
        <w:rPr>
          <w:rFonts w:cstheme="minorHAnsi"/>
          <w:color w:val="auto"/>
        </w:rPr>
        <w:t>ë</w:t>
      </w:r>
      <w:r w:rsidRPr="004D4335">
        <w:rPr>
          <w:rFonts w:cstheme="minorHAnsi"/>
          <w:color w:val="auto"/>
        </w:rPr>
        <w:t>ve t</w:t>
      </w:r>
      <w:r w:rsidR="00947838" w:rsidRPr="004D4335">
        <w:rPr>
          <w:rFonts w:cstheme="minorHAnsi"/>
          <w:color w:val="auto"/>
        </w:rPr>
        <w:t>ë</w:t>
      </w:r>
      <w:r w:rsidRPr="004D4335">
        <w:rPr>
          <w:rFonts w:cstheme="minorHAnsi"/>
          <w:color w:val="auto"/>
        </w:rPr>
        <w:t xml:space="preserve"> GR lidhur me qart</w:t>
      </w:r>
      <w:r w:rsidR="00947838" w:rsidRPr="004D4335">
        <w:rPr>
          <w:rFonts w:cstheme="minorHAnsi"/>
          <w:color w:val="auto"/>
        </w:rPr>
        <w:t>ë</w:t>
      </w:r>
      <w:r w:rsidRPr="004D4335">
        <w:rPr>
          <w:rFonts w:cstheme="minorHAnsi"/>
          <w:color w:val="auto"/>
        </w:rPr>
        <w:t>simin e strategjive/veprimeve q</w:t>
      </w:r>
      <w:r w:rsidR="00947838" w:rsidRPr="004D4335">
        <w:rPr>
          <w:rFonts w:cstheme="minorHAnsi"/>
          <w:color w:val="auto"/>
        </w:rPr>
        <w:t>ë</w:t>
      </w:r>
      <w:r w:rsidRPr="004D4335">
        <w:rPr>
          <w:rFonts w:cstheme="minorHAnsi"/>
          <w:color w:val="auto"/>
        </w:rPr>
        <w:t xml:space="preserve"> p</w:t>
      </w:r>
      <w:r w:rsidR="00947838" w:rsidRPr="004D4335">
        <w:rPr>
          <w:rFonts w:cstheme="minorHAnsi"/>
          <w:color w:val="auto"/>
        </w:rPr>
        <w:t>ë</w:t>
      </w:r>
      <w:r w:rsidRPr="004D4335">
        <w:rPr>
          <w:rFonts w:cstheme="minorHAnsi"/>
          <w:color w:val="auto"/>
        </w:rPr>
        <w:t>rmban Plani dhe mbledh</w:t>
      </w:r>
      <w:r w:rsidR="003A05C9" w:rsidRPr="004D4335">
        <w:rPr>
          <w:rFonts w:cstheme="minorHAnsi"/>
          <w:color w:val="auto"/>
        </w:rPr>
        <w:t>j</w:t>
      </w:r>
      <w:r w:rsidRPr="004D4335">
        <w:rPr>
          <w:rFonts w:cstheme="minorHAnsi"/>
          <w:color w:val="auto"/>
        </w:rPr>
        <w:t>en e informacionit p</w:t>
      </w:r>
      <w:r w:rsidR="00947838" w:rsidRPr="004D4335">
        <w:rPr>
          <w:rFonts w:cstheme="minorHAnsi"/>
          <w:color w:val="auto"/>
        </w:rPr>
        <w:t>ë</w:t>
      </w:r>
      <w:r w:rsidRPr="004D4335">
        <w:rPr>
          <w:rFonts w:cstheme="minorHAnsi"/>
          <w:color w:val="auto"/>
        </w:rPr>
        <w:t>rkat</w:t>
      </w:r>
      <w:r w:rsidR="00947838" w:rsidRPr="004D4335">
        <w:rPr>
          <w:rFonts w:cstheme="minorHAnsi"/>
          <w:color w:val="auto"/>
        </w:rPr>
        <w:t>ë</w:t>
      </w:r>
      <w:r w:rsidRPr="004D4335">
        <w:rPr>
          <w:rFonts w:cstheme="minorHAnsi"/>
          <w:color w:val="auto"/>
        </w:rPr>
        <w:t>s p</w:t>
      </w:r>
      <w:r w:rsidR="00947838" w:rsidRPr="004D4335">
        <w:rPr>
          <w:rFonts w:cstheme="minorHAnsi"/>
          <w:color w:val="auto"/>
        </w:rPr>
        <w:t>ë</w:t>
      </w:r>
      <w:r w:rsidRPr="004D4335">
        <w:rPr>
          <w:rFonts w:cstheme="minorHAnsi"/>
          <w:color w:val="auto"/>
        </w:rPr>
        <w:t>r monitorimin.</w:t>
      </w:r>
    </w:p>
    <w:p w14:paraId="6D6B481F" w14:textId="42A33BD4" w:rsidR="00366FF5" w:rsidRPr="004D4335" w:rsidRDefault="00366FF5" w:rsidP="008D2C8A">
      <w:pPr>
        <w:pStyle w:val="ListParagraph"/>
        <w:numPr>
          <w:ilvl w:val="0"/>
          <w:numId w:val="31"/>
        </w:numPr>
        <w:spacing w:before="120" w:after="120" w:line="300" w:lineRule="exact"/>
        <w:ind w:left="851" w:hanging="284"/>
        <w:rPr>
          <w:rFonts w:cstheme="minorHAnsi"/>
          <w:color w:val="auto"/>
        </w:rPr>
      </w:pPr>
      <w:r w:rsidRPr="004D4335">
        <w:rPr>
          <w:rFonts w:cstheme="minorHAnsi"/>
          <w:color w:val="auto"/>
        </w:rPr>
        <w:t>Garanton kushtet logjistike p</w:t>
      </w:r>
      <w:r w:rsidR="00947838" w:rsidRPr="004D4335">
        <w:rPr>
          <w:rFonts w:cstheme="minorHAnsi"/>
          <w:color w:val="auto"/>
        </w:rPr>
        <w:t>ë</w:t>
      </w:r>
      <w:r w:rsidRPr="004D4335">
        <w:rPr>
          <w:rFonts w:cstheme="minorHAnsi"/>
          <w:color w:val="auto"/>
        </w:rPr>
        <w:t>r funksionimin e Komitetit Monitorues t</w:t>
      </w:r>
      <w:r w:rsidR="00947838" w:rsidRPr="004D4335">
        <w:rPr>
          <w:rFonts w:cstheme="minorHAnsi"/>
          <w:color w:val="auto"/>
        </w:rPr>
        <w:t>ë</w:t>
      </w:r>
      <w:r w:rsidRPr="004D4335">
        <w:rPr>
          <w:rFonts w:cstheme="minorHAnsi"/>
          <w:color w:val="auto"/>
        </w:rPr>
        <w:t xml:space="preserve"> Planit.</w:t>
      </w:r>
    </w:p>
    <w:p w14:paraId="1D1FE5F8" w14:textId="73BBFB03" w:rsidR="008D2C8A" w:rsidRPr="004D4335" w:rsidRDefault="00366FF5" w:rsidP="008D2C8A">
      <w:pPr>
        <w:pStyle w:val="ListParagraph"/>
        <w:numPr>
          <w:ilvl w:val="0"/>
          <w:numId w:val="31"/>
        </w:numPr>
        <w:spacing w:line="259" w:lineRule="auto"/>
        <w:ind w:left="851" w:hanging="284"/>
        <w:rPr>
          <w:rFonts w:cstheme="minorHAnsi"/>
          <w:color w:val="auto"/>
        </w:rPr>
      </w:pPr>
      <w:r w:rsidRPr="004D4335">
        <w:rPr>
          <w:rFonts w:cstheme="minorHAnsi"/>
          <w:color w:val="auto"/>
        </w:rPr>
        <w:t>Koordinon dhe organizon strategjit</w:t>
      </w:r>
      <w:r w:rsidR="00947838" w:rsidRPr="004D4335">
        <w:rPr>
          <w:rFonts w:cstheme="minorHAnsi"/>
          <w:color w:val="auto"/>
        </w:rPr>
        <w:t>ë</w:t>
      </w:r>
      <w:r w:rsidRPr="004D4335">
        <w:rPr>
          <w:rFonts w:cstheme="minorHAnsi"/>
          <w:color w:val="auto"/>
        </w:rPr>
        <w:t xml:space="preserve"> e komunikimit p</w:t>
      </w:r>
      <w:r w:rsidR="00947838" w:rsidRPr="004D4335">
        <w:rPr>
          <w:rFonts w:cstheme="minorHAnsi"/>
          <w:color w:val="auto"/>
        </w:rPr>
        <w:t>ë</w:t>
      </w:r>
      <w:r w:rsidRPr="004D4335">
        <w:rPr>
          <w:rFonts w:cstheme="minorHAnsi"/>
          <w:color w:val="auto"/>
        </w:rPr>
        <w:t>r Planin e Garancis</w:t>
      </w:r>
      <w:r w:rsidR="00947838" w:rsidRPr="004D4335">
        <w:rPr>
          <w:rFonts w:cstheme="minorHAnsi"/>
          <w:color w:val="auto"/>
        </w:rPr>
        <w:t>ë</w:t>
      </w:r>
      <w:r w:rsidRPr="004D4335">
        <w:rPr>
          <w:rFonts w:cstheme="minorHAnsi"/>
          <w:color w:val="auto"/>
        </w:rPr>
        <w:t xml:space="preserve"> Rinore.</w:t>
      </w:r>
    </w:p>
    <w:p w14:paraId="49D1D7A4" w14:textId="34398CF3" w:rsidR="00366FF5" w:rsidRPr="004D4335" w:rsidRDefault="00366FF5" w:rsidP="008D2C8A">
      <w:pPr>
        <w:spacing w:before="120" w:after="120" w:line="300" w:lineRule="exact"/>
        <w:jc w:val="both"/>
        <w:rPr>
          <w:rFonts w:cstheme="minorHAnsi"/>
        </w:rPr>
      </w:pPr>
      <w:r w:rsidRPr="004D4335">
        <w:rPr>
          <w:rFonts w:cstheme="minorHAnsi"/>
        </w:rPr>
        <w:t>Seksioni "Mobilizimi i partneriteteve" paraqet platformat e pjes</w:t>
      </w:r>
      <w:r w:rsidR="00947838" w:rsidRPr="004D4335">
        <w:rPr>
          <w:rFonts w:cstheme="minorHAnsi"/>
        </w:rPr>
        <w:t>ë</w:t>
      </w:r>
      <w:r w:rsidRPr="004D4335">
        <w:rPr>
          <w:rFonts w:cstheme="minorHAnsi"/>
        </w:rPr>
        <w:t>marrjes dhe si aktivizohen ato n</w:t>
      </w:r>
      <w:r w:rsidR="00947838" w:rsidRPr="004D4335">
        <w:rPr>
          <w:rFonts w:cstheme="minorHAnsi"/>
        </w:rPr>
        <w:t>ë</w:t>
      </w:r>
      <w:r w:rsidRPr="004D4335">
        <w:rPr>
          <w:rFonts w:cstheme="minorHAnsi"/>
        </w:rPr>
        <w:t xml:space="preserve"> kuadrin qeveris</w:t>
      </w:r>
      <w:r w:rsidR="00947838" w:rsidRPr="004D4335">
        <w:rPr>
          <w:rFonts w:cstheme="minorHAnsi"/>
        </w:rPr>
        <w:t>ë</w:t>
      </w:r>
      <w:r w:rsidRPr="004D4335">
        <w:rPr>
          <w:rFonts w:cstheme="minorHAnsi"/>
        </w:rPr>
        <w:t>s t</w:t>
      </w:r>
      <w:r w:rsidR="00947838" w:rsidRPr="004D4335">
        <w:rPr>
          <w:rFonts w:cstheme="minorHAnsi"/>
        </w:rPr>
        <w:t>ë</w:t>
      </w:r>
      <w:r w:rsidRPr="004D4335">
        <w:rPr>
          <w:rFonts w:cstheme="minorHAnsi"/>
        </w:rPr>
        <w:t xml:space="preserve"> PZGR.</w:t>
      </w:r>
    </w:p>
    <w:p w14:paraId="2CD872C9" w14:textId="77777777" w:rsidR="008D2C8A" w:rsidRPr="004D4335" w:rsidRDefault="008D2C8A" w:rsidP="008D2C8A">
      <w:pPr>
        <w:spacing w:before="120" w:after="120" w:line="300" w:lineRule="exact"/>
        <w:jc w:val="both"/>
        <w:rPr>
          <w:rFonts w:ascii="Palatino Linotype" w:hAnsi="Palatino Linotype"/>
        </w:rPr>
      </w:pPr>
    </w:p>
    <w:p w14:paraId="06B843FE" w14:textId="3A4716DA" w:rsidR="008D2C8A" w:rsidRPr="004D4335" w:rsidRDefault="008D2C8A" w:rsidP="008D2C8A">
      <w:pPr>
        <w:pStyle w:val="Heading2"/>
        <w:rPr>
          <w:rFonts w:asciiTheme="minorHAnsi" w:eastAsiaTheme="minorHAnsi" w:hAnsiTheme="minorHAnsi" w:cstheme="minorBidi"/>
          <w:b/>
          <w:color w:val="auto"/>
          <w:sz w:val="24"/>
          <w:szCs w:val="24"/>
        </w:rPr>
      </w:pPr>
      <w:bookmarkStart w:id="38" w:name="_Toc111635365"/>
      <w:r w:rsidRPr="004D4335">
        <w:rPr>
          <w:rFonts w:asciiTheme="minorHAnsi" w:eastAsiaTheme="minorHAnsi" w:hAnsiTheme="minorHAnsi" w:cstheme="minorBidi"/>
          <w:b/>
          <w:color w:val="auto"/>
          <w:sz w:val="24"/>
          <w:szCs w:val="24"/>
        </w:rPr>
        <w:t xml:space="preserve">2. </w:t>
      </w:r>
      <w:r w:rsidR="00366FF5" w:rsidRPr="004D4335">
        <w:rPr>
          <w:rFonts w:asciiTheme="minorHAnsi" w:eastAsiaTheme="minorHAnsi" w:hAnsiTheme="minorHAnsi" w:cstheme="minorBidi"/>
          <w:b/>
          <w:color w:val="auto"/>
          <w:sz w:val="24"/>
          <w:szCs w:val="24"/>
        </w:rPr>
        <w:t>Zbatimi i Garancis</w:t>
      </w:r>
      <w:r w:rsidR="00947838" w:rsidRPr="004D4335">
        <w:rPr>
          <w:rFonts w:asciiTheme="minorHAnsi" w:eastAsiaTheme="minorHAnsi" w:hAnsiTheme="minorHAnsi" w:cstheme="minorBidi"/>
          <w:b/>
          <w:color w:val="auto"/>
          <w:sz w:val="24"/>
          <w:szCs w:val="24"/>
        </w:rPr>
        <w:t>ë</w:t>
      </w:r>
      <w:r w:rsidR="00366FF5" w:rsidRPr="004D4335">
        <w:rPr>
          <w:rFonts w:asciiTheme="minorHAnsi" w:eastAsiaTheme="minorHAnsi" w:hAnsiTheme="minorHAnsi" w:cstheme="minorBidi"/>
          <w:b/>
          <w:color w:val="auto"/>
          <w:sz w:val="24"/>
          <w:szCs w:val="24"/>
        </w:rPr>
        <w:t xml:space="preserve"> Rinore</w:t>
      </w:r>
      <w:bookmarkEnd w:id="38"/>
      <w:r w:rsidRPr="004D4335">
        <w:rPr>
          <w:rFonts w:asciiTheme="minorHAnsi" w:eastAsiaTheme="minorHAnsi" w:hAnsiTheme="minorHAnsi" w:cstheme="minorBidi"/>
          <w:b/>
          <w:color w:val="auto"/>
          <w:sz w:val="24"/>
          <w:szCs w:val="24"/>
        </w:rPr>
        <w:t xml:space="preserve"> </w:t>
      </w:r>
    </w:p>
    <w:p w14:paraId="6C96C316" w14:textId="3DE8239F" w:rsidR="003E4B3A" w:rsidRPr="004D4335" w:rsidRDefault="003E4B3A" w:rsidP="003E4B3A">
      <w:pPr>
        <w:spacing w:before="120" w:after="120" w:line="300" w:lineRule="exact"/>
        <w:jc w:val="both"/>
        <w:rPr>
          <w:rFonts w:cstheme="minorHAnsi"/>
          <w:szCs w:val="21"/>
        </w:rPr>
      </w:pPr>
      <w:r w:rsidRPr="004D4335">
        <w:rPr>
          <w:rFonts w:cstheme="minorHAnsi"/>
          <w:szCs w:val="21"/>
        </w:rPr>
        <w:t>Plani i Zbatimit të Garancisë Rinore për Shqipërinë është fort i harmonizuar me Shtyllën Evropiane për Të Drejtat Sociale që synon të japë kontribut të fuqishëm në promovimin e një shoqërie më përfshirëse dhe të drejtë. Në këtë kuptim, Plani mban parasysh parimet e Shtyllës Sociale Evropiane, konkretisht ato që lidhen me mundësitë e barabarta për aksesin në tregun e punës. Parimet e mundësive të barabarta dhe barazisë gjinore, arsimimit dhe të nxënit për të gjithë jetën, bashkë me promovimin e punësimit, janë të pasqyruara gjerësisht në grupin e reformave dhe parimeve që formësojnë PZGR të Shqipërisë.</w:t>
      </w:r>
    </w:p>
    <w:p w14:paraId="6EC705E5" w14:textId="557BD60E" w:rsidR="003E4B3A" w:rsidRPr="004D4335" w:rsidRDefault="003E4B3A" w:rsidP="003E4B3A">
      <w:pPr>
        <w:spacing w:before="120" w:after="120" w:line="300" w:lineRule="exact"/>
        <w:jc w:val="both"/>
        <w:rPr>
          <w:rFonts w:cstheme="minorHAnsi"/>
          <w:szCs w:val="21"/>
        </w:rPr>
      </w:pPr>
      <w:r w:rsidRPr="004D4335">
        <w:rPr>
          <w:rFonts w:cstheme="minorHAnsi"/>
          <w:szCs w:val="21"/>
        </w:rPr>
        <w:t xml:space="preserve">Hartimi i PZGR mban parasysh edhe prioritetet strategjike të shprehura qartë në Rekomandimin e Këshillit të 30 tetorit 2020 "Ura drejt Punës – Përforcimi i Garancisë Rinore" dhe udhëzimet e tij për organizimin e skemës së garancisë rinore. Diversiteti i realitetit </w:t>
      </w:r>
      <w:r w:rsidR="00AC66D1" w:rsidRPr="004D4335">
        <w:rPr>
          <w:rFonts w:cstheme="minorHAnsi"/>
          <w:szCs w:val="21"/>
        </w:rPr>
        <w:t>JAPFP</w:t>
      </w:r>
      <w:r w:rsidRPr="004D4335">
        <w:rPr>
          <w:rFonts w:cstheme="minorHAnsi"/>
          <w:szCs w:val="21"/>
        </w:rPr>
        <w:t xml:space="preserve"> që nënvizohet në këtë Rekomandim të Këshillit vlen edhe për Shqipërinë, si dhe është kuadri kryesor për të analizuar reformat dhe nismat e propozuara.</w:t>
      </w:r>
    </w:p>
    <w:p w14:paraId="2AF3C73A" w14:textId="429A649C" w:rsidR="003E4B3A" w:rsidRPr="004D4335" w:rsidRDefault="003E4B3A" w:rsidP="003E4B3A">
      <w:pPr>
        <w:spacing w:before="120" w:after="120" w:line="300" w:lineRule="exact"/>
        <w:jc w:val="both"/>
        <w:rPr>
          <w:rFonts w:cstheme="minorHAnsi"/>
          <w:szCs w:val="21"/>
        </w:rPr>
      </w:pPr>
      <w:bookmarkStart w:id="39" w:name="_Hlk111456193"/>
      <w:r w:rsidRPr="004D4335">
        <w:rPr>
          <w:rFonts w:cstheme="minorHAnsi"/>
          <w:szCs w:val="21"/>
        </w:rPr>
        <w:t>Modeli qeverisës i PZGR është nën koordinimin e ministrisë përgjegjëse për politikat e punësimit dhe formimit profesional – Ministria e Financave dhe Ekonomisë – dhe koordinon një numër të madh institucionesh në fushën e punësimit, formimit profesional, arsimit dhe rinisë. Modalitetet e zbatimit janë të hapura për pjesëmarrjen e aktorëve shumënivelësh, si bashkitë, dhe mobilizon kontributin e fuqishëm të OJF-ve, sidomos të atyre që merren me rininë. Gjithashtu, modalitetet institucionale parashikojnë funksionimin e një platforme koordinimi dhe monitorimi (Komiteti i Monitorimit) që siguron integrimin e politikave sektoriale të ndryshme.</w:t>
      </w:r>
    </w:p>
    <w:bookmarkEnd w:id="39"/>
    <w:p w14:paraId="0B48EC49" w14:textId="2D66A364" w:rsidR="008D2C8A" w:rsidRPr="004D4335" w:rsidRDefault="003E4B3A" w:rsidP="003E4B3A">
      <w:pPr>
        <w:spacing w:before="120" w:after="120" w:line="300" w:lineRule="exact"/>
        <w:jc w:val="both"/>
        <w:rPr>
          <w:rFonts w:cstheme="minorHAnsi"/>
          <w:szCs w:val="21"/>
        </w:rPr>
      </w:pPr>
      <w:r w:rsidRPr="004D4335">
        <w:rPr>
          <w:rFonts w:cstheme="minorHAnsi"/>
          <w:szCs w:val="21"/>
        </w:rPr>
        <w:t xml:space="preserve">Afati i PZGR ka tre hapa kryesorë: i) hapi i parë është në proces dhe do të rezultojë në miratimin e skemës së Garancisë Rinore në Shqipëri; ii) hapi i dytë është faza pilot që zgjat deri në fund të vitit 2023 dhe mundëson konsolidimin dhe përshtatjen e planit dhe të kapaciteteve institucionale; iii) pas fazës pilot, plani nis zbatimin </w:t>
      </w:r>
      <w:r w:rsidRPr="004D4335">
        <w:rPr>
          <w:rFonts w:cstheme="minorHAnsi"/>
          <w:szCs w:val="21"/>
        </w:rPr>
        <w:lastRenderedPageBreak/>
        <w:t>normal për një periudhë 3-vjeçare (fundi i vitit 2026). Në vitin 2027, që është edhe viti i fundit i Instrumentit të Asistencës së Para-anëtarësimit (IPA III), do të realizohet një vlerësim global i planit të zbatimit që mundëson identifikimin e rezultateve/produkteve kryesore të arritura dhe rishikimin e tij</w:t>
      </w:r>
      <w:r w:rsidR="008D2C8A" w:rsidRPr="004D4335">
        <w:rPr>
          <w:rFonts w:cstheme="minorHAnsi"/>
        </w:rPr>
        <w:t xml:space="preserve">. </w:t>
      </w:r>
    </w:p>
    <w:p w14:paraId="079D5D3A" w14:textId="77777777" w:rsidR="008D2C8A" w:rsidRPr="004D4335" w:rsidRDefault="008D2C8A" w:rsidP="008D2C8A">
      <w:pPr>
        <w:spacing w:before="120" w:after="120" w:line="300" w:lineRule="exact"/>
        <w:jc w:val="both"/>
      </w:pPr>
    </w:p>
    <w:p w14:paraId="3B0E3B99" w14:textId="6796D32E" w:rsidR="008D2C8A" w:rsidRPr="004D4335" w:rsidRDefault="008D2C8A" w:rsidP="008D2C8A">
      <w:pPr>
        <w:pStyle w:val="Heading3"/>
        <w:spacing w:before="120" w:after="120"/>
        <w:rPr>
          <w:rFonts w:eastAsiaTheme="minorHAnsi" w:cstheme="minorBidi"/>
          <w:color w:val="auto"/>
          <w:szCs w:val="24"/>
        </w:rPr>
      </w:pPr>
      <w:bookmarkStart w:id="40" w:name="_Toc111635366"/>
      <w:r w:rsidRPr="004D4335">
        <w:rPr>
          <w:rFonts w:eastAsiaTheme="minorHAnsi" w:cstheme="minorBidi"/>
          <w:color w:val="auto"/>
          <w:szCs w:val="24"/>
        </w:rPr>
        <w:t xml:space="preserve">2.1 </w:t>
      </w:r>
      <w:r w:rsidR="003E4B3A" w:rsidRPr="004D4335">
        <w:rPr>
          <w:rFonts w:eastAsiaTheme="minorHAnsi" w:cstheme="minorBidi"/>
          <w:color w:val="auto"/>
          <w:szCs w:val="24"/>
        </w:rPr>
        <w:t>Fazat</w:t>
      </w:r>
      <w:bookmarkEnd w:id="40"/>
    </w:p>
    <w:p w14:paraId="17B7780D" w14:textId="30B0D2D6" w:rsidR="00ED0156" w:rsidRPr="004D4335" w:rsidRDefault="00ED0156" w:rsidP="00ED0156">
      <w:pPr>
        <w:jc w:val="both"/>
        <w:rPr>
          <w:rFonts w:cstheme="minorHAnsi"/>
          <w:szCs w:val="21"/>
        </w:rPr>
      </w:pPr>
      <w:r w:rsidRPr="004D4335">
        <w:rPr>
          <w:rFonts w:cstheme="minorHAnsi"/>
          <w:szCs w:val="21"/>
        </w:rPr>
        <w:t>Reformat dhe nismat e propozuara nga PZGR organizohen sipas natyrës së tyre në katër faza që strukturojnë planin. Më poshtë renditen fushat kryesore të ndërhyrjes që propozohen n</w:t>
      </w:r>
      <w:r w:rsidR="00B15B0F" w:rsidRPr="004D4335">
        <w:rPr>
          <w:rFonts w:cstheme="minorHAnsi"/>
          <w:szCs w:val="21"/>
        </w:rPr>
        <w:t>ë</w:t>
      </w:r>
      <w:r w:rsidRPr="004D4335">
        <w:rPr>
          <w:rFonts w:cstheme="minorHAnsi"/>
          <w:szCs w:val="21"/>
        </w:rPr>
        <w:t xml:space="preserve"> secil</w:t>
      </w:r>
      <w:r w:rsidR="00B15B0F" w:rsidRPr="004D4335">
        <w:rPr>
          <w:rFonts w:cstheme="minorHAnsi"/>
          <w:szCs w:val="21"/>
        </w:rPr>
        <w:t>ë</w:t>
      </w:r>
      <w:r w:rsidRPr="004D4335">
        <w:rPr>
          <w:rFonts w:cstheme="minorHAnsi"/>
          <w:szCs w:val="21"/>
        </w:rPr>
        <w:t>n faz</w:t>
      </w:r>
      <w:r w:rsidR="00B15B0F" w:rsidRPr="004D4335">
        <w:rPr>
          <w:rFonts w:cstheme="minorHAnsi"/>
          <w:szCs w:val="21"/>
        </w:rPr>
        <w:t>ë</w:t>
      </w:r>
      <w:r w:rsidRPr="004D4335">
        <w:rPr>
          <w:rFonts w:cstheme="minorHAnsi"/>
          <w:szCs w:val="21"/>
        </w:rPr>
        <w:t>.</w:t>
      </w:r>
    </w:p>
    <w:p w14:paraId="246C6FA8" w14:textId="1A777D2E" w:rsidR="00D16858" w:rsidRPr="004D4335" w:rsidRDefault="00ED0156" w:rsidP="00ED0156">
      <w:pPr>
        <w:jc w:val="both"/>
        <w:rPr>
          <w:rFonts w:cstheme="minorHAnsi"/>
          <w:szCs w:val="21"/>
        </w:rPr>
      </w:pPr>
      <w:r w:rsidRPr="004D4335">
        <w:rPr>
          <w:rFonts w:cstheme="minorHAnsi"/>
          <w:b/>
          <w:bCs/>
          <w:szCs w:val="21"/>
          <w:u w:val="single"/>
        </w:rPr>
        <w:t>Faza e hartëzimit</w:t>
      </w:r>
      <w:r w:rsidRPr="004D4335">
        <w:rPr>
          <w:rFonts w:cstheme="minorHAnsi"/>
          <w:szCs w:val="21"/>
        </w:rPr>
        <w:t xml:space="preserve"> përmbledh reformat dhe nismat q</w:t>
      </w:r>
      <w:r w:rsidR="00B15B0F" w:rsidRPr="004D4335">
        <w:rPr>
          <w:rFonts w:cstheme="minorHAnsi"/>
          <w:szCs w:val="21"/>
        </w:rPr>
        <w:t>ë</w:t>
      </w:r>
      <w:r w:rsidRPr="004D4335">
        <w:rPr>
          <w:rFonts w:cstheme="minorHAnsi"/>
          <w:szCs w:val="21"/>
        </w:rPr>
        <w:t xml:space="preserve"> synojn</w:t>
      </w:r>
      <w:r w:rsidR="00B15B0F" w:rsidRPr="004D4335">
        <w:rPr>
          <w:rFonts w:cstheme="minorHAnsi"/>
          <w:szCs w:val="21"/>
        </w:rPr>
        <w:t>ë</w:t>
      </w:r>
      <w:r w:rsidRPr="004D4335">
        <w:rPr>
          <w:rFonts w:cstheme="minorHAnsi"/>
          <w:szCs w:val="21"/>
        </w:rPr>
        <w:t xml:space="preserve"> t</w:t>
      </w:r>
      <w:r w:rsidR="00B15B0F" w:rsidRPr="004D4335">
        <w:rPr>
          <w:rFonts w:cstheme="minorHAnsi"/>
          <w:szCs w:val="21"/>
        </w:rPr>
        <w:t>ë</w:t>
      </w:r>
      <w:r w:rsidRPr="004D4335">
        <w:rPr>
          <w:rFonts w:cstheme="minorHAnsi"/>
          <w:szCs w:val="21"/>
        </w:rPr>
        <w:t xml:space="preserve"> kemi nj</w:t>
      </w:r>
      <w:r w:rsidR="00B15B0F" w:rsidRPr="004D4335">
        <w:rPr>
          <w:rFonts w:cstheme="minorHAnsi"/>
          <w:szCs w:val="21"/>
        </w:rPr>
        <w:t>ë</w:t>
      </w:r>
      <w:r w:rsidRPr="004D4335">
        <w:rPr>
          <w:rFonts w:cstheme="minorHAnsi"/>
          <w:szCs w:val="21"/>
        </w:rPr>
        <w:t xml:space="preserve"> panoram</w:t>
      </w:r>
      <w:r w:rsidR="00B15B0F" w:rsidRPr="004D4335">
        <w:rPr>
          <w:rFonts w:cstheme="minorHAnsi"/>
          <w:szCs w:val="21"/>
        </w:rPr>
        <w:t>ë</w:t>
      </w:r>
      <w:r w:rsidRPr="004D4335">
        <w:rPr>
          <w:rFonts w:cstheme="minorHAnsi"/>
          <w:szCs w:val="21"/>
        </w:rPr>
        <w:t xml:space="preserve"> m</w:t>
      </w:r>
      <w:r w:rsidR="00B15B0F" w:rsidRPr="004D4335">
        <w:rPr>
          <w:rFonts w:cstheme="minorHAnsi"/>
          <w:szCs w:val="21"/>
        </w:rPr>
        <w:t>ë</w:t>
      </w:r>
      <w:r w:rsidRPr="004D4335">
        <w:rPr>
          <w:rFonts w:cstheme="minorHAnsi"/>
          <w:szCs w:val="21"/>
        </w:rPr>
        <w:t xml:space="preserve"> t</w:t>
      </w:r>
      <w:r w:rsidR="00B15B0F" w:rsidRPr="004D4335">
        <w:rPr>
          <w:rFonts w:cstheme="minorHAnsi"/>
          <w:szCs w:val="21"/>
        </w:rPr>
        <w:t>ë</w:t>
      </w:r>
      <w:r w:rsidRPr="004D4335">
        <w:rPr>
          <w:rFonts w:cstheme="minorHAnsi"/>
          <w:szCs w:val="21"/>
        </w:rPr>
        <w:t xml:space="preserve"> mir</w:t>
      </w:r>
      <w:r w:rsidR="00B15B0F" w:rsidRPr="004D4335">
        <w:rPr>
          <w:rFonts w:cstheme="minorHAnsi"/>
          <w:szCs w:val="21"/>
        </w:rPr>
        <w:t>ë</w:t>
      </w:r>
      <w:r w:rsidRPr="004D4335">
        <w:rPr>
          <w:rFonts w:cstheme="minorHAnsi"/>
          <w:szCs w:val="21"/>
        </w:rPr>
        <w:t xml:space="preserve"> dhe sistematike t</w:t>
      </w:r>
      <w:r w:rsidR="00B15B0F" w:rsidRPr="004D4335">
        <w:rPr>
          <w:rFonts w:cstheme="minorHAnsi"/>
          <w:szCs w:val="21"/>
        </w:rPr>
        <w:t>ë</w:t>
      </w:r>
      <w:r w:rsidRPr="004D4335">
        <w:rPr>
          <w:rFonts w:cstheme="minorHAnsi"/>
          <w:szCs w:val="21"/>
        </w:rPr>
        <w:t xml:space="preserve"> t</w:t>
      </w:r>
      <w:r w:rsidR="00B15B0F" w:rsidRPr="004D4335">
        <w:rPr>
          <w:rFonts w:cstheme="minorHAnsi"/>
          <w:szCs w:val="21"/>
        </w:rPr>
        <w:t>ë</w:t>
      </w:r>
      <w:r w:rsidRPr="004D4335">
        <w:rPr>
          <w:rFonts w:cstheme="minorHAnsi"/>
          <w:szCs w:val="21"/>
        </w:rPr>
        <w:t xml:space="preserve"> rinjve JAPFP, si edhe zbatimin e nismave t</w:t>
      </w:r>
      <w:r w:rsidR="00B15B0F" w:rsidRPr="004D4335">
        <w:rPr>
          <w:rFonts w:cstheme="minorHAnsi"/>
          <w:szCs w:val="21"/>
        </w:rPr>
        <w:t>ë</w:t>
      </w:r>
      <w:r w:rsidRPr="004D4335">
        <w:rPr>
          <w:rFonts w:cstheme="minorHAnsi"/>
          <w:szCs w:val="21"/>
        </w:rPr>
        <w:t xml:space="preserve"> nd</w:t>
      </w:r>
      <w:r w:rsidR="00B15B0F" w:rsidRPr="004D4335">
        <w:rPr>
          <w:rFonts w:cstheme="minorHAnsi"/>
          <w:szCs w:val="21"/>
        </w:rPr>
        <w:t>ë</w:t>
      </w:r>
      <w:r w:rsidRPr="004D4335">
        <w:rPr>
          <w:rFonts w:cstheme="minorHAnsi"/>
          <w:szCs w:val="21"/>
        </w:rPr>
        <w:t>rhyrjes s hershme p</w:t>
      </w:r>
      <w:r w:rsidR="00B15B0F" w:rsidRPr="004D4335">
        <w:rPr>
          <w:rFonts w:cstheme="minorHAnsi"/>
          <w:szCs w:val="21"/>
        </w:rPr>
        <w:t>ë</w:t>
      </w:r>
      <w:r w:rsidRPr="004D4335">
        <w:rPr>
          <w:rFonts w:cstheme="minorHAnsi"/>
          <w:szCs w:val="21"/>
        </w:rPr>
        <w:t>r t</w:t>
      </w:r>
      <w:r w:rsidR="00B15B0F" w:rsidRPr="004D4335">
        <w:rPr>
          <w:rFonts w:cstheme="minorHAnsi"/>
          <w:szCs w:val="21"/>
        </w:rPr>
        <w:t>ë</w:t>
      </w:r>
      <w:r w:rsidRPr="004D4335">
        <w:rPr>
          <w:rFonts w:cstheme="minorHAnsi"/>
          <w:szCs w:val="21"/>
        </w:rPr>
        <w:t xml:space="preserve"> parandaluar r</w:t>
      </w:r>
      <w:r w:rsidR="00B15B0F" w:rsidRPr="004D4335">
        <w:rPr>
          <w:rFonts w:cstheme="minorHAnsi"/>
          <w:szCs w:val="21"/>
        </w:rPr>
        <w:t>ë</w:t>
      </w:r>
      <w:r w:rsidRPr="004D4335">
        <w:rPr>
          <w:rFonts w:cstheme="minorHAnsi"/>
          <w:szCs w:val="21"/>
        </w:rPr>
        <w:t>nien e t</w:t>
      </w:r>
      <w:r w:rsidR="00B15B0F" w:rsidRPr="004D4335">
        <w:rPr>
          <w:rFonts w:cstheme="minorHAnsi"/>
          <w:szCs w:val="21"/>
        </w:rPr>
        <w:t>ë</w:t>
      </w:r>
      <w:r w:rsidRPr="004D4335">
        <w:rPr>
          <w:rFonts w:cstheme="minorHAnsi"/>
          <w:szCs w:val="21"/>
        </w:rPr>
        <w:t xml:space="preserve"> rinjve n</w:t>
      </w:r>
      <w:r w:rsidR="00B15B0F" w:rsidRPr="004D4335">
        <w:rPr>
          <w:rFonts w:cstheme="minorHAnsi"/>
          <w:szCs w:val="21"/>
        </w:rPr>
        <w:t>ë</w:t>
      </w:r>
      <w:r w:rsidRPr="004D4335">
        <w:rPr>
          <w:rFonts w:cstheme="minorHAnsi"/>
          <w:szCs w:val="21"/>
        </w:rPr>
        <w:t xml:space="preserve"> situat</w:t>
      </w:r>
      <w:r w:rsidR="00B15B0F" w:rsidRPr="004D4335">
        <w:rPr>
          <w:rFonts w:cstheme="minorHAnsi"/>
          <w:szCs w:val="21"/>
        </w:rPr>
        <w:t>ë</w:t>
      </w:r>
      <w:r w:rsidRPr="004D4335">
        <w:rPr>
          <w:rFonts w:cstheme="minorHAnsi"/>
          <w:szCs w:val="21"/>
        </w:rPr>
        <w:t xml:space="preserve">n JAPFP. Fokusi </w:t>
      </w:r>
      <w:r w:rsidR="00B15B0F" w:rsidRPr="004D4335">
        <w:rPr>
          <w:rFonts w:cstheme="minorHAnsi"/>
          <w:szCs w:val="21"/>
        </w:rPr>
        <w:t>ë</w:t>
      </w:r>
      <w:r w:rsidRPr="004D4335">
        <w:rPr>
          <w:rFonts w:cstheme="minorHAnsi"/>
          <w:szCs w:val="21"/>
        </w:rPr>
        <w:t>sht</w:t>
      </w:r>
      <w:r w:rsidR="00B15B0F" w:rsidRPr="004D4335">
        <w:rPr>
          <w:rFonts w:cstheme="minorHAnsi"/>
          <w:szCs w:val="21"/>
        </w:rPr>
        <w:t>ë</w:t>
      </w:r>
      <w:r w:rsidRPr="004D4335">
        <w:rPr>
          <w:rFonts w:cstheme="minorHAnsi"/>
          <w:szCs w:val="21"/>
        </w:rPr>
        <w:t xml:space="preserve"> q</w:t>
      </w:r>
      <w:r w:rsidR="00B15B0F" w:rsidRPr="004D4335">
        <w:rPr>
          <w:rFonts w:cstheme="minorHAnsi"/>
          <w:szCs w:val="21"/>
        </w:rPr>
        <w:t>ë</w:t>
      </w:r>
      <w:r w:rsidRPr="004D4335">
        <w:rPr>
          <w:rFonts w:cstheme="minorHAnsi"/>
          <w:szCs w:val="21"/>
        </w:rPr>
        <w:t xml:space="preserve"> t</w:t>
      </w:r>
      <w:r w:rsidR="00B15B0F" w:rsidRPr="004D4335">
        <w:rPr>
          <w:rFonts w:cstheme="minorHAnsi"/>
          <w:szCs w:val="21"/>
        </w:rPr>
        <w:t>ë</w:t>
      </w:r>
      <w:r w:rsidRPr="004D4335">
        <w:rPr>
          <w:rFonts w:cstheme="minorHAnsi"/>
          <w:szCs w:val="21"/>
        </w:rPr>
        <w:t xml:space="preserve"> kemi njohuri m</w:t>
      </w:r>
      <w:r w:rsidR="00B15B0F" w:rsidRPr="004D4335">
        <w:rPr>
          <w:rFonts w:cstheme="minorHAnsi"/>
          <w:szCs w:val="21"/>
        </w:rPr>
        <w:t>ë</w:t>
      </w:r>
      <w:r w:rsidRPr="004D4335">
        <w:rPr>
          <w:rFonts w:cstheme="minorHAnsi"/>
          <w:szCs w:val="21"/>
        </w:rPr>
        <w:t xml:space="preserve"> t</w:t>
      </w:r>
      <w:r w:rsidR="00B15B0F" w:rsidRPr="004D4335">
        <w:rPr>
          <w:rFonts w:cstheme="minorHAnsi"/>
          <w:szCs w:val="21"/>
        </w:rPr>
        <w:t>ë</w:t>
      </w:r>
      <w:r w:rsidRPr="004D4335">
        <w:rPr>
          <w:rFonts w:cstheme="minorHAnsi"/>
          <w:szCs w:val="21"/>
        </w:rPr>
        <w:t xml:space="preserve"> mira p</w:t>
      </w:r>
      <w:r w:rsidR="00B15B0F" w:rsidRPr="004D4335">
        <w:rPr>
          <w:rFonts w:cstheme="minorHAnsi"/>
          <w:szCs w:val="21"/>
        </w:rPr>
        <w:t>ë</w:t>
      </w:r>
      <w:r w:rsidRPr="004D4335">
        <w:rPr>
          <w:rFonts w:cstheme="minorHAnsi"/>
          <w:szCs w:val="21"/>
        </w:rPr>
        <w:t xml:space="preserve">r JAPFP me </w:t>
      </w:r>
      <w:r w:rsidR="003A05C9" w:rsidRPr="004D4335">
        <w:rPr>
          <w:rFonts w:cstheme="minorHAnsi"/>
          <w:szCs w:val="21"/>
        </w:rPr>
        <w:t>qëllim</w:t>
      </w:r>
      <w:r w:rsidRPr="004D4335">
        <w:rPr>
          <w:rFonts w:cstheme="minorHAnsi"/>
          <w:szCs w:val="21"/>
        </w:rPr>
        <w:t xml:space="preserve"> q</w:t>
      </w:r>
      <w:r w:rsidR="00B15B0F" w:rsidRPr="004D4335">
        <w:rPr>
          <w:rFonts w:cstheme="minorHAnsi"/>
          <w:szCs w:val="21"/>
        </w:rPr>
        <w:t>ë</w:t>
      </w:r>
      <w:r w:rsidRPr="004D4335">
        <w:rPr>
          <w:rFonts w:cstheme="minorHAnsi"/>
          <w:szCs w:val="21"/>
        </w:rPr>
        <w:t xml:space="preserve"> t</w:t>
      </w:r>
      <w:r w:rsidR="00B15B0F" w:rsidRPr="004D4335">
        <w:rPr>
          <w:rFonts w:cstheme="minorHAnsi"/>
          <w:szCs w:val="21"/>
        </w:rPr>
        <w:t>ë</w:t>
      </w:r>
      <w:r w:rsidRPr="004D4335">
        <w:rPr>
          <w:rFonts w:cstheme="minorHAnsi"/>
          <w:szCs w:val="21"/>
        </w:rPr>
        <w:t xml:space="preserve"> hartohen politika m</w:t>
      </w:r>
      <w:r w:rsidR="00B15B0F" w:rsidRPr="004D4335">
        <w:rPr>
          <w:rFonts w:cstheme="minorHAnsi"/>
          <w:szCs w:val="21"/>
        </w:rPr>
        <w:t>ë</w:t>
      </w:r>
      <w:r w:rsidRPr="004D4335">
        <w:rPr>
          <w:rFonts w:cstheme="minorHAnsi"/>
          <w:szCs w:val="21"/>
        </w:rPr>
        <w:t xml:space="preserve"> t</w:t>
      </w:r>
      <w:r w:rsidR="00B15B0F" w:rsidRPr="004D4335">
        <w:rPr>
          <w:rFonts w:cstheme="minorHAnsi"/>
          <w:szCs w:val="21"/>
        </w:rPr>
        <w:t>ë</w:t>
      </w:r>
      <w:r w:rsidRPr="004D4335">
        <w:rPr>
          <w:rFonts w:cstheme="minorHAnsi"/>
          <w:szCs w:val="21"/>
        </w:rPr>
        <w:t xml:space="preserve"> mira dhe masa m</w:t>
      </w:r>
      <w:r w:rsidR="00B15B0F" w:rsidRPr="004D4335">
        <w:rPr>
          <w:rFonts w:cstheme="minorHAnsi"/>
          <w:szCs w:val="21"/>
        </w:rPr>
        <w:t>ë</w:t>
      </w:r>
      <w:r w:rsidRPr="004D4335">
        <w:rPr>
          <w:rFonts w:cstheme="minorHAnsi"/>
          <w:szCs w:val="21"/>
        </w:rPr>
        <w:t xml:space="preserve"> efektive. Meq</w:t>
      </w:r>
      <w:r w:rsidR="00B15B0F" w:rsidRPr="004D4335">
        <w:rPr>
          <w:rFonts w:cstheme="minorHAnsi"/>
          <w:szCs w:val="21"/>
        </w:rPr>
        <w:t>ë</w:t>
      </w:r>
      <w:r w:rsidRPr="004D4335">
        <w:rPr>
          <w:rFonts w:cstheme="minorHAnsi"/>
          <w:szCs w:val="21"/>
        </w:rPr>
        <w:t xml:space="preserve"> nuk i referohet specifikisht ndonj</w:t>
      </w:r>
      <w:r w:rsidR="00B15B0F" w:rsidRPr="004D4335">
        <w:rPr>
          <w:rFonts w:cstheme="minorHAnsi"/>
          <w:szCs w:val="21"/>
        </w:rPr>
        <w:t>ë</w:t>
      </w:r>
      <w:r w:rsidRPr="004D4335">
        <w:rPr>
          <w:rFonts w:cstheme="minorHAnsi"/>
          <w:szCs w:val="21"/>
        </w:rPr>
        <w:t xml:space="preserve"> faze t</w:t>
      </w:r>
      <w:r w:rsidR="00B15B0F" w:rsidRPr="004D4335">
        <w:rPr>
          <w:rFonts w:cstheme="minorHAnsi"/>
          <w:szCs w:val="21"/>
        </w:rPr>
        <w:t>ë</w:t>
      </w:r>
      <w:r w:rsidRPr="004D4335">
        <w:rPr>
          <w:rFonts w:cstheme="minorHAnsi"/>
          <w:szCs w:val="21"/>
        </w:rPr>
        <w:t xml:space="preserve"> skem</w:t>
      </w:r>
      <w:r w:rsidR="00B15B0F" w:rsidRPr="004D4335">
        <w:rPr>
          <w:rFonts w:cstheme="minorHAnsi"/>
          <w:szCs w:val="21"/>
        </w:rPr>
        <w:t>ë</w:t>
      </w:r>
      <w:r w:rsidRPr="004D4335">
        <w:rPr>
          <w:rFonts w:cstheme="minorHAnsi"/>
          <w:szCs w:val="21"/>
        </w:rPr>
        <w:t>s s</w:t>
      </w:r>
      <w:r w:rsidR="00B15B0F" w:rsidRPr="004D4335">
        <w:rPr>
          <w:rFonts w:cstheme="minorHAnsi"/>
          <w:szCs w:val="21"/>
        </w:rPr>
        <w:t>ë</w:t>
      </w:r>
      <w:r w:rsidRPr="004D4335">
        <w:rPr>
          <w:rFonts w:cstheme="minorHAnsi"/>
          <w:szCs w:val="21"/>
        </w:rPr>
        <w:t xml:space="preserve"> Garancis</w:t>
      </w:r>
      <w:r w:rsidR="00B15B0F" w:rsidRPr="004D4335">
        <w:rPr>
          <w:rFonts w:cstheme="minorHAnsi"/>
          <w:szCs w:val="21"/>
        </w:rPr>
        <w:t>ë</w:t>
      </w:r>
      <w:r w:rsidRPr="004D4335">
        <w:rPr>
          <w:rFonts w:cstheme="minorHAnsi"/>
          <w:szCs w:val="21"/>
        </w:rPr>
        <w:t xml:space="preserve"> Rinore, nd</w:t>
      </w:r>
      <w:r w:rsidR="00B15B0F" w:rsidRPr="004D4335">
        <w:rPr>
          <w:rFonts w:cstheme="minorHAnsi"/>
          <w:szCs w:val="21"/>
        </w:rPr>
        <w:t>ë</w:t>
      </w:r>
      <w:r w:rsidRPr="004D4335">
        <w:rPr>
          <w:rFonts w:cstheme="minorHAnsi"/>
          <w:szCs w:val="21"/>
        </w:rPr>
        <w:t xml:space="preserve">rhyrja e hershme </w:t>
      </w:r>
      <w:r w:rsidR="00B15B0F" w:rsidRPr="004D4335">
        <w:rPr>
          <w:rFonts w:cstheme="minorHAnsi"/>
          <w:szCs w:val="21"/>
        </w:rPr>
        <w:t>ë</w:t>
      </w:r>
      <w:r w:rsidRPr="004D4335">
        <w:rPr>
          <w:rFonts w:cstheme="minorHAnsi"/>
          <w:szCs w:val="21"/>
        </w:rPr>
        <w:t>sht</w:t>
      </w:r>
      <w:r w:rsidR="00B15B0F" w:rsidRPr="004D4335">
        <w:rPr>
          <w:rFonts w:cstheme="minorHAnsi"/>
          <w:szCs w:val="21"/>
        </w:rPr>
        <w:t>ë</w:t>
      </w:r>
      <w:r w:rsidRPr="004D4335">
        <w:rPr>
          <w:rFonts w:cstheme="minorHAnsi"/>
          <w:szCs w:val="21"/>
        </w:rPr>
        <w:t xml:space="preserve"> p</w:t>
      </w:r>
      <w:r w:rsidR="00B15B0F" w:rsidRPr="004D4335">
        <w:rPr>
          <w:rFonts w:cstheme="minorHAnsi"/>
          <w:szCs w:val="21"/>
        </w:rPr>
        <w:t>ë</w:t>
      </w:r>
      <w:r w:rsidRPr="004D4335">
        <w:rPr>
          <w:rFonts w:cstheme="minorHAnsi"/>
          <w:szCs w:val="21"/>
        </w:rPr>
        <w:t>rfshir</w:t>
      </w:r>
      <w:r w:rsidR="00B15B0F" w:rsidRPr="004D4335">
        <w:rPr>
          <w:rFonts w:cstheme="minorHAnsi"/>
          <w:szCs w:val="21"/>
        </w:rPr>
        <w:t>ë</w:t>
      </w:r>
      <w:r w:rsidRPr="004D4335">
        <w:rPr>
          <w:rFonts w:cstheme="minorHAnsi"/>
          <w:szCs w:val="21"/>
        </w:rPr>
        <w:t xml:space="preserve"> n</w:t>
      </w:r>
      <w:r w:rsidR="00B15B0F" w:rsidRPr="004D4335">
        <w:rPr>
          <w:rFonts w:cstheme="minorHAnsi"/>
          <w:szCs w:val="21"/>
        </w:rPr>
        <w:t>ë</w:t>
      </w:r>
      <w:r w:rsidRPr="004D4335">
        <w:rPr>
          <w:rFonts w:cstheme="minorHAnsi"/>
          <w:szCs w:val="21"/>
        </w:rPr>
        <w:t xml:space="preserve"> k</w:t>
      </w:r>
      <w:r w:rsidR="00B15B0F" w:rsidRPr="004D4335">
        <w:rPr>
          <w:rFonts w:cstheme="minorHAnsi"/>
          <w:szCs w:val="21"/>
        </w:rPr>
        <w:t>ë</w:t>
      </w:r>
      <w:r w:rsidRPr="004D4335">
        <w:rPr>
          <w:rFonts w:cstheme="minorHAnsi"/>
          <w:szCs w:val="21"/>
        </w:rPr>
        <w:t>t</w:t>
      </w:r>
      <w:r w:rsidR="00B15B0F" w:rsidRPr="004D4335">
        <w:rPr>
          <w:rFonts w:cstheme="minorHAnsi"/>
          <w:szCs w:val="21"/>
        </w:rPr>
        <w:t>ë</w:t>
      </w:r>
      <w:r w:rsidRPr="004D4335">
        <w:rPr>
          <w:rFonts w:cstheme="minorHAnsi"/>
          <w:szCs w:val="21"/>
        </w:rPr>
        <w:t xml:space="preserve"> seksion</w:t>
      </w:r>
      <w:r w:rsidR="00D16858" w:rsidRPr="004D4335">
        <w:rPr>
          <w:rFonts w:cstheme="minorHAnsi"/>
          <w:szCs w:val="21"/>
        </w:rPr>
        <w:t xml:space="preserve"> sepse ndodh p</w:t>
      </w:r>
      <w:r w:rsidR="00B15B0F" w:rsidRPr="004D4335">
        <w:rPr>
          <w:rFonts w:cstheme="minorHAnsi"/>
          <w:szCs w:val="21"/>
        </w:rPr>
        <w:t>ë</w:t>
      </w:r>
      <w:r w:rsidR="00D16858" w:rsidRPr="004D4335">
        <w:rPr>
          <w:rFonts w:cstheme="minorHAnsi"/>
          <w:szCs w:val="21"/>
        </w:rPr>
        <w:t>rpara [fazave t</w:t>
      </w:r>
      <w:r w:rsidR="00B15B0F" w:rsidRPr="004D4335">
        <w:rPr>
          <w:rFonts w:cstheme="minorHAnsi"/>
          <w:szCs w:val="21"/>
        </w:rPr>
        <w:t>ë</w:t>
      </w:r>
      <w:r w:rsidR="00D16858" w:rsidRPr="004D4335">
        <w:rPr>
          <w:rFonts w:cstheme="minorHAnsi"/>
          <w:szCs w:val="21"/>
        </w:rPr>
        <w:t>] nd</w:t>
      </w:r>
      <w:r w:rsidR="00B15B0F" w:rsidRPr="004D4335">
        <w:rPr>
          <w:rFonts w:cstheme="minorHAnsi"/>
          <w:szCs w:val="21"/>
        </w:rPr>
        <w:t>ë</w:t>
      </w:r>
      <w:r w:rsidR="00D16858" w:rsidRPr="004D4335">
        <w:rPr>
          <w:rFonts w:cstheme="minorHAnsi"/>
          <w:szCs w:val="21"/>
        </w:rPr>
        <w:t>rhyrjes t</w:t>
      </w:r>
      <w:r w:rsidR="00B15B0F" w:rsidRPr="004D4335">
        <w:rPr>
          <w:rFonts w:cstheme="minorHAnsi"/>
          <w:szCs w:val="21"/>
        </w:rPr>
        <w:t>ë</w:t>
      </w:r>
      <w:r w:rsidR="00D16858" w:rsidRPr="004D4335">
        <w:rPr>
          <w:rFonts w:cstheme="minorHAnsi"/>
          <w:szCs w:val="21"/>
        </w:rPr>
        <w:t xml:space="preserve"> GR dhe p</w:t>
      </w:r>
      <w:r w:rsidR="00B15B0F" w:rsidRPr="004D4335">
        <w:rPr>
          <w:rFonts w:cstheme="minorHAnsi"/>
          <w:szCs w:val="21"/>
        </w:rPr>
        <w:t>ë</w:t>
      </w:r>
      <w:r w:rsidR="00D16858" w:rsidRPr="004D4335">
        <w:rPr>
          <w:rFonts w:cstheme="minorHAnsi"/>
          <w:szCs w:val="21"/>
        </w:rPr>
        <w:t>rfiton nga informacioni/njohurit</w:t>
      </w:r>
      <w:r w:rsidR="00B15B0F" w:rsidRPr="004D4335">
        <w:rPr>
          <w:rFonts w:cstheme="minorHAnsi"/>
          <w:szCs w:val="21"/>
        </w:rPr>
        <w:t>ë</w:t>
      </w:r>
      <w:r w:rsidR="00D16858" w:rsidRPr="004D4335">
        <w:rPr>
          <w:rFonts w:cstheme="minorHAnsi"/>
          <w:szCs w:val="21"/>
        </w:rPr>
        <w:t xml:space="preserve"> m</w:t>
      </w:r>
      <w:r w:rsidR="00B15B0F" w:rsidRPr="004D4335">
        <w:rPr>
          <w:rFonts w:cstheme="minorHAnsi"/>
          <w:szCs w:val="21"/>
        </w:rPr>
        <w:t>ë</w:t>
      </w:r>
      <w:r w:rsidR="00D16858" w:rsidRPr="004D4335">
        <w:rPr>
          <w:rFonts w:cstheme="minorHAnsi"/>
          <w:szCs w:val="21"/>
        </w:rPr>
        <w:t xml:space="preserve"> t</w:t>
      </w:r>
      <w:r w:rsidR="00B15B0F" w:rsidRPr="004D4335">
        <w:rPr>
          <w:rFonts w:cstheme="minorHAnsi"/>
          <w:szCs w:val="21"/>
        </w:rPr>
        <w:t>ë</w:t>
      </w:r>
      <w:r w:rsidR="00D16858" w:rsidRPr="004D4335">
        <w:rPr>
          <w:rFonts w:cstheme="minorHAnsi"/>
          <w:szCs w:val="21"/>
        </w:rPr>
        <w:t xml:space="preserve"> mira q</w:t>
      </w:r>
      <w:r w:rsidR="00B15B0F" w:rsidRPr="004D4335">
        <w:rPr>
          <w:rFonts w:cstheme="minorHAnsi"/>
          <w:szCs w:val="21"/>
        </w:rPr>
        <w:t>ë</w:t>
      </w:r>
      <w:r w:rsidR="00D16858" w:rsidRPr="004D4335">
        <w:rPr>
          <w:rFonts w:cstheme="minorHAnsi"/>
          <w:szCs w:val="21"/>
        </w:rPr>
        <w:t xml:space="preserve"> do p</w:t>
      </w:r>
      <w:r w:rsidR="00B15B0F" w:rsidRPr="004D4335">
        <w:rPr>
          <w:rFonts w:cstheme="minorHAnsi"/>
          <w:szCs w:val="21"/>
        </w:rPr>
        <w:t>ë</w:t>
      </w:r>
      <w:r w:rsidR="00D16858" w:rsidRPr="004D4335">
        <w:rPr>
          <w:rFonts w:cstheme="minorHAnsi"/>
          <w:szCs w:val="21"/>
        </w:rPr>
        <w:t>rftohen nga masat e faz</w:t>
      </w:r>
      <w:r w:rsidR="00B15B0F" w:rsidRPr="004D4335">
        <w:rPr>
          <w:rFonts w:cstheme="minorHAnsi"/>
          <w:szCs w:val="21"/>
        </w:rPr>
        <w:t>ë</w:t>
      </w:r>
      <w:r w:rsidR="00D16858" w:rsidRPr="004D4335">
        <w:rPr>
          <w:rFonts w:cstheme="minorHAnsi"/>
          <w:szCs w:val="21"/>
        </w:rPr>
        <w:t>s s</w:t>
      </w:r>
      <w:r w:rsidR="00B15B0F" w:rsidRPr="004D4335">
        <w:rPr>
          <w:rFonts w:cstheme="minorHAnsi"/>
          <w:szCs w:val="21"/>
        </w:rPr>
        <w:t>ë</w:t>
      </w:r>
      <w:r w:rsidR="00D16858" w:rsidRPr="004D4335">
        <w:rPr>
          <w:rFonts w:cstheme="minorHAnsi"/>
          <w:szCs w:val="21"/>
        </w:rPr>
        <w:t xml:space="preserve"> hart</w:t>
      </w:r>
      <w:r w:rsidR="00B15B0F" w:rsidRPr="004D4335">
        <w:rPr>
          <w:rFonts w:cstheme="minorHAnsi"/>
          <w:szCs w:val="21"/>
        </w:rPr>
        <w:t>ë</w:t>
      </w:r>
      <w:r w:rsidR="00D16858" w:rsidRPr="004D4335">
        <w:rPr>
          <w:rFonts w:cstheme="minorHAnsi"/>
          <w:szCs w:val="21"/>
        </w:rPr>
        <w:t xml:space="preserve">zimit. </w:t>
      </w:r>
    </w:p>
    <w:p w14:paraId="0778F930" w14:textId="09C0C39B" w:rsidR="00D16858" w:rsidRPr="004D4335" w:rsidRDefault="00D16858" w:rsidP="008D2C8A">
      <w:pPr>
        <w:jc w:val="both"/>
        <w:rPr>
          <w:rFonts w:cstheme="minorHAnsi"/>
        </w:rPr>
      </w:pPr>
      <w:r w:rsidRPr="004D4335">
        <w:rPr>
          <w:rFonts w:cstheme="minorHAnsi"/>
        </w:rPr>
        <w:t>Reformat e planifikuara adresojn</w:t>
      </w:r>
      <w:r w:rsidR="00B15B0F" w:rsidRPr="004D4335">
        <w:rPr>
          <w:rFonts w:cstheme="minorHAnsi"/>
        </w:rPr>
        <w:t>ë</w:t>
      </w:r>
      <w:r w:rsidRPr="004D4335">
        <w:rPr>
          <w:rFonts w:cstheme="minorHAnsi"/>
        </w:rPr>
        <w:t xml:space="preserve"> nevoj</w:t>
      </w:r>
      <w:r w:rsidR="00B15B0F" w:rsidRPr="004D4335">
        <w:rPr>
          <w:rFonts w:cstheme="minorHAnsi"/>
        </w:rPr>
        <w:t>ë</w:t>
      </w:r>
      <w:r w:rsidRPr="004D4335">
        <w:rPr>
          <w:rFonts w:cstheme="minorHAnsi"/>
        </w:rPr>
        <w:t>n p</w:t>
      </w:r>
      <w:r w:rsidR="00B15B0F" w:rsidRPr="004D4335">
        <w:rPr>
          <w:rFonts w:cstheme="minorHAnsi"/>
        </w:rPr>
        <w:t>ë</w:t>
      </w:r>
      <w:r w:rsidRPr="004D4335">
        <w:rPr>
          <w:rFonts w:cstheme="minorHAnsi"/>
        </w:rPr>
        <w:t>r t</w:t>
      </w:r>
      <w:r w:rsidR="00B15B0F" w:rsidRPr="004D4335">
        <w:rPr>
          <w:rFonts w:cstheme="minorHAnsi"/>
        </w:rPr>
        <w:t>ë</w:t>
      </w:r>
      <w:r w:rsidRPr="004D4335">
        <w:rPr>
          <w:rFonts w:cstheme="minorHAnsi"/>
        </w:rPr>
        <w:t xml:space="preserve"> pasur t</w:t>
      </w:r>
      <w:r w:rsidR="00B15B0F" w:rsidRPr="004D4335">
        <w:rPr>
          <w:rFonts w:cstheme="minorHAnsi"/>
        </w:rPr>
        <w:t>ë</w:t>
      </w:r>
      <w:r w:rsidRPr="004D4335">
        <w:rPr>
          <w:rFonts w:cstheme="minorHAnsi"/>
        </w:rPr>
        <w:t xml:space="preserve"> dh</w:t>
      </w:r>
      <w:r w:rsidR="00B15B0F" w:rsidRPr="004D4335">
        <w:rPr>
          <w:rFonts w:cstheme="minorHAnsi"/>
        </w:rPr>
        <w:t>ë</w:t>
      </w:r>
      <w:r w:rsidRPr="004D4335">
        <w:rPr>
          <w:rFonts w:cstheme="minorHAnsi"/>
        </w:rPr>
        <w:t>na m</w:t>
      </w:r>
      <w:r w:rsidR="00B15B0F" w:rsidRPr="004D4335">
        <w:rPr>
          <w:rFonts w:cstheme="minorHAnsi"/>
        </w:rPr>
        <w:t>ë</w:t>
      </w:r>
      <w:r w:rsidRPr="004D4335">
        <w:rPr>
          <w:rFonts w:cstheme="minorHAnsi"/>
        </w:rPr>
        <w:t xml:space="preserve"> t</w:t>
      </w:r>
      <w:r w:rsidR="00B15B0F" w:rsidRPr="004D4335">
        <w:rPr>
          <w:rFonts w:cstheme="minorHAnsi"/>
        </w:rPr>
        <w:t>ë</w:t>
      </w:r>
      <w:r w:rsidRPr="004D4335">
        <w:rPr>
          <w:rFonts w:cstheme="minorHAnsi"/>
        </w:rPr>
        <w:t xml:space="preserve"> gjera q</w:t>
      </w:r>
      <w:r w:rsidR="00B15B0F" w:rsidRPr="004D4335">
        <w:rPr>
          <w:rFonts w:cstheme="minorHAnsi"/>
        </w:rPr>
        <w:t>ë</w:t>
      </w:r>
      <w:r w:rsidRPr="004D4335">
        <w:rPr>
          <w:rFonts w:cstheme="minorHAnsi"/>
        </w:rPr>
        <w:t xml:space="preserve"> mund</w:t>
      </w:r>
      <w:r w:rsidR="00B15B0F" w:rsidRPr="004D4335">
        <w:rPr>
          <w:rFonts w:cstheme="minorHAnsi"/>
        </w:rPr>
        <w:t>ë</w:t>
      </w:r>
      <w:r w:rsidRPr="004D4335">
        <w:rPr>
          <w:rFonts w:cstheme="minorHAnsi"/>
        </w:rPr>
        <w:t>sojn</w:t>
      </w:r>
      <w:r w:rsidR="00B15B0F" w:rsidRPr="004D4335">
        <w:rPr>
          <w:rFonts w:cstheme="minorHAnsi"/>
        </w:rPr>
        <w:t>ë</w:t>
      </w:r>
      <w:r w:rsidRPr="004D4335">
        <w:rPr>
          <w:rFonts w:cstheme="minorHAnsi"/>
        </w:rPr>
        <w:t xml:space="preserve"> karakterizim m</w:t>
      </w:r>
      <w:r w:rsidR="00B15B0F" w:rsidRPr="004D4335">
        <w:rPr>
          <w:rFonts w:cstheme="minorHAnsi"/>
        </w:rPr>
        <w:t>ë</w:t>
      </w:r>
      <w:r w:rsidRPr="004D4335">
        <w:rPr>
          <w:rFonts w:cstheme="minorHAnsi"/>
        </w:rPr>
        <w:t xml:space="preserve"> sistematik dhe t</w:t>
      </w:r>
      <w:r w:rsidR="00B15B0F" w:rsidRPr="004D4335">
        <w:rPr>
          <w:rFonts w:cstheme="minorHAnsi"/>
        </w:rPr>
        <w:t>ë</w:t>
      </w:r>
      <w:r w:rsidRPr="004D4335">
        <w:rPr>
          <w:rFonts w:cstheme="minorHAnsi"/>
        </w:rPr>
        <w:t xml:space="preserve"> thelluar t</w:t>
      </w:r>
      <w:r w:rsidR="00B15B0F" w:rsidRPr="004D4335">
        <w:rPr>
          <w:rFonts w:cstheme="minorHAnsi"/>
        </w:rPr>
        <w:t>ë</w:t>
      </w:r>
      <w:r w:rsidRPr="004D4335">
        <w:rPr>
          <w:rFonts w:cstheme="minorHAnsi"/>
        </w:rPr>
        <w:t xml:space="preserve"> t</w:t>
      </w:r>
      <w:r w:rsidR="00B15B0F" w:rsidRPr="004D4335">
        <w:rPr>
          <w:rFonts w:cstheme="minorHAnsi"/>
        </w:rPr>
        <w:t>ë</w:t>
      </w:r>
      <w:r w:rsidRPr="004D4335">
        <w:rPr>
          <w:rFonts w:cstheme="minorHAnsi"/>
        </w:rPr>
        <w:t xml:space="preserve"> rinjve JAPFP n</w:t>
      </w:r>
      <w:r w:rsidR="00B15B0F" w:rsidRPr="004D4335">
        <w:rPr>
          <w:rFonts w:cstheme="minorHAnsi"/>
        </w:rPr>
        <w:t>ë</w:t>
      </w:r>
      <w:r w:rsidRPr="004D4335">
        <w:rPr>
          <w:rFonts w:cstheme="minorHAnsi"/>
        </w:rPr>
        <w:t xml:space="preserve"> Shqip</w:t>
      </w:r>
      <w:r w:rsidR="00B15B0F" w:rsidRPr="004D4335">
        <w:rPr>
          <w:rFonts w:cstheme="minorHAnsi"/>
        </w:rPr>
        <w:t>ë</w:t>
      </w:r>
      <w:r w:rsidRPr="004D4335">
        <w:rPr>
          <w:rFonts w:cstheme="minorHAnsi"/>
        </w:rPr>
        <w:t>ri. Prandaj, ky dimension i planit p</w:t>
      </w:r>
      <w:r w:rsidR="00B15B0F" w:rsidRPr="004D4335">
        <w:rPr>
          <w:rFonts w:cstheme="minorHAnsi"/>
        </w:rPr>
        <w:t>ë</w:t>
      </w:r>
      <w:r w:rsidRPr="004D4335">
        <w:rPr>
          <w:rFonts w:cstheme="minorHAnsi"/>
        </w:rPr>
        <w:t>rfshin reformimin e strategjis</w:t>
      </w:r>
      <w:r w:rsidR="00B15B0F" w:rsidRPr="004D4335">
        <w:rPr>
          <w:rFonts w:cstheme="minorHAnsi"/>
        </w:rPr>
        <w:t>ë</w:t>
      </w:r>
      <w:r w:rsidRPr="004D4335">
        <w:rPr>
          <w:rFonts w:cstheme="minorHAnsi"/>
        </w:rPr>
        <w:t xml:space="preserve"> s</w:t>
      </w:r>
      <w:r w:rsidR="00B15B0F" w:rsidRPr="004D4335">
        <w:rPr>
          <w:rFonts w:cstheme="minorHAnsi"/>
        </w:rPr>
        <w:t>ë</w:t>
      </w:r>
      <w:r w:rsidRPr="004D4335">
        <w:rPr>
          <w:rFonts w:cstheme="minorHAnsi"/>
        </w:rPr>
        <w:t xml:space="preserve"> mbledhjes s</w:t>
      </w:r>
      <w:r w:rsidR="00B15B0F" w:rsidRPr="004D4335">
        <w:rPr>
          <w:rFonts w:cstheme="minorHAnsi"/>
        </w:rPr>
        <w:t>ë</w:t>
      </w:r>
      <w:r w:rsidRPr="004D4335">
        <w:rPr>
          <w:rFonts w:cstheme="minorHAnsi"/>
        </w:rPr>
        <w:t xml:space="preserve"> informacion, me q</w:t>
      </w:r>
      <w:r w:rsidR="00B15B0F" w:rsidRPr="004D4335">
        <w:rPr>
          <w:rFonts w:cstheme="minorHAnsi"/>
        </w:rPr>
        <w:t>ë</w:t>
      </w:r>
      <w:r w:rsidRPr="004D4335">
        <w:rPr>
          <w:rFonts w:cstheme="minorHAnsi"/>
        </w:rPr>
        <w:t>llim q</w:t>
      </w:r>
      <w:r w:rsidR="00B15B0F" w:rsidRPr="004D4335">
        <w:rPr>
          <w:rFonts w:cstheme="minorHAnsi"/>
        </w:rPr>
        <w:t>ë</w:t>
      </w:r>
      <w:r w:rsidRPr="004D4335">
        <w:rPr>
          <w:rFonts w:cstheme="minorHAnsi"/>
        </w:rPr>
        <w:t xml:space="preserve"> t</w:t>
      </w:r>
      <w:r w:rsidR="00B15B0F" w:rsidRPr="004D4335">
        <w:rPr>
          <w:rFonts w:cstheme="minorHAnsi"/>
        </w:rPr>
        <w:t>ë</w:t>
      </w:r>
      <w:r w:rsidRPr="004D4335">
        <w:rPr>
          <w:rFonts w:cstheme="minorHAnsi"/>
        </w:rPr>
        <w:t xml:space="preserve"> garantohet rregullsia dhe sistematizimi i informacionit.</w:t>
      </w:r>
    </w:p>
    <w:p w14:paraId="2E1628D8" w14:textId="1EEBF08B" w:rsidR="00D16858" w:rsidRPr="004D4335" w:rsidRDefault="00D16858" w:rsidP="008D2C8A">
      <w:pPr>
        <w:jc w:val="both"/>
        <w:rPr>
          <w:rFonts w:cstheme="minorHAnsi"/>
        </w:rPr>
      </w:pPr>
      <w:r w:rsidRPr="004D4335">
        <w:rPr>
          <w:rFonts w:cstheme="minorHAnsi"/>
        </w:rPr>
        <w:t>Nismat e parashikuara promovojn</w:t>
      </w:r>
      <w:r w:rsidR="00B15B0F" w:rsidRPr="004D4335">
        <w:rPr>
          <w:rFonts w:cstheme="minorHAnsi"/>
        </w:rPr>
        <w:t>ë</w:t>
      </w:r>
      <w:r w:rsidRPr="004D4335">
        <w:rPr>
          <w:rFonts w:cstheme="minorHAnsi"/>
        </w:rPr>
        <w:t xml:space="preserve"> p</w:t>
      </w:r>
      <w:r w:rsidR="00B15B0F" w:rsidRPr="004D4335">
        <w:rPr>
          <w:rFonts w:cstheme="minorHAnsi"/>
        </w:rPr>
        <w:t>ë</w:t>
      </w:r>
      <w:r w:rsidRPr="004D4335">
        <w:rPr>
          <w:rFonts w:cstheme="minorHAnsi"/>
        </w:rPr>
        <w:t>rgatitjen sistematike t</w:t>
      </w:r>
      <w:r w:rsidR="00B15B0F" w:rsidRPr="004D4335">
        <w:rPr>
          <w:rFonts w:cstheme="minorHAnsi"/>
        </w:rPr>
        <w:t>ë</w:t>
      </w:r>
      <w:r w:rsidRPr="004D4335">
        <w:rPr>
          <w:rFonts w:cstheme="minorHAnsi"/>
        </w:rPr>
        <w:t xml:space="preserve"> raporteve analitike dhe statistika me informacion shtes</w:t>
      </w:r>
      <w:r w:rsidR="00B15B0F" w:rsidRPr="004D4335">
        <w:rPr>
          <w:rFonts w:cstheme="minorHAnsi"/>
        </w:rPr>
        <w:t>ë</w:t>
      </w:r>
      <w:r w:rsidRPr="004D4335">
        <w:rPr>
          <w:rFonts w:cstheme="minorHAnsi"/>
        </w:rPr>
        <w:t xml:space="preserve"> t</w:t>
      </w:r>
      <w:r w:rsidR="00B15B0F" w:rsidRPr="004D4335">
        <w:rPr>
          <w:rFonts w:cstheme="minorHAnsi"/>
        </w:rPr>
        <w:t>ë</w:t>
      </w:r>
      <w:r w:rsidRPr="004D4335">
        <w:rPr>
          <w:rFonts w:cstheme="minorHAnsi"/>
        </w:rPr>
        <w:t xml:space="preserve"> mbledhur p</w:t>
      </w:r>
      <w:r w:rsidR="00B15B0F" w:rsidRPr="004D4335">
        <w:rPr>
          <w:rFonts w:cstheme="minorHAnsi"/>
        </w:rPr>
        <w:t>ë</w:t>
      </w:r>
      <w:r w:rsidRPr="004D4335">
        <w:rPr>
          <w:rFonts w:cstheme="minorHAnsi"/>
        </w:rPr>
        <w:t>rmes nj</w:t>
      </w:r>
      <w:r w:rsidR="00B15B0F" w:rsidRPr="004D4335">
        <w:rPr>
          <w:rFonts w:cstheme="minorHAnsi"/>
        </w:rPr>
        <w:t>ë</w:t>
      </w:r>
      <w:r w:rsidRPr="004D4335">
        <w:rPr>
          <w:rFonts w:cstheme="minorHAnsi"/>
        </w:rPr>
        <w:t xml:space="preserve"> platforme p</w:t>
      </w:r>
      <w:r w:rsidR="00B15B0F" w:rsidRPr="004D4335">
        <w:rPr>
          <w:rFonts w:cstheme="minorHAnsi"/>
        </w:rPr>
        <w:t>ë</w:t>
      </w:r>
      <w:r w:rsidRPr="004D4335">
        <w:rPr>
          <w:rFonts w:cstheme="minorHAnsi"/>
        </w:rPr>
        <w:t>r regjistrimin vullnetar t</w:t>
      </w:r>
      <w:r w:rsidR="00B15B0F" w:rsidRPr="004D4335">
        <w:rPr>
          <w:rFonts w:cstheme="minorHAnsi"/>
        </w:rPr>
        <w:t>ë</w:t>
      </w:r>
      <w:r w:rsidRPr="004D4335">
        <w:rPr>
          <w:rFonts w:cstheme="minorHAnsi"/>
        </w:rPr>
        <w:t xml:space="preserve"> t</w:t>
      </w:r>
      <w:r w:rsidR="00B15B0F" w:rsidRPr="004D4335">
        <w:rPr>
          <w:rFonts w:cstheme="minorHAnsi"/>
        </w:rPr>
        <w:t>ë</w:t>
      </w:r>
      <w:r w:rsidRPr="004D4335">
        <w:rPr>
          <w:rFonts w:cstheme="minorHAnsi"/>
        </w:rPr>
        <w:t xml:space="preserve"> rinjve JAPFP. Gjithashtu, parashikohet nj</w:t>
      </w:r>
      <w:r w:rsidR="00B15B0F" w:rsidRPr="004D4335">
        <w:rPr>
          <w:rFonts w:cstheme="minorHAnsi"/>
        </w:rPr>
        <w:t>ë</w:t>
      </w:r>
      <w:r w:rsidRPr="004D4335">
        <w:rPr>
          <w:rFonts w:cstheme="minorHAnsi"/>
        </w:rPr>
        <w:t xml:space="preserve"> p</w:t>
      </w:r>
      <w:r w:rsidR="00B15B0F" w:rsidRPr="004D4335">
        <w:rPr>
          <w:rFonts w:cstheme="minorHAnsi"/>
        </w:rPr>
        <w:t>ë</w:t>
      </w:r>
      <w:r w:rsidRPr="004D4335">
        <w:rPr>
          <w:rFonts w:cstheme="minorHAnsi"/>
        </w:rPr>
        <w:t xml:space="preserve">rqasje e integruar </w:t>
      </w:r>
      <w:r w:rsidR="003A05C9" w:rsidRPr="004D4335">
        <w:rPr>
          <w:rFonts w:cstheme="minorHAnsi"/>
        </w:rPr>
        <w:t>bazuara</w:t>
      </w:r>
      <w:r w:rsidRPr="004D4335">
        <w:rPr>
          <w:rFonts w:cstheme="minorHAnsi"/>
        </w:rPr>
        <w:t xml:space="preserve"> n</w:t>
      </w:r>
      <w:r w:rsidR="00B15B0F" w:rsidRPr="004D4335">
        <w:rPr>
          <w:rFonts w:cstheme="minorHAnsi"/>
        </w:rPr>
        <w:t>ë</w:t>
      </w:r>
      <w:r w:rsidRPr="004D4335">
        <w:rPr>
          <w:rFonts w:cstheme="minorHAnsi"/>
        </w:rPr>
        <w:t xml:space="preserve"> metodologji t</w:t>
      </w:r>
      <w:r w:rsidR="00B15B0F" w:rsidRPr="004D4335">
        <w:rPr>
          <w:rFonts w:cstheme="minorHAnsi"/>
        </w:rPr>
        <w:t>ë</w:t>
      </w:r>
      <w:r w:rsidRPr="004D4335">
        <w:rPr>
          <w:rFonts w:cstheme="minorHAnsi"/>
        </w:rPr>
        <w:t xml:space="preserve"> pilotuara p</w:t>
      </w:r>
      <w:r w:rsidR="00B15B0F" w:rsidRPr="004D4335">
        <w:rPr>
          <w:rFonts w:cstheme="minorHAnsi"/>
        </w:rPr>
        <w:t>ë</w:t>
      </w:r>
      <w:r w:rsidRPr="004D4335">
        <w:rPr>
          <w:rFonts w:cstheme="minorHAnsi"/>
        </w:rPr>
        <w:t>r t</w:t>
      </w:r>
      <w:r w:rsidR="00B15B0F" w:rsidRPr="004D4335">
        <w:rPr>
          <w:rFonts w:cstheme="minorHAnsi"/>
        </w:rPr>
        <w:t>ë</w:t>
      </w:r>
      <w:r w:rsidRPr="004D4335">
        <w:rPr>
          <w:rFonts w:cstheme="minorHAnsi"/>
        </w:rPr>
        <w:t xml:space="preserve"> parandaluar braktisjen e shkoll</w:t>
      </w:r>
      <w:r w:rsidR="00B15B0F" w:rsidRPr="004D4335">
        <w:rPr>
          <w:rFonts w:cstheme="minorHAnsi"/>
        </w:rPr>
        <w:t>ë</w:t>
      </w:r>
      <w:r w:rsidRPr="004D4335">
        <w:rPr>
          <w:rFonts w:cstheme="minorHAnsi"/>
        </w:rPr>
        <w:t>s para p</w:t>
      </w:r>
      <w:r w:rsidR="00B15B0F" w:rsidRPr="004D4335">
        <w:rPr>
          <w:rFonts w:cstheme="minorHAnsi"/>
        </w:rPr>
        <w:t>ë</w:t>
      </w:r>
      <w:r w:rsidRPr="004D4335">
        <w:rPr>
          <w:rFonts w:cstheme="minorHAnsi"/>
        </w:rPr>
        <w:t>rfundimit t</w:t>
      </w:r>
      <w:r w:rsidR="00B15B0F" w:rsidRPr="004D4335">
        <w:rPr>
          <w:rFonts w:cstheme="minorHAnsi"/>
        </w:rPr>
        <w:t>ë</w:t>
      </w:r>
      <w:r w:rsidRPr="004D4335">
        <w:rPr>
          <w:rFonts w:cstheme="minorHAnsi"/>
        </w:rPr>
        <w:t xml:space="preserve"> arsimit dyt</w:t>
      </w:r>
      <w:r w:rsidR="00B15B0F" w:rsidRPr="004D4335">
        <w:rPr>
          <w:rFonts w:cstheme="minorHAnsi"/>
        </w:rPr>
        <w:t>ë</w:t>
      </w:r>
      <w:r w:rsidRPr="004D4335">
        <w:rPr>
          <w:rFonts w:cstheme="minorHAnsi"/>
        </w:rPr>
        <w:t>sor dhe r</w:t>
      </w:r>
      <w:r w:rsidR="00B15B0F" w:rsidRPr="004D4335">
        <w:rPr>
          <w:rFonts w:cstheme="minorHAnsi"/>
        </w:rPr>
        <w:t>ë</w:t>
      </w:r>
      <w:r w:rsidRPr="004D4335">
        <w:rPr>
          <w:rFonts w:cstheme="minorHAnsi"/>
        </w:rPr>
        <w:t>nien e nx</w:t>
      </w:r>
      <w:r w:rsidR="00B15B0F" w:rsidRPr="004D4335">
        <w:rPr>
          <w:rFonts w:cstheme="minorHAnsi"/>
        </w:rPr>
        <w:t>ë</w:t>
      </w:r>
      <w:r w:rsidRPr="004D4335">
        <w:rPr>
          <w:rFonts w:cstheme="minorHAnsi"/>
        </w:rPr>
        <w:t>n</w:t>
      </w:r>
      <w:r w:rsidR="00B15B0F" w:rsidRPr="004D4335">
        <w:rPr>
          <w:rFonts w:cstheme="minorHAnsi"/>
        </w:rPr>
        <w:t>ë</w:t>
      </w:r>
      <w:r w:rsidRPr="004D4335">
        <w:rPr>
          <w:rFonts w:cstheme="minorHAnsi"/>
        </w:rPr>
        <w:t>sve n</w:t>
      </w:r>
      <w:r w:rsidR="00B15B0F" w:rsidRPr="004D4335">
        <w:rPr>
          <w:rFonts w:cstheme="minorHAnsi"/>
        </w:rPr>
        <w:t>ë</w:t>
      </w:r>
      <w:r w:rsidRPr="004D4335">
        <w:rPr>
          <w:rFonts w:cstheme="minorHAnsi"/>
        </w:rPr>
        <w:t xml:space="preserve"> statusin JAPFP.</w:t>
      </w:r>
    </w:p>
    <w:p w14:paraId="15BBBB64" w14:textId="15982F2A" w:rsidR="00B15B0F" w:rsidRPr="004D4335" w:rsidRDefault="00B15B0F" w:rsidP="008D2C8A">
      <w:pPr>
        <w:jc w:val="both"/>
        <w:rPr>
          <w:rFonts w:cstheme="minorHAnsi"/>
        </w:rPr>
      </w:pPr>
      <w:r w:rsidRPr="004D4335">
        <w:rPr>
          <w:rFonts w:cstheme="minorHAnsi"/>
          <w:b/>
          <w:bCs/>
          <w:u w:val="single"/>
        </w:rPr>
        <w:t>Faza e komunikimit</w:t>
      </w:r>
      <w:r w:rsidRPr="004D4335">
        <w:rPr>
          <w:rFonts w:cstheme="minorHAnsi"/>
          <w:b/>
          <w:bCs/>
        </w:rPr>
        <w:t xml:space="preserve"> </w:t>
      </w:r>
      <w:r w:rsidRPr="004D4335">
        <w:rPr>
          <w:rFonts w:cstheme="minorHAnsi"/>
        </w:rPr>
        <w:t>i jep prioritet dimensionit vendor me qëllim gjetjen dhe regjistrimin e të rinjve inaktivë JAPFP. Kjo detyrë është thelbësore për suksesin afatgjatë të PZGR në Shqipëri. Një element i rëndësishëm i reformës është konstituimi dhe aktivizimi i rrjeteve vendore të bashkëpunimit me përfshirjen e partnerëve të rinj, në kuadrin e zbatimit të politikave të punësimit dhe formimit profesional.</w:t>
      </w:r>
    </w:p>
    <w:p w14:paraId="39F244B9" w14:textId="7612C3CE" w:rsidR="00B15B0F" w:rsidRPr="004D4335" w:rsidRDefault="00B15B0F" w:rsidP="008D2C8A">
      <w:pPr>
        <w:jc w:val="both"/>
        <w:rPr>
          <w:rFonts w:cstheme="minorHAnsi"/>
          <w:szCs w:val="21"/>
        </w:rPr>
      </w:pPr>
      <w:r w:rsidRPr="004D4335">
        <w:rPr>
          <w:rFonts w:cstheme="minorHAnsi"/>
          <w:szCs w:val="21"/>
        </w:rPr>
        <w:t>Ky zotim synon t</w:t>
      </w:r>
      <w:r w:rsidR="00947838" w:rsidRPr="004D4335">
        <w:rPr>
          <w:rFonts w:cstheme="minorHAnsi"/>
          <w:szCs w:val="21"/>
        </w:rPr>
        <w:t>ë</w:t>
      </w:r>
      <w:r w:rsidRPr="004D4335">
        <w:rPr>
          <w:rFonts w:cstheme="minorHAnsi"/>
          <w:szCs w:val="21"/>
        </w:rPr>
        <w:t xml:space="preserve"> adresoj</w:t>
      </w:r>
      <w:r w:rsidR="00947838" w:rsidRPr="004D4335">
        <w:rPr>
          <w:rFonts w:cstheme="minorHAnsi"/>
          <w:szCs w:val="21"/>
        </w:rPr>
        <w:t>ë</w:t>
      </w:r>
      <w:r w:rsidRPr="004D4335">
        <w:rPr>
          <w:rFonts w:cstheme="minorHAnsi"/>
          <w:szCs w:val="21"/>
        </w:rPr>
        <w:t xml:space="preserve"> inaktivitetin e lart</w:t>
      </w:r>
      <w:r w:rsidR="00947838" w:rsidRPr="004D4335">
        <w:rPr>
          <w:rFonts w:cstheme="minorHAnsi"/>
          <w:szCs w:val="21"/>
        </w:rPr>
        <w:t>ë</w:t>
      </w:r>
      <w:r w:rsidRPr="004D4335">
        <w:rPr>
          <w:rFonts w:cstheme="minorHAnsi"/>
          <w:szCs w:val="21"/>
        </w:rPr>
        <w:t xml:space="preserve"> t</w:t>
      </w:r>
      <w:r w:rsidR="00947838" w:rsidRPr="004D4335">
        <w:rPr>
          <w:rFonts w:cstheme="minorHAnsi"/>
          <w:szCs w:val="21"/>
        </w:rPr>
        <w:t>ë</w:t>
      </w:r>
      <w:r w:rsidRPr="004D4335">
        <w:rPr>
          <w:rFonts w:cstheme="minorHAnsi"/>
          <w:szCs w:val="21"/>
        </w:rPr>
        <w:t xml:space="preserve"> grupmosh</w:t>
      </w:r>
      <w:r w:rsidR="00947838" w:rsidRPr="004D4335">
        <w:rPr>
          <w:rFonts w:cstheme="minorHAnsi"/>
          <w:szCs w:val="21"/>
        </w:rPr>
        <w:t>ë</w:t>
      </w:r>
      <w:r w:rsidRPr="004D4335">
        <w:rPr>
          <w:rFonts w:cstheme="minorHAnsi"/>
          <w:szCs w:val="21"/>
        </w:rPr>
        <w:t>s 15-29 vjeç dhe p</w:t>
      </w:r>
      <w:r w:rsidR="00947838" w:rsidRPr="004D4335">
        <w:rPr>
          <w:rFonts w:cstheme="minorHAnsi"/>
          <w:szCs w:val="21"/>
        </w:rPr>
        <w:t>ë</w:t>
      </w:r>
      <w:r w:rsidRPr="004D4335">
        <w:rPr>
          <w:rFonts w:cstheme="minorHAnsi"/>
          <w:szCs w:val="21"/>
        </w:rPr>
        <w:t>r ta realizuar k</w:t>
      </w:r>
      <w:r w:rsidR="00947838" w:rsidRPr="004D4335">
        <w:rPr>
          <w:rFonts w:cstheme="minorHAnsi"/>
          <w:szCs w:val="21"/>
        </w:rPr>
        <w:t>ë</w:t>
      </w:r>
      <w:r w:rsidRPr="004D4335">
        <w:rPr>
          <w:rFonts w:cstheme="minorHAnsi"/>
          <w:szCs w:val="21"/>
        </w:rPr>
        <w:t>t</w:t>
      </w:r>
      <w:r w:rsidR="00947838" w:rsidRPr="004D4335">
        <w:rPr>
          <w:rFonts w:cstheme="minorHAnsi"/>
          <w:szCs w:val="21"/>
        </w:rPr>
        <w:t>ë</w:t>
      </w:r>
      <w:r w:rsidRPr="004D4335">
        <w:rPr>
          <w:rFonts w:cstheme="minorHAnsi"/>
          <w:szCs w:val="21"/>
        </w:rPr>
        <w:t xml:space="preserve"> duhen veprime nga institucionet af</w:t>
      </w:r>
      <w:r w:rsidR="00947838" w:rsidRPr="004D4335">
        <w:rPr>
          <w:rFonts w:cstheme="minorHAnsi"/>
          <w:szCs w:val="21"/>
        </w:rPr>
        <w:t>ë</w:t>
      </w:r>
      <w:r w:rsidRPr="004D4335">
        <w:rPr>
          <w:rFonts w:cstheme="minorHAnsi"/>
          <w:szCs w:val="21"/>
        </w:rPr>
        <w:t>r t</w:t>
      </w:r>
      <w:r w:rsidR="00947838" w:rsidRPr="004D4335">
        <w:rPr>
          <w:rFonts w:cstheme="minorHAnsi"/>
          <w:szCs w:val="21"/>
        </w:rPr>
        <w:t>ë</w:t>
      </w:r>
      <w:r w:rsidRPr="004D4335">
        <w:rPr>
          <w:rFonts w:cstheme="minorHAnsi"/>
          <w:szCs w:val="21"/>
        </w:rPr>
        <w:t xml:space="preserve"> rinjve, pra, nga bashkit</w:t>
      </w:r>
      <w:r w:rsidR="00947838" w:rsidRPr="004D4335">
        <w:rPr>
          <w:rFonts w:cstheme="minorHAnsi"/>
          <w:szCs w:val="21"/>
        </w:rPr>
        <w:t>ë</w:t>
      </w:r>
      <w:r w:rsidRPr="004D4335">
        <w:rPr>
          <w:rFonts w:cstheme="minorHAnsi"/>
          <w:szCs w:val="21"/>
        </w:rPr>
        <w:t xml:space="preserve"> dhe OJF-t</w:t>
      </w:r>
      <w:r w:rsidR="00947838" w:rsidRPr="004D4335">
        <w:rPr>
          <w:rFonts w:cstheme="minorHAnsi"/>
          <w:szCs w:val="21"/>
        </w:rPr>
        <w:t>ë</w:t>
      </w:r>
      <w:r w:rsidRPr="004D4335">
        <w:rPr>
          <w:rFonts w:cstheme="minorHAnsi"/>
          <w:szCs w:val="21"/>
        </w:rPr>
        <w:t>. Gjithashtu, duhen reforma q</w:t>
      </w:r>
      <w:r w:rsidR="00947838" w:rsidRPr="004D4335">
        <w:rPr>
          <w:rFonts w:cstheme="minorHAnsi"/>
          <w:szCs w:val="21"/>
        </w:rPr>
        <w:t>ë</w:t>
      </w:r>
      <w:r w:rsidRPr="004D4335">
        <w:rPr>
          <w:rFonts w:cstheme="minorHAnsi"/>
          <w:szCs w:val="21"/>
        </w:rPr>
        <w:t xml:space="preserve"> synojn</w:t>
      </w:r>
      <w:r w:rsidR="00947838" w:rsidRPr="004D4335">
        <w:rPr>
          <w:rFonts w:cstheme="minorHAnsi"/>
          <w:szCs w:val="21"/>
        </w:rPr>
        <w:t>ë</w:t>
      </w:r>
      <w:r w:rsidRPr="004D4335">
        <w:rPr>
          <w:rFonts w:cstheme="minorHAnsi"/>
          <w:szCs w:val="21"/>
        </w:rPr>
        <w:t xml:space="preserve"> forcimin e kapaciteteve dhe strategji financimi p</w:t>
      </w:r>
      <w:r w:rsidR="00947838" w:rsidRPr="004D4335">
        <w:rPr>
          <w:rFonts w:cstheme="minorHAnsi"/>
          <w:szCs w:val="21"/>
        </w:rPr>
        <w:t>ë</w:t>
      </w:r>
      <w:r w:rsidRPr="004D4335">
        <w:rPr>
          <w:rFonts w:cstheme="minorHAnsi"/>
          <w:szCs w:val="21"/>
        </w:rPr>
        <w:t>r rrjetet vendore.</w:t>
      </w:r>
    </w:p>
    <w:p w14:paraId="50CED6BE" w14:textId="5A820418" w:rsidR="000A28CE" w:rsidRPr="004D4335" w:rsidRDefault="000A28CE" w:rsidP="008D2C8A">
      <w:pPr>
        <w:jc w:val="both"/>
        <w:rPr>
          <w:rFonts w:cstheme="minorHAnsi"/>
          <w:szCs w:val="21"/>
        </w:rPr>
      </w:pPr>
      <w:r w:rsidRPr="004D4335">
        <w:rPr>
          <w:rFonts w:cstheme="minorHAnsi"/>
          <w:szCs w:val="21"/>
        </w:rPr>
        <w:t>Nismat kombinojn</w:t>
      </w:r>
      <w:r w:rsidR="00947838" w:rsidRPr="004D4335">
        <w:rPr>
          <w:rFonts w:cstheme="minorHAnsi"/>
          <w:szCs w:val="21"/>
        </w:rPr>
        <w:t>ë</w:t>
      </w:r>
      <w:r w:rsidRPr="004D4335">
        <w:rPr>
          <w:rFonts w:cstheme="minorHAnsi"/>
          <w:szCs w:val="21"/>
        </w:rPr>
        <w:t xml:space="preserve"> p</w:t>
      </w:r>
      <w:r w:rsidR="00947838" w:rsidRPr="004D4335">
        <w:rPr>
          <w:rFonts w:cstheme="minorHAnsi"/>
          <w:szCs w:val="21"/>
        </w:rPr>
        <w:t>ë</w:t>
      </w:r>
      <w:r w:rsidRPr="004D4335">
        <w:rPr>
          <w:rFonts w:cstheme="minorHAnsi"/>
          <w:szCs w:val="21"/>
        </w:rPr>
        <w:t>rqasjen komb</w:t>
      </w:r>
      <w:r w:rsidR="00947838" w:rsidRPr="004D4335">
        <w:rPr>
          <w:rFonts w:cstheme="minorHAnsi"/>
          <w:szCs w:val="21"/>
        </w:rPr>
        <w:t>ë</w:t>
      </w:r>
      <w:r w:rsidRPr="004D4335">
        <w:rPr>
          <w:rFonts w:cstheme="minorHAnsi"/>
          <w:szCs w:val="21"/>
        </w:rPr>
        <w:t>tare me funksionimin e rrjeteve vendore, p</w:t>
      </w:r>
      <w:r w:rsidR="00947838" w:rsidRPr="004D4335">
        <w:rPr>
          <w:rFonts w:cstheme="minorHAnsi"/>
          <w:szCs w:val="21"/>
        </w:rPr>
        <w:t>ë</w:t>
      </w:r>
      <w:r w:rsidRPr="004D4335">
        <w:rPr>
          <w:rFonts w:cstheme="minorHAnsi"/>
          <w:szCs w:val="21"/>
        </w:rPr>
        <w:t>rmes nj</w:t>
      </w:r>
      <w:r w:rsidR="00947838" w:rsidRPr="004D4335">
        <w:rPr>
          <w:rFonts w:cstheme="minorHAnsi"/>
          <w:szCs w:val="21"/>
        </w:rPr>
        <w:t>ë</w:t>
      </w:r>
      <w:r w:rsidRPr="004D4335">
        <w:rPr>
          <w:rFonts w:cstheme="minorHAnsi"/>
          <w:szCs w:val="21"/>
        </w:rPr>
        <w:t xml:space="preserve"> platforme dixhitale q</w:t>
      </w:r>
      <w:r w:rsidR="00947838" w:rsidRPr="004D4335">
        <w:rPr>
          <w:rFonts w:cstheme="minorHAnsi"/>
          <w:szCs w:val="21"/>
        </w:rPr>
        <w:t>ë</w:t>
      </w:r>
      <w:r w:rsidRPr="004D4335">
        <w:rPr>
          <w:rFonts w:cstheme="minorHAnsi"/>
          <w:szCs w:val="21"/>
        </w:rPr>
        <w:t xml:space="preserve"> integron k</w:t>
      </w:r>
      <w:r w:rsidR="00947838" w:rsidRPr="004D4335">
        <w:rPr>
          <w:rFonts w:cstheme="minorHAnsi"/>
          <w:szCs w:val="21"/>
        </w:rPr>
        <w:t>ë</w:t>
      </w:r>
      <w:r w:rsidRPr="004D4335">
        <w:rPr>
          <w:rFonts w:cstheme="minorHAnsi"/>
          <w:szCs w:val="21"/>
        </w:rPr>
        <w:t>to dy nivele.</w:t>
      </w:r>
    </w:p>
    <w:p w14:paraId="6C8F787C" w14:textId="7CADA584" w:rsidR="008D2C8A" w:rsidRPr="004D4335" w:rsidRDefault="000A28CE" w:rsidP="000A28CE">
      <w:pPr>
        <w:jc w:val="both"/>
        <w:rPr>
          <w:rFonts w:cstheme="minorHAnsi"/>
        </w:rPr>
      </w:pPr>
      <w:r w:rsidRPr="004D4335">
        <w:rPr>
          <w:rFonts w:cstheme="minorHAnsi"/>
        </w:rPr>
        <w:t>Reformat dhe nismat e faz</w:t>
      </w:r>
      <w:r w:rsidR="00947838" w:rsidRPr="004D4335">
        <w:rPr>
          <w:rFonts w:cstheme="minorHAnsi"/>
        </w:rPr>
        <w:t>ë</w:t>
      </w:r>
      <w:r w:rsidRPr="004D4335">
        <w:rPr>
          <w:rFonts w:cstheme="minorHAnsi"/>
        </w:rPr>
        <w:t>s s</w:t>
      </w:r>
      <w:r w:rsidR="00947838" w:rsidRPr="004D4335">
        <w:rPr>
          <w:rFonts w:cstheme="minorHAnsi"/>
        </w:rPr>
        <w:t>ë</w:t>
      </w:r>
      <w:r w:rsidRPr="004D4335">
        <w:rPr>
          <w:rFonts w:cstheme="minorHAnsi"/>
        </w:rPr>
        <w:t xml:space="preserve"> komunikimit jan</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harmoni t</w:t>
      </w:r>
      <w:r w:rsidR="00947838" w:rsidRPr="004D4335">
        <w:rPr>
          <w:rFonts w:cstheme="minorHAnsi"/>
        </w:rPr>
        <w:t>ë</w:t>
      </w:r>
      <w:r w:rsidRPr="004D4335">
        <w:rPr>
          <w:rFonts w:cstheme="minorHAnsi"/>
        </w:rPr>
        <w:t xml:space="preserve"> fort</w:t>
      </w:r>
      <w:r w:rsidR="00947838" w:rsidRPr="004D4335">
        <w:rPr>
          <w:rFonts w:cstheme="minorHAnsi"/>
        </w:rPr>
        <w:t>ë</w:t>
      </w:r>
      <w:r w:rsidRPr="004D4335">
        <w:rPr>
          <w:rFonts w:cstheme="minorHAnsi"/>
        </w:rPr>
        <w:t xml:space="preserve"> me çfar</w:t>
      </w:r>
      <w:r w:rsidR="00947838" w:rsidRPr="004D4335">
        <w:rPr>
          <w:rFonts w:cstheme="minorHAnsi"/>
        </w:rPr>
        <w:t>ë</w:t>
      </w:r>
      <w:r w:rsidRPr="004D4335">
        <w:rPr>
          <w:rFonts w:cstheme="minorHAnsi"/>
        </w:rPr>
        <w:t xml:space="preserve"> </w:t>
      </w:r>
      <w:r w:rsidR="003A05C9" w:rsidRPr="004D4335">
        <w:rPr>
          <w:rFonts w:cstheme="minorHAnsi"/>
        </w:rPr>
        <w:t>parashikohet</w:t>
      </w:r>
      <w:r w:rsidRPr="004D4335">
        <w:rPr>
          <w:rFonts w:cstheme="minorHAnsi"/>
        </w:rPr>
        <w:t xml:space="preserve"> n</w:t>
      </w:r>
      <w:r w:rsidR="00947838" w:rsidRPr="004D4335">
        <w:rPr>
          <w:rFonts w:cstheme="minorHAnsi"/>
        </w:rPr>
        <w:t>ë</w:t>
      </w:r>
      <w:r w:rsidRPr="004D4335">
        <w:rPr>
          <w:rFonts w:cstheme="minorHAnsi"/>
        </w:rPr>
        <w:t xml:space="preserve"> politikat e rinis</w:t>
      </w:r>
      <w:r w:rsidR="00947838" w:rsidRPr="004D4335">
        <w:rPr>
          <w:rFonts w:cstheme="minorHAnsi"/>
        </w:rPr>
        <w:t>ë</w:t>
      </w:r>
      <w:r w:rsidRPr="004D4335">
        <w:rPr>
          <w:rFonts w:cstheme="minorHAnsi"/>
        </w:rPr>
        <w:t>, por q</w:t>
      </w:r>
      <w:r w:rsidR="00947838" w:rsidRPr="004D4335">
        <w:rPr>
          <w:rFonts w:cstheme="minorHAnsi"/>
        </w:rPr>
        <w:t>ë</w:t>
      </w:r>
      <w:r w:rsidRPr="004D4335">
        <w:rPr>
          <w:rFonts w:cstheme="minorHAnsi"/>
        </w:rPr>
        <w:t xml:space="preserve"> ende nuk jan</w:t>
      </w:r>
      <w:r w:rsidR="00947838" w:rsidRPr="004D4335">
        <w:rPr>
          <w:rFonts w:cstheme="minorHAnsi"/>
        </w:rPr>
        <w:t>ë</w:t>
      </w:r>
      <w:r w:rsidRPr="004D4335">
        <w:rPr>
          <w:rFonts w:cstheme="minorHAnsi"/>
        </w:rPr>
        <w:t xml:space="preserve"> zbatuar. P</w:t>
      </w:r>
      <w:r w:rsidR="00947838" w:rsidRPr="004D4335">
        <w:rPr>
          <w:rFonts w:cstheme="minorHAnsi"/>
        </w:rPr>
        <w:t>ë</w:t>
      </w:r>
      <w:r w:rsidRPr="004D4335">
        <w:rPr>
          <w:rFonts w:cstheme="minorHAnsi"/>
        </w:rPr>
        <w:t>r shembull, konsolidimi i k</w:t>
      </w:r>
      <w:r w:rsidR="00947838" w:rsidRPr="004D4335">
        <w:rPr>
          <w:rFonts w:cstheme="minorHAnsi"/>
        </w:rPr>
        <w:t>ë</w:t>
      </w:r>
      <w:r w:rsidRPr="004D4335">
        <w:rPr>
          <w:rFonts w:cstheme="minorHAnsi"/>
        </w:rPr>
        <w:t>shillave</w:t>
      </w:r>
      <w:r w:rsidR="00D05BBB" w:rsidRPr="004D4335">
        <w:rPr>
          <w:rFonts w:cstheme="minorHAnsi"/>
        </w:rPr>
        <w:t xml:space="preserve"> vendor</w:t>
      </w:r>
      <w:r w:rsidR="00947838" w:rsidRPr="004D4335">
        <w:rPr>
          <w:rFonts w:cstheme="minorHAnsi"/>
        </w:rPr>
        <w:t>ë</w:t>
      </w:r>
      <w:r w:rsidR="00D05BBB" w:rsidRPr="004D4335">
        <w:rPr>
          <w:rFonts w:cstheme="minorHAnsi"/>
        </w:rPr>
        <w:t xml:space="preserve"> t</w:t>
      </w:r>
      <w:r w:rsidR="00947838" w:rsidRPr="004D4335">
        <w:rPr>
          <w:rFonts w:cstheme="minorHAnsi"/>
        </w:rPr>
        <w:t>ë</w:t>
      </w:r>
      <w:r w:rsidR="00D05BBB" w:rsidRPr="004D4335">
        <w:rPr>
          <w:rFonts w:cstheme="minorHAnsi"/>
        </w:rPr>
        <w:t xml:space="preserve"> rinis</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kuadrin e zbatimit t</w:t>
      </w:r>
      <w:r w:rsidR="00947838" w:rsidRPr="004D4335">
        <w:rPr>
          <w:rFonts w:cstheme="minorHAnsi"/>
        </w:rPr>
        <w:t>ë</w:t>
      </w:r>
      <w:r w:rsidRPr="004D4335">
        <w:rPr>
          <w:rFonts w:cstheme="minorHAnsi"/>
        </w:rPr>
        <w:t xml:space="preserve"> politikave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simit dhe formimit profesional, si edhe ngritja e mjeteve t</w:t>
      </w:r>
      <w:r w:rsidR="00947838" w:rsidRPr="004D4335">
        <w:rPr>
          <w:rFonts w:cstheme="minorHAnsi"/>
        </w:rPr>
        <w:t>ë</w:t>
      </w:r>
      <w:r w:rsidRPr="004D4335">
        <w:rPr>
          <w:rFonts w:cstheme="minorHAnsi"/>
        </w:rPr>
        <w:t xml:space="preserve"> komunikimit </w:t>
      </w:r>
      <w:r w:rsidRPr="004D4335">
        <w:rPr>
          <w:rFonts w:cstheme="minorHAnsi"/>
          <w:i/>
          <w:iCs/>
        </w:rPr>
        <w:t xml:space="preserve">online, </w:t>
      </w:r>
      <w:r w:rsidRPr="004D4335">
        <w:rPr>
          <w:rFonts w:cstheme="minorHAnsi"/>
        </w:rPr>
        <w:t>sepse jan</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 xml:space="preserve"> efektive p</w:t>
      </w:r>
      <w:r w:rsidR="00947838" w:rsidRPr="004D4335">
        <w:rPr>
          <w:rFonts w:cstheme="minorHAnsi"/>
        </w:rPr>
        <w:t>ë</w:t>
      </w:r>
      <w:r w:rsidRPr="004D4335">
        <w:rPr>
          <w:rFonts w:cstheme="minorHAnsi"/>
        </w:rPr>
        <w:t>r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kategori t</w:t>
      </w:r>
      <w:r w:rsidR="00947838" w:rsidRPr="004D4335">
        <w:rPr>
          <w:rFonts w:cstheme="minorHAnsi"/>
        </w:rPr>
        <w:t>ë</w:t>
      </w:r>
      <w:r w:rsidRPr="004D4335">
        <w:rPr>
          <w:rFonts w:cstheme="minorHAnsi"/>
        </w:rPr>
        <w:t xml:space="preserve"> synuar.</w:t>
      </w:r>
    </w:p>
    <w:p w14:paraId="19160A67" w14:textId="62E15693" w:rsidR="00E74417" w:rsidRPr="00B4602E" w:rsidRDefault="00710498" w:rsidP="00E74417">
      <w:pPr>
        <w:jc w:val="both"/>
        <w:rPr>
          <w:rFonts w:cstheme="minorHAnsi"/>
        </w:rPr>
      </w:pPr>
      <w:r w:rsidRPr="004D4335">
        <w:rPr>
          <w:rFonts w:cstheme="minorHAnsi"/>
        </w:rPr>
        <w:t>Kjo faz</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rfshin hartimin e nj</w:t>
      </w:r>
      <w:r w:rsidR="00947838" w:rsidRPr="004D4335">
        <w:rPr>
          <w:rFonts w:cstheme="minorHAnsi"/>
        </w:rPr>
        <w:t>ë</w:t>
      </w:r>
      <w:r w:rsidRPr="004D4335">
        <w:rPr>
          <w:rFonts w:cstheme="minorHAnsi"/>
        </w:rPr>
        <w:t xml:space="preserve"> strategjie komunikimi q</w:t>
      </w:r>
      <w:r w:rsidR="00947838" w:rsidRPr="004D4335">
        <w:rPr>
          <w:rFonts w:cstheme="minorHAnsi"/>
        </w:rPr>
        <w:t>ë</w:t>
      </w:r>
      <w:r w:rsidRPr="004D4335">
        <w:rPr>
          <w:rFonts w:cstheme="minorHAnsi"/>
        </w:rPr>
        <w:t xml:space="preserve"> synon t</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shtet</w:t>
      </w:r>
      <w:r w:rsidR="00947838" w:rsidRPr="004D4335">
        <w:rPr>
          <w:rFonts w:cstheme="minorHAnsi"/>
        </w:rPr>
        <w:t>ë</w:t>
      </w:r>
      <w:r w:rsidRPr="004D4335">
        <w:rPr>
          <w:rFonts w:cstheme="minorHAnsi"/>
        </w:rPr>
        <w:t xml:space="preserve"> PZGR. Edhe pse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nj</w:t>
      </w:r>
      <w:r w:rsidR="00947838" w:rsidRPr="004D4335">
        <w:rPr>
          <w:rFonts w:cstheme="minorHAnsi"/>
        </w:rPr>
        <w:t>ë</w:t>
      </w:r>
      <w:r w:rsidRPr="004D4335">
        <w:rPr>
          <w:rFonts w:cstheme="minorHAnsi"/>
        </w:rPr>
        <w:t xml:space="preserve"> instrument transversal q</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shtet zbatimin e Planit dhe jo nj</w:t>
      </w:r>
      <w:r w:rsidR="00947838" w:rsidRPr="004D4335">
        <w:rPr>
          <w:rFonts w:cstheme="minorHAnsi"/>
        </w:rPr>
        <w:t>ë</w:t>
      </w:r>
      <w:r w:rsidRPr="004D4335">
        <w:rPr>
          <w:rFonts w:cstheme="minorHAnsi"/>
        </w:rPr>
        <w:t xml:space="preserve"> instrument komunikimi m</w:t>
      </w:r>
      <w:r w:rsidR="00947838" w:rsidRPr="004D4335">
        <w:rPr>
          <w:rFonts w:cstheme="minorHAnsi"/>
        </w:rPr>
        <w:t>ë</w:t>
      </w:r>
      <w:r w:rsidRPr="004D4335">
        <w:rPr>
          <w:rFonts w:cstheme="minorHAnsi"/>
        </w:rPr>
        <w:t xml:space="preserve"> vete, prap</w:t>
      </w:r>
      <w:r w:rsidR="00947838" w:rsidRPr="004D4335">
        <w:rPr>
          <w:rFonts w:cstheme="minorHAnsi"/>
        </w:rPr>
        <w:t>ë</w:t>
      </w:r>
      <w:r w:rsidRPr="004D4335">
        <w:rPr>
          <w:rFonts w:cstheme="minorHAnsi"/>
        </w:rPr>
        <w:t xml:space="preserve"> jep kontribut relevant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arritur te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Strategjia e komunikimit u drejtohet tre grupeve t</w:t>
      </w:r>
      <w:r w:rsidR="00947838" w:rsidRPr="004D4335">
        <w:rPr>
          <w:rFonts w:cstheme="minorHAnsi"/>
        </w:rPr>
        <w:t>ë</w:t>
      </w:r>
      <w:r w:rsidRPr="004D4335">
        <w:rPr>
          <w:rFonts w:cstheme="minorHAnsi"/>
        </w:rPr>
        <w:t xml:space="preserve"> ndryshme (publikut t</w:t>
      </w:r>
      <w:r w:rsidR="00947838" w:rsidRPr="004D4335">
        <w:rPr>
          <w:rFonts w:cstheme="minorHAnsi"/>
        </w:rPr>
        <w:t>ë</w:t>
      </w:r>
      <w:r w:rsidRPr="004D4335">
        <w:rPr>
          <w:rFonts w:cstheme="minorHAnsi"/>
        </w:rPr>
        <w:t xml:space="preserve"> gjer</w:t>
      </w:r>
      <w:r w:rsidR="00947838" w:rsidRPr="004D4335">
        <w:rPr>
          <w:rFonts w:cstheme="minorHAnsi"/>
        </w:rPr>
        <w:t>ë</w:t>
      </w:r>
      <w:r w:rsidRPr="004D4335">
        <w:rPr>
          <w:rFonts w:cstheme="minorHAnsi"/>
        </w:rPr>
        <w:t>, t</w:t>
      </w:r>
      <w:r w:rsidR="00947838" w:rsidRPr="004D4335">
        <w:rPr>
          <w:rFonts w:cstheme="minorHAnsi"/>
        </w:rPr>
        <w:t>ë</w:t>
      </w:r>
      <w:r w:rsidRPr="004D4335">
        <w:rPr>
          <w:rFonts w:cstheme="minorHAnsi"/>
        </w:rPr>
        <w:t xml:space="preserve"> rinjve 15-29 vjeç dhe profesionist</w:t>
      </w:r>
      <w:r w:rsidR="00947838" w:rsidRPr="004D4335">
        <w:rPr>
          <w:rFonts w:cstheme="minorHAnsi"/>
        </w:rPr>
        <w:t>ë</w:t>
      </w:r>
      <w:r w:rsidRPr="004D4335">
        <w:rPr>
          <w:rFonts w:cstheme="minorHAnsi"/>
        </w:rPr>
        <w:t>ve n</w:t>
      </w:r>
      <w:r w:rsidR="00947838" w:rsidRPr="004D4335">
        <w:rPr>
          <w:rFonts w:cstheme="minorHAnsi"/>
        </w:rPr>
        <w:t>ë</w:t>
      </w:r>
      <w:r w:rsidRPr="004D4335">
        <w:rPr>
          <w:rFonts w:cstheme="minorHAnsi"/>
        </w:rPr>
        <w:t xml:space="preserve"> sektorin e arsimit dhe pun</w:t>
      </w:r>
      <w:r w:rsidR="00947838" w:rsidRPr="004D4335">
        <w:rPr>
          <w:rFonts w:cstheme="minorHAnsi"/>
        </w:rPr>
        <w:t>ë</w:t>
      </w:r>
      <w:r w:rsidRPr="004D4335">
        <w:rPr>
          <w:rFonts w:cstheme="minorHAnsi"/>
        </w:rPr>
        <w:t xml:space="preserve">simit) dhe ka disa </w:t>
      </w:r>
      <w:r w:rsidRPr="004D4335">
        <w:rPr>
          <w:rFonts w:cstheme="minorHAnsi"/>
        </w:rPr>
        <w:lastRenderedPageBreak/>
        <w:t>synime. Kjo strategji dhe plani i komunikimit paraqiten m</w:t>
      </w:r>
      <w:r w:rsidR="00947838" w:rsidRPr="004D4335">
        <w:rPr>
          <w:rFonts w:cstheme="minorHAnsi"/>
        </w:rPr>
        <w:t>ë</w:t>
      </w:r>
      <w:r w:rsidRPr="004D4335">
        <w:rPr>
          <w:rFonts w:cstheme="minorHAnsi"/>
        </w:rPr>
        <w:t xml:space="preserve"> holl</w:t>
      </w:r>
      <w:r w:rsidR="00947838" w:rsidRPr="004D4335">
        <w:rPr>
          <w:rFonts w:cstheme="minorHAnsi"/>
        </w:rPr>
        <w:t>ë</w:t>
      </w:r>
      <w:r w:rsidRPr="004D4335">
        <w:rPr>
          <w:rFonts w:cstheme="minorHAnsi"/>
        </w:rPr>
        <w:t>sisht n</w:t>
      </w:r>
      <w:r w:rsidR="00947838" w:rsidRPr="004D4335">
        <w:rPr>
          <w:rFonts w:cstheme="minorHAnsi"/>
        </w:rPr>
        <w:t>ë</w:t>
      </w:r>
      <w:r w:rsidRPr="004D4335">
        <w:rPr>
          <w:rFonts w:cstheme="minorHAnsi"/>
        </w:rPr>
        <w:t xml:space="preserve"> nj</w:t>
      </w:r>
      <w:r w:rsidR="00947838" w:rsidRPr="004D4335">
        <w:rPr>
          <w:rFonts w:cstheme="minorHAnsi"/>
        </w:rPr>
        <w:t>ë</w:t>
      </w:r>
      <w:r w:rsidRPr="004D4335">
        <w:rPr>
          <w:rFonts w:cstheme="minorHAnsi"/>
        </w:rPr>
        <w:t xml:space="preserve"> tjet</w:t>
      </w:r>
      <w:r w:rsidR="00947838" w:rsidRPr="004D4335">
        <w:rPr>
          <w:rFonts w:cstheme="minorHAnsi"/>
        </w:rPr>
        <w:t>ë</w:t>
      </w:r>
      <w:r w:rsidRPr="004D4335">
        <w:rPr>
          <w:rFonts w:cstheme="minorHAnsi"/>
        </w:rPr>
        <w:t>r dokument</w:t>
      </w:r>
      <w:r w:rsidR="00E74417">
        <w:rPr>
          <w:rFonts w:cstheme="minorHAnsi"/>
        </w:rPr>
        <w:t xml:space="preserve"> </w:t>
      </w:r>
      <w:r w:rsidR="00E74417" w:rsidRPr="00B4602E">
        <w:rPr>
          <w:rFonts w:cstheme="minorHAnsi"/>
        </w:rPr>
        <w:t>specifik adresuar për të mbështetur zhvillimin e strategjisë së komunikimit PZGR (i zhvilluar gjithashtu në kuadër të projektit SREPVET</w:t>
      </w:r>
      <w:r w:rsidR="00B4602E" w:rsidRPr="00B4602E">
        <w:rPr>
          <w:rFonts w:cstheme="minorHAnsi"/>
        </w:rPr>
        <w:t>).</w:t>
      </w:r>
    </w:p>
    <w:p w14:paraId="570E1EB6" w14:textId="720E88CF" w:rsidR="008D2C8A" w:rsidRPr="004D4335" w:rsidRDefault="008D2C8A" w:rsidP="00710498">
      <w:pPr>
        <w:jc w:val="both"/>
        <w:rPr>
          <w:rFonts w:cstheme="minorHAnsi"/>
        </w:rPr>
      </w:pPr>
    </w:p>
    <w:p w14:paraId="53BD1B16" w14:textId="1E806BD1" w:rsidR="008D2C8A" w:rsidRPr="004D4335" w:rsidRDefault="00710498" w:rsidP="00710498">
      <w:pPr>
        <w:jc w:val="both"/>
        <w:rPr>
          <w:rFonts w:cstheme="minorHAnsi"/>
        </w:rPr>
      </w:pPr>
      <w:r w:rsidRPr="004D4335">
        <w:rPr>
          <w:rFonts w:cstheme="minorHAnsi"/>
        </w:rPr>
        <w:t>N</w:t>
      </w:r>
      <w:r w:rsidR="00947838" w:rsidRPr="004D4335">
        <w:rPr>
          <w:rFonts w:cstheme="minorHAnsi"/>
        </w:rPr>
        <w:t>ë</w:t>
      </w:r>
      <w:r w:rsidRPr="004D4335">
        <w:rPr>
          <w:rFonts w:cstheme="minorHAnsi"/>
        </w:rPr>
        <w:t xml:space="preserve"> </w:t>
      </w:r>
      <w:r w:rsidRPr="004D4335">
        <w:rPr>
          <w:rFonts w:cstheme="minorHAnsi"/>
          <w:b/>
          <w:bCs/>
          <w:u w:val="single"/>
        </w:rPr>
        <w:t>faz</w:t>
      </w:r>
      <w:r w:rsidR="00947838" w:rsidRPr="004D4335">
        <w:rPr>
          <w:rFonts w:cstheme="minorHAnsi"/>
          <w:b/>
          <w:bCs/>
          <w:u w:val="single"/>
        </w:rPr>
        <w:t>ë</w:t>
      </w:r>
      <w:r w:rsidRPr="004D4335">
        <w:rPr>
          <w:rFonts w:cstheme="minorHAnsi"/>
          <w:b/>
          <w:bCs/>
          <w:u w:val="single"/>
        </w:rPr>
        <w:t>n p</w:t>
      </w:r>
      <w:r w:rsidR="00947838" w:rsidRPr="004D4335">
        <w:rPr>
          <w:rFonts w:cstheme="minorHAnsi"/>
          <w:b/>
          <w:bCs/>
          <w:u w:val="single"/>
        </w:rPr>
        <w:t>ë</w:t>
      </w:r>
      <w:r w:rsidRPr="004D4335">
        <w:rPr>
          <w:rFonts w:cstheme="minorHAnsi"/>
          <w:b/>
          <w:bCs/>
          <w:u w:val="single"/>
        </w:rPr>
        <w:t>rgatitore</w:t>
      </w:r>
      <w:r w:rsidRPr="004D4335">
        <w:rPr>
          <w:rFonts w:cstheme="minorHAnsi"/>
        </w:rPr>
        <w:t xml:space="preserve">, </w:t>
      </w:r>
      <w:r w:rsidR="008D2C8A" w:rsidRPr="004D4335">
        <w:rPr>
          <w:rFonts w:cstheme="minorHAnsi"/>
        </w:rPr>
        <w:t>reform</w:t>
      </w:r>
      <w:r w:rsidRPr="004D4335">
        <w:rPr>
          <w:rFonts w:cstheme="minorHAnsi"/>
        </w:rPr>
        <w:t>at synojn</w:t>
      </w:r>
      <w:r w:rsidR="00947838" w:rsidRPr="004D4335">
        <w:rPr>
          <w:rFonts w:cstheme="minorHAnsi"/>
        </w:rPr>
        <w:t>ë</w:t>
      </w:r>
      <w:r w:rsidRPr="004D4335">
        <w:rPr>
          <w:rFonts w:cstheme="minorHAnsi"/>
        </w:rPr>
        <w:t xml:space="preserve"> zbatim m</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mir</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masave p</w:t>
      </w:r>
      <w:r w:rsidR="00947838" w:rsidRPr="004D4335">
        <w:rPr>
          <w:rFonts w:cstheme="minorHAnsi"/>
        </w:rPr>
        <w:t>ë</w:t>
      </w:r>
      <w:r w:rsidRPr="004D4335">
        <w:rPr>
          <w:rFonts w:cstheme="minorHAnsi"/>
        </w:rPr>
        <w:t>rgatitore dhe ofertave t</w:t>
      </w:r>
      <w:r w:rsidR="00947838" w:rsidRPr="004D4335">
        <w:rPr>
          <w:rFonts w:cstheme="minorHAnsi"/>
        </w:rPr>
        <w:t>ë</w:t>
      </w:r>
      <w:r w:rsidRPr="004D4335">
        <w:rPr>
          <w:rFonts w:cstheme="minorHAnsi"/>
        </w:rPr>
        <w:t xml:space="preserve"> PZGR. Prandaj, theks i veçant</w:t>
      </w:r>
      <w:r w:rsidR="00947838" w:rsidRPr="004D4335">
        <w:rPr>
          <w:rFonts w:cstheme="minorHAnsi"/>
        </w:rPr>
        <w:t>ë</w:t>
      </w:r>
      <w:r w:rsidRPr="004D4335">
        <w:rPr>
          <w:rFonts w:cstheme="minorHAnsi"/>
        </w:rPr>
        <w:t xml:space="preserve"> i vihet forcimit t</w:t>
      </w:r>
      <w:r w:rsidR="00947838" w:rsidRPr="004D4335">
        <w:rPr>
          <w:rFonts w:cstheme="minorHAnsi"/>
        </w:rPr>
        <w:t>ë</w:t>
      </w:r>
      <w:r w:rsidRPr="004D4335">
        <w:rPr>
          <w:rFonts w:cstheme="minorHAnsi"/>
        </w:rPr>
        <w:t xml:space="preserve"> kapaciteteve p</w:t>
      </w:r>
      <w:r w:rsidR="00947838" w:rsidRPr="004D4335">
        <w:rPr>
          <w:rFonts w:cstheme="minorHAnsi"/>
        </w:rPr>
        <w:t>ë</w:t>
      </w:r>
      <w:r w:rsidRPr="004D4335">
        <w:rPr>
          <w:rFonts w:cstheme="minorHAnsi"/>
        </w:rPr>
        <w:t>r zbatimi e ofertave, k</w:t>
      </w:r>
      <w:r w:rsidR="00947838" w:rsidRPr="004D4335">
        <w:rPr>
          <w:rFonts w:cstheme="minorHAnsi"/>
        </w:rPr>
        <w:t>ë</w:t>
      </w:r>
      <w:r w:rsidRPr="004D4335">
        <w:rPr>
          <w:rFonts w:cstheme="minorHAnsi"/>
        </w:rPr>
        <w:t>shillimit dhe orientimit q</w:t>
      </w:r>
      <w:r w:rsidR="00947838" w:rsidRPr="004D4335">
        <w:rPr>
          <w:rFonts w:cstheme="minorHAnsi"/>
        </w:rPr>
        <w:t>ë</w:t>
      </w:r>
      <w:r w:rsidRPr="004D4335">
        <w:rPr>
          <w:rFonts w:cstheme="minorHAnsi"/>
        </w:rPr>
        <w:t xml:space="preserve"> t'u p</w:t>
      </w:r>
      <w:r w:rsidR="00947838" w:rsidRPr="004D4335">
        <w:rPr>
          <w:rFonts w:cstheme="minorHAnsi"/>
        </w:rPr>
        <w:t>ë</w:t>
      </w:r>
      <w:r w:rsidRPr="004D4335">
        <w:rPr>
          <w:rFonts w:cstheme="minorHAnsi"/>
        </w:rPr>
        <w:t>rgjigjen m</w:t>
      </w:r>
      <w:r w:rsidR="00947838" w:rsidRPr="004D4335">
        <w:rPr>
          <w:rFonts w:cstheme="minorHAnsi"/>
        </w:rPr>
        <w:t>ë</w:t>
      </w:r>
      <w:r w:rsidRPr="004D4335">
        <w:rPr>
          <w:rFonts w:cstheme="minorHAnsi"/>
        </w:rPr>
        <w:t xml:space="preserve"> mir</w:t>
      </w:r>
      <w:r w:rsidR="00947838" w:rsidRPr="004D4335">
        <w:rPr>
          <w:rFonts w:cstheme="minorHAnsi"/>
        </w:rPr>
        <w:t>ë</w:t>
      </w:r>
      <w:r w:rsidRPr="004D4335">
        <w:rPr>
          <w:rFonts w:cstheme="minorHAnsi"/>
        </w:rPr>
        <w:t xml:space="preserve"> pritshm</w:t>
      </w:r>
      <w:r w:rsidR="00947838" w:rsidRPr="004D4335">
        <w:rPr>
          <w:rFonts w:cstheme="minorHAnsi"/>
        </w:rPr>
        <w:t>ë</w:t>
      </w:r>
      <w:r w:rsidRPr="004D4335">
        <w:rPr>
          <w:rFonts w:cstheme="minorHAnsi"/>
        </w:rPr>
        <w:t>rive dhe nevojave individuale. N</w:t>
      </w:r>
      <w:r w:rsidR="00947838" w:rsidRPr="004D4335">
        <w:rPr>
          <w:rFonts w:cstheme="minorHAnsi"/>
        </w:rPr>
        <w:t>ë</w:t>
      </w:r>
      <w:r w:rsidRPr="004D4335">
        <w:rPr>
          <w:rFonts w:cstheme="minorHAnsi"/>
        </w:rPr>
        <w:t xml:space="preserve"> fakt, p</w:t>
      </w:r>
      <w:r w:rsidR="00947838" w:rsidRPr="004D4335">
        <w:rPr>
          <w:rFonts w:cstheme="minorHAnsi"/>
        </w:rPr>
        <w:t>ë</w:t>
      </w:r>
      <w:r w:rsidRPr="004D4335">
        <w:rPr>
          <w:rFonts w:cstheme="minorHAnsi"/>
        </w:rPr>
        <w:t>rpjekjet p</w:t>
      </w:r>
      <w:r w:rsidR="00947838" w:rsidRPr="004D4335">
        <w:rPr>
          <w:rFonts w:cstheme="minorHAnsi"/>
        </w:rPr>
        <w:t>ë</w:t>
      </w:r>
      <w:r w:rsidRPr="004D4335">
        <w:rPr>
          <w:rFonts w:cstheme="minorHAnsi"/>
        </w:rPr>
        <w:t>r aktivizimin e t</w:t>
      </w:r>
      <w:r w:rsidR="00947838" w:rsidRPr="004D4335">
        <w:rPr>
          <w:rFonts w:cstheme="minorHAnsi"/>
        </w:rPr>
        <w:t>ë</w:t>
      </w:r>
      <w:r w:rsidRPr="004D4335">
        <w:rPr>
          <w:rFonts w:cstheme="minorHAnsi"/>
        </w:rPr>
        <w:t xml:space="preserve"> rinjve JAPFP duhet t</w:t>
      </w:r>
      <w:r w:rsidR="00947838" w:rsidRPr="004D4335">
        <w:rPr>
          <w:rFonts w:cstheme="minorHAnsi"/>
        </w:rPr>
        <w:t>ë</w:t>
      </w:r>
      <w:r w:rsidRPr="004D4335">
        <w:rPr>
          <w:rFonts w:cstheme="minorHAnsi"/>
        </w:rPr>
        <w:t xml:space="preserve"> plot</w:t>
      </w:r>
      <w:r w:rsidR="00947838" w:rsidRPr="004D4335">
        <w:rPr>
          <w:rFonts w:cstheme="minorHAnsi"/>
        </w:rPr>
        <w:t>ë</w:t>
      </w:r>
      <w:r w:rsidRPr="004D4335">
        <w:rPr>
          <w:rFonts w:cstheme="minorHAnsi"/>
        </w:rPr>
        <w:t>sohen me p</w:t>
      </w:r>
      <w:r w:rsidR="00947838" w:rsidRPr="004D4335">
        <w:rPr>
          <w:rFonts w:cstheme="minorHAnsi"/>
        </w:rPr>
        <w:t>ë</w:t>
      </w:r>
      <w:r w:rsidRPr="004D4335">
        <w:rPr>
          <w:rFonts w:cstheme="minorHAnsi"/>
        </w:rPr>
        <w:t>rgjigje t</w:t>
      </w:r>
      <w:r w:rsidR="00947838" w:rsidRPr="004D4335">
        <w:rPr>
          <w:rFonts w:cstheme="minorHAnsi"/>
        </w:rPr>
        <w:t>ë</w:t>
      </w:r>
      <w:r w:rsidRPr="004D4335">
        <w:rPr>
          <w:rFonts w:cstheme="minorHAnsi"/>
        </w:rPr>
        <w:t xml:space="preserve"> sh</w:t>
      </w:r>
      <w:r w:rsidR="00947838" w:rsidRPr="004D4335">
        <w:rPr>
          <w:rFonts w:cstheme="minorHAnsi"/>
        </w:rPr>
        <w:t>ë</w:t>
      </w:r>
      <w:r w:rsidRPr="004D4335">
        <w:rPr>
          <w:rFonts w:cstheme="minorHAnsi"/>
        </w:rPr>
        <w:t xml:space="preserve">njestruara. Ky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fokusi i faz</w:t>
      </w:r>
      <w:r w:rsidR="00947838" w:rsidRPr="004D4335">
        <w:rPr>
          <w:rFonts w:cstheme="minorHAnsi"/>
        </w:rPr>
        <w:t>ë</w:t>
      </w:r>
      <w:r w:rsidRPr="004D4335">
        <w:rPr>
          <w:rFonts w:cstheme="minorHAnsi"/>
        </w:rPr>
        <w:t>s p</w:t>
      </w:r>
      <w:r w:rsidR="00947838" w:rsidRPr="004D4335">
        <w:rPr>
          <w:rFonts w:cstheme="minorHAnsi"/>
        </w:rPr>
        <w:t>ë</w:t>
      </w:r>
      <w:r w:rsidRPr="004D4335">
        <w:rPr>
          <w:rFonts w:cstheme="minorHAnsi"/>
        </w:rPr>
        <w:t>rgatitore</w:t>
      </w:r>
      <w:r w:rsidR="008D2C8A" w:rsidRPr="004D4335">
        <w:rPr>
          <w:rFonts w:cstheme="minorHAnsi"/>
        </w:rPr>
        <w:t>.</w:t>
      </w:r>
    </w:p>
    <w:p w14:paraId="3239B2D7" w14:textId="6990CFFE" w:rsidR="002E675E" w:rsidRPr="004D4335" w:rsidRDefault="002E675E" w:rsidP="008D2C8A">
      <w:pPr>
        <w:jc w:val="both"/>
        <w:rPr>
          <w:rFonts w:cstheme="minorHAnsi"/>
        </w:rPr>
      </w:pPr>
      <w:r w:rsidRPr="004D4335">
        <w:rPr>
          <w:rFonts w:cstheme="minorHAnsi"/>
        </w:rPr>
        <w:t>Pranohet gjer</w:t>
      </w:r>
      <w:r w:rsidR="00947838" w:rsidRPr="004D4335">
        <w:rPr>
          <w:rFonts w:cstheme="minorHAnsi"/>
        </w:rPr>
        <w:t>ë</w:t>
      </w:r>
      <w:r w:rsidRPr="004D4335">
        <w:rPr>
          <w:rFonts w:cstheme="minorHAnsi"/>
        </w:rPr>
        <w:t>sisht se orientimi dhe k</w:t>
      </w:r>
      <w:r w:rsidR="00947838" w:rsidRPr="004D4335">
        <w:rPr>
          <w:rFonts w:cstheme="minorHAnsi"/>
        </w:rPr>
        <w:t>ë</w:t>
      </w:r>
      <w:r w:rsidRPr="004D4335">
        <w:rPr>
          <w:rFonts w:cstheme="minorHAnsi"/>
        </w:rPr>
        <w:t>shillimi (shkoll</w:t>
      </w:r>
      <w:r w:rsidR="00947838" w:rsidRPr="004D4335">
        <w:rPr>
          <w:rFonts w:cstheme="minorHAnsi"/>
        </w:rPr>
        <w:t>ë</w:t>
      </w:r>
      <w:r w:rsidRPr="004D4335">
        <w:rPr>
          <w:rFonts w:cstheme="minorHAnsi"/>
        </w:rPr>
        <w:t xml:space="preserve"> dhe profesionale) n</w:t>
      </w:r>
      <w:r w:rsidR="00947838" w:rsidRPr="004D4335">
        <w:rPr>
          <w:rFonts w:cstheme="minorHAnsi"/>
        </w:rPr>
        <w:t>ë</w:t>
      </w:r>
      <w:r w:rsidRPr="004D4335">
        <w:rPr>
          <w:rFonts w:cstheme="minorHAnsi"/>
        </w:rPr>
        <w:t xml:space="preserve"> kontekstin e zbatimit t</w:t>
      </w:r>
      <w:r w:rsidR="00947838" w:rsidRPr="004D4335">
        <w:rPr>
          <w:rFonts w:cstheme="minorHAnsi"/>
        </w:rPr>
        <w:t>ë</w:t>
      </w:r>
      <w:r w:rsidRPr="004D4335">
        <w:rPr>
          <w:rFonts w:cstheme="minorHAnsi"/>
        </w:rPr>
        <w:t xml:space="preserve"> politikave t</w:t>
      </w:r>
      <w:r w:rsidR="00947838" w:rsidRPr="004D4335">
        <w:rPr>
          <w:rFonts w:cstheme="minorHAnsi"/>
        </w:rPr>
        <w:t>ë</w:t>
      </w:r>
      <w:r w:rsidRPr="004D4335">
        <w:rPr>
          <w:rFonts w:cstheme="minorHAnsi"/>
        </w:rPr>
        <w:t xml:space="preserve"> </w:t>
      </w:r>
      <w:r w:rsidR="003A05C9" w:rsidRPr="004D4335">
        <w:rPr>
          <w:rFonts w:cstheme="minorHAnsi"/>
        </w:rPr>
        <w:t>punësimit</w:t>
      </w:r>
      <w:r w:rsidRPr="004D4335">
        <w:rPr>
          <w:rFonts w:cstheme="minorHAnsi"/>
        </w:rPr>
        <w:t xml:space="preserve"> dhe AFP jan</w:t>
      </w:r>
      <w:r w:rsidR="003C0E6C" w:rsidRPr="004D4335">
        <w:rPr>
          <w:rFonts w:cstheme="minorHAnsi"/>
        </w:rPr>
        <w:t>ë</w:t>
      </w:r>
      <w:r w:rsidRPr="004D4335">
        <w:rPr>
          <w:rFonts w:cstheme="minorHAnsi"/>
        </w:rPr>
        <w:t xml:space="preserve"> nj</w:t>
      </w:r>
      <w:r w:rsidR="003C0E6C" w:rsidRPr="004D4335">
        <w:rPr>
          <w:rFonts w:cstheme="minorHAnsi"/>
        </w:rPr>
        <w:t>ë</w:t>
      </w:r>
      <w:r w:rsidRPr="004D4335">
        <w:rPr>
          <w:rFonts w:cstheme="minorHAnsi"/>
        </w:rPr>
        <w:t xml:space="preserve"> boshll</w:t>
      </w:r>
      <w:r w:rsidR="003C0E6C" w:rsidRPr="004D4335">
        <w:rPr>
          <w:rFonts w:cstheme="minorHAnsi"/>
        </w:rPr>
        <w:t>ë</w:t>
      </w:r>
      <w:r w:rsidRPr="004D4335">
        <w:rPr>
          <w:rFonts w:cstheme="minorHAnsi"/>
        </w:rPr>
        <w:t>k transversal n</w:t>
      </w:r>
      <w:r w:rsidR="003C0E6C" w:rsidRPr="004D4335">
        <w:rPr>
          <w:rFonts w:cstheme="minorHAnsi"/>
        </w:rPr>
        <w:t>ë</w:t>
      </w:r>
      <w:r w:rsidRPr="004D4335">
        <w:rPr>
          <w:rFonts w:cstheme="minorHAnsi"/>
        </w:rPr>
        <w:t xml:space="preserve"> l</w:t>
      </w:r>
      <w:r w:rsidR="003C0E6C" w:rsidRPr="004D4335">
        <w:rPr>
          <w:rFonts w:cstheme="minorHAnsi"/>
        </w:rPr>
        <w:t>ë</w:t>
      </w:r>
      <w:r w:rsidRPr="004D4335">
        <w:rPr>
          <w:rFonts w:cstheme="minorHAnsi"/>
        </w:rPr>
        <w:t>min e politikave, p</w:t>
      </w:r>
      <w:r w:rsidR="003C0E6C" w:rsidRPr="004D4335">
        <w:rPr>
          <w:rFonts w:cstheme="minorHAnsi"/>
        </w:rPr>
        <w:t>ë</w:t>
      </w:r>
      <w:r w:rsidRPr="004D4335">
        <w:rPr>
          <w:rFonts w:cstheme="minorHAnsi"/>
        </w:rPr>
        <w:t>rfshir</w:t>
      </w:r>
      <w:r w:rsidR="003C0E6C" w:rsidRPr="004D4335">
        <w:rPr>
          <w:rFonts w:cstheme="minorHAnsi"/>
        </w:rPr>
        <w:t>ë</w:t>
      </w:r>
      <w:r w:rsidRPr="004D4335">
        <w:rPr>
          <w:rFonts w:cstheme="minorHAnsi"/>
        </w:rPr>
        <w:t xml:space="preserve"> k</w:t>
      </w:r>
      <w:r w:rsidR="003C0E6C" w:rsidRPr="004D4335">
        <w:rPr>
          <w:rFonts w:cstheme="minorHAnsi"/>
        </w:rPr>
        <w:t>ë</w:t>
      </w:r>
      <w:r w:rsidRPr="004D4335">
        <w:rPr>
          <w:rFonts w:cstheme="minorHAnsi"/>
        </w:rPr>
        <w:t>tu nivelet e ndryshme AFP. R</w:t>
      </w:r>
      <w:r w:rsidR="003C0E6C" w:rsidRPr="004D4335">
        <w:rPr>
          <w:rFonts w:cstheme="minorHAnsi"/>
        </w:rPr>
        <w:t>ë</w:t>
      </w:r>
      <w:r w:rsidRPr="004D4335">
        <w:rPr>
          <w:rFonts w:cstheme="minorHAnsi"/>
        </w:rPr>
        <w:t>nd</w:t>
      </w:r>
      <w:r w:rsidR="003C0E6C" w:rsidRPr="004D4335">
        <w:rPr>
          <w:rFonts w:cstheme="minorHAnsi"/>
        </w:rPr>
        <w:t>ë</w:t>
      </w:r>
      <w:r w:rsidRPr="004D4335">
        <w:rPr>
          <w:rFonts w:cstheme="minorHAnsi"/>
        </w:rPr>
        <w:t>sia e arritjes s</w:t>
      </w:r>
      <w:r w:rsidR="003C0E6C" w:rsidRPr="004D4335">
        <w:rPr>
          <w:rFonts w:cstheme="minorHAnsi"/>
        </w:rPr>
        <w:t>ë</w:t>
      </w:r>
      <w:r w:rsidRPr="004D4335">
        <w:rPr>
          <w:rFonts w:cstheme="minorHAnsi"/>
        </w:rPr>
        <w:t xml:space="preserve"> k</w:t>
      </w:r>
      <w:r w:rsidR="003C0E6C" w:rsidRPr="004D4335">
        <w:rPr>
          <w:rFonts w:cstheme="minorHAnsi"/>
        </w:rPr>
        <w:t>ë</w:t>
      </w:r>
      <w:r w:rsidRPr="004D4335">
        <w:rPr>
          <w:rFonts w:cstheme="minorHAnsi"/>
        </w:rPr>
        <w:t>tij dimensioni t</w:t>
      </w:r>
      <w:r w:rsidR="003C0E6C" w:rsidRPr="004D4335">
        <w:rPr>
          <w:rFonts w:cstheme="minorHAnsi"/>
        </w:rPr>
        <w:t>ë</w:t>
      </w:r>
      <w:r w:rsidRPr="004D4335">
        <w:rPr>
          <w:rFonts w:cstheme="minorHAnsi"/>
        </w:rPr>
        <w:t xml:space="preserve"> reform</w:t>
      </w:r>
      <w:r w:rsidR="003C0E6C" w:rsidRPr="004D4335">
        <w:rPr>
          <w:rFonts w:cstheme="minorHAnsi"/>
        </w:rPr>
        <w:t>ë</w:t>
      </w:r>
      <w:r w:rsidRPr="004D4335">
        <w:rPr>
          <w:rFonts w:cstheme="minorHAnsi"/>
        </w:rPr>
        <w:t xml:space="preserve"> (orientim dhe k</w:t>
      </w:r>
      <w:r w:rsidR="003C0E6C" w:rsidRPr="004D4335">
        <w:rPr>
          <w:rFonts w:cstheme="minorHAnsi"/>
        </w:rPr>
        <w:t>ë</w:t>
      </w:r>
      <w:r w:rsidRPr="004D4335">
        <w:rPr>
          <w:rFonts w:cstheme="minorHAnsi"/>
        </w:rPr>
        <w:t>shillim) d</w:t>
      </w:r>
      <w:r w:rsidR="003C0E6C" w:rsidRPr="004D4335">
        <w:rPr>
          <w:rFonts w:cstheme="minorHAnsi"/>
        </w:rPr>
        <w:t>ë</w:t>
      </w:r>
      <w:r w:rsidRPr="004D4335">
        <w:rPr>
          <w:rFonts w:cstheme="minorHAnsi"/>
        </w:rPr>
        <w:t>shmohet nga t</w:t>
      </w:r>
      <w:r w:rsidR="003C0E6C" w:rsidRPr="004D4335">
        <w:rPr>
          <w:rFonts w:cstheme="minorHAnsi"/>
        </w:rPr>
        <w:t>ë</w:t>
      </w:r>
      <w:r w:rsidRPr="004D4335">
        <w:rPr>
          <w:rFonts w:cstheme="minorHAnsi"/>
        </w:rPr>
        <w:t xml:space="preserve"> rinjt</w:t>
      </w:r>
      <w:r w:rsidR="003C0E6C" w:rsidRPr="004D4335">
        <w:rPr>
          <w:rFonts w:cstheme="minorHAnsi"/>
        </w:rPr>
        <w:t>ë</w:t>
      </w:r>
      <w:r w:rsidRPr="004D4335">
        <w:rPr>
          <w:rFonts w:cstheme="minorHAnsi"/>
        </w:rPr>
        <w:t xml:space="preserve"> n</w:t>
      </w:r>
      <w:r w:rsidR="003C0E6C" w:rsidRPr="004D4335">
        <w:rPr>
          <w:rFonts w:cstheme="minorHAnsi"/>
        </w:rPr>
        <w:t>ë</w:t>
      </w:r>
      <w:r w:rsidRPr="004D4335">
        <w:rPr>
          <w:rFonts w:cstheme="minorHAnsi"/>
        </w:rPr>
        <w:t xml:space="preserve"> platforma t</w:t>
      </w:r>
      <w:r w:rsidR="003C0E6C" w:rsidRPr="004D4335">
        <w:rPr>
          <w:rFonts w:cstheme="minorHAnsi"/>
        </w:rPr>
        <w:t>ë</w:t>
      </w:r>
      <w:r w:rsidRPr="004D4335">
        <w:rPr>
          <w:rFonts w:cstheme="minorHAnsi"/>
        </w:rPr>
        <w:t xml:space="preserve"> ndryshme si dhe nga konsultimet e mbajtura. Gjithashtu, duhet t</w:t>
      </w:r>
      <w:r w:rsidR="003C0E6C" w:rsidRPr="004D4335">
        <w:rPr>
          <w:rFonts w:cstheme="minorHAnsi"/>
        </w:rPr>
        <w:t>ë</w:t>
      </w:r>
      <w:r w:rsidRPr="004D4335">
        <w:rPr>
          <w:rFonts w:cstheme="minorHAnsi"/>
        </w:rPr>
        <w:t xml:space="preserve"> kemi </w:t>
      </w:r>
      <w:r w:rsidR="003A05C9" w:rsidRPr="004D4335">
        <w:rPr>
          <w:rFonts w:cstheme="minorHAnsi"/>
        </w:rPr>
        <w:t>parasysh</w:t>
      </w:r>
      <w:r w:rsidRPr="004D4335">
        <w:rPr>
          <w:rFonts w:cstheme="minorHAnsi"/>
        </w:rPr>
        <w:t xml:space="preserve"> se p</w:t>
      </w:r>
      <w:r w:rsidR="003C0E6C" w:rsidRPr="004D4335">
        <w:rPr>
          <w:rFonts w:cstheme="minorHAnsi"/>
        </w:rPr>
        <w:t>ë</w:t>
      </w:r>
      <w:r w:rsidRPr="004D4335">
        <w:rPr>
          <w:rFonts w:cstheme="minorHAnsi"/>
        </w:rPr>
        <w:t>rpjekjet e aktivizimit n</w:t>
      </w:r>
      <w:r w:rsidR="003C0E6C" w:rsidRPr="004D4335">
        <w:rPr>
          <w:rFonts w:cstheme="minorHAnsi"/>
        </w:rPr>
        <w:t>ë</w:t>
      </w:r>
      <w:r w:rsidRPr="004D4335">
        <w:rPr>
          <w:rFonts w:cstheme="minorHAnsi"/>
        </w:rPr>
        <w:t xml:space="preserve"> fazat e m</w:t>
      </w:r>
      <w:r w:rsidR="003C0E6C" w:rsidRPr="004D4335">
        <w:rPr>
          <w:rFonts w:cstheme="minorHAnsi"/>
        </w:rPr>
        <w:t>ë</w:t>
      </w:r>
      <w:r w:rsidRPr="004D4335">
        <w:rPr>
          <w:rFonts w:cstheme="minorHAnsi"/>
        </w:rPr>
        <w:t>parshme p</w:t>
      </w:r>
      <w:r w:rsidR="003C0E6C" w:rsidRPr="004D4335">
        <w:rPr>
          <w:rFonts w:cstheme="minorHAnsi"/>
        </w:rPr>
        <w:t>ë</w:t>
      </w:r>
      <w:r w:rsidRPr="004D4335">
        <w:rPr>
          <w:rFonts w:cstheme="minorHAnsi"/>
        </w:rPr>
        <w:t>rforcohen nga efektiviteti i strategjive t</w:t>
      </w:r>
      <w:r w:rsidR="003C0E6C" w:rsidRPr="004D4335">
        <w:rPr>
          <w:rFonts w:cstheme="minorHAnsi"/>
        </w:rPr>
        <w:t>ë</w:t>
      </w:r>
      <w:r w:rsidRPr="004D4335">
        <w:rPr>
          <w:rFonts w:cstheme="minorHAnsi"/>
        </w:rPr>
        <w:t xml:space="preserve"> k</w:t>
      </w:r>
      <w:r w:rsidR="003C0E6C" w:rsidRPr="004D4335">
        <w:rPr>
          <w:rFonts w:cstheme="minorHAnsi"/>
        </w:rPr>
        <w:t>ë</w:t>
      </w:r>
      <w:r w:rsidRPr="004D4335">
        <w:rPr>
          <w:rFonts w:cstheme="minorHAnsi"/>
        </w:rPr>
        <w:t>shillimit dhe orientimit.</w:t>
      </w:r>
    </w:p>
    <w:p w14:paraId="2FAA2D34" w14:textId="08436375" w:rsidR="002E675E" w:rsidRPr="004D4335" w:rsidRDefault="002E675E" w:rsidP="008D2C8A">
      <w:pPr>
        <w:jc w:val="both"/>
        <w:rPr>
          <w:rFonts w:cstheme="minorHAnsi"/>
        </w:rPr>
      </w:pPr>
      <w:r w:rsidRPr="004D4335">
        <w:rPr>
          <w:rFonts w:cstheme="minorHAnsi"/>
        </w:rPr>
        <w:t>Reformat n</w:t>
      </w:r>
      <w:r w:rsidR="003C0E6C" w:rsidRPr="004D4335">
        <w:rPr>
          <w:rFonts w:cstheme="minorHAnsi"/>
        </w:rPr>
        <w:t>ë</w:t>
      </w:r>
      <w:r w:rsidRPr="004D4335">
        <w:rPr>
          <w:rFonts w:cstheme="minorHAnsi"/>
        </w:rPr>
        <w:t xml:space="preserve"> k</w:t>
      </w:r>
      <w:r w:rsidR="003C0E6C" w:rsidRPr="004D4335">
        <w:rPr>
          <w:rFonts w:cstheme="minorHAnsi"/>
        </w:rPr>
        <w:t>ë</w:t>
      </w:r>
      <w:r w:rsidRPr="004D4335">
        <w:rPr>
          <w:rFonts w:cstheme="minorHAnsi"/>
        </w:rPr>
        <w:t>t</w:t>
      </w:r>
      <w:r w:rsidR="003C0E6C" w:rsidRPr="004D4335">
        <w:rPr>
          <w:rFonts w:cstheme="minorHAnsi"/>
        </w:rPr>
        <w:t>ë</w:t>
      </w:r>
      <w:r w:rsidRPr="004D4335">
        <w:rPr>
          <w:rFonts w:cstheme="minorHAnsi"/>
        </w:rPr>
        <w:t xml:space="preserve"> faz</w:t>
      </w:r>
      <w:r w:rsidR="003C0E6C" w:rsidRPr="004D4335">
        <w:rPr>
          <w:rFonts w:cstheme="minorHAnsi"/>
        </w:rPr>
        <w:t>ë</w:t>
      </w:r>
      <w:r w:rsidRPr="004D4335">
        <w:rPr>
          <w:rFonts w:cstheme="minorHAnsi"/>
        </w:rPr>
        <w:t xml:space="preserve"> promovohen edhe nga zhvillimet/rregullimet n</w:t>
      </w:r>
      <w:r w:rsidR="003C0E6C" w:rsidRPr="004D4335">
        <w:rPr>
          <w:rFonts w:cstheme="minorHAnsi"/>
        </w:rPr>
        <w:t>ë</w:t>
      </w:r>
      <w:r w:rsidRPr="004D4335">
        <w:rPr>
          <w:rFonts w:cstheme="minorHAnsi"/>
        </w:rPr>
        <w:t xml:space="preserve"> struktur</w:t>
      </w:r>
      <w:r w:rsidR="003C0E6C" w:rsidRPr="004D4335">
        <w:rPr>
          <w:rFonts w:cstheme="minorHAnsi"/>
        </w:rPr>
        <w:t>ë</w:t>
      </w:r>
      <w:r w:rsidRPr="004D4335">
        <w:rPr>
          <w:rFonts w:cstheme="minorHAnsi"/>
        </w:rPr>
        <w:t>n e AKPA-s</w:t>
      </w:r>
      <w:r w:rsidR="00BA3B5A" w:rsidRPr="004D4335">
        <w:rPr>
          <w:rFonts w:cstheme="minorHAnsi"/>
        </w:rPr>
        <w:t xml:space="preserve"> dhe nga forcimi i kapaciteteve t</w:t>
      </w:r>
      <w:r w:rsidR="003C0E6C" w:rsidRPr="004D4335">
        <w:rPr>
          <w:rFonts w:cstheme="minorHAnsi"/>
        </w:rPr>
        <w:t>ë</w:t>
      </w:r>
      <w:r w:rsidR="00BA3B5A" w:rsidRPr="004D4335">
        <w:rPr>
          <w:rFonts w:cstheme="minorHAnsi"/>
        </w:rPr>
        <w:t xml:space="preserve"> subjekteve (agjencive publike dhe pal</w:t>
      </w:r>
      <w:r w:rsidR="003C0E6C" w:rsidRPr="004D4335">
        <w:rPr>
          <w:rFonts w:cstheme="minorHAnsi"/>
        </w:rPr>
        <w:t>ë</w:t>
      </w:r>
      <w:r w:rsidR="00BA3B5A" w:rsidRPr="004D4335">
        <w:rPr>
          <w:rFonts w:cstheme="minorHAnsi"/>
        </w:rPr>
        <w:t>ve private) q</w:t>
      </w:r>
      <w:r w:rsidR="003C0E6C" w:rsidRPr="004D4335">
        <w:rPr>
          <w:rFonts w:cstheme="minorHAnsi"/>
        </w:rPr>
        <w:t>ë</w:t>
      </w:r>
      <w:r w:rsidR="00BA3B5A" w:rsidRPr="004D4335">
        <w:rPr>
          <w:rFonts w:cstheme="minorHAnsi"/>
        </w:rPr>
        <w:t xml:space="preserve"> p</w:t>
      </w:r>
      <w:r w:rsidR="003C0E6C" w:rsidRPr="004D4335">
        <w:rPr>
          <w:rFonts w:cstheme="minorHAnsi"/>
        </w:rPr>
        <w:t>ë</w:t>
      </w:r>
      <w:r w:rsidR="00BA3B5A" w:rsidRPr="004D4335">
        <w:rPr>
          <w:rFonts w:cstheme="minorHAnsi"/>
        </w:rPr>
        <w:t>rfshihen n</w:t>
      </w:r>
      <w:r w:rsidR="003C0E6C" w:rsidRPr="004D4335">
        <w:rPr>
          <w:rFonts w:cstheme="minorHAnsi"/>
        </w:rPr>
        <w:t>ë</w:t>
      </w:r>
      <w:r w:rsidR="00BA3B5A" w:rsidRPr="004D4335">
        <w:rPr>
          <w:rFonts w:cstheme="minorHAnsi"/>
        </w:rPr>
        <w:t xml:space="preserve"> zbatimin e saj, t</w:t>
      </w:r>
      <w:r w:rsidR="003C0E6C" w:rsidRPr="004D4335">
        <w:rPr>
          <w:rFonts w:cstheme="minorHAnsi"/>
        </w:rPr>
        <w:t>ë</w:t>
      </w:r>
      <w:r w:rsidR="00BA3B5A" w:rsidRPr="004D4335">
        <w:rPr>
          <w:rFonts w:cstheme="minorHAnsi"/>
        </w:rPr>
        <w:t xml:space="preserve"> cil</w:t>
      </w:r>
      <w:r w:rsidR="003C0E6C" w:rsidRPr="004D4335">
        <w:rPr>
          <w:rFonts w:cstheme="minorHAnsi"/>
        </w:rPr>
        <w:t>ë</w:t>
      </w:r>
      <w:r w:rsidR="00BA3B5A" w:rsidRPr="004D4335">
        <w:rPr>
          <w:rFonts w:cstheme="minorHAnsi"/>
        </w:rPr>
        <w:t>ve u mungon p</w:t>
      </w:r>
      <w:r w:rsidR="003C0E6C" w:rsidRPr="004D4335">
        <w:rPr>
          <w:rFonts w:cstheme="minorHAnsi"/>
        </w:rPr>
        <w:t>ë</w:t>
      </w:r>
      <w:r w:rsidR="00BA3B5A" w:rsidRPr="004D4335">
        <w:rPr>
          <w:rFonts w:cstheme="minorHAnsi"/>
        </w:rPr>
        <w:t>rvoja e m</w:t>
      </w:r>
      <w:r w:rsidR="003C0E6C" w:rsidRPr="004D4335">
        <w:rPr>
          <w:rFonts w:cstheme="minorHAnsi"/>
        </w:rPr>
        <w:t>ë</w:t>
      </w:r>
      <w:r w:rsidR="00BA3B5A" w:rsidRPr="004D4335">
        <w:rPr>
          <w:rFonts w:cstheme="minorHAnsi"/>
        </w:rPr>
        <w:t>parshme dhe burimet njer</w:t>
      </w:r>
      <w:r w:rsidR="003C0E6C" w:rsidRPr="004D4335">
        <w:rPr>
          <w:rFonts w:cstheme="minorHAnsi"/>
        </w:rPr>
        <w:t>ë</w:t>
      </w:r>
      <w:r w:rsidR="00BA3B5A" w:rsidRPr="004D4335">
        <w:rPr>
          <w:rFonts w:cstheme="minorHAnsi"/>
        </w:rPr>
        <w:t>zore.</w:t>
      </w:r>
    </w:p>
    <w:p w14:paraId="470AA5C6" w14:textId="4E1D9A3B" w:rsidR="00BA3B5A" w:rsidRPr="004D4335" w:rsidRDefault="00BA3B5A" w:rsidP="008D2C8A">
      <w:pPr>
        <w:jc w:val="both"/>
        <w:rPr>
          <w:rFonts w:cstheme="minorHAnsi"/>
        </w:rPr>
      </w:pPr>
      <w:r w:rsidRPr="004D4335">
        <w:rPr>
          <w:rFonts w:cstheme="minorHAnsi"/>
        </w:rPr>
        <w:t>Nismat do t</w:t>
      </w:r>
      <w:r w:rsidR="003C0E6C" w:rsidRPr="004D4335">
        <w:rPr>
          <w:rFonts w:cstheme="minorHAnsi"/>
        </w:rPr>
        <w:t>ë</w:t>
      </w:r>
      <w:r w:rsidRPr="004D4335">
        <w:rPr>
          <w:rFonts w:cstheme="minorHAnsi"/>
        </w:rPr>
        <w:t xml:space="preserve"> miratojn</w:t>
      </w:r>
      <w:r w:rsidR="003C0E6C" w:rsidRPr="004D4335">
        <w:rPr>
          <w:rFonts w:cstheme="minorHAnsi"/>
        </w:rPr>
        <w:t>ë</w:t>
      </w:r>
      <w:r w:rsidRPr="004D4335">
        <w:rPr>
          <w:rFonts w:cstheme="minorHAnsi"/>
        </w:rPr>
        <w:t xml:space="preserve"> instrumentet q</w:t>
      </w:r>
      <w:r w:rsidR="003C0E6C" w:rsidRPr="004D4335">
        <w:rPr>
          <w:rFonts w:cstheme="minorHAnsi"/>
        </w:rPr>
        <w:t>ë</w:t>
      </w:r>
      <w:r w:rsidRPr="004D4335">
        <w:rPr>
          <w:rFonts w:cstheme="minorHAnsi"/>
        </w:rPr>
        <w:t xml:space="preserve"> materializojn</w:t>
      </w:r>
      <w:r w:rsidR="003C0E6C" w:rsidRPr="004D4335">
        <w:rPr>
          <w:rFonts w:cstheme="minorHAnsi"/>
        </w:rPr>
        <w:t>ë</w:t>
      </w:r>
      <w:r w:rsidRPr="004D4335">
        <w:rPr>
          <w:rFonts w:cstheme="minorHAnsi"/>
        </w:rPr>
        <w:t xml:space="preserve"> reformat e parashikuara.</w:t>
      </w:r>
    </w:p>
    <w:p w14:paraId="67143D39" w14:textId="6C3044E8" w:rsidR="00BA3B5A" w:rsidRPr="004D4335" w:rsidRDefault="00BA3B5A" w:rsidP="00BA3B5A">
      <w:pPr>
        <w:jc w:val="both"/>
        <w:rPr>
          <w:rFonts w:cstheme="minorHAnsi"/>
        </w:rPr>
      </w:pPr>
      <w:r w:rsidRPr="004D4335">
        <w:rPr>
          <w:rFonts w:cstheme="minorHAnsi"/>
          <w:b/>
          <w:bCs/>
          <w:u w:val="single"/>
        </w:rPr>
        <w:t>Fazave e ofertave</w:t>
      </w:r>
      <w:r w:rsidRPr="004D4335">
        <w:rPr>
          <w:rFonts w:cstheme="minorHAnsi"/>
        </w:rPr>
        <w:t xml:space="preserve"> </w:t>
      </w:r>
      <w:r w:rsidR="003C0E6C" w:rsidRPr="004D4335">
        <w:rPr>
          <w:rFonts w:cstheme="minorHAnsi"/>
        </w:rPr>
        <w:t>ë</w:t>
      </w:r>
      <w:r w:rsidRPr="004D4335">
        <w:rPr>
          <w:rFonts w:cstheme="minorHAnsi"/>
        </w:rPr>
        <w:t>sht</w:t>
      </w:r>
      <w:r w:rsidR="003C0E6C" w:rsidRPr="004D4335">
        <w:rPr>
          <w:rFonts w:cstheme="minorHAnsi"/>
        </w:rPr>
        <w:t>ë</w:t>
      </w:r>
      <w:r w:rsidRPr="004D4335">
        <w:rPr>
          <w:rFonts w:cstheme="minorHAnsi"/>
        </w:rPr>
        <w:t xml:space="preserve"> faza e fundit e strategjisë së zbatimit të Garancisë Rinore, q</w:t>
      </w:r>
      <w:r w:rsidR="003C0E6C" w:rsidRPr="004D4335">
        <w:rPr>
          <w:rFonts w:cstheme="minorHAnsi"/>
        </w:rPr>
        <w:t>ë</w:t>
      </w:r>
      <w:r w:rsidRPr="004D4335">
        <w:rPr>
          <w:rFonts w:cstheme="minorHAnsi"/>
        </w:rPr>
        <w:t xml:space="preserve"> b</w:t>
      </w:r>
      <w:r w:rsidR="003C0E6C" w:rsidRPr="004D4335">
        <w:rPr>
          <w:rFonts w:cstheme="minorHAnsi"/>
        </w:rPr>
        <w:t>ë</w:t>
      </w:r>
      <w:r w:rsidRPr="004D4335">
        <w:rPr>
          <w:rFonts w:cstheme="minorHAnsi"/>
        </w:rPr>
        <w:t>n bashkë programet kryesore për të mbështetur të rinjtë që rihyjnë në arsim dhe formim profesional, apo që bëjnë kalimin në punësim. Në fushën e politikave të punësimit, fokusi kryesor është forcimi dhe konsolidimi i instrumenteve të politikave të miratuara së fundmi, duke favorizuar zbatimin e tyre për grupin e synuar të Garancisë Rinore përmes përmirësimit të procedurave të miratuara dhe fuqizimit të aktorëve. Në fakt, prioriteti duhet t</w:t>
      </w:r>
      <w:r w:rsidR="003C0E6C" w:rsidRPr="004D4335">
        <w:rPr>
          <w:rFonts w:cstheme="minorHAnsi"/>
        </w:rPr>
        <w:t>ë</w:t>
      </w:r>
      <w:r w:rsidRPr="004D4335">
        <w:rPr>
          <w:rFonts w:cstheme="minorHAnsi"/>
        </w:rPr>
        <w:t xml:space="preserve"> jet</w:t>
      </w:r>
      <w:r w:rsidR="003C0E6C" w:rsidRPr="004D4335">
        <w:rPr>
          <w:rFonts w:cstheme="minorHAnsi"/>
        </w:rPr>
        <w:t>ë</w:t>
      </w:r>
      <w:r w:rsidRPr="004D4335">
        <w:rPr>
          <w:rFonts w:cstheme="minorHAnsi"/>
        </w:rPr>
        <w:t xml:space="preserve"> te konsolidimi i masave t</w:t>
      </w:r>
      <w:r w:rsidR="003C0E6C" w:rsidRPr="004D4335">
        <w:rPr>
          <w:rFonts w:cstheme="minorHAnsi"/>
        </w:rPr>
        <w:t>ë</w:t>
      </w:r>
      <w:r w:rsidRPr="004D4335">
        <w:rPr>
          <w:rFonts w:cstheme="minorHAnsi"/>
        </w:rPr>
        <w:t xml:space="preserve"> miratuara s</w:t>
      </w:r>
      <w:r w:rsidR="003C0E6C" w:rsidRPr="004D4335">
        <w:rPr>
          <w:rFonts w:cstheme="minorHAnsi"/>
        </w:rPr>
        <w:t>ë</w:t>
      </w:r>
      <w:r w:rsidRPr="004D4335">
        <w:rPr>
          <w:rFonts w:cstheme="minorHAnsi"/>
        </w:rPr>
        <w:t xml:space="preserve"> fundmi dhe ende n</w:t>
      </w:r>
      <w:r w:rsidR="003C0E6C" w:rsidRPr="004D4335">
        <w:rPr>
          <w:rFonts w:cstheme="minorHAnsi"/>
        </w:rPr>
        <w:t>ë</w:t>
      </w:r>
      <w:r w:rsidRPr="004D4335">
        <w:rPr>
          <w:rFonts w:cstheme="minorHAnsi"/>
        </w:rPr>
        <w:t xml:space="preserve"> proces afirmimi. Garancia Rinore </w:t>
      </w:r>
      <w:r w:rsidR="003C0E6C" w:rsidRPr="004D4335">
        <w:rPr>
          <w:rFonts w:cstheme="minorHAnsi"/>
        </w:rPr>
        <w:t>ë</w:t>
      </w:r>
      <w:r w:rsidRPr="004D4335">
        <w:rPr>
          <w:rFonts w:cstheme="minorHAnsi"/>
        </w:rPr>
        <w:t>sht</w:t>
      </w:r>
      <w:r w:rsidR="003C0E6C" w:rsidRPr="004D4335">
        <w:rPr>
          <w:rFonts w:cstheme="minorHAnsi"/>
        </w:rPr>
        <w:t>ë</w:t>
      </w:r>
      <w:r w:rsidRPr="004D4335">
        <w:rPr>
          <w:rFonts w:cstheme="minorHAnsi"/>
        </w:rPr>
        <w:t xml:space="preserve"> kuadri ideal p</w:t>
      </w:r>
      <w:r w:rsidR="003C0E6C" w:rsidRPr="004D4335">
        <w:rPr>
          <w:rFonts w:cstheme="minorHAnsi"/>
        </w:rPr>
        <w:t>ë</w:t>
      </w:r>
      <w:r w:rsidRPr="004D4335">
        <w:rPr>
          <w:rFonts w:cstheme="minorHAnsi"/>
        </w:rPr>
        <w:t>r t</w:t>
      </w:r>
      <w:r w:rsidR="003C0E6C" w:rsidRPr="004D4335">
        <w:rPr>
          <w:rFonts w:cstheme="minorHAnsi"/>
        </w:rPr>
        <w:t>ë</w:t>
      </w:r>
      <w:r w:rsidRPr="004D4335">
        <w:rPr>
          <w:rFonts w:cstheme="minorHAnsi"/>
        </w:rPr>
        <w:t xml:space="preserve"> arritur k</w:t>
      </w:r>
      <w:r w:rsidR="003C0E6C" w:rsidRPr="004D4335">
        <w:rPr>
          <w:rFonts w:cstheme="minorHAnsi"/>
        </w:rPr>
        <w:t>ë</w:t>
      </w:r>
      <w:r w:rsidRPr="004D4335">
        <w:rPr>
          <w:rFonts w:cstheme="minorHAnsi"/>
        </w:rPr>
        <w:t>t</w:t>
      </w:r>
      <w:r w:rsidR="003C0E6C" w:rsidRPr="004D4335">
        <w:rPr>
          <w:rFonts w:cstheme="minorHAnsi"/>
        </w:rPr>
        <w:t>ë</w:t>
      </w:r>
      <w:r w:rsidRPr="004D4335">
        <w:rPr>
          <w:rFonts w:cstheme="minorHAnsi"/>
        </w:rPr>
        <w:t xml:space="preserve"> synim. N</w:t>
      </w:r>
      <w:r w:rsidR="003C0E6C" w:rsidRPr="004D4335">
        <w:rPr>
          <w:rFonts w:cstheme="minorHAnsi"/>
        </w:rPr>
        <w:t>ë</w:t>
      </w:r>
      <w:r w:rsidRPr="004D4335">
        <w:rPr>
          <w:rFonts w:cstheme="minorHAnsi"/>
        </w:rPr>
        <w:t xml:space="preserve"> fush</w:t>
      </w:r>
      <w:r w:rsidR="003C0E6C" w:rsidRPr="004D4335">
        <w:rPr>
          <w:rFonts w:cstheme="minorHAnsi"/>
        </w:rPr>
        <w:t>ë</w:t>
      </w:r>
      <w:r w:rsidRPr="004D4335">
        <w:rPr>
          <w:rFonts w:cstheme="minorHAnsi"/>
        </w:rPr>
        <w:t>n e arsimit dhe formimit profesional, fokusi merr nj</w:t>
      </w:r>
      <w:r w:rsidR="003C0E6C" w:rsidRPr="004D4335">
        <w:rPr>
          <w:rFonts w:cstheme="minorHAnsi"/>
        </w:rPr>
        <w:t>ë</w:t>
      </w:r>
      <w:r w:rsidRPr="004D4335">
        <w:rPr>
          <w:rFonts w:cstheme="minorHAnsi"/>
        </w:rPr>
        <w:t xml:space="preserve"> profil novator. N</w:t>
      </w:r>
      <w:r w:rsidR="003C0E6C" w:rsidRPr="004D4335">
        <w:rPr>
          <w:rFonts w:cstheme="minorHAnsi"/>
        </w:rPr>
        <w:t>ë</w:t>
      </w:r>
      <w:r w:rsidRPr="004D4335">
        <w:rPr>
          <w:rFonts w:cstheme="minorHAnsi"/>
        </w:rPr>
        <w:t xml:space="preserve"> k</w:t>
      </w:r>
      <w:r w:rsidR="003C0E6C" w:rsidRPr="004D4335">
        <w:rPr>
          <w:rFonts w:cstheme="minorHAnsi"/>
        </w:rPr>
        <w:t>ë</w:t>
      </w:r>
      <w:r w:rsidRPr="004D4335">
        <w:rPr>
          <w:rFonts w:cstheme="minorHAnsi"/>
        </w:rPr>
        <w:t>t</w:t>
      </w:r>
      <w:r w:rsidR="003C0E6C" w:rsidRPr="004D4335">
        <w:rPr>
          <w:rFonts w:cstheme="minorHAnsi"/>
        </w:rPr>
        <w:t>ë</w:t>
      </w:r>
      <w:r w:rsidRPr="004D4335">
        <w:rPr>
          <w:rFonts w:cstheme="minorHAnsi"/>
        </w:rPr>
        <w:t xml:space="preserve"> drejtim b</w:t>
      </w:r>
      <w:r w:rsidR="003C0E6C" w:rsidRPr="004D4335">
        <w:rPr>
          <w:rFonts w:cstheme="minorHAnsi"/>
        </w:rPr>
        <w:t>ë</w:t>
      </w:r>
      <w:r w:rsidRPr="004D4335">
        <w:rPr>
          <w:rFonts w:cstheme="minorHAnsi"/>
        </w:rPr>
        <w:t>het diversifikimi i strategjive AFP fillestar dhe t</w:t>
      </w:r>
      <w:r w:rsidR="003C0E6C" w:rsidRPr="004D4335">
        <w:rPr>
          <w:rFonts w:cstheme="minorHAnsi"/>
        </w:rPr>
        <w:t>ë</w:t>
      </w:r>
      <w:r w:rsidRPr="004D4335">
        <w:rPr>
          <w:rFonts w:cstheme="minorHAnsi"/>
        </w:rPr>
        <w:t xml:space="preserve"> vazhduar dhe krijimi i sistemit t</w:t>
      </w:r>
      <w:r w:rsidR="003C0E6C" w:rsidRPr="004D4335">
        <w:rPr>
          <w:rFonts w:cstheme="minorHAnsi"/>
        </w:rPr>
        <w:t>ë</w:t>
      </w:r>
      <w:r w:rsidRPr="004D4335">
        <w:rPr>
          <w:rFonts w:cstheme="minorHAnsi"/>
        </w:rPr>
        <w:t xml:space="preserve"> nx</w:t>
      </w:r>
      <w:r w:rsidR="003C0E6C" w:rsidRPr="004D4335">
        <w:rPr>
          <w:rFonts w:cstheme="minorHAnsi"/>
        </w:rPr>
        <w:t>ë</w:t>
      </w:r>
      <w:r w:rsidRPr="004D4335">
        <w:rPr>
          <w:rFonts w:cstheme="minorHAnsi"/>
        </w:rPr>
        <w:t>nies n</w:t>
      </w:r>
      <w:r w:rsidR="003C0E6C" w:rsidRPr="004D4335">
        <w:rPr>
          <w:rFonts w:cstheme="minorHAnsi"/>
        </w:rPr>
        <w:t>ë</w:t>
      </w:r>
      <w:r w:rsidRPr="004D4335">
        <w:rPr>
          <w:rFonts w:cstheme="minorHAnsi"/>
        </w:rPr>
        <w:t xml:space="preserve"> pun</w:t>
      </w:r>
      <w:r w:rsidR="003C0E6C" w:rsidRPr="004D4335">
        <w:rPr>
          <w:rFonts w:cstheme="minorHAnsi"/>
        </w:rPr>
        <w:t>ë</w:t>
      </w:r>
      <w:r w:rsidRPr="004D4335">
        <w:rPr>
          <w:rFonts w:cstheme="minorHAnsi"/>
        </w:rPr>
        <w:t>; q</w:t>
      </w:r>
      <w:r w:rsidR="003C0E6C" w:rsidRPr="004D4335">
        <w:rPr>
          <w:rFonts w:cstheme="minorHAnsi"/>
        </w:rPr>
        <w:t>ë</w:t>
      </w:r>
      <w:r w:rsidRPr="004D4335">
        <w:rPr>
          <w:rFonts w:cstheme="minorHAnsi"/>
        </w:rPr>
        <w:t xml:space="preserve">llimi </w:t>
      </w:r>
      <w:r w:rsidR="003C0E6C" w:rsidRPr="004D4335">
        <w:rPr>
          <w:rFonts w:cstheme="minorHAnsi"/>
        </w:rPr>
        <w:t>ë</w:t>
      </w:r>
      <w:r w:rsidRPr="004D4335">
        <w:rPr>
          <w:rFonts w:cstheme="minorHAnsi"/>
        </w:rPr>
        <w:t>sht</w:t>
      </w:r>
      <w:r w:rsidR="003C0E6C" w:rsidRPr="004D4335">
        <w:rPr>
          <w:rFonts w:cstheme="minorHAnsi"/>
        </w:rPr>
        <w:t>ë</w:t>
      </w:r>
      <w:r w:rsidRPr="004D4335">
        <w:rPr>
          <w:rFonts w:cstheme="minorHAnsi"/>
        </w:rPr>
        <w:t xml:space="preserve"> q</w:t>
      </w:r>
      <w:r w:rsidR="003C0E6C" w:rsidRPr="004D4335">
        <w:rPr>
          <w:rFonts w:cstheme="minorHAnsi"/>
        </w:rPr>
        <w:t>ë</w:t>
      </w:r>
      <w:r w:rsidRPr="004D4335">
        <w:rPr>
          <w:rFonts w:cstheme="minorHAnsi"/>
        </w:rPr>
        <w:t xml:space="preserve"> t</w:t>
      </w:r>
      <w:r w:rsidR="003C0E6C" w:rsidRPr="004D4335">
        <w:rPr>
          <w:rFonts w:cstheme="minorHAnsi"/>
        </w:rPr>
        <w:t>ë</w:t>
      </w:r>
      <w:r w:rsidRPr="004D4335">
        <w:rPr>
          <w:rFonts w:cstheme="minorHAnsi"/>
        </w:rPr>
        <w:t xml:space="preserve"> forcohen lidhjet me biznesin dhe t</w:t>
      </w:r>
      <w:r w:rsidR="003C0E6C" w:rsidRPr="004D4335">
        <w:rPr>
          <w:rFonts w:cstheme="minorHAnsi"/>
        </w:rPr>
        <w:t>ë</w:t>
      </w:r>
      <w:r w:rsidRPr="004D4335">
        <w:rPr>
          <w:rFonts w:cstheme="minorHAnsi"/>
        </w:rPr>
        <w:t xml:space="preserve"> plot</w:t>
      </w:r>
      <w:r w:rsidR="003C0E6C" w:rsidRPr="004D4335">
        <w:rPr>
          <w:rFonts w:cstheme="minorHAnsi"/>
        </w:rPr>
        <w:t>ë</w:t>
      </w:r>
      <w:r w:rsidRPr="004D4335">
        <w:rPr>
          <w:rFonts w:cstheme="minorHAnsi"/>
        </w:rPr>
        <w:t>sohet k</w:t>
      </w:r>
      <w:r w:rsidR="003C0E6C" w:rsidRPr="004D4335">
        <w:rPr>
          <w:rFonts w:cstheme="minorHAnsi"/>
        </w:rPr>
        <w:t>ë</w:t>
      </w:r>
      <w:r w:rsidRPr="004D4335">
        <w:rPr>
          <w:rFonts w:cstheme="minorHAnsi"/>
        </w:rPr>
        <w:t>rkesa p</w:t>
      </w:r>
      <w:r w:rsidR="003C0E6C" w:rsidRPr="004D4335">
        <w:rPr>
          <w:rFonts w:cstheme="minorHAnsi"/>
        </w:rPr>
        <w:t>ë</w:t>
      </w:r>
      <w:r w:rsidRPr="004D4335">
        <w:rPr>
          <w:rFonts w:cstheme="minorHAnsi"/>
        </w:rPr>
        <w:t>r kualifikime q</w:t>
      </w:r>
      <w:r w:rsidR="003C0E6C" w:rsidRPr="004D4335">
        <w:rPr>
          <w:rFonts w:cstheme="minorHAnsi"/>
        </w:rPr>
        <w:t>ë</w:t>
      </w:r>
      <w:r w:rsidRPr="004D4335">
        <w:rPr>
          <w:rFonts w:cstheme="minorHAnsi"/>
        </w:rPr>
        <w:t xml:space="preserve"> ka tregu i pun</w:t>
      </w:r>
      <w:r w:rsidR="003C0E6C" w:rsidRPr="004D4335">
        <w:rPr>
          <w:rFonts w:cstheme="minorHAnsi"/>
        </w:rPr>
        <w:t>ë</w:t>
      </w:r>
      <w:r w:rsidRPr="004D4335">
        <w:rPr>
          <w:rFonts w:cstheme="minorHAnsi"/>
        </w:rPr>
        <w:t xml:space="preserve">s. </w:t>
      </w:r>
    </w:p>
    <w:p w14:paraId="2E36E4C2" w14:textId="347CD8FD" w:rsidR="00F46916" w:rsidRPr="004D4335" w:rsidRDefault="00F46916" w:rsidP="008D2C8A">
      <w:pPr>
        <w:jc w:val="both"/>
        <w:rPr>
          <w:rFonts w:cstheme="minorHAnsi"/>
        </w:rPr>
      </w:pPr>
      <w:r w:rsidRPr="004D4335">
        <w:rPr>
          <w:rFonts w:cstheme="minorHAnsi"/>
        </w:rPr>
        <w:t>Reformimi i ofertave AFP dhe promovimi i fleksibilitetit dhe diversifikimit t</w:t>
      </w:r>
      <w:r w:rsidR="003C0E6C" w:rsidRPr="004D4335">
        <w:rPr>
          <w:rFonts w:cstheme="minorHAnsi"/>
        </w:rPr>
        <w:t>ë</w:t>
      </w:r>
      <w:r w:rsidRPr="004D4335">
        <w:rPr>
          <w:rFonts w:cstheme="minorHAnsi"/>
        </w:rPr>
        <w:t xml:space="preserve"> AFP </w:t>
      </w:r>
      <w:r w:rsidR="003C0E6C" w:rsidRPr="004D4335">
        <w:rPr>
          <w:rFonts w:cstheme="minorHAnsi"/>
        </w:rPr>
        <w:t>ë</w:t>
      </w:r>
      <w:r w:rsidRPr="004D4335">
        <w:rPr>
          <w:rFonts w:cstheme="minorHAnsi"/>
        </w:rPr>
        <w:t>sht</w:t>
      </w:r>
      <w:r w:rsidR="003C0E6C" w:rsidRPr="004D4335">
        <w:rPr>
          <w:rFonts w:cstheme="minorHAnsi"/>
        </w:rPr>
        <w:t>ë</w:t>
      </w:r>
      <w:r w:rsidRPr="004D4335">
        <w:rPr>
          <w:rFonts w:cstheme="minorHAnsi"/>
        </w:rPr>
        <w:t xml:space="preserve"> nj</w:t>
      </w:r>
      <w:r w:rsidR="003C0E6C" w:rsidRPr="004D4335">
        <w:rPr>
          <w:rFonts w:cstheme="minorHAnsi"/>
        </w:rPr>
        <w:t>ë</w:t>
      </w:r>
      <w:r w:rsidRPr="004D4335">
        <w:rPr>
          <w:rFonts w:cstheme="minorHAnsi"/>
        </w:rPr>
        <w:t xml:space="preserve"> nga zhvillimet kryesore t</w:t>
      </w:r>
      <w:r w:rsidR="003C0E6C" w:rsidRPr="004D4335">
        <w:rPr>
          <w:rFonts w:cstheme="minorHAnsi"/>
        </w:rPr>
        <w:t>ë</w:t>
      </w:r>
      <w:r w:rsidRPr="004D4335">
        <w:rPr>
          <w:rFonts w:cstheme="minorHAnsi"/>
        </w:rPr>
        <w:t xml:space="preserve"> k</w:t>
      </w:r>
      <w:r w:rsidR="003C0E6C" w:rsidRPr="004D4335">
        <w:rPr>
          <w:rFonts w:cstheme="minorHAnsi"/>
        </w:rPr>
        <w:t>ë</w:t>
      </w:r>
      <w:r w:rsidRPr="004D4335">
        <w:rPr>
          <w:rFonts w:cstheme="minorHAnsi"/>
        </w:rPr>
        <w:t>saj faze. Kjo lidhet ngusht</w:t>
      </w:r>
      <w:r w:rsidR="003C0E6C" w:rsidRPr="004D4335">
        <w:rPr>
          <w:rFonts w:cstheme="minorHAnsi"/>
        </w:rPr>
        <w:t>ë</w:t>
      </w:r>
      <w:r w:rsidRPr="004D4335">
        <w:rPr>
          <w:rFonts w:cstheme="minorHAnsi"/>
        </w:rPr>
        <w:t xml:space="preserve"> – siç p</w:t>
      </w:r>
      <w:r w:rsidR="003C0E6C" w:rsidRPr="004D4335">
        <w:rPr>
          <w:rFonts w:cstheme="minorHAnsi"/>
        </w:rPr>
        <w:t>ë</w:t>
      </w:r>
      <w:r w:rsidRPr="004D4335">
        <w:rPr>
          <w:rFonts w:cstheme="minorHAnsi"/>
        </w:rPr>
        <w:t>rmendet m</w:t>
      </w:r>
      <w:r w:rsidR="003C0E6C" w:rsidRPr="004D4335">
        <w:rPr>
          <w:rFonts w:cstheme="minorHAnsi"/>
        </w:rPr>
        <w:t>ë</w:t>
      </w:r>
      <w:r w:rsidRPr="004D4335">
        <w:rPr>
          <w:rFonts w:cstheme="minorHAnsi"/>
        </w:rPr>
        <w:t xml:space="preserve"> lart n</w:t>
      </w:r>
      <w:r w:rsidR="003C0E6C" w:rsidRPr="004D4335">
        <w:rPr>
          <w:rFonts w:cstheme="minorHAnsi"/>
        </w:rPr>
        <w:t>ë</w:t>
      </w:r>
      <w:r w:rsidRPr="004D4335">
        <w:rPr>
          <w:rFonts w:cstheme="minorHAnsi"/>
        </w:rPr>
        <w:t xml:space="preserve"> k</w:t>
      </w:r>
      <w:r w:rsidR="003C0E6C" w:rsidRPr="004D4335">
        <w:rPr>
          <w:rFonts w:cstheme="minorHAnsi"/>
        </w:rPr>
        <w:t>ë</w:t>
      </w:r>
      <w:r w:rsidRPr="004D4335">
        <w:rPr>
          <w:rFonts w:cstheme="minorHAnsi"/>
        </w:rPr>
        <w:t>t</w:t>
      </w:r>
      <w:r w:rsidR="003C0E6C" w:rsidRPr="004D4335">
        <w:rPr>
          <w:rFonts w:cstheme="minorHAnsi"/>
        </w:rPr>
        <w:t>ë</w:t>
      </w:r>
      <w:r w:rsidRPr="004D4335">
        <w:rPr>
          <w:rFonts w:cstheme="minorHAnsi"/>
        </w:rPr>
        <w:t xml:space="preserve"> plan – me zbatimin e Deklarat</w:t>
      </w:r>
      <w:r w:rsidR="003C0E6C" w:rsidRPr="004D4335">
        <w:rPr>
          <w:rFonts w:cstheme="minorHAnsi"/>
        </w:rPr>
        <w:t>ë</w:t>
      </w:r>
      <w:r w:rsidRPr="004D4335">
        <w:rPr>
          <w:rFonts w:cstheme="minorHAnsi"/>
        </w:rPr>
        <w:t>s s</w:t>
      </w:r>
      <w:r w:rsidR="003C0E6C" w:rsidRPr="004D4335">
        <w:rPr>
          <w:rFonts w:cstheme="minorHAnsi"/>
        </w:rPr>
        <w:t>ë</w:t>
      </w:r>
      <w:r w:rsidRPr="004D4335">
        <w:rPr>
          <w:rFonts w:cstheme="minorHAnsi"/>
        </w:rPr>
        <w:t xml:space="preserve"> Osnabrukut dhe Strategjin</w:t>
      </w:r>
      <w:r w:rsidR="003C0E6C" w:rsidRPr="004D4335">
        <w:rPr>
          <w:rFonts w:cstheme="minorHAnsi"/>
        </w:rPr>
        <w:t>ë</w:t>
      </w:r>
      <w:r w:rsidRPr="004D4335">
        <w:rPr>
          <w:rFonts w:cstheme="minorHAnsi"/>
        </w:rPr>
        <w:t xml:space="preserve"> e Aft</w:t>
      </w:r>
      <w:r w:rsidR="003C0E6C" w:rsidRPr="004D4335">
        <w:rPr>
          <w:rFonts w:cstheme="minorHAnsi"/>
        </w:rPr>
        <w:t>ë</w:t>
      </w:r>
      <w:r w:rsidRPr="004D4335">
        <w:rPr>
          <w:rFonts w:cstheme="minorHAnsi"/>
        </w:rPr>
        <w:t>sive t</w:t>
      </w:r>
      <w:r w:rsidR="003C0E6C" w:rsidRPr="004D4335">
        <w:rPr>
          <w:rFonts w:cstheme="minorHAnsi"/>
        </w:rPr>
        <w:t>ë</w:t>
      </w:r>
      <w:r w:rsidRPr="004D4335">
        <w:rPr>
          <w:rFonts w:cstheme="minorHAnsi"/>
        </w:rPr>
        <w:t xml:space="preserve"> rinovuar. P</w:t>
      </w:r>
      <w:r w:rsidR="003C0E6C" w:rsidRPr="004D4335">
        <w:rPr>
          <w:rFonts w:cstheme="minorHAnsi"/>
        </w:rPr>
        <w:t>ë</w:t>
      </w:r>
      <w:r w:rsidRPr="004D4335">
        <w:rPr>
          <w:rFonts w:cstheme="minorHAnsi"/>
        </w:rPr>
        <w:t>r t'iu p</w:t>
      </w:r>
      <w:r w:rsidR="003C0E6C" w:rsidRPr="004D4335">
        <w:rPr>
          <w:rFonts w:cstheme="minorHAnsi"/>
        </w:rPr>
        <w:t>ë</w:t>
      </w:r>
      <w:r w:rsidRPr="004D4335">
        <w:rPr>
          <w:rFonts w:cstheme="minorHAnsi"/>
        </w:rPr>
        <w:t>rgjigjur m</w:t>
      </w:r>
      <w:r w:rsidR="003C0E6C" w:rsidRPr="004D4335">
        <w:rPr>
          <w:rFonts w:cstheme="minorHAnsi"/>
        </w:rPr>
        <w:t>ë</w:t>
      </w:r>
      <w:r w:rsidRPr="004D4335">
        <w:rPr>
          <w:rFonts w:cstheme="minorHAnsi"/>
        </w:rPr>
        <w:t xml:space="preserve"> mir</w:t>
      </w:r>
      <w:r w:rsidR="003C0E6C" w:rsidRPr="004D4335">
        <w:rPr>
          <w:rFonts w:cstheme="minorHAnsi"/>
        </w:rPr>
        <w:t>ë</w:t>
      </w:r>
      <w:r w:rsidRPr="004D4335">
        <w:rPr>
          <w:rFonts w:cstheme="minorHAnsi"/>
        </w:rPr>
        <w:t xml:space="preserve"> diversitetit t</w:t>
      </w:r>
      <w:r w:rsidR="003C0E6C" w:rsidRPr="004D4335">
        <w:rPr>
          <w:rFonts w:cstheme="minorHAnsi"/>
        </w:rPr>
        <w:t>ë</w:t>
      </w:r>
      <w:r w:rsidRPr="004D4335">
        <w:rPr>
          <w:rFonts w:cstheme="minorHAnsi"/>
        </w:rPr>
        <w:t xml:space="preserve"> t</w:t>
      </w:r>
      <w:r w:rsidR="003C0E6C" w:rsidRPr="004D4335">
        <w:rPr>
          <w:rFonts w:cstheme="minorHAnsi"/>
        </w:rPr>
        <w:t>ë</w:t>
      </w:r>
      <w:r w:rsidRPr="004D4335">
        <w:rPr>
          <w:rFonts w:cstheme="minorHAnsi"/>
        </w:rPr>
        <w:t xml:space="preserve"> rinjve JAPFP, duhet p</w:t>
      </w:r>
      <w:r w:rsidR="003C0E6C" w:rsidRPr="004D4335">
        <w:rPr>
          <w:rFonts w:cstheme="minorHAnsi"/>
        </w:rPr>
        <w:t>ë</w:t>
      </w:r>
      <w:r w:rsidRPr="004D4335">
        <w:rPr>
          <w:rFonts w:cstheme="minorHAnsi"/>
        </w:rPr>
        <w:t>rmir</w:t>
      </w:r>
      <w:r w:rsidR="003C0E6C" w:rsidRPr="004D4335">
        <w:rPr>
          <w:rFonts w:cstheme="minorHAnsi"/>
        </w:rPr>
        <w:t>ë</w:t>
      </w:r>
      <w:r w:rsidRPr="004D4335">
        <w:rPr>
          <w:rFonts w:cstheme="minorHAnsi"/>
        </w:rPr>
        <w:t>suar portofoli i ofertave dhe t</w:t>
      </w:r>
      <w:r w:rsidR="003C0E6C" w:rsidRPr="004D4335">
        <w:rPr>
          <w:rFonts w:cstheme="minorHAnsi"/>
        </w:rPr>
        <w:t>ë</w:t>
      </w:r>
      <w:r w:rsidRPr="004D4335">
        <w:rPr>
          <w:rFonts w:cstheme="minorHAnsi"/>
        </w:rPr>
        <w:t xml:space="preserve"> vler</w:t>
      </w:r>
      <w:r w:rsidR="003C0E6C" w:rsidRPr="004D4335">
        <w:rPr>
          <w:rFonts w:cstheme="minorHAnsi"/>
        </w:rPr>
        <w:t>ë</w:t>
      </w:r>
      <w:r w:rsidRPr="004D4335">
        <w:rPr>
          <w:rFonts w:cstheme="minorHAnsi"/>
        </w:rPr>
        <w:t>sohet efektiviteti i tyre. Zbatimi i nj</w:t>
      </w:r>
      <w:r w:rsidR="003C0E6C" w:rsidRPr="004D4335">
        <w:rPr>
          <w:rFonts w:cstheme="minorHAnsi"/>
        </w:rPr>
        <w:t>ë</w:t>
      </w:r>
      <w:r w:rsidRPr="004D4335">
        <w:rPr>
          <w:rFonts w:cstheme="minorHAnsi"/>
        </w:rPr>
        <w:t xml:space="preserve"> programi paraprak p</w:t>
      </w:r>
      <w:r w:rsidR="003C0E6C" w:rsidRPr="004D4335">
        <w:rPr>
          <w:rFonts w:cstheme="minorHAnsi"/>
        </w:rPr>
        <w:t>ë</w:t>
      </w:r>
      <w:r w:rsidRPr="004D4335">
        <w:rPr>
          <w:rFonts w:cstheme="minorHAnsi"/>
        </w:rPr>
        <w:t>r nx</w:t>
      </w:r>
      <w:r w:rsidR="003C0E6C" w:rsidRPr="004D4335">
        <w:rPr>
          <w:rFonts w:cstheme="minorHAnsi"/>
        </w:rPr>
        <w:t>ë</w:t>
      </w:r>
      <w:r w:rsidRPr="004D4335">
        <w:rPr>
          <w:rFonts w:cstheme="minorHAnsi"/>
        </w:rPr>
        <w:t>nien n</w:t>
      </w:r>
      <w:r w:rsidR="003C0E6C" w:rsidRPr="004D4335">
        <w:rPr>
          <w:rFonts w:cstheme="minorHAnsi"/>
        </w:rPr>
        <w:t>ë</w:t>
      </w:r>
      <w:r w:rsidRPr="004D4335">
        <w:rPr>
          <w:rFonts w:cstheme="minorHAnsi"/>
        </w:rPr>
        <w:t xml:space="preserve"> pun</w:t>
      </w:r>
      <w:r w:rsidR="003C0E6C" w:rsidRPr="004D4335">
        <w:rPr>
          <w:rFonts w:cstheme="minorHAnsi"/>
        </w:rPr>
        <w:t>ë</w:t>
      </w:r>
      <w:r w:rsidRPr="004D4335">
        <w:rPr>
          <w:rFonts w:cstheme="minorHAnsi"/>
        </w:rPr>
        <w:t xml:space="preserve"> e adreson k</w:t>
      </w:r>
      <w:r w:rsidR="003C0E6C" w:rsidRPr="004D4335">
        <w:rPr>
          <w:rFonts w:cstheme="minorHAnsi"/>
        </w:rPr>
        <w:t>ë</w:t>
      </w:r>
      <w:r w:rsidRPr="004D4335">
        <w:rPr>
          <w:rFonts w:cstheme="minorHAnsi"/>
        </w:rPr>
        <w:t>t</w:t>
      </w:r>
      <w:r w:rsidR="003C0E6C" w:rsidRPr="004D4335">
        <w:rPr>
          <w:rFonts w:cstheme="minorHAnsi"/>
        </w:rPr>
        <w:t>ë</w:t>
      </w:r>
      <w:r w:rsidRPr="004D4335">
        <w:rPr>
          <w:rFonts w:cstheme="minorHAnsi"/>
        </w:rPr>
        <w:t xml:space="preserve"> synim, ashtu si edhe ofert</w:t>
      </w:r>
      <w:r w:rsidR="003C0E6C" w:rsidRPr="004D4335">
        <w:rPr>
          <w:rFonts w:cstheme="minorHAnsi"/>
        </w:rPr>
        <w:t>ë</w:t>
      </w:r>
      <w:r w:rsidRPr="004D4335">
        <w:rPr>
          <w:rFonts w:cstheme="minorHAnsi"/>
        </w:rPr>
        <w:t>n n</w:t>
      </w:r>
      <w:r w:rsidR="003C0E6C" w:rsidRPr="004D4335">
        <w:rPr>
          <w:rFonts w:cstheme="minorHAnsi"/>
        </w:rPr>
        <w:t>ë</w:t>
      </w:r>
      <w:r w:rsidRPr="004D4335">
        <w:rPr>
          <w:rFonts w:cstheme="minorHAnsi"/>
        </w:rPr>
        <w:t xml:space="preserve"> formim profesional t</w:t>
      </w:r>
      <w:r w:rsidR="003C0E6C" w:rsidRPr="004D4335">
        <w:rPr>
          <w:rFonts w:cstheme="minorHAnsi"/>
        </w:rPr>
        <w:t>ë</w:t>
      </w:r>
      <w:r w:rsidRPr="004D4335">
        <w:rPr>
          <w:rFonts w:cstheme="minorHAnsi"/>
        </w:rPr>
        <w:t xml:space="preserve"> vazhduar. Prandaj, reforma n</w:t>
      </w:r>
      <w:r w:rsidR="003C0E6C" w:rsidRPr="004D4335">
        <w:rPr>
          <w:rFonts w:cstheme="minorHAnsi"/>
        </w:rPr>
        <w:t>ë</w:t>
      </w:r>
      <w:r w:rsidRPr="004D4335">
        <w:rPr>
          <w:rFonts w:cstheme="minorHAnsi"/>
        </w:rPr>
        <w:t xml:space="preserve"> </w:t>
      </w:r>
      <w:r w:rsidRPr="004D4335">
        <w:rPr>
          <w:rFonts w:cstheme="minorHAnsi"/>
          <w:u w:val="single"/>
        </w:rPr>
        <w:t>faz</w:t>
      </w:r>
      <w:r w:rsidR="003C0E6C" w:rsidRPr="004D4335">
        <w:rPr>
          <w:rFonts w:cstheme="minorHAnsi"/>
          <w:u w:val="single"/>
        </w:rPr>
        <w:t>ë</w:t>
      </w:r>
      <w:r w:rsidRPr="004D4335">
        <w:rPr>
          <w:rFonts w:cstheme="minorHAnsi"/>
          <w:u w:val="single"/>
        </w:rPr>
        <w:t xml:space="preserve">n e ofertave </w:t>
      </w:r>
      <w:r w:rsidR="003C0E6C" w:rsidRPr="004D4335">
        <w:rPr>
          <w:rFonts w:cstheme="minorHAnsi"/>
        </w:rPr>
        <w:t>ë</w:t>
      </w:r>
      <w:r w:rsidRPr="004D4335">
        <w:rPr>
          <w:rFonts w:cstheme="minorHAnsi"/>
        </w:rPr>
        <w:t>sht</w:t>
      </w:r>
      <w:r w:rsidR="003C0E6C" w:rsidRPr="004D4335">
        <w:rPr>
          <w:rFonts w:cstheme="minorHAnsi"/>
        </w:rPr>
        <w:t>ë</w:t>
      </w:r>
      <w:r w:rsidRPr="004D4335">
        <w:rPr>
          <w:rFonts w:cstheme="minorHAnsi"/>
        </w:rPr>
        <w:t xml:space="preserve"> thelb</w:t>
      </w:r>
      <w:r w:rsidR="003C0E6C" w:rsidRPr="004D4335">
        <w:rPr>
          <w:rFonts w:cstheme="minorHAnsi"/>
        </w:rPr>
        <w:t>ë</w:t>
      </w:r>
      <w:r w:rsidRPr="004D4335">
        <w:rPr>
          <w:rFonts w:cstheme="minorHAnsi"/>
        </w:rPr>
        <w:t>sore p</w:t>
      </w:r>
      <w:r w:rsidR="003C0E6C" w:rsidRPr="004D4335">
        <w:rPr>
          <w:rFonts w:cstheme="minorHAnsi"/>
        </w:rPr>
        <w:t>ë</w:t>
      </w:r>
      <w:r w:rsidRPr="004D4335">
        <w:rPr>
          <w:rFonts w:cstheme="minorHAnsi"/>
        </w:rPr>
        <w:t>r t</w:t>
      </w:r>
      <w:r w:rsidR="003C0E6C" w:rsidRPr="004D4335">
        <w:rPr>
          <w:rFonts w:cstheme="minorHAnsi"/>
        </w:rPr>
        <w:t>ë</w:t>
      </w:r>
      <w:r w:rsidRPr="004D4335">
        <w:rPr>
          <w:rFonts w:cstheme="minorHAnsi"/>
        </w:rPr>
        <w:t xml:space="preserve"> pasur masa t</w:t>
      </w:r>
      <w:r w:rsidR="003C0E6C" w:rsidRPr="004D4335">
        <w:rPr>
          <w:rFonts w:cstheme="minorHAnsi"/>
        </w:rPr>
        <w:t>ë</w:t>
      </w:r>
      <w:r w:rsidRPr="004D4335">
        <w:rPr>
          <w:rFonts w:cstheme="minorHAnsi"/>
        </w:rPr>
        <w:t xml:space="preserve"> plota dhe p</w:t>
      </w:r>
      <w:r w:rsidR="003C0E6C" w:rsidRPr="004D4335">
        <w:rPr>
          <w:rFonts w:cstheme="minorHAnsi"/>
        </w:rPr>
        <w:t>ë</w:t>
      </w:r>
      <w:r w:rsidRPr="004D4335">
        <w:rPr>
          <w:rFonts w:cstheme="minorHAnsi"/>
        </w:rPr>
        <w:t>r t</w:t>
      </w:r>
      <w:r w:rsidR="003C0E6C" w:rsidRPr="004D4335">
        <w:rPr>
          <w:rFonts w:cstheme="minorHAnsi"/>
        </w:rPr>
        <w:t>ë</w:t>
      </w:r>
      <w:r w:rsidRPr="004D4335">
        <w:rPr>
          <w:rFonts w:cstheme="minorHAnsi"/>
        </w:rPr>
        <w:t xml:space="preserve"> adresuar diversitetin e t</w:t>
      </w:r>
      <w:r w:rsidR="003C0E6C" w:rsidRPr="004D4335">
        <w:rPr>
          <w:rFonts w:cstheme="minorHAnsi"/>
        </w:rPr>
        <w:t>ë</w:t>
      </w:r>
      <w:r w:rsidRPr="004D4335">
        <w:rPr>
          <w:rFonts w:cstheme="minorHAnsi"/>
        </w:rPr>
        <w:t xml:space="preserve"> rinjve JAPFP.</w:t>
      </w:r>
    </w:p>
    <w:p w14:paraId="580BFA94" w14:textId="00E58637" w:rsidR="00F46916" w:rsidRPr="004D4335" w:rsidRDefault="00F46916" w:rsidP="008D2C8A">
      <w:pPr>
        <w:jc w:val="both"/>
        <w:rPr>
          <w:rFonts w:cstheme="minorHAnsi"/>
        </w:rPr>
      </w:pPr>
      <w:r w:rsidRPr="004D4335">
        <w:rPr>
          <w:rFonts w:cstheme="minorHAnsi"/>
        </w:rPr>
        <w:t>Nismat do t</w:t>
      </w:r>
      <w:r w:rsidR="003C0E6C" w:rsidRPr="004D4335">
        <w:rPr>
          <w:rFonts w:cstheme="minorHAnsi"/>
        </w:rPr>
        <w:t>ë</w:t>
      </w:r>
      <w:r w:rsidRPr="004D4335">
        <w:rPr>
          <w:rFonts w:cstheme="minorHAnsi"/>
        </w:rPr>
        <w:t xml:space="preserve"> p</w:t>
      </w:r>
      <w:r w:rsidR="003C0E6C" w:rsidRPr="004D4335">
        <w:rPr>
          <w:rFonts w:cstheme="minorHAnsi"/>
        </w:rPr>
        <w:t>ë</w:t>
      </w:r>
      <w:r w:rsidRPr="004D4335">
        <w:rPr>
          <w:rFonts w:cstheme="minorHAnsi"/>
        </w:rPr>
        <w:t>rballen me sfida t</w:t>
      </w:r>
      <w:r w:rsidR="003C0E6C" w:rsidRPr="004D4335">
        <w:rPr>
          <w:rFonts w:cstheme="minorHAnsi"/>
        </w:rPr>
        <w:t>ë</w:t>
      </w:r>
      <w:r w:rsidRPr="004D4335">
        <w:rPr>
          <w:rFonts w:cstheme="minorHAnsi"/>
        </w:rPr>
        <w:t xml:space="preserve"> m</w:t>
      </w:r>
      <w:r w:rsidR="003C0E6C" w:rsidRPr="004D4335">
        <w:rPr>
          <w:rFonts w:cstheme="minorHAnsi"/>
        </w:rPr>
        <w:t>ë</w:t>
      </w:r>
      <w:r w:rsidRPr="004D4335">
        <w:rPr>
          <w:rFonts w:cstheme="minorHAnsi"/>
        </w:rPr>
        <w:t>dha q</w:t>
      </w:r>
      <w:r w:rsidR="003C0E6C" w:rsidRPr="004D4335">
        <w:rPr>
          <w:rFonts w:cstheme="minorHAnsi"/>
        </w:rPr>
        <w:t>ë</w:t>
      </w:r>
      <w:r w:rsidRPr="004D4335">
        <w:rPr>
          <w:rFonts w:cstheme="minorHAnsi"/>
        </w:rPr>
        <w:t xml:space="preserve"> duhen kap</w:t>
      </w:r>
      <w:r w:rsidR="003C0E6C" w:rsidRPr="004D4335">
        <w:rPr>
          <w:rFonts w:cstheme="minorHAnsi"/>
        </w:rPr>
        <w:t>ë</w:t>
      </w:r>
      <w:r w:rsidRPr="004D4335">
        <w:rPr>
          <w:rFonts w:cstheme="minorHAnsi"/>
        </w:rPr>
        <w:t>rcyer gradualisht. N</w:t>
      </w:r>
      <w:r w:rsidR="003C0E6C" w:rsidRPr="004D4335">
        <w:rPr>
          <w:rFonts w:cstheme="minorHAnsi"/>
        </w:rPr>
        <w:t>ë</w:t>
      </w:r>
      <w:r w:rsidRPr="004D4335">
        <w:rPr>
          <w:rFonts w:cstheme="minorHAnsi"/>
        </w:rPr>
        <w:t xml:space="preserve"> fakt, p</w:t>
      </w:r>
      <w:r w:rsidR="003C0E6C" w:rsidRPr="004D4335">
        <w:rPr>
          <w:rFonts w:cstheme="minorHAnsi"/>
        </w:rPr>
        <w:t>ë</w:t>
      </w:r>
      <w:r w:rsidRPr="004D4335">
        <w:rPr>
          <w:rFonts w:cstheme="minorHAnsi"/>
        </w:rPr>
        <w:t>rgatitja e ofertave q</w:t>
      </w:r>
      <w:r w:rsidR="003C0E6C" w:rsidRPr="004D4335">
        <w:rPr>
          <w:rFonts w:cstheme="minorHAnsi"/>
        </w:rPr>
        <w:t>ë</w:t>
      </w:r>
      <w:r w:rsidRPr="004D4335">
        <w:rPr>
          <w:rFonts w:cstheme="minorHAnsi"/>
        </w:rPr>
        <w:t xml:space="preserve"> jan</w:t>
      </w:r>
      <w:r w:rsidR="003C0E6C" w:rsidRPr="004D4335">
        <w:rPr>
          <w:rFonts w:cstheme="minorHAnsi"/>
        </w:rPr>
        <w:t>ë</w:t>
      </w:r>
      <w:r w:rsidRPr="004D4335">
        <w:rPr>
          <w:rFonts w:cstheme="minorHAnsi"/>
        </w:rPr>
        <w:t xml:space="preserve"> vazhdimisht n</w:t>
      </w:r>
      <w:r w:rsidR="003C0E6C" w:rsidRPr="004D4335">
        <w:rPr>
          <w:rFonts w:cstheme="minorHAnsi"/>
        </w:rPr>
        <w:t>ë</w:t>
      </w:r>
      <w:r w:rsidRPr="004D4335">
        <w:rPr>
          <w:rFonts w:cstheme="minorHAnsi"/>
        </w:rPr>
        <w:t xml:space="preserve"> zhvillim, p</w:t>
      </w:r>
      <w:r w:rsidR="003C0E6C" w:rsidRPr="004D4335">
        <w:rPr>
          <w:rFonts w:cstheme="minorHAnsi"/>
        </w:rPr>
        <w:t>ë</w:t>
      </w:r>
      <w:r w:rsidRPr="004D4335">
        <w:rPr>
          <w:rFonts w:cstheme="minorHAnsi"/>
        </w:rPr>
        <w:t>rshtatje dhe vler</w:t>
      </w:r>
      <w:r w:rsidR="003C0E6C" w:rsidRPr="004D4335">
        <w:rPr>
          <w:rFonts w:cstheme="minorHAnsi"/>
        </w:rPr>
        <w:t>ë</w:t>
      </w:r>
      <w:r w:rsidRPr="004D4335">
        <w:rPr>
          <w:rFonts w:cstheme="minorHAnsi"/>
        </w:rPr>
        <w:t>sim k</w:t>
      </w:r>
      <w:r w:rsidR="003C0E6C" w:rsidRPr="004D4335">
        <w:rPr>
          <w:rFonts w:cstheme="minorHAnsi"/>
        </w:rPr>
        <w:t>ë</w:t>
      </w:r>
      <w:r w:rsidRPr="004D4335">
        <w:rPr>
          <w:rFonts w:cstheme="minorHAnsi"/>
        </w:rPr>
        <w:t>rkon koh</w:t>
      </w:r>
      <w:r w:rsidR="003C0E6C" w:rsidRPr="004D4335">
        <w:rPr>
          <w:rFonts w:cstheme="minorHAnsi"/>
        </w:rPr>
        <w:t>ë</w:t>
      </w:r>
      <w:r w:rsidRPr="004D4335">
        <w:rPr>
          <w:rFonts w:cstheme="minorHAnsi"/>
        </w:rPr>
        <w:t xml:space="preserve"> dhe burime.</w:t>
      </w:r>
    </w:p>
    <w:p w14:paraId="4EFFA1F0" w14:textId="7999518F" w:rsidR="00CF379E" w:rsidRPr="004D4335" w:rsidRDefault="00F46916" w:rsidP="00CF379E">
      <w:pPr>
        <w:jc w:val="both"/>
        <w:rPr>
          <w:rFonts w:cstheme="minorHAnsi"/>
        </w:rPr>
      </w:pPr>
      <w:r w:rsidRPr="004D4335">
        <w:rPr>
          <w:rFonts w:cstheme="minorHAnsi"/>
        </w:rPr>
        <w:t>P</w:t>
      </w:r>
      <w:r w:rsidR="003C0E6C" w:rsidRPr="004D4335">
        <w:rPr>
          <w:rFonts w:cstheme="minorHAnsi"/>
        </w:rPr>
        <w:t>ë</w:t>
      </w:r>
      <w:r w:rsidRPr="004D4335">
        <w:rPr>
          <w:rFonts w:cstheme="minorHAnsi"/>
        </w:rPr>
        <w:t>rveç kat</w:t>
      </w:r>
      <w:r w:rsidR="003C0E6C" w:rsidRPr="004D4335">
        <w:rPr>
          <w:rFonts w:cstheme="minorHAnsi"/>
        </w:rPr>
        <w:t>ë</w:t>
      </w:r>
      <w:r w:rsidRPr="004D4335">
        <w:rPr>
          <w:rFonts w:cstheme="minorHAnsi"/>
        </w:rPr>
        <w:t xml:space="preserve">r fazave </w:t>
      </w:r>
      <w:r w:rsidR="00CF379E" w:rsidRPr="004D4335">
        <w:rPr>
          <w:rFonts w:cstheme="minorHAnsi"/>
        </w:rPr>
        <w:t>t</w:t>
      </w:r>
      <w:r w:rsidR="003C0E6C" w:rsidRPr="004D4335">
        <w:rPr>
          <w:rFonts w:cstheme="minorHAnsi"/>
        </w:rPr>
        <w:t>ë</w:t>
      </w:r>
      <w:r w:rsidR="00CF379E" w:rsidRPr="004D4335">
        <w:rPr>
          <w:rFonts w:cstheme="minorHAnsi"/>
        </w:rPr>
        <w:t xml:space="preserve"> Garancis</w:t>
      </w:r>
      <w:r w:rsidR="003C0E6C" w:rsidRPr="004D4335">
        <w:rPr>
          <w:rFonts w:cstheme="minorHAnsi"/>
        </w:rPr>
        <w:t>ë</w:t>
      </w:r>
      <w:r w:rsidR="00CF379E" w:rsidRPr="004D4335">
        <w:rPr>
          <w:rFonts w:cstheme="minorHAnsi"/>
        </w:rPr>
        <w:t xml:space="preserve"> Rinore, zbatimi i saj k</w:t>
      </w:r>
      <w:r w:rsidR="003C0E6C" w:rsidRPr="004D4335">
        <w:rPr>
          <w:rFonts w:cstheme="minorHAnsi"/>
        </w:rPr>
        <w:t>ë</w:t>
      </w:r>
      <w:r w:rsidR="00CF379E" w:rsidRPr="004D4335">
        <w:rPr>
          <w:rFonts w:cstheme="minorHAnsi"/>
        </w:rPr>
        <w:t xml:space="preserve">rkon edhe </w:t>
      </w:r>
      <w:r w:rsidR="003A05C9" w:rsidRPr="004D4335">
        <w:rPr>
          <w:rFonts w:cstheme="minorHAnsi"/>
        </w:rPr>
        <w:t>monitorim</w:t>
      </w:r>
      <w:r w:rsidR="00CF379E" w:rsidRPr="004D4335">
        <w:rPr>
          <w:rFonts w:cstheme="minorHAnsi"/>
        </w:rPr>
        <w:t xml:space="preserve"> t</w:t>
      </w:r>
      <w:r w:rsidR="003C0E6C" w:rsidRPr="004D4335">
        <w:rPr>
          <w:rFonts w:cstheme="minorHAnsi"/>
        </w:rPr>
        <w:t>ë</w:t>
      </w:r>
      <w:r w:rsidR="00CF379E" w:rsidRPr="004D4335">
        <w:rPr>
          <w:rFonts w:cstheme="minorHAnsi"/>
        </w:rPr>
        <w:t xml:space="preserve"> Planit p</w:t>
      </w:r>
      <w:r w:rsidR="003C0E6C" w:rsidRPr="004D4335">
        <w:rPr>
          <w:rFonts w:cstheme="minorHAnsi"/>
        </w:rPr>
        <w:t>ë</w:t>
      </w:r>
      <w:r w:rsidR="00CF379E" w:rsidRPr="004D4335">
        <w:rPr>
          <w:rFonts w:cstheme="minorHAnsi"/>
        </w:rPr>
        <w:t>r t</w:t>
      </w:r>
      <w:r w:rsidR="003C0E6C" w:rsidRPr="004D4335">
        <w:rPr>
          <w:rFonts w:cstheme="minorHAnsi"/>
        </w:rPr>
        <w:t>ë</w:t>
      </w:r>
      <w:r w:rsidR="00CF379E" w:rsidRPr="004D4335">
        <w:rPr>
          <w:rFonts w:cstheme="minorHAnsi"/>
        </w:rPr>
        <w:t xml:space="preserve"> par</w:t>
      </w:r>
      <w:r w:rsidR="003C0E6C" w:rsidRPr="004D4335">
        <w:rPr>
          <w:rFonts w:cstheme="minorHAnsi"/>
        </w:rPr>
        <w:t>ë</w:t>
      </w:r>
      <w:r w:rsidR="00CF379E" w:rsidRPr="004D4335">
        <w:rPr>
          <w:rFonts w:cstheme="minorHAnsi"/>
        </w:rPr>
        <w:t xml:space="preserve"> faz</w:t>
      </w:r>
      <w:r w:rsidR="003C0E6C" w:rsidRPr="004D4335">
        <w:rPr>
          <w:rFonts w:cstheme="minorHAnsi"/>
        </w:rPr>
        <w:t>ë</w:t>
      </w:r>
      <w:r w:rsidR="00CF379E" w:rsidRPr="004D4335">
        <w:rPr>
          <w:rFonts w:cstheme="minorHAnsi"/>
        </w:rPr>
        <w:t>n e aktivizimit, hyrjet dhe daljet dhe Garancia Rinore. Monitorimi ka r</w:t>
      </w:r>
      <w:r w:rsidR="003C0E6C" w:rsidRPr="004D4335">
        <w:rPr>
          <w:rFonts w:cstheme="minorHAnsi"/>
        </w:rPr>
        <w:t>ë</w:t>
      </w:r>
      <w:r w:rsidR="00CF379E" w:rsidRPr="004D4335">
        <w:rPr>
          <w:rFonts w:cstheme="minorHAnsi"/>
        </w:rPr>
        <w:t>nd</w:t>
      </w:r>
      <w:r w:rsidR="003C0E6C" w:rsidRPr="004D4335">
        <w:rPr>
          <w:rFonts w:cstheme="minorHAnsi"/>
        </w:rPr>
        <w:t>ë</w:t>
      </w:r>
      <w:r w:rsidR="00CF379E" w:rsidRPr="004D4335">
        <w:rPr>
          <w:rFonts w:cstheme="minorHAnsi"/>
        </w:rPr>
        <w:t>si themelore, p</w:t>
      </w:r>
      <w:r w:rsidR="003C0E6C" w:rsidRPr="004D4335">
        <w:rPr>
          <w:rFonts w:cstheme="minorHAnsi"/>
        </w:rPr>
        <w:t>ë</w:t>
      </w:r>
      <w:r w:rsidR="00CF379E" w:rsidRPr="004D4335">
        <w:rPr>
          <w:rFonts w:cstheme="minorHAnsi"/>
        </w:rPr>
        <w:t>r shkak t</w:t>
      </w:r>
      <w:r w:rsidR="003C0E6C" w:rsidRPr="004D4335">
        <w:rPr>
          <w:rFonts w:cstheme="minorHAnsi"/>
        </w:rPr>
        <w:t>ë</w:t>
      </w:r>
      <w:r w:rsidR="00CF379E" w:rsidRPr="004D4335">
        <w:rPr>
          <w:rFonts w:cstheme="minorHAnsi"/>
        </w:rPr>
        <w:t xml:space="preserve"> nevoj</w:t>
      </w:r>
      <w:r w:rsidR="003C0E6C" w:rsidRPr="004D4335">
        <w:rPr>
          <w:rFonts w:cstheme="minorHAnsi"/>
        </w:rPr>
        <w:t>ë</w:t>
      </w:r>
      <w:r w:rsidR="00CF379E" w:rsidRPr="004D4335">
        <w:rPr>
          <w:rFonts w:cstheme="minorHAnsi"/>
        </w:rPr>
        <w:t>s p</w:t>
      </w:r>
      <w:r w:rsidR="003C0E6C" w:rsidRPr="004D4335">
        <w:rPr>
          <w:rFonts w:cstheme="minorHAnsi"/>
        </w:rPr>
        <w:t>ë</w:t>
      </w:r>
      <w:r w:rsidR="00CF379E" w:rsidRPr="004D4335">
        <w:rPr>
          <w:rFonts w:cstheme="minorHAnsi"/>
        </w:rPr>
        <w:t xml:space="preserve">r </w:t>
      </w:r>
      <w:r w:rsidR="00CF379E" w:rsidRPr="004D4335">
        <w:rPr>
          <w:rFonts w:cstheme="minorHAnsi"/>
        </w:rPr>
        <w:lastRenderedPageBreak/>
        <w:t>t</w:t>
      </w:r>
      <w:r w:rsidR="003C0E6C" w:rsidRPr="004D4335">
        <w:rPr>
          <w:rFonts w:cstheme="minorHAnsi"/>
        </w:rPr>
        <w:t>ë</w:t>
      </w:r>
      <w:r w:rsidR="00CF379E" w:rsidRPr="004D4335">
        <w:rPr>
          <w:rFonts w:cstheme="minorHAnsi"/>
        </w:rPr>
        <w:t xml:space="preserve"> vler</w:t>
      </w:r>
      <w:r w:rsidR="003C0E6C" w:rsidRPr="004D4335">
        <w:rPr>
          <w:rFonts w:cstheme="minorHAnsi"/>
        </w:rPr>
        <w:t>ë</w:t>
      </w:r>
      <w:r w:rsidR="00CF379E" w:rsidRPr="004D4335">
        <w:rPr>
          <w:rFonts w:cstheme="minorHAnsi"/>
        </w:rPr>
        <w:t>suar impaktin e skem</w:t>
      </w:r>
      <w:r w:rsidR="003C0E6C" w:rsidRPr="004D4335">
        <w:rPr>
          <w:rFonts w:cstheme="minorHAnsi"/>
        </w:rPr>
        <w:t>ë</w:t>
      </w:r>
      <w:r w:rsidR="00CF379E" w:rsidRPr="004D4335">
        <w:rPr>
          <w:rFonts w:cstheme="minorHAnsi"/>
        </w:rPr>
        <w:t>s n</w:t>
      </w:r>
      <w:r w:rsidR="003C0E6C" w:rsidRPr="004D4335">
        <w:rPr>
          <w:rFonts w:cstheme="minorHAnsi"/>
        </w:rPr>
        <w:t>ë</w:t>
      </w:r>
      <w:r w:rsidR="00CF379E" w:rsidRPr="004D4335">
        <w:rPr>
          <w:rFonts w:cstheme="minorHAnsi"/>
        </w:rPr>
        <w:t xml:space="preserve"> aspektin e procedurave (dh</w:t>
      </w:r>
      <w:r w:rsidR="003C0E6C" w:rsidRPr="004D4335">
        <w:rPr>
          <w:rFonts w:cstheme="minorHAnsi"/>
        </w:rPr>
        <w:t>ë</w:t>
      </w:r>
      <w:r w:rsidR="00CF379E" w:rsidRPr="004D4335">
        <w:rPr>
          <w:rFonts w:cstheme="minorHAnsi"/>
        </w:rPr>
        <w:t>nia e sh</w:t>
      </w:r>
      <w:r w:rsidR="003C0E6C" w:rsidRPr="004D4335">
        <w:rPr>
          <w:rFonts w:cstheme="minorHAnsi"/>
        </w:rPr>
        <w:t>ë</w:t>
      </w:r>
      <w:r w:rsidR="00CF379E" w:rsidRPr="004D4335">
        <w:rPr>
          <w:rFonts w:cstheme="minorHAnsi"/>
        </w:rPr>
        <w:t>rbimeve dhe ofertave), si dhe impaktin e masave t</w:t>
      </w:r>
      <w:r w:rsidR="003C0E6C" w:rsidRPr="004D4335">
        <w:rPr>
          <w:rFonts w:cstheme="minorHAnsi"/>
        </w:rPr>
        <w:t>ë</w:t>
      </w:r>
      <w:r w:rsidR="00CF379E" w:rsidRPr="004D4335">
        <w:rPr>
          <w:rFonts w:cstheme="minorHAnsi"/>
        </w:rPr>
        <w:t xml:space="preserve"> nd</w:t>
      </w:r>
      <w:r w:rsidR="003C0E6C" w:rsidRPr="004D4335">
        <w:rPr>
          <w:rFonts w:cstheme="minorHAnsi"/>
        </w:rPr>
        <w:t>ë</w:t>
      </w:r>
      <w:r w:rsidR="00CF379E" w:rsidRPr="004D4335">
        <w:rPr>
          <w:rFonts w:cstheme="minorHAnsi"/>
        </w:rPr>
        <w:t xml:space="preserve">rmarra. Pra, monitorimi pas 4 fazave </w:t>
      </w:r>
      <w:r w:rsidR="003C0E6C" w:rsidRPr="004D4335">
        <w:rPr>
          <w:rFonts w:cstheme="minorHAnsi"/>
        </w:rPr>
        <w:t>ë</w:t>
      </w:r>
      <w:r w:rsidR="00CF379E" w:rsidRPr="004D4335">
        <w:rPr>
          <w:rFonts w:cstheme="minorHAnsi"/>
        </w:rPr>
        <w:t>sht</w:t>
      </w:r>
      <w:r w:rsidR="003C0E6C" w:rsidRPr="004D4335">
        <w:rPr>
          <w:rFonts w:cstheme="minorHAnsi"/>
        </w:rPr>
        <w:t>ë</w:t>
      </w:r>
      <w:r w:rsidR="00CF379E" w:rsidRPr="004D4335">
        <w:rPr>
          <w:rFonts w:cstheme="minorHAnsi"/>
        </w:rPr>
        <w:t xml:space="preserve"> adresuar n</w:t>
      </w:r>
      <w:r w:rsidR="003C0E6C" w:rsidRPr="004D4335">
        <w:rPr>
          <w:rFonts w:cstheme="minorHAnsi"/>
        </w:rPr>
        <w:t>ë</w:t>
      </w:r>
      <w:r w:rsidR="00CF379E" w:rsidRPr="004D4335">
        <w:rPr>
          <w:rFonts w:cstheme="minorHAnsi"/>
        </w:rPr>
        <w:t xml:space="preserve"> k</w:t>
      </w:r>
      <w:r w:rsidR="003C0E6C" w:rsidRPr="004D4335">
        <w:rPr>
          <w:rFonts w:cstheme="minorHAnsi"/>
        </w:rPr>
        <w:t>ë</w:t>
      </w:r>
      <w:r w:rsidR="00CF379E" w:rsidRPr="004D4335">
        <w:rPr>
          <w:rFonts w:cstheme="minorHAnsi"/>
        </w:rPr>
        <w:t>t</w:t>
      </w:r>
      <w:r w:rsidR="003C0E6C" w:rsidRPr="004D4335">
        <w:rPr>
          <w:rFonts w:cstheme="minorHAnsi"/>
        </w:rPr>
        <w:t>ë</w:t>
      </w:r>
      <w:r w:rsidR="00CF379E" w:rsidRPr="004D4335">
        <w:rPr>
          <w:rFonts w:cstheme="minorHAnsi"/>
        </w:rPr>
        <w:t xml:space="preserve"> dokument.</w:t>
      </w:r>
    </w:p>
    <w:p w14:paraId="28745E7F" w14:textId="6BCADAA2" w:rsidR="008D2C8A" w:rsidRPr="004D4335" w:rsidRDefault="00CF379E" w:rsidP="003C0E6C">
      <w:pPr>
        <w:jc w:val="both"/>
        <w:rPr>
          <w:rFonts w:cstheme="minorHAnsi"/>
        </w:rPr>
      </w:pPr>
      <w:r w:rsidRPr="004D4335">
        <w:rPr>
          <w:rFonts w:cstheme="minorHAnsi"/>
        </w:rPr>
        <w:t>Gjithashtu, plani p</w:t>
      </w:r>
      <w:r w:rsidR="003C0E6C" w:rsidRPr="004D4335">
        <w:rPr>
          <w:rFonts w:cstheme="minorHAnsi"/>
        </w:rPr>
        <w:t>ë</w:t>
      </w:r>
      <w:r w:rsidRPr="004D4335">
        <w:rPr>
          <w:rFonts w:cstheme="minorHAnsi"/>
        </w:rPr>
        <w:t>rfshin nisma parandaluese, si p.sh. nd</w:t>
      </w:r>
      <w:r w:rsidR="003C0E6C" w:rsidRPr="004D4335">
        <w:rPr>
          <w:rFonts w:cstheme="minorHAnsi"/>
        </w:rPr>
        <w:t>ë</w:t>
      </w:r>
      <w:r w:rsidRPr="004D4335">
        <w:rPr>
          <w:rFonts w:cstheme="minorHAnsi"/>
        </w:rPr>
        <w:t>rhyrje t</w:t>
      </w:r>
      <w:r w:rsidR="003C0E6C" w:rsidRPr="004D4335">
        <w:rPr>
          <w:rFonts w:cstheme="minorHAnsi"/>
        </w:rPr>
        <w:t>ë</w:t>
      </w:r>
      <w:r w:rsidRPr="004D4335">
        <w:rPr>
          <w:rFonts w:cstheme="minorHAnsi"/>
        </w:rPr>
        <w:t xml:space="preserve"> hershme p</w:t>
      </w:r>
      <w:r w:rsidR="003C0E6C" w:rsidRPr="004D4335">
        <w:rPr>
          <w:rFonts w:cstheme="minorHAnsi"/>
        </w:rPr>
        <w:t>ë</w:t>
      </w:r>
      <w:r w:rsidRPr="004D4335">
        <w:rPr>
          <w:rFonts w:cstheme="minorHAnsi"/>
        </w:rPr>
        <w:t>r t</w:t>
      </w:r>
      <w:r w:rsidR="003C0E6C" w:rsidRPr="004D4335">
        <w:rPr>
          <w:rFonts w:cstheme="minorHAnsi"/>
        </w:rPr>
        <w:t>ë</w:t>
      </w:r>
      <w:r w:rsidRPr="004D4335">
        <w:rPr>
          <w:rFonts w:cstheme="minorHAnsi"/>
        </w:rPr>
        <w:t xml:space="preserve"> parandaluar t</w:t>
      </w:r>
      <w:r w:rsidR="003C0E6C" w:rsidRPr="004D4335">
        <w:rPr>
          <w:rFonts w:cstheme="minorHAnsi"/>
        </w:rPr>
        <w:t>ë</w:t>
      </w:r>
      <w:r w:rsidRPr="004D4335">
        <w:rPr>
          <w:rFonts w:cstheme="minorHAnsi"/>
        </w:rPr>
        <w:t xml:space="preserve"> rinjt</w:t>
      </w:r>
      <w:r w:rsidR="003C0E6C" w:rsidRPr="004D4335">
        <w:rPr>
          <w:rFonts w:cstheme="minorHAnsi"/>
        </w:rPr>
        <w:t>ë</w:t>
      </w:r>
      <w:r w:rsidRPr="004D4335">
        <w:rPr>
          <w:rFonts w:cstheme="minorHAnsi"/>
        </w:rPr>
        <w:t xml:space="preserve"> q</w:t>
      </w:r>
      <w:r w:rsidR="003C0E6C" w:rsidRPr="004D4335">
        <w:rPr>
          <w:rFonts w:cstheme="minorHAnsi"/>
        </w:rPr>
        <w:t>ë</w:t>
      </w:r>
      <w:r w:rsidRPr="004D4335">
        <w:rPr>
          <w:rFonts w:cstheme="minorHAnsi"/>
        </w:rPr>
        <w:t xml:space="preserve"> t</w:t>
      </w:r>
      <w:r w:rsidR="003C0E6C" w:rsidRPr="004D4335">
        <w:rPr>
          <w:rFonts w:cstheme="minorHAnsi"/>
        </w:rPr>
        <w:t>ë</w:t>
      </w:r>
      <w:r w:rsidRPr="004D4335">
        <w:rPr>
          <w:rFonts w:cstheme="minorHAnsi"/>
        </w:rPr>
        <w:t xml:space="preserve"> b</w:t>
      </w:r>
      <w:r w:rsidR="003C0E6C" w:rsidRPr="004D4335">
        <w:rPr>
          <w:rFonts w:cstheme="minorHAnsi"/>
        </w:rPr>
        <w:t>ë</w:t>
      </w:r>
      <w:r w:rsidRPr="004D4335">
        <w:rPr>
          <w:rFonts w:cstheme="minorHAnsi"/>
        </w:rPr>
        <w:t>hen JAPFP duke synuar uljen e braktisjes s</w:t>
      </w:r>
      <w:r w:rsidR="003C0E6C" w:rsidRPr="004D4335">
        <w:rPr>
          <w:rFonts w:cstheme="minorHAnsi"/>
        </w:rPr>
        <w:t>ë</w:t>
      </w:r>
      <w:r w:rsidRPr="004D4335">
        <w:rPr>
          <w:rFonts w:cstheme="minorHAnsi"/>
        </w:rPr>
        <w:t xml:space="preserve"> hershme t</w:t>
      </w:r>
      <w:r w:rsidR="003C0E6C" w:rsidRPr="004D4335">
        <w:rPr>
          <w:rFonts w:cstheme="minorHAnsi"/>
        </w:rPr>
        <w:t>ë</w:t>
      </w:r>
      <w:r w:rsidRPr="004D4335">
        <w:rPr>
          <w:rFonts w:cstheme="minorHAnsi"/>
        </w:rPr>
        <w:t xml:space="preserve"> shkoll</w:t>
      </w:r>
      <w:r w:rsidR="003C0E6C" w:rsidRPr="004D4335">
        <w:rPr>
          <w:rFonts w:cstheme="minorHAnsi"/>
        </w:rPr>
        <w:t>ë</w:t>
      </w:r>
      <w:r w:rsidRPr="004D4335">
        <w:rPr>
          <w:rFonts w:cstheme="minorHAnsi"/>
        </w:rPr>
        <w:t>s. Meq</w:t>
      </w:r>
      <w:r w:rsidR="003C0E6C" w:rsidRPr="004D4335">
        <w:rPr>
          <w:rFonts w:cstheme="minorHAnsi"/>
        </w:rPr>
        <w:t>ë</w:t>
      </w:r>
      <w:r w:rsidRPr="004D4335">
        <w:rPr>
          <w:rFonts w:cstheme="minorHAnsi"/>
        </w:rPr>
        <w:t xml:space="preserve"> k</w:t>
      </w:r>
      <w:r w:rsidR="003C0E6C" w:rsidRPr="004D4335">
        <w:rPr>
          <w:rFonts w:cstheme="minorHAnsi"/>
        </w:rPr>
        <w:t>ë</w:t>
      </w:r>
      <w:r w:rsidRPr="004D4335">
        <w:rPr>
          <w:rFonts w:cstheme="minorHAnsi"/>
        </w:rPr>
        <w:t>to nisma jan</w:t>
      </w:r>
      <w:r w:rsidR="003C0E6C" w:rsidRPr="004D4335">
        <w:rPr>
          <w:rFonts w:cstheme="minorHAnsi"/>
        </w:rPr>
        <w:t>ë</w:t>
      </w:r>
      <w:r w:rsidRPr="004D4335">
        <w:rPr>
          <w:rFonts w:cstheme="minorHAnsi"/>
        </w:rPr>
        <w:t xml:space="preserve"> nd</w:t>
      </w:r>
      <w:r w:rsidR="003C0E6C" w:rsidRPr="004D4335">
        <w:rPr>
          <w:rFonts w:cstheme="minorHAnsi"/>
        </w:rPr>
        <w:t>ë</w:t>
      </w:r>
      <w:r w:rsidRPr="004D4335">
        <w:rPr>
          <w:rFonts w:cstheme="minorHAnsi"/>
        </w:rPr>
        <w:t>rhyrje n</w:t>
      </w:r>
      <w:r w:rsidR="003C0E6C" w:rsidRPr="004D4335">
        <w:rPr>
          <w:rFonts w:cstheme="minorHAnsi"/>
        </w:rPr>
        <w:t>ë</w:t>
      </w:r>
      <w:r w:rsidRPr="004D4335">
        <w:rPr>
          <w:rFonts w:cstheme="minorHAnsi"/>
        </w:rPr>
        <w:t xml:space="preserve"> faz</w:t>
      </w:r>
      <w:r w:rsidR="003C0E6C" w:rsidRPr="004D4335">
        <w:rPr>
          <w:rFonts w:cstheme="minorHAnsi"/>
        </w:rPr>
        <w:t>ë</w:t>
      </w:r>
      <w:r w:rsidRPr="004D4335">
        <w:rPr>
          <w:rFonts w:cstheme="minorHAnsi"/>
        </w:rPr>
        <w:t xml:space="preserve"> t</w:t>
      </w:r>
      <w:r w:rsidR="003C0E6C" w:rsidRPr="004D4335">
        <w:rPr>
          <w:rFonts w:cstheme="minorHAnsi"/>
        </w:rPr>
        <w:t>ë</w:t>
      </w:r>
      <w:r w:rsidRPr="004D4335">
        <w:rPr>
          <w:rFonts w:cstheme="minorHAnsi"/>
        </w:rPr>
        <w:t xml:space="preserve"> hershme (p</w:t>
      </w:r>
      <w:r w:rsidR="003C0E6C" w:rsidRPr="004D4335">
        <w:rPr>
          <w:rFonts w:cstheme="minorHAnsi"/>
        </w:rPr>
        <w:t>ë</w:t>
      </w:r>
      <w:r w:rsidRPr="004D4335">
        <w:rPr>
          <w:rFonts w:cstheme="minorHAnsi"/>
        </w:rPr>
        <w:t>rpara hyrjes s</w:t>
      </w:r>
      <w:r w:rsidR="003C0E6C" w:rsidRPr="004D4335">
        <w:rPr>
          <w:rFonts w:cstheme="minorHAnsi"/>
        </w:rPr>
        <w:t>ë</w:t>
      </w:r>
      <w:r w:rsidRPr="004D4335">
        <w:rPr>
          <w:rFonts w:cstheme="minorHAnsi"/>
        </w:rPr>
        <w:t xml:space="preserve"> t</w:t>
      </w:r>
      <w:r w:rsidR="003C0E6C" w:rsidRPr="004D4335">
        <w:rPr>
          <w:rFonts w:cstheme="minorHAnsi"/>
        </w:rPr>
        <w:t>ë</w:t>
      </w:r>
      <w:r w:rsidRPr="004D4335">
        <w:rPr>
          <w:rFonts w:cstheme="minorHAnsi"/>
        </w:rPr>
        <w:t xml:space="preserve"> rinjve n</w:t>
      </w:r>
      <w:r w:rsidR="003C0E6C" w:rsidRPr="004D4335">
        <w:rPr>
          <w:rFonts w:cstheme="minorHAnsi"/>
        </w:rPr>
        <w:t>ë</w:t>
      </w:r>
      <w:r w:rsidRPr="004D4335">
        <w:rPr>
          <w:rFonts w:cstheme="minorHAnsi"/>
        </w:rPr>
        <w:t xml:space="preserve"> skem</w:t>
      </w:r>
      <w:r w:rsidR="003C0E6C" w:rsidRPr="004D4335">
        <w:rPr>
          <w:rFonts w:cstheme="minorHAnsi"/>
        </w:rPr>
        <w:t>ë</w:t>
      </w:r>
      <w:r w:rsidRPr="004D4335">
        <w:rPr>
          <w:rFonts w:cstheme="minorHAnsi"/>
        </w:rPr>
        <w:t>n GR), at jan</w:t>
      </w:r>
      <w:r w:rsidR="003C0E6C" w:rsidRPr="004D4335">
        <w:rPr>
          <w:rFonts w:cstheme="minorHAnsi"/>
        </w:rPr>
        <w:t>ë</w:t>
      </w:r>
      <w:r w:rsidRPr="004D4335">
        <w:rPr>
          <w:rFonts w:cstheme="minorHAnsi"/>
        </w:rPr>
        <w:t xml:space="preserve"> p</w:t>
      </w:r>
      <w:r w:rsidR="003C0E6C" w:rsidRPr="004D4335">
        <w:rPr>
          <w:rFonts w:cstheme="minorHAnsi"/>
        </w:rPr>
        <w:t>ë</w:t>
      </w:r>
      <w:r w:rsidRPr="004D4335">
        <w:rPr>
          <w:rFonts w:cstheme="minorHAnsi"/>
        </w:rPr>
        <w:t>rfshir</w:t>
      </w:r>
      <w:r w:rsidR="003C0E6C" w:rsidRPr="004D4335">
        <w:rPr>
          <w:rFonts w:cstheme="minorHAnsi"/>
        </w:rPr>
        <w:t>ë</w:t>
      </w:r>
      <w:r w:rsidRPr="004D4335">
        <w:rPr>
          <w:rFonts w:cstheme="minorHAnsi"/>
        </w:rPr>
        <w:t xml:space="preserve"> n</w:t>
      </w:r>
      <w:r w:rsidR="003C0E6C" w:rsidRPr="004D4335">
        <w:rPr>
          <w:rFonts w:cstheme="minorHAnsi"/>
        </w:rPr>
        <w:t>ë</w:t>
      </w:r>
      <w:r w:rsidRPr="004D4335">
        <w:rPr>
          <w:rFonts w:cstheme="minorHAnsi"/>
        </w:rPr>
        <w:t xml:space="preserve"> faz</w:t>
      </w:r>
      <w:r w:rsidR="003C0E6C" w:rsidRPr="004D4335">
        <w:rPr>
          <w:rFonts w:cstheme="minorHAnsi"/>
        </w:rPr>
        <w:t>ë</w:t>
      </w:r>
      <w:r w:rsidRPr="004D4335">
        <w:rPr>
          <w:rFonts w:cstheme="minorHAnsi"/>
        </w:rPr>
        <w:t>n fillestare t</w:t>
      </w:r>
      <w:r w:rsidR="003C0E6C" w:rsidRPr="004D4335">
        <w:rPr>
          <w:rFonts w:cstheme="minorHAnsi"/>
        </w:rPr>
        <w:t>ë</w:t>
      </w:r>
      <w:r w:rsidRPr="004D4335">
        <w:rPr>
          <w:rFonts w:cstheme="minorHAnsi"/>
        </w:rPr>
        <w:t xml:space="preserve"> planit. Alternativa e p</w:t>
      </w:r>
      <w:r w:rsidR="003C0E6C" w:rsidRPr="004D4335">
        <w:rPr>
          <w:rFonts w:cstheme="minorHAnsi"/>
        </w:rPr>
        <w:t>ë</w:t>
      </w:r>
      <w:r w:rsidRPr="004D4335">
        <w:rPr>
          <w:rFonts w:cstheme="minorHAnsi"/>
        </w:rPr>
        <w:t>rfshirjes s</w:t>
      </w:r>
      <w:r w:rsidR="003C0E6C" w:rsidRPr="004D4335">
        <w:rPr>
          <w:rFonts w:cstheme="minorHAnsi"/>
        </w:rPr>
        <w:t>ë</w:t>
      </w:r>
      <w:r w:rsidRPr="004D4335">
        <w:rPr>
          <w:rFonts w:cstheme="minorHAnsi"/>
        </w:rPr>
        <w:t xml:space="preserve"> nd</w:t>
      </w:r>
      <w:r w:rsidR="003C0E6C" w:rsidRPr="004D4335">
        <w:rPr>
          <w:rFonts w:cstheme="minorHAnsi"/>
        </w:rPr>
        <w:t>ë</w:t>
      </w:r>
      <w:r w:rsidRPr="004D4335">
        <w:rPr>
          <w:rFonts w:cstheme="minorHAnsi"/>
        </w:rPr>
        <w:t>rhyrjeve t</w:t>
      </w:r>
      <w:r w:rsidR="003C0E6C" w:rsidRPr="004D4335">
        <w:rPr>
          <w:rFonts w:cstheme="minorHAnsi"/>
        </w:rPr>
        <w:t>ë</w:t>
      </w:r>
      <w:r w:rsidRPr="004D4335">
        <w:rPr>
          <w:rFonts w:cstheme="minorHAnsi"/>
        </w:rPr>
        <w:t xml:space="preserve"> hershme n</w:t>
      </w:r>
      <w:r w:rsidR="003C0E6C" w:rsidRPr="004D4335">
        <w:rPr>
          <w:rFonts w:cstheme="minorHAnsi"/>
        </w:rPr>
        <w:t>ë</w:t>
      </w:r>
      <w:r w:rsidRPr="004D4335">
        <w:rPr>
          <w:rFonts w:cstheme="minorHAnsi"/>
        </w:rPr>
        <w:t xml:space="preserve"> faz</w:t>
      </w:r>
      <w:r w:rsidR="003C0E6C" w:rsidRPr="004D4335">
        <w:rPr>
          <w:rFonts w:cstheme="minorHAnsi"/>
        </w:rPr>
        <w:t>ë</w:t>
      </w:r>
      <w:r w:rsidRPr="004D4335">
        <w:rPr>
          <w:rFonts w:cstheme="minorHAnsi"/>
        </w:rPr>
        <w:t>n e hart</w:t>
      </w:r>
      <w:r w:rsidR="003C0E6C" w:rsidRPr="004D4335">
        <w:rPr>
          <w:rFonts w:cstheme="minorHAnsi"/>
        </w:rPr>
        <w:t>ë</w:t>
      </w:r>
      <w:r w:rsidRPr="004D4335">
        <w:rPr>
          <w:rFonts w:cstheme="minorHAnsi"/>
        </w:rPr>
        <w:t>zimit bazohet n</w:t>
      </w:r>
      <w:r w:rsidR="003C0E6C" w:rsidRPr="004D4335">
        <w:rPr>
          <w:rFonts w:cstheme="minorHAnsi"/>
        </w:rPr>
        <w:t>ë</w:t>
      </w:r>
      <w:r w:rsidRPr="004D4335">
        <w:rPr>
          <w:rFonts w:cstheme="minorHAnsi"/>
        </w:rPr>
        <w:t xml:space="preserve"> faktin se </w:t>
      </w:r>
      <w:r w:rsidR="003C0E6C" w:rsidRPr="004D4335">
        <w:rPr>
          <w:rFonts w:cstheme="minorHAnsi"/>
        </w:rPr>
        <w:t>ato synojnë të parandalojnë braktisjen e hershme të shkollës nisur nga rezultatet e arritura nga projektet pilot. Faza e hartëzimit përfshin edhe një program mbështetjeje specifik për nxënësit me vështirësi të nxëni. Kjo metodikë parandaluese duhet të realizohet përpara komunikimit, shërbimeve dhe ofertave</w:t>
      </w:r>
      <w:r w:rsidR="008D2C8A" w:rsidRPr="004D4335">
        <w:rPr>
          <w:rFonts w:cstheme="minorHAnsi"/>
        </w:rPr>
        <w:t>.</w:t>
      </w:r>
    </w:p>
    <w:p w14:paraId="1359F373" w14:textId="77777777" w:rsidR="008D2C8A" w:rsidRPr="004D4335" w:rsidRDefault="008D2C8A" w:rsidP="008D2C8A">
      <w:pPr>
        <w:jc w:val="both"/>
      </w:pPr>
    </w:p>
    <w:p w14:paraId="7CDD36ED" w14:textId="0A575282" w:rsidR="008D2C8A" w:rsidRPr="004D4335" w:rsidRDefault="008D2C8A" w:rsidP="008D2C8A">
      <w:pPr>
        <w:pStyle w:val="Heading4"/>
        <w:rPr>
          <w:rFonts w:asciiTheme="minorHAnsi" w:eastAsiaTheme="minorHAnsi" w:hAnsiTheme="minorHAnsi" w:cstheme="minorBidi"/>
          <w:i w:val="0"/>
          <w:iCs w:val="0"/>
          <w:color w:val="auto"/>
          <w:sz w:val="24"/>
          <w:szCs w:val="24"/>
        </w:rPr>
      </w:pPr>
      <w:bookmarkStart w:id="41" w:name="_Toc83918364"/>
      <w:bookmarkStart w:id="42" w:name="_Toc111635367"/>
      <w:r w:rsidRPr="004D4335">
        <w:rPr>
          <w:rFonts w:asciiTheme="minorHAnsi" w:eastAsiaTheme="minorHAnsi" w:hAnsiTheme="minorHAnsi" w:cstheme="minorBidi"/>
          <w:i w:val="0"/>
          <w:iCs w:val="0"/>
          <w:color w:val="auto"/>
          <w:sz w:val="24"/>
          <w:szCs w:val="24"/>
        </w:rPr>
        <w:t xml:space="preserve">2.1.1 </w:t>
      </w:r>
      <w:r w:rsidR="003C0E6C" w:rsidRPr="004D4335">
        <w:rPr>
          <w:rFonts w:asciiTheme="minorHAnsi" w:eastAsiaTheme="minorHAnsi" w:hAnsiTheme="minorHAnsi" w:cstheme="minorBidi"/>
          <w:i w:val="0"/>
          <w:iCs w:val="0"/>
          <w:color w:val="auto"/>
          <w:sz w:val="24"/>
          <w:szCs w:val="24"/>
        </w:rPr>
        <w:t>Hart</w:t>
      </w:r>
      <w:r w:rsidR="00947838" w:rsidRPr="004D4335">
        <w:rPr>
          <w:rFonts w:asciiTheme="minorHAnsi" w:eastAsiaTheme="minorHAnsi" w:hAnsiTheme="minorHAnsi" w:cstheme="minorBidi"/>
          <w:i w:val="0"/>
          <w:iCs w:val="0"/>
          <w:color w:val="auto"/>
          <w:sz w:val="24"/>
          <w:szCs w:val="24"/>
        </w:rPr>
        <w:t>ë</w:t>
      </w:r>
      <w:r w:rsidR="003C0E6C" w:rsidRPr="004D4335">
        <w:rPr>
          <w:rFonts w:asciiTheme="minorHAnsi" w:eastAsiaTheme="minorHAnsi" w:hAnsiTheme="minorHAnsi" w:cstheme="minorBidi"/>
          <w:i w:val="0"/>
          <w:iCs w:val="0"/>
          <w:color w:val="auto"/>
          <w:sz w:val="24"/>
          <w:szCs w:val="24"/>
        </w:rPr>
        <w:t>zimi</w:t>
      </w:r>
      <w:bookmarkEnd w:id="41"/>
      <w:bookmarkEnd w:id="42"/>
    </w:p>
    <w:p w14:paraId="2D9590E3" w14:textId="74094414" w:rsidR="003C0E6C" w:rsidRPr="004D4335" w:rsidRDefault="003C0E6C" w:rsidP="003C0E6C">
      <w:pPr>
        <w:spacing w:before="120" w:after="120" w:line="300" w:lineRule="exact"/>
        <w:jc w:val="both"/>
        <w:rPr>
          <w:rFonts w:cstheme="minorHAnsi"/>
          <w:szCs w:val="21"/>
        </w:rPr>
      </w:pPr>
      <w:r w:rsidRPr="004D4335">
        <w:rPr>
          <w:rFonts w:cstheme="minorHAnsi"/>
        </w:rPr>
        <w:t>K</w:t>
      </w:r>
      <w:r w:rsidRPr="004D4335">
        <w:rPr>
          <w:rFonts w:cstheme="minorHAnsi"/>
          <w:szCs w:val="21"/>
        </w:rPr>
        <w:t xml:space="preserve">y seksion i planit evidentohen strategjitë që mundësojnë </w:t>
      </w:r>
      <w:r w:rsidRPr="004D4335">
        <w:rPr>
          <w:rFonts w:cstheme="minorHAnsi"/>
          <w:b/>
          <w:bCs/>
          <w:szCs w:val="21"/>
          <w:u w:val="single"/>
        </w:rPr>
        <w:t>njohuri të përditësuara për popullatën JAPFP</w:t>
      </w:r>
      <w:r w:rsidRPr="004D4335">
        <w:rPr>
          <w:rFonts w:cstheme="minorHAnsi"/>
          <w:szCs w:val="21"/>
        </w:rPr>
        <w:t xml:space="preserve"> në mbarë vendin, përfshir</w:t>
      </w:r>
      <w:r w:rsidR="00947838" w:rsidRPr="004D4335">
        <w:rPr>
          <w:rFonts w:cstheme="minorHAnsi"/>
          <w:szCs w:val="21"/>
        </w:rPr>
        <w:t>ë</w:t>
      </w:r>
      <w:r w:rsidRPr="004D4335">
        <w:rPr>
          <w:rFonts w:cstheme="minorHAnsi"/>
          <w:szCs w:val="21"/>
        </w:rPr>
        <w:t xml:space="preserve"> karakteristikat kryesore të kësaj kategorie dhe shërbimet aktuale posaçërisht për ta. Qëllimi i masave që do të hartohen në këtë komponent është të ngrihet një sistem afatgjatë dhe i besueshëm për karakterizimin e popullatës JAPFP, që do të mund</w:t>
      </w:r>
      <w:r w:rsidR="00947838" w:rsidRPr="004D4335">
        <w:rPr>
          <w:rFonts w:cstheme="minorHAnsi"/>
          <w:szCs w:val="21"/>
        </w:rPr>
        <w:t>ë</w:t>
      </w:r>
      <w:r w:rsidRPr="004D4335">
        <w:rPr>
          <w:rFonts w:cstheme="minorHAnsi"/>
          <w:szCs w:val="21"/>
        </w:rPr>
        <w:t>sojë rregullim dhe përditësim t</w:t>
      </w:r>
      <w:r w:rsidR="00947838" w:rsidRPr="004D4335">
        <w:rPr>
          <w:rFonts w:cstheme="minorHAnsi"/>
          <w:szCs w:val="21"/>
        </w:rPr>
        <w:t>ë</w:t>
      </w:r>
      <w:r w:rsidRPr="004D4335">
        <w:rPr>
          <w:rFonts w:cstheme="minorHAnsi"/>
          <w:szCs w:val="21"/>
        </w:rPr>
        <w:t xml:space="preserve"> vazhdueshëm të masave (politikave) që zbatohen në kuadrin e Garancisë Rinore.</w:t>
      </w:r>
    </w:p>
    <w:p w14:paraId="5E181F2A" w14:textId="519F06EA" w:rsidR="00ED2E79" w:rsidRPr="004D4335" w:rsidRDefault="003C0E6C" w:rsidP="003C0E6C">
      <w:pPr>
        <w:spacing w:before="120" w:after="120" w:line="300" w:lineRule="exact"/>
        <w:jc w:val="both"/>
        <w:rPr>
          <w:rFonts w:cstheme="minorHAnsi"/>
          <w:szCs w:val="21"/>
        </w:rPr>
      </w:pPr>
      <w:r w:rsidRPr="004D4335">
        <w:rPr>
          <w:rFonts w:cstheme="minorHAnsi"/>
          <w:szCs w:val="21"/>
        </w:rPr>
        <w:t>Të dhënat e</w:t>
      </w:r>
      <w:r w:rsidR="00583610" w:rsidRPr="004D4335">
        <w:rPr>
          <w:rFonts w:cstheme="minorHAnsi"/>
          <w:szCs w:val="21"/>
        </w:rPr>
        <w:t xml:space="preserve"> INSTAT-it theksojn</w:t>
      </w:r>
      <w:r w:rsidR="00947838" w:rsidRPr="004D4335">
        <w:rPr>
          <w:rFonts w:cstheme="minorHAnsi"/>
          <w:szCs w:val="21"/>
        </w:rPr>
        <w:t>ë</w:t>
      </w:r>
      <w:r w:rsidR="00583610" w:rsidRPr="004D4335">
        <w:rPr>
          <w:rFonts w:cstheme="minorHAnsi"/>
          <w:szCs w:val="21"/>
        </w:rPr>
        <w:t xml:space="preserve"> qart</w:t>
      </w:r>
      <w:r w:rsidR="00947838" w:rsidRPr="004D4335">
        <w:rPr>
          <w:rFonts w:cstheme="minorHAnsi"/>
          <w:szCs w:val="21"/>
        </w:rPr>
        <w:t>ë</w:t>
      </w:r>
      <w:r w:rsidR="00583610" w:rsidRPr="004D4335">
        <w:rPr>
          <w:rFonts w:cstheme="minorHAnsi"/>
          <w:szCs w:val="21"/>
        </w:rPr>
        <w:t xml:space="preserve"> </w:t>
      </w:r>
      <w:r w:rsidRPr="004D4335">
        <w:rPr>
          <w:rFonts w:cstheme="minorHAnsi"/>
          <w:szCs w:val="21"/>
        </w:rPr>
        <w:t xml:space="preserve">nevojën për të pasur karakterizim </w:t>
      </w:r>
      <w:r w:rsidR="00583610" w:rsidRPr="004D4335">
        <w:rPr>
          <w:rFonts w:cstheme="minorHAnsi"/>
          <w:szCs w:val="21"/>
        </w:rPr>
        <w:t xml:space="preserve">periodik </w:t>
      </w:r>
      <w:r w:rsidRPr="004D4335">
        <w:rPr>
          <w:rFonts w:cstheme="minorHAnsi"/>
          <w:szCs w:val="21"/>
        </w:rPr>
        <w:t xml:space="preserve">dhe të përditësuar të të rinjve </w:t>
      </w:r>
      <w:r w:rsidR="00AC66D1" w:rsidRPr="004D4335">
        <w:rPr>
          <w:rFonts w:cstheme="minorHAnsi"/>
          <w:szCs w:val="21"/>
        </w:rPr>
        <w:t>JAPFP</w:t>
      </w:r>
      <w:r w:rsidRPr="004D4335">
        <w:rPr>
          <w:rFonts w:cstheme="minorHAnsi"/>
          <w:szCs w:val="21"/>
        </w:rPr>
        <w:t xml:space="preserve"> në Shqipëri. Në fakt, analizë </w:t>
      </w:r>
      <w:r w:rsidR="00583610" w:rsidRPr="004D4335">
        <w:rPr>
          <w:rFonts w:cstheme="minorHAnsi"/>
          <w:szCs w:val="21"/>
        </w:rPr>
        <w:t>e k</w:t>
      </w:r>
      <w:r w:rsidR="00947838" w:rsidRPr="004D4335">
        <w:rPr>
          <w:rFonts w:cstheme="minorHAnsi"/>
          <w:szCs w:val="21"/>
        </w:rPr>
        <w:t>ë</w:t>
      </w:r>
      <w:r w:rsidR="00583610" w:rsidRPr="004D4335">
        <w:rPr>
          <w:rFonts w:cstheme="minorHAnsi"/>
          <w:szCs w:val="21"/>
        </w:rPr>
        <w:t xml:space="preserve">tij raporti </w:t>
      </w:r>
      <w:r w:rsidRPr="004D4335">
        <w:rPr>
          <w:rFonts w:cstheme="minorHAnsi"/>
          <w:szCs w:val="21"/>
        </w:rPr>
        <w:t>mbështetet pothuaj plotësisht n</w:t>
      </w:r>
      <w:r w:rsidR="00947838" w:rsidRPr="004D4335">
        <w:rPr>
          <w:rFonts w:cstheme="minorHAnsi"/>
          <w:szCs w:val="21"/>
        </w:rPr>
        <w:t>ë</w:t>
      </w:r>
      <w:r w:rsidRPr="004D4335">
        <w:rPr>
          <w:rFonts w:cstheme="minorHAnsi"/>
          <w:szCs w:val="21"/>
        </w:rPr>
        <w:t xml:space="preserve"> të dhënat e Anketës </w:t>
      </w:r>
      <w:r w:rsidR="00583610" w:rsidRPr="004D4335">
        <w:rPr>
          <w:rFonts w:cstheme="minorHAnsi"/>
          <w:szCs w:val="21"/>
        </w:rPr>
        <w:t>s</w:t>
      </w:r>
      <w:r w:rsidR="00947838" w:rsidRPr="004D4335">
        <w:rPr>
          <w:rFonts w:cstheme="minorHAnsi"/>
          <w:szCs w:val="21"/>
        </w:rPr>
        <w:t>ë</w:t>
      </w:r>
      <w:r w:rsidR="00583610" w:rsidRPr="004D4335">
        <w:rPr>
          <w:rFonts w:cstheme="minorHAnsi"/>
          <w:szCs w:val="21"/>
        </w:rPr>
        <w:t xml:space="preserve"> p</w:t>
      </w:r>
      <w:r w:rsidR="00947838" w:rsidRPr="004D4335">
        <w:rPr>
          <w:rFonts w:cstheme="minorHAnsi"/>
          <w:szCs w:val="21"/>
        </w:rPr>
        <w:t>ë</w:t>
      </w:r>
      <w:r w:rsidR="00583610" w:rsidRPr="004D4335">
        <w:rPr>
          <w:rFonts w:cstheme="minorHAnsi"/>
          <w:szCs w:val="21"/>
        </w:rPr>
        <w:t>rvitshme t</w:t>
      </w:r>
      <w:r w:rsidRPr="004D4335">
        <w:rPr>
          <w:rFonts w:cstheme="minorHAnsi"/>
          <w:szCs w:val="21"/>
        </w:rPr>
        <w:t xml:space="preserve">ë </w:t>
      </w:r>
      <w:r w:rsidR="00583610" w:rsidRPr="004D4335">
        <w:rPr>
          <w:rFonts w:cstheme="minorHAnsi"/>
          <w:szCs w:val="21"/>
        </w:rPr>
        <w:t>Forcave t</w:t>
      </w:r>
      <w:r w:rsidR="00947838" w:rsidRPr="004D4335">
        <w:rPr>
          <w:rFonts w:cstheme="minorHAnsi"/>
          <w:szCs w:val="21"/>
        </w:rPr>
        <w:t>ë</w:t>
      </w:r>
      <w:r w:rsidR="00583610" w:rsidRPr="004D4335">
        <w:rPr>
          <w:rFonts w:cstheme="minorHAnsi"/>
          <w:szCs w:val="21"/>
        </w:rPr>
        <w:t xml:space="preserve"> Pun</w:t>
      </w:r>
      <w:r w:rsidR="00947838" w:rsidRPr="004D4335">
        <w:rPr>
          <w:rFonts w:cstheme="minorHAnsi"/>
          <w:szCs w:val="21"/>
        </w:rPr>
        <w:t>ë</w:t>
      </w:r>
      <w:r w:rsidR="00583610" w:rsidRPr="004D4335">
        <w:rPr>
          <w:rFonts w:cstheme="minorHAnsi"/>
          <w:szCs w:val="21"/>
        </w:rPr>
        <w:t xml:space="preserve">s. </w:t>
      </w:r>
      <w:r w:rsidRPr="004D4335">
        <w:rPr>
          <w:rFonts w:cstheme="minorHAnsi"/>
          <w:szCs w:val="21"/>
        </w:rPr>
        <w:t xml:space="preserve">Megjithatë, disa përmirësime mund të </w:t>
      </w:r>
      <w:r w:rsidR="00583610" w:rsidRPr="004D4335">
        <w:rPr>
          <w:rFonts w:cstheme="minorHAnsi"/>
          <w:szCs w:val="21"/>
        </w:rPr>
        <w:t>nevojiten p</w:t>
      </w:r>
      <w:r w:rsidR="00947838" w:rsidRPr="004D4335">
        <w:rPr>
          <w:rFonts w:cstheme="minorHAnsi"/>
          <w:szCs w:val="21"/>
        </w:rPr>
        <w:t>ë</w:t>
      </w:r>
      <w:r w:rsidR="00583610" w:rsidRPr="004D4335">
        <w:rPr>
          <w:rFonts w:cstheme="minorHAnsi"/>
          <w:szCs w:val="21"/>
        </w:rPr>
        <w:t>r karakterizim m</w:t>
      </w:r>
      <w:r w:rsidR="00947838" w:rsidRPr="004D4335">
        <w:rPr>
          <w:rFonts w:cstheme="minorHAnsi"/>
          <w:szCs w:val="21"/>
        </w:rPr>
        <w:t>ë</w:t>
      </w:r>
      <w:r w:rsidR="00583610" w:rsidRPr="004D4335">
        <w:rPr>
          <w:rFonts w:cstheme="minorHAnsi"/>
          <w:szCs w:val="21"/>
        </w:rPr>
        <w:t xml:space="preserve"> t</w:t>
      </w:r>
      <w:r w:rsidR="00947838" w:rsidRPr="004D4335">
        <w:rPr>
          <w:rFonts w:cstheme="minorHAnsi"/>
          <w:szCs w:val="21"/>
        </w:rPr>
        <w:t>ë</w:t>
      </w:r>
      <w:r w:rsidR="00583610" w:rsidRPr="004D4335">
        <w:rPr>
          <w:rFonts w:cstheme="minorHAnsi"/>
          <w:szCs w:val="21"/>
        </w:rPr>
        <w:t xml:space="preserve"> thell</w:t>
      </w:r>
      <w:r w:rsidR="00947838" w:rsidRPr="004D4335">
        <w:rPr>
          <w:rFonts w:cstheme="minorHAnsi"/>
          <w:szCs w:val="21"/>
        </w:rPr>
        <w:t>ë</w:t>
      </w:r>
      <w:r w:rsidR="00583610" w:rsidRPr="004D4335">
        <w:rPr>
          <w:rFonts w:cstheme="minorHAnsi"/>
          <w:szCs w:val="21"/>
        </w:rPr>
        <w:t xml:space="preserve"> dhe m</w:t>
      </w:r>
      <w:r w:rsidR="00947838" w:rsidRPr="004D4335">
        <w:rPr>
          <w:rFonts w:cstheme="minorHAnsi"/>
          <w:szCs w:val="21"/>
        </w:rPr>
        <w:t>ë</w:t>
      </w:r>
      <w:r w:rsidR="00583610" w:rsidRPr="004D4335">
        <w:rPr>
          <w:rFonts w:cstheme="minorHAnsi"/>
          <w:szCs w:val="21"/>
        </w:rPr>
        <w:t xml:space="preserve"> t</w:t>
      </w:r>
      <w:r w:rsidR="00947838" w:rsidRPr="004D4335">
        <w:rPr>
          <w:rFonts w:cstheme="minorHAnsi"/>
          <w:szCs w:val="21"/>
        </w:rPr>
        <w:t>ë</w:t>
      </w:r>
      <w:r w:rsidR="00583610" w:rsidRPr="004D4335">
        <w:rPr>
          <w:rFonts w:cstheme="minorHAnsi"/>
          <w:szCs w:val="21"/>
        </w:rPr>
        <w:t xml:space="preserve"> mir</w:t>
      </w:r>
      <w:r w:rsidR="00947838" w:rsidRPr="004D4335">
        <w:rPr>
          <w:rFonts w:cstheme="minorHAnsi"/>
          <w:szCs w:val="21"/>
        </w:rPr>
        <w:t>ë</w:t>
      </w:r>
      <w:r w:rsidR="00583610" w:rsidRPr="004D4335">
        <w:rPr>
          <w:rFonts w:cstheme="minorHAnsi"/>
          <w:szCs w:val="21"/>
        </w:rPr>
        <w:t xml:space="preserve"> t</w:t>
      </w:r>
      <w:r w:rsidR="00947838" w:rsidRPr="004D4335">
        <w:rPr>
          <w:rFonts w:cstheme="minorHAnsi"/>
          <w:szCs w:val="21"/>
        </w:rPr>
        <w:t>ë</w:t>
      </w:r>
      <w:r w:rsidR="00583610" w:rsidRPr="004D4335">
        <w:rPr>
          <w:rFonts w:cstheme="minorHAnsi"/>
          <w:szCs w:val="21"/>
        </w:rPr>
        <w:t xml:space="preserve"> t</w:t>
      </w:r>
      <w:r w:rsidR="00947838" w:rsidRPr="004D4335">
        <w:rPr>
          <w:rFonts w:cstheme="minorHAnsi"/>
          <w:szCs w:val="21"/>
        </w:rPr>
        <w:t>ë</w:t>
      </w:r>
      <w:r w:rsidR="00583610" w:rsidRPr="004D4335">
        <w:rPr>
          <w:rFonts w:cstheme="minorHAnsi"/>
          <w:szCs w:val="21"/>
        </w:rPr>
        <w:t xml:space="preserve"> rinjve JAPFP. </w:t>
      </w:r>
      <w:r w:rsidR="00ED2E79" w:rsidRPr="004D4335">
        <w:rPr>
          <w:rFonts w:cstheme="minorHAnsi"/>
          <w:szCs w:val="21"/>
        </w:rPr>
        <w:t>P</w:t>
      </w:r>
      <w:r w:rsidR="00947838" w:rsidRPr="004D4335">
        <w:rPr>
          <w:rFonts w:cstheme="minorHAnsi"/>
          <w:szCs w:val="21"/>
        </w:rPr>
        <w:t>ë</w:t>
      </w:r>
      <w:r w:rsidR="00ED2E79" w:rsidRPr="004D4335">
        <w:rPr>
          <w:rFonts w:cstheme="minorHAnsi"/>
          <w:szCs w:val="21"/>
        </w:rPr>
        <w:t>r k</w:t>
      </w:r>
      <w:r w:rsidR="00947838" w:rsidRPr="004D4335">
        <w:rPr>
          <w:rFonts w:cstheme="minorHAnsi"/>
          <w:szCs w:val="21"/>
        </w:rPr>
        <w:t>ë</w:t>
      </w:r>
      <w:r w:rsidR="00ED2E79" w:rsidRPr="004D4335">
        <w:rPr>
          <w:rFonts w:cstheme="minorHAnsi"/>
          <w:szCs w:val="21"/>
        </w:rPr>
        <w:t>t</w:t>
      </w:r>
      <w:r w:rsidR="00947838" w:rsidRPr="004D4335">
        <w:rPr>
          <w:rFonts w:cstheme="minorHAnsi"/>
          <w:szCs w:val="21"/>
        </w:rPr>
        <w:t>ë</w:t>
      </w:r>
      <w:r w:rsidR="00ED2E79" w:rsidRPr="004D4335">
        <w:rPr>
          <w:rFonts w:cstheme="minorHAnsi"/>
          <w:szCs w:val="21"/>
        </w:rPr>
        <w:t xml:space="preserve"> q</w:t>
      </w:r>
      <w:r w:rsidR="00947838" w:rsidRPr="004D4335">
        <w:rPr>
          <w:rFonts w:cstheme="minorHAnsi"/>
          <w:szCs w:val="21"/>
        </w:rPr>
        <w:t>ë</w:t>
      </w:r>
      <w:r w:rsidR="00ED2E79" w:rsidRPr="004D4335">
        <w:rPr>
          <w:rFonts w:cstheme="minorHAnsi"/>
          <w:szCs w:val="21"/>
        </w:rPr>
        <w:t>llim, propozohet q</w:t>
      </w:r>
      <w:r w:rsidR="00947838" w:rsidRPr="004D4335">
        <w:rPr>
          <w:rFonts w:cstheme="minorHAnsi"/>
          <w:szCs w:val="21"/>
        </w:rPr>
        <w:t>ë</w:t>
      </w:r>
      <w:r w:rsidR="00ED2E79" w:rsidRPr="004D4335">
        <w:rPr>
          <w:rFonts w:cstheme="minorHAnsi"/>
          <w:szCs w:val="21"/>
        </w:rPr>
        <w:t xml:space="preserve"> </w:t>
      </w:r>
      <w:r w:rsidRPr="004D4335">
        <w:rPr>
          <w:rFonts w:cstheme="minorHAnsi"/>
          <w:szCs w:val="21"/>
        </w:rPr>
        <w:t xml:space="preserve">një modul statistikor autonom </w:t>
      </w:r>
      <w:r w:rsidR="00ED2E79" w:rsidRPr="004D4335">
        <w:rPr>
          <w:rFonts w:cstheme="minorHAnsi"/>
          <w:szCs w:val="21"/>
        </w:rPr>
        <w:t>t</w:t>
      </w:r>
      <w:r w:rsidR="00947838" w:rsidRPr="004D4335">
        <w:rPr>
          <w:rFonts w:cstheme="minorHAnsi"/>
          <w:szCs w:val="21"/>
        </w:rPr>
        <w:t>ë</w:t>
      </w:r>
      <w:r w:rsidR="00ED2E79" w:rsidRPr="004D4335">
        <w:rPr>
          <w:rFonts w:cstheme="minorHAnsi"/>
          <w:szCs w:val="21"/>
        </w:rPr>
        <w:t xml:space="preserve"> përgatitet dhe t</w:t>
      </w:r>
      <w:r w:rsidR="00947838" w:rsidRPr="004D4335">
        <w:rPr>
          <w:rFonts w:cstheme="minorHAnsi"/>
          <w:szCs w:val="21"/>
        </w:rPr>
        <w:t>ë</w:t>
      </w:r>
      <w:r w:rsidR="00ED2E79" w:rsidRPr="004D4335">
        <w:rPr>
          <w:rFonts w:cstheme="minorHAnsi"/>
          <w:szCs w:val="21"/>
        </w:rPr>
        <w:t xml:space="preserve"> integrohet </w:t>
      </w:r>
      <w:r w:rsidRPr="004D4335">
        <w:rPr>
          <w:rFonts w:cstheme="minorHAnsi"/>
          <w:szCs w:val="21"/>
        </w:rPr>
        <w:t xml:space="preserve">në anketën që kryen INSTAT. </w:t>
      </w:r>
      <w:r w:rsidR="00ED2E79" w:rsidRPr="004D4335">
        <w:rPr>
          <w:rFonts w:cstheme="minorHAnsi"/>
          <w:szCs w:val="21"/>
        </w:rPr>
        <w:t>Moduli do t</w:t>
      </w:r>
      <w:r w:rsidR="00947838" w:rsidRPr="004D4335">
        <w:rPr>
          <w:rFonts w:cstheme="minorHAnsi"/>
          <w:szCs w:val="21"/>
        </w:rPr>
        <w:t>ë</w:t>
      </w:r>
      <w:r w:rsidR="00ED2E79" w:rsidRPr="004D4335">
        <w:rPr>
          <w:rFonts w:cstheme="minorHAnsi"/>
          <w:szCs w:val="21"/>
        </w:rPr>
        <w:t xml:space="preserve"> p</w:t>
      </w:r>
      <w:r w:rsidR="00947838" w:rsidRPr="004D4335">
        <w:rPr>
          <w:rFonts w:cstheme="minorHAnsi"/>
          <w:szCs w:val="21"/>
        </w:rPr>
        <w:t>ë</w:t>
      </w:r>
      <w:r w:rsidR="00ED2E79" w:rsidRPr="004D4335">
        <w:rPr>
          <w:rFonts w:cstheme="minorHAnsi"/>
          <w:szCs w:val="21"/>
        </w:rPr>
        <w:t>rmbaj</w:t>
      </w:r>
      <w:r w:rsidR="00947838" w:rsidRPr="004D4335">
        <w:rPr>
          <w:rFonts w:cstheme="minorHAnsi"/>
          <w:szCs w:val="21"/>
        </w:rPr>
        <w:t>ë</w:t>
      </w:r>
      <w:r w:rsidR="00ED2E79" w:rsidRPr="004D4335">
        <w:rPr>
          <w:rFonts w:cstheme="minorHAnsi"/>
          <w:szCs w:val="21"/>
        </w:rPr>
        <w:t xml:space="preserve"> disa variabl</w:t>
      </w:r>
      <w:r w:rsidR="00B738C6" w:rsidRPr="004D4335">
        <w:rPr>
          <w:rFonts w:cstheme="minorHAnsi"/>
          <w:szCs w:val="21"/>
        </w:rPr>
        <w:t>a</w:t>
      </w:r>
      <w:r w:rsidR="00ED2E79" w:rsidRPr="004D4335">
        <w:rPr>
          <w:rFonts w:cstheme="minorHAnsi"/>
          <w:szCs w:val="21"/>
        </w:rPr>
        <w:t xml:space="preserve"> shtes</w:t>
      </w:r>
      <w:r w:rsidR="00947838" w:rsidRPr="004D4335">
        <w:rPr>
          <w:rFonts w:cstheme="minorHAnsi"/>
          <w:szCs w:val="21"/>
        </w:rPr>
        <w:t>ë</w:t>
      </w:r>
      <w:r w:rsidR="00ED2E79" w:rsidRPr="004D4335">
        <w:rPr>
          <w:rFonts w:cstheme="minorHAnsi"/>
          <w:szCs w:val="21"/>
        </w:rPr>
        <w:t xml:space="preserve"> q</w:t>
      </w:r>
      <w:r w:rsidR="00947838" w:rsidRPr="004D4335">
        <w:rPr>
          <w:rFonts w:cstheme="minorHAnsi"/>
          <w:szCs w:val="21"/>
        </w:rPr>
        <w:t>ë</w:t>
      </w:r>
      <w:r w:rsidR="00ED2E79" w:rsidRPr="004D4335">
        <w:rPr>
          <w:rFonts w:cstheme="minorHAnsi"/>
          <w:szCs w:val="21"/>
        </w:rPr>
        <w:t xml:space="preserve"> ndihmojn</w:t>
      </w:r>
      <w:r w:rsidR="00947838" w:rsidRPr="004D4335">
        <w:rPr>
          <w:rFonts w:cstheme="minorHAnsi"/>
          <w:szCs w:val="21"/>
        </w:rPr>
        <w:t>ë</w:t>
      </w:r>
      <w:r w:rsidR="00ED2E79" w:rsidRPr="004D4335">
        <w:rPr>
          <w:rFonts w:cstheme="minorHAnsi"/>
          <w:szCs w:val="21"/>
        </w:rPr>
        <w:t xml:space="preserve"> n</w:t>
      </w:r>
      <w:r w:rsidR="00947838" w:rsidRPr="004D4335">
        <w:rPr>
          <w:rFonts w:cstheme="minorHAnsi"/>
          <w:szCs w:val="21"/>
        </w:rPr>
        <w:t>ë</w:t>
      </w:r>
      <w:r w:rsidR="00ED2E79" w:rsidRPr="004D4335">
        <w:rPr>
          <w:rFonts w:cstheme="minorHAnsi"/>
          <w:szCs w:val="21"/>
        </w:rPr>
        <w:t xml:space="preserve"> karakterizimin e popullat</w:t>
      </w:r>
      <w:r w:rsidR="00947838" w:rsidRPr="004D4335">
        <w:rPr>
          <w:rFonts w:cstheme="minorHAnsi"/>
          <w:szCs w:val="21"/>
        </w:rPr>
        <w:t>ë</w:t>
      </w:r>
      <w:r w:rsidR="00ED2E79" w:rsidRPr="004D4335">
        <w:rPr>
          <w:rFonts w:cstheme="minorHAnsi"/>
          <w:szCs w:val="21"/>
        </w:rPr>
        <w:t>s JAPFP. Gjithashtu, mbledhja e t</w:t>
      </w:r>
      <w:r w:rsidR="00947838" w:rsidRPr="004D4335">
        <w:rPr>
          <w:rFonts w:cstheme="minorHAnsi"/>
          <w:szCs w:val="21"/>
        </w:rPr>
        <w:t>ë</w:t>
      </w:r>
      <w:r w:rsidR="00ED2E79" w:rsidRPr="004D4335">
        <w:rPr>
          <w:rFonts w:cstheme="minorHAnsi"/>
          <w:szCs w:val="21"/>
        </w:rPr>
        <w:t xml:space="preserve"> dh</w:t>
      </w:r>
      <w:r w:rsidR="00947838" w:rsidRPr="004D4335">
        <w:rPr>
          <w:rFonts w:cstheme="minorHAnsi"/>
          <w:szCs w:val="21"/>
        </w:rPr>
        <w:t>ë</w:t>
      </w:r>
      <w:r w:rsidR="00ED2E79" w:rsidRPr="004D4335">
        <w:rPr>
          <w:rFonts w:cstheme="minorHAnsi"/>
          <w:szCs w:val="21"/>
        </w:rPr>
        <w:t>nave p</w:t>
      </w:r>
      <w:r w:rsidR="00947838" w:rsidRPr="004D4335">
        <w:rPr>
          <w:rFonts w:cstheme="minorHAnsi"/>
          <w:szCs w:val="21"/>
        </w:rPr>
        <w:t>ë</w:t>
      </w:r>
      <w:r w:rsidR="00ED2E79" w:rsidRPr="004D4335">
        <w:rPr>
          <w:rFonts w:cstheme="minorHAnsi"/>
          <w:szCs w:val="21"/>
        </w:rPr>
        <w:t>r monitorimin e strategjis</w:t>
      </w:r>
      <w:r w:rsidR="00947838" w:rsidRPr="004D4335">
        <w:rPr>
          <w:rFonts w:cstheme="minorHAnsi"/>
          <w:szCs w:val="21"/>
        </w:rPr>
        <w:t>ë</w:t>
      </w:r>
      <w:r w:rsidR="00ED2E79" w:rsidRPr="004D4335">
        <w:rPr>
          <w:rFonts w:cstheme="minorHAnsi"/>
          <w:szCs w:val="21"/>
        </w:rPr>
        <w:t xml:space="preserve"> s</w:t>
      </w:r>
      <w:r w:rsidR="00947838" w:rsidRPr="004D4335">
        <w:rPr>
          <w:rFonts w:cstheme="minorHAnsi"/>
          <w:szCs w:val="21"/>
        </w:rPr>
        <w:t>ë</w:t>
      </w:r>
      <w:r w:rsidR="00ED2E79" w:rsidRPr="004D4335">
        <w:rPr>
          <w:rFonts w:cstheme="minorHAnsi"/>
          <w:szCs w:val="21"/>
        </w:rPr>
        <w:t xml:space="preserve"> komunikimit k</w:t>
      </w:r>
      <w:r w:rsidR="00947838" w:rsidRPr="004D4335">
        <w:rPr>
          <w:rFonts w:cstheme="minorHAnsi"/>
          <w:szCs w:val="21"/>
        </w:rPr>
        <w:t>ë</w:t>
      </w:r>
      <w:r w:rsidR="00ED2E79" w:rsidRPr="004D4335">
        <w:rPr>
          <w:rFonts w:cstheme="minorHAnsi"/>
          <w:szCs w:val="21"/>
        </w:rPr>
        <w:t>rkon zhvillime t</w:t>
      </w:r>
      <w:r w:rsidR="00947838" w:rsidRPr="004D4335">
        <w:rPr>
          <w:rFonts w:cstheme="minorHAnsi"/>
          <w:szCs w:val="21"/>
        </w:rPr>
        <w:t>ë</w:t>
      </w:r>
      <w:r w:rsidR="00ED2E79" w:rsidRPr="004D4335">
        <w:rPr>
          <w:rFonts w:cstheme="minorHAnsi"/>
          <w:szCs w:val="21"/>
        </w:rPr>
        <w:t xml:space="preserve"> reja n</w:t>
      </w:r>
      <w:r w:rsidR="00947838" w:rsidRPr="004D4335">
        <w:rPr>
          <w:rFonts w:cstheme="minorHAnsi"/>
          <w:szCs w:val="21"/>
        </w:rPr>
        <w:t>ë</w:t>
      </w:r>
      <w:r w:rsidR="00ED2E79" w:rsidRPr="004D4335">
        <w:rPr>
          <w:rFonts w:cstheme="minorHAnsi"/>
          <w:szCs w:val="21"/>
        </w:rPr>
        <w:t xml:space="preserve"> mbledhjen dhe analiz</w:t>
      </w:r>
      <w:r w:rsidR="00947838" w:rsidRPr="004D4335">
        <w:rPr>
          <w:rFonts w:cstheme="minorHAnsi"/>
          <w:szCs w:val="21"/>
        </w:rPr>
        <w:t>ë</w:t>
      </w:r>
      <w:r w:rsidR="00ED2E79" w:rsidRPr="004D4335">
        <w:rPr>
          <w:rFonts w:cstheme="minorHAnsi"/>
          <w:szCs w:val="21"/>
        </w:rPr>
        <w:t>n e t</w:t>
      </w:r>
      <w:r w:rsidR="00947838" w:rsidRPr="004D4335">
        <w:rPr>
          <w:rFonts w:cstheme="minorHAnsi"/>
          <w:szCs w:val="21"/>
        </w:rPr>
        <w:t>ë</w:t>
      </w:r>
      <w:r w:rsidR="00ED2E79" w:rsidRPr="004D4335">
        <w:rPr>
          <w:rFonts w:cstheme="minorHAnsi"/>
          <w:szCs w:val="21"/>
        </w:rPr>
        <w:t xml:space="preserve"> dh</w:t>
      </w:r>
      <w:r w:rsidR="00947838" w:rsidRPr="004D4335">
        <w:rPr>
          <w:rFonts w:cstheme="minorHAnsi"/>
          <w:szCs w:val="21"/>
        </w:rPr>
        <w:t>ë</w:t>
      </w:r>
      <w:r w:rsidR="00ED2E79" w:rsidRPr="004D4335">
        <w:rPr>
          <w:rFonts w:cstheme="minorHAnsi"/>
          <w:szCs w:val="21"/>
        </w:rPr>
        <w:t>nave.</w:t>
      </w:r>
    </w:p>
    <w:p w14:paraId="2C6E6E26" w14:textId="1FE4DA57" w:rsidR="00D877D5" w:rsidRPr="004D4335" w:rsidRDefault="00ED2E79" w:rsidP="00ED2E79">
      <w:pPr>
        <w:spacing w:before="120" w:after="120" w:line="300" w:lineRule="exact"/>
        <w:jc w:val="both"/>
        <w:rPr>
          <w:rFonts w:cstheme="minorHAnsi"/>
          <w:szCs w:val="21"/>
        </w:rPr>
      </w:pPr>
      <w:r w:rsidRPr="004D4335">
        <w:rPr>
          <w:rFonts w:cstheme="minorHAnsi"/>
          <w:szCs w:val="21"/>
        </w:rPr>
        <w:t>Përveç përdorimit të këtyre sistemeve informatike t</w:t>
      </w:r>
      <w:r w:rsidR="00947838" w:rsidRPr="004D4335">
        <w:rPr>
          <w:rFonts w:cstheme="minorHAnsi"/>
          <w:szCs w:val="21"/>
        </w:rPr>
        <w:t>ë</w:t>
      </w:r>
      <w:r w:rsidRPr="004D4335">
        <w:rPr>
          <w:rFonts w:cstheme="minorHAnsi"/>
          <w:szCs w:val="21"/>
        </w:rPr>
        <w:t xml:space="preserve"> centralizuara, hartëzimi do t</w:t>
      </w:r>
      <w:r w:rsidR="00947838" w:rsidRPr="004D4335">
        <w:rPr>
          <w:rFonts w:cstheme="minorHAnsi"/>
          <w:szCs w:val="21"/>
        </w:rPr>
        <w:t>ë</w:t>
      </w:r>
      <w:r w:rsidRPr="004D4335">
        <w:rPr>
          <w:rFonts w:cstheme="minorHAnsi"/>
          <w:szCs w:val="21"/>
        </w:rPr>
        <w:t xml:space="preserve"> p</w:t>
      </w:r>
      <w:r w:rsidR="00947838" w:rsidRPr="004D4335">
        <w:rPr>
          <w:rFonts w:cstheme="minorHAnsi"/>
          <w:szCs w:val="21"/>
        </w:rPr>
        <w:t>ë</w:t>
      </w:r>
      <w:r w:rsidRPr="004D4335">
        <w:rPr>
          <w:rFonts w:cstheme="minorHAnsi"/>
          <w:szCs w:val="21"/>
        </w:rPr>
        <w:t>rfitonte shum</w:t>
      </w:r>
      <w:r w:rsidR="00947838" w:rsidRPr="004D4335">
        <w:rPr>
          <w:rFonts w:cstheme="minorHAnsi"/>
          <w:szCs w:val="21"/>
        </w:rPr>
        <w:t>ë</w:t>
      </w:r>
      <w:r w:rsidRPr="004D4335">
        <w:rPr>
          <w:rFonts w:cstheme="minorHAnsi"/>
          <w:szCs w:val="21"/>
        </w:rPr>
        <w:t xml:space="preserve"> nga nj</w:t>
      </w:r>
      <w:r w:rsidR="00947838" w:rsidRPr="004D4335">
        <w:rPr>
          <w:rFonts w:cstheme="minorHAnsi"/>
          <w:szCs w:val="21"/>
        </w:rPr>
        <w:t>ë</w:t>
      </w:r>
      <w:r w:rsidRPr="004D4335">
        <w:rPr>
          <w:rFonts w:cstheme="minorHAnsi"/>
          <w:szCs w:val="21"/>
        </w:rPr>
        <w:t xml:space="preserve"> sistem komplementar për regjistrimin e të rinjve </w:t>
      </w:r>
      <w:r w:rsidR="00AC66D1" w:rsidRPr="004D4335">
        <w:rPr>
          <w:rFonts w:cstheme="minorHAnsi"/>
          <w:szCs w:val="21"/>
        </w:rPr>
        <w:t>JAPFP</w:t>
      </w:r>
      <w:r w:rsidRPr="004D4335">
        <w:rPr>
          <w:rFonts w:cstheme="minorHAnsi"/>
          <w:szCs w:val="21"/>
        </w:rPr>
        <w:t xml:space="preserve"> të identifikuar gjatë strategjive të komunikimit. Ky sistem do t</w:t>
      </w:r>
      <w:r w:rsidR="00947838" w:rsidRPr="004D4335">
        <w:rPr>
          <w:rFonts w:cstheme="minorHAnsi"/>
          <w:szCs w:val="21"/>
        </w:rPr>
        <w:t>ë</w:t>
      </w:r>
      <w:r w:rsidRPr="004D4335">
        <w:rPr>
          <w:rFonts w:cstheme="minorHAnsi"/>
          <w:szCs w:val="21"/>
        </w:rPr>
        <w:t xml:space="preserve"> sjell</w:t>
      </w:r>
      <w:r w:rsidR="00947838" w:rsidRPr="004D4335">
        <w:rPr>
          <w:rFonts w:cstheme="minorHAnsi"/>
          <w:szCs w:val="21"/>
        </w:rPr>
        <w:t>ë</w:t>
      </w:r>
      <w:r w:rsidRPr="004D4335">
        <w:rPr>
          <w:rFonts w:cstheme="minorHAnsi"/>
          <w:szCs w:val="21"/>
        </w:rPr>
        <w:t xml:space="preserve"> informacion më të hollësishëm mbi kushtet ekonomike dhe sociale dhe </w:t>
      </w:r>
      <w:r w:rsidR="00871AC5" w:rsidRPr="004D4335">
        <w:rPr>
          <w:rFonts w:cstheme="minorHAnsi"/>
          <w:szCs w:val="21"/>
        </w:rPr>
        <w:t>udh</w:t>
      </w:r>
      <w:r w:rsidR="00947838" w:rsidRPr="004D4335">
        <w:rPr>
          <w:rFonts w:cstheme="minorHAnsi"/>
          <w:szCs w:val="21"/>
        </w:rPr>
        <w:t>ë</w:t>
      </w:r>
      <w:r w:rsidR="00871AC5" w:rsidRPr="004D4335">
        <w:rPr>
          <w:rFonts w:cstheme="minorHAnsi"/>
          <w:szCs w:val="21"/>
        </w:rPr>
        <w:t>t arsimore q</w:t>
      </w:r>
      <w:r w:rsidR="00947838" w:rsidRPr="004D4335">
        <w:rPr>
          <w:rFonts w:cstheme="minorHAnsi"/>
          <w:szCs w:val="21"/>
        </w:rPr>
        <w:t>ë</w:t>
      </w:r>
      <w:r w:rsidR="00871AC5" w:rsidRPr="004D4335">
        <w:rPr>
          <w:rFonts w:cstheme="minorHAnsi"/>
          <w:szCs w:val="21"/>
        </w:rPr>
        <w:t xml:space="preserve"> ndjekin t</w:t>
      </w:r>
      <w:r w:rsidR="00947838" w:rsidRPr="004D4335">
        <w:rPr>
          <w:rFonts w:cstheme="minorHAnsi"/>
          <w:szCs w:val="21"/>
        </w:rPr>
        <w:t>ë</w:t>
      </w:r>
      <w:r w:rsidR="00871AC5" w:rsidRPr="004D4335">
        <w:rPr>
          <w:rFonts w:cstheme="minorHAnsi"/>
          <w:szCs w:val="21"/>
        </w:rPr>
        <w:t xml:space="preserve"> rinjt</w:t>
      </w:r>
      <w:r w:rsidR="00947838" w:rsidRPr="004D4335">
        <w:rPr>
          <w:rFonts w:cstheme="minorHAnsi"/>
          <w:szCs w:val="21"/>
        </w:rPr>
        <w:t>ë</w:t>
      </w:r>
      <w:r w:rsidR="00871AC5" w:rsidRPr="004D4335">
        <w:rPr>
          <w:rFonts w:cstheme="minorHAnsi"/>
          <w:szCs w:val="21"/>
        </w:rPr>
        <w:t xml:space="preserve"> JAPFP.</w:t>
      </w:r>
      <w:r w:rsidRPr="004D4335">
        <w:rPr>
          <w:rFonts w:cstheme="minorHAnsi"/>
          <w:szCs w:val="21"/>
        </w:rPr>
        <w:t xml:space="preserve"> </w:t>
      </w:r>
      <w:r w:rsidR="00D877D5" w:rsidRPr="004D4335">
        <w:rPr>
          <w:rFonts w:cstheme="minorHAnsi"/>
          <w:szCs w:val="21"/>
        </w:rPr>
        <w:t>K</w:t>
      </w:r>
      <w:r w:rsidR="00947838" w:rsidRPr="004D4335">
        <w:rPr>
          <w:rFonts w:cstheme="minorHAnsi"/>
          <w:szCs w:val="21"/>
        </w:rPr>
        <w:t>ë</w:t>
      </w:r>
      <w:r w:rsidR="00D877D5" w:rsidRPr="004D4335">
        <w:rPr>
          <w:rFonts w:cstheme="minorHAnsi"/>
          <w:szCs w:val="21"/>
        </w:rPr>
        <w:t>shtu, i</w:t>
      </w:r>
      <w:r w:rsidRPr="004D4335">
        <w:rPr>
          <w:rFonts w:cstheme="minorHAnsi"/>
          <w:szCs w:val="21"/>
        </w:rPr>
        <w:t>nformacioni i mbledhur në fazën e regjistrimit do të ketë përdorim të dyfishtë: i) mbështet strategjinë e aktivizimit përmes regjistrimit</w:t>
      </w:r>
      <w:r w:rsidR="00D877D5" w:rsidRPr="004D4335">
        <w:rPr>
          <w:rFonts w:cstheme="minorHAnsi"/>
          <w:szCs w:val="21"/>
        </w:rPr>
        <w:t xml:space="preserve"> paraprak</w:t>
      </w:r>
      <w:r w:rsidRPr="004D4335">
        <w:rPr>
          <w:rFonts w:cstheme="minorHAnsi"/>
          <w:szCs w:val="21"/>
        </w:rPr>
        <w:t xml:space="preserve"> dhe karakterizimit të të rinjve, duke orientuar referimin e tyre te fazat e përgatitjes dhe përgjigjes; ii) jep informacion komplementar </w:t>
      </w:r>
      <w:r w:rsidR="00D877D5" w:rsidRPr="004D4335">
        <w:rPr>
          <w:rFonts w:cstheme="minorHAnsi"/>
          <w:szCs w:val="21"/>
        </w:rPr>
        <w:t>mbi</w:t>
      </w:r>
      <w:r w:rsidRPr="004D4335">
        <w:rPr>
          <w:rFonts w:cstheme="minorHAnsi"/>
          <w:szCs w:val="21"/>
        </w:rPr>
        <w:t xml:space="preserve"> zhvillim</w:t>
      </w:r>
      <w:r w:rsidR="00D877D5" w:rsidRPr="004D4335">
        <w:rPr>
          <w:rFonts w:cstheme="minorHAnsi"/>
          <w:szCs w:val="21"/>
        </w:rPr>
        <w:t>et</w:t>
      </w:r>
      <w:r w:rsidRPr="004D4335">
        <w:rPr>
          <w:rFonts w:cstheme="minorHAnsi"/>
          <w:szCs w:val="21"/>
        </w:rPr>
        <w:t xml:space="preserve"> dhe përditësim</w:t>
      </w:r>
      <w:r w:rsidR="00D877D5" w:rsidRPr="004D4335">
        <w:rPr>
          <w:rFonts w:cstheme="minorHAnsi"/>
          <w:szCs w:val="21"/>
        </w:rPr>
        <w:t>et</w:t>
      </w:r>
      <w:r w:rsidRPr="004D4335">
        <w:rPr>
          <w:rFonts w:cstheme="minorHAnsi"/>
          <w:szCs w:val="21"/>
        </w:rPr>
        <w:t xml:space="preserve"> e profil</w:t>
      </w:r>
      <w:r w:rsidR="00D877D5" w:rsidRPr="004D4335">
        <w:rPr>
          <w:rFonts w:cstheme="minorHAnsi"/>
          <w:szCs w:val="21"/>
        </w:rPr>
        <w:t>eve</w:t>
      </w:r>
      <w:r w:rsidRPr="004D4335">
        <w:rPr>
          <w:rFonts w:cstheme="minorHAnsi"/>
          <w:szCs w:val="21"/>
        </w:rPr>
        <w:t xml:space="preserve"> të të rinjve </w:t>
      </w:r>
      <w:r w:rsidR="00AC66D1" w:rsidRPr="004D4335">
        <w:rPr>
          <w:rFonts w:cstheme="minorHAnsi"/>
          <w:szCs w:val="21"/>
        </w:rPr>
        <w:t>JAPFP</w:t>
      </w:r>
      <w:r w:rsidRPr="004D4335">
        <w:rPr>
          <w:rFonts w:cstheme="minorHAnsi"/>
          <w:szCs w:val="21"/>
        </w:rPr>
        <w:t xml:space="preserve">, që është shumë i dobishëm për të </w:t>
      </w:r>
      <w:r w:rsidR="00D877D5" w:rsidRPr="004D4335">
        <w:rPr>
          <w:rFonts w:cstheme="minorHAnsi"/>
          <w:szCs w:val="21"/>
        </w:rPr>
        <w:t>hartuar politika dhe p</w:t>
      </w:r>
      <w:r w:rsidR="00947838" w:rsidRPr="004D4335">
        <w:rPr>
          <w:rFonts w:cstheme="minorHAnsi"/>
          <w:szCs w:val="21"/>
        </w:rPr>
        <w:t>ë</w:t>
      </w:r>
      <w:r w:rsidR="00D877D5" w:rsidRPr="004D4335">
        <w:rPr>
          <w:rFonts w:cstheme="minorHAnsi"/>
          <w:szCs w:val="21"/>
        </w:rPr>
        <w:t>rgjigje m</w:t>
      </w:r>
      <w:r w:rsidR="00947838" w:rsidRPr="004D4335">
        <w:rPr>
          <w:rFonts w:cstheme="minorHAnsi"/>
          <w:szCs w:val="21"/>
        </w:rPr>
        <w:t>ë</w:t>
      </w:r>
      <w:r w:rsidR="00D877D5" w:rsidRPr="004D4335">
        <w:rPr>
          <w:rFonts w:cstheme="minorHAnsi"/>
          <w:szCs w:val="21"/>
        </w:rPr>
        <w:t xml:space="preserve"> t</w:t>
      </w:r>
      <w:r w:rsidR="00947838" w:rsidRPr="004D4335">
        <w:rPr>
          <w:rFonts w:cstheme="minorHAnsi"/>
          <w:szCs w:val="21"/>
        </w:rPr>
        <w:t>ë</w:t>
      </w:r>
      <w:r w:rsidR="00D877D5" w:rsidRPr="004D4335">
        <w:rPr>
          <w:rFonts w:cstheme="minorHAnsi"/>
          <w:szCs w:val="21"/>
        </w:rPr>
        <w:t xml:space="preserve"> mira.</w:t>
      </w:r>
    </w:p>
    <w:p w14:paraId="7262B2B3" w14:textId="2BA05E4B" w:rsidR="00D877D5" w:rsidRPr="004D4335" w:rsidRDefault="00D877D5" w:rsidP="00D877D5">
      <w:pPr>
        <w:spacing w:before="120" w:after="120" w:line="300" w:lineRule="exact"/>
        <w:jc w:val="both"/>
        <w:rPr>
          <w:rFonts w:cstheme="minorHAnsi"/>
        </w:rPr>
      </w:pPr>
      <w:r w:rsidRPr="004D4335">
        <w:rPr>
          <w:rFonts w:cstheme="minorHAnsi"/>
        </w:rPr>
        <w:t>Strategjia Kombëtare për Rinin</w:t>
      </w:r>
      <w:r w:rsidR="00947838" w:rsidRPr="004D4335">
        <w:rPr>
          <w:rFonts w:cstheme="minorHAnsi"/>
        </w:rPr>
        <w:t>ë</w:t>
      </w:r>
      <w:r w:rsidRPr="004D4335">
        <w:rPr>
          <w:rFonts w:cstheme="minorHAnsi"/>
        </w:rPr>
        <w:t xml:space="preserve"> 2022-2029 planifikon </w:t>
      </w:r>
      <w:r w:rsidRPr="004D4335">
        <w:rPr>
          <w:rFonts w:cstheme="minorHAnsi"/>
          <w:b/>
          <w:bCs/>
          <w:u w:val="single"/>
        </w:rPr>
        <w:t>zhvillimin e nj</w:t>
      </w:r>
      <w:r w:rsidR="00947838" w:rsidRPr="004D4335">
        <w:rPr>
          <w:rFonts w:cstheme="minorHAnsi"/>
          <w:b/>
          <w:bCs/>
          <w:u w:val="single"/>
        </w:rPr>
        <w:t>ë</w:t>
      </w:r>
      <w:r w:rsidRPr="004D4335">
        <w:rPr>
          <w:rFonts w:cstheme="minorHAnsi"/>
          <w:b/>
          <w:bCs/>
          <w:u w:val="single"/>
        </w:rPr>
        <w:t xml:space="preserve"> platforme informatike</w:t>
      </w:r>
      <w:r w:rsidRPr="004D4335">
        <w:rPr>
          <w:rFonts w:cstheme="minorHAnsi"/>
          <w:b/>
          <w:bCs/>
        </w:rPr>
        <w:t xml:space="preserve"> </w:t>
      </w:r>
      <w:r w:rsidRPr="004D4335">
        <w:rPr>
          <w:rFonts w:cstheme="minorHAnsi"/>
        </w:rPr>
        <w:t>q</w:t>
      </w:r>
      <w:r w:rsidR="00947838" w:rsidRPr="004D4335">
        <w:rPr>
          <w:rFonts w:cstheme="minorHAnsi"/>
        </w:rPr>
        <w:t>ë</w:t>
      </w:r>
      <w:r w:rsidRPr="004D4335">
        <w:rPr>
          <w:rFonts w:cstheme="minorHAnsi"/>
        </w:rPr>
        <w:t xml:space="preserve"> do t</w:t>
      </w:r>
      <w:r w:rsidR="00947838" w:rsidRPr="004D4335">
        <w:rPr>
          <w:rFonts w:cstheme="minorHAnsi"/>
        </w:rPr>
        <w:t>ë</w:t>
      </w:r>
      <w:r w:rsidRPr="004D4335">
        <w:rPr>
          <w:rFonts w:cstheme="minorHAnsi"/>
        </w:rPr>
        <w:t xml:space="preserve"> jet</w:t>
      </w:r>
      <w:r w:rsidR="00947838" w:rsidRPr="004D4335">
        <w:rPr>
          <w:rFonts w:cstheme="minorHAnsi"/>
        </w:rPr>
        <w:t>ë</w:t>
      </w:r>
      <w:r w:rsidRPr="004D4335">
        <w:rPr>
          <w:rFonts w:cstheme="minorHAnsi"/>
        </w:rPr>
        <w:t xml:space="preserve"> holistike dhe do t</w:t>
      </w:r>
      <w:r w:rsidR="00947838" w:rsidRPr="004D4335">
        <w:rPr>
          <w:rFonts w:cstheme="minorHAnsi"/>
        </w:rPr>
        <w:t>ë</w:t>
      </w:r>
      <w:r w:rsidRPr="004D4335">
        <w:rPr>
          <w:rFonts w:cstheme="minorHAnsi"/>
        </w:rPr>
        <w:t xml:space="preserve"> jap</w:t>
      </w:r>
      <w:r w:rsidR="00947838" w:rsidRPr="004D4335">
        <w:rPr>
          <w:rFonts w:cstheme="minorHAnsi"/>
        </w:rPr>
        <w:t>ë</w:t>
      </w:r>
      <w:r w:rsidRPr="004D4335">
        <w:rPr>
          <w:rFonts w:cstheme="minorHAnsi"/>
        </w:rPr>
        <w:t xml:space="preserve"> informacion t</w:t>
      </w:r>
      <w:r w:rsidR="00947838" w:rsidRPr="004D4335">
        <w:rPr>
          <w:rFonts w:cstheme="minorHAnsi"/>
        </w:rPr>
        <w:t>ë</w:t>
      </w:r>
      <w:r w:rsidRPr="004D4335">
        <w:rPr>
          <w:rFonts w:cstheme="minorHAnsi"/>
        </w:rPr>
        <w:t xml:space="preserve"> larmish</w:t>
      </w:r>
      <w:r w:rsidR="00947838" w:rsidRPr="004D4335">
        <w:rPr>
          <w:rFonts w:cstheme="minorHAnsi"/>
        </w:rPr>
        <w:t>ë</w:t>
      </w:r>
      <w:r w:rsidRPr="004D4335">
        <w:rPr>
          <w:rFonts w:cstheme="minorHAnsi"/>
        </w:rPr>
        <w:t>m mbi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si p.sh.: mund</w:t>
      </w:r>
      <w:r w:rsidR="00947838" w:rsidRPr="004D4335">
        <w:rPr>
          <w:rFonts w:cstheme="minorHAnsi"/>
        </w:rPr>
        <w:t>ë</w:t>
      </w:r>
      <w:r w:rsidRPr="004D4335">
        <w:rPr>
          <w:rFonts w:cstheme="minorHAnsi"/>
        </w:rPr>
        <w:t>sit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 pun</w:t>
      </w:r>
      <w:r w:rsidR="00947838" w:rsidRPr="004D4335">
        <w:rPr>
          <w:rFonts w:cstheme="minorHAnsi"/>
        </w:rPr>
        <w:t>ë</w:t>
      </w:r>
      <w:r w:rsidRPr="004D4335">
        <w:rPr>
          <w:rFonts w:cstheme="minorHAnsi"/>
        </w:rPr>
        <w:t xml:space="preserve">sim, formimi profesional, </w:t>
      </w:r>
      <w:r w:rsidR="003A05C9" w:rsidRPr="004D4335">
        <w:rPr>
          <w:rFonts w:cstheme="minorHAnsi"/>
        </w:rPr>
        <w:t>bursat</w:t>
      </w:r>
      <w:r w:rsidRPr="004D4335">
        <w:rPr>
          <w:rFonts w:cstheme="minorHAnsi"/>
        </w:rPr>
        <w:t>, projekt-propozimet, skemat e granteve, programet e shk</w:t>
      </w:r>
      <w:r w:rsidR="00947838" w:rsidRPr="004D4335">
        <w:rPr>
          <w:rFonts w:cstheme="minorHAnsi"/>
        </w:rPr>
        <w:t>ë</w:t>
      </w:r>
      <w:r w:rsidRPr="004D4335">
        <w:rPr>
          <w:rFonts w:cstheme="minorHAnsi"/>
        </w:rPr>
        <w:t>mbimit, k</w:t>
      </w:r>
      <w:r w:rsidR="00947838" w:rsidRPr="004D4335">
        <w:rPr>
          <w:rFonts w:cstheme="minorHAnsi"/>
        </w:rPr>
        <w:t>ë</w:t>
      </w:r>
      <w:r w:rsidRPr="004D4335">
        <w:rPr>
          <w:rFonts w:cstheme="minorHAnsi"/>
        </w:rPr>
        <w:t>shillimi online p</w:t>
      </w:r>
      <w:r w:rsidR="00947838" w:rsidRPr="004D4335">
        <w:rPr>
          <w:rFonts w:cstheme="minorHAnsi"/>
        </w:rPr>
        <w:t>ë</w:t>
      </w:r>
      <w:r w:rsidRPr="004D4335">
        <w:rPr>
          <w:rFonts w:cstheme="minorHAnsi"/>
        </w:rPr>
        <w:t>r karrier</w:t>
      </w:r>
      <w:r w:rsidR="00947838" w:rsidRPr="004D4335">
        <w:rPr>
          <w:rFonts w:cstheme="minorHAnsi"/>
        </w:rPr>
        <w:t>ë</w:t>
      </w:r>
      <w:r w:rsidRPr="004D4335">
        <w:rPr>
          <w:rFonts w:cstheme="minorHAnsi"/>
        </w:rPr>
        <w:t>, praktikat profesionale, nx</w:t>
      </w:r>
      <w:r w:rsidR="00947838" w:rsidRPr="004D4335">
        <w:rPr>
          <w:rFonts w:cstheme="minorHAnsi"/>
        </w:rPr>
        <w:t>ë</w:t>
      </w:r>
      <w:r w:rsidRPr="004D4335">
        <w:rPr>
          <w:rFonts w:cstheme="minorHAnsi"/>
        </w:rPr>
        <w:t>nia n</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 xml:space="preserve">, etj.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e r</w:t>
      </w:r>
      <w:r w:rsidR="00947838" w:rsidRPr="004D4335">
        <w:rPr>
          <w:rFonts w:cstheme="minorHAnsi"/>
        </w:rPr>
        <w:t>ë</w:t>
      </w:r>
      <w:r w:rsidRPr="004D4335">
        <w:rPr>
          <w:rFonts w:cstheme="minorHAnsi"/>
        </w:rPr>
        <w:t>nd</w:t>
      </w:r>
      <w:r w:rsidR="00947838" w:rsidRPr="004D4335">
        <w:rPr>
          <w:rFonts w:cstheme="minorHAnsi"/>
        </w:rPr>
        <w:t>ë</w:t>
      </w:r>
      <w:r w:rsidRPr="004D4335">
        <w:rPr>
          <w:rFonts w:cstheme="minorHAnsi"/>
        </w:rPr>
        <w:t>sishme t</w:t>
      </w:r>
      <w:r w:rsidR="00947838" w:rsidRPr="004D4335">
        <w:rPr>
          <w:rFonts w:cstheme="minorHAnsi"/>
        </w:rPr>
        <w:t>ë</w:t>
      </w:r>
      <w:r w:rsidRPr="004D4335">
        <w:rPr>
          <w:rFonts w:cstheme="minorHAnsi"/>
        </w:rPr>
        <w:t xml:space="preserve"> garantohet nd</w:t>
      </w:r>
      <w:r w:rsidR="00947838" w:rsidRPr="004D4335">
        <w:rPr>
          <w:rFonts w:cstheme="minorHAnsi"/>
        </w:rPr>
        <w:t>ë</w:t>
      </w:r>
      <w:r w:rsidRPr="004D4335">
        <w:rPr>
          <w:rFonts w:cstheme="minorHAnsi"/>
        </w:rPr>
        <w:t>rlidhja e platformave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simit q</w:t>
      </w:r>
      <w:r w:rsidR="00947838" w:rsidRPr="004D4335">
        <w:rPr>
          <w:rFonts w:cstheme="minorHAnsi"/>
        </w:rPr>
        <w:t>ë</w:t>
      </w:r>
      <w:r w:rsidRPr="004D4335">
        <w:rPr>
          <w:rFonts w:cstheme="minorHAnsi"/>
        </w:rPr>
        <w:t xml:space="preserve"> administron AKPA dhe AKR</w:t>
      </w:r>
      <w:r w:rsidR="00C13629" w:rsidRPr="004D4335">
        <w:rPr>
          <w:rFonts w:cstheme="minorHAnsi"/>
        </w:rPr>
        <w:t xml:space="preserve"> me ato t</w:t>
      </w:r>
      <w:r w:rsidR="00947838" w:rsidRPr="004D4335">
        <w:rPr>
          <w:rFonts w:cstheme="minorHAnsi"/>
        </w:rPr>
        <w:t>ë</w:t>
      </w:r>
      <w:r w:rsidR="00C13629" w:rsidRPr="004D4335">
        <w:rPr>
          <w:rFonts w:cstheme="minorHAnsi"/>
        </w:rPr>
        <w:t xml:space="preserve"> pal</w:t>
      </w:r>
      <w:r w:rsidR="00947838" w:rsidRPr="004D4335">
        <w:rPr>
          <w:rFonts w:cstheme="minorHAnsi"/>
        </w:rPr>
        <w:t>ë</w:t>
      </w:r>
      <w:r w:rsidR="00C13629" w:rsidRPr="004D4335">
        <w:rPr>
          <w:rFonts w:cstheme="minorHAnsi"/>
        </w:rPr>
        <w:t>ve t</w:t>
      </w:r>
      <w:r w:rsidR="00947838" w:rsidRPr="004D4335">
        <w:rPr>
          <w:rFonts w:cstheme="minorHAnsi"/>
        </w:rPr>
        <w:t>ë</w:t>
      </w:r>
      <w:r w:rsidR="00C13629" w:rsidRPr="004D4335">
        <w:rPr>
          <w:rFonts w:cstheme="minorHAnsi"/>
        </w:rPr>
        <w:t xml:space="preserve"> tjera interesit.</w:t>
      </w:r>
    </w:p>
    <w:p w14:paraId="5A11959D" w14:textId="622E774D" w:rsidR="008D2C8A" w:rsidRPr="004D4335" w:rsidRDefault="00C13629" w:rsidP="005332A2">
      <w:pPr>
        <w:spacing w:before="120" w:after="120" w:line="300" w:lineRule="exact"/>
        <w:jc w:val="both"/>
      </w:pPr>
      <w:r w:rsidRPr="004D4335">
        <w:rPr>
          <w:rFonts w:cstheme="minorHAnsi"/>
        </w:rPr>
        <w:t>P</w:t>
      </w:r>
      <w:r w:rsidR="00947838" w:rsidRPr="004D4335">
        <w:rPr>
          <w:rFonts w:cstheme="minorHAnsi"/>
        </w:rPr>
        <w:t>ë</w:t>
      </w:r>
      <w:r w:rsidRPr="004D4335">
        <w:rPr>
          <w:rFonts w:cstheme="minorHAnsi"/>
        </w:rPr>
        <w:t>rveç k</w:t>
      </w:r>
      <w:r w:rsidR="00947838" w:rsidRPr="004D4335">
        <w:rPr>
          <w:rFonts w:cstheme="minorHAnsi"/>
        </w:rPr>
        <w:t>ë</w:t>
      </w:r>
      <w:r w:rsidRPr="004D4335">
        <w:rPr>
          <w:rFonts w:cstheme="minorHAnsi"/>
        </w:rPr>
        <w:t xml:space="preserve">saj,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shum</w:t>
      </w:r>
      <w:r w:rsidR="00947838" w:rsidRPr="004D4335">
        <w:rPr>
          <w:rFonts w:cstheme="minorHAnsi"/>
        </w:rPr>
        <w:t>ë</w:t>
      </w:r>
      <w:r w:rsidRPr="004D4335">
        <w:rPr>
          <w:rFonts w:cstheme="minorHAnsi"/>
        </w:rPr>
        <w:t xml:space="preserve"> e r</w:t>
      </w:r>
      <w:r w:rsidR="00947838" w:rsidRPr="004D4335">
        <w:rPr>
          <w:rFonts w:cstheme="minorHAnsi"/>
        </w:rPr>
        <w:t>ë</w:t>
      </w:r>
      <w:r w:rsidRPr="004D4335">
        <w:rPr>
          <w:rFonts w:cstheme="minorHAnsi"/>
        </w:rPr>
        <w:t>nd</w:t>
      </w:r>
      <w:r w:rsidR="00947838" w:rsidRPr="004D4335">
        <w:rPr>
          <w:rFonts w:cstheme="minorHAnsi"/>
        </w:rPr>
        <w:t>ë</w:t>
      </w:r>
      <w:r w:rsidRPr="004D4335">
        <w:rPr>
          <w:rFonts w:cstheme="minorHAnsi"/>
        </w:rPr>
        <w:t>sishme q</w:t>
      </w:r>
      <w:r w:rsidR="00947838" w:rsidRPr="004D4335">
        <w:rPr>
          <w:rFonts w:cstheme="minorHAnsi"/>
        </w:rPr>
        <w:t>ë</w:t>
      </w:r>
      <w:r w:rsidRPr="004D4335">
        <w:rPr>
          <w:rFonts w:cstheme="minorHAnsi"/>
        </w:rPr>
        <w:t xml:space="preserve"> </w:t>
      </w:r>
      <w:r w:rsidRPr="004D4335">
        <w:rPr>
          <w:rFonts w:cstheme="minorHAnsi"/>
          <w:b/>
          <w:bCs/>
          <w:u w:val="single"/>
        </w:rPr>
        <w:t>sistemi informatik dhe baza e t</w:t>
      </w:r>
      <w:r w:rsidR="00947838" w:rsidRPr="004D4335">
        <w:rPr>
          <w:rFonts w:cstheme="minorHAnsi"/>
          <w:b/>
          <w:bCs/>
          <w:u w:val="single"/>
        </w:rPr>
        <w:t>ë</w:t>
      </w:r>
      <w:r w:rsidRPr="004D4335">
        <w:rPr>
          <w:rFonts w:cstheme="minorHAnsi"/>
          <w:b/>
          <w:bCs/>
          <w:u w:val="single"/>
        </w:rPr>
        <w:t xml:space="preserve"> dh</w:t>
      </w:r>
      <w:r w:rsidR="00947838" w:rsidRPr="004D4335">
        <w:rPr>
          <w:rFonts w:cstheme="minorHAnsi"/>
          <w:b/>
          <w:bCs/>
          <w:u w:val="single"/>
        </w:rPr>
        <w:t>ë</w:t>
      </w:r>
      <w:r w:rsidRPr="004D4335">
        <w:rPr>
          <w:rFonts w:cstheme="minorHAnsi"/>
          <w:b/>
          <w:bCs/>
          <w:u w:val="single"/>
        </w:rPr>
        <w:t>nave t</w:t>
      </w:r>
      <w:r w:rsidR="00947838" w:rsidRPr="004D4335">
        <w:rPr>
          <w:rFonts w:cstheme="minorHAnsi"/>
          <w:b/>
          <w:bCs/>
          <w:u w:val="single"/>
        </w:rPr>
        <w:t>ë</w:t>
      </w:r>
      <w:r w:rsidRPr="004D4335">
        <w:rPr>
          <w:rFonts w:cstheme="minorHAnsi"/>
          <w:b/>
          <w:bCs/>
          <w:u w:val="single"/>
        </w:rPr>
        <w:t xml:space="preserve"> AKPA-s t</w:t>
      </w:r>
      <w:r w:rsidR="00947838" w:rsidRPr="004D4335">
        <w:rPr>
          <w:rFonts w:cstheme="minorHAnsi"/>
          <w:b/>
          <w:bCs/>
          <w:u w:val="single"/>
        </w:rPr>
        <w:t>ë</w:t>
      </w:r>
      <w:r w:rsidRPr="004D4335">
        <w:rPr>
          <w:rFonts w:cstheme="minorHAnsi"/>
          <w:b/>
          <w:bCs/>
          <w:u w:val="single"/>
        </w:rPr>
        <w:t xml:space="preserve"> modifikohet</w:t>
      </w:r>
      <w:r w:rsidRPr="004D4335">
        <w:rPr>
          <w:rFonts w:cstheme="minorHAnsi"/>
          <w:b/>
          <w:bCs/>
        </w:rPr>
        <w:t xml:space="preserve"> </w:t>
      </w:r>
      <w:r w:rsidR="005332A2" w:rsidRPr="004D4335">
        <w:t>m</w:t>
      </w:r>
      <w:r w:rsidRPr="004D4335">
        <w:t>e opsione q</w:t>
      </w:r>
      <w:r w:rsidR="00947838" w:rsidRPr="004D4335">
        <w:t>ë</w:t>
      </w:r>
      <w:r w:rsidRPr="004D4335">
        <w:t xml:space="preserve"> mb</w:t>
      </w:r>
      <w:r w:rsidR="00947838" w:rsidRPr="004D4335">
        <w:t>ë</w:t>
      </w:r>
      <w:r w:rsidRPr="004D4335">
        <w:t>shtetin regjistrimin e t</w:t>
      </w:r>
      <w:r w:rsidR="00947838" w:rsidRPr="004D4335">
        <w:t>ë</w:t>
      </w:r>
      <w:r w:rsidRPr="004D4335">
        <w:t xml:space="preserve"> rinjve JAPFP dhe thellojn</w:t>
      </w:r>
      <w:r w:rsidR="00947838" w:rsidRPr="004D4335">
        <w:t>ë</w:t>
      </w:r>
      <w:r w:rsidRPr="004D4335">
        <w:t xml:space="preserve"> karakterizimin e t</w:t>
      </w:r>
      <w:r w:rsidR="00947838" w:rsidRPr="004D4335">
        <w:t>ë</w:t>
      </w:r>
      <w:r w:rsidRPr="004D4335">
        <w:t xml:space="preserve"> </w:t>
      </w:r>
      <w:r w:rsidR="005332A2" w:rsidRPr="004D4335">
        <w:t>papun</w:t>
      </w:r>
      <w:r w:rsidR="00947838" w:rsidRPr="004D4335">
        <w:t>ë</w:t>
      </w:r>
      <w:r w:rsidR="005332A2" w:rsidRPr="004D4335">
        <w:t>ve t</w:t>
      </w:r>
      <w:r w:rsidR="00947838" w:rsidRPr="004D4335">
        <w:t>ë</w:t>
      </w:r>
      <w:r w:rsidR="005332A2" w:rsidRPr="004D4335">
        <w:t xml:space="preserve"> regjistruar n</w:t>
      </w:r>
      <w:r w:rsidR="00947838" w:rsidRPr="004D4335">
        <w:t>ë</w:t>
      </w:r>
      <w:r w:rsidR="005332A2" w:rsidRPr="004D4335">
        <w:t xml:space="preserve"> skem</w:t>
      </w:r>
      <w:r w:rsidR="00947838" w:rsidRPr="004D4335">
        <w:t>ë</w:t>
      </w:r>
      <w:r w:rsidR="005332A2" w:rsidRPr="004D4335">
        <w:t>n GR</w:t>
      </w:r>
      <w:r w:rsidR="008D2C8A" w:rsidRPr="004D4335">
        <w:t>.</w:t>
      </w:r>
    </w:p>
    <w:p w14:paraId="0BFCF63D" w14:textId="0463DC2E" w:rsidR="002E246C" w:rsidRPr="002E246C" w:rsidRDefault="00AD31B6" w:rsidP="002E246C">
      <w:pPr>
        <w:spacing w:before="120" w:after="120" w:line="300" w:lineRule="exact"/>
        <w:jc w:val="both"/>
        <w:rPr>
          <w:rFonts w:cstheme="minorHAnsi"/>
          <w:color w:val="FF0000"/>
        </w:rPr>
      </w:pPr>
      <w:r w:rsidRPr="004D4335">
        <w:rPr>
          <w:rFonts w:cstheme="minorHAnsi"/>
        </w:rPr>
        <w:lastRenderedPageBreak/>
        <w:t>Vler</w:t>
      </w:r>
      <w:r w:rsidR="006462EC" w:rsidRPr="004D4335">
        <w:rPr>
          <w:rFonts w:cstheme="minorHAnsi"/>
        </w:rPr>
        <w:t>ë</w:t>
      </w:r>
      <w:r w:rsidRPr="004D4335">
        <w:rPr>
          <w:rFonts w:cstheme="minorHAnsi"/>
        </w:rPr>
        <w:t>simi paraprak i sistemeve informatike q</w:t>
      </w:r>
      <w:r w:rsidR="006462EC" w:rsidRPr="004D4335">
        <w:rPr>
          <w:rFonts w:cstheme="minorHAnsi"/>
        </w:rPr>
        <w:t>ë</w:t>
      </w:r>
      <w:r w:rsidRPr="004D4335">
        <w:rPr>
          <w:rFonts w:cstheme="minorHAnsi"/>
        </w:rPr>
        <w:t xml:space="preserve"> nevojiten paraqitet n</w:t>
      </w:r>
      <w:r w:rsidR="006462EC" w:rsidRPr="004D4335">
        <w:rPr>
          <w:rFonts w:cstheme="minorHAnsi"/>
        </w:rPr>
        <w:t>ë</w:t>
      </w:r>
      <w:r w:rsidR="002E246C">
        <w:rPr>
          <w:rFonts w:cstheme="minorHAnsi"/>
        </w:rPr>
        <w:t xml:space="preserve"> seksionin 2.2.2</w:t>
      </w:r>
      <w:r w:rsidRPr="004D4335">
        <w:rPr>
          <w:rFonts w:cstheme="minorHAnsi"/>
        </w:rPr>
        <w:t>.</w:t>
      </w:r>
      <w:r w:rsidR="002E246C" w:rsidRPr="002E246C">
        <w:rPr>
          <w:rFonts w:cstheme="minorHAnsi"/>
          <w:bCs/>
        </w:rPr>
        <w:t xml:space="preserve"> </w:t>
      </w:r>
    </w:p>
    <w:p w14:paraId="02F7C1CB" w14:textId="39D6A5A1" w:rsidR="00AD31B6" w:rsidRPr="004D4335" w:rsidRDefault="00AD31B6" w:rsidP="008D2C8A">
      <w:pPr>
        <w:spacing w:before="120" w:after="120" w:line="300" w:lineRule="exact"/>
        <w:jc w:val="both"/>
        <w:rPr>
          <w:rFonts w:cstheme="minorHAnsi"/>
        </w:rPr>
      </w:pPr>
    </w:p>
    <w:p w14:paraId="62F2DA9D" w14:textId="5DF01DDC" w:rsidR="00AD31B6" w:rsidRPr="004D4335" w:rsidRDefault="00AD31B6" w:rsidP="008D2C8A">
      <w:pPr>
        <w:spacing w:before="120" w:after="120" w:line="300" w:lineRule="exact"/>
        <w:jc w:val="both"/>
        <w:rPr>
          <w:rFonts w:cstheme="minorHAnsi"/>
        </w:rPr>
      </w:pPr>
      <w:r w:rsidRPr="004D4335">
        <w:rPr>
          <w:rFonts w:cstheme="minorHAnsi"/>
        </w:rPr>
        <w:t>Faza e hart</w:t>
      </w:r>
      <w:r w:rsidR="006462EC" w:rsidRPr="004D4335">
        <w:rPr>
          <w:rFonts w:cstheme="minorHAnsi"/>
        </w:rPr>
        <w:t>ë</w:t>
      </w:r>
      <w:r w:rsidRPr="004D4335">
        <w:rPr>
          <w:rFonts w:cstheme="minorHAnsi"/>
        </w:rPr>
        <w:t xml:space="preserve">zimit </w:t>
      </w:r>
      <w:r w:rsidR="006462EC" w:rsidRPr="004D4335">
        <w:rPr>
          <w:rFonts w:cstheme="minorHAnsi"/>
        </w:rPr>
        <w:t>ë</w:t>
      </w:r>
      <w:r w:rsidRPr="004D4335">
        <w:rPr>
          <w:rFonts w:cstheme="minorHAnsi"/>
        </w:rPr>
        <w:t>sht</w:t>
      </w:r>
      <w:r w:rsidR="006462EC" w:rsidRPr="004D4335">
        <w:rPr>
          <w:rFonts w:cstheme="minorHAnsi"/>
        </w:rPr>
        <w:t>ë</w:t>
      </w:r>
      <w:r w:rsidRPr="004D4335">
        <w:rPr>
          <w:rFonts w:cstheme="minorHAnsi"/>
        </w:rPr>
        <w:t xml:space="preserve"> e lidhur ngusht</w:t>
      </w:r>
      <w:r w:rsidR="006462EC" w:rsidRPr="004D4335">
        <w:rPr>
          <w:rFonts w:cstheme="minorHAnsi"/>
        </w:rPr>
        <w:t>ë</w:t>
      </w:r>
      <w:r w:rsidRPr="004D4335">
        <w:rPr>
          <w:rFonts w:cstheme="minorHAnsi"/>
        </w:rPr>
        <w:t xml:space="preserve"> me faz</w:t>
      </w:r>
      <w:r w:rsidR="006462EC" w:rsidRPr="004D4335">
        <w:rPr>
          <w:rFonts w:cstheme="minorHAnsi"/>
        </w:rPr>
        <w:t>ë</w:t>
      </w:r>
      <w:r w:rsidRPr="004D4335">
        <w:rPr>
          <w:rFonts w:cstheme="minorHAnsi"/>
        </w:rPr>
        <w:t>n e komunikimit.</w:t>
      </w:r>
    </w:p>
    <w:p w14:paraId="37036321" w14:textId="5D931BEB" w:rsidR="00AD31B6" w:rsidRPr="004D4335" w:rsidRDefault="00AD31B6" w:rsidP="00AD31B6">
      <w:pPr>
        <w:spacing w:before="120" w:after="120" w:line="300" w:lineRule="exact"/>
        <w:jc w:val="both"/>
        <w:rPr>
          <w:rFonts w:cstheme="minorHAnsi"/>
        </w:rPr>
      </w:pPr>
      <w:r w:rsidRPr="004D4335">
        <w:rPr>
          <w:rFonts w:cstheme="minorHAnsi"/>
          <w:bCs/>
        </w:rPr>
        <w:t>Braktisja e hershme e shkoll</w:t>
      </w:r>
      <w:r w:rsidR="006462EC" w:rsidRPr="004D4335">
        <w:rPr>
          <w:rFonts w:cstheme="minorHAnsi"/>
          <w:bCs/>
        </w:rPr>
        <w:t>ë</w:t>
      </w:r>
      <w:r w:rsidRPr="004D4335">
        <w:rPr>
          <w:rFonts w:cstheme="minorHAnsi"/>
          <w:bCs/>
        </w:rPr>
        <w:t xml:space="preserve">s, sidomos nga shkolla e mesme, </w:t>
      </w:r>
      <w:r w:rsidR="006462EC" w:rsidRPr="004D4335">
        <w:rPr>
          <w:rFonts w:cstheme="minorHAnsi"/>
          <w:bCs/>
        </w:rPr>
        <w:t>ë</w:t>
      </w:r>
      <w:r w:rsidRPr="004D4335">
        <w:rPr>
          <w:rFonts w:cstheme="minorHAnsi"/>
          <w:bCs/>
        </w:rPr>
        <w:t>sht</w:t>
      </w:r>
      <w:r w:rsidR="006462EC" w:rsidRPr="004D4335">
        <w:rPr>
          <w:rFonts w:cstheme="minorHAnsi"/>
          <w:bCs/>
        </w:rPr>
        <w:t>ë</w:t>
      </w:r>
      <w:r w:rsidRPr="004D4335">
        <w:rPr>
          <w:rFonts w:cstheme="minorHAnsi"/>
          <w:bCs/>
        </w:rPr>
        <w:t xml:space="preserve"> problematik</w:t>
      </w:r>
      <w:r w:rsidR="006462EC" w:rsidRPr="004D4335">
        <w:rPr>
          <w:rFonts w:cstheme="minorHAnsi"/>
          <w:bCs/>
        </w:rPr>
        <w:t>ë</w:t>
      </w:r>
      <w:r w:rsidRPr="004D4335">
        <w:rPr>
          <w:rFonts w:cstheme="minorHAnsi"/>
          <w:bCs/>
        </w:rPr>
        <w:t xml:space="preserve"> n</w:t>
      </w:r>
      <w:r w:rsidR="006462EC" w:rsidRPr="004D4335">
        <w:rPr>
          <w:rFonts w:cstheme="minorHAnsi"/>
          <w:bCs/>
        </w:rPr>
        <w:t>ë</w:t>
      </w:r>
      <w:r w:rsidRPr="004D4335">
        <w:rPr>
          <w:rFonts w:cstheme="minorHAnsi"/>
          <w:bCs/>
        </w:rPr>
        <w:t xml:space="preserve"> sistemin arsimor, prandaj u ngrit</w:t>
      </w:r>
      <w:r w:rsidR="006462EC" w:rsidRPr="004D4335">
        <w:rPr>
          <w:rFonts w:cstheme="minorHAnsi"/>
          <w:bCs/>
        </w:rPr>
        <w:t>ë</w:t>
      </w:r>
      <w:r w:rsidRPr="004D4335">
        <w:rPr>
          <w:rFonts w:cstheme="minorHAnsi"/>
          <w:bCs/>
        </w:rPr>
        <w:t>n programe koh</w:t>
      </w:r>
      <w:r w:rsidR="006462EC" w:rsidRPr="004D4335">
        <w:rPr>
          <w:rFonts w:cstheme="minorHAnsi"/>
          <w:bCs/>
        </w:rPr>
        <w:t>ë</w:t>
      </w:r>
      <w:r w:rsidRPr="004D4335">
        <w:rPr>
          <w:rFonts w:cstheme="minorHAnsi"/>
          <w:bCs/>
        </w:rPr>
        <w:t>t e fundit p</w:t>
      </w:r>
      <w:r w:rsidR="006462EC" w:rsidRPr="004D4335">
        <w:rPr>
          <w:rFonts w:cstheme="minorHAnsi"/>
          <w:bCs/>
        </w:rPr>
        <w:t>ë</w:t>
      </w:r>
      <w:r w:rsidRPr="004D4335">
        <w:rPr>
          <w:rFonts w:cstheme="minorHAnsi"/>
          <w:bCs/>
        </w:rPr>
        <w:t>r ta parandaluar k</w:t>
      </w:r>
      <w:r w:rsidR="006462EC" w:rsidRPr="004D4335">
        <w:rPr>
          <w:rFonts w:cstheme="minorHAnsi"/>
          <w:bCs/>
        </w:rPr>
        <w:t>ë</w:t>
      </w:r>
      <w:r w:rsidRPr="004D4335">
        <w:rPr>
          <w:rFonts w:cstheme="minorHAnsi"/>
          <w:bCs/>
        </w:rPr>
        <w:t>t</w:t>
      </w:r>
      <w:r w:rsidR="006462EC" w:rsidRPr="004D4335">
        <w:rPr>
          <w:rFonts w:cstheme="minorHAnsi"/>
          <w:bCs/>
        </w:rPr>
        <w:t>ë</w:t>
      </w:r>
      <w:r w:rsidRPr="004D4335">
        <w:rPr>
          <w:rFonts w:cstheme="minorHAnsi"/>
          <w:bCs/>
        </w:rPr>
        <w:t xml:space="preserve"> tendenc</w:t>
      </w:r>
      <w:r w:rsidR="006462EC" w:rsidRPr="004D4335">
        <w:rPr>
          <w:rFonts w:cstheme="minorHAnsi"/>
          <w:bCs/>
        </w:rPr>
        <w:t>ë</w:t>
      </w:r>
      <w:r w:rsidR="008D2C8A" w:rsidRPr="004D4335">
        <w:rPr>
          <w:rFonts w:cstheme="minorHAnsi"/>
        </w:rPr>
        <w:footnoteReference w:id="6"/>
      </w:r>
      <w:r w:rsidRPr="004D4335">
        <w:rPr>
          <w:rFonts w:cstheme="minorHAnsi"/>
          <w:bCs/>
        </w:rPr>
        <w:t>.</w:t>
      </w:r>
      <w:r w:rsidR="008D2C8A" w:rsidRPr="004D4335">
        <w:rPr>
          <w:rFonts w:cstheme="minorHAnsi"/>
        </w:rPr>
        <w:t xml:space="preserve"> </w:t>
      </w:r>
      <w:r w:rsidRPr="004D4335">
        <w:rPr>
          <w:rFonts w:cstheme="minorHAnsi"/>
        </w:rPr>
        <w:t>Nj</w:t>
      </w:r>
      <w:r w:rsidR="006462EC" w:rsidRPr="004D4335">
        <w:rPr>
          <w:rFonts w:cstheme="minorHAnsi"/>
        </w:rPr>
        <w:t>ë</w:t>
      </w:r>
      <w:r w:rsidRPr="004D4335">
        <w:rPr>
          <w:rFonts w:cstheme="minorHAnsi"/>
        </w:rPr>
        <w:t xml:space="preserve"> shembull i k</w:t>
      </w:r>
      <w:r w:rsidR="006462EC" w:rsidRPr="004D4335">
        <w:rPr>
          <w:rFonts w:cstheme="minorHAnsi"/>
        </w:rPr>
        <w:t>ë</w:t>
      </w:r>
      <w:r w:rsidRPr="004D4335">
        <w:rPr>
          <w:rFonts w:cstheme="minorHAnsi"/>
        </w:rPr>
        <w:t>tyre p</w:t>
      </w:r>
      <w:r w:rsidR="006462EC" w:rsidRPr="004D4335">
        <w:rPr>
          <w:rFonts w:cstheme="minorHAnsi"/>
        </w:rPr>
        <w:t>ë</w:t>
      </w:r>
      <w:r w:rsidRPr="004D4335">
        <w:rPr>
          <w:rFonts w:cstheme="minorHAnsi"/>
        </w:rPr>
        <w:t xml:space="preserve">rpjekjeve </w:t>
      </w:r>
      <w:r w:rsidR="006462EC" w:rsidRPr="004D4335">
        <w:rPr>
          <w:rFonts w:cstheme="minorHAnsi"/>
        </w:rPr>
        <w:t>ë</w:t>
      </w:r>
      <w:r w:rsidRPr="004D4335">
        <w:rPr>
          <w:rFonts w:cstheme="minorHAnsi"/>
        </w:rPr>
        <w:t>sht</w:t>
      </w:r>
      <w:r w:rsidR="006462EC" w:rsidRPr="004D4335">
        <w:rPr>
          <w:rFonts w:cstheme="minorHAnsi"/>
        </w:rPr>
        <w:t>ë</w:t>
      </w:r>
      <w:r w:rsidRPr="004D4335">
        <w:rPr>
          <w:rFonts w:cstheme="minorHAnsi"/>
        </w:rPr>
        <w:t xml:space="preserve"> programi "Qëndro" nga UNICEF dhe Ambasada Italiane. Ministri i Shtetit p</w:t>
      </w:r>
      <w:r w:rsidR="006462EC" w:rsidRPr="004D4335">
        <w:rPr>
          <w:rFonts w:cstheme="minorHAnsi"/>
        </w:rPr>
        <w:t>ë</w:t>
      </w:r>
      <w:r w:rsidRPr="004D4335">
        <w:rPr>
          <w:rFonts w:cstheme="minorHAnsi"/>
        </w:rPr>
        <w:t>r Rinin</w:t>
      </w:r>
      <w:r w:rsidR="006462EC" w:rsidRPr="004D4335">
        <w:rPr>
          <w:rFonts w:cstheme="minorHAnsi"/>
        </w:rPr>
        <w:t>ë</w:t>
      </w:r>
      <w:r w:rsidRPr="004D4335">
        <w:rPr>
          <w:rFonts w:cstheme="minorHAnsi"/>
        </w:rPr>
        <w:t xml:space="preserve"> dhe F</w:t>
      </w:r>
      <w:r w:rsidR="006462EC" w:rsidRPr="004D4335">
        <w:rPr>
          <w:rFonts w:cstheme="minorHAnsi"/>
        </w:rPr>
        <w:t>ë</w:t>
      </w:r>
      <w:r w:rsidRPr="004D4335">
        <w:rPr>
          <w:rFonts w:cstheme="minorHAnsi"/>
        </w:rPr>
        <w:t>mij</w:t>
      </w:r>
      <w:r w:rsidR="006462EC" w:rsidRPr="004D4335">
        <w:rPr>
          <w:rFonts w:cstheme="minorHAnsi"/>
        </w:rPr>
        <w:t>ë</w:t>
      </w:r>
      <w:r w:rsidRPr="004D4335">
        <w:rPr>
          <w:rFonts w:cstheme="minorHAnsi"/>
        </w:rPr>
        <w:t xml:space="preserve">t </w:t>
      </w:r>
      <w:r w:rsidR="006462EC" w:rsidRPr="004D4335">
        <w:rPr>
          <w:rFonts w:cstheme="minorHAnsi"/>
        </w:rPr>
        <w:t>ë</w:t>
      </w:r>
      <w:r w:rsidRPr="004D4335">
        <w:rPr>
          <w:rFonts w:cstheme="minorHAnsi"/>
        </w:rPr>
        <w:t>sht</w:t>
      </w:r>
      <w:r w:rsidR="006462EC" w:rsidRPr="004D4335">
        <w:rPr>
          <w:rFonts w:cstheme="minorHAnsi"/>
        </w:rPr>
        <w:t>ë</w:t>
      </w:r>
      <w:r w:rsidRPr="004D4335">
        <w:rPr>
          <w:rFonts w:cstheme="minorHAnsi"/>
        </w:rPr>
        <w:t xml:space="preserve"> pjes</w:t>
      </w:r>
      <w:r w:rsidR="006462EC" w:rsidRPr="004D4335">
        <w:rPr>
          <w:rFonts w:cstheme="minorHAnsi"/>
        </w:rPr>
        <w:t>ë</w:t>
      </w:r>
      <w:r w:rsidRPr="004D4335">
        <w:rPr>
          <w:rFonts w:cstheme="minorHAnsi"/>
        </w:rPr>
        <w:t xml:space="preserve"> e grupit t</w:t>
      </w:r>
      <w:r w:rsidR="006462EC" w:rsidRPr="004D4335">
        <w:rPr>
          <w:rFonts w:cstheme="minorHAnsi"/>
        </w:rPr>
        <w:t>ë</w:t>
      </w:r>
      <w:r w:rsidRPr="004D4335">
        <w:rPr>
          <w:rFonts w:cstheme="minorHAnsi"/>
        </w:rPr>
        <w:t xml:space="preserve"> pun</w:t>
      </w:r>
      <w:r w:rsidR="006462EC" w:rsidRPr="004D4335">
        <w:rPr>
          <w:rFonts w:cstheme="minorHAnsi"/>
        </w:rPr>
        <w:t>ë</w:t>
      </w:r>
      <w:r w:rsidRPr="004D4335">
        <w:rPr>
          <w:rFonts w:cstheme="minorHAnsi"/>
        </w:rPr>
        <w:t>s dhe n</w:t>
      </w:r>
      <w:r w:rsidR="006462EC" w:rsidRPr="004D4335">
        <w:rPr>
          <w:rFonts w:cstheme="minorHAnsi"/>
        </w:rPr>
        <w:t>ë</w:t>
      </w:r>
      <w:r w:rsidRPr="004D4335">
        <w:rPr>
          <w:rFonts w:cstheme="minorHAnsi"/>
        </w:rPr>
        <w:t xml:space="preserve"> bashk</w:t>
      </w:r>
      <w:r w:rsidR="006462EC" w:rsidRPr="004D4335">
        <w:rPr>
          <w:rFonts w:cstheme="minorHAnsi"/>
        </w:rPr>
        <w:t>ë</w:t>
      </w:r>
      <w:r w:rsidRPr="004D4335">
        <w:rPr>
          <w:rFonts w:cstheme="minorHAnsi"/>
        </w:rPr>
        <w:t>punim me Ministrin</w:t>
      </w:r>
      <w:r w:rsidR="006462EC" w:rsidRPr="004D4335">
        <w:rPr>
          <w:rFonts w:cstheme="minorHAnsi"/>
        </w:rPr>
        <w:t>ë</w:t>
      </w:r>
      <w:r w:rsidRPr="004D4335">
        <w:rPr>
          <w:rFonts w:cstheme="minorHAnsi"/>
        </w:rPr>
        <w:t xml:space="preserve"> e Arsimit dhe Sportit do t</w:t>
      </w:r>
      <w:r w:rsidR="006462EC" w:rsidRPr="004D4335">
        <w:rPr>
          <w:rFonts w:cstheme="minorHAnsi"/>
        </w:rPr>
        <w:t>ë</w:t>
      </w:r>
      <w:r w:rsidRPr="004D4335">
        <w:rPr>
          <w:rFonts w:cstheme="minorHAnsi"/>
        </w:rPr>
        <w:t xml:space="preserve"> miratohen masa specifike n</w:t>
      </w:r>
      <w:r w:rsidR="006462EC" w:rsidRPr="004D4335">
        <w:rPr>
          <w:rFonts w:cstheme="minorHAnsi"/>
        </w:rPr>
        <w:t>ë</w:t>
      </w:r>
      <w:r w:rsidRPr="004D4335">
        <w:rPr>
          <w:rFonts w:cstheme="minorHAnsi"/>
        </w:rPr>
        <w:t xml:space="preserve"> Strategjin</w:t>
      </w:r>
      <w:r w:rsidR="006462EC" w:rsidRPr="004D4335">
        <w:rPr>
          <w:rFonts w:cstheme="minorHAnsi"/>
        </w:rPr>
        <w:t>ë</w:t>
      </w:r>
      <w:r w:rsidRPr="004D4335">
        <w:rPr>
          <w:rFonts w:cstheme="minorHAnsi"/>
        </w:rPr>
        <w:t xml:space="preserve"> p</w:t>
      </w:r>
      <w:r w:rsidR="006462EC" w:rsidRPr="004D4335">
        <w:rPr>
          <w:rFonts w:cstheme="minorHAnsi"/>
        </w:rPr>
        <w:t>ë</w:t>
      </w:r>
      <w:r w:rsidRPr="004D4335">
        <w:rPr>
          <w:rFonts w:cstheme="minorHAnsi"/>
        </w:rPr>
        <w:t>r Rinin</w:t>
      </w:r>
      <w:r w:rsidR="006462EC" w:rsidRPr="004D4335">
        <w:rPr>
          <w:rFonts w:cstheme="minorHAnsi"/>
        </w:rPr>
        <w:t>ë</w:t>
      </w:r>
      <w:r w:rsidRPr="004D4335">
        <w:rPr>
          <w:rFonts w:cstheme="minorHAnsi"/>
        </w:rPr>
        <w:t xml:space="preserve"> p</w:t>
      </w:r>
      <w:r w:rsidR="006462EC" w:rsidRPr="004D4335">
        <w:rPr>
          <w:rFonts w:cstheme="minorHAnsi"/>
        </w:rPr>
        <w:t>ë</w:t>
      </w:r>
      <w:r w:rsidRPr="004D4335">
        <w:rPr>
          <w:rFonts w:cstheme="minorHAnsi"/>
        </w:rPr>
        <w:t>r identifikimin dhe parandalimin e braktisjes s</w:t>
      </w:r>
      <w:r w:rsidR="006462EC" w:rsidRPr="004D4335">
        <w:rPr>
          <w:rFonts w:cstheme="minorHAnsi"/>
        </w:rPr>
        <w:t>ë</w:t>
      </w:r>
      <w:r w:rsidRPr="004D4335">
        <w:rPr>
          <w:rFonts w:cstheme="minorHAnsi"/>
        </w:rPr>
        <w:t xml:space="preserve"> hershme t</w:t>
      </w:r>
      <w:r w:rsidR="006462EC" w:rsidRPr="004D4335">
        <w:rPr>
          <w:rFonts w:cstheme="minorHAnsi"/>
        </w:rPr>
        <w:t>ë</w:t>
      </w:r>
      <w:r w:rsidRPr="004D4335">
        <w:rPr>
          <w:rFonts w:cstheme="minorHAnsi"/>
        </w:rPr>
        <w:t xml:space="preserve"> shkoll</w:t>
      </w:r>
      <w:r w:rsidR="006462EC" w:rsidRPr="004D4335">
        <w:rPr>
          <w:rFonts w:cstheme="minorHAnsi"/>
        </w:rPr>
        <w:t>ë</w:t>
      </w:r>
      <w:r w:rsidRPr="004D4335">
        <w:rPr>
          <w:rFonts w:cstheme="minorHAnsi"/>
        </w:rPr>
        <w:t>s.</w:t>
      </w:r>
      <w:r w:rsidR="00AE6E8B" w:rsidRPr="004D4335">
        <w:rPr>
          <w:rFonts w:cstheme="minorHAnsi"/>
        </w:rPr>
        <w:t xml:space="preserve"> P</w:t>
      </w:r>
      <w:r w:rsidR="006462EC" w:rsidRPr="004D4335">
        <w:rPr>
          <w:rFonts w:cstheme="minorHAnsi"/>
        </w:rPr>
        <w:t>ë</w:t>
      </w:r>
      <w:r w:rsidR="00AE6E8B" w:rsidRPr="004D4335">
        <w:rPr>
          <w:rFonts w:cstheme="minorHAnsi"/>
        </w:rPr>
        <w:t>rqasja q</w:t>
      </w:r>
      <w:r w:rsidR="006462EC" w:rsidRPr="004D4335">
        <w:rPr>
          <w:rFonts w:cstheme="minorHAnsi"/>
        </w:rPr>
        <w:t>ë</w:t>
      </w:r>
      <w:r w:rsidR="00AE6E8B" w:rsidRPr="004D4335">
        <w:rPr>
          <w:rFonts w:cstheme="minorHAnsi"/>
        </w:rPr>
        <w:t xml:space="preserve"> ndjek PZGR do t</w:t>
      </w:r>
      <w:r w:rsidR="006462EC" w:rsidRPr="004D4335">
        <w:rPr>
          <w:rFonts w:cstheme="minorHAnsi"/>
        </w:rPr>
        <w:t>ë</w:t>
      </w:r>
      <w:r w:rsidR="00AE6E8B" w:rsidRPr="004D4335">
        <w:rPr>
          <w:rFonts w:cstheme="minorHAnsi"/>
        </w:rPr>
        <w:t xml:space="preserve"> plot</w:t>
      </w:r>
      <w:r w:rsidR="006462EC" w:rsidRPr="004D4335">
        <w:rPr>
          <w:rFonts w:cstheme="minorHAnsi"/>
        </w:rPr>
        <w:t>ë</w:t>
      </w:r>
      <w:r w:rsidR="00AE6E8B" w:rsidRPr="004D4335">
        <w:rPr>
          <w:rFonts w:cstheme="minorHAnsi"/>
        </w:rPr>
        <w:t>soj</w:t>
      </w:r>
      <w:r w:rsidR="006462EC" w:rsidRPr="004D4335">
        <w:rPr>
          <w:rFonts w:cstheme="minorHAnsi"/>
        </w:rPr>
        <w:t>ë</w:t>
      </w:r>
      <w:r w:rsidR="00AE6E8B" w:rsidRPr="004D4335">
        <w:rPr>
          <w:rFonts w:cstheme="minorHAnsi"/>
        </w:rPr>
        <w:t xml:space="preserve"> dhe thelloj</w:t>
      </w:r>
      <w:r w:rsidR="006462EC" w:rsidRPr="004D4335">
        <w:rPr>
          <w:rFonts w:cstheme="minorHAnsi"/>
        </w:rPr>
        <w:t>ë</w:t>
      </w:r>
      <w:r w:rsidR="00AE6E8B" w:rsidRPr="004D4335">
        <w:rPr>
          <w:rFonts w:cstheme="minorHAnsi"/>
        </w:rPr>
        <w:t xml:space="preserve"> k</w:t>
      </w:r>
      <w:r w:rsidR="006462EC" w:rsidRPr="004D4335">
        <w:rPr>
          <w:rFonts w:cstheme="minorHAnsi"/>
        </w:rPr>
        <w:t>ë</w:t>
      </w:r>
      <w:r w:rsidR="00AE6E8B" w:rsidRPr="004D4335">
        <w:rPr>
          <w:rFonts w:cstheme="minorHAnsi"/>
        </w:rPr>
        <w:t>to p</w:t>
      </w:r>
      <w:r w:rsidR="006462EC" w:rsidRPr="004D4335">
        <w:rPr>
          <w:rFonts w:cstheme="minorHAnsi"/>
        </w:rPr>
        <w:t>ë</w:t>
      </w:r>
      <w:r w:rsidR="00AE6E8B" w:rsidRPr="004D4335">
        <w:rPr>
          <w:rFonts w:cstheme="minorHAnsi"/>
        </w:rPr>
        <w:t xml:space="preserve">rpjekje. </w:t>
      </w:r>
    </w:p>
    <w:p w14:paraId="15A2DF5D" w14:textId="51640CD0" w:rsidR="00504701" w:rsidRPr="004D4335" w:rsidRDefault="00AE6E8B" w:rsidP="008D2C8A">
      <w:pPr>
        <w:spacing w:before="120" w:after="120" w:line="300" w:lineRule="exact"/>
        <w:jc w:val="both"/>
        <w:rPr>
          <w:rFonts w:cstheme="minorHAnsi"/>
          <w:color w:val="2F2B20" w:themeColor="text1"/>
        </w:rPr>
      </w:pPr>
      <w:r w:rsidRPr="004D4335">
        <w:rPr>
          <w:rFonts w:cstheme="minorHAnsi"/>
          <w:b/>
          <w:bCs/>
          <w:u w:val="single"/>
        </w:rPr>
        <w:t>Nd</w:t>
      </w:r>
      <w:r w:rsidR="006462EC" w:rsidRPr="004D4335">
        <w:rPr>
          <w:rFonts w:cstheme="minorHAnsi"/>
          <w:b/>
          <w:bCs/>
          <w:u w:val="single"/>
        </w:rPr>
        <w:t>ë</w:t>
      </w:r>
      <w:r w:rsidRPr="004D4335">
        <w:rPr>
          <w:rFonts w:cstheme="minorHAnsi"/>
          <w:b/>
          <w:bCs/>
          <w:u w:val="single"/>
        </w:rPr>
        <w:t>rhyrja e hershme</w:t>
      </w:r>
      <w:r w:rsidRPr="004D4335">
        <w:rPr>
          <w:rFonts w:cstheme="minorHAnsi"/>
          <w:b/>
          <w:bCs/>
        </w:rPr>
        <w:t xml:space="preserve"> </w:t>
      </w:r>
      <w:r w:rsidR="00504701" w:rsidRPr="004D4335">
        <w:rPr>
          <w:rFonts w:cstheme="minorHAnsi"/>
        </w:rPr>
        <w:t>duhet t</w:t>
      </w:r>
      <w:r w:rsidR="006462EC" w:rsidRPr="004D4335">
        <w:rPr>
          <w:rFonts w:cstheme="minorHAnsi"/>
        </w:rPr>
        <w:t>ë</w:t>
      </w:r>
      <w:r w:rsidR="00504701" w:rsidRPr="004D4335">
        <w:rPr>
          <w:rFonts w:cstheme="minorHAnsi"/>
        </w:rPr>
        <w:t xml:space="preserve"> jet</w:t>
      </w:r>
      <w:r w:rsidR="006462EC" w:rsidRPr="004D4335">
        <w:rPr>
          <w:rFonts w:cstheme="minorHAnsi"/>
        </w:rPr>
        <w:t>ë</w:t>
      </w:r>
      <w:r w:rsidR="00504701" w:rsidRPr="004D4335">
        <w:rPr>
          <w:rFonts w:cstheme="minorHAnsi"/>
        </w:rPr>
        <w:t xml:space="preserve"> sistematike p</w:t>
      </w:r>
      <w:r w:rsidR="006462EC" w:rsidRPr="004D4335">
        <w:rPr>
          <w:rFonts w:cstheme="minorHAnsi"/>
        </w:rPr>
        <w:t>ë</w:t>
      </w:r>
      <w:r w:rsidR="00504701" w:rsidRPr="004D4335">
        <w:rPr>
          <w:rFonts w:cstheme="minorHAnsi"/>
        </w:rPr>
        <w:t>r t</w:t>
      </w:r>
      <w:r w:rsidR="006462EC" w:rsidRPr="004D4335">
        <w:rPr>
          <w:rFonts w:cstheme="minorHAnsi"/>
        </w:rPr>
        <w:t>ë</w:t>
      </w:r>
      <w:r w:rsidR="00504701" w:rsidRPr="004D4335">
        <w:rPr>
          <w:rFonts w:cstheme="minorHAnsi"/>
        </w:rPr>
        <w:t xml:space="preserve"> qen</w:t>
      </w:r>
      <w:r w:rsidR="006462EC" w:rsidRPr="004D4335">
        <w:rPr>
          <w:rFonts w:cstheme="minorHAnsi"/>
        </w:rPr>
        <w:t>ë</w:t>
      </w:r>
      <w:r w:rsidR="00504701" w:rsidRPr="004D4335">
        <w:rPr>
          <w:rFonts w:cstheme="minorHAnsi"/>
        </w:rPr>
        <w:t xml:space="preserve"> efektive, si edhe me relevanc</w:t>
      </w:r>
      <w:r w:rsidR="006462EC" w:rsidRPr="004D4335">
        <w:rPr>
          <w:rFonts w:cstheme="minorHAnsi"/>
        </w:rPr>
        <w:t>ë</w:t>
      </w:r>
      <w:r w:rsidR="00504701" w:rsidRPr="004D4335">
        <w:rPr>
          <w:rFonts w:cstheme="minorHAnsi"/>
        </w:rPr>
        <w:t xml:space="preserve"> t</w:t>
      </w:r>
      <w:r w:rsidR="006462EC" w:rsidRPr="004D4335">
        <w:rPr>
          <w:rFonts w:cstheme="minorHAnsi"/>
        </w:rPr>
        <w:t>ë</w:t>
      </w:r>
      <w:r w:rsidR="00504701" w:rsidRPr="004D4335">
        <w:rPr>
          <w:rFonts w:cstheme="minorHAnsi"/>
        </w:rPr>
        <w:t xml:space="preserve"> lart</w:t>
      </w:r>
      <w:r w:rsidR="006462EC" w:rsidRPr="004D4335">
        <w:rPr>
          <w:rFonts w:cstheme="minorHAnsi"/>
        </w:rPr>
        <w:t>ë</w:t>
      </w:r>
      <w:r w:rsidR="00504701" w:rsidRPr="004D4335">
        <w:rPr>
          <w:rFonts w:cstheme="minorHAnsi"/>
        </w:rPr>
        <w:t xml:space="preserve"> p</w:t>
      </w:r>
      <w:r w:rsidR="006462EC" w:rsidRPr="004D4335">
        <w:rPr>
          <w:rFonts w:cstheme="minorHAnsi"/>
        </w:rPr>
        <w:t>ë</w:t>
      </w:r>
      <w:r w:rsidR="00504701" w:rsidRPr="004D4335">
        <w:rPr>
          <w:rFonts w:cstheme="minorHAnsi"/>
        </w:rPr>
        <w:t>r t</w:t>
      </w:r>
      <w:r w:rsidR="006462EC" w:rsidRPr="004D4335">
        <w:rPr>
          <w:rFonts w:cstheme="minorHAnsi"/>
        </w:rPr>
        <w:t>ë</w:t>
      </w:r>
      <w:r w:rsidR="00504701" w:rsidRPr="004D4335">
        <w:rPr>
          <w:rFonts w:cstheme="minorHAnsi"/>
        </w:rPr>
        <w:t xml:space="preserve"> </w:t>
      </w:r>
      <w:r w:rsidR="00504701" w:rsidRPr="004D4335">
        <w:rPr>
          <w:rFonts w:cstheme="minorHAnsi"/>
          <w:color w:val="2F2B20" w:themeColor="text1"/>
        </w:rPr>
        <w:t>parandaluar t</w:t>
      </w:r>
      <w:r w:rsidR="006462EC" w:rsidRPr="004D4335">
        <w:rPr>
          <w:rFonts w:cstheme="minorHAnsi"/>
          <w:color w:val="2F2B20" w:themeColor="text1"/>
        </w:rPr>
        <w:t>ë</w:t>
      </w:r>
      <w:r w:rsidR="00504701" w:rsidRPr="004D4335">
        <w:rPr>
          <w:rFonts w:cstheme="minorHAnsi"/>
          <w:color w:val="2F2B20" w:themeColor="text1"/>
        </w:rPr>
        <w:t xml:space="preserve"> rinjt</w:t>
      </w:r>
      <w:r w:rsidR="006462EC" w:rsidRPr="004D4335">
        <w:rPr>
          <w:rFonts w:cstheme="minorHAnsi"/>
          <w:color w:val="2F2B20" w:themeColor="text1"/>
        </w:rPr>
        <w:t>ë</w:t>
      </w:r>
      <w:r w:rsidR="00504701" w:rsidRPr="004D4335">
        <w:rPr>
          <w:rFonts w:cstheme="minorHAnsi"/>
          <w:color w:val="2F2B20" w:themeColor="text1"/>
        </w:rPr>
        <w:t xml:space="preserve"> q</w:t>
      </w:r>
      <w:r w:rsidR="006462EC" w:rsidRPr="004D4335">
        <w:rPr>
          <w:rFonts w:cstheme="minorHAnsi"/>
          <w:color w:val="2F2B20" w:themeColor="text1"/>
        </w:rPr>
        <w:t>ë</w:t>
      </w:r>
      <w:r w:rsidR="00504701" w:rsidRPr="004D4335">
        <w:rPr>
          <w:rFonts w:cstheme="minorHAnsi"/>
          <w:color w:val="2F2B20" w:themeColor="text1"/>
        </w:rPr>
        <w:t xml:space="preserve"> t</w:t>
      </w:r>
      <w:r w:rsidR="006462EC" w:rsidRPr="004D4335">
        <w:rPr>
          <w:rFonts w:cstheme="minorHAnsi"/>
          <w:color w:val="2F2B20" w:themeColor="text1"/>
        </w:rPr>
        <w:t>ë</w:t>
      </w:r>
      <w:r w:rsidR="00504701" w:rsidRPr="004D4335">
        <w:rPr>
          <w:rFonts w:cstheme="minorHAnsi"/>
          <w:color w:val="2F2B20" w:themeColor="text1"/>
        </w:rPr>
        <w:t xml:space="preserve"> b</w:t>
      </w:r>
      <w:r w:rsidR="006462EC" w:rsidRPr="004D4335">
        <w:rPr>
          <w:rFonts w:cstheme="minorHAnsi"/>
          <w:color w:val="2F2B20" w:themeColor="text1"/>
        </w:rPr>
        <w:t>ë</w:t>
      </w:r>
      <w:r w:rsidR="00504701" w:rsidRPr="004D4335">
        <w:rPr>
          <w:rFonts w:cstheme="minorHAnsi"/>
          <w:color w:val="2F2B20" w:themeColor="text1"/>
        </w:rPr>
        <w:t>hen JAPFP. Prandaj, PZGR duhet ta adresoj</w:t>
      </w:r>
      <w:r w:rsidR="006462EC" w:rsidRPr="004D4335">
        <w:rPr>
          <w:rFonts w:cstheme="minorHAnsi"/>
          <w:color w:val="2F2B20" w:themeColor="text1"/>
        </w:rPr>
        <w:t>ë</w:t>
      </w:r>
      <w:r w:rsidR="00504701" w:rsidRPr="004D4335">
        <w:rPr>
          <w:rFonts w:cstheme="minorHAnsi"/>
          <w:color w:val="2F2B20" w:themeColor="text1"/>
        </w:rPr>
        <w:t xml:space="preserve"> k</w:t>
      </w:r>
      <w:r w:rsidR="006462EC" w:rsidRPr="004D4335">
        <w:rPr>
          <w:rFonts w:cstheme="minorHAnsi"/>
          <w:color w:val="2F2B20" w:themeColor="text1"/>
        </w:rPr>
        <w:t>ë</w:t>
      </w:r>
      <w:r w:rsidR="00504701" w:rsidRPr="004D4335">
        <w:rPr>
          <w:rFonts w:cstheme="minorHAnsi"/>
          <w:color w:val="2F2B20" w:themeColor="text1"/>
        </w:rPr>
        <w:t>t</w:t>
      </w:r>
      <w:r w:rsidR="006462EC" w:rsidRPr="004D4335">
        <w:rPr>
          <w:rFonts w:cstheme="minorHAnsi"/>
          <w:color w:val="2F2B20" w:themeColor="text1"/>
        </w:rPr>
        <w:t>ë</w:t>
      </w:r>
      <w:r w:rsidR="00504701" w:rsidRPr="004D4335">
        <w:rPr>
          <w:rFonts w:cstheme="minorHAnsi"/>
          <w:color w:val="2F2B20" w:themeColor="text1"/>
        </w:rPr>
        <w:t xml:space="preserve"> problem dhe t</w:t>
      </w:r>
      <w:r w:rsidR="006462EC" w:rsidRPr="004D4335">
        <w:rPr>
          <w:rFonts w:cstheme="minorHAnsi"/>
          <w:color w:val="2F2B20" w:themeColor="text1"/>
        </w:rPr>
        <w:t>ë</w:t>
      </w:r>
      <w:r w:rsidR="00504701" w:rsidRPr="004D4335">
        <w:rPr>
          <w:rFonts w:cstheme="minorHAnsi"/>
          <w:color w:val="2F2B20" w:themeColor="text1"/>
        </w:rPr>
        <w:t xml:space="preserve"> propozoj</w:t>
      </w:r>
      <w:r w:rsidR="006462EC" w:rsidRPr="004D4335">
        <w:rPr>
          <w:rFonts w:cstheme="minorHAnsi"/>
          <w:color w:val="2F2B20" w:themeColor="text1"/>
        </w:rPr>
        <w:t>ë</w:t>
      </w:r>
      <w:r w:rsidR="00504701" w:rsidRPr="004D4335">
        <w:rPr>
          <w:rFonts w:cstheme="minorHAnsi"/>
          <w:color w:val="2F2B20" w:themeColor="text1"/>
        </w:rPr>
        <w:t xml:space="preserve"> masa q</w:t>
      </w:r>
      <w:r w:rsidR="006462EC" w:rsidRPr="004D4335">
        <w:rPr>
          <w:rFonts w:cstheme="minorHAnsi"/>
          <w:color w:val="2F2B20" w:themeColor="text1"/>
        </w:rPr>
        <w:t>ë</w:t>
      </w:r>
      <w:r w:rsidR="00504701" w:rsidRPr="004D4335">
        <w:rPr>
          <w:rFonts w:cstheme="minorHAnsi"/>
          <w:color w:val="2F2B20" w:themeColor="text1"/>
        </w:rPr>
        <w:t xml:space="preserve"> </w:t>
      </w:r>
      <w:r w:rsidR="003A05C9" w:rsidRPr="004D4335">
        <w:rPr>
          <w:rFonts w:cstheme="minorHAnsi"/>
          <w:color w:val="2F2B20" w:themeColor="text1"/>
        </w:rPr>
        <w:t>gradualisht</w:t>
      </w:r>
      <w:r w:rsidR="00504701" w:rsidRPr="004D4335">
        <w:rPr>
          <w:rFonts w:cstheme="minorHAnsi"/>
          <w:color w:val="2F2B20" w:themeColor="text1"/>
        </w:rPr>
        <w:t xml:space="preserve"> zhvillojn</w:t>
      </w:r>
      <w:r w:rsidR="006462EC" w:rsidRPr="004D4335">
        <w:rPr>
          <w:rFonts w:cstheme="minorHAnsi"/>
          <w:color w:val="2F2B20" w:themeColor="text1"/>
        </w:rPr>
        <w:t>ë</w:t>
      </w:r>
      <w:r w:rsidR="00504701" w:rsidRPr="004D4335">
        <w:rPr>
          <w:rFonts w:cstheme="minorHAnsi"/>
          <w:color w:val="2F2B20" w:themeColor="text1"/>
        </w:rPr>
        <w:t xml:space="preserve"> kapacitetet n</w:t>
      </w:r>
      <w:r w:rsidR="006462EC" w:rsidRPr="004D4335">
        <w:rPr>
          <w:rFonts w:cstheme="minorHAnsi"/>
          <w:color w:val="2F2B20" w:themeColor="text1"/>
        </w:rPr>
        <w:t>ë</w:t>
      </w:r>
      <w:r w:rsidR="00504701" w:rsidRPr="004D4335">
        <w:rPr>
          <w:rFonts w:cstheme="minorHAnsi"/>
          <w:color w:val="2F2B20" w:themeColor="text1"/>
        </w:rPr>
        <w:t xml:space="preserve"> sistemin AFP.</w:t>
      </w:r>
    </w:p>
    <w:p w14:paraId="22ED32C6" w14:textId="6F713840" w:rsidR="00504701" w:rsidRPr="004D4335" w:rsidRDefault="00504701" w:rsidP="00504701">
      <w:pPr>
        <w:spacing w:before="120" w:after="120" w:line="300" w:lineRule="exact"/>
        <w:jc w:val="both"/>
        <w:rPr>
          <w:rFonts w:cstheme="minorHAnsi"/>
          <w:color w:val="2F2B20" w:themeColor="text1"/>
        </w:rPr>
      </w:pPr>
      <w:r w:rsidRPr="004D4335">
        <w:rPr>
          <w:rFonts w:cstheme="minorHAnsi"/>
          <w:color w:val="2F2B20" w:themeColor="text1"/>
        </w:rPr>
        <w:t>Masat e propozuara t</w:t>
      </w:r>
      <w:r w:rsidR="006462EC" w:rsidRPr="004D4335">
        <w:rPr>
          <w:rFonts w:cstheme="minorHAnsi"/>
          <w:color w:val="2F2B20" w:themeColor="text1"/>
        </w:rPr>
        <w:t>ë</w:t>
      </w:r>
      <w:r w:rsidRPr="004D4335">
        <w:rPr>
          <w:rFonts w:cstheme="minorHAnsi"/>
          <w:color w:val="2F2B20" w:themeColor="text1"/>
        </w:rPr>
        <w:t xml:space="preserve"> nd</w:t>
      </w:r>
      <w:r w:rsidR="006462EC" w:rsidRPr="004D4335">
        <w:rPr>
          <w:rFonts w:cstheme="minorHAnsi"/>
          <w:color w:val="2F2B20" w:themeColor="text1"/>
        </w:rPr>
        <w:t>ë</w:t>
      </w:r>
      <w:r w:rsidRPr="004D4335">
        <w:rPr>
          <w:rFonts w:cstheme="minorHAnsi"/>
          <w:color w:val="2F2B20" w:themeColor="text1"/>
        </w:rPr>
        <w:t>rhyrjes s</w:t>
      </w:r>
      <w:r w:rsidR="006462EC" w:rsidRPr="004D4335">
        <w:rPr>
          <w:rFonts w:cstheme="minorHAnsi"/>
          <w:color w:val="2F2B20" w:themeColor="text1"/>
        </w:rPr>
        <w:t>ë</w:t>
      </w:r>
      <w:r w:rsidRPr="004D4335">
        <w:rPr>
          <w:rFonts w:cstheme="minorHAnsi"/>
          <w:color w:val="2F2B20" w:themeColor="text1"/>
        </w:rPr>
        <w:t xml:space="preserve"> hershme p</w:t>
      </w:r>
      <w:r w:rsidR="006462EC" w:rsidRPr="004D4335">
        <w:rPr>
          <w:rFonts w:cstheme="minorHAnsi"/>
          <w:color w:val="2F2B20" w:themeColor="text1"/>
        </w:rPr>
        <w:t>ë</w:t>
      </w:r>
      <w:r w:rsidRPr="004D4335">
        <w:rPr>
          <w:rFonts w:cstheme="minorHAnsi"/>
          <w:color w:val="2F2B20" w:themeColor="text1"/>
        </w:rPr>
        <w:t>r t</w:t>
      </w:r>
      <w:r w:rsidR="006462EC" w:rsidRPr="004D4335">
        <w:rPr>
          <w:rFonts w:cstheme="minorHAnsi"/>
          <w:color w:val="2F2B20" w:themeColor="text1"/>
        </w:rPr>
        <w:t>ë</w:t>
      </w:r>
      <w:r w:rsidRPr="004D4335">
        <w:rPr>
          <w:rFonts w:cstheme="minorHAnsi"/>
          <w:color w:val="2F2B20" w:themeColor="text1"/>
        </w:rPr>
        <w:t xml:space="preserve"> rinjt</w:t>
      </w:r>
      <w:r w:rsidR="006462EC" w:rsidRPr="004D4335">
        <w:rPr>
          <w:rFonts w:cstheme="minorHAnsi"/>
          <w:color w:val="2F2B20" w:themeColor="text1"/>
        </w:rPr>
        <w:t>ë</w:t>
      </w:r>
      <w:r w:rsidRPr="004D4335">
        <w:rPr>
          <w:rFonts w:cstheme="minorHAnsi"/>
          <w:color w:val="2F2B20" w:themeColor="text1"/>
        </w:rPr>
        <w:t xml:space="preserve"> n</w:t>
      </w:r>
      <w:r w:rsidR="006462EC" w:rsidRPr="004D4335">
        <w:rPr>
          <w:rFonts w:cstheme="minorHAnsi"/>
          <w:color w:val="2F2B20" w:themeColor="text1"/>
        </w:rPr>
        <w:t>ë</w:t>
      </w:r>
      <w:r w:rsidRPr="004D4335">
        <w:rPr>
          <w:rFonts w:cstheme="minorHAnsi"/>
          <w:color w:val="2F2B20" w:themeColor="text1"/>
        </w:rPr>
        <w:t xml:space="preserve"> rrezik q</w:t>
      </w:r>
      <w:r w:rsidR="006462EC" w:rsidRPr="004D4335">
        <w:rPr>
          <w:rFonts w:cstheme="minorHAnsi"/>
          <w:color w:val="2F2B20" w:themeColor="text1"/>
        </w:rPr>
        <w:t>ë</w:t>
      </w:r>
      <w:r w:rsidRPr="004D4335">
        <w:rPr>
          <w:rFonts w:cstheme="minorHAnsi"/>
          <w:color w:val="2F2B20" w:themeColor="text1"/>
        </w:rPr>
        <w:t xml:space="preserve"> t</w:t>
      </w:r>
      <w:r w:rsidR="006462EC" w:rsidRPr="004D4335">
        <w:rPr>
          <w:rFonts w:cstheme="minorHAnsi"/>
          <w:color w:val="2F2B20" w:themeColor="text1"/>
        </w:rPr>
        <w:t>ë</w:t>
      </w:r>
      <w:r w:rsidRPr="004D4335">
        <w:rPr>
          <w:rFonts w:cstheme="minorHAnsi"/>
          <w:color w:val="2F2B20" w:themeColor="text1"/>
        </w:rPr>
        <w:t xml:space="preserve"> b</w:t>
      </w:r>
      <w:r w:rsidR="006462EC" w:rsidRPr="004D4335">
        <w:rPr>
          <w:rFonts w:cstheme="minorHAnsi"/>
          <w:color w:val="2F2B20" w:themeColor="text1"/>
        </w:rPr>
        <w:t>ë</w:t>
      </w:r>
      <w:r w:rsidRPr="004D4335">
        <w:rPr>
          <w:rFonts w:cstheme="minorHAnsi"/>
          <w:color w:val="2F2B20" w:themeColor="text1"/>
        </w:rPr>
        <w:t>hen JAPFP</w:t>
      </w:r>
      <w:r w:rsidRPr="004D4335">
        <w:rPr>
          <w:rFonts w:cstheme="minorHAnsi"/>
          <w:color w:val="2F2B20" w:themeColor="text1"/>
          <w:szCs w:val="21"/>
        </w:rPr>
        <w:t xml:space="preserve"> identifikohen në mënyrë të koordinuar. Kjo është në thelb një metodikë parandaluese që bazohet në konsolidimin e sistemeve monitoruese brenda sistemeve AFP. Kjo metodik</w:t>
      </w:r>
      <w:r w:rsidR="006462EC" w:rsidRPr="004D4335">
        <w:rPr>
          <w:rFonts w:cstheme="minorHAnsi"/>
          <w:color w:val="2F2B20" w:themeColor="text1"/>
          <w:szCs w:val="21"/>
        </w:rPr>
        <w:t>ë</w:t>
      </w:r>
      <w:r w:rsidRPr="004D4335">
        <w:rPr>
          <w:rFonts w:cstheme="minorHAnsi"/>
          <w:color w:val="2F2B20" w:themeColor="text1"/>
          <w:szCs w:val="21"/>
        </w:rPr>
        <w:t xml:space="preserve"> duhet të ketë prani vendore që mundëson arritjen te të rinjt</w:t>
      </w:r>
      <w:r w:rsidR="006462EC" w:rsidRPr="004D4335">
        <w:rPr>
          <w:rFonts w:cstheme="minorHAnsi"/>
          <w:color w:val="2F2B20" w:themeColor="text1"/>
          <w:szCs w:val="21"/>
        </w:rPr>
        <w:t>ë</w:t>
      </w:r>
      <w:r w:rsidRPr="004D4335">
        <w:rPr>
          <w:rFonts w:cstheme="minorHAnsi"/>
          <w:color w:val="2F2B20" w:themeColor="text1"/>
          <w:szCs w:val="21"/>
        </w:rPr>
        <w:t xml:space="preserve"> në rrezik që të bëhen </w:t>
      </w:r>
      <w:r w:rsidR="00AC66D1" w:rsidRPr="004D4335">
        <w:rPr>
          <w:rFonts w:cstheme="minorHAnsi"/>
          <w:color w:val="2F2B20" w:themeColor="text1"/>
          <w:szCs w:val="21"/>
        </w:rPr>
        <w:t>JAPFP</w:t>
      </w:r>
      <w:r w:rsidRPr="004D4335">
        <w:rPr>
          <w:rFonts w:cstheme="minorHAnsi"/>
          <w:color w:val="2F2B20" w:themeColor="text1"/>
          <w:szCs w:val="21"/>
        </w:rPr>
        <w:t xml:space="preserve"> në mbarë territorin. Ky risk shfaqet dy herë: i) kur të rinjtë janë ende në shkollë; ii) kur ata janë në procesin e kalimit nga shkolla në tregun e punës.</w:t>
      </w:r>
    </w:p>
    <w:p w14:paraId="284F666F" w14:textId="598D8AD2" w:rsidR="008D2C8A" w:rsidRPr="004D4335" w:rsidRDefault="00504701" w:rsidP="00AD706D">
      <w:pPr>
        <w:spacing w:before="120" w:after="120" w:line="300" w:lineRule="exact"/>
        <w:jc w:val="both"/>
        <w:rPr>
          <w:rFonts w:cstheme="minorHAnsi"/>
          <w:color w:val="2F2B20" w:themeColor="text1"/>
        </w:rPr>
      </w:pPr>
      <w:r w:rsidRPr="004D4335">
        <w:rPr>
          <w:rFonts w:cstheme="minorHAnsi"/>
          <w:color w:val="2F2B20" w:themeColor="text1"/>
          <w:szCs w:val="21"/>
        </w:rPr>
        <w:t>Risku i parë kërkon sisteme gjurmimi në arsimin bazë dhe</w:t>
      </w:r>
      <w:r w:rsidR="003939D6" w:rsidRPr="004D4335">
        <w:rPr>
          <w:rFonts w:cstheme="minorHAnsi"/>
          <w:color w:val="2F2B20" w:themeColor="text1"/>
          <w:szCs w:val="21"/>
        </w:rPr>
        <w:t xml:space="preserve"> t</w:t>
      </w:r>
      <w:r w:rsidR="006462EC" w:rsidRPr="004D4335">
        <w:rPr>
          <w:rFonts w:cstheme="minorHAnsi"/>
          <w:color w:val="2F2B20" w:themeColor="text1"/>
          <w:szCs w:val="21"/>
        </w:rPr>
        <w:t>ë</w:t>
      </w:r>
      <w:r w:rsidR="003939D6" w:rsidRPr="004D4335">
        <w:rPr>
          <w:rFonts w:cstheme="minorHAnsi"/>
          <w:color w:val="2F2B20" w:themeColor="text1"/>
          <w:szCs w:val="21"/>
        </w:rPr>
        <w:t xml:space="preserve"> mes</w:t>
      </w:r>
      <w:r w:rsidR="006462EC" w:rsidRPr="004D4335">
        <w:rPr>
          <w:rFonts w:cstheme="minorHAnsi"/>
          <w:color w:val="2F2B20" w:themeColor="text1"/>
          <w:szCs w:val="21"/>
        </w:rPr>
        <w:t>ë</w:t>
      </w:r>
      <w:r w:rsidR="003939D6" w:rsidRPr="004D4335">
        <w:rPr>
          <w:rFonts w:cstheme="minorHAnsi"/>
          <w:color w:val="2F2B20" w:themeColor="text1"/>
          <w:szCs w:val="21"/>
        </w:rPr>
        <w:t>m, me q</w:t>
      </w:r>
      <w:r w:rsidR="006462EC" w:rsidRPr="004D4335">
        <w:rPr>
          <w:rFonts w:cstheme="minorHAnsi"/>
          <w:color w:val="2F2B20" w:themeColor="text1"/>
          <w:szCs w:val="21"/>
        </w:rPr>
        <w:t>ë</w:t>
      </w:r>
      <w:r w:rsidR="003939D6" w:rsidRPr="004D4335">
        <w:rPr>
          <w:rFonts w:cstheme="minorHAnsi"/>
          <w:color w:val="2F2B20" w:themeColor="text1"/>
          <w:szCs w:val="21"/>
        </w:rPr>
        <w:t>llim q</w:t>
      </w:r>
      <w:r w:rsidR="006462EC" w:rsidRPr="004D4335">
        <w:rPr>
          <w:rFonts w:cstheme="minorHAnsi"/>
          <w:color w:val="2F2B20" w:themeColor="text1"/>
          <w:szCs w:val="21"/>
        </w:rPr>
        <w:t>ë</w:t>
      </w:r>
      <w:r w:rsidR="003939D6" w:rsidRPr="004D4335">
        <w:rPr>
          <w:rFonts w:cstheme="minorHAnsi"/>
          <w:color w:val="2F2B20" w:themeColor="text1"/>
          <w:szCs w:val="21"/>
        </w:rPr>
        <w:t xml:space="preserve"> </w:t>
      </w:r>
      <w:r w:rsidRPr="004D4335">
        <w:rPr>
          <w:rFonts w:cstheme="minorHAnsi"/>
          <w:color w:val="2F2B20" w:themeColor="text1"/>
          <w:szCs w:val="21"/>
        </w:rPr>
        <w:t>t'i parapri</w:t>
      </w:r>
      <w:r w:rsidR="003939D6" w:rsidRPr="004D4335">
        <w:rPr>
          <w:rFonts w:cstheme="minorHAnsi"/>
          <w:color w:val="2F2B20" w:themeColor="text1"/>
          <w:szCs w:val="21"/>
        </w:rPr>
        <w:t>j</w:t>
      </w:r>
      <w:r w:rsidRPr="004D4335">
        <w:rPr>
          <w:rFonts w:cstheme="minorHAnsi"/>
          <w:color w:val="2F2B20" w:themeColor="text1"/>
          <w:szCs w:val="21"/>
        </w:rPr>
        <w:t>ë braktisjes së shkollës (vështirë</w:t>
      </w:r>
      <w:r w:rsidR="006462EC" w:rsidRPr="004D4335">
        <w:rPr>
          <w:rFonts w:cstheme="minorHAnsi"/>
          <w:color w:val="2F2B20" w:themeColor="text1"/>
          <w:szCs w:val="21"/>
        </w:rPr>
        <w:t>si</w:t>
      </w:r>
      <w:r w:rsidRPr="004D4335">
        <w:rPr>
          <w:rFonts w:cstheme="minorHAnsi"/>
          <w:color w:val="2F2B20" w:themeColor="text1"/>
          <w:szCs w:val="21"/>
        </w:rPr>
        <w:t xml:space="preserve"> në </w:t>
      </w:r>
      <w:r w:rsidR="006462EC" w:rsidRPr="004D4335">
        <w:rPr>
          <w:rFonts w:cstheme="minorHAnsi"/>
          <w:color w:val="2F2B20" w:themeColor="text1"/>
          <w:szCs w:val="21"/>
        </w:rPr>
        <w:t>të nxënë</w:t>
      </w:r>
      <w:r w:rsidRPr="004D4335">
        <w:rPr>
          <w:rFonts w:cstheme="minorHAnsi"/>
          <w:color w:val="2F2B20" w:themeColor="text1"/>
          <w:szCs w:val="21"/>
        </w:rPr>
        <w:t>; nevoja ekonomike, të rinj</w:t>
      </w:r>
      <w:r w:rsidR="006462EC" w:rsidRPr="004D4335">
        <w:rPr>
          <w:rFonts w:cstheme="minorHAnsi"/>
          <w:color w:val="2F2B20" w:themeColor="text1"/>
          <w:szCs w:val="21"/>
        </w:rPr>
        <w:t xml:space="preserve"> të pafavorizuar</w:t>
      </w:r>
      <w:r w:rsidRPr="004D4335">
        <w:rPr>
          <w:rFonts w:cstheme="minorHAnsi"/>
          <w:color w:val="2F2B20" w:themeColor="text1"/>
          <w:szCs w:val="21"/>
        </w:rPr>
        <w:t xml:space="preserve">) dhe masa për ta parandaluar. Këto masa mund të japin mbështetje </w:t>
      </w:r>
      <w:r w:rsidR="006462EC" w:rsidRPr="004D4335">
        <w:rPr>
          <w:rFonts w:cstheme="minorHAnsi"/>
          <w:color w:val="2F2B20" w:themeColor="text1"/>
          <w:szCs w:val="21"/>
        </w:rPr>
        <w:t xml:space="preserve">mësimore për nxënësit me vështirësi </w:t>
      </w:r>
      <w:r w:rsidRPr="004D4335">
        <w:rPr>
          <w:rFonts w:cstheme="minorHAnsi"/>
          <w:color w:val="2F2B20" w:themeColor="text1"/>
          <w:szCs w:val="21"/>
        </w:rPr>
        <w:t xml:space="preserve">nxënieje apo ekonomike, ose mbështetje sociale për ata që hasin vështirësi në frekuentimin e shkollës. Sipas </w:t>
      </w:r>
      <w:r w:rsidR="006462EC" w:rsidRPr="004D4335">
        <w:rPr>
          <w:rFonts w:cstheme="minorHAnsi"/>
          <w:color w:val="2F2B20" w:themeColor="text1"/>
          <w:szCs w:val="21"/>
        </w:rPr>
        <w:t>të dhënave në dispozicion</w:t>
      </w:r>
      <w:r w:rsidRPr="004D4335">
        <w:rPr>
          <w:rFonts w:cstheme="minorHAnsi"/>
          <w:color w:val="2F2B20" w:themeColor="text1"/>
          <w:szCs w:val="21"/>
        </w:rPr>
        <w:t xml:space="preserve">, kjo </w:t>
      </w:r>
      <w:r w:rsidR="006462EC" w:rsidRPr="004D4335">
        <w:rPr>
          <w:rFonts w:cstheme="minorHAnsi"/>
          <w:color w:val="2F2B20" w:themeColor="text1"/>
          <w:szCs w:val="21"/>
        </w:rPr>
        <w:t xml:space="preserve">metodikë po eksperimentohet me një projekt pilot që ofron një model ndërhyrjeje kundër braktisjes së hershme të shkollës (projekti "Qëndro" i UNICEF). Modeli </w:t>
      </w:r>
      <w:r w:rsidR="00947838" w:rsidRPr="004D4335">
        <w:rPr>
          <w:rFonts w:cstheme="minorHAnsi"/>
          <w:color w:val="2F2B20" w:themeColor="text1"/>
          <w:szCs w:val="21"/>
        </w:rPr>
        <w:t>ë</w:t>
      </w:r>
      <w:r w:rsidR="006462EC" w:rsidRPr="004D4335">
        <w:rPr>
          <w:rFonts w:cstheme="minorHAnsi"/>
          <w:color w:val="2F2B20" w:themeColor="text1"/>
          <w:szCs w:val="21"/>
        </w:rPr>
        <w:t>sht</w:t>
      </w:r>
      <w:r w:rsidR="00947838" w:rsidRPr="004D4335">
        <w:rPr>
          <w:rFonts w:cstheme="minorHAnsi"/>
          <w:color w:val="2F2B20" w:themeColor="text1"/>
          <w:szCs w:val="21"/>
        </w:rPr>
        <w:t>ë</w:t>
      </w:r>
      <w:r w:rsidR="006462EC" w:rsidRPr="004D4335">
        <w:rPr>
          <w:rFonts w:cstheme="minorHAnsi"/>
          <w:color w:val="2F2B20" w:themeColor="text1"/>
          <w:szCs w:val="21"/>
        </w:rPr>
        <w:t xml:space="preserve"> nj</w:t>
      </w:r>
      <w:r w:rsidR="00947838" w:rsidRPr="004D4335">
        <w:rPr>
          <w:rFonts w:cstheme="minorHAnsi"/>
          <w:color w:val="2F2B20" w:themeColor="text1"/>
          <w:szCs w:val="21"/>
        </w:rPr>
        <w:t>ë</w:t>
      </w:r>
      <w:r w:rsidR="006462EC" w:rsidRPr="004D4335">
        <w:rPr>
          <w:rFonts w:cstheme="minorHAnsi"/>
          <w:color w:val="2F2B20" w:themeColor="text1"/>
          <w:szCs w:val="21"/>
        </w:rPr>
        <w:t xml:space="preserve"> sistem paralajm</w:t>
      </w:r>
      <w:r w:rsidR="00947838" w:rsidRPr="004D4335">
        <w:rPr>
          <w:rFonts w:cstheme="minorHAnsi"/>
          <w:color w:val="2F2B20" w:themeColor="text1"/>
          <w:szCs w:val="21"/>
        </w:rPr>
        <w:t>ë</w:t>
      </w:r>
      <w:r w:rsidR="006462EC" w:rsidRPr="004D4335">
        <w:rPr>
          <w:rFonts w:cstheme="minorHAnsi"/>
          <w:color w:val="2F2B20" w:themeColor="text1"/>
          <w:szCs w:val="21"/>
        </w:rPr>
        <w:t>rimi i hersh</w:t>
      </w:r>
      <w:r w:rsidR="00947838" w:rsidRPr="004D4335">
        <w:rPr>
          <w:rFonts w:cstheme="minorHAnsi"/>
          <w:color w:val="2F2B20" w:themeColor="text1"/>
          <w:szCs w:val="21"/>
        </w:rPr>
        <w:t>ë</w:t>
      </w:r>
      <w:r w:rsidR="006462EC" w:rsidRPr="004D4335">
        <w:rPr>
          <w:rFonts w:cstheme="minorHAnsi"/>
          <w:color w:val="2F2B20" w:themeColor="text1"/>
          <w:szCs w:val="21"/>
        </w:rPr>
        <w:t>m q</w:t>
      </w:r>
      <w:r w:rsidR="00947838" w:rsidRPr="004D4335">
        <w:rPr>
          <w:rFonts w:cstheme="minorHAnsi"/>
          <w:color w:val="2F2B20" w:themeColor="text1"/>
          <w:szCs w:val="21"/>
        </w:rPr>
        <w:t>ë</w:t>
      </w:r>
      <w:r w:rsidR="006462EC" w:rsidRPr="004D4335">
        <w:rPr>
          <w:rFonts w:cstheme="minorHAnsi"/>
          <w:color w:val="2F2B20" w:themeColor="text1"/>
          <w:szCs w:val="21"/>
        </w:rPr>
        <w:t xml:space="preserve"> synon t</w:t>
      </w:r>
      <w:r w:rsidR="00947838" w:rsidRPr="004D4335">
        <w:rPr>
          <w:rFonts w:cstheme="minorHAnsi"/>
          <w:color w:val="2F2B20" w:themeColor="text1"/>
          <w:szCs w:val="21"/>
        </w:rPr>
        <w:t>ë</w:t>
      </w:r>
      <w:r w:rsidR="006462EC" w:rsidRPr="004D4335">
        <w:rPr>
          <w:rFonts w:cstheme="minorHAnsi"/>
          <w:color w:val="2F2B20" w:themeColor="text1"/>
          <w:szCs w:val="21"/>
        </w:rPr>
        <w:t xml:space="preserve"> identifikoj</w:t>
      </w:r>
      <w:r w:rsidR="00947838" w:rsidRPr="004D4335">
        <w:rPr>
          <w:rFonts w:cstheme="minorHAnsi"/>
          <w:color w:val="2F2B20" w:themeColor="text1"/>
          <w:szCs w:val="21"/>
        </w:rPr>
        <w:t>ë</w:t>
      </w:r>
      <w:r w:rsidR="006462EC" w:rsidRPr="004D4335">
        <w:rPr>
          <w:rFonts w:cstheme="minorHAnsi"/>
          <w:color w:val="2F2B20" w:themeColor="text1"/>
          <w:szCs w:val="21"/>
        </w:rPr>
        <w:t xml:space="preserve"> nx</w:t>
      </w:r>
      <w:r w:rsidR="00947838" w:rsidRPr="004D4335">
        <w:rPr>
          <w:rFonts w:cstheme="minorHAnsi"/>
          <w:color w:val="2F2B20" w:themeColor="text1"/>
          <w:szCs w:val="21"/>
        </w:rPr>
        <w:t>ë</w:t>
      </w:r>
      <w:r w:rsidR="006462EC" w:rsidRPr="004D4335">
        <w:rPr>
          <w:rFonts w:cstheme="minorHAnsi"/>
          <w:color w:val="2F2B20" w:themeColor="text1"/>
          <w:szCs w:val="21"/>
        </w:rPr>
        <w:t>n</w:t>
      </w:r>
      <w:r w:rsidR="00947838" w:rsidRPr="004D4335">
        <w:rPr>
          <w:rFonts w:cstheme="minorHAnsi"/>
          <w:color w:val="2F2B20" w:themeColor="text1"/>
          <w:szCs w:val="21"/>
        </w:rPr>
        <w:t>ë</w:t>
      </w:r>
      <w:r w:rsidR="006462EC" w:rsidRPr="004D4335">
        <w:rPr>
          <w:rFonts w:cstheme="minorHAnsi"/>
          <w:color w:val="2F2B20" w:themeColor="text1"/>
          <w:szCs w:val="21"/>
        </w:rPr>
        <w:t>sit n</w:t>
      </w:r>
      <w:r w:rsidR="00947838" w:rsidRPr="004D4335">
        <w:rPr>
          <w:rFonts w:cstheme="minorHAnsi"/>
          <w:color w:val="2F2B20" w:themeColor="text1"/>
          <w:szCs w:val="21"/>
        </w:rPr>
        <w:t>ë</w:t>
      </w:r>
      <w:r w:rsidR="006462EC" w:rsidRPr="004D4335">
        <w:rPr>
          <w:rFonts w:cstheme="minorHAnsi"/>
          <w:color w:val="2F2B20" w:themeColor="text1"/>
          <w:szCs w:val="21"/>
        </w:rPr>
        <w:t xml:space="preserve"> rrezik braktisjeje</w:t>
      </w:r>
      <w:r w:rsidR="00631B5F" w:rsidRPr="004D4335">
        <w:rPr>
          <w:rFonts w:cstheme="minorHAnsi"/>
          <w:color w:val="2F2B20" w:themeColor="text1"/>
          <w:szCs w:val="21"/>
        </w:rPr>
        <w:t>, bazuar n</w:t>
      </w:r>
      <w:r w:rsidR="00947838" w:rsidRPr="004D4335">
        <w:rPr>
          <w:rFonts w:cstheme="minorHAnsi"/>
          <w:color w:val="2F2B20" w:themeColor="text1"/>
          <w:szCs w:val="21"/>
        </w:rPr>
        <w:t>ë</w:t>
      </w:r>
      <w:r w:rsidR="00631B5F" w:rsidRPr="004D4335">
        <w:rPr>
          <w:rFonts w:cstheme="minorHAnsi"/>
          <w:color w:val="2F2B20" w:themeColor="text1"/>
          <w:szCs w:val="21"/>
        </w:rPr>
        <w:t xml:space="preserve"> vler</w:t>
      </w:r>
      <w:r w:rsidR="00947838" w:rsidRPr="004D4335">
        <w:rPr>
          <w:rFonts w:cstheme="minorHAnsi"/>
          <w:color w:val="2F2B20" w:themeColor="text1"/>
          <w:szCs w:val="21"/>
        </w:rPr>
        <w:t>ë</w:t>
      </w:r>
      <w:r w:rsidR="00631B5F" w:rsidRPr="004D4335">
        <w:rPr>
          <w:rFonts w:cstheme="minorHAnsi"/>
          <w:color w:val="2F2B20" w:themeColor="text1"/>
          <w:szCs w:val="21"/>
        </w:rPr>
        <w:t>simin e disa treguesve q</w:t>
      </w:r>
      <w:r w:rsidR="00947838" w:rsidRPr="004D4335">
        <w:rPr>
          <w:rFonts w:cstheme="minorHAnsi"/>
          <w:color w:val="2F2B20" w:themeColor="text1"/>
          <w:szCs w:val="21"/>
        </w:rPr>
        <w:t>ë</w:t>
      </w:r>
      <w:r w:rsidR="00631B5F" w:rsidRPr="004D4335">
        <w:rPr>
          <w:rFonts w:cstheme="minorHAnsi"/>
          <w:color w:val="2F2B20" w:themeColor="text1"/>
          <w:szCs w:val="21"/>
        </w:rPr>
        <w:t xml:space="preserve"> rezulton n</w:t>
      </w:r>
      <w:r w:rsidR="00947838" w:rsidRPr="004D4335">
        <w:rPr>
          <w:rFonts w:cstheme="minorHAnsi"/>
          <w:color w:val="2F2B20" w:themeColor="text1"/>
          <w:szCs w:val="21"/>
        </w:rPr>
        <w:t>ë</w:t>
      </w:r>
      <w:r w:rsidR="00631B5F" w:rsidRPr="004D4335">
        <w:rPr>
          <w:rFonts w:cstheme="minorHAnsi"/>
          <w:color w:val="2F2B20" w:themeColor="text1"/>
          <w:szCs w:val="21"/>
        </w:rPr>
        <w:t xml:space="preserve"> </w:t>
      </w:r>
      <w:r w:rsidR="00631B5F" w:rsidRPr="004D4335">
        <w:rPr>
          <w:rFonts w:cstheme="minorHAnsi"/>
          <w:i/>
          <w:iCs/>
          <w:color w:val="2F2B20" w:themeColor="text1"/>
          <w:szCs w:val="21"/>
        </w:rPr>
        <w:t>flamur</w:t>
      </w:r>
      <w:r w:rsidR="00947838" w:rsidRPr="004D4335">
        <w:rPr>
          <w:rFonts w:cstheme="minorHAnsi"/>
          <w:i/>
          <w:iCs/>
          <w:color w:val="2F2B20" w:themeColor="text1"/>
          <w:szCs w:val="21"/>
        </w:rPr>
        <w:t>ë</w:t>
      </w:r>
      <w:r w:rsidR="00631B5F" w:rsidRPr="004D4335">
        <w:rPr>
          <w:rFonts w:cstheme="minorHAnsi"/>
          <w:i/>
          <w:iCs/>
          <w:color w:val="2F2B20" w:themeColor="text1"/>
          <w:szCs w:val="21"/>
        </w:rPr>
        <w:t xml:space="preserve"> t</w:t>
      </w:r>
      <w:r w:rsidR="00947838" w:rsidRPr="004D4335">
        <w:rPr>
          <w:rFonts w:cstheme="minorHAnsi"/>
          <w:i/>
          <w:iCs/>
          <w:color w:val="2F2B20" w:themeColor="text1"/>
          <w:szCs w:val="21"/>
        </w:rPr>
        <w:t>ë</w:t>
      </w:r>
      <w:r w:rsidR="00631B5F" w:rsidRPr="004D4335">
        <w:rPr>
          <w:rFonts w:cstheme="minorHAnsi"/>
          <w:i/>
          <w:iCs/>
          <w:color w:val="2F2B20" w:themeColor="text1"/>
          <w:szCs w:val="21"/>
        </w:rPr>
        <w:t xml:space="preserve"> kuq. </w:t>
      </w:r>
      <w:r w:rsidR="00631B5F" w:rsidRPr="004D4335">
        <w:rPr>
          <w:rFonts w:cstheme="minorHAnsi"/>
          <w:color w:val="2F2B20" w:themeColor="text1"/>
          <w:szCs w:val="21"/>
        </w:rPr>
        <w:t xml:space="preserve">Modeli i </w:t>
      </w:r>
      <w:r w:rsidR="003A05C9" w:rsidRPr="004D4335">
        <w:rPr>
          <w:rFonts w:cstheme="minorHAnsi"/>
          <w:color w:val="2F2B20" w:themeColor="text1"/>
          <w:szCs w:val="21"/>
        </w:rPr>
        <w:t>paralajmërimit</w:t>
      </w:r>
      <w:r w:rsidR="00631B5F" w:rsidRPr="004D4335">
        <w:rPr>
          <w:rFonts w:cstheme="minorHAnsi"/>
          <w:color w:val="2F2B20" w:themeColor="text1"/>
          <w:szCs w:val="21"/>
        </w:rPr>
        <w:t xml:space="preserve"> t</w:t>
      </w:r>
      <w:r w:rsidR="00947838" w:rsidRPr="004D4335">
        <w:rPr>
          <w:rFonts w:cstheme="minorHAnsi"/>
          <w:color w:val="2F2B20" w:themeColor="text1"/>
          <w:szCs w:val="21"/>
        </w:rPr>
        <w:t>ë</w:t>
      </w:r>
      <w:r w:rsidR="00631B5F" w:rsidRPr="004D4335">
        <w:rPr>
          <w:rFonts w:cstheme="minorHAnsi"/>
          <w:color w:val="2F2B20" w:themeColor="text1"/>
          <w:szCs w:val="21"/>
        </w:rPr>
        <w:t xml:space="preserve"> hersh</w:t>
      </w:r>
      <w:r w:rsidR="00947838" w:rsidRPr="004D4335">
        <w:rPr>
          <w:rFonts w:cstheme="minorHAnsi"/>
          <w:color w:val="2F2B20" w:themeColor="text1"/>
          <w:szCs w:val="21"/>
        </w:rPr>
        <w:t>ë</w:t>
      </w:r>
      <w:r w:rsidR="00631B5F" w:rsidRPr="004D4335">
        <w:rPr>
          <w:rFonts w:cstheme="minorHAnsi"/>
          <w:color w:val="2F2B20" w:themeColor="text1"/>
          <w:szCs w:val="21"/>
        </w:rPr>
        <w:t>m i mb</w:t>
      </w:r>
      <w:r w:rsidR="00947838" w:rsidRPr="004D4335">
        <w:rPr>
          <w:rFonts w:cstheme="minorHAnsi"/>
          <w:color w:val="2F2B20" w:themeColor="text1"/>
          <w:szCs w:val="21"/>
        </w:rPr>
        <w:t>ë</w:t>
      </w:r>
      <w:r w:rsidR="00631B5F" w:rsidRPr="004D4335">
        <w:rPr>
          <w:rFonts w:cstheme="minorHAnsi"/>
          <w:color w:val="2F2B20" w:themeColor="text1"/>
          <w:szCs w:val="21"/>
        </w:rPr>
        <w:t>shtet k</w:t>
      </w:r>
      <w:r w:rsidR="00947838" w:rsidRPr="004D4335">
        <w:rPr>
          <w:rFonts w:cstheme="minorHAnsi"/>
          <w:color w:val="2F2B20" w:themeColor="text1"/>
          <w:szCs w:val="21"/>
        </w:rPr>
        <w:t>ë</w:t>
      </w:r>
      <w:r w:rsidR="00631B5F" w:rsidRPr="004D4335">
        <w:rPr>
          <w:rFonts w:cstheme="minorHAnsi"/>
          <w:color w:val="2F2B20" w:themeColor="text1"/>
          <w:szCs w:val="21"/>
        </w:rPr>
        <w:t>ta nx</w:t>
      </w:r>
      <w:r w:rsidR="00947838" w:rsidRPr="004D4335">
        <w:rPr>
          <w:rFonts w:cstheme="minorHAnsi"/>
          <w:color w:val="2F2B20" w:themeColor="text1"/>
          <w:szCs w:val="21"/>
        </w:rPr>
        <w:t>ë</w:t>
      </w:r>
      <w:r w:rsidR="00631B5F" w:rsidRPr="004D4335">
        <w:rPr>
          <w:rFonts w:cstheme="minorHAnsi"/>
          <w:color w:val="2F2B20" w:themeColor="text1"/>
          <w:szCs w:val="21"/>
        </w:rPr>
        <w:t>n</w:t>
      </w:r>
      <w:r w:rsidR="00947838" w:rsidRPr="004D4335">
        <w:rPr>
          <w:rFonts w:cstheme="minorHAnsi"/>
          <w:color w:val="2F2B20" w:themeColor="text1"/>
          <w:szCs w:val="21"/>
        </w:rPr>
        <w:t>ë</w:t>
      </w:r>
      <w:r w:rsidR="00631B5F" w:rsidRPr="004D4335">
        <w:rPr>
          <w:rFonts w:cstheme="minorHAnsi"/>
          <w:color w:val="2F2B20" w:themeColor="text1"/>
          <w:szCs w:val="21"/>
        </w:rPr>
        <w:t>s t</w:t>
      </w:r>
      <w:r w:rsidR="00947838" w:rsidRPr="004D4335">
        <w:rPr>
          <w:rFonts w:cstheme="minorHAnsi"/>
          <w:color w:val="2F2B20" w:themeColor="text1"/>
          <w:szCs w:val="21"/>
        </w:rPr>
        <w:t>ë</w:t>
      </w:r>
      <w:r w:rsidR="00631B5F" w:rsidRPr="004D4335">
        <w:rPr>
          <w:rFonts w:cstheme="minorHAnsi"/>
          <w:color w:val="2F2B20" w:themeColor="text1"/>
          <w:szCs w:val="21"/>
        </w:rPr>
        <w:t xml:space="preserve"> q</w:t>
      </w:r>
      <w:r w:rsidR="00947838" w:rsidRPr="004D4335">
        <w:rPr>
          <w:rFonts w:cstheme="minorHAnsi"/>
          <w:color w:val="2F2B20" w:themeColor="text1"/>
          <w:szCs w:val="21"/>
        </w:rPr>
        <w:t>ë</w:t>
      </w:r>
      <w:r w:rsidR="00631B5F" w:rsidRPr="004D4335">
        <w:rPr>
          <w:rFonts w:cstheme="minorHAnsi"/>
          <w:color w:val="2F2B20" w:themeColor="text1"/>
          <w:szCs w:val="21"/>
        </w:rPr>
        <w:t>ndrojn</w:t>
      </w:r>
      <w:r w:rsidR="00947838" w:rsidRPr="004D4335">
        <w:rPr>
          <w:rFonts w:cstheme="minorHAnsi"/>
          <w:color w:val="2F2B20" w:themeColor="text1"/>
          <w:szCs w:val="21"/>
        </w:rPr>
        <w:t>ë</w:t>
      </w:r>
      <w:r w:rsidR="00631B5F" w:rsidRPr="004D4335">
        <w:rPr>
          <w:rFonts w:cstheme="minorHAnsi"/>
          <w:color w:val="2F2B20" w:themeColor="text1"/>
          <w:szCs w:val="21"/>
        </w:rPr>
        <w:t xml:space="preserve"> n</w:t>
      </w:r>
      <w:r w:rsidR="00947838" w:rsidRPr="004D4335">
        <w:rPr>
          <w:rFonts w:cstheme="minorHAnsi"/>
          <w:color w:val="2F2B20" w:themeColor="text1"/>
          <w:szCs w:val="21"/>
        </w:rPr>
        <w:t>ë</w:t>
      </w:r>
      <w:r w:rsidR="00631B5F" w:rsidRPr="004D4335">
        <w:rPr>
          <w:rFonts w:cstheme="minorHAnsi"/>
          <w:color w:val="2F2B20" w:themeColor="text1"/>
          <w:szCs w:val="21"/>
        </w:rPr>
        <w:t xml:space="preserve"> shkoll</w:t>
      </w:r>
      <w:r w:rsidR="00947838" w:rsidRPr="004D4335">
        <w:rPr>
          <w:rFonts w:cstheme="minorHAnsi"/>
          <w:color w:val="2F2B20" w:themeColor="text1"/>
          <w:szCs w:val="21"/>
        </w:rPr>
        <w:t>ë</w:t>
      </w:r>
      <w:r w:rsidR="00631B5F" w:rsidRPr="004D4335">
        <w:rPr>
          <w:rFonts w:cstheme="minorHAnsi"/>
          <w:color w:val="2F2B20" w:themeColor="text1"/>
          <w:szCs w:val="21"/>
        </w:rPr>
        <w:t>, p</w:t>
      </w:r>
      <w:r w:rsidR="00947838" w:rsidRPr="004D4335">
        <w:rPr>
          <w:rFonts w:cstheme="minorHAnsi"/>
          <w:color w:val="2F2B20" w:themeColor="text1"/>
          <w:szCs w:val="21"/>
        </w:rPr>
        <w:t>ë</w:t>
      </w:r>
      <w:r w:rsidR="00631B5F" w:rsidRPr="004D4335">
        <w:rPr>
          <w:rFonts w:cstheme="minorHAnsi"/>
          <w:color w:val="2F2B20" w:themeColor="text1"/>
          <w:szCs w:val="21"/>
        </w:rPr>
        <w:t>rmes strategjive dhe nd</w:t>
      </w:r>
      <w:r w:rsidR="00947838" w:rsidRPr="004D4335">
        <w:rPr>
          <w:rFonts w:cstheme="minorHAnsi"/>
          <w:color w:val="2F2B20" w:themeColor="text1"/>
          <w:szCs w:val="21"/>
        </w:rPr>
        <w:t>ë</w:t>
      </w:r>
      <w:r w:rsidR="00631B5F" w:rsidRPr="004D4335">
        <w:rPr>
          <w:rFonts w:cstheme="minorHAnsi"/>
          <w:color w:val="2F2B20" w:themeColor="text1"/>
          <w:szCs w:val="21"/>
        </w:rPr>
        <w:t>rhyrjeve q</w:t>
      </w:r>
      <w:r w:rsidR="00947838" w:rsidRPr="004D4335">
        <w:rPr>
          <w:rFonts w:cstheme="minorHAnsi"/>
          <w:color w:val="2F2B20" w:themeColor="text1"/>
          <w:szCs w:val="21"/>
        </w:rPr>
        <w:t>ë</w:t>
      </w:r>
      <w:r w:rsidR="00631B5F" w:rsidRPr="004D4335">
        <w:rPr>
          <w:rFonts w:cstheme="minorHAnsi"/>
          <w:color w:val="2F2B20" w:themeColor="text1"/>
          <w:szCs w:val="21"/>
        </w:rPr>
        <w:t xml:space="preserve"> plot</w:t>
      </w:r>
      <w:r w:rsidR="00947838" w:rsidRPr="004D4335">
        <w:rPr>
          <w:rFonts w:cstheme="minorHAnsi"/>
          <w:color w:val="2F2B20" w:themeColor="text1"/>
          <w:szCs w:val="21"/>
        </w:rPr>
        <w:t>ë</w:t>
      </w:r>
      <w:r w:rsidR="00631B5F" w:rsidRPr="004D4335">
        <w:rPr>
          <w:rFonts w:cstheme="minorHAnsi"/>
          <w:color w:val="2F2B20" w:themeColor="text1"/>
          <w:szCs w:val="21"/>
        </w:rPr>
        <w:t>sojn</w:t>
      </w:r>
      <w:r w:rsidR="00947838" w:rsidRPr="004D4335">
        <w:rPr>
          <w:rFonts w:cstheme="minorHAnsi"/>
          <w:color w:val="2F2B20" w:themeColor="text1"/>
          <w:szCs w:val="21"/>
        </w:rPr>
        <w:t>ë</w:t>
      </w:r>
      <w:r w:rsidR="00631B5F" w:rsidRPr="004D4335">
        <w:rPr>
          <w:rFonts w:cstheme="minorHAnsi"/>
          <w:color w:val="2F2B20" w:themeColor="text1"/>
          <w:szCs w:val="21"/>
        </w:rPr>
        <w:t xml:space="preserve"> nevojat specifike t</w:t>
      </w:r>
      <w:r w:rsidR="00947838" w:rsidRPr="004D4335">
        <w:rPr>
          <w:rFonts w:cstheme="minorHAnsi"/>
          <w:color w:val="2F2B20" w:themeColor="text1"/>
          <w:szCs w:val="21"/>
        </w:rPr>
        <w:t>ë</w:t>
      </w:r>
      <w:r w:rsidR="00631B5F" w:rsidRPr="004D4335">
        <w:rPr>
          <w:rFonts w:cstheme="minorHAnsi"/>
          <w:color w:val="2F2B20" w:themeColor="text1"/>
          <w:szCs w:val="21"/>
        </w:rPr>
        <w:t xml:space="preserve"> tyre</w:t>
      </w:r>
      <w:r w:rsidR="008D2C8A" w:rsidRPr="004D4335">
        <w:rPr>
          <w:rFonts w:cstheme="minorHAnsi"/>
          <w:color w:val="2F2B20" w:themeColor="text1"/>
        </w:rPr>
        <w:t xml:space="preserve">. </w:t>
      </w:r>
      <w:r w:rsidR="00AD706D" w:rsidRPr="004D4335">
        <w:rPr>
          <w:rFonts w:cstheme="minorHAnsi"/>
          <w:color w:val="2F2B20" w:themeColor="text1"/>
        </w:rPr>
        <w:t>Funksionimi i k</w:t>
      </w:r>
      <w:r w:rsidR="00947838" w:rsidRPr="004D4335">
        <w:rPr>
          <w:rFonts w:cstheme="minorHAnsi"/>
          <w:color w:val="2F2B20" w:themeColor="text1"/>
        </w:rPr>
        <w:t>ë</w:t>
      </w:r>
      <w:r w:rsidR="00AD706D" w:rsidRPr="004D4335">
        <w:rPr>
          <w:rFonts w:cstheme="minorHAnsi"/>
          <w:color w:val="2F2B20" w:themeColor="text1"/>
        </w:rPr>
        <w:t>tij sistemi k</w:t>
      </w:r>
      <w:r w:rsidR="00947838" w:rsidRPr="004D4335">
        <w:rPr>
          <w:rFonts w:cstheme="minorHAnsi"/>
          <w:color w:val="2F2B20" w:themeColor="text1"/>
        </w:rPr>
        <w:t>ë</w:t>
      </w:r>
      <w:r w:rsidR="00AD706D" w:rsidRPr="004D4335">
        <w:rPr>
          <w:rFonts w:cstheme="minorHAnsi"/>
          <w:color w:val="2F2B20" w:themeColor="text1"/>
        </w:rPr>
        <w:t>rkon zhvillimin e kapaciteteve n</w:t>
      </w:r>
      <w:r w:rsidR="00947838" w:rsidRPr="004D4335">
        <w:rPr>
          <w:rFonts w:cstheme="minorHAnsi"/>
          <w:color w:val="2F2B20" w:themeColor="text1"/>
        </w:rPr>
        <w:t>ë</w:t>
      </w:r>
      <w:r w:rsidR="00AD706D" w:rsidRPr="004D4335">
        <w:rPr>
          <w:rFonts w:cstheme="minorHAnsi"/>
          <w:color w:val="2F2B20" w:themeColor="text1"/>
        </w:rPr>
        <w:t xml:space="preserve"> shkolla p</w:t>
      </w:r>
      <w:r w:rsidR="00947838" w:rsidRPr="004D4335">
        <w:rPr>
          <w:rFonts w:cstheme="minorHAnsi"/>
          <w:color w:val="2F2B20" w:themeColor="text1"/>
        </w:rPr>
        <w:t>ë</w:t>
      </w:r>
      <w:r w:rsidR="00AD706D" w:rsidRPr="004D4335">
        <w:rPr>
          <w:rFonts w:cstheme="minorHAnsi"/>
          <w:color w:val="2F2B20" w:themeColor="text1"/>
        </w:rPr>
        <w:t>r zbatimin e  metodologjis</w:t>
      </w:r>
      <w:r w:rsidR="00947838" w:rsidRPr="004D4335">
        <w:rPr>
          <w:rFonts w:cstheme="minorHAnsi"/>
          <w:color w:val="2F2B20" w:themeColor="text1"/>
        </w:rPr>
        <w:t>ë</w:t>
      </w:r>
      <w:r w:rsidR="00AD706D" w:rsidRPr="004D4335">
        <w:rPr>
          <w:rFonts w:cstheme="minorHAnsi"/>
          <w:color w:val="2F2B20" w:themeColor="text1"/>
        </w:rPr>
        <w:t xml:space="preserve"> dhe koordinim m</w:t>
      </w:r>
      <w:r w:rsidR="00947838" w:rsidRPr="004D4335">
        <w:rPr>
          <w:rFonts w:cstheme="minorHAnsi"/>
          <w:color w:val="2F2B20" w:themeColor="text1"/>
        </w:rPr>
        <w:t>ë</w:t>
      </w:r>
      <w:r w:rsidR="00AD706D" w:rsidRPr="004D4335">
        <w:rPr>
          <w:rFonts w:cstheme="minorHAnsi"/>
          <w:color w:val="2F2B20" w:themeColor="text1"/>
        </w:rPr>
        <w:t xml:space="preserve"> t</w:t>
      </w:r>
      <w:r w:rsidR="00947838" w:rsidRPr="004D4335">
        <w:rPr>
          <w:rFonts w:cstheme="minorHAnsi"/>
          <w:color w:val="2F2B20" w:themeColor="text1"/>
        </w:rPr>
        <w:t>ë</w:t>
      </w:r>
      <w:r w:rsidR="00AD706D" w:rsidRPr="004D4335">
        <w:rPr>
          <w:rFonts w:cstheme="minorHAnsi"/>
          <w:color w:val="2F2B20" w:themeColor="text1"/>
        </w:rPr>
        <w:t xml:space="preserve"> mir</w:t>
      </w:r>
      <w:r w:rsidR="00947838" w:rsidRPr="004D4335">
        <w:rPr>
          <w:rFonts w:cstheme="minorHAnsi"/>
          <w:color w:val="2F2B20" w:themeColor="text1"/>
        </w:rPr>
        <w:t>ë</w:t>
      </w:r>
      <w:r w:rsidR="00AD706D" w:rsidRPr="004D4335">
        <w:rPr>
          <w:rFonts w:cstheme="minorHAnsi"/>
          <w:color w:val="2F2B20" w:themeColor="text1"/>
        </w:rPr>
        <w:t xml:space="preserve"> mes shkoll</w:t>
      </w:r>
      <w:r w:rsidR="00947838" w:rsidRPr="004D4335">
        <w:rPr>
          <w:rFonts w:cstheme="minorHAnsi"/>
          <w:color w:val="2F2B20" w:themeColor="text1"/>
        </w:rPr>
        <w:t>ë</w:t>
      </w:r>
      <w:r w:rsidR="00AD706D" w:rsidRPr="004D4335">
        <w:rPr>
          <w:rFonts w:cstheme="minorHAnsi"/>
          <w:color w:val="2F2B20" w:themeColor="text1"/>
        </w:rPr>
        <w:t>s dhe sh</w:t>
      </w:r>
      <w:r w:rsidR="00947838" w:rsidRPr="004D4335">
        <w:rPr>
          <w:rFonts w:cstheme="minorHAnsi"/>
          <w:color w:val="2F2B20" w:themeColor="text1"/>
        </w:rPr>
        <w:t>ë</w:t>
      </w:r>
      <w:r w:rsidR="00AD706D" w:rsidRPr="004D4335">
        <w:rPr>
          <w:rFonts w:cstheme="minorHAnsi"/>
          <w:color w:val="2F2B20" w:themeColor="text1"/>
        </w:rPr>
        <w:t>rbimeve sociale. Gjithashtu, sistemi duhet t</w:t>
      </w:r>
      <w:r w:rsidR="00947838" w:rsidRPr="004D4335">
        <w:rPr>
          <w:rFonts w:cstheme="minorHAnsi"/>
          <w:color w:val="2F2B20" w:themeColor="text1"/>
        </w:rPr>
        <w:t>ë</w:t>
      </w:r>
      <w:r w:rsidR="00AD706D" w:rsidRPr="004D4335">
        <w:rPr>
          <w:rFonts w:cstheme="minorHAnsi"/>
          <w:color w:val="2F2B20" w:themeColor="text1"/>
        </w:rPr>
        <w:t xml:space="preserve"> vihet n</w:t>
      </w:r>
      <w:r w:rsidR="00947838" w:rsidRPr="004D4335">
        <w:rPr>
          <w:rFonts w:cstheme="minorHAnsi"/>
          <w:color w:val="2F2B20" w:themeColor="text1"/>
        </w:rPr>
        <w:t>ë</w:t>
      </w:r>
      <w:r w:rsidR="00AD706D" w:rsidRPr="004D4335">
        <w:rPr>
          <w:rFonts w:cstheme="minorHAnsi"/>
          <w:color w:val="2F2B20" w:themeColor="text1"/>
        </w:rPr>
        <w:t xml:space="preserve"> zbatim gradualisht dhe duhet t</w:t>
      </w:r>
      <w:r w:rsidR="00947838" w:rsidRPr="004D4335">
        <w:rPr>
          <w:rFonts w:cstheme="minorHAnsi"/>
          <w:color w:val="2F2B20" w:themeColor="text1"/>
        </w:rPr>
        <w:t>ë</w:t>
      </w:r>
      <w:r w:rsidR="00AD706D" w:rsidRPr="004D4335">
        <w:rPr>
          <w:rFonts w:cstheme="minorHAnsi"/>
          <w:color w:val="2F2B20" w:themeColor="text1"/>
        </w:rPr>
        <w:t xml:space="preserve"> p</w:t>
      </w:r>
      <w:r w:rsidR="00947838" w:rsidRPr="004D4335">
        <w:rPr>
          <w:rFonts w:cstheme="minorHAnsi"/>
          <w:color w:val="2F2B20" w:themeColor="text1"/>
        </w:rPr>
        <w:t>ë</w:t>
      </w:r>
      <w:r w:rsidR="00AD706D" w:rsidRPr="004D4335">
        <w:rPr>
          <w:rFonts w:cstheme="minorHAnsi"/>
          <w:color w:val="2F2B20" w:themeColor="text1"/>
        </w:rPr>
        <w:t>rfshij</w:t>
      </w:r>
      <w:r w:rsidR="00947838" w:rsidRPr="004D4335">
        <w:rPr>
          <w:rFonts w:cstheme="minorHAnsi"/>
          <w:color w:val="2F2B20" w:themeColor="text1"/>
        </w:rPr>
        <w:t>ë</w:t>
      </w:r>
      <w:r w:rsidR="00AD706D" w:rsidRPr="004D4335">
        <w:rPr>
          <w:rFonts w:cstheme="minorHAnsi"/>
          <w:color w:val="2F2B20" w:themeColor="text1"/>
        </w:rPr>
        <w:t xml:space="preserve"> ministrit</w:t>
      </w:r>
      <w:r w:rsidR="00947838" w:rsidRPr="004D4335">
        <w:rPr>
          <w:rFonts w:cstheme="minorHAnsi"/>
          <w:color w:val="2F2B20" w:themeColor="text1"/>
        </w:rPr>
        <w:t>ë</w:t>
      </w:r>
      <w:r w:rsidR="00AD706D" w:rsidRPr="004D4335">
        <w:rPr>
          <w:rFonts w:cstheme="minorHAnsi"/>
          <w:color w:val="2F2B20" w:themeColor="text1"/>
        </w:rPr>
        <w:t xml:space="preserve"> p</w:t>
      </w:r>
      <w:r w:rsidR="00947838" w:rsidRPr="004D4335">
        <w:rPr>
          <w:rFonts w:cstheme="minorHAnsi"/>
          <w:color w:val="2F2B20" w:themeColor="text1"/>
        </w:rPr>
        <w:t>ë</w:t>
      </w:r>
      <w:r w:rsidR="00AD706D" w:rsidRPr="004D4335">
        <w:rPr>
          <w:rFonts w:cstheme="minorHAnsi"/>
          <w:color w:val="2F2B20" w:themeColor="text1"/>
        </w:rPr>
        <w:t>rgjegj</w:t>
      </w:r>
      <w:r w:rsidR="00947838" w:rsidRPr="004D4335">
        <w:rPr>
          <w:rFonts w:cstheme="minorHAnsi"/>
          <w:color w:val="2F2B20" w:themeColor="text1"/>
        </w:rPr>
        <w:t>ë</w:t>
      </w:r>
      <w:r w:rsidR="00AD706D" w:rsidRPr="004D4335">
        <w:rPr>
          <w:rFonts w:cstheme="minorHAnsi"/>
          <w:color w:val="2F2B20" w:themeColor="text1"/>
        </w:rPr>
        <w:t>se p</w:t>
      </w:r>
      <w:r w:rsidR="00947838" w:rsidRPr="004D4335">
        <w:rPr>
          <w:rFonts w:cstheme="minorHAnsi"/>
          <w:color w:val="2F2B20" w:themeColor="text1"/>
        </w:rPr>
        <w:t>ë</w:t>
      </w:r>
      <w:r w:rsidR="00AD706D" w:rsidRPr="004D4335">
        <w:rPr>
          <w:rFonts w:cstheme="minorHAnsi"/>
          <w:color w:val="2F2B20" w:themeColor="text1"/>
        </w:rPr>
        <w:t>r arsimin dhe sigurimet shoq</w:t>
      </w:r>
      <w:r w:rsidR="00947838" w:rsidRPr="004D4335">
        <w:rPr>
          <w:rFonts w:cstheme="minorHAnsi"/>
          <w:color w:val="2F2B20" w:themeColor="text1"/>
        </w:rPr>
        <w:t>ë</w:t>
      </w:r>
      <w:r w:rsidR="00AD706D" w:rsidRPr="004D4335">
        <w:rPr>
          <w:rFonts w:cstheme="minorHAnsi"/>
          <w:color w:val="2F2B20" w:themeColor="text1"/>
        </w:rPr>
        <w:t>rore. Edhe bashkit</w:t>
      </w:r>
      <w:r w:rsidR="00947838" w:rsidRPr="004D4335">
        <w:rPr>
          <w:rFonts w:cstheme="minorHAnsi"/>
          <w:color w:val="2F2B20" w:themeColor="text1"/>
        </w:rPr>
        <w:t>ë</w:t>
      </w:r>
      <w:r w:rsidR="00AD706D" w:rsidRPr="004D4335">
        <w:rPr>
          <w:rFonts w:cstheme="minorHAnsi"/>
          <w:color w:val="2F2B20" w:themeColor="text1"/>
        </w:rPr>
        <w:t xml:space="preserve"> mund t</w:t>
      </w:r>
      <w:r w:rsidR="00947838" w:rsidRPr="004D4335">
        <w:rPr>
          <w:rFonts w:cstheme="minorHAnsi"/>
          <w:color w:val="2F2B20" w:themeColor="text1"/>
        </w:rPr>
        <w:t>ë</w:t>
      </w:r>
      <w:r w:rsidR="00AD706D" w:rsidRPr="004D4335">
        <w:rPr>
          <w:rFonts w:cstheme="minorHAnsi"/>
          <w:color w:val="2F2B20" w:themeColor="text1"/>
        </w:rPr>
        <w:t xml:space="preserve"> jen</w:t>
      </w:r>
      <w:r w:rsidR="00947838" w:rsidRPr="004D4335">
        <w:rPr>
          <w:rFonts w:cstheme="minorHAnsi"/>
          <w:color w:val="2F2B20" w:themeColor="text1"/>
        </w:rPr>
        <w:t>ë</w:t>
      </w:r>
      <w:r w:rsidR="00AD706D" w:rsidRPr="004D4335">
        <w:rPr>
          <w:rFonts w:cstheme="minorHAnsi"/>
          <w:color w:val="2F2B20" w:themeColor="text1"/>
        </w:rPr>
        <w:t xml:space="preserve"> partner</w:t>
      </w:r>
      <w:r w:rsidR="00947838" w:rsidRPr="004D4335">
        <w:rPr>
          <w:rFonts w:cstheme="minorHAnsi"/>
          <w:color w:val="2F2B20" w:themeColor="text1"/>
        </w:rPr>
        <w:t>ë</w:t>
      </w:r>
      <w:r w:rsidR="00AD706D" w:rsidRPr="004D4335">
        <w:rPr>
          <w:rFonts w:cstheme="minorHAnsi"/>
          <w:color w:val="2F2B20" w:themeColor="text1"/>
        </w:rPr>
        <w:t xml:space="preserve"> relevant</w:t>
      </w:r>
      <w:r w:rsidR="00947838" w:rsidRPr="004D4335">
        <w:rPr>
          <w:rFonts w:cstheme="minorHAnsi"/>
          <w:color w:val="2F2B20" w:themeColor="text1"/>
        </w:rPr>
        <w:t>ë</w:t>
      </w:r>
      <w:r w:rsidR="00AD706D" w:rsidRPr="004D4335">
        <w:rPr>
          <w:rFonts w:cstheme="minorHAnsi"/>
          <w:color w:val="2F2B20" w:themeColor="text1"/>
        </w:rPr>
        <w:t xml:space="preserve"> n</w:t>
      </w:r>
      <w:r w:rsidR="00947838" w:rsidRPr="004D4335">
        <w:rPr>
          <w:rFonts w:cstheme="minorHAnsi"/>
          <w:color w:val="2F2B20" w:themeColor="text1"/>
        </w:rPr>
        <w:t>ë</w:t>
      </w:r>
      <w:r w:rsidR="00AD706D" w:rsidRPr="004D4335">
        <w:rPr>
          <w:rFonts w:cstheme="minorHAnsi"/>
          <w:color w:val="2F2B20" w:themeColor="text1"/>
        </w:rPr>
        <w:t xml:space="preserve"> k</w:t>
      </w:r>
      <w:r w:rsidR="00947838" w:rsidRPr="004D4335">
        <w:rPr>
          <w:rFonts w:cstheme="minorHAnsi"/>
          <w:color w:val="2F2B20" w:themeColor="text1"/>
        </w:rPr>
        <w:t>ë</w:t>
      </w:r>
      <w:r w:rsidR="00AD706D" w:rsidRPr="004D4335">
        <w:rPr>
          <w:rFonts w:cstheme="minorHAnsi"/>
          <w:color w:val="2F2B20" w:themeColor="text1"/>
        </w:rPr>
        <w:t>t</w:t>
      </w:r>
      <w:r w:rsidR="00947838" w:rsidRPr="004D4335">
        <w:rPr>
          <w:rFonts w:cstheme="minorHAnsi"/>
          <w:color w:val="2F2B20" w:themeColor="text1"/>
        </w:rPr>
        <w:t>ë</w:t>
      </w:r>
      <w:r w:rsidR="00AD706D" w:rsidRPr="004D4335">
        <w:rPr>
          <w:rFonts w:cstheme="minorHAnsi"/>
          <w:color w:val="2F2B20" w:themeColor="text1"/>
        </w:rPr>
        <w:t xml:space="preserve"> fush</w:t>
      </w:r>
      <w:r w:rsidR="00947838" w:rsidRPr="004D4335">
        <w:rPr>
          <w:rFonts w:cstheme="minorHAnsi"/>
          <w:color w:val="2F2B20" w:themeColor="text1"/>
        </w:rPr>
        <w:t>ë</w:t>
      </w:r>
      <w:r w:rsidR="00AD706D" w:rsidRPr="004D4335">
        <w:rPr>
          <w:rFonts w:cstheme="minorHAnsi"/>
          <w:color w:val="2F2B20" w:themeColor="text1"/>
        </w:rPr>
        <w:t xml:space="preserve"> t</w:t>
      </w:r>
      <w:r w:rsidR="00947838" w:rsidRPr="004D4335">
        <w:rPr>
          <w:rFonts w:cstheme="minorHAnsi"/>
          <w:color w:val="2F2B20" w:themeColor="text1"/>
        </w:rPr>
        <w:t>ë</w:t>
      </w:r>
      <w:r w:rsidR="00AD706D" w:rsidRPr="004D4335">
        <w:rPr>
          <w:rFonts w:cstheme="minorHAnsi"/>
          <w:color w:val="2F2B20" w:themeColor="text1"/>
        </w:rPr>
        <w:t xml:space="preserve"> nd</w:t>
      </w:r>
      <w:r w:rsidR="00947838" w:rsidRPr="004D4335">
        <w:rPr>
          <w:rFonts w:cstheme="minorHAnsi"/>
          <w:color w:val="2F2B20" w:themeColor="text1"/>
        </w:rPr>
        <w:t>ë</w:t>
      </w:r>
      <w:r w:rsidR="00AD706D" w:rsidRPr="004D4335">
        <w:rPr>
          <w:rFonts w:cstheme="minorHAnsi"/>
          <w:color w:val="2F2B20" w:themeColor="text1"/>
        </w:rPr>
        <w:t>rhyrjes</w:t>
      </w:r>
      <w:r w:rsidR="008D2C8A" w:rsidRPr="004D4335">
        <w:rPr>
          <w:rFonts w:cstheme="minorHAnsi"/>
          <w:color w:val="2F2B20" w:themeColor="text1"/>
        </w:rPr>
        <w:t>.</w:t>
      </w:r>
    </w:p>
    <w:p w14:paraId="091986DF" w14:textId="2EA3BAE0" w:rsidR="008D2C8A" w:rsidRPr="004D4335" w:rsidRDefault="00AD706D" w:rsidP="00AD706D">
      <w:pPr>
        <w:spacing w:before="120" w:after="120" w:line="300" w:lineRule="exact"/>
        <w:rPr>
          <w:rFonts w:cstheme="minorHAnsi"/>
          <w:color w:val="2F2B20" w:themeColor="text1"/>
          <w:szCs w:val="21"/>
        </w:rPr>
      </w:pPr>
      <w:r w:rsidRPr="004D4335">
        <w:rPr>
          <w:rFonts w:cstheme="minorHAnsi"/>
          <w:color w:val="2F2B20" w:themeColor="text1"/>
          <w:szCs w:val="21"/>
        </w:rPr>
        <w:t>Tre zhvillime kryesore mund të nënvizohen</w:t>
      </w:r>
      <w:r w:rsidR="008D2C8A" w:rsidRPr="004D4335">
        <w:rPr>
          <w:rFonts w:cstheme="minorHAnsi"/>
          <w:color w:val="2F2B20" w:themeColor="text1"/>
        </w:rPr>
        <w:t>:</w:t>
      </w:r>
    </w:p>
    <w:p w14:paraId="64722F96" w14:textId="6041A233" w:rsidR="00487DB3" w:rsidRPr="004D4335" w:rsidRDefault="00487DB3" w:rsidP="0088276E">
      <w:pPr>
        <w:pStyle w:val="ListParagraph"/>
        <w:numPr>
          <w:ilvl w:val="0"/>
          <w:numId w:val="12"/>
        </w:numPr>
        <w:spacing w:before="120" w:after="120" w:line="300" w:lineRule="exact"/>
        <w:ind w:left="993" w:hanging="284"/>
        <w:jc w:val="both"/>
        <w:rPr>
          <w:rFonts w:cstheme="minorHAnsi"/>
          <w:color w:val="2F2B20" w:themeColor="text1"/>
        </w:rPr>
      </w:pPr>
      <w:r w:rsidRPr="004D4335">
        <w:rPr>
          <w:rFonts w:cstheme="minorHAnsi"/>
          <w:color w:val="2F2B20" w:themeColor="text1"/>
          <w:szCs w:val="21"/>
        </w:rPr>
        <w:t>Vlerësimi i (riskut) rrezikut t</w:t>
      </w:r>
      <w:r w:rsidR="00947838" w:rsidRPr="004D4335">
        <w:rPr>
          <w:rFonts w:cstheme="minorHAnsi"/>
          <w:color w:val="2F2B20" w:themeColor="text1"/>
          <w:szCs w:val="21"/>
        </w:rPr>
        <w:t>ë</w:t>
      </w:r>
      <w:r w:rsidRPr="004D4335">
        <w:rPr>
          <w:rFonts w:cstheme="minorHAnsi"/>
          <w:color w:val="2F2B20" w:themeColor="text1"/>
          <w:szCs w:val="21"/>
        </w:rPr>
        <w:t xml:space="preserve"> ngeljes dhe braktisjes s</w:t>
      </w:r>
      <w:r w:rsidR="00947838" w:rsidRPr="004D4335">
        <w:rPr>
          <w:rFonts w:cstheme="minorHAnsi"/>
          <w:color w:val="2F2B20" w:themeColor="text1"/>
          <w:szCs w:val="21"/>
        </w:rPr>
        <w:t>ë</w:t>
      </w:r>
      <w:r w:rsidRPr="004D4335">
        <w:rPr>
          <w:rFonts w:cstheme="minorHAnsi"/>
          <w:color w:val="2F2B20" w:themeColor="text1"/>
          <w:szCs w:val="21"/>
        </w:rPr>
        <w:t xml:space="preserve"> shkoll</w:t>
      </w:r>
      <w:r w:rsidR="00947838" w:rsidRPr="004D4335">
        <w:rPr>
          <w:rFonts w:cstheme="minorHAnsi"/>
          <w:color w:val="2F2B20" w:themeColor="text1"/>
          <w:szCs w:val="21"/>
        </w:rPr>
        <w:t>ë</w:t>
      </w:r>
      <w:r w:rsidRPr="004D4335">
        <w:rPr>
          <w:rFonts w:cstheme="minorHAnsi"/>
          <w:color w:val="2F2B20" w:themeColor="text1"/>
          <w:szCs w:val="21"/>
        </w:rPr>
        <w:t>s s</w:t>
      </w:r>
      <w:r w:rsidR="00947838" w:rsidRPr="004D4335">
        <w:rPr>
          <w:rFonts w:cstheme="minorHAnsi"/>
          <w:color w:val="2F2B20" w:themeColor="text1"/>
          <w:szCs w:val="21"/>
        </w:rPr>
        <w:t>ë</w:t>
      </w:r>
      <w:r w:rsidRPr="004D4335">
        <w:rPr>
          <w:rFonts w:cstheme="minorHAnsi"/>
          <w:color w:val="2F2B20" w:themeColor="text1"/>
          <w:szCs w:val="21"/>
        </w:rPr>
        <w:t xml:space="preserve"> mesme, që nënkupton ngritjen e një sistemi monitorimi për rezultatet/notat dhe variabla t</w:t>
      </w:r>
      <w:r w:rsidR="00947838" w:rsidRPr="004D4335">
        <w:rPr>
          <w:rFonts w:cstheme="minorHAnsi"/>
          <w:color w:val="2F2B20" w:themeColor="text1"/>
          <w:szCs w:val="21"/>
        </w:rPr>
        <w:t>ë</w:t>
      </w:r>
      <w:r w:rsidRPr="004D4335">
        <w:rPr>
          <w:rFonts w:cstheme="minorHAnsi"/>
          <w:color w:val="2F2B20" w:themeColor="text1"/>
          <w:szCs w:val="21"/>
        </w:rPr>
        <w:t xml:space="preserve"> tjera që përcaktojnë performancën shkollore. Krah saj, duhet t</w:t>
      </w:r>
      <w:r w:rsidR="00947838" w:rsidRPr="004D4335">
        <w:rPr>
          <w:rFonts w:cstheme="minorHAnsi"/>
          <w:color w:val="2F2B20" w:themeColor="text1"/>
          <w:szCs w:val="21"/>
        </w:rPr>
        <w:t>ë</w:t>
      </w:r>
      <w:r w:rsidRPr="004D4335">
        <w:rPr>
          <w:rFonts w:cstheme="minorHAnsi"/>
          <w:color w:val="2F2B20" w:themeColor="text1"/>
          <w:szCs w:val="21"/>
        </w:rPr>
        <w:t xml:space="preserve"> hartohen dhe t</w:t>
      </w:r>
      <w:r w:rsidR="00947838" w:rsidRPr="004D4335">
        <w:rPr>
          <w:rFonts w:cstheme="minorHAnsi"/>
          <w:color w:val="2F2B20" w:themeColor="text1"/>
          <w:szCs w:val="21"/>
        </w:rPr>
        <w:t>ë</w:t>
      </w:r>
      <w:r w:rsidRPr="004D4335">
        <w:rPr>
          <w:rFonts w:cstheme="minorHAnsi"/>
          <w:color w:val="2F2B20" w:themeColor="text1"/>
          <w:szCs w:val="21"/>
        </w:rPr>
        <w:t xml:space="preserve"> zbatohen programe nx</w:t>
      </w:r>
      <w:r w:rsidR="00947838" w:rsidRPr="004D4335">
        <w:rPr>
          <w:rFonts w:cstheme="minorHAnsi"/>
          <w:color w:val="2F2B20" w:themeColor="text1"/>
          <w:szCs w:val="21"/>
        </w:rPr>
        <w:t>ë</w:t>
      </w:r>
      <w:r w:rsidRPr="004D4335">
        <w:rPr>
          <w:rFonts w:cstheme="minorHAnsi"/>
          <w:color w:val="2F2B20" w:themeColor="text1"/>
          <w:szCs w:val="21"/>
        </w:rPr>
        <w:t>nieje q</w:t>
      </w:r>
      <w:r w:rsidR="00947838" w:rsidRPr="004D4335">
        <w:rPr>
          <w:rFonts w:cstheme="minorHAnsi"/>
          <w:color w:val="2F2B20" w:themeColor="text1"/>
          <w:szCs w:val="21"/>
        </w:rPr>
        <w:t>ë</w:t>
      </w:r>
      <w:r w:rsidRPr="004D4335">
        <w:rPr>
          <w:rFonts w:cstheme="minorHAnsi"/>
          <w:color w:val="2F2B20" w:themeColor="text1"/>
          <w:szCs w:val="21"/>
        </w:rPr>
        <w:t xml:space="preserve"> ndihmojn</w:t>
      </w:r>
      <w:r w:rsidR="00947838" w:rsidRPr="004D4335">
        <w:rPr>
          <w:rFonts w:cstheme="minorHAnsi"/>
          <w:color w:val="2F2B20" w:themeColor="text1"/>
          <w:szCs w:val="21"/>
        </w:rPr>
        <w:t>ë</w:t>
      </w:r>
      <w:r w:rsidRPr="004D4335">
        <w:rPr>
          <w:rFonts w:cstheme="minorHAnsi"/>
          <w:color w:val="2F2B20" w:themeColor="text1"/>
          <w:szCs w:val="21"/>
        </w:rPr>
        <w:t xml:space="preserve"> dhe mb</w:t>
      </w:r>
      <w:r w:rsidR="00947838" w:rsidRPr="004D4335">
        <w:rPr>
          <w:rFonts w:cstheme="minorHAnsi"/>
          <w:color w:val="2F2B20" w:themeColor="text1"/>
          <w:szCs w:val="21"/>
        </w:rPr>
        <w:t>ë</w:t>
      </w:r>
      <w:r w:rsidRPr="004D4335">
        <w:rPr>
          <w:rFonts w:cstheme="minorHAnsi"/>
          <w:color w:val="2F2B20" w:themeColor="text1"/>
          <w:szCs w:val="21"/>
        </w:rPr>
        <w:t>shtesin nx</w:t>
      </w:r>
      <w:r w:rsidR="00947838" w:rsidRPr="004D4335">
        <w:rPr>
          <w:rFonts w:cstheme="minorHAnsi"/>
          <w:color w:val="2F2B20" w:themeColor="text1"/>
          <w:szCs w:val="21"/>
        </w:rPr>
        <w:t>ë</w:t>
      </w:r>
      <w:r w:rsidRPr="004D4335">
        <w:rPr>
          <w:rFonts w:cstheme="minorHAnsi"/>
          <w:color w:val="2F2B20" w:themeColor="text1"/>
          <w:szCs w:val="21"/>
        </w:rPr>
        <w:t>n</w:t>
      </w:r>
      <w:r w:rsidR="00947838" w:rsidRPr="004D4335">
        <w:rPr>
          <w:rFonts w:cstheme="minorHAnsi"/>
          <w:color w:val="2F2B20" w:themeColor="text1"/>
          <w:szCs w:val="21"/>
        </w:rPr>
        <w:t>ë</w:t>
      </w:r>
      <w:r w:rsidRPr="004D4335">
        <w:rPr>
          <w:rFonts w:cstheme="minorHAnsi"/>
          <w:color w:val="2F2B20" w:themeColor="text1"/>
          <w:szCs w:val="21"/>
        </w:rPr>
        <w:t>sit e rrezikuar.</w:t>
      </w:r>
    </w:p>
    <w:p w14:paraId="09A81F73" w14:textId="0131C7BF" w:rsidR="00D058D9" w:rsidRPr="004D4335" w:rsidRDefault="00487DB3" w:rsidP="00487DB3">
      <w:pPr>
        <w:pStyle w:val="ListParagraph"/>
        <w:numPr>
          <w:ilvl w:val="0"/>
          <w:numId w:val="12"/>
        </w:numPr>
        <w:spacing w:before="120" w:after="120" w:line="300" w:lineRule="exact"/>
        <w:ind w:left="993" w:hanging="284"/>
        <w:jc w:val="both"/>
        <w:rPr>
          <w:rFonts w:cstheme="minorHAnsi"/>
          <w:color w:val="2F2B20" w:themeColor="text1"/>
          <w:szCs w:val="21"/>
        </w:rPr>
      </w:pPr>
      <w:r w:rsidRPr="004D4335">
        <w:rPr>
          <w:rFonts w:cstheme="minorHAnsi"/>
          <w:color w:val="2F2B20" w:themeColor="text1"/>
          <w:szCs w:val="21"/>
        </w:rPr>
        <w:t xml:space="preserve">Zbatimi i masave të mbështetjes sociale për të reduktuar pengesat në aksesin në sistemin AFP. Ky zhvillim duhet të </w:t>
      </w:r>
      <w:r w:rsidR="00D058D9" w:rsidRPr="004D4335">
        <w:rPr>
          <w:rFonts w:cstheme="minorHAnsi"/>
          <w:color w:val="2F2B20" w:themeColor="text1"/>
          <w:szCs w:val="21"/>
        </w:rPr>
        <w:t>nd</w:t>
      </w:r>
      <w:r w:rsidR="00947838" w:rsidRPr="004D4335">
        <w:rPr>
          <w:rFonts w:cstheme="minorHAnsi"/>
          <w:color w:val="2F2B20" w:themeColor="text1"/>
          <w:szCs w:val="21"/>
        </w:rPr>
        <w:t>ë</w:t>
      </w:r>
      <w:r w:rsidR="00D058D9" w:rsidRPr="004D4335">
        <w:rPr>
          <w:rFonts w:cstheme="minorHAnsi"/>
          <w:color w:val="2F2B20" w:themeColor="text1"/>
          <w:szCs w:val="21"/>
        </w:rPr>
        <w:t>rlidhet me pik</w:t>
      </w:r>
      <w:r w:rsidR="00947838" w:rsidRPr="004D4335">
        <w:rPr>
          <w:rFonts w:cstheme="minorHAnsi"/>
          <w:color w:val="2F2B20" w:themeColor="text1"/>
          <w:szCs w:val="21"/>
        </w:rPr>
        <w:t>ë</w:t>
      </w:r>
      <w:r w:rsidR="00D058D9" w:rsidRPr="004D4335">
        <w:rPr>
          <w:rFonts w:cstheme="minorHAnsi"/>
          <w:color w:val="2F2B20" w:themeColor="text1"/>
          <w:szCs w:val="21"/>
        </w:rPr>
        <w:t>n m</w:t>
      </w:r>
      <w:r w:rsidR="00947838" w:rsidRPr="004D4335">
        <w:rPr>
          <w:rFonts w:cstheme="minorHAnsi"/>
          <w:color w:val="2F2B20" w:themeColor="text1"/>
          <w:szCs w:val="21"/>
        </w:rPr>
        <w:t>ë</w:t>
      </w:r>
      <w:r w:rsidR="00D058D9" w:rsidRPr="004D4335">
        <w:rPr>
          <w:rFonts w:cstheme="minorHAnsi"/>
          <w:color w:val="2F2B20" w:themeColor="text1"/>
          <w:szCs w:val="21"/>
        </w:rPr>
        <w:t xml:space="preserve"> lart, </w:t>
      </w:r>
      <w:r w:rsidRPr="004D4335">
        <w:rPr>
          <w:rFonts w:cstheme="minorHAnsi"/>
          <w:color w:val="2F2B20" w:themeColor="text1"/>
          <w:szCs w:val="21"/>
        </w:rPr>
        <w:t xml:space="preserve">sepse këto probleme janë të ndërlidhura në </w:t>
      </w:r>
      <w:r w:rsidR="00D058D9" w:rsidRPr="004D4335">
        <w:rPr>
          <w:rFonts w:cstheme="minorHAnsi"/>
          <w:color w:val="2F2B20" w:themeColor="text1"/>
          <w:szCs w:val="21"/>
        </w:rPr>
        <w:t>shum</w:t>
      </w:r>
      <w:r w:rsidR="00947838" w:rsidRPr="004D4335">
        <w:rPr>
          <w:rFonts w:cstheme="minorHAnsi"/>
          <w:color w:val="2F2B20" w:themeColor="text1"/>
          <w:szCs w:val="21"/>
        </w:rPr>
        <w:t>ë</w:t>
      </w:r>
      <w:r w:rsidR="00D058D9" w:rsidRPr="004D4335">
        <w:rPr>
          <w:rFonts w:cstheme="minorHAnsi"/>
          <w:color w:val="2F2B20" w:themeColor="text1"/>
          <w:szCs w:val="21"/>
        </w:rPr>
        <w:t xml:space="preserve"> raste.</w:t>
      </w:r>
    </w:p>
    <w:p w14:paraId="4228514C" w14:textId="63B8B284" w:rsidR="00D058D9" w:rsidRPr="004D4335" w:rsidRDefault="00D058D9" w:rsidP="00D058D9">
      <w:pPr>
        <w:pStyle w:val="ListParagraph"/>
        <w:numPr>
          <w:ilvl w:val="0"/>
          <w:numId w:val="12"/>
        </w:numPr>
        <w:spacing w:before="120" w:after="120" w:line="300" w:lineRule="exact"/>
        <w:ind w:left="993" w:hanging="284"/>
        <w:jc w:val="both"/>
        <w:rPr>
          <w:rFonts w:cstheme="minorHAnsi"/>
          <w:color w:val="2F2B20" w:themeColor="text1"/>
          <w:szCs w:val="21"/>
        </w:rPr>
      </w:pPr>
      <w:r w:rsidRPr="004D4335">
        <w:rPr>
          <w:rFonts w:cstheme="minorHAnsi"/>
          <w:color w:val="2F2B20" w:themeColor="text1"/>
          <w:szCs w:val="21"/>
        </w:rPr>
        <w:lastRenderedPageBreak/>
        <w:t>Ngritja graduale e nj</w:t>
      </w:r>
      <w:r w:rsidR="00947838" w:rsidRPr="004D4335">
        <w:rPr>
          <w:rFonts w:cstheme="minorHAnsi"/>
          <w:color w:val="2F2B20" w:themeColor="text1"/>
          <w:szCs w:val="21"/>
        </w:rPr>
        <w:t>ë</w:t>
      </w:r>
      <w:r w:rsidRPr="004D4335">
        <w:rPr>
          <w:rFonts w:cstheme="minorHAnsi"/>
          <w:color w:val="2F2B20" w:themeColor="text1"/>
          <w:szCs w:val="21"/>
        </w:rPr>
        <w:t xml:space="preserve"> sistemi monitorimi t</w:t>
      </w:r>
      <w:r w:rsidR="00947838" w:rsidRPr="004D4335">
        <w:rPr>
          <w:rFonts w:cstheme="minorHAnsi"/>
          <w:color w:val="2F2B20" w:themeColor="text1"/>
          <w:szCs w:val="21"/>
        </w:rPr>
        <w:t>ë</w:t>
      </w:r>
      <w:r w:rsidRPr="004D4335">
        <w:rPr>
          <w:rFonts w:cstheme="minorHAnsi"/>
          <w:color w:val="2F2B20" w:themeColor="text1"/>
          <w:szCs w:val="21"/>
        </w:rPr>
        <w:t xml:space="preserve"> tendencave t</w:t>
      </w:r>
      <w:r w:rsidR="00947838" w:rsidRPr="004D4335">
        <w:rPr>
          <w:rFonts w:cstheme="minorHAnsi"/>
          <w:color w:val="2F2B20" w:themeColor="text1"/>
          <w:szCs w:val="21"/>
        </w:rPr>
        <w:t>ë</w:t>
      </w:r>
      <w:r w:rsidRPr="004D4335">
        <w:rPr>
          <w:rFonts w:cstheme="minorHAnsi"/>
          <w:color w:val="2F2B20" w:themeColor="text1"/>
          <w:szCs w:val="21"/>
        </w:rPr>
        <w:t xml:space="preserve"> tregut, </w:t>
      </w:r>
      <w:r w:rsidR="00487DB3" w:rsidRPr="004D4335">
        <w:rPr>
          <w:rFonts w:cstheme="minorHAnsi"/>
          <w:color w:val="2F2B20" w:themeColor="text1"/>
          <w:szCs w:val="21"/>
        </w:rPr>
        <w:t xml:space="preserve">duke filluar me analizën e </w:t>
      </w:r>
      <w:r w:rsidRPr="004D4335">
        <w:rPr>
          <w:rFonts w:cstheme="minorHAnsi"/>
          <w:color w:val="2F2B20" w:themeColor="text1"/>
          <w:szCs w:val="21"/>
        </w:rPr>
        <w:t>p</w:t>
      </w:r>
      <w:r w:rsidR="00947838" w:rsidRPr="004D4335">
        <w:rPr>
          <w:rFonts w:cstheme="minorHAnsi"/>
          <w:color w:val="2F2B20" w:themeColor="text1"/>
          <w:szCs w:val="21"/>
        </w:rPr>
        <w:t>ë</w:t>
      </w:r>
      <w:r w:rsidRPr="004D4335">
        <w:rPr>
          <w:rFonts w:cstheme="minorHAnsi"/>
          <w:color w:val="2F2B20" w:themeColor="text1"/>
          <w:szCs w:val="21"/>
        </w:rPr>
        <w:t xml:space="preserve">rqindjeve </w:t>
      </w:r>
      <w:r w:rsidR="00487DB3" w:rsidRPr="004D4335">
        <w:rPr>
          <w:rFonts w:cstheme="minorHAnsi"/>
          <w:color w:val="2F2B20" w:themeColor="text1"/>
          <w:szCs w:val="21"/>
        </w:rPr>
        <w:t xml:space="preserve">të punësimit (punësueshmërisë) të </w:t>
      </w:r>
      <w:r w:rsidRPr="004D4335">
        <w:rPr>
          <w:rFonts w:cstheme="minorHAnsi"/>
          <w:color w:val="2F2B20" w:themeColor="text1"/>
          <w:szCs w:val="21"/>
        </w:rPr>
        <w:t>nx</w:t>
      </w:r>
      <w:r w:rsidR="00947838" w:rsidRPr="004D4335">
        <w:rPr>
          <w:rFonts w:cstheme="minorHAnsi"/>
          <w:color w:val="2F2B20" w:themeColor="text1"/>
          <w:szCs w:val="21"/>
        </w:rPr>
        <w:t>ë</w:t>
      </w:r>
      <w:r w:rsidRPr="004D4335">
        <w:rPr>
          <w:rFonts w:cstheme="minorHAnsi"/>
          <w:color w:val="2F2B20" w:themeColor="text1"/>
          <w:szCs w:val="21"/>
        </w:rPr>
        <w:t>n</w:t>
      </w:r>
      <w:r w:rsidR="00947838" w:rsidRPr="004D4335">
        <w:rPr>
          <w:rFonts w:cstheme="minorHAnsi"/>
          <w:color w:val="2F2B20" w:themeColor="text1"/>
          <w:szCs w:val="21"/>
        </w:rPr>
        <w:t>ë</w:t>
      </w:r>
      <w:r w:rsidRPr="004D4335">
        <w:rPr>
          <w:rFonts w:cstheme="minorHAnsi"/>
          <w:color w:val="2F2B20" w:themeColor="text1"/>
          <w:szCs w:val="21"/>
        </w:rPr>
        <w:t xml:space="preserve">sve </w:t>
      </w:r>
      <w:r w:rsidR="00487DB3" w:rsidRPr="004D4335">
        <w:rPr>
          <w:rFonts w:cstheme="minorHAnsi"/>
          <w:color w:val="2F2B20" w:themeColor="text1"/>
          <w:szCs w:val="21"/>
        </w:rPr>
        <w:t>të arsimi</w:t>
      </w:r>
      <w:r w:rsidRPr="004D4335">
        <w:rPr>
          <w:rFonts w:cstheme="minorHAnsi"/>
          <w:color w:val="2F2B20" w:themeColor="text1"/>
          <w:szCs w:val="21"/>
        </w:rPr>
        <w:t>t</w:t>
      </w:r>
      <w:r w:rsidR="00487DB3" w:rsidRPr="004D4335">
        <w:rPr>
          <w:rFonts w:cstheme="minorHAnsi"/>
          <w:color w:val="2F2B20" w:themeColor="text1"/>
          <w:szCs w:val="21"/>
        </w:rPr>
        <w:t xml:space="preserve"> </w:t>
      </w:r>
      <w:r w:rsidRPr="004D4335">
        <w:rPr>
          <w:rFonts w:cstheme="minorHAnsi"/>
          <w:color w:val="2F2B20" w:themeColor="text1"/>
          <w:szCs w:val="21"/>
        </w:rPr>
        <w:t>dyt</w:t>
      </w:r>
      <w:r w:rsidR="00947838" w:rsidRPr="004D4335">
        <w:rPr>
          <w:rFonts w:cstheme="minorHAnsi"/>
          <w:color w:val="2F2B20" w:themeColor="text1"/>
          <w:szCs w:val="21"/>
        </w:rPr>
        <w:t>ë</w:t>
      </w:r>
      <w:r w:rsidRPr="004D4335">
        <w:rPr>
          <w:rFonts w:cstheme="minorHAnsi"/>
          <w:color w:val="2F2B20" w:themeColor="text1"/>
          <w:szCs w:val="21"/>
        </w:rPr>
        <w:t>sor t</w:t>
      </w:r>
      <w:r w:rsidR="00947838" w:rsidRPr="004D4335">
        <w:rPr>
          <w:rFonts w:cstheme="minorHAnsi"/>
          <w:color w:val="2F2B20" w:themeColor="text1"/>
          <w:szCs w:val="21"/>
        </w:rPr>
        <w:t>ë</w:t>
      </w:r>
      <w:r w:rsidRPr="004D4335">
        <w:rPr>
          <w:rFonts w:cstheme="minorHAnsi"/>
          <w:color w:val="2F2B20" w:themeColor="text1"/>
          <w:szCs w:val="21"/>
        </w:rPr>
        <w:t xml:space="preserve"> lart</w:t>
      </w:r>
      <w:r w:rsidR="00947838" w:rsidRPr="004D4335">
        <w:rPr>
          <w:rFonts w:cstheme="minorHAnsi"/>
          <w:color w:val="2F2B20" w:themeColor="text1"/>
          <w:szCs w:val="21"/>
        </w:rPr>
        <w:t>ë</w:t>
      </w:r>
      <w:r w:rsidRPr="004D4335">
        <w:rPr>
          <w:rFonts w:cstheme="minorHAnsi"/>
          <w:color w:val="2F2B20" w:themeColor="text1"/>
          <w:szCs w:val="21"/>
        </w:rPr>
        <w:t>, pas-dyt</w:t>
      </w:r>
      <w:r w:rsidR="00947838" w:rsidRPr="004D4335">
        <w:rPr>
          <w:rFonts w:cstheme="minorHAnsi"/>
          <w:color w:val="2F2B20" w:themeColor="text1"/>
          <w:szCs w:val="21"/>
        </w:rPr>
        <w:t>ë</w:t>
      </w:r>
      <w:r w:rsidRPr="004D4335">
        <w:rPr>
          <w:rFonts w:cstheme="minorHAnsi"/>
          <w:color w:val="2F2B20" w:themeColor="text1"/>
          <w:szCs w:val="21"/>
        </w:rPr>
        <w:t>sor dhe t</w:t>
      </w:r>
      <w:r w:rsidR="00947838" w:rsidRPr="004D4335">
        <w:rPr>
          <w:rFonts w:cstheme="minorHAnsi"/>
          <w:color w:val="2F2B20" w:themeColor="text1"/>
          <w:szCs w:val="21"/>
        </w:rPr>
        <w:t>ë</w:t>
      </w:r>
      <w:r w:rsidRPr="004D4335">
        <w:rPr>
          <w:rFonts w:cstheme="minorHAnsi"/>
          <w:color w:val="2F2B20" w:themeColor="text1"/>
          <w:szCs w:val="21"/>
        </w:rPr>
        <w:t xml:space="preserve"> lart</w:t>
      </w:r>
      <w:r w:rsidR="00947838" w:rsidRPr="004D4335">
        <w:rPr>
          <w:rFonts w:cstheme="minorHAnsi"/>
          <w:color w:val="2F2B20" w:themeColor="text1"/>
          <w:szCs w:val="21"/>
        </w:rPr>
        <w:t>ë</w:t>
      </w:r>
      <w:r w:rsidRPr="004D4335">
        <w:rPr>
          <w:rFonts w:cstheme="minorHAnsi"/>
          <w:color w:val="2F2B20" w:themeColor="text1"/>
          <w:szCs w:val="21"/>
        </w:rPr>
        <w:t>.</w:t>
      </w:r>
    </w:p>
    <w:p w14:paraId="7B5FFCBF" w14:textId="0096649A" w:rsidR="008D2C8A" w:rsidRPr="004D4335" w:rsidRDefault="00487DB3" w:rsidP="006A789C">
      <w:pPr>
        <w:spacing w:before="120" w:after="120" w:line="300" w:lineRule="exact"/>
        <w:jc w:val="both"/>
        <w:rPr>
          <w:rFonts w:cstheme="minorHAnsi"/>
          <w:color w:val="2F2B20" w:themeColor="text1"/>
        </w:rPr>
      </w:pPr>
      <w:r w:rsidRPr="004D4335">
        <w:rPr>
          <w:rFonts w:cstheme="minorHAnsi"/>
          <w:color w:val="2F2B20" w:themeColor="text1"/>
          <w:szCs w:val="21"/>
        </w:rPr>
        <w:t xml:space="preserve">Nisur nga </w:t>
      </w:r>
      <w:r w:rsidR="00D058D9" w:rsidRPr="004D4335">
        <w:rPr>
          <w:rFonts w:cstheme="minorHAnsi"/>
          <w:color w:val="2F2B20" w:themeColor="text1"/>
          <w:szCs w:val="21"/>
        </w:rPr>
        <w:t xml:space="preserve">objektivat </w:t>
      </w:r>
      <w:r w:rsidRPr="004D4335">
        <w:rPr>
          <w:rFonts w:cstheme="minorHAnsi"/>
          <w:color w:val="2F2B20" w:themeColor="text1"/>
          <w:szCs w:val="21"/>
        </w:rPr>
        <w:t xml:space="preserve">në këtë fushë të ndërhyrjes, </w:t>
      </w:r>
      <w:r w:rsidR="00D058D9" w:rsidRPr="004D4335">
        <w:rPr>
          <w:rFonts w:cstheme="minorHAnsi"/>
          <w:color w:val="2F2B20" w:themeColor="text1"/>
          <w:szCs w:val="21"/>
        </w:rPr>
        <w:t>projektet pilot duket se jan</w:t>
      </w:r>
      <w:r w:rsidR="00947838" w:rsidRPr="004D4335">
        <w:rPr>
          <w:rFonts w:cstheme="minorHAnsi"/>
          <w:color w:val="2F2B20" w:themeColor="text1"/>
          <w:szCs w:val="21"/>
        </w:rPr>
        <w:t>ë</w:t>
      </w:r>
      <w:r w:rsidR="00D058D9" w:rsidRPr="004D4335">
        <w:rPr>
          <w:rFonts w:cstheme="minorHAnsi"/>
          <w:color w:val="2F2B20" w:themeColor="text1"/>
          <w:szCs w:val="21"/>
        </w:rPr>
        <w:t xml:space="preserve"> strategjia m</w:t>
      </w:r>
      <w:r w:rsidR="00947838" w:rsidRPr="004D4335">
        <w:rPr>
          <w:rFonts w:cstheme="minorHAnsi"/>
          <w:color w:val="2F2B20" w:themeColor="text1"/>
          <w:szCs w:val="21"/>
        </w:rPr>
        <w:t>ë</w:t>
      </w:r>
      <w:r w:rsidR="00D058D9" w:rsidRPr="004D4335">
        <w:rPr>
          <w:rFonts w:cstheme="minorHAnsi"/>
          <w:color w:val="2F2B20" w:themeColor="text1"/>
          <w:szCs w:val="21"/>
        </w:rPr>
        <w:t xml:space="preserve"> e mir</w:t>
      </w:r>
      <w:r w:rsidR="00947838" w:rsidRPr="004D4335">
        <w:rPr>
          <w:rFonts w:cstheme="minorHAnsi"/>
          <w:color w:val="2F2B20" w:themeColor="text1"/>
          <w:szCs w:val="21"/>
        </w:rPr>
        <w:t>ë</w:t>
      </w:r>
      <w:r w:rsidRPr="004D4335">
        <w:rPr>
          <w:rFonts w:cstheme="minorHAnsi"/>
          <w:color w:val="2F2B20" w:themeColor="text1"/>
          <w:szCs w:val="21"/>
        </w:rPr>
        <w:t xml:space="preserve"> për të filluar zbatimin progresiv</w:t>
      </w:r>
      <w:r w:rsidR="008D2C8A" w:rsidRPr="004D4335">
        <w:rPr>
          <w:rFonts w:cstheme="minorHAnsi"/>
          <w:color w:val="2F2B20" w:themeColor="text1"/>
        </w:rPr>
        <w:t xml:space="preserve">. </w:t>
      </w:r>
      <w:r w:rsidR="001870BB" w:rsidRPr="004D4335">
        <w:rPr>
          <w:rFonts w:cstheme="minorHAnsi"/>
          <w:color w:val="2F2B20" w:themeColor="text1"/>
        </w:rPr>
        <w:t>Projekt</w:t>
      </w:r>
      <w:r w:rsidR="006A789C" w:rsidRPr="004D4335">
        <w:rPr>
          <w:rFonts w:cstheme="minorHAnsi"/>
          <w:color w:val="2F2B20" w:themeColor="text1"/>
        </w:rPr>
        <w:t>et</w:t>
      </w:r>
      <w:r w:rsidR="001870BB" w:rsidRPr="004D4335">
        <w:rPr>
          <w:rFonts w:cstheme="minorHAnsi"/>
          <w:color w:val="2F2B20" w:themeColor="text1"/>
        </w:rPr>
        <w:t xml:space="preserve"> pilot do t</w:t>
      </w:r>
      <w:r w:rsidR="00947838" w:rsidRPr="004D4335">
        <w:rPr>
          <w:rFonts w:cstheme="minorHAnsi"/>
          <w:color w:val="2F2B20" w:themeColor="text1"/>
        </w:rPr>
        <w:t>ë</w:t>
      </w:r>
      <w:r w:rsidR="001870BB" w:rsidRPr="004D4335">
        <w:rPr>
          <w:rFonts w:cstheme="minorHAnsi"/>
          <w:color w:val="2F2B20" w:themeColor="text1"/>
        </w:rPr>
        <w:t xml:space="preserve"> testoj</w:t>
      </w:r>
      <w:r w:rsidR="006A789C" w:rsidRPr="004D4335">
        <w:rPr>
          <w:rFonts w:cstheme="minorHAnsi"/>
          <w:color w:val="2F2B20" w:themeColor="text1"/>
        </w:rPr>
        <w:t>n</w:t>
      </w:r>
      <w:r w:rsidR="00947838" w:rsidRPr="004D4335">
        <w:rPr>
          <w:rFonts w:cstheme="minorHAnsi"/>
          <w:color w:val="2F2B20" w:themeColor="text1"/>
        </w:rPr>
        <w:t>ë</w:t>
      </w:r>
      <w:r w:rsidR="001870BB" w:rsidRPr="004D4335">
        <w:rPr>
          <w:rFonts w:cstheme="minorHAnsi"/>
          <w:color w:val="2F2B20" w:themeColor="text1"/>
        </w:rPr>
        <w:t xml:space="preserve"> metodologjin</w:t>
      </w:r>
      <w:r w:rsidR="00947838" w:rsidRPr="004D4335">
        <w:rPr>
          <w:rFonts w:cstheme="minorHAnsi"/>
          <w:color w:val="2F2B20" w:themeColor="text1"/>
        </w:rPr>
        <w:t>ë</w:t>
      </w:r>
      <w:r w:rsidR="001870BB" w:rsidRPr="004D4335">
        <w:rPr>
          <w:rFonts w:cstheme="minorHAnsi"/>
          <w:color w:val="2F2B20" w:themeColor="text1"/>
        </w:rPr>
        <w:t xml:space="preserve"> e paralajm</w:t>
      </w:r>
      <w:r w:rsidR="00947838" w:rsidRPr="004D4335">
        <w:rPr>
          <w:rFonts w:cstheme="minorHAnsi"/>
          <w:color w:val="2F2B20" w:themeColor="text1"/>
        </w:rPr>
        <w:t>ë</w:t>
      </w:r>
      <w:r w:rsidR="001870BB" w:rsidRPr="004D4335">
        <w:rPr>
          <w:rFonts w:cstheme="minorHAnsi"/>
          <w:color w:val="2F2B20" w:themeColor="text1"/>
        </w:rPr>
        <w:t>rimit t</w:t>
      </w:r>
      <w:r w:rsidR="00947838" w:rsidRPr="004D4335">
        <w:rPr>
          <w:rFonts w:cstheme="minorHAnsi"/>
          <w:color w:val="2F2B20" w:themeColor="text1"/>
        </w:rPr>
        <w:t>ë</w:t>
      </w:r>
      <w:r w:rsidR="001870BB" w:rsidRPr="004D4335">
        <w:rPr>
          <w:rFonts w:cstheme="minorHAnsi"/>
          <w:color w:val="2F2B20" w:themeColor="text1"/>
        </w:rPr>
        <w:t xml:space="preserve"> hersh</w:t>
      </w:r>
      <w:r w:rsidR="00947838" w:rsidRPr="004D4335">
        <w:rPr>
          <w:rFonts w:cstheme="minorHAnsi"/>
          <w:color w:val="2F2B20" w:themeColor="text1"/>
        </w:rPr>
        <w:t>ë</w:t>
      </w:r>
      <w:r w:rsidR="001870BB" w:rsidRPr="004D4335">
        <w:rPr>
          <w:rFonts w:cstheme="minorHAnsi"/>
          <w:color w:val="2F2B20" w:themeColor="text1"/>
        </w:rPr>
        <w:t>m, p</w:t>
      </w:r>
      <w:r w:rsidR="00947838" w:rsidRPr="004D4335">
        <w:rPr>
          <w:rFonts w:cstheme="minorHAnsi"/>
          <w:color w:val="2F2B20" w:themeColor="text1"/>
        </w:rPr>
        <w:t>ë</w:t>
      </w:r>
      <w:r w:rsidR="001870BB" w:rsidRPr="004D4335">
        <w:rPr>
          <w:rFonts w:cstheme="minorHAnsi"/>
          <w:color w:val="2F2B20" w:themeColor="text1"/>
        </w:rPr>
        <w:t>r t</w:t>
      </w:r>
      <w:r w:rsidR="00947838" w:rsidRPr="004D4335">
        <w:rPr>
          <w:rFonts w:cstheme="minorHAnsi"/>
          <w:color w:val="2F2B20" w:themeColor="text1"/>
        </w:rPr>
        <w:t>ë</w:t>
      </w:r>
      <w:r w:rsidR="001870BB" w:rsidRPr="004D4335">
        <w:rPr>
          <w:rFonts w:cstheme="minorHAnsi"/>
          <w:color w:val="2F2B20" w:themeColor="text1"/>
        </w:rPr>
        <w:t xml:space="preserve"> par</w:t>
      </w:r>
      <w:r w:rsidR="00947838" w:rsidRPr="004D4335">
        <w:rPr>
          <w:rFonts w:cstheme="minorHAnsi"/>
          <w:color w:val="2F2B20" w:themeColor="text1"/>
        </w:rPr>
        <w:t>ë</w:t>
      </w:r>
      <w:r w:rsidR="001870BB" w:rsidRPr="004D4335">
        <w:rPr>
          <w:rFonts w:cstheme="minorHAnsi"/>
          <w:color w:val="2F2B20" w:themeColor="text1"/>
        </w:rPr>
        <w:t xml:space="preserve"> n</w:t>
      </w:r>
      <w:r w:rsidR="00947838" w:rsidRPr="004D4335">
        <w:rPr>
          <w:rFonts w:cstheme="minorHAnsi"/>
          <w:color w:val="2F2B20" w:themeColor="text1"/>
        </w:rPr>
        <w:t>ë</w:t>
      </w:r>
      <w:r w:rsidR="001870BB" w:rsidRPr="004D4335">
        <w:rPr>
          <w:rFonts w:cstheme="minorHAnsi"/>
          <w:color w:val="2F2B20" w:themeColor="text1"/>
        </w:rPr>
        <w:t>se instrumentet ekzistuese jan</w:t>
      </w:r>
      <w:r w:rsidR="00947838" w:rsidRPr="004D4335">
        <w:rPr>
          <w:rFonts w:cstheme="minorHAnsi"/>
          <w:color w:val="2F2B20" w:themeColor="text1"/>
        </w:rPr>
        <w:t>ë</w:t>
      </w:r>
      <w:r w:rsidR="001870BB" w:rsidRPr="004D4335">
        <w:rPr>
          <w:rFonts w:cstheme="minorHAnsi"/>
          <w:color w:val="2F2B20" w:themeColor="text1"/>
        </w:rPr>
        <w:t xml:space="preserve"> efektiv</w:t>
      </w:r>
      <w:r w:rsidR="00947838" w:rsidRPr="004D4335">
        <w:rPr>
          <w:rFonts w:cstheme="minorHAnsi"/>
          <w:color w:val="2F2B20" w:themeColor="text1"/>
        </w:rPr>
        <w:t>ë</w:t>
      </w:r>
      <w:r w:rsidR="001870BB" w:rsidRPr="004D4335">
        <w:rPr>
          <w:rFonts w:cstheme="minorHAnsi"/>
          <w:color w:val="2F2B20" w:themeColor="text1"/>
        </w:rPr>
        <w:t xml:space="preserve"> p</w:t>
      </w:r>
      <w:r w:rsidR="00947838" w:rsidRPr="004D4335">
        <w:rPr>
          <w:rFonts w:cstheme="minorHAnsi"/>
          <w:color w:val="2F2B20" w:themeColor="text1"/>
        </w:rPr>
        <w:t>ë</w:t>
      </w:r>
      <w:r w:rsidR="001870BB" w:rsidRPr="004D4335">
        <w:rPr>
          <w:rFonts w:cstheme="minorHAnsi"/>
          <w:color w:val="2F2B20" w:themeColor="text1"/>
        </w:rPr>
        <w:t>r t</w:t>
      </w:r>
      <w:r w:rsidR="00947838" w:rsidRPr="004D4335">
        <w:rPr>
          <w:rFonts w:cstheme="minorHAnsi"/>
          <w:color w:val="2F2B20" w:themeColor="text1"/>
        </w:rPr>
        <w:t>ë</w:t>
      </w:r>
      <w:r w:rsidR="001870BB" w:rsidRPr="004D4335">
        <w:rPr>
          <w:rFonts w:cstheme="minorHAnsi"/>
          <w:color w:val="2F2B20" w:themeColor="text1"/>
        </w:rPr>
        <w:t xml:space="preserve"> plot</w:t>
      </w:r>
      <w:r w:rsidR="00947838" w:rsidRPr="004D4335">
        <w:rPr>
          <w:rFonts w:cstheme="minorHAnsi"/>
          <w:color w:val="2F2B20" w:themeColor="text1"/>
        </w:rPr>
        <w:t>ë</w:t>
      </w:r>
      <w:r w:rsidR="001870BB" w:rsidRPr="004D4335">
        <w:rPr>
          <w:rFonts w:cstheme="minorHAnsi"/>
          <w:color w:val="2F2B20" w:themeColor="text1"/>
        </w:rPr>
        <w:t>suar nevojat e veçanta t</w:t>
      </w:r>
      <w:r w:rsidR="00947838" w:rsidRPr="004D4335">
        <w:rPr>
          <w:rFonts w:cstheme="minorHAnsi"/>
          <w:color w:val="2F2B20" w:themeColor="text1"/>
        </w:rPr>
        <w:t>ë</w:t>
      </w:r>
      <w:r w:rsidR="001870BB" w:rsidRPr="004D4335">
        <w:rPr>
          <w:rFonts w:cstheme="minorHAnsi"/>
          <w:color w:val="2F2B20" w:themeColor="text1"/>
        </w:rPr>
        <w:t xml:space="preserve"> nx</w:t>
      </w:r>
      <w:r w:rsidR="00947838" w:rsidRPr="004D4335">
        <w:rPr>
          <w:rFonts w:cstheme="minorHAnsi"/>
          <w:color w:val="2F2B20" w:themeColor="text1"/>
        </w:rPr>
        <w:t>ë</w:t>
      </w:r>
      <w:r w:rsidR="001870BB" w:rsidRPr="004D4335">
        <w:rPr>
          <w:rFonts w:cstheme="minorHAnsi"/>
          <w:color w:val="2F2B20" w:themeColor="text1"/>
        </w:rPr>
        <w:t>n</w:t>
      </w:r>
      <w:r w:rsidR="00947838" w:rsidRPr="004D4335">
        <w:rPr>
          <w:rFonts w:cstheme="minorHAnsi"/>
          <w:color w:val="2F2B20" w:themeColor="text1"/>
        </w:rPr>
        <w:t>ë</w:t>
      </w:r>
      <w:r w:rsidR="001870BB" w:rsidRPr="004D4335">
        <w:rPr>
          <w:rFonts w:cstheme="minorHAnsi"/>
          <w:color w:val="2F2B20" w:themeColor="text1"/>
        </w:rPr>
        <w:t>sve t</w:t>
      </w:r>
      <w:r w:rsidR="00947838" w:rsidRPr="004D4335">
        <w:rPr>
          <w:rFonts w:cstheme="minorHAnsi"/>
          <w:color w:val="2F2B20" w:themeColor="text1"/>
        </w:rPr>
        <w:t>ë</w:t>
      </w:r>
      <w:r w:rsidR="001870BB" w:rsidRPr="004D4335">
        <w:rPr>
          <w:rFonts w:cstheme="minorHAnsi"/>
          <w:color w:val="2F2B20" w:themeColor="text1"/>
        </w:rPr>
        <w:t xml:space="preserve"> rrezikuar. </w:t>
      </w:r>
      <w:r w:rsidR="0043514C" w:rsidRPr="004D4335">
        <w:rPr>
          <w:rFonts w:cstheme="minorHAnsi"/>
          <w:color w:val="2F2B20" w:themeColor="text1"/>
        </w:rPr>
        <w:t>Kjo do t</w:t>
      </w:r>
      <w:r w:rsidR="00947838" w:rsidRPr="004D4335">
        <w:rPr>
          <w:rFonts w:cstheme="minorHAnsi"/>
          <w:color w:val="2F2B20" w:themeColor="text1"/>
        </w:rPr>
        <w:t>ë</w:t>
      </w:r>
      <w:r w:rsidR="0043514C" w:rsidRPr="004D4335">
        <w:rPr>
          <w:rFonts w:cstheme="minorHAnsi"/>
          <w:color w:val="2F2B20" w:themeColor="text1"/>
        </w:rPr>
        <w:t xml:space="preserve"> mund</w:t>
      </w:r>
      <w:r w:rsidR="00947838" w:rsidRPr="004D4335">
        <w:rPr>
          <w:rFonts w:cstheme="minorHAnsi"/>
          <w:color w:val="2F2B20" w:themeColor="text1"/>
        </w:rPr>
        <w:t>ë</w:t>
      </w:r>
      <w:r w:rsidR="0043514C" w:rsidRPr="004D4335">
        <w:rPr>
          <w:rFonts w:cstheme="minorHAnsi"/>
          <w:color w:val="2F2B20" w:themeColor="text1"/>
        </w:rPr>
        <w:t>soj</w:t>
      </w:r>
      <w:r w:rsidR="00947838" w:rsidRPr="004D4335">
        <w:rPr>
          <w:rFonts w:cstheme="minorHAnsi"/>
          <w:color w:val="2F2B20" w:themeColor="text1"/>
        </w:rPr>
        <w:t>ë</w:t>
      </w:r>
      <w:r w:rsidR="0043514C" w:rsidRPr="004D4335">
        <w:rPr>
          <w:rFonts w:cstheme="minorHAnsi"/>
          <w:color w:val="2F2B20" w:themeColor="text1"/>
        </w:rPr>
        <w:t xml:space="preserve"> </w:t>
      </w:r>
      <w:r w:rsidR="006A789C" w:rsidRPr="004D4335">
        <w:rPr>
          <w:rFonts w:cstheme="minorHAnsi"/>
          <w:color w:val="2F2B20" w:themeColor="text1"/>
        </w:rPr>
        <w:t>parametrizimin e procedurave dhe instrumenteve, me q</w:t>
      </w:r>
      <w:r w:rsidR="00947838" w:rsidRPr="004D4335">
        <w:rPr>
          <w:rFonts w:cstheme="minorHAnsi"/>
          <w:color w:val="2F2B20" w:themeColor="text1"/>
        </w:rPr>
        <w:t>ë</w:t>
      </w:r>
      <w:r w:rsidR="006A789C" w:rsidRPr="004D4335">
        <w:rPr>
          <w:rFonts w:cstheme="minorHAnsi"/>
          <w:color w:val="2F2B20" w:themeColor="text1"/>
        </w:rPr>
        <w:t>llim p</w:t>
      </w:r>
      <w:r w:rsidR="00947838" w:rsidRPr="004D4335">
        <w:rPr>
          <w:rFonts w:cstheme="minorHAnsi"/>
          <w:color w:val="2F2B20" w:themeColor="text1"/>
        </w:rPr>
        <w:t>ë</w:t>
      </w:r>
      <w:r w:rsidR="006A789C" w:rsidRPr="004D4335">
        <w:rPr>
          <w:rFonts w:cstheme="minorHAnsi"/>
          <w:color w:val="2F2B20" w:themeColor="text1"/>
        </w:rPr>
        <w:t>rshkall</w:t>
      </w:r>
      <w:r w:rsidR="00947838" w:rsidRPr="004D4335">
        <w:rPr>
          <w:rFonts w:cstheme="minorHAnsi"/>
          <w:color w:val="2F2B20" w:themeColor="text1"/>
        </w:rPr>
        <w:t>ë</w:t>
      </w:r>
      <w:r w:rsidR="006A789C" w:rsidRPr="004D4335">
        <w:rPr>
          <w:rFonts w:cstheme="minorHAnsi"/>
          <w:color w:val="2F2B20" w:themeColor="text1"/>
        </w:rPr>
        <w:t>zimin gradual t</w:t>
      </w:r>
      <w:r w:rsidR="00947838" w:rsidRPr="004D4335">
        <w:rPr>
          <w:rFonts w:cstheme="minorHAnsi"/>
          <w:color w:val="2F2B20" w:themeColor="text1"/>
        </w:rPr>
        <w:t>ë</w:t>
      </w:r>
      <w:r w:rsidR="006A789C" w:rsidRPr="004D4335">
        <w:rPr>
          <w:rFonts w:cstheme="minorHAnsi"/>
          <w:color w:val="2F2B20" w:themeColor="text1"/>
        </w:rPr>
        <w:t xml:space="preserve"> nd</w:t>
      </w:r>
      <w:r w:rsidR="00947838" w:rsidRPr="004D4335">
        <w:rPr>
          <w:rFonts w:cstheme="minorHAnsi"/>
          <w:color w:val="2F2B20" w:themeColor="text1"/>
        </w:rPr>
        <w:t>ë</w:t>
      </w:r>
      <w:r w:rsidR="006A789C" w:rsidRPr="004D4335">
        <w:rPr>
          <w:rFonts w:cstheme="minorHAnsi"/>
          <w:color w:val="2F2B20" w:themeColor="text1"/>
        </w:rPr>
        <w:t>rhyrjes n</w:t>
      </w:r>
      <w:r w:rsidR="00947838" w:rsidRPr="004D4335">
        <w:rPr>
          <w:rFonts w:cstheme="minorHAnsi"/>
          <w:color w:val="2F2B20" w:themeColor="text1"/>
        </w:rPr>
        <w:t>ë</w:t>
      </w:r>
      <w:r w:rsidR="006A789C" w:rsidRPr="004D4335">
        <w:rPr>
          <w:rFonts w:cstheme="minorHAnsi"/>
          <w:color w:val="2F2B20" w:themeColor="text1"/>
        </w:rPr>
        <w:t xml:space="preserve"> sistemin arsimor</w:t>
      </w:r>
      <w:r w:rsidR="008D2C8A" w:rsidRPr="004D4335">
        <w:rPr>
          <w:rFonts w:cstheme="minorHAnsi"/>
          <w:color w:val="2F2B20" w:themeColor="text1"/>
        </w:rPr>
        <w:t xml:space="preserve">. </w:t>
      </w:r>
      <w:r w:rsidR="006A789C" w:rsidRPr="004D4335">
        <w:rPr>
          <w:rFonts w:cstheme="minorHAnsi"/>
          <w:color w:val="2F2B20" w:themeColor="text1"/>
        </w:rPr>
        <w:t>Konfigurimi specifik i projekteve pilot do t</w:t>
      </w:r>
      <w:r w:rsidR="00947838" w:rsidRPr="004D4335">
        <w:rPr>
          <w:rFonts w:cstheme="minorHAnsi"/>
          <w:color w:val="2F2B20" w:themeColor="text1"/>
        </w:rPr>
        <w:t>ë</w:t>
      </w:r>
      <w:r w:rsidR="006A789C" w:rsidRPr="004D4335">
        <w:rPr>
          <w:rFonts w:cstheme="minorHAnsi"/>
          <w:color w:val="2F2B20" w:themeColor="text1"/>
        </w:rPr>
        <w:t xml:space="preserve"> diskutohet dhe p</w:t>
      </w:r>
      <w:r w:rsidR="00947838" w:rsidRPr="004D4335">
        <w:rPr>
          <w:rFonts w:cstheme="minorHAnsi"/>
          <w:color w:val="2F2B20" w:themeColor="text1"/>
        </w:rPr>
        <w:t>ë</w:t>
      </w:r>
      <w:r w:rsidR="006A789C" w:rsidRPr="004D4335">
        <w:rPr>
          <w:rFonts w:cstheme="minorHAnsi"/>
          <w:color w:val="2F2B20" w:themeColor="text1"/>
        </w:rPr>
        <w:t>rvijohet nga Grupi i Ekspert</w:t>
      </w:r>
      <w:r w:rsidR="00947838" w:rsidRPr="004D4335">
        <w:rPr>
          <w:rFonts w:cstheme="minorHAnsi"/>
          <w:color w:val="2F2B20" w:themeColor="text1"/>
        </w:rPr>
        <w:t>ë</w:t>
      </w:r>
      <w:r w:rsidR="006A789C" w:rsidRPr="004D4335">
        <w:rPr>
          <w:rFonts w:cstheme="minorHAnsi"/>
          <w:color w:val="2F2B20" w:themeColor="text1"/>
        </w:rPr>
        <w:t>ve</w:t>
      </w:r>
      <w:r w:rsidR="008D2C8A" w:rsidRPr="004D4335">
        <w:rPr>
          <w:rFonts w:cstheme="minorHAnsi"/>
          <w:color w:val="2F2B20" w:themeColor="text1"/>
        </w:rPr>
        <w:t xml:space="preserve">. </w:t>
      </w:r>
      <w:r w:rsidR="006A789C" w:rsidRPr="004D4335">
        <w:rPr>
          <w:rFonts w:cstheme="minorHAnsi"/>
          <w:color w:val="2F2B20" w:themeColor="text1"/>
        </w:rPr>
        <w:t>Afati p</w:t>
      </w:r>
      <w:r w:rsidR="00947838" w:rsidRPr="004D4335">
        <w:rPr>
          <w:rFonts w:cstheme="minorHAnsi"/>
          <w:color w:val="2F2B20" w:themeColor="text1"/>
        </w:rPr>
        <w:t>ë</w:t>
      </w:r>
      <w:r w:rsidR="006A789C" w:rsidRPr="004D4335">
        <w:rPr>
          <w:rFonts w:cstheme="minorHAnsi"/>
          <w:color w:val="2F2B20" w:themeColor="text1"/>
        </w:rPr>
        <w:t>r p</w:t>
      </w:r>
      <w:r w:rsidR="00947838" w:rsidRPr="004D4335">
        <w:rPr>
          <w:rFonts w:cstheme="minorHAnsi"/>
          <w:color w:val="2F2B20" w:themeColor="text1"/>
        </w:rPr>
        <w:t>ë</w:t>
      </w:r>
      <w:r w:rsidR="006A789C" w:rsidRPr="004D4335">
        <w:rPr>
          <w:rFonts w:cstheme="minorHAnsi"/>
          <w:color w:val="2F2B20" w:themeColor="text1"/>
        </w:rPr>
        <w:t>rgatitjen e projekteve pilot duhet t</w:t>
      </w:r>
      <w:r w:rsidR="00947838" w:rsidRPr="004D4335">
        <w:rPr>
          <w:rFonts w:cstheme="minorHAnsi"/>
          <w:color w:val="2F2B20" w:themeColor="text1"/>
        </w:rPr>
        <w:t>ë</w:t>
      </w:r>
      <w:r w:rsidR="006A789C" w:rsidRPr="004D4335">
        <w:rPr>
          <w:rFonts w:cstheme="minorHAnsi"/>
          <w:color w:val="2F2B20" w:themeColor="text1"/>
        </w:rPr>
        <w:t xml:space="preserve"> jet</w:t>
      </w:r>
      <w:r w:rsidR="00947838" w:rsidRPr="004D4335">
        <w:rPr>
          <w:rFonts w:cstheme="minorHAnsi"/>
          <w:color w:val="2F2B20" w:themeColor="text1"/>
        </w:rPr>
        <w:t>ë</w:t>
      </w:r>
      <w:r w:rsidR="006A789C" w:rsidRPr="004D4335">
        <w:rPr>
          <w:rFonts w:cstheme="minorHAnsi"/>
          <w:color w:val="2F2B20" w:themeColor="text1"/>
        </w:rPr>
        <w:t xml:space="preserve"> i shkurt</w:t>
      </w:r>
      <w:r w:rsidR="00947838" w:rsidRPr="004D4335">
        <w:rPr>
          <w:rFonts w:cstheme="minorHAnsi"/>
          <w:color w:val="2F2B20" w:themeColor="text1"/>
        </w:rPr>
        <w:t>ë</w:t>
      </w:r>
      <w:r w:rsidR="006A789C" w:rsidRPr="004D4335">
        <w:rPr>
          <w:rFonts w:cstheme="minorHAnsi"/>
          <w:color w:val="2F2B20" w:themeColor="text1"/>
        </w:rPr>
        <w:t>r, meq</w:t>
      </w:r>
      <w:r w:rsidR="00947838" w:rsidRPr="004D4335">
        <w:rPr>
          <w:rFonts w:cstheme="minorHAnsi"/>
          <w:color w:val="2F2B20" w:themeColor="text1"/>
        </w:rPr>
        <w:t>ë</w:t>
      </w:r>
      <w:r w:rsidR="006A789C" w:rsidRPr="004D4335">
        <w:rPr>
          <w:rFonts w:cstheme="minorHAnsi"/>
          <w:color w:val="2F2B20" w:themeColor="text1"/>
        </w:rPr>
        <w:t xml:space="preserve"> ekziston nj</w:t>
      </w:r>
      <w:r w:rsidR="00947838" w:rsidRPr="004D4335">
        <w:rPr>
          <w:rFonts w:cstheme="minorHAnsi"/>
          <w:color w:val="2F2B20" w:themeColor="text1"/>
        </w:rPr>
        <w:t>ë</w:t>
      </w:r>
      <w:r w:rsidR="006A789C" w:rsidRPr="004D4335">
        <w:rPr>
          <w:rFonts w:cstheme="minorHAnsi"/>
          <w:color w:val="2F2B20" w:themeColor="text1"/>
        </w:rPr>
        <w:t xml:space="preserve"> model i testuar dhe do t</w:t>
      </w:r>
      <w:r w:rsidR="00947838" w:rsidRPr="004D4335">
        <w:rPr>
          <w:rFonts w:cstheme="minorHAnsi"/>
          <w:color w:val="2F2B20" w:themeColor="text1"/>
        </w:rPr>
        <w:t>ë</w:t>
      </w:r>
      <w:r w:rsidR="006A789C" w:rsidRPr="004D4335">
        <w:rPr>
          <w:rFonts w:cstheme="minorHAnsi"/>
          <w:color w:val="2F2B20" w:themeColor="text1"/>
        </w:rPr>
        <w:t xml:space="preserve"> artikulohet n</w:t>
      </w:r>
      <w:r w:rsidR="00947838" w:rsidRPr="004D4335">
        <w:rPr>
          <w:rFonts w:cstheme="minorHAnsi"/>
          <w:color w:val="2F2B20" w:themeColor="text1"/>
        </w:rPr>
        <w:t>ë</w:t>
      </w:r>
      <w:r w:rsidR="006A789C" w:rsidRPr="004D4335">
        <w:rPr>
          <w:rFonts w:cstheme="minorHAnsi"/>
          <w:color w:val="2F2B20" w:themeColor="text1"/>
        </w:rPr>
        <w:t xml:space="preserve"> vet</w:t>
      </w:r>
      <w:r w:rsidR="00947838" w:rsidRPr="004D4335">
        <w:rPr>
          <w:rFonts w:cstheme="minorHAnsi"/>
          <w:color w:val="2F2B20" w:themeColor="text1"/>
        </w:rPr>
        <w:t>ë</w:t>
      </w:r>
      <w:r w:rsidR="006A789C" w:rsidRPr="004D4335">
        <w:rPr>
          <w:rFonts w:cstheme="minorHAnsi"/>
          <w:color w:val="2F2B20" w:themeColor="text1"/>
        </w:rPr>
        <w:t xml:space="preserve"> pilotimin PZGR. Partner</w:t>
      </w:r>
      <w:r w:rsidR="00947838" w:rsidRPr="004D4335">
        <w:rPr>
          <w:rFonts w:cstheme="minorHAnsi"/>
          <w:color w:val="2F2B20" w:themeColor="text1"/>
        </w:rPr>
        <w:t>ë</w:t>
      </w:r>
      <w:r w:rsidR="006A789C" w:rsidRPr="004D4335">
        <w:rPr>
          <w:rFonts w:cstheme="minorHAnsi"/>
          <w:color w:val="2F2B20" w:themeColor="text1"/>
        </w:rPr>
        <w:t>t zbatues thelb</w:t>
      </w:r>
      <w:r w:rsidR="00947838" w:rsidRPr="004D4335">
        <w:rPr>
          <w:rFonts w:cstheme="minorHAnsi"/>
          <w:color w:val="2F2B20" w:themeColor="text1"/>
        </w:rPr>
        <w:t>ë</w:t>
      </w:r>
      <w:r w:rsidR="006A789C" w:rsidRPr="004D4335">
        <w:rPr>
          <w:rFonts w:cstheme="minorHAnsi"/>
          <w:color w:val="2F2B20" w:themeColor="text1"/>
        </w:rPr>
        <w:t>sor</w:t>
      </w:r>
      <w:r w:rsidR="00947838" w:rsidRPr="004D4335">
        <w:rPr>
          <w:rFonts w:cstheme="minorHAnsi"/>
          <w:color w:val="2F2B20" w:themeColor="text1"/>
        </w:rPr>
        <w:t>ë</w:t>
      </w:r>
      <w:r w:rsidR="006A789C" w:rsidRPr="004D4335">
        <w:rPr>
          <w:rFonts w:cstheme="minorHAnsi"/>
          <w:color w:val="2F2B20" w:themeColor="text1"/>
        </w:rPr>
        <w:t xml:space="preserve"> do t</w:t>
      </w:r>
      <w:r w:rsidR="00947838" w:rsidRPr="004D4335">
        <w:rPr>
          <w:rFonts w:cstheme="minorHAnsi"/>
          <w:color w:val="2F2B20" w:themeColor="text1"/>
        </w:rPr>
        <w:t>ë</w:t>
      </w:r>
      <w:r w:rsidR="006A789C" w:rsidRPr="004D4335">
        <w:rPr>
          <w:rFonts w:cstheme="minorHAnsi"/>
          <w:color w:val="2F2B20" w:themeColor="text1"/>
        </w:rPr>
        <w:t xml:space="preserve"> jen</w:t>
      </w:r>
      <w:r w:rsidR="00947838" w:rsidRPr="004D4335">
        <w:rPr>
          <w:rFonts w:cstheme="minorHAnsi"/>
          <w:color w:val="2F2B20" w:themeColor="text1"/>
        </w:rPr>
        <w:t>ë</w:t>
      </w:r>
      <w:r w:rsidR="006A789C" w:rsidRPr="004D4335">
        <w:rPr>
          <w:rFonts w:cstheme="minorHAnsi"/>
          <w:color w:val="2F2B20" w:themeColor="text1"/>
        </w:rPr>
        <w:t xml:space="preserve"> Ministria e Arsimit, shkollat, bashkit</w:t>
      </w:r>
      <w:r w:rsidR="00947838" w:rsidRPr="004D4335">
        <w:rPr>
          <w:rFonts w:cstheme="minorHAnsi"/>
          <w:color w:val="2F2B20" w:themeColor="text1"/>
        </w:rPr>
        <w:t>ë</w:t>
      </w:r>
      <w:r w:rsidR="006A789C" w:rsidRPr="004D4335">
        <w:rPr>
          <w:rFonts w:cstheme="minorHAnsi"/>
          <w:color w:val="2F2B20" w:themeColor="text1"/>
        </w:rPr>
        <w:t xml:space="preserve"> dhe OJF-t</w:t>
      </w:r>
      <w:r w:rsidR="00947838" w:rsidRPr="004D4335">
        <w:rPr>
          <w:rFonts w:cstheme="minorHAnsi"/>
          <w:color w:val="2F2B20" w:themeColor="text1"/>
        </w:rPr>
        <w:t>ë</w:t>
      </w:r>
      <w:r w:rsidR="008D2C8A" w:rsidRPr="004D4335">
        <w:rPr>
          <w:rFonts w:cstheme="minorHAnsi"/>
          <w:color w:val="2F2B20" w:themeColor="text1"/>
        </w:rPr>
        <w:t>.</w:t>
      </w:r>
    </w:p>
    <w:p w14:paraId="4996D5A3" w14:textId="428CD47E" w:rsidR="002F5E24" w:rsidRPr="004D4335" w:rsidRDefault="00891045" w:rsidP="00891045">
      <w:pPr>
        <w:spacing w:before="120" w:after="120" w:line="300" w:lineRule="exact"/>
        <w:jc w:val="both"/>
        <w:rPr>
          <w:rFonts w:cstheme="minorHAnsi"/>
        </w:rPr>
      </w:pPr>
      <w:r w:rsidRPr="004D4335">
        <w:rPr>
          <w:rFonts w:cstheme="minorHAnsi"/>
        </w:rPr>
        <w:t>Analiza e nevojave p</w:t>
      </w:r>
      <w:r w:rsidR="00947838" w:rsidRPr="004D4335">
        <w:rPr>
          <w:rFonts w:cstheme="minorHAnsi"/>
        </w:rPr>
        <w:t>ë</w:t>
      </w:r>
      <w:r w:rsidRPr="004D4335">
        <w:rPr>
          <w:rFonts w:cstheme="minorHAnsi"/>
        </w:rPr>
        <w:t>r kualifikime p</w:t>
      </w:r>
      <w:r w:rsidR="00947838" w:rsidRPr="004D4335">
        <w:rPr>
          <w:rFonts w:cstheme="minorHAnsi"/>
        </w:rPr>
        <w:t>ë</w:t>
      </w:r>
      <w:r w:rsidRPr="004D4335">
        <w:rPr>
          <w:rFonts w:cstheme="minorHAnsi"/>
        </w:rPr>
        <w:t>rfshihet 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faz</w:t>
      </w:r>
      <w:r w:rsidR="00947838" w:rsidRPr="004D4335">
        <w:rPr>
          <w:rFonts w:cstheme="minorHAnsi"/>
        </w:rPr>
        <w:t>ë</w:t>
      </w:r>
      <w:r w:rsidRPr="004D4335">
        <w:rPr>
          <w:rFonts w:cstheme="minorHAnsi"/>
        </w:rPr>
        <w:t>, sepse lidhet ngusht</w:t>
      </w:r>
      <w:r w:rsidR="00947838" w:rsidRPr="004D4335">
        <w:rPr>
          <w:rFonts w:cstheme="minorHAnsi"/>
        </w:rPr>
        <w:t>ë</w:t>
      </w:r>
      <w:r w:rsidRPr="004D4335">
        <w:rPr>
          <w:rFonts w:cstheme="minorHAnsi"/>
        </w:rPr>
        <w:t xml:space="preserve"> me gjenerimin dhe analiz</w:t>
      </w:r>
      <w:r w:rsidR="00947838" w:rsidRPr="004D4335">
        <w:rPr>
          <w:rFonts w:cstheme="minorHAnsi"/>
        </w:rPr>
        <w:t>ë</w:t>
      </w:r>
      <w:r w:rsidRPr="004D4335">
        <w:rPr>
          <w:rFonts w:cstheme="minorHAnsi"/>
        </w:rPr>
        <w:t>n 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nave, si edhe mund</w:t>
      </w:r>
      <w:r w:rsidR="00947838" w:rsidRPr="004D4335">
        <w:rPr>
          <w:rFonts w:cstheme="minorHAnsi"/>
        </w:rPr>
        <w:t>ë</w:t>
      </w:r>
      <w:r w:rsidRPr="004D4335">
        <w:rPr>
          <w:rFonts w:cstheme="minorHAnsi"/>
        </w:rPr>
        <w:t>son orientim t</w:t>
      </w:r>
      <w:r w:rsidR="00947838" w:rsidRPr="004D4335">
        <w:rPr>
          <w:rFonts w:cstheme="minorHAnsi"/>
        </w:rPr>
        <w:t>ë</w:t>
      </w:r>
      <w:r w:rsidRPr="004D4335">
        <w:rPr>
          <w:rFonts w:cstheme="minorHAnsi"/>
        </w:rPr>
        <w:t xml:space="preserve"> zbatimit t</w:t>
      </w:r>
      <w:r w:rsidR="00947838" w:rsidRPr="004D4335">
        <w:rPr>
          <w:rFonts w:cstheme="minorHAnsi"/>
        </w:rPr>
        <w:t>ë</w:t>
      </w:r>
      <w:r w:rsidRPr="004D4335">
        <w:rPr>
          <w:rFonts w:cstheme="minorHAnsi"/>
        </w:rPr>
        <w:t xml:space="preserve"> Garancis</w:t>
      </w:r>
      <w:r w:rsidR="00947838" w:rsidRPr="004D4335">
        <w:rPr>
          <w:rFonts w:cstheme="minorHAnsi"/>
        </w:rPr>
        <w:t>ë</w:t>
      </w:r>
      <w:r w:rsidRPr="004D4335">
        <w:rPr>
          <w:rFonts w:cstheme="minorHAnsi"/>
        </w:rPr>
        <w:t xml:space="preserve"> Rinore. Kjo analiz</w:t>
      </w:r>
      <w:r w:rsidR="00947838" w:rsidRPr="004D4335">
        <w:rPr>
          <w:rFonts w:cstheme="minorHAnsi"/>
        </w:rPr>
        <w:t>ë</w:t>
      </w:r>
      <w:r w:rsidRPr="004D4335">
        <w:rPr>
          <w:rFonts w:cstheme="minorHAnsi"/>
        </w:rPr>
        <w:t xml:space="preserve"> evidenton aft</w:t>
      </w:r>
      <w:r w:rsidR="00947838" w:rsidRPr="004D4335">
        <w:rPr>
          <w:rFonts w:cstheme="minorHAnsi"/>
        </w:rPr>
        <w:t>ë</w:t>
      </w:r>
      <w:r w:rsidRPr="004D4335">
        <w:rPr>
          <w:rFonts w:cstheme="minorHAnsi"/>
        </w:rPr>
        <w:t>sit</w:t>
      </w:r>
      <w:r w:rsidR="00947838" w:rsidRPr="004D4335">
        <w:rPr>
          <w:rFonts w:cstheme="minorHAnsi"/>
        </w:rPr>
        <w:t>ë</w:t>
      </w:r>
      <w:r w:rsidRPr="004D4335">
        <w:rPr>
          <w:rFonts w:cstheme="minorHAnsi"/>
        </w:rPr>
        <w:t xml:space="preserve"> dhe kualifikimet afatmesme n</w:t>
      </w:r>
      <w:r w:rsidR="00947838" w:rsidRPr="004D4335">
        <w:rPr>
          <w:rFonts w:cstheme="minorHAnsi"/>
        </w:rPr>
        <w:t>ë</w:t>
      </w:r>
      <w:r w:rsidRPr="004D4335">
        <w:rPr>
          <w:rFonts w:cstheme="minorHAnsi"/>
        </w:rPr>
        <w:t xml:space="preserve"> tregun e pun</w:t>
      </w:r>
      <w:r w:rsidR="00947838" w:rsidRPr="004D4335">
        <w:rPr>
          <w:rFonts w:cstheme="minorHAnsi"/>
        </w:rPr>
        <w:t>ë</w:t>
      </w:r>
      <w:r w:rsidRPr="004D4335">
        <w:rPr>
          <w:rFonts w:cstheme="minorHAnsi"/>
        </w:rPr>
        <w:t>s. Duke ditur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informacion, oferta e formimit profesional mund t</w:t>
      </w:r>
      <w:r w:rsidR="00947838" w:rsidRPr="004D4335">
        <w:rPr>
          <w:rFonts w:cstheme="minorHAnsi"/>
        </w:rPr>
        <w:t>ë</w:t>
      </w:r>
      <w:r w:rsidRPr="004D4335">
        <w:rPr>
          <w:rFonts w:cstheme="minorHAnsi"/>
        </w:rPr>
        <w:t xml:space="preserve"> </w:t>
      </w:r>
      <w:r w:rsidR="002F5E24" w:rsidRPr="004D4335">
        <w:rPr>
          <w:rFonts w:cstheme="minorHAnsi"/>
        </w:rPr>
        <w:t>sinkronizohet m</w:t>
      </w:r>
      <w:r w:rsidR="00947838" w:rsidRPr="004D4335">
        <w:rPr>
          <w:rFonts w:cstheme="minorHAnsi"/>
        </w:rPr>
        <w:t>ë</w:t>
      </w:r>
      <w:r w:rsidR="002F5E24" w:rsidRPr="004D4335">
        <w:rPr>
          <w:rFonts w:cstheme="minorHAnsi"/>
        </w:rPr>
        <w:t xml:space="preserve"> mir</w:t>
      </w:r>
      <w:r w:rsidR="00947838" w:rsidRPr="004D4335">
        <w:rPr>
          <w:rFonts w:cstheme="minorHAnsi"/>
        </w:rPr>
        <w:t>ë</w:t>
      </w:r>
      <w:r w:rsidR="002F5E24" w:rsidRPr="004D4335">
        <w:rPr>
          <w:rFonts w:cstheme="minorHAnsi"/>
        </w:rPr>
        <w:t>; p</w:t>
      </w:r>
      <w:r w:rsidR="00947838" w:rsidRPr="004D4335">
        <w:rPr>
          <w:rFonts w:cstheme="minorHAnsi"/>
        </w:rPr>
        <w:t>ë</w:t>
      </w:r>
      <w:r w:rsidR="002F5E24" w:rsidRPr="004D4335">
        <w:rPr>
          <w:rFonts w:cstheme="minorHAnsi"/>
        </w:rPr>
        <w:t>r m</w:t>
      </w:r>
      <w:r w:rsidR="00947838" w:rsidRPr="004D4335">
        <w:rPr>
          <w:rFonts w:cstheme="minorHAnsi"/>
        </w:rPr>
        <w:t>ë</w:t>
      </w:r>
      <w:r w:rsidR="002F5E24" w:rsidRPr="004D4335">
        <w:rPr>
          <w:rFonts w:cstheme="minorHAnsi"/>
        </w:rPr>
        <w:t xml:space="preserve"> tep</w:t>
      </w:r>
      <w:r w:rsidR="00947838" w:rsidRPr="004D4335">
        <w:rPr>
          <w:rFonts w:cstheme="minorHAnsi"/>
        </w:rPr>
        <w:t>ë</w:t>
      </w:r>
      <w:r w:rsidR="002F5E24" w:rsidRPr="004D4335">
        <w:rPr>
          <w:rFonts w:cstheme="minorHAnsi"/>
        </w:rPr>
        <w:t xml:space="preserve">r, ky informacion </w:t>
      </w:r>
      <w:r w:rsidR="00947838" w:rsidRPr="004D4335">
        <w:rPr>
          <w:rFonts w:cstheme="minorHAnsi"/>
        </w:rPr>
        <w:t>ë</w:t>
      </w:r>
      <w:r w:rsidR="002F5E24" w:rsidRPr="004D4335">
        <w:rPr>
          <w:rFonts w:cstheme="minorHAnsi"/>
        </w:rPr>
        <w:t>sht</w:t>
      </w:r>
      <w:r w:rsidR="00947838" w:rsidRPr="004D4335">
        <w:rPr>
          <w:rFonts w:cstheme="minorHAnsi"/>
        </w:rPr>
        <w:t>ë</w:t>
      </w:r>
      <w:r w:rsidR="002F5E24" w:rsidRPr="004D4335">
        <w:rPr>
          <w:rFonts w:cstheme="minorHAnsi"/>
        </w:rPr>
        <w:t xml:space="preserve"> i dobish</w:t>
      </w:r>
      <w:r w:rsidR="00947838" w:rsidRPr="004D4335">
        <w:rPr>
          <w:rFonts w:cstheme="minorHAnsi"/>
        </w:rPr>
        <w:t>ë</w:t>
      </w:r>
      <w:r w:rsidR="002F5E24" w:rsidRPr="004D4335">
        <w:rPr>
          <w:rFonts w:cstheme="minorHAnsi"/>
        </w:rPr>
        <w:t>m p</w:t>
      </w:r>
      <w:r w:rsidR="00947838" w:rsidRPr="004D4335">
        <w:rPr>
          <w:rFonts w:cstheme="minorHAnsi"/>
        </w:rPr>
        <w:t>ë</w:t>
      </w:r>
      <w:r w:rsidR="002F5E24" w:rsidRPr="004D4335">
        <w:rPr>
          <w:rFonts w:cstheme="minorHAnsi"/>
        </w:rPr>
        <w:t>r t</w:t>
      </w:r>
      <w:r w:rsidR="00947838" w:rsidRPr="004D4335">
        <w:rPr>
          <w:rFonts w:cstheme="minorHAnsi"/>
        </w:rPr>
        <w:t>ë</w:t>
      </w:r>
      <w:r w:rsidR="002F5E24" w:rsidRPr="004D4335">
        <w:rPr>
          <w:rFonts w:cstheme="minorHAnsi"/>
        </w:rPr>
        <w:t xml:space="preserve"> mb</w:t>
      </w:r>
      <w:r w:rsidR="00947838" w:rsidRPr="004D4335">
        <w:rPr>
          <w:rFonts w:cstheme="minorHAnsi"/>
        </w:rPr>
        <w:t>ë</w:t>
      </w:r>
      <w:r w:rsidR="002F5E24" w:rsidRPr="004D4335">
        <w:rPr>
          <w:rFonts w:cstheme="minorHAnsi"/>
        </w:rPr>
        <w:t>shtetur k</w:t>
      </w:r>
      <w:r w:rsidR="00947838" w:rsidRPr="004D4335">
        <w:rPr>
          <w:rFonts w:cstheme="minorHAnsi"/>
        </w:rPr>
        <w:t>ë</w:t>
      </w:r>
      <w:r w:rsidR="002F5E24" w:rsidRPr="004D4335">
        <w:rPr>
          <w:rFonts w:cstheme="minorHAnsi"/>
        </w:rPr>
        <w:t>shillimin dhe orientimin p</w:t>
      </w:r>
      <w:r w:rsidR="00947838" w:rsidRPr="004D4335">
        <w:rPr>
          <w:rFonts w:cstheme="minorHAnsi"/>
        </w:rPr>
        <w:t>ë</w:t>
      </w:r>
      <w:r w:rsidR="002F5E24" w:rsidRPr="004D4335">
        <w:rPr>
          <w:rFonts w:cstheme="minorHAnsi"/>
        </w:rPr>
        <w:t>r karrier</w:t>
      </w:r>
      <w:r w:rsidR="00947838" w:rsidRPr="004D4335">
        <w:rPr>
          <w:rFonts w:cstheme="minorHAnsi"/>
        </w:rPr>
        <w:t>ë</w:t>
      </w:r>
      <w:r w:rsidR="002F5E24" w:rsidRPr="004D4335">
        <w:rPr>
          <w:rFonts w:cstheme="minorHAnsi"/>
        </w:rPr>
        <w:t>, si dhe p</w:t>
      </w:r>
      <w:r w:rsidR="00947838" w:rsidRPr="004D4335">
        <w:rPr>
          <w:rFonts w:cstheme="minorHAnsi"/>
        </w:rPr>
        <w:t>ë</w:t>
      </w:r>
      <w:r w:rsidR="002F5E24" w:rsidRPr="004D4335">
        <w:rPr>
          <w:rFonts w:cstheme="minorHAnsi"/>
        </w:rPr>
        <w:t>r t</w:t>
      </w:r>
      <w:r w:rsidR="00947838" w:rsidRPr="004D4335">
        <w:rPr>
          <w:rFonts w:cstheme="minorHAnsi"/>
        </w:rPr>
        <w:t>ë</w:t>
      </w:r>
      <w:r w:rsidR="002F5E24" w:rsidRPr="004D4335">
        <w:rPr>
          <w:rFonts w:cstheme="minorHAnsi"/>
        </w:rPr>
        <w:t xml:space="preserve"> rafinuar masat. </w:t>
      </w:r>
    </w:p>
    <w:p w14:paraId="62FF7FF9" w14:textId="1665F244" w:rsidR="008D2C8A" w:rsidRPr="004D4335" w:rsidRDefault="002F5E24" w:rsidP="002F5E24">
      <w:pPr>
        <w:spacing w:before="120" w:after="120" w:line="300" w:lineRule="exact"/>
        <w:jc w:val="both"/>
        <w:rPr>
          <w:rFonts w:cstheme="minorHAnsi"/>
        </w:rPr>
      </w:pPr>
      <w:r w:rsidRPr="004D4335">
        <w:rPr>
          <w:rFonts w:cstheme="minorHAnsi"/>
        </w:rPr>
        <w:t>Sistemi i analiz</w:t>
      </w:r>
      <w:r w:rsidR="00947838" w:rsidRPr="004D4335">
        <w:rPr>
          <w:rFonts w:cstheme="minorHAnsi"/>
        </w:rPr>
        <w:t>ë</w:t>
      </w:r>
      <w:r w:rsidRPr="004D4335">
        <w:rPr>
          <w:rFonts w:cstheme="minorHAnsi"/>
        </w:rPr>
        <w:t>s do t</w:t>
      </w:r>
      <w:r w:rsidR="00947838" w:rsidRPr="004D4335">
        <w:rPr>
          <w:rFonts w:cstheme="minorHAnsi"/>
        </w:rPr>
        <w:t>ë</w:t>
      </w:r>
      <w:r w:rsidRPr="004D4335">
        <w:rPr>
          <w:rFonts w:cstheme="minorHAnsi"/>
        </w:rPr>
        <w:t xml:space="preserve"> nd</w:t>
      </w:r>
      <w:r w:rsidR="00947838" w:rsidRPr="004D4335">
        <w:rPr>
          <w:rFonts w:cstheme="minorHAnsi"/>
        </w:rPr>
        <w:t>ë</w:t>
      </w:r>
      <w:r w:rsidRPr="004D4335">
        <w:rPr>
          <w:rFonts w:cstheme="minorHAnsi"/>
        </w:rPr>
        <w:t>rtohet duke konsoliduar zhvillimet aktuale t</w:t>
      </w:r>
      <w:r w:rsidR="00947838" w:rsidRPr="004D4335">
        <w:rPr>
          <w:rFonts w:cstheme="minorHAnsi"/>
        </w:rPr>
        <w:t>ë</w:t>
      </w:r>
      <w:r w:rsidRPr="004D4335">
        <w:rPr>
          <w:rFonts w:cstheme="minorHAnsi"/>
        </w:rPr>
        <w:t xml:space="preserve"> AKPA. Me fjal</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tjera, do 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rforcoj</w:t>
      </w:r>
      <w:r w:rsidR="00947838" w:rsidRPr="004D4335">
        <w:rPr>
          <w:rFonts w:cstheme="minorHAnsi"/>
        </w:rPr>
        <w:t>ë</w:t>
      </w:r>
      <w:r w:rsidRPr="004D4335">
        <w:rPr>
          <w:rFonts w:cstheme="minorHAnsi"/>
        </w:rPr>
        <w:t xml:space="preserve"> analiz</w:t>
      </w:r>
      <w:r w:rsidR="00947838" w:rsidRPr="004D4335">
        <w:rPr>
          <w:rFonts w:cstheme="minorHAnsi"/>
        </w:rPr>
        <w:t>ë</w:t>
      </w:r>
      <w:r w:rsidRPr="004D4335">
        <w:rPr>
          <w:rFonts w:cstheme="minorHAnsi"/>
        </w:rPr>
        <w:t>n e tregut rajonal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 (nj</w:t>
      </w:r>
      <w:r w:rsidR="00947838" w:rsidRPr="004D4335">
        <w:rPr>
          <w:rFonts w:cstheme="minorHAnsi"/>
        </w:rPr>
        <w:t>ë</w:t>
      </w:r>
      <w:r w:rsidRPr="004D4335">
        <w:rPr>
          <w:rFonts w:cstheme="minorHAnsi"/>
        </w:rPr>
        <w:t xml:space="preserve"> projekt pilot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realizuar tashm</w:t>
      </w:r>
      <w:r w:rsidR="00947838" w:rsidRPr="004D4335">
        <w:rPr>
          <w:rFonts w:cstheme="minorHAnsi"/>
        </w:rPr>
        <w:t>ë</w:t>
      </w:r>
      <w:r w:rsidRPr="004D4335">
        <w:rPr>
          <w:rFonts w:cstheme="minorHAnsi"/>
        </w:rPr>
        <w:t xml:space="preserve"> n</w:t>
      </w:r>
      <w:r w:rsidR="00947838" w:rsidRPr="004D4335">
        <w:rPr>
          <w:rFonts w:cstheme="minorHAnsi"/>
        </w:rPr>
        <w:t>ë</w:t>
      </w:r>
      <w:r w:rsidRPr="004D4335">
        <w:rPr>
          <w:rFonts w:cstheme="minorHAnsi"/>
        </w:rPr>
        <w:t xml:space="preserve"> Elbasan) si dhe observatorin e tregut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 Ky i fundit do t</w:t>
      </w:r>
      <w:r w:rsidR="00947838" w:rsidRPr="004D4335">
        <w:rPr>
          <w:rFonts w:cstheme="minorHAnsi"/>
        </w:rPr>
        <w:t>ë</w:t>
      </w:r>
      <w:r w:rsidRPr="004D4335">
        <w:rPr>
          <w:rFonts w:cstheme="minorHAnsi"/>
        </w:rPr>
        <w:t xml:space="preserve"> nd</w:t>
      </w:r>
      <w:r w:rsidR="00947838" w:rsidRPr="004D4335">
        <w:rPr>
          <w:rFonts w:cstheme="minorHAnsi"/>
        </w:rPr>
        <w:t>ë</w:t>
      </w:r>
      <w:r w:rsidRPr="004D4335">
        <w:rPr>
          <w:rFonts w:cstheme="minorHAnsi"/>
        </w:rPr>
        <w:t>rtohet mbi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nat aktuale administrative dhe anketore, si edhe mbi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nat makro q</w:t>
      </w:r>
      <w:r w:rsidR="00947838" w:rsidRPr="004D4335">
        <w:rPr>
          <w:rFonts w:cstheme="minorHAnsi"/>
        </w:rPr>
        <w:t>ë</w:t>
      </w:r>
      <w:r w:rsidRPr="004D4335">
        <w:rPr>
          <w:rFonts w:cstheme="minorHAnsi"/>
        </w:rPr>
        <w:t xml:space="preserve"> mund</w:t>
      </w:r>
      <w:r w:rsidR="00947838" w:rsidRPr="004D4335">
        <w:rPr>
          <w:rFonts w:cstheme="minorHAnsi"/>
        </w:rPr>
        <w:t>ë</w:t>
      </w:r>
      <w:r w:rsidRPr="004D4335">
        <w:rPr>
          <w:rFonts w:cstheme="minorHAnsi"/>
        </w:rPr>
        <w:t>sojn</w:t>
      </w:r>
      <w:r w:rsidR="00947838" w:rsidRPr="004D4335">
        <w:rPr>
          <w:rFonts w:cstheme="minorHAnsi"/>
        </w:rPr>
        <w:t>ë</w:t>
      </w:r>
      <w:r w:rsidRPr="004D4335">
        <w:rPr>
          <w:rFonts w:cstheme="minorHAnsi"/>
        </w:rPr>
        <w:t xml:space="preserve"> panoram</w:t>
      </w:r>
      <w:r w:rsidR="00947838" w:rsidRPr="004D4335">
        <w:rPr>
          <w:rFonts w:cstheme="minorHAnsi"/>
        </w:rPr>
        <w:t>ë</w:t>
      </w:r>
      <w:r w:rsidRPr="004D4335">
        <w:rPr>
          <w:rFonts w:cstheme="minorHAnsi"/>
        </w:rPr>
        <w:t>n e zhvillimeve makro n</w:t>
      </w:r>
      <w:r w:rsidR="00947838" w:rsidRPr="004D4335">
        <w:rPr>
          <w:rFonts w:cstheme="minorHAnsi"/>
        </w:rPr>
        <w:t>ë</w:t>
      </w:r>
      <w:r w:rsidRPr="004D4335">
        <w:rPr>
          <w:rFonts w:cstheme="minorHAnsi"/>
        </w:rPr>
        <w:t xml:space="preserve"> tregun e pun</w:t>
      </w:r>
      <w:r w:rsidR="00947838" w:rsidRPr="004D4335">
        <w:rPr>
          <w:rFonts w:cstheme="minorHAnsi"/>
        </w:rPr>
        <w:t>ë</w:t>
      </w:r>
      <w:r w:rsidRPr="004D4335">
        <w:rPr>
          <w:rFonts w:cstheme="minorHAnsi"/>
        </w:rPr>
        <w:t>s dhe n</w:t>
      </w:r>
      <w:r w:rsidR="00947838" w:rsidRPr="004D4335">
        <w:rPr>
          <w:rFonts w:cstheme="minorHAnsi"/>
        </w:rPr>
        <w:t>ë</w:t>
      </w:r>
      <w:r w:rsidRPr="004D4335">
        <w:rPr>
          <w:rFonts w:cstheme="minorHAnsi"/>
        </w:rPr>
        <w:t xml:space="preserve"> sektor</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ndrysh</w:t>
      </w:r>
      <w:r w:rsidR="00947838" w:rsidRPr="004D4335">
        <w:rPr>
          <w:rFonts w:cstheme="minorHAnsi"/>
        </w:rPr>
        <w:t>ë</w:t>
      </w:r>
      <w:r w:rsidRPr="004D4335">
        <w:rPr>
          <w:rFonts w:cstheme="minorHAnsi"/>
        </w:rPr>
        <w:t>m t</w:t>
      </w:r>
      <w:r w:rsidR="00947838" w:rsidRPr="004D4335">
        <w:rPr>
          <w:rFonts w:cstheme="minorHAnsi"/>
        </w:rPr>
        <w:t>ë</w:t>
      </w:r>
      <w:r w:rsidRPr="004D4335">
        <w:rPr>
          <w:rFonts w:cstheme="minorHAnsi"/>
        </w:rPr>
        <w:t xml:space="preserve"> ekonomis</w:t>
      </w:r>
      <w:r w:rsidR="00947838" w:rsidRPr="004D4335">
        <w:rPr>
          <w:rFonts w:cstheme="minorHAnsi"/>
        </w:rPr>
        <w:t>ë</w:t>
      </w:r>
      <w:r w:rsidRPr="004D4335">
        <w:rPr>
          <w:rFonts w:cstheme="minorHAnsi"/>
        </w:rPr>
        <w:t>. 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m</w:t>
      </w:r>
      <w:r w:rsidR="00947838" w:rsidRPr="004D4335">
        <w:rPr>
          <w:rFonts w:cstheme="minorHAnsi"/>
        </w:rPr>
        <w:t>ë</w:t>
      </w:r>
      <w:r w:rsidRPr="004D4335">
        <w:rPr>
          <w:rFonts w:cstheme="minorHAnsi"/>
        </w:rPr>
        <w:t>nyr</w:t>
      </w:r>
      <w:r w:rsidR="00947838" w:rsidRPr="004D4335">
        <w:rPr>
          <w:rFonts w:cstheme="minorHAnsi"/>
        </w:rPr>
        <w:t>ë</w:t>
      </w:r>
      <w:r w:rsidRPr="004D4335">
        <w:rPr>
          <w:rFonts w:cstheme="minorHAnsi"/>
        </w:rPr>
        <w:t>, sistemi do t</w:t>
      </w:r>
      <w:r w:rsidR="00947838" w:rsidRPr="004D4335">
        <w:rPr>
          <w:rFonts w:cstheme="minorHAnsi"/>
        </w:rPr>
        <w:t>ë</w:t>
      </w:r>
      <w:r w:rsidRPr="004D4335">
        <w:rPr>
          <w:rFonts w:cstheme="minorHAnsi"/>
        </w:rPr>
        <w:t xml:space="preserve"> nd</w:t>
      </w:r>
      <w:r w:rsidR="00947838" w:rsidRPr="004D4335">
        <w:rPr>
          <w:rFonts w:cstheme="minorHAnsi"/>
        </w:rPr>
        <w:t>ë</w:t>
      </w:r>
      <w:r w:rsidRPr="004D4335">
        <w:rPr>
          <w:rFonts w:cstheme="minorHAnsi"/>
        </w:rPr>
        <w:t>rthur</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nat e tregut t</w:t>
      </w:r>
      <w:r w:rsidR="00947838" w:rsidRPr="004D4335">
        <w:rPr>
          <w:rFonts w:cstheme="minorHAnsi"/>
        </w:rPr>
        <w:t>ë</w:t>
      </w:r>
      <w:r w:rsidRPr="004D4335">
        <w:rPr>
          <w:rFonts w:cstheme="minorHAnsi"/>
        </w:rPr>
        <w:t xml:space="preserve"> pun</w:t>
      </w:r>
      <w:r w:rsidR="00947838" w:rsidRPr="004D4335">
        <w:rPr>
          <w:rFonts w:cstheme="minorHAnsi"/>
        </w:rPr>
        <w:t>ë</w:t>
      </w:r>
      <w:r w:rsidRPr="004D4335">
        <w:rPr>
          <w:rFonts w:cstheme="minorHAnsi"/>
        </w:rPr>
        <w:t>s n</w:t>
      </w:r>
      <w:r w:rsidR="00947838" w:rsidRPr="004D4335">
        <w:rPr>
          <w:rFonts w:cstheme="minorHAnsi"/>
        </w:rPr>
        <w:t>ë</w:t>
      </w:r>
      <w:r w:rsidRPr="004D4335">
        <w:rPr>
          <w:rFonts w:cstheme="minorHAnsi"/>
        </w:rPr>
        <w:t xml:space="preserve"> nivel komb</w:t>
      </w:r>
      <w:r w:rsidR="00947838" w:rsidRPr="004D4335">
        <w:rPr>
          <w:rFonts w:cstheme="minorHAnsi"/>
        </w:rPr>
        <w:t>ë</w:t>
      </w:r>
      <w:r w:rsidRPr="004D4335">
        <w:rPr>
          <w:rFonts w:cstheme="minorHAnsi"/>
        </w:rPr>
        <w:t>tar, me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nat n</w:t>
      </w:r>
      <w:r w:rsidR="00947838" w:rsidRPr="004D4335">
        <w:rPr>
          <w:rFonts w:cstheme="minorHAnsi"/>
        </w:rPr>
        <w:t>ë</w:t>
      </w:r>
      <w:r w:rsidRPr="004D4335">
        <w:rPr>
          <w:rFonts w:cstheme="minorHAnsi"/>
        </w:rPr>
        <w:t xml:space="preserve"> nivel rajonal q</w:t>
      </w:r>
      <w:r w:rsidR="00947838" w:rsidRPr="004D4335">
        <w:rPr>
          <w:rFonts w:cstheme="minorHAnsi"/>
        </w:rPr>
        <w:t>ë</w:t>
      </w:r>
      <w:r w:rsidRPr="004D4335">
        <w:rPr>
          <w:rFonts w:cstheme="minorHAnsi"/>
        </w:rPr>
        <w:t xml:space="preserve"> pikasin tendencat rajonale/vendore sipas profilit/specializimit prodhues t</w:t>
      </w:r>
      <w:r w:rsidR="00947838" w:rsidRPr="004D4335">
        <w:rPr>
          <w:rFonts w:cstheme="minorHAnsi"/>
        </w:rPr>
        <w:t>ë</w:t>
      </w:r>
      <w:r w:rsidRPr="004D4335">
        <w:rPr>
          <w:rFonts w:cstheme="minorHAnsi"/>
        </w:rPr>
        <w:t xml:space="preserve"> secilit rajon</w:t>
      </w:r>
      <w:r w:rsidR="008D2C8A" w:rsidRPr="004D4335">
        <w:rPr>
          <w:rFonts w:cstheme="minorHAnsi"/>
        </w:rPr>
        <w:t>.</w:t>
      </w:r>
    </w:p>
    <w:p w14:paraId="7EDD6D83" w14:textId="77777777" w:rsidR="008D2C8A" w:rsidRPr="004D4335" w:rsidRDefault="008D2C8A" w:rsidP="008D2C8A">
      <w:pPr>
        <w:spacing w:after="200" w:line="276" w:lineRule="auto"/>
        <w:rPr>
          <w:rFonts w:ascii="Calibri Light" w:hAnsi="Calibri Light" w:cs="Calibri Light"/>
          <w:i/>
          <w:iCs/>
          <w:color w:val="4C4635" w:themeColor="text2" w:themeShade="BF"/>
        </w:rPr>
      </w:pPr>
      <w:r w:rsidRPr="004D4335">
        <w:rPr>
          <w:rFonts w:ascii="Calibri Light" w:hAnsi="Calibri Light" w:cs="Calibri Light"/>
          <w:i/>
          <w:iCs/>
        </w:rPr>
        <w:br w:type="page"/>
      </w:r>
    </w:p>
    <w:p w14:paraId="0FBF36AD" w14:textId="1FC543EA" w:rsidR="008D2C8A" w:rsidRPr="004D4335" w:rsidRDefault="008D2C8A" w:rsidP="00E11C95">
      <w:pPr>
        <w:pStyle w:val="Caption"/>
        <w:jc w:val="center"/>
        <w:rPr>
          <w:rFonts w:cstheme="minorHAnsi"/>
          <w:b w:val="0"/>
          <w:bCs w:val="0"/>
          <w:i/>
          <w:iCs/>
          <w:color w:val="auto"/>
          <w:sz w:val="22"/>
          <w:szCs w:val="22"/>
        </w:rPr>
      </w:pPr>
    </w:p>
    <w:tbl>
      <w:tblPr>
        <w:tblW w:w="53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922"/>
        <w:gridCol w:w="1301"/>
        <w:gridCol w:w="983"/>
        <w:gridCol w:w="1416"/>
        <w:gridCol w:w="1428"/>
        <w:gridCol w:w="1495"/>
      </w:tblGrid>
      <w:tr w:rsidR="00276176" w:rsidRPr="004D4335" w14:paraId="27E7CAFA" w14:textId="77777777" w:rsidTr="00276176">
        <w:trPr>
          <w:cantSplit/>
          <w:tblHeader/>
          <w:jc w:val="center"/>
        </w:trPr>
        <w:tc>
          <w:tcPr>
            <w:tcW w:w="5000" w:type="pct"/>
            <w:gridSpan w:val="7"/>
            <w:tcBorders>
              <w:top w:val="nil"/>
              <w:left w:val="nil"/>
              <w:bottom w:val="single" w:sz="4" w:space="0" w:color="auto"/>
              <w:right w:val="nil"/>
            </w:tcBorders>
            <w:shd w:val="clear" w:color="auto" w:fill="auto"/>
            <w:vAlign w:val="center"/>
          </w:tcPr>
          <w:p w14:paraId="6FF8692D" w14:textId="25320B13" w:rsidR="00276176" w:rsidRPr="004D4335" w:rsidRDefault="00276176" w:rsidP="00276176">
            <w:pPr>
              <w:pStyle w:val="Caption"/>
              <w:jc w:val="center"/>
              <w:rPr>
                <w:rFonts w:cstheme="minorHAnsi"/>
                <w:b w:val="0"/>
                <w:bCs w:val="0"/>
                <w:i/>
                <w:iCs/>
                <w:color w:val="auto"/>
                <w:sz w:val="22"/>
                <w:szCs w:val="22"/>
              </w:rPr>
            </w:pPr>
            <w:bookmarkStart w:id="43" w:name="_Toc110196903"/>
            <w:bookmarkStart w:id="44" w:name="_Hlk111636277"/>
            <w:r w:rsidRPr="004D4335">
              <w:rPr>
                <w:rFonts w:cstheme="minorHAnsi"/>
                <w:b w:val="0"/>
                <w:bCs w:val="0"/>
                <w:i/>
                <w:iCs/>
                <w:color w:val="auto"/>
                <w:sz w:val="22"/>
                <w:szCs w:val="22"/>
              </w:rPr>
              <w:t>Tab</w:t>
            </w:r>
            <w:r w:rsidR="004454A3" w:rsidRPr="004D4335">
              <w:rPr>
                <w:rFonts w:cstheme="minorHAnsi"/>
                <w:b w:val="0"/>
                <w:bCs w:val="0"/>
                <w:i/>
                <w:iCs/>
                <w:color w:val="auto"/>
                <w:sz w:val="22"/>
                <w:szCs w:val="22"/>
              </w:rPr>
              <w:t>e</w:t>
            </w:r>
            <w:r w:rsidRPr="004D4335">
              <w:rPr>
                <w:rFonts w:cstheme="minorHAnsi"/>
                <w:b w:val="0"/>
                <w:bCs w:val="0"/>
                <w:i/>
                <w:iCs/>
                <w:color w:val="auto"/>
                <w:sz w:val="22"/>
                <w:szCs w:val="22"/>
              </w:rPr>
              <w:t>l</w:t>
            </w:r>
            <w:r w:rsidR="004454A3" w:rsidRPr="004D4335">
              <w:rPr>
                <w:rFonts w:cstheme="minorHAnsi"/>
                <w:b w:val="0"/>
                <w:bCs w:val="0"/>
                <w:i/>
                <w:iCs/>
                <w:color w:val="auto"/>
                <w:sz w:val="22"/>
                <w:szCs w:val="22"/>
              </w:rPr>
              <w:t>a</w:t>
            </w:r>
            <w:r w:rsidRPr="004D4335">
              <w:rPr>
                <w:rFonts w:cstheme="minorHAnsi"/>
                <w:b w:val="0"/>
                <w:bCs w:val="0"/>
                <w:i/>
                <w:iCs/>
                <w:color w:val="auto"/>
                <w:sz w:val="22"/>
                <w:szCs w:val="22"/>
              </w:rPr>
              <w:t xml:space="preserve"> </w:t>
            </w:r>
            <w:r w:rsidRPr="004D4335">
              <w:rPr>
                <w:rFonts w:cstheme="minorHAnsi"/>
                <w:b w:val="0"/>
                <w:bCs w:val="0"/>
                <w:i/>
                <w:iCs/>
                <w:color w:val="auto"/>
                <w:sz w:val="22"/>
                <w:szCs w:val="22"/>
              </w:rPr>
              <w:fldChar w:fldCharType="begin"/>
            </w:r>
            <w:r w:rsidRPr="004D4335">
              <w:rPr>
                <w:rFonts w:cstheme="minorHAnsi"/>
                <w:b w:val="0"/>
                <w:bCs w:val="0"/>
                <w:i/>
                <w:iCs/>
                <w:color w:val="auto"/>
                <w:sz w:val="22"/>
                <w:szCs w:val="22"/>
              </w:rPr>
              <w:instrText xml:space="preserve"> SEQ Table \* ARABIC </w:instrText>
            </w:r>
            <w:r w:rsidRPr="004D4335">
              <w:rPr>
                <w:rFonts w:cstheme="minorHAnsi"/>
                <w:b w:val="0"/>
                <w:bCs w:val="0"/>
                <w:i/>
                <w:iCs/>
                <w:color w:val="auto"/>
                <w:sz w:val="22"/>
                <w:szCs w:val="22"/>
              </w:rPr>
              <w:fldChar w:fldCharType="separate"/>
            </w:r>
            <w:r w:rsidR="006046D0">
              <w:rPr>
                <w:rFonts w:cstheme="minorHAnsi"/>
                <w:b w:val="0"/>
                <w:bCs w:val="0"/>
                <w:i/>
                <w:iCs/>
                <w:noProof/>
                <w:color w:val="auto"/>
                <w:sz w:val="22"/>
                <w:szCs w:val="22"/>
              </w:rPr>
              <w:t>6</w:t>
            </w:r>
            <w:r w:rsidRPr="004D4335">
              <w:rPr>
                <w:rFonts w:cstheme="minorHAnsi"/>
                <w:b w:val="0"/>
                <w:bCs w:val="0"/>
                <w:i/>
                <w:iCs/>
                <w:color w:val="auto"/>
                <w:sz w:val="22"/>
                <w:szCs w:val="22"/>
              </w:rPr>
              <w:fldChar w:fldCharType="end"/>
            </w:r>
            <w:r w:rsidRPr="004D4335">
              <w:rPr>
                <w:rFonts w:cstheme="minorHAnsi"/>
                <w:b w:val="0"/>
                <w:bCs w:val="0"/>
                <w:i/>
                <w:iCs/>
                <w:color w:val="auto"/>
                <w:sz w:val="22"/>
                <w:szCs w:val="22"/>
              </w:rPr>
              <w:t xml:space="preserve">. </w:t>
            </w:r>
            <w:r w:rsidR="004454A3" w:rsidRPr="004D4335">
              <w:rPr>
                <w:rFonts w:cstheme="minorHAnsi"/>
                <w:b w:val="0"/>
                <w:bCs w:val="0"/>
                <w:i/>
                <w:iCs/>
                <w:color w:val="auto"/>
                <w:sz w:val="22"/>
                <w:szCs w:val="22"/>
              </w:rPr>
              <w:t xml:space="preserve">Reformat dhe nismat kryesore për të identifikuar grupet e synuara, shërbimet aktuale dhe nevojat për aftësi, si dhe për </w:t>
            </w:r>
            <w:r w:rsidR="00043447" w:rsidRPr="004D4335">
              <w:rPr>
                <w:rFonts w:cstheme="minorHAnsi"/>
                <w:b w:val="0"/>
                <w:bCs w:val="0"/>
                <w:i/>
                <w:iCs/>
                <w:color w:val="auto"/>
                <w:sz w:val="22"/>
                <w:szCs w:val="22"/>
              </w:rPr>
              <w:t>parandalimin</w:t>
            </w:r>
            <w:r w:rsidR="004454A3" w:rsidRPr="004D4335">
              <w:rPr>
                <w:rFonts w:cstheme="minorHAnsi"/>
                <w:b w:val="0"/>
                <w:bCs w:val="0"/>
                <w:i/>
                <w:iCs/>
                <w:color w:val="auto"/>
                <w:sz w:val="22"/>
                <w:szCs w:val="22"/>
              </w:rPr>
              <w:t xml:space="preserve"> përmes gjurmimit dhe sistemeve të paralajmërimit të hershëm</w:t>
            </w:r>
            <w:bookmarkEnd w:id="43"/>
          </w:p>
        </w:tc>
      </w:tr>
      <w:bookmarkEnd w:id="44"/>
      <w:tr w:rsidR="002B7F95" w:rsidRPr="004D4335" w14:paraId="7887A749" w14:textId="77777777" w:rsidTr="00A50377">
        <w:trPr>
          <w:cantSplit/>
          <w:tblHeader/>
          <w:jc w:val="center"/>
        </w:trPr>
        <w:tc>
          <w:tcPr>
            <w:tcW w:w="817" w:type="pct"/>
            <w:tcBorders>
              <w:top w:val="single" w:sz="4" w:space="0" w:color="auto"/>
              <w:bottom w:val="single" w:sz="4" w:space="0" w:color="auto"/>
            </w:tcBorders>
            <w:shd w:val="clear" w:color="auto" w:fill="DFDCB7" w:themeFill="background2"/>
            <w:vAlign w:val="center"/>
          </w:tcPr>
          <w:p w14:paraId="35A13688" w14:textId="32A0DC13" w:rsidR="004454A3" w:rsidRPr="004D4335" w:rsidRDefault="004454A3" w:rsidP="004454A3">
            <w:pPr>
              <w:spacing w:after="0" w:line="240" w:lineRule="auto"/>
              <w:jc w:val="center"/>
              <w:rPr>
                <w:rFonts w:cstheme="minorHAnsi"/>
                <w:b/>
                <w:sz w:val="20"/>
                <w:szCs w:val="20"/>
              </w:rPr>
            </w:pPr>
            <w:r w:rsidRPr="004D4335">
              <w:rPr>
                <w:rFonts w:cstheme="minorHAnsi"/>
                <w:b/>
                <w:sz w:val="20"/>
                <w:szCs w:val="20"/>
              </w:rPr>
              <w:t>Emërtimi i reformës/nismës</w:t>
            </w:r>
          </w:p>
        </w:tc>
        <w:tc>
          <w:tcPr>
            <w:tcW w:w="941" w:type="pct"/>
            <w:tcBorders>
              <w:top w:val="single" w:sz="4" w:space="0" w:color="auto"/>
              <w:bottom w:val="single" w:sz="4" w:space="0" w:color="auto"/>
            </w:tcBorders>
            <w:shd w:val="clear" w:color="auto" w:fill="DFDCB7" w:themeFill="background2"/>
            <w:vAlign w:val="center"/>
          </w:tcPr>
          <w:p w14:paraId="04B5D547" w14:textId="6835F0E5" w:rsidR="004454A3" w:rsidRPr="004D4335" w:rsidRDefault="004454A3" w:rsidP="004454A3">
            <w:pPr>
              <w:spacing w:after="0" w:line="240" w:lineRule="auto"/>
              <w:jc w:val="center"/>
              <w:rPr>
                <w:rFonts w:cstheme="minorHAnsi"/>
                <w:b/>
                <w:sz w:val="20"/>
                <w:szCs w:val="20"/>
              </w:rPr>
            </w:pPr>
            <w:r w:rsidRPr="004D4335">
              <w:rPr>
                <w:rFonts w:cstheme="minorHAnsi"/>
                <w:b/>
                <w:sz w:val="20"/>
                <w:szCs w:val="20"/>
              </w:rPr>
              <w:t>Objektivi(at) kyç</w:t>
            </w:r>
          </w:p>
        </w:tc>
        <w:tc>
          <w:tcPr>
            <w:tcW w:w="637" w:type="pct"/>
            <w:tcBorders>
              <w:top w:val="single" w:sz="4" w:space="0" w:color="auto"/>
              <w:bottom w:val="single" w:sz="4" w:space="0" w:color="auto"/>
            </w:tcBorders>
            <w:shd w:val="clear" w:color="auto" w:fill="DFDCB7" w:themeFill="background2"/>
            <w:vAlign w:val="center"/>
          </w:tcPr>
          <w:p w14:paraId="4EC3BE6A" w14:textId="3457C2D3" w:rsidR="004454A3" w:rsidRPr="004D4335" w:rsidRDefault="004454A3" w:rsidP="004454A3">
            <w:pPr>
              <w:spacing w:after="0" w:line="240" w:lineRule="auto"/>
              <w:jc w:val="center"/>
              <w:rPr>
                <w:rFonts w:cstheme="minorHAnsi"/>
                <w:b/>
                <w:sz w:val="20"/>
                <w:szCs w:val="20"/>
              </w:rPr>
            </w:pPr>
            <w:r w:rsidRPr="004D4335">
              <w:rPr>
                <w:rFonts w:cstheme="minorHAnsi"/>
                <w:b/>
                <w:sz w:val="20"/>
                <w:szCs w:val="20"/>
              </w:rPr>
              <w:t>Grupi i synuar, përfshi nr. e personave (nëse ka)</w:t>
            </w:r>
          </w:p>
        </w:tc>
        <w:tc>
          <w:tcPr>
            <w:tcW w:w="481" w:type="pct"/>
            <w:tcBorders>
              <w:top w:val="single" w:sz="4" w:space="0" w:color="auto"/>
              <w:bottom w:val="single" w:sz="4" w:space="0" w:color="auto"/>
            </w:tcBorders>
            <w:shd w:val="clear" w:color="auto" w:fill="DFDCB7" w:themeFill="background2"/>
            <w:vAlign w:val="center"/>
          </w:tcPr>
          <w:p w14:paraId="466CB622" w14:textId="01CAD0C8" w:rsidR="004454A3" w:rsidRPr="004D4335" w:rsidRDefault="0033006C" w:rsidP="004454A3">
            <w:pPr>
              <w:spacing w:after="0" w:line="240" w:lineRule="auto"/>
              <w:jc w:val="center"/>
              <w:rPr>
                <w:rFonts w:cstheme="minorHAnsi"/>
                <w:b/>
                <w:sz w:val="20"/>
                <w:szCs w:val="20"/>
              </w:rPr>
            </w:pPr>
            <w:r w:rsidRPr="004D4335">
              <w:rPr>
                <w:rFonts w:cstheme="minorHAnsi"/>
                <w:b/>
                <w:sz w:val="20"/>
                <w:szCs w:val="20"/>
              </w:rPr>
              <w:t>Niveli</w:t>
            </w:r>
          </w:p>
        </w:tc>
        <w:tc>
          <w:tcPr>
            <w:tcW w:w="693" w:type="pct"/>
            <w:tcBorders>
              <w:top w:val="single" w:sz="4" w:space="0" w:color="auto"/>
              <w:bottom w:val="single" w:sz="4" w:space="0" w:color="auto"/>
            </w:tcBorders>
            <w:shd w:val="clear" w:color="auto" w:fill="DFDCB7" w:themeFill="background2"/>
            <w:vAlign w:val="center"/>
          </w:tcPr>
          <w:p w14:paraId="53941715" w14:textId="4539F358" w:rsidR="004454A3" w:rsidRPr="004D4335" w:rsidRDefault="004454A3" w:rsidP="004454A3">
            <w:pPr>
              <w:spacing w:after="0" w:line="240" w:lineRule="auto"/>
              <w:jc w:val="center"/>
              <w:rPr>
                <w:rFonts w:cstheme="minorHAnsi"/>
                <w:b/>
                <w:sz w:val="20"/>
                <w:szCs w:val="20"/>
              </w:rPr>
            </w:pPr>
            <w:r w:rsidRPr="004D4335">
              <w:rPr>
                <w:rFonts w:cstheme="minorHAnsi"/>
                <w:b/>
                <w:sz w:val="20"/>
                <w:szCs w:val="20"/>
              </w:rPr>
              <w:t>Emri dhe roli i organizatës lider dhe partnerët bashkëpunues</w:t>
            </w:r>
          </w:p>
        </w:tc>
        <w:tc>
          <w:tcPr>
            <w:tcW w:w="699" w:type="pct"/>
            <w:tcBorders>
              <w:top w:val="single" w:sz="4" w:space="0" w:color="auto"/>
              <w:bottom w:val="single" w:sz="4" w:space="0" w:color="auto"/>
            </w:tcBorders>
            <w:shd w:val="clear" w:color="auto" w:fill="DFDCB7" w:themeFill="background2"/>
            <w:vAlign w:val="center"/>
          </w:tcPr>
          <w:p w14:paraId="73466D92" w14:textId="3DFE07FB" w:rsidR="004454A3" w:rsidRPr="004D4335" w:rsidRDefault="004454A3" w:rsidP="004454A3">
            <w:pPr>
              <w:spacing w:after="0" w:line="240" w:lineRule="auto"/>
              <w:jc w:val="center"/>
              <w:rPr>
                <w:rFonts w:cstheme="minorHAnsi"/>
                <w:b/>
                <w:sz w:val="20"/>
                <w:szCs w:val="20"/>
              </w:rPr>
            </w:pPr>
            <w:r w:rsidRPr="004D4335">
              <w:rPr>
                <w:rFonts w:cstheme="minorHAnsi"/>
                <w:b/>
                <w:sz w:val="20"/>
                <w:szCs w:val="20"/>
              </w:rPr>
              <w:t>Afati i zbatimit</w:t>
            </w:r>
          </w:p>
        </w:tc>
        <w:tc>
          <w:tcPr>
            <w:tcW w:w="732" w:type="pct"/>
            <w:tcBorders>
              <w:top w:val="single" w:sz="4" w:space="0" w:color="auto"/>
              <w:bottom w:val="single" w:sz="4" w:space="0" w:color="auto"/>
            </w:tcBorders>
            <w:shd w:val="clear" w:color="auto" w:fill="DFDCB7" w:themeFill="background2"/>
            <w:vAlign w:val="center"/>
          </w:tcPr>
          <w:p w14:paraId="6FE67E49" w14:textId="3E32C7B5" w:rsidR="004454A3" w:rsidRPr="004D4335" w:rsidRDefault="004454A3" w:rsidP="004454A3">
            <w:pPr>
              <w:spacing w:after="0" w:line="240" w:lineRule="auto"/>
              <w:jc w:val="center"/>
              <w:rPr>
                <w:rFonts w:cstheme="minorHAnsi"/>
                <w:b/>
                <w:sz w:val="20"/>
                <w:szCs w:val="20"/>
              </w:rPr>
            </w:pPr>
            <w:r w:rsidRPr="004D4335">
              <w:rPr>
                <w:rFonts w:cstheme="minorHAnsi"/>
                <w:b/>
                <w:sz w:val="20"/>
                <w:szCs w:val="20"/>
              </w:rPr>
              <w:t>Kostot e zbatimit (nëse ka) dhe burimi i financimit</w:t>
            </w:r>
          </w:p>
        </w:tc>
      </w:tr>
      <w:tr w:rsidR="004454A3" w:rsidRPr="004D4335" w14:paraId="5EAA4398" w14:textId="77777777" w:rsidTr="003663E8">
        <w:trPr>
          <w:jc w:val="center"/>
        </w:trPr>
        <w:tc>
          <w:tcPr>
            <w:tcW w:w="5000" w:type="pct"/>
            <w:gridSpan w:val="7"/>
            <w:tcBorders>
              <w:bottom w:val="single" w:sz="4" w:space="0" w:color="auto"/>
            </w:tcBorders>
            <w:shd w:val="clear" w:color="auto" w:fill="F2F1E2" w:themeFill="background2" w:themeFillTint="66"/>
            <w:vAlign w:val="center"/>
          </w:tcPr>
          <w:p w14:paraId="07298399" w14:textId="0E8F06CE" w:rsidR="004454A3" w:rsidRPr="004D4335" w:rsidRDefault="004454A3" w:rsidP="004454A3">
            <w:pPr>
              <w:spacing w:after="0" w:line="240" w:lineRule="auto"/>
              <w:rPr>
                <w:rFonts w:cstheme="minorHAnsi"/>
                <w:b/>
                <w:sz w:val="18"/>
                <w:szCs w:val="18"/>
              </w:rPr>
            </w:pPr>
            <w:r w:rsidRPr="004D4335">
              <w:rPr>
                <w:rFonts w:cstheme="minorHAnsi"/>
                <w:b/>
                <w:sz w:val="18"/>
                <w:szCs w:val="18"/>
              </w:rPr>
              <w:t>Reformat e planifikuara</w:t>
            </w:r>
          </w:p>
        </w:tc>
      </w:tr>
      <w:tr w:rsidR="002B7F95" w:rsidRPr="004D4335" w14:paraId="5DC26123" w14:textId="77777777" w:rsidTr="00A50377">
        <w:trPr>
          <w:jc w:val="center"/>
        </w:trPr>
        <w:tc>
          <w:tcPr>
            <w:tcW w:w="817" w:type="pct"/>
          </w:tcPr>
          <w:p w14:paraId="44F01534" w14:textId="76A25ED6" w:rsidR="0042546A" w:rsidRPr="004D4335" w:rsidRDefault="0042546A" w:rsidP="0042546A">
            <w:pPr>
              <w:spacing w:after="0" w:line="240" w:lineRule="auto"/>
              <w:rPr>
                <w:rFonts w:cstheme="minorHAnsi"/>
                <w:sz w:val="18"/>
                <w:szCs w:val="18"/>
              </w:rPr>
            </w:pPr>
            <w:bookmarkStart w:id="45" w:name="_Hlk111633480"/>
            <w:r w:rsidRPr="004D4335">
              <w:rPr>
                <w:rFonts w:cstheme="minorHAnsi"/>
                <w:sz w:val="18"/>
                <w:szCs w:val="18"/>
              </w:rPr>
              <w:t>Futja e treguesve shtesë në AFP për karakterizim m</w:t>
            </w:r>
            <w:r w:rsidR="00947838" w:rsidRPr="004D4335">
              <w:rPr>
                <w:rFonts w:cstheme="minorHAnsi"/>
                <w:sz w:val="18"/>
                <w:szCs w:val="18"/>
              </w:rPr>
              <w:t>ë</w:t>
            </w:r>
            <w:r w:rsidRPr="004D4335">
              <w:rPr>
                <w:rFonts w:cstheme="minorHAnsi"/>
                <w:sz w:val="18"/>
                <w:szCs w:val="18"/>
              </w:rPr>
              <w:t xml:space="preserve"> t</w:t>
            </w:r>
            <w:r w:rsidR="00947838" w:rsidRPr="004D4335">
              <w:rPr>
                <w:rFonts w:cstheme="minorHAnsi"/>
                <w:sz w:val="18"/>
                <w:szCs w:val="18"/>
              </w:rPr>
              <w:t>ë</w:t>
            </w:r>
            <w:r w:rsidRPr="004D4335">
              <w:rPr>
                <w:rFonts w:cstheme="minorHAnsi"/>
                <w:sz w:val="18"/>
                <w:szCs w:val="18"/>
              </w:rPr>
              <w:t xml:space="preserve"> mir</w:t>
            </w:r>
            <w:r w:rsidR="00947838" w:rsidRPr="004D4335">
              <w:rPr>
                <w:rFonts w:cstheme="minorHAnsi"/>
                <w:sz w:val="18"/>
                <w:szCs w:val="18"/>
              </w:rPr>
              <w:t>ë</w:t>
            </w:r>
            <w:r w:rsidRPr="004D4335">
              <w:rPr>
                <w:rFonts w:cstheme="minorHAnsi"/>
                <w:sz w:val="18"/>
                <w:szCs w:val="18"/>
              </w:rPr>
              <w:t xml:space="preserve"> t</w:t>
            </w:r>
            <w:r w:rsidR="00947838" w:rsidRPr="004D4335">
              <w:rPr>
                <w:rFonts w:cstheme="minorHAnsi"/>
                <w:sz w:val="18"/>
                <w:szCs w:val="18"/>
              </w:rPr>
              <w:t>ë</w:t>
            </w:r>
            <w:r w:rsidRPr="004D4335">
              <w:rPr>
                <w:rFonts w:cstheme="minorHAnsi"/>
                <w:sz w:val="18"/>
                <w:szCs w:val="18"/>
              </w:rPr>
              <w:t xml:space="preserve"> t</w:t>
            </w:r>
            <w:r w:rsidR="00947838" w:rsidRPr="004D4335">
              <w:rPr>
                <w:rFonts w:cstheme="minorHAnsi"/>
                <w:sz w:val="18"/>
                <w:szCs w:val="18"/>
              </w:rPr>
              <w:t>ë</w:t>
            </w:r>
            <w:r w:rsidRPr="004D4335">
              <w:rPr>
                <w:rFonts w:cstheme="minorHAnsi"/>
                <w:sz w:val="18"/>
                <w:szCs w:val="18"/>
              </w:rPr>
              <w:t xml:space="preserve"> rinjve JAPFP</w:t>
            </w:r>
          </w:p>
        </w:tc>
        <w:tc>
          <w:tcPr>
            <w:tcW w:w="941" w:type="pct"/>
            <w:vAlign w:val="center"/>
          </w:tcPr>
          <w:p w14:paraId="496A56D0" w14:textId="279E8D7C" w:rsidR="0042546A" w:rsidRPr="004D4335" w:rsidRDefault="0042546A" w:rsidP="0042546A">
            <w:pPr>
              <w:spacing w:after="0" w:line="240" w:lineRule="auto"/>
              <w:rPr>
                <w:rFonts w:cstheme="minorHAnsi"/>
                <w:sz w:val="18"/>
                <w:szCs w:val="18"/>
              </w:rPr>
            </w:pPr>
            <w:r w:rsidRPr="004D4335">
              <w:rPr>
                <w:rFonts w:cstheme="minorHAnsi"/>
                <w:sz w:val="18"/>
                <w:szCs w:val="18"/>
              </w:rPr>
              <w:t xml:space="preserve">Karakterizim i hollësishëm dhe periodik i të rinjve </w:t>
            </w:r>
            <w:r w:rsidR="00AC66D1" w:rsidRPr="004D4335">
              <w:rPr>
                <w:rFonts w:cstheme="minorHAnsi"/>
                <w:sz w:val="18"/>
                <w:szCs w:val="18"/>
              </w:rPr>
              <w:t>JAPFP</w:t>
            </w:r>
            <w:r w:rsidRPr="004D4335">
              <w:rPr>
                <w:rFonts w:cstheme="minorHAnsi"/>
                <w:sz w:val="18"/>
                <w:szCs w:val="18"/>
              </w:rPr>
              <w:t>, përfshi variabla që mund</w:t>
            </w:r>
            <w:r w:rsidR="00947838" w:rsidRPr="004D4335">
              <w:rPr>
                <w:rFonts w:cstheme="minorHAnsi"/>
                <w:sz w:val="18"/>
                <w:szCs w:val="18"/>
              </w:rPr>
              <w:t>ë</w:t>
            </w:r>
            <w:r w:rsidRPr="004D4335">
              <w:rPr>
                <w:rFonts w:cstheme="minorHAnsi"/>
                <w:sz w:val="18"/>
                <w:szCs w:val="18"/>
              </w:rPr>
              <w:t>sojn</w:t>
            </w:r>
            <w:r w:rsidR="00947838" w:rsidRPr="004D4335">
              <w:rPr>
                <w:rFonts w:cstheme="minorHAnsi"/>
                <w:sz w:val="18"/>
                <w:szCs w:val="18"/>
              </w:rPr>
              <w:t>ë</w:t>
            </w:r>
            <w:r w:rsidRPr="004D4335">
              <w:rPr>
                <w:rFonts w:cstheme="minorHAnsi"/>
                <w:sz w:val="18"/>
                <w:szCs w:val="18"/>
              </w:rPr>
              <w:t xml:space="preserve"> ndërhyrje të hershme të përshtatur sipas karakteristikave individuale të secilit të ri.</w:t>
            </w:r>
          </w:p>
        </w:tc>
        <w:tc>
          <w:tcPr>
            <w:tcW w:w="637" w:type="pct"/>
            <w:vAlign w:val="center"/>
          </w:tcPr>
          <w:p w14:paraId="0F914B1F" w14:textId="547F5588" w:rsidR="0042546A" w:rsidRPr="004D4335" w:rsidRDefault="0042546A" w:rsidP="0042546A">
            <w:pPr>
              <w:spacing w:after="0" w:line="240" w:lineRule="auto"/>
              <w:rPr>
                <w:rFonts w:cstheme="minorHAnsi"/>
                <w:sz w:val="18"/>
                <w:szCs w:val="18"/>
              </w:rPr>
            </w:pPr>
            <w:r w:rsidRPr="004D4335">
              <w:rPr>
                <w:rFonts w:cstheme="minorHAnsi"/>
                <w:sz w:val="18"/>
                <w:szCs w:val="18"/>
              </w:rPr>
              <w:t>Kampion statistikisht përfaqësues i popull</w:t>
            </w:r>
            <w:r w:rsidR="00B47B38" w:rsidRPr="004D4335">
              <w:rPr>
                <w:rFonts w:cstheme="minorHAnsi"/>
                <w:sz w:val="18"/>
                <w:szCs w:val="18"/>
              </w:rPr>
              <w:t>sis</w:t>
            </w:r>
            <w:r w:rsidR="00947838" w:rsidRPr="004D4335">
              <w:rPr>
                <w:rFonts w:cstheme="minorHAnsi"/>
                <w:sz w:val="18"/>
                <w:szCs w:val="18"/>
              </w:rPr>
              <w:t>ë</w:t>
            </w:r>
            <w:r w:rsidRPr="004D4335">
              <w:rPr>
                <w:rFonts w:cstheme="minorHAnsi"/>
                <w:sz w:val="18"/>
                <w:szCs w:val="18"/>
              </w:rPr>
              <w:t xml:space="preserve"> 15-29 vjeç.</w:t>
            </w:r>
          </w:p>
        </w:tc>
        <w:tc>
          <w:tcPr>
            <w:tcW w:w="481" w:type="pct"/>
            <w:vAlign w:val="center"/>
          </w:tcPr>
          <w:p w14:paraId="53FBAAC5" w14:textId="3B341A62" w:rsidR="0042546A" w:rsidRPr="004D4335" w:rsidRDefault="0042546A" w:rsidP="0042546A">
            <w:pPr>
              <w:spacing w:after="0" w:line="240" w:lineRule="auto"/>
              <w:rPr>
                <w:rFonts w:cstheme="minorHAnsi"/>
                <w:sz w:val="18"/>
                <w:szCs w:val="18"/>
              </w:rPr>
            </w:pPr>
            <w:r w:rsidRPr="004D4335">
              <w:rPr>
                <w:rFonts w:cstheme="minorHAnsi"/>
                <w:sz w:val="18"/>
                <w:szCs w:val="18"/>
              </w:rPr>
              <w:t>Kombëtar</w:t>
            </w:r>
          </w:p>
        </w:tc>
        <w:tc>
          <w:tcPr>
            <w:tcW w:w="693" w:type="pct"/>
            <w:vAlign w:val="center"/>
          </w:tcPr>
          <w:p w14:paraId="78D31E7B" w14:textId="70FE6B09" w:rsidR="0042546A" w:rsidRPr="004D4335" w:rsidRDefault="0042546A" w:rsidP="0042546A">
            <w:pPr>
              <w:spacing w:after="0" w:line="240" w:lineRule="auto"/>
              <w:rPr>
                <w:rFonts w:cstheme="minorHAnsi"/>
                <w:sz w:val="18"/>
                <w:szCs w:val="18"/>
              </w:rPr>
            </w:pPr>
            <w:r w:rsidRPr="004D4335">
              <w:rPr>
                <w:rFonts w:cstheme="minorHAnsi"/>
                <w:sz w:val="18"/>
                <w:szCs w:val="18"/>
              </w:rPr>
              <w:t>INSTAT</w:t>
            </w:r>
          </w:p>
        </w:tc>
        <w:tc>
          <w:tcPr>
            <w:tcW w:w="699" w:type="pct"/>
            <w:vAlign w:val="center"/>
          </w:tcPr>
          <w:p w14:paraId="4A613F32" w14:textId="7FC34D92" w:rsidR="0042546A" w:rsidRPr="004D4335" w:rsidRDefault="0042546A" w:rsidP="0042546A">
            <w:pPr>
              <w:spacing w:after="0" w:line="240" w:lineRule="auto"/>
              <w:rPr>
                <w:rFonts w:cstheme="minorHAnsi"/>
                <w:sz w:val="18"/>
                <w:szCs w:val="18"/>
              </w:rPr>
            </w:pPr>
            <w:r w:rsidRPr="004D4335">
              <w:rPr>
                <w:rFonts w:cstheme="minorHAnsi"/>
                <w:sz w:val="18"/>
                <w:szCs w:val="18"/>
              </w:rPr>
              <w:t>Identifikimi i treguesve t</w:t>
            </w:r>
            <w:r w:rsidR="00947838" w:rsidRPr="004D4335">
              <w:rPr>
                <w:rFonts w:cstheme="minorHAnsi"/>
                <w:sz w:val="18"/>
                <w:szCs w:val="18"/>
              </w:rPr>
              <w:t>ë</w:t>
            </w:r>
            <w:r w:rsidRPr="004D4335">
              <w:rPr>
                <w:rFonts w:cstheme="minorHAnsi"/>
                <w:sz w:val="18"/>
                <w:szCs w:val="18"/>
              </w:rPr>
              <w:t xml:space="preserve"> munguar gjat</w:t>
            </w:r>
            <w:r w:rsidR="00947838" w:rsidRPr="004D4335">
              <w:rPr>
                <w:rFonts w:cstheme="minorHAnsi"/>
                <w:sz w:val="18"/>
                <w:szCs w:val="18"/>
              </w:rPr>
              <w:t>ë</w:t>
            </w:r>
            <w:r w:rsidR="00343DFE">
              <w:rPr>
                <w:rFonts w:cstheme="minorHAnsi"/>
                <w:sz w:val="18"/>
                <w:szCs w:val="18"/>
              </w:rPr>
              <w:t xml:space="preserve"> </w:t>
            </w:r>
            <w:r w:rsidR="00B76680">
              <w:rPr>
                <w:rFonts w:cstheme="minorHAnsi"/>
                <w:sz w:val="18"/>
                <w:szCs w:val="18"/>
              </w:rPr>
              <w:t xml:space="preserve"> 2023</w:t>
            </w:r>
            <w:r w:rsidRPr="004D4335">
              <w:rPr>
                <w:rFonts w:cstheme="minorHAnsi"/>
                <w:sz w:val="18"/>
                <w:szCs w:val="18"/>
              </w:rPr>
              <w:t>.</w:t>
            </w:r>
          </w:p>
          <w:p w14:paraId="742C8219" w14:textId="77777777" w:rsidR="0042546A" w:rsidRPr="004D4335" w:rsidRDefault="0042546A" w:rsidP="0042546A">
            <w:pPr>
              <w:spacing w:after="0" w:line="240" w:lineRule="auto"/>
              <w:rPr>
                <w:rFonts w:cstheme="minorHAnsi"/>
                <w:sz w:val="18"/>
                <w:szCs w:val="18"/>
              </w:rPr>
            </w:pPr>
          </w:p>
          <w:p w14:paraId="5645497F" w14:textId="1F83396D" w:rsidR="0042546A" w:rsidRPr="004D4335" w:rsidRDefault="0042546A" w:rsidP="0042546A">
            <w:pPr>
              <w:spacing w:after="0" w:line="240" w:lineRule="auto"/>
              <w:rPr>
                <w:rFonts w:cstheme="minorHAnsi"/>
                <w:sz w:val="18"/>
                <w:szCs w:val="18"/>
              </w:rPr>
            </w:pPr>
            <w:r w:rsidRPr="004D4335">
              <w:rPr>
                <w:rFonts w:cstheme="minorHAnsi"/>
                <w:sz w:val="18"/>
                <w:szCs w:val="18"/>
              </w:rPr>
              <w:t>Futja e tyre n</w:t>
            </w:r>
            <w:r w:rsidR="00947838" w:rsidRPr="004D4335">
              <w:rPr>
                <w:rFonts w:cstheme="minorHAnsi"/>
                <w:sz w:val="18"/>
                <w:szCs w:val="18"/>
              </w:rPr>
              <w:t>ë</w:t>
            </w:r>
            <w:r w:rsidRPr="004D4335">
              <w:rPr>
                <w:rFonts w:cstheme="minorHAnsi"/>
                <w:sz w:val="18"/>
                <w:szCs w:val="18"/>
              </w:rPr>
              <w:t xml:space="preserve"> AFP si piloti n</w:t>
            </w:r>
            <w:r w:rsidR="00947838" w:rsidRPr="004D4335">
              <w:rPr>
                <w:rFonts w:cstheme="minorHAnsi"/>
                <w:sz w:val="18"/>
                <w:szCs w:val="18"/>
              </w:rPr>
              <w:t>ë</w:t>
            </w:r>
            <w:r w:rsidRPr="004D4335">
              <w:rPr>
                <w:rFonts w:cstheme="minorHAnsi"/>
                <w:sz w:val="18"/>
                <w:szCs w:val="18"/>
              </w:rPr>
              <w:t xml:space="preserve"> 2023. </w:t>
            </w:r>
          </w:p>
          <w:p w14:paraId="3B216DDF" w14:textId="77777777" w:rsidR="0042546A" w:rsidRPr="004D4335" w:rsidRDefault="0042546A" w:rsidP="0042546A">
            <w:pPr>
              <w:spacing w:after="0" w:line="240" w:lineRule="auto"/>
              <w:rPr>
                <w:rFonts w:cstheme="minorHAnsi"/>
                <w:sz w:val="18"/>
                <w:szCs w:val="18"/>
              </w:rPr>
            </w:pPr>
          </w:p>
          <w:p w14:paraId="0C80CA99" w14:textId="040717EA" w:rsidR="0042546A" w:rsidRPr="004D4335" w:rsidRDefault="0042546A" w:rsidP="0042546A">
            <w:pPr>
              <w:spacing w:after="0" w:line="240" w:lineRule="auto"/>
              <w:rPr>
                <w:rFonts w:cstheme="minorHAnsi"/>
                <w:sz w:val="18"/>
                <w:szCs w:val="18"/>
              </w:rPr>
            </w:pPr>
            <w:r w:rsidRPr="004D4335">
              <w:rPr>
                <w:rFonts w:cstheme="minorHAnsi"/>
                <w:sz w:val="18"/>
                <w:szCs w:val="18"/>
              </w:rPr>
              <w:t>Anket</w:t>
            </w:r>
            <w:r w:rsidR="00947838" w:rsidRPr="004D4335">
              <w:rPr>
                <w:rFonts w:cstheme="minorHAnsi"/>
                <w:sz w:val="18"/>
                <w:szCs w:val="18"/>
              </w:rPr>
              <w:t>ë</w:t>
            </w:r>
            <w:r w:rsidRPr="004D4335">
              <w:rPr>
                <w:rFonts w:cstheme="minorHAnsi"/>
                <w:sz w:val="18"/>
                <w:szCs w:val="18"/>
              </w:rPr>
              <w:t xml:space="preserve"> periodike n</w:t>
            </w:r>
            <w:r w:rsidR="00947838" w:rsidRPr="004D4335">
              <w:rPr>
                <w:rFonts w:cstheme="minorHAnsi"/>
                <w:sz w:val="18"/>
                <w:szCs w:val="18"/>
              </w:rPr>
              <w:t>ë</w:t>
            </w:r>
            <w:r w:rsidRPr="004D4335">
              <w:rPr>
                <w:rFonts w:cstheme="minorHAnsi"/>
                <w:sz w:val="18"/>
                <w:szCs w:val="18"/>
              </w:rPr>
              <w:t xml:space="preserve"> 2024.</w:t>
            </w:r>
          </w:p>
        </w:tc>
        <w:tc>
          <w:tcPr>
            <w:tcW w:w="732" w:type="pct"/>
            <w:vAlign w:val="center"/>
          </w:tcPr>
          <w:p w14:paraId="43E9071B" w14:textId="53C03FC7" w:rsidR="0042546A" w:rsidRPr="004D4335" w:rsidRDefault="00FE52D4" w:rsidP="0042546A">
            <w:pPr>
              <w:spacing w:after="0" w:line="240" w:lineRule="auto"/>
              <w:rPr>
                <w:rFonts w:cstheme="minorHAnsi"/>
                <w:sz w:val="18"/>
                <w:szCs w:val="18"/>
              </w:rPr>
            </w:pPr>
            <w:r>
              <w:rPr>
                <w:rFonts w:cstheme="minorHAnsi"/>
                <w:sz w:val="18"/>
                <w:szCs w:val="18"/>
                <w:lang w:val="en-GB"/>
              </w:rPr>
              <w:t>Kosto direkte e pavlerwsuar</w:t>
            </w:r>
          </w:p>
        </w:tc>
      </w:tr>
      <w:tr w:rsidR="002B7F95" w:rsidRPr="004D4335" w14:paraId="098FC388" w14:textId="77777777" w:rsidTr="00A50377">
        <w:trPr>
          <w:jc w:val="center"/>
        </w:trPr>
        <w:tc>
          <w:tcPr>
            <w:tcW w:w="817" w:type="pct"/>
            <w:tcBorders>
              <w:bottom w:val="single" w:sz="4" w:space="0" w:color="auto"/>
            </w:tcBorders>
            <w:shd w:val="clear" w:color="auto" w:fill="auto"/>
          </w:tcPr>
          <w:p w14:paraId="325418BE" w14:textId="46AA0A38" w:rsidR="0033006C" w:rsidRPr="004D4335" w:rsidRDefault="0033006C" w:rsidP="0033006C">
            <w:pPr>
              <w:spacing w:after="0" w:line="240" w:lineRule="auto"/>
              <w:rPr>
                <w:rFonts w:cstheme="minorHAnsi"/>
                <w:sz w:val="18"/>
                <w:szCs w:val="18"/>
              </w:rPr>
            </w:pPr>
            <w:r w:rsidRPr="004D4335">
              <w:rPr>
                <w:rFonts w:cstheme="minorHAnsi"/>
                <w:sz w:val="18"/>
                <w:szCs w:val="18"/>
              </w:rPr>
              <w:t>Ngritja e një sistemi për të vlerësuar tendencat e tregut të punës (1)</w:t>
            </w:r>
          </w:p>
          <w:p w14:paraId="1A21D43B" w14:textId="77777777" w:rsidR="0033006C" w:rsidRPr="004D4335" w:rsidRDefault="0033006C" w:rsidP="0033006C">
            <w:pPr>
              <w:spacing w:after="0" w:line="240" w:lineRule="auto"/>
              <w:rPr>
                <w:rFonts w:cstheme="minorHAnsi"/>
                <w:sz w:val="18"/>
                <w:szCs w:val="18"/>
              </w:rPr>
            </w:pPr>
          </w:p>
          <w:p w14:paraId="05155CC0" w14:textId="3AA4EB72" w:rsidR="0033006C" w:rsidRPr="004D4335" w:rsidRDefault="0033006C" w:rsidP="0033006C">
            <w:pPr>
              <w:spacing w:after="0" w:line="240" w:lineRule="auto"/>
              <w:rPr>
                <w:rFonts w:cstheme="minorHAnsi"/>
                <w:sz w:val="18"/>
                <w:szCs w:val="18"/>
              </w:rPr>
            </w:pPr>
            <w:r w:rsidRPr="004D4335">
              <w:rPr>
                <w:rFonts w:cstheme="minorHAnsi"/>
                <w:sz w:val="18"/>
                <w:szCs w:val="18"/>
              </w:rPr>
              <w:t>(I referohet zhvillimit t</w:t>
            </w:r>
            <w:r w:rsidR="00947838" w:rsidRPr="004D4335">
              <w:rPr>
                <w:rFonts w:cstheme="minorHAnsi"/>
                <w:sz w:val="18"/>
                <w:szCs w:val="18"/>
              </w:rPr>
              <w:t>ë</w:t>
            </w:r>
            <w:r w:rsidRPr="004D4335">
              <w:rPr>
                <w:rFonts w:cstheme="minorHAnsi"/>
                <w:sz w:val="18"/>
                <w:szCs w:val="18"/>
              </w:rPr>
              <w:t xml:space="preserve"> sistemit, prandaj </w:t>
            </w:r>
            <w:r w:rsidR="00947838" w:rsidRPr="004D4335">
              <w:rPr>
                <w:rFonts w:cstheme="minorHAnsi"/>
                <w:sz w:val="18"/>
                <w:szCs w:val="18"/>
              </w:rPr>
              <w:t>ë</w:t>
            </w:r>
            <w:r w:rsidRPr="004D4335">
              <w:rPr>
                <w:rFonts w:cstheme="minorHAnsi"/>
                <w:sz w:val="18"/>
                <w:szCs w:val="18"/>
              </w:rPr>
              <w:t>sht</w:t>
            </w:r>
            <w:r w:rsidR="00947838" w:rsidRPr="004D4335">
              <w:rPr>
                <w:rFonts w:cstheme="minorHAnsi"/>
                <w:sz w:val="18"/>
                <w:szCs w:val="18"/>
              </w:rPr>
              <w:t>ë</w:t>
            </w:r>
            <w:r w:rsidRPr="004D4335">
              <w:rPr>
                <w:rFonts w:cstheme="minorHAnsi"/>
                <w:sz w:val="18"/>
                <w:szCs w:val="18"/>
              </w:rPr>
              <w:t xml:space="preserve"> prezantuar si reform</w:t>
            </w:r>
            <w:r w:rsidR="00947838" w:rsidRPr="004D4335">
              <w:rPr>
                <w:rFonts w:cstheme="minorHAnsi"/>
                <w:sz w:val="18"/>
                <w:szCs w:val="18"/>
              </w:rPr>
              <w:t>ë</w:t>
            </w:r>
            <w:r w:rsidRPr="004D4335">
              <w:rPr>
                <w:rFonts w:cstheme="minorHAnsi"/>
                <w:sz w:val="18"/>
                <w:szCs w:val="18"/>
              </w:rPr>
              <w:t>)</w:t>
            </w:r>
          </w:p>
        </w:tc>
        <w:tc>
          <w:tcPr>
            <w:tcW w:w="941" w:type="pct"/>
            <w:tcBorders>
              <w:bottom w:val="single" w:sz="4" w:space="0" w:color="auto"/>
            </w:tcBorders>
            <w:shd w:val="clear" w:color="auto" w:fill="auto"/>
            <w:vAlign w:val="center"/>
          </w:tcPr>
          <w:p w14:paraId="1F93EDD8" w14:textId="38A1E35B" w:rsidR="0033006C" w:rsidRPr="004D4335" w:rsidRDefault="0033006C" w:rsidP="0033006C">
            <w:pPr>
              <w:spacing w:after="0" w:line="240" w:lineRule="auto"/>
              <w:rPr>
                <w:rFonts w:cstheme="minorHAnsi"/>
                <w:sz w:val="18"/>
                <w:szCs w:val="18"/>
              </w:rPr>
            </w:pPr>
            <w:r w:rsidRPr="004D4335">
              <w:rPr>
                <w:rFonts w:cstheme="minorHAnsi"/>
                <w:sz w:val="18"/>
                <w:szCs w:val="18"/>
              </w:rPr>
              <w:t>Të orientohen nx</w:t>
            </w:r>
            <w:r w:rsidR="00947838" w:rsidRPr="004D4335">
              <w:rPr>
                <w:rFonts w:cstheme="minorHAnsi"/>
                <w:sz w:val="18"/>
                <w:szCs w:val="18"/>
              </w:rPr>
              <w:t>ë</w:t>
            </w:r>
            <w:r w:rsidRPr="004D4335">
              <w:rPr>
                <w:rFonts w:cstheme="minorHAnsi"/>
                <w:sz w:val="18"/>
                <w:szCs w:val="18"/>
              </w:rPr>
              <w:t>n</w:t>
            </w:r>
            <w:r w:rsidR="00947838" w:rsidRPr="004D4335">
              <w:rPr>
                <w:rFonts w:cstheme="minorHAnsi"/>
                <w:sz w:val="18"/>
                <w:szCs w:val="18"/>
              </w:rPr>
              <w:t>ë</w:t>
            </w:r>
            <w:r w:rsidRPr="004D4335">
              <w:rPr>
                <w:rFonts w:cstheme="minorHAnsi"/>
                <w:sz w:val="18"/>
                <w:szCs w:val="18"/>
              </w:rPr>
              <w:t>sit në AFP dhe arsim të lartë, si edhe të përcaktohen kualifikimet q</w:t>
            </w:r>
            <w:r w:rsidR="00947838" w:rsidRPr="004D4335">
              <w:rPr>
                <w:rFonts w:cstheme="minorHAnsi"/>
                <w:sz w:val="18"/>
                <w:szCs w:val="18"/>
              </w:rPr>
              <w:t>ë</w:t>
            </w:r>
            <w:r w:rsidRPr="004D4335">
              <w:rPr>
                <w:rFonts w:cstheme="minorHAnsi"/>
                <w:sz w:val="18"/>
                <w:szCs w:val="18"/>
              </w:rPr>
              <w:t xml:space="preserve"> ofrohen në këto nivele arsimore. </w:t>
            </w:r>
          </w:p>
        </w:tc>
        <w:tc>
          <w:tcPr>
            <w:tcW w:w="637" w:type="pct"/>
            <w:tcBorders>
              <w:bottom w:val="single" w:sz="4" w:space="0" w:color="auto"/>
            </w:tcBorders>
            <w:shd w:val="clear" w:color="auto" w:fill="auto"/>
            <w:vAlign w:val="center"/>
          </w:tcPr>
          <w:p w14:paraId="0316EAD8" w14:textId="67EA279B" w:rsidR="0033006C" w:rsidRPr="004D4335" w:rsidRDefault="0033006C" w:rsidP="0033006C">
            <w:pPr>
              <w:spacing w:after="0" w:line="240" w:lineRule="auto"/>
              <w:rPr>
                <w:rFonts w:cstheme="minorHAnsi"/>
                <w:sz w:val="18"/>
                <w:szCs w:val="18"/>
              </w:rPr>
            </w:pPr>
            <w:r w:rsidRPr="004D4335">
              <w:rPr>
                <w:rFonts w:cstheme="minorHAnsi"/>
                <w:sz w:val="18"/>
                <w:szCs w:val="18"/>
              </w:rPr>
              <w:t>Të rinjtë në arsim dytësor. Oferta AFP dhe FP.</w:t>
            </w:r>
          </w:p>
        </w:tc>
        <w:tc>
          <w:tcPr>
            <w:tcW w:w="481" w:type="pct"/>
            <w:tcBorders>
              <w:bottom w:val="single" w:sz="4" w:space="0" w:color="auto"/>
            </w:tcBorders>
            <w:shd w:val="clear" w:color="auto" w:fill="auto"/>
            <w:vAlign w:val="center"/>
          </w:tcPr>
          <w:p w14:paraId="213C0D0E" w14:textId="2E4C2BAB" w:rsidR="0033006C" w:rsidRPr="004D4335" w:rsidRDefault="0033006C" w:rsidP="0033006C">
            <w:pPr>
              <w:spacing w:after="0" w:line="240" w:lineRule="auto"/>
              <w:rPr>
                <w:rFonts w:cstheme="minorHAnsi"/>
                <w:sz w:val="18"/>
                <w:szCs w:val="18"/>
              </w:rPr>
            </w:pPr>
            <w:r w:rsidRPr="004D4335">
              <w:rPr>
                <w:rFonts w:cstheme="minorHAnsi"/>
                <w:sz w:val="18"/>
                <w:szCs w:val="18"/>
              </w:rPr>
              <w:t>Kombëtar</w:t>
            </w:r>
          </w:p>
        </w:tc>
        <w:tc>
          <w:tcPr>
            <w:tcW w:w="693" w:type="pct"/>
            <w:tcBorders>
              <w:bottom w:val="single" w:sz="4" w:space="0" w:color="auto"/>
            </w:tcBorders>
            <w:shd w:val="clear" w:color="auto" w:fill="auto"/>
            <w:vAlign w:val="center"/>
          </w:tcPr>
          <w:p w14:paraId="59478A94" w14:textId="77777777" w:rsidR="0033006C" w:rsidRPr="004D4335" w:rsidRDefault="0033006C" w:rsidP="0033006C">
            <w:pPr>
              <w:spacing w:after="0" w:line="240" w:lineRule="auto"/>
              <w:rPr>
                <w:rFonts w:cstheme="minorHAnsi"/>
                <w:sz w:val="18"/>
                <w:szCs w:val="18"/>
              </w:rPr>
            </w:pPr>
            <w:r w:rsidRPr="004D4335">
              <w:rPr>
                <w:rFonts w:cstheme="minorHAnsi"/>
                <w:sz w:val="18"/>
                <w:szCs w:val="18"/>
              </w:rPr>
              <w:t>MEF</w:t>
            </w:r>
          </w:p>
          <w:p w14:paraId="289C31EC" w14:textId="77777777" w:rsidR="0033006C" w:rsidRPr="004D4335" w:rsidRDefault="0033006C" w:rsidP="0033006C">
            <w:pPr>
              <w:spacing w:after="0" w:line="240" w:lineRule="auto"/>
              <w:rPr>
                <w:rFonts w:cstheme="minorHAnsi"/>
                <w:sz w:val="18"/>
                <w:szCs w:val="18"/>
              </w:rPr>
            </w:pPr>
          </w:p>
          <w:p w14:paraId="086A54F9" w14:textId="0B3402A1" w:rsidR="0033006C" w:rsidRPr="004D4335" w:rsidRDefault="0033006C" w:rsidP="0033006C">
            <w:pPr>
              <w:spacing w:after="0" w:line="240" w:lineRule="auto"/>
              <w:rPr>
                <w:rFonts w:cstheme="minorHAnsi"/>
                <w:sz w:val="18"/>
                <w:szCs w:val="18"/>
              </w:rPr>
            </w:pPr>
            <w:r w:rsidRPr="004D4335">
              <w:rPr>
                <w:rFonts w:cstheme="minorHAnsi"/>
                <w:sz w:val="18"/>
                <w:szCs w:val="18"/>
              </w:rPr>
              <w:t>AKPA/AKAFPK</w:t>
            </w:r>
          </w:p>
        </w:tc>
        <w:tc>
          <w:tcPr>
            <w:tcW w:w="699" w:type="pct"/>
            <w:tcBorders>
              <w:bottom w:val="single" w:sz="4" w:space="0" w:color="auto"/>
            </w:tcBorders>
            <w:shd w:val="clear" w:color="auto" w:fill="auto"/>
            <w:vAlign w:val="center"/>
          </w:tcPr>
          <w:p w14:paraId="724A8BC0" w14:textId="3AAF12D0" w:rsidR="0033006C" w:rsidRPr="004D4335" w:rsidRDefault="0033006C" w:rsidP="0033006C">
            <w:pPr>
              <w:spacing w:after="0" w:line="240" w:lineRule="auto"/>
              <w:rPr>
                <w:rFonts w:cstheme="minorHAnsi"/>
                <w:sz w:val="18"/>
                <w:szCs w:val="18"/>
              </w:rPr>
            </w:pPr>
            <w:r w:rsidRPr="004D4335">
              <w:rPr>
                <w:rFonts w:cstheme="minorHAnsi"/>
                <w:sz w:val="18"/>
                <w:szCs w:val="18"/>
              </w:rPr>
              <w:t>Reform</w:t>
            </w:r>
            <w:r w:rsidR="00947838" w:rsidRPr="004D4335">
              <w:rPr>
                <w:rFonts w:cstheme="minorHAnsi"/>
                <w:sz w:val="18"/>
                <w:szCs w:val="18"/>
              </w:rPr>
              <w:t>ë</w:t>
            </w:r>
            <w:r w:rsidRPr="004D4335">
              <w:rPr>
                <w:rFonts w:cstheme="minorHAnsi"/>
                <w:sz w:val="18"/>
                <w:szCs w:val="18"/>
              </w:rPr>
              <w:t xml:space="preserve"> afatmesme</w:t>
            </w:r>
          </w:p>
          <w:p w14:paraId="30E046E7" w14:textId="77777777" w:rsidR="0033006C" w:rsidRPr="004D4335" w:rsidRDefault="0033006C" w:rsidP="0033006C">
            <w:pPr>
              <w:spacing w:after="0" w:line="240" w:lineRule="auto"/>
              <w:rPr>
                <w:rFonts w:cstheme="minorHAnsi"/>
                <w:sz w:val="18"/>
                <w:szCs w:val="18"/>
              </w:rPr>
            </w:pPr>
          </w:p>
          <w:p w14:paraId="270CD307" w14:textId="45606B09" w:rsidR="0033006C" w:rsidRPr="004D4335" w:rsidRDefault="0033006C" w:rsidP="0033006C">
            <w:pPr>
              <w:spacing w:after="0" w:line="240" w:lineRule="auto"/>
              <w:rPr>
                <w:rFonts w:cstheme="minorHAnsi"/>
                <w:sz w:val="18"/>
                <w:szCs w:val="18"/>
              </w:rPr>
            </w:pPr>
            <w:r w:rsidRPr="004D4335">
              <w:rPr>
                <w:rFonts w:cstheme="minorHAnsi"/>
                <w:sz w:val="18"/>
                <w:szCs w:val="18"/>
              </w:rPr>
              <w:t>Metodologjia dhe instrumentet kryesore hartohen gjat</w:t>
            </w:r>
            <w:r w:rsidR="00947838" w:rsidRPr="004D4335">
              <w:rPr>
                <w:rFonts w:cstheme="minorHAnsi"/>
                <w:sz w:val="18"/>
                <w:szCs w:val="18"/>
              </w:rPr>
              <w:t>ë</w:t>
            </w:r>
            <w:r w:rsidRPr="004D4335">
              <w:rPr>
                <w:rFonts w:cstheme="minorHAnsi"/>
                <w:sz w:val="18"/>
                <w:szCs w:val="18"/>
              </w:rPr>
              <w:t xml:space="preserve"> 2023.</w:t>
            </w:r>
          </w:p>
        </w:tc>
        <w:tc>
          <w:tcPr>
            <w:tcW w:w="732" w:type="pct"/>
            <w:tcBorders>
              <w:bottom w:val="single" w:sz="4" w:space="0" w:color="auto"/>
            </w:tcBorders>
            <w:shd w:val="clear" w:color="auto" w:fill="auto"/>
            <w:vAlign w:val="center"/>
          </w:tcPr>
          <w:p w14:paraId="3208757B" w14:textId="5BA5E49A" w:rsidR="0033006C" w:rsidRPr="00AE6620" w:rsidRDefault="00A50377" w:rsidP="0033006C">
            <w:pPr>
              <w:spacing w:after="0" w:line="240" w:lineRule="auto"/>
              <w:rPr>
                <w:rFonts w:cstheme="minorHAnsi"/>
                <w:sz w:val="18"/>
                <w:szCs w:val="18"/>
              </w:rPr>
            </w:pPr>
            <w:r w:rsidRPr="00AE6620">
              <w:rPr>
                <w:rFonts w:cstheme="minorHAnsi"/>
                <w:sz w:val="18"/>
                <w:szCs w:val="18"/>
              </w:rPr>
              <w:t xml:space="preserve">135.000 </w:t>
            </w:r>
            <w:r w:rsidRPr="00AE6620">
              <w:rPr>
                <w:rFonts w:cstheme="minorHAnsi"/>
                <w:sz w:val="18"/>
                <w:szCs w:val="18"/>
                <w:lang w:val="en-GB"/>
              </w:rPr>
              <w:t>€</w:t>
            </w:r>
          </w:p>
        </w:tc>
      </w:tr>
      <w:bookmarkEnd w:id="45"/>
      <w:tr w:rsidR="00A50377" w:rsidRPr="004D4335" w14:paraId="7B9F0780" w14:textId="77777777" w:rsidTr="00A50377">
        <w:trPr>
          <w:jc w:val="center"/>
        </w:trPr>
        <w:tc>
          <w:tcPr>
            <w:tcW w:w="817" w:type="pct"/>
            <w:tcBorders>
              <w:bottom w:val="single" w:sz="4" w:space="0" w:color="auto"/>
            </w:tcBorders>
            <w:shd w:val="clear" w:color="auto" w:fill="auto"/>
          </w:tcPr>
          <w:p w14:paraId="70927FB4" w14:textId="7E8B48BC" w:rsidR="00A50377" w:rsidRPr="00AE6620" w:rsidRDefault="00A50377" w:rsidP="00A50377">
            <w:pPr>
              <w:spacing w:after="0" w:line="240" w:lineRule="auto"/>
              <w:rPr>
                <w:rFonts w:cstheme="minorHAnsi"/>
                <w:sz w:val="18"/>
                <w:szCs w:val="18"/>
              </w:rPr>
            </w:pPr>
            <w:r w:rsidRPr="00AE6620">
              <w:rPr>
                <w:rFonts w:cstheme="minorHAnsi"/>
                <w:sz w:val="18"/>
                <w:szCs w:val="18"/>
              </w:rPr>
              <w:t>Vlerësimi përmbledhës i sistemit të informacionit të AKPA (PES)</w:t>
            </w:r>
          </w:p>
        </w:tc>
        <w:tc>
          <w:tcPr>
            <w:tcW w:w="941" w:type="pct"/>
            <w:tcBorders>
              <w:bottom w:val="single" w:sz="4" w:space="0" w:color="auto"/>
            </w:tcBorders>
            <w:shd w:val="clear" w:color="auto" w:fill="auto"/>
            <w:vAlign w:val="center"/>
          </w:tcPr>
          <w:p w14:paraId="407253AD" w14:textId="77777777" w:rsidR="00A50377" w:rsidRPr="00AE6620" w:rsidRDefault="00A50377" w:rsidP="00A50377">
            <w:pPr>
              <w:spacing w:after="0" w:line="240" w:lineRule="auto"/>
              <w:rPr>
                <w:rFonts w:cstheme="minorHAnsi"/>
                <w:sz w:val="18"/>
                <w:szCs w:val="18"/>
              </w:rPr>
            </w:pPr>
            <w:r w:rsidRPr="00AE6620">
              <w:rPr>
                <w:rFonts w:cstheme="minorHAnsi"/>
                <w:sz w:val="18"/>
                <w:szCs w:val="18"/>
              </w:rPr>
              <w:t>Mbështetje në planifikimin e miratimit të treguesve EMCO dhe monitorimin dhe vlerësimin e YG.</w:t>
            </w:r>
          </w:p>
          <w:p w14:paraId="7D00E597" w14:textId="77777777" w:rsidR="00A50377" w:rsidRPr="00AE6620" w:rsidRDefault="00A50377" w:rsidP="00A50377">
            <w:pPr>
              <w:spacing w:after="0" w:line="240" w:lineRule="auto"/>
              <w:rPr>
                <w:rFonts w:cstheme="minorHAnsi"/>
                <w:sz w:val="18"/>
                <w:szCs w:val="18"/>
              </w:rPr>
            </w:pPr>
          </w:p>
          <w:p w14:paraId="3F3A16F9" w14:textId="2674D894" w:rsidR="00A50377" w:rsidRPr="00AE6620" w:rsidRDefault="00A50377" w:rsidP="00A50377">
            <w:pPr>
              <w:spacing w:after="0" w:line="240" w:lineRule="auto"/>
              <w:rPr>
                <w:rFonts w:cstheme="minorHAnsi"/>
                <w:sz w:val="18"/>
                <w:szCs w:val="18"/>
              </w:rPr>
            </w:pPr>
            <w:r w:rsidRPr="00AE6620">
              <w:rPr>
                <w:rFonts w:cstheme="minorHAnsi"/>
                <w:sz w:val="18"/>
                <w:szCs w:val="18"/>
              </w:rPr>
              <w:t>Strukturimi i në një udhëzuesimetodologjik specifik për të mbështetur zbatimin e YG.</w:t>
            </w:r>
          </w:p>
        </w:tc>
        <w:tc>
          <w:tcPr>
            <w:tcW w:w="637" w:type="pct"/>
            <w:tcBorders>
              <w:bottom w:val="single" w:sz="4" w:space="0" w:color="auto"/>
            </w:tcBorders>
            <w:shd w:val="clear" w:color="auto" w:fill="auto"/>
            <w:vAlign w:val="center"/>
          </w:tcPr>
          <w:p w14:paraId="6BA57004" w14:textId="77777777" w:rsidR="00A50377" w:rsidRPr="00AE6620" w:rsidRDefault="00A50377" w:rsidP="00A50377">
            <w:pPr>
              <w:spacing w:after="0" w:line="240" w:lineRule="auto"/>
              <w:rPr>
                <w:rFonts w:cstheme="minorHAnsi"/>
                <w:sz w:val="18"/>
                <w:szCs w:val="18"/>
              </w:rPr>
            </w:pPr>
            <w:r w:rsidRPr="00AE6620">
              <w:rPr>
                <w:rFonts w:cstheme="minorHAnsi"/>
                <w:sz w:val="18"/>
                <w:szCs w:val="18"/>
              </w:rPr>
              <w:t>Qeverisja e GR.</w:t>
            </w:r>
          </w:p>
          <w:p w14:paraId="44C749E1" w14:textId="77777777" w:rsidR="00A50377" w:rsidRPr="00AE6620" w:rsidRDefault="00A50377" w:rsidP="00A50377">
            <w:pPr>
              <w:spacing w:after="0" w:line="240" w:lineRule="auto"/>
              <w:rPr>
                <w:rFonts w:cstheme="minorHAnsi"/>
                <w:sz w:val="18"/>
                <w:szCs w:val="18"/>
              </w:rPr>
            </w:pPr>
            <w:r w:rsidRPr="00AE6620">
              <w:rPr>
                <w:rFonts w:cstheme="minorHAnsi"/>
                <w:sz w:val="18"/>
                <w:szCs w:val="18"/>
              </w:rPr>
              <w:t>Të rinjtë në arsimin e mesëm.</w:t>
            </w:r>
          </w:p>
          <w:p w14:paraId="32902E97" w14:textId="2C6A2377" w:rsidR="00A50377" w:rsidRPr="00AE6620" w:rsidRDefault="00A50377" w:rsidP="00A50377">
            <w:pPr>
              <w:spacing w:after="0" w:line="240" w:lineRule="auto"/>
              <w:rPr>
                <w:rFonts w:cstheme="minorHAnsi"/>
                <w:sz w:val="18"/>
                <w:szCs w:val="18"/>
              </w:rPr>
            </w:pPr>
            <w:r w:rsidRPr="00AE6620">
              <w:rPr>
                <w:rFonts w:cstheme="minorHAnsi"/>
                <w:sz w:val="18"/>
                <w:szCs w:val="18"/>
              </w:rPr>
              <w:t>Oferta e AFP dhe FP.</w:t>
            </w:r>
          </w:p>
        </w:tc>
        <w:tc>
          <w:tcPr>
            <w:tcW w:w="481" w:type="pct"/>
            <w:tcBorders>
              <w:bottom w:val="single" w:sz="4" w:space="0" w:color="auto"/>
            </w:tcBorders>
            <w:shd w:val="clear" w:color="auto" w:fill="auto"/>
            <w:vAlign w:val="center"/>
          </w:tcPr>
          <w:p w14:paraId="6058326B" w14:textId="7EDF6731" w:rsidR="00A50377" w:rsidRPr="00AE6620" w:rsidRDefault="00A50377" w:rsidP="00A50377">
            <w:pPr>
              <w:spacing w:after="0" w:line="240" w:lineRule="auto"/>
              <w:rPr>
                <w:rFonts w:cstheme="minorHAnsi"/>
                <w:sz w:val="18"/>
                <w:szCs w:val="18"/>
              </w:rPr>
            </w:pPr>
            <w:r w:rsidRPr="00AE6620">
              <w:rPr>
                <w:rFonts w:cstheme="minorHAnsi"/>
                <w:sz w:val="18"/>
                <w:szCs w:val="18"/>
              </w:rPr>
              <w:t>Kombëtar</w:t>
            </w:r>
          </w:p>
        </w:tc>
        <w:tc>
          <w:tcPr>
            <w:tcW w:w="693" w:type="pct"/>
            <w:tcBorders>
              <w:bottom w:val="single" w:sz="4" w:space="0" w:color="auto"/>
            </w:tcBorders>
            <w:shd w:val="clear" w:color="auto" w:fill="auto"/>
            <w:vAlign w:val="center"/>
          </w:tcPr>
          <w:p w14:paraId="5B86B045" w14:textId="77777777" w:rsidR="00A50377" w:rsidRPr="00AE6620" w:rsidRDefault="00A50377" w:rsidP="00A50377">
            <w:pPr>
              <w:spacing w:after="0" w:line="240" w:lineRule="auto"/>
              <w:rPr>
                <w:rFonts w:cstheme="minorHAnsi"/>
                <w:sz w:val="18"/>
                <w:szCs w:val="18"/>
              </w:rPr>
            </w:pPr>
            <w:r w:rsidRPr="00AE6620">
              <w:rPr>
                <w:rFonts w:cstheme="minorHAnsi"/>
                <w:sz w:val="18"/>
                <w:szCs w:val="18"/>
              </w:rPr>
              <w:t>MEF</w:t>
            </w:r>
          </w:p>
          <w:p w14:paraId="32930B5D" w14:textId="59252F71" w:rsidR="00A50377" w:rsidRPr="00AE6620" w:rsidRDefault="00A50377" w:rsidP="00A50377">
            <w:pPr>
              <w:spacing w:after="0" w:line="240" w:lineRule="auto"/>
              <w:rPr>
                <w:rFonts w:cstheme="minorHAnsi"/>
                <w:sz w:val="18"/>
                <w:szCs w:val="18"/>
              </w:rPr>
            </w:pPr>
            <w:r w:rsidRPr="00AE6620">
              <w:rPr>
                <w:rFonts w:cstheme="minorHAnsi"/>
                <w:sz w:val="18"/>
                <w:szCs w:val="18"/>
              </w:rPr>
              <w:t>Reforma afatshkurtër e AKPA</w:t>
            </w:r>
          </w:p>
        </w:tc>
        <w:tc>
          <w:tcPr>
            <w:tcW w:w="699" w:type="pct"/>
            <w:tcBorders>
              <w:bottom w:val="single" w:sz="4" w:space="0" w:color="auto"/>
            </w:tcBorders>
            <w:shd w:val="clear" w:color="auto" w:fill="auto"/>
            <w:vAlign w:val="center"/>
          </w:tcPr>
          <w:p w14:paraId="4E27B61E" w14:textId="36BD5FFC" w:rsidR="00A50377" w:rsidRPr="00AE6620" w:rsidRDefault="00A50377" w:rsidP="00B76680">
            <w:pPr>
              <w:spacing w:after="0" w:line="240" w:lineRule="auto"/>
              <w:rPr>
                <w:rFonts w:cstheme="minorHAnsi"/>
                <w:sz w:val="18"/>
                <w:szCs w:val="18"/>
              </w:rPr>
            </w:pPr>
            <w:r w:rsidRPr="00AE6620">
              <w:rPr>
                <w:rFonts w:cstheme="minorHAnsi"/>
                <w:sz w:val="18"/>
                <w:szCs w:val="18"/>
              </w:rPr>
              <w:t>Vlerësimi përmbledhës dhe metodologjia që do të zh</w:t>
            </w:r>
            <w:r w:rsidR="00B76680">
              <w:rPr>
                <w:rFonts w:cstheme="minorHAnsi"/>
                <w:sz w:val="18"/>
                <w:szCs w:val="18"/>
              </w:rPr>
              <w:t>villohet gjatë fazës pilot (</w:t>
            </w:r>
            <w:r w:rsidRPr="00AE6620">
              <w:rPr>
                <w:rFonts w:cstheme="minorHAnsi"/>
                <w:sz w:val="18"/>
                <w:szCs w:val="18"/>
              </w:rPr>
              <w:t>2023)</w:t>
            </w:r>
          </w:p>
        </w:tc>
        <w:tc>
          <w:tcPr>
            <w:tcW w:w="732" w:type="pct"/>
            <w:tcBorders>
              <w:bottom w:val="single" w:sz="4" w:space="0" w:color="auto"/>
            </w:tcBorders>
            <w:shd w:val="clear" w:color="auto" w:fill="auto"/>
            <w:vAlign w:val="center"/>
          </w:tcPr>
          <w:p w14:paraId="648273BD" w14:textId="63BAE9D1" w:rsidR="00A50377" w:rsidRPr="00AE6620" w:rsidRDefault="00A50377" w:rsidP="00A50377">
            <w:pPr>
              <w:spacing w:after="0" w:line="240" w:lineRule="auto"/>
              <w:rPr>
                <w:rFonts w:cstheme="minorHAnsi"/>
                <w:sz w:val="18"/>
                <w:szCs w:val="18"/>
              </w:rPr>
            </w:pPr>
            <w:r w:rsidRPr="00AE6620">
              <w:rPr>
                <w:rFonts w:cstheme="minorHAnsi"/>
                <w:sz w:val="18"/>
                <w:szCs w:val="18"/>
                <w:lang w:val="en-GB"/>
              </w:rPr>
              <w:t>15.000 €</w:t>
            </w:r>
          </w:p>
        </w:tc>
      </w:tr>
      <w:tr w:rsidR="00A50377" w:rsidRPr="004D4335" w14:paraId="027A9DD6" w14:textId="77777777" w:rsidTr="003663E8">
        <w:trPr>
          <w:jc w:val="center"/>
        </w:trPr>
        <w:tc>
          <w:tcPr>
            <w:tcW w:w="5000" w:type="pct"/>
            <w:gridSpan w:val="7"/>
            <w:tcBorders>
              <w:bottom w:val="single" w:sz="4" w:space="0" w:color="auto"/>
            </w:tcBorders>
            <w:shd w:val="clear" w:color="auto" w:fill="F2F1E2" w:themeFill="background2" w:themeFillTint="66"/>
            <w:vAlign w:val="center"/>
          </w:tcPr>
          <w:p w14:paraId="6B4CF5B2" w14:textId="3722A6E5" w:rsidR="00A50377" w:rsidRPr="004D4335" w:rsidRDefault="00A50377" w:rsidP="00A50377">
            <w:pPr>
              <w:spacing w:after="0" w:line="240" w:lineRule="auto"/>
              <w:rPr>
                <w:rFonts w:cstheme="minorHAnsi"/>
                <w:b/>
                <w:sz w:val="18"/>
                <w:szCs w:val="18"/>
              </w:rPr>
            </w:pPr>
            <w:r w:rsidRPr="004D4335">
              <w:rPr>
                <w:rFonts w:cstheme="minorHAnsi"/>
                <w:b/>
                <w:sz w:val="18"/>
                <w:szCs w:val="18"/>
              </w:rPr>
              <w:t>Nismat e planifikuara</w:t>
            </w:r>
          </w:p>
        </w:tc>
      </w:tr>
      <w:tr w:rsidR="00A50377" w:rsidRPr="004D4335" w14:paraId="141D3D82" w14:textId="77777777" w:rsidTr="00A50377">
        <w:trPr>
          <w:jc w:val="center"/>
        </w:trPr>
        <w:tc>
          <w:tcPr>
            <w:tcW w:w="817" w:type="pct"/>
          </w:tcPr>
          <w:p w14:paraId="3505CB12" w14:textId="14F7E278" w:rsidR="00A50377" w:rsidRPr="004D4335" w:rsidRDefault="00A50377" w:rsidP="00A50377">
            <w:pPr>
              <w:spacing w:after="0" w:line="240" w:lineRule="auto"/>
              <w:rPr>
                <w:rFonts w:cstheme="minorHAnsi"/>
                <w:sz w:val="18"/>
                <w:szCs w:val="18"/>
              </w:rPr>
            </w:pPr>
            <w:r w:rsidRPr="004D4335">
              <w:rPr>
                <w:rFonts w:cstheme="minorHAnsi"/>
                <w:sz w:val="18"/>
                <w:szCs w:val="18"/>
              </w:rPr>
              <w:t>Përgatitja e një vlerësimi vjetor të profileve JAPFP në Shqipëri</w:t>
            </w:r>
          </w:p>
        </w:tc>
        <w:tc>
          <w:tcPr>
            <w:tcW w:w="941" w:type="pct"/>
            <w:vAlign w:val="center"/>
          </w:tcPr>
          <w:p w14:paraId="3A4C5173" w14:textId="6A159D93" w:rsidR="00A50377" w:rsidRPr="004D4335" w:rsidRDefault="00A50377" w:rsidP="00A50377">
            <w:pPr>
              <w:spacing w:after="0" w:line="240" w:lineRule="auto"/>
              <w:rPr>
                <w:rFonts w:cstheme="minorHAnsi"/>
                <w:sz w:val="18"/>
                <w:szCs w:val="18"/>
              </w:rPr>
            </w:pPr>
            <w:r w:rsidRPr="004D4335">
              <w:rPr>
                <w:rFonts w:cstheme="minorHAnsi"/>
                <w:sz w:val="18"/>
                <w:szCs w:val="18"/>
              </w:rPr>
              <w:t>Të përditësohet periodikisht karakterizimi i të rinjve bazuar në treguesit që do të integrohen në modulin statistikor në AFP.</w:t>
            </w:r>
          </w:p>
        </w:tc>
        <w:tc>
          <w:tcPr>
            <w:tcW w:w="637" w:type="pct"/>
            <w:vAlign w:val="center"/>
          </w:tcPr>
          <w:p w14:paraId="1CDD8671" w14:textId="4716C608" w:rsidR="00A50377" w:rsidRPr="004D4335" w:rsidRDefault="00A50377" w:rsidP="00A50377">
            <w:pPr>
              <w:spacing w:after="0" w:line="240" w:lineRule="auto"/>
              <w:rPr>
                <w:rFonts w:cstheme="minorHAnsi"/>
                <w:sz w:val="18"/>
                <w:szCs w:val="18"/>
              </w:rPr>
            </w:pPr>
            <w:r w:rsidRPr="004D4335">
              <w:rPr>
                <w:rFonts w:cstheme="minorHAnsi"/>
                <w:sz w:val="18"/>
                <w:szCs w:val="18"/>
              </w:rPr>
              <w:t>Kampion statistikisht përfaqësues i popullsisë 15-29 vjeç.</w:t>
            </w:r>
          </w:p>
        </w:tc>
        <w:tc>
          <w:tcPr>
            <w:tcW w:w="481" w:type="pct"/>
            <w:vAlign w:val="center"/>
          </w:tcPr>
          <w:p w14:paraId="797B5279" w14:textId="608E3DE2" w:rsidR="00A50377" w:rsidRPr="004D4335" w:rsidRDefault="00A50377" w:rsidP="00A50377">
            <w:pPr>
              <w:spacing w:after="0" w:line="240" w:lineRule="auto"/>
              <w:rPr>
                <w:rFonts w:cstheme="minorHAnsi"/>
                <w:sz w:val="18"/>
                <w:szCs w:val="18"/>
              </w:rPr>
            </w:pPr>
            <w:r w:rsidRPr="004D4335">
              <w:rPr>
                <w:rFonts w:cstheme="minorHAnsi"/>
                <w:sz w:val="18"/>
                <w:szCs w:val="18"/>
              </w:rPr>
              <w:t>Kombëtar</w:t>
            </w:r>
          </w:p>
        </w:tc>
        <w:tc>
          <w:tcPr>
            <w:tcW w:w="693" w:type="pct"/>
            <w:vAlign w:val="center"/>
          </w:tcPr>
          <w:p w14:paraId="0B17D95B" w14:textId="77777777" w:rsidR="00A50377" w:rsidRPr="004D4335" w:rsidRDefault="00A50377" w:rsidP="00A50377">
            <w:pPr>
              <w:spacing w:after="0" w:line="240" w:lineRule="auto"/>
              <w:rPr>
                <w:rFonts w:cstheme="minorHAnsi"/>
                <w:sz w:val="18"/>
                <w:szCs w:val="18"/>
              </w:rPr>
            </w:pPr>
            <w:r w:rsidRPr="004D4335">
              <w:rPr>
                <w:rFonts w:cstheme="minorHAnsi"/>
                <w:sz w:val="18"/>
                <w:szCs w:val="18"/>
              </w:rPr>
              <w:t>INSTAT</w:t>
            </w:r>
          </w:p>
        </w:tc>
        <w:tc>
          <w:tcPr>
            <w:tcW w:w="699" w:type="pct"/>
            <w:vAlign w:val="center"/>
          </w:tcPr>
          <w:p w14:paraId="2A8CC23B" w14:textId="039FD017" w:rsidR="00A50377" w:rsidRPr="004D4335" w:rsidRDefault="00A50377" w:rsidP="00A50377">
            <w:pPr>
              <w:spacing w:after="0" w:line="240" w:lineRule="auto"/>
              <w:rPr>
                <w:rFonts w:cstheme="minorHAnsi"/>
                <w:sz w:val="18"/>
                <w:szCs w:val="18"/>
              </w:rPr>
            </w:pPr>
            <w:r w:rsidRPr="004D4335">
              <w:rPr>
                <w:rFonts w:cstheme="minorHAnsi"/>
                <w:sz w:val="18"/>
                <w:szCs w:val="18"/>
              </w:rPr>
              <w:t>Nga T1 2023 si projekt pilot referuar të dhënave nga anketa 2022.</w:t>
            </w:r>
          </w:p>
          <w:p w14:paraId="244013FE" w14:textId="77777777" w:rsidR="00A50377" w:rsidRPr="004D4335" w:rsidRDefault="00A50377" w:rsidP="00A50377">
            <w:pPr>
              <w:spacing w:after="0" w:line="240" w:lineRule="auto"/>
              <w:rPr>
                <w:rFonts w:cstheme="minorHAnsi"/>
                <w:sz w:val="18"/>
                <w:szCs w:val="18"/>
              </w:rPr>
            </w:pPr>
          </w:p>
          <w:p w14:paraId="2CFA3307" w14:textId="4EA21EF4" w:rsidR="00A50377" w:rsidRPr="004D4335" w:rsidRDefault="00A50377" w:rsidP="00A50377">
            <w:pPr>
              <w:spacing w:after="0" w:line="240" w:lineRule="auto"/>
              <w:rPr>
                <w:rFonts w:cstheme="minorHAnsi"/>
                <w:sz w:val="18"/>
                <w:szCs w:val="18"/>
              </w:rPr>
            </w:pPr>
            <w:r w:rsidRPr="004D4335">
              <w:rPr>
                <w:rFonts w:cstheme="minorHAnsi"/>
                <w:sz w:val="18"/>
                <w:szCs w:val="18"/>
              </w:rPr>
              <w:t>Anketë periodike që nga 2024.</w:t>
            </w:r>
          </w:p>
        </w:tc>
        <w:tc>
          <w:tcPr>
            <w:tcW w:w="732" w:type="pct"/>
            <w:vAlign w:val="center"/>
          </w:tcPr>
          <w:p w14:paraId="15846B83" w14:textId="5C3A3A2C" w:rsidR="00A50377" w:rsidRPr="004D4335" w:rsidRDefault="00A50377" w:rsidP="00A50377">
            <w:pPr>
              <w:spacing w:after="0" w:line="240" w:lineRule="auto"/>
              <w:rPr>
                <w:rFonts w:cstheme="minorHAnsi"/>
                <w:sz w:val="18"/>
                <w:szCs w:val="18"/>
              </w:rPr>
            </w:pPr>
            <w:r>
              <w:rPr>
                <w:rFonts w:cstheme="minorHAnsi"/>
                <w:sz w:val="18"/>
                <w:szCs w:val="18"/>
                <w:lang w:val="en-GB"/>
              </w:rPr>
              <w:t>37.500 €</w:t>
            </w:r>
          </w:p>
        </w:tc>
      </w:tr>
      <w:tr w:rsidR="00A50377" w:rsidRPr="004D4335" w14:paraId="5DB6A199" w14:textId="77777777" w:rsidTr="00A50377">
        <w:trPr>
          <w:jc w:val="center"/>
        </w:trPr>
        <w:tc>
          <w:tcPr>
            <w:tcW w:w="817" w:type="pct"/>
          </w:tcPr>
          <w:p w14:paraId="40CD718E" w14:textId="3B3C7690" w:rsidR="00A50377" w:rsidRPr="004D4335" w:rsidRDefault="00A50377" w:rsidP="00A50377">
            <w:pPr>
              <w:spacing w:after="0" w:line="240" w:lineRule="auto"/>
              <w:rPr>
                <w:rFonts w:cstheme="minorHAnsi"/>
                <w:sz w:val="18"/>
                <w:szCs w:val="18"/>
              </w:rPr>
            </w:pPr>
            <w:bookmarkStart w:id="46" w:name="_Hlk111633710"/>
            <w:r w:rsidRPr="004D4335">
              <w:rPr>
                <w:rFonts w:cstheme="minorHAnsi"/>
                <w:sz w:val="18"/>
                <w:szCs w:val="18"/>
              </w:rPr>
              <w:t xml:space="preserve">Përdorimi i sistemit të hapur të </w:t>
            </w:r>
            <w:r w:rsidRPr="004D4335">
              <w:rPr>
                <w:rFonts w:cstheme="minorHAnsi"/>
                <w:sz w:val="18"/>
                <w:szCs w:val="18"/>
              </w:rPr>
              <w:lastRenderedPageBreak/>
              <w:t>regjistrimit paraprak JAPFP – Portali GR - që do të përgatitet në fazën e komunikimit, që të mbledhë informacion vullnetar shtesë për të rinjtë JAPFP.</w:t>
            </w:r>
          </w:p>
          <w:p w14:paraId="248A1972" w14:textId="77777777" w:rsidR="00A50377" w:rsidRPr="004D4335" w:rsidRDefault="00A50377" w:rsidP="00A50377">
            <w:pPr>
              <w:spacing w:after="0" w:line="240" w:lineRule="auto"/>
              <w:rPr>
                <w:rFonts w:cstheme="minorHAnsi"/>
                <w:sz w:val="18"/>
                <w:szCs w:val="18"/>
              </w:rPr>
            </w:pPr>
          </w:p>
          <w:p w14:paraId="60FF017B" w14:textId="60CEF3CC"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Do të bazohet në një portal online të dedikuar për Garancinë Rinore. </w:t>
            </w:r>
          </w:p>
          <w:p w14:paraId="31E8A812" w14:textId="77777777" w:rsidR="00A50377" w:rsidRPr="004D4335" w:rsidRDefault="00A50377" w:rsidP="00A50377">
            <w:pPr>
              <w:spacing w:after="0" w:line="240" w:lineRule="auto"/>
              <w:rPr>
                <w:rFonts w:cstheme="minorHAnsi"/>
                <w:sz w:val="18"/>
                <w:szCs w:val="18"/>
              </w:rPr>
            </w:pPr>
          </w:p>
          <w:p w14:paraId="458492F4" w14:textId="2ADC4BBF" w:rsidR="00A50377" w:rsidRPr="004D4335" w:rsidRDefault="00A50377" w:rsidP="00A50377">
            <w:pPr>
              <w:spacing w:after="0" w:line="240" w:lineRule="auto"/>
              <w:rPr>
                <w:rFonts w:cstheme="minorHAnsi"/>
                <w:sz w:val="18"/>
                <w:szCs w:val="18"/>
              </w:rPr>
            </w:pPr>
            <w:r w:rsidRPr="004D4335">
              <w:rPr>
                <w:rFonts w:cstheme="minorHAnsi"/>
                <w:sz w:val="18"/>
                <w:szCs w:val="18"/>
              </w:rPr>
              <w:t>Sistemi i regjistrimit paraprak duhet të integrohet në platformën JAPFP.</w:t>
            </w:r>
          </w:p>
          <w:p w14:paraId="0A06815F" w14:textId="77777777" w:rsidR="00A50377" w:rsidRPr="004D4335" w:rsidRDefault="00A50377" w:rsidP="00A50377">
            <w:pPr>
              <w:spacing w:after="0" w:line="240" w:lineRule="auto"/>
              <w:rPr>
                <w:rFonts w:cstheme="minorHAnsi"/>
                <w:sz w:val="18"/>
                <w:szCs w:val="18"/>
              </w:rPr>
            </w:pPr>
          </w:p>
          <w:p w14:paraId="369DCE1D" w14:textId="26138A89" w:rsidR="00A50377" w:rsidRPr="004D4335" w:rsidRDefault="00A50377" w:rsidP="00A50377">
            <w:pPr>
              <w:spacing w:after="0" w:line="240" w:lineRule="auto"/>
              <w:rPr>
                <w:rFonts w:cstheme="minorHAnsi"/>
                <w:sz w:val="18"/>
                <w:szCs w:val="18"/>
              </w:rPr>
            </w:pPr>
            <w:r w:rsidRPr="004D4335">
              <w:rPr>
                <w:rFonts w:cstheme="minorHAnsi"/>
                <w:sz w:val="18"/>
                <w:szCs w:val="18"/>
              </w:rPr>
              <w:t>Kjo nismë mund të integrohet në databazën e parashikuar nga Ligji i Rinisë që, sipas MSRK, po ndërtohet.</w:t>
            </w:r>
          </w:p>
        </w:tc>
        <w:tc>
          <w:tcPr>
            <w:tcW w:w="941" w:type="pct"/>
            <w:vAlign w:val="center"/>
          </w:tcPr>
          <w:p w14:paraId="769E0D66" w14:textId="11D80CF1"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 xml:space="preserve">Qëllimi është të mblidhet informacion </w:t>
            </w:r>
            <w:r w:rsidRPr="004D4335">
              <w:rPr>
                <w:rFonts w:cstheme="minorHAnsi"/>
                <w:sz w:val="18"/>
                <w:szCs w:val="18"/>
              </w:rPr>
              <w:lastRenderedPageBreak/>
              <w:t>shtesë për të njohur më mirë popullsinë JAPFP.</w:t>
            </w:r>
          </w:p>
          <w:p w14:paraId="43A9CC15" w14:textId="34EB942B"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Shumica e këtij informacioni nuk mblidhet nga AFP (p.sh. udhët individualë në shkollë dhe tregun e punës; preferencat për ofertat; aftësitë transversale relevante që mungojnë). </w:t>
            </w:r>
          </w:p>
          <w:p w14:paraId="638BDB4E" w14:textId="6728ED11"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Ky objektiv do të mbështetet nga Sistemi i Regjistrimit Paraprak të të rinjve JAPFP të identifikuar nga partnerët vendorë të përfshirë në strategjinë e komunikimit. </w:t>
            </w:r>
          </w:p>
          <w:p w14:paraId="348424D3" w14:textId="77777777" w:rsidR="00A50377" w:rsidRPr="004D4335" w:rsidRDefault="00A50377" w:rsidP="00A50377">
            <w:pPr>
              <w:spacing w:after="0" w:line="240" w:lineRule="auto"/>
              <w:rPr>
                <w:rFonts w:cstheme="minorHAnsi"/>
                <w:sz w:val="18"/>
                <w:szCs w:val="18"/>
              </w:rPr>
            </w:pPr>
          </w:p>
          <w:p w14:paraId="31679796" w14:textId="179CEECE" w:rsidR="00A50377" w:rsidRPr="004D4335" w:rsidRDefault="00A50377" w:rsidP="00A50377">
            <w:pPr>
              <w:spacing w:after="0" w:line="240" w:lineRule="auto"/>
              <w:rPr>
                <w:rFonts w:cstheme="minorHAnsi"/>
                <w:sz w:val="18"/>
                <w:szCs w:val="18"/>
              </w:rPr>
            </w:pPr>
            <w:r w:rsidRPr="004D4335">
              <w:rPr>
                <w:rFonts w:cstheme="minorHAnsi"/>
                <w:sz w:val="18"/>
                <w:szCs w:val="18"/>
              </w:rPr>
              <w:t>Ky portal është instrument i strategjisë së komunikimit, i identifikuar në atë fazë. Në fakt, përveç identifikimit të të rinjve, sistemi informatik mund të mbledhë informacion shtesë mbi veçoritë social-ekonomike dhe formimin arsimor të të rinjve JAPFP, duke mundësuar harmonizim më të mirë të shërbimeve dhe përgjigjeve në kuadrin e Garancisë Rinore në një fazë të mëvonshme.</w:t>
            </w:r>
          </w:p>
        </w:tc>
        <w:tc>
          <w:tcPr>
            <w:tcW w:w="637" w:type="pct"/>
            <w:vAlign w:val="center"/>
          </w:tcPr>
          <w:p w14:paraId="6E2F12C8" w14:textId="3EDFDA91"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 xml:space="preserve">Popullsia JAPFP 15 – 29 </w:t>
            </w:r>
            <w:r w:rsidRPr="004D4335">
              <w:rPr>
                <w:rFonts w:cstheme="minorHAnsi"/>
                <w:sz w:val="18"/>
                <w:szCs w:val="18"/>
              </w:rPr>
              <w:lastRenderedPageBreak/>
              <w:t>vjeç.</w:t>
            </w:r>
          </w:p>
        </w:tc>
        <w:tc>
          <w:tcPr>
            <w:tcW w:w="481" w:type="pct"/>
            <w:vAlign w:val="center"/>
          </w:tcPr>
          <w:p w14:paraId="1EF072D4" w14:textId="6C6595A0"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Kombëtar</w:t>
            </w:r>
          </w:p>
        </w:tc>
        <w:tc>
          <w:tcPr>
            <w:tcW w:w="693" w:type="pct"/>
            <w:vAlign w:val="center"/>
          </w:tcPr>
          <w:p w14:paraId="0971DF59" w14:textId="377BD8E3"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Ministria e Financave dhe </w:t>
            </w:r>
            <w:r w:rsidRPr="004D4335">
              <w:rPr>
                <w:rFonts w:cstheme="minorHAnsi"/>
                <w:sz w:val="18"/>
                <w:szCs w:val="18"/>
              </w:rPr>
              <w:lastRenderedPageBreak/>
              <w:t>Ekonomisë</w:t>
            </w:r>
          </w:p>
          <w:p w14:paraId="709212E0" w14:textId="77777777" w:rsidR="00A50377" w:rsidRPr="004D4335" w:rsidRDefault="00A50377" w:rsidP="00A50377">
            <w:pPr>
              <w:spacing w:after="0" w:line="240" w:lineRule="auto"/>
              <w:rPr>
                <w:rFonts w:cstheme="minorHAnsi"/>
                <w:sz w:val="18"/>
                <w:szCs w:val="18"/>
              </w:rPr>
            </w:pPr>
          </w:p>
          <w:p w14:paraId="2EEB0866" w14:textId="08FC85D5" w:rsidR="00A50377" w:rsidRPr="004D4335" w:rsidRDefault="00A50377" w:rsidP="00A50377">
            <w:pPr>
              <w:spacing w:after="0" w:line="240" w:lineRule="auto"/>
              <w:rPr>
                <w:rFonts w:cstheme="minorHAnsi"/>
                <w:sz w:val="18"/>
                <w:szCs w:val="18"/>
              </w:rPr>
            </w:pPr>
            <w:r w:rsidRPr="004D4335">
              <w:rPr>
                <w:rFonts w:cstheme="minorHAnsi"/>
                <w:sz w:val="18"/>
                <w:szCs w:val="18"/>
              </w:rPr>
              <w:t>Agjencia Kombëtare e Punësimit dhe Aftësive</w:t>
            </w:r>
          </w:p>
          <w:p w14:paraId="09ADEFA0" w14:textId="77777777" w:rsidR="00A50377" w:rsidRPr="004D4335" w:rsidRDefault="00A50377" w:rsidP="00A50377">
            <w:pPr>
              <w:spacing w:after="0" w:line="240" w:lineRule="auto"/>
              <w:rPr>
                <w:rFonts w:cstheme="minorHAnsi"/>
                <w:sz w:val="18"/>
                <w:szCs w:val="18"/>
              </w:rPr>
            </w:pPr>
          </w:p>
          <w:p w14:paraId="70CE73EF" w14:textId="325B3EEA" w:rsidR="00A50377" w:rsidRPr="004D4335" w:rsidRDefault="00A50377" w:rsidP="00A50377">
            <w:pPr>
              <w:spacing w:after="0" w:line="240" w:lineRule="auto"/>
              <w:rPr>
                <w:rFonts w:cstheme="minorHAnsi"/>
                <w:sz w:val="18"/>
                <w:szCs w:val="18"/>
              </w:rPr>
            </w:pPr>
            <w:r w:rsidRPr="004D4335">
              <w:rPr>
                <w:rFonts w:cstheme="minorHAnsi"/>
                <w:sz w:val="18"/>
                <w:szCs w:val="18"/>
              </w:rPr>
              <w:t>Ministria e Shtetit për Rininë dhe Fëmijët</w:t>
            </w:r>
          </w:p>
          <w:p w14:paraId="3B429B79" w14:textId="77777777" w:rsidR="00A50377" w:rsidRPr="004D4335" w:rsidRDefault="00A50377" w:rsidP="00A50377">
            <w:pPr>
              <w:spacing w:after="0" w:line="240" w:lineRule="auto"/>
              <w:rPr>
                <w:rFonts w:cstheme="minorHAnsi"/>
                <w:sz w:val="18"/>
                <w:szCs w:val="18"/>
              </w:rPr>
            </w:pPr>
          </w:p>
          <w:p w14:paraId="05535058" w14:textId="132A1FC4" w:rsidR="00A50377" w:rsidRPr="004D4335" w:rsidRDefault="00A50377" w:rsidP="00A50377">
            <w:pPr>
              <w:spacing w:after="0" w:line="240" w:lineRule="auto"/>
              <w:rPr>
                <w:rFonts w:cstheme="minorHAnsi"/>
                <w:sz w:val="18"/>
                <w:szCs w:val="18"/>
              </w:rPr>
            </w:pPr>
            <w:r w:rsidRPr="004D4335">
              <w:rPr>
                <w:rFonts w:cstheme="minorHAnsi"/>
                <w:sz w:val="18"/>
                <w:szCs w:val="18"/>
              </w:rPr>
              <w:t>Agjencia Kombëtare e Rinisë</w:t>
            </w:r>
          </w:p>
        </w:tc>
        <w:tc>
          <w:tcPr>
            <w:tcW w:w="699" w:type="pct"/>
            <w:vAlign w:val="center"/>
          </w:tcPr>
          <w:p w14:paraId="683DFC35" w14:textId="178395B7"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 xml:space="preserve">Gjatë 2023, përgatitja e </w:t>
            </w:r>
            <w:r w:rsidRPr="004D4335">
              <w:rPr>
                <w:rFonts w:cstheme="minorHAnsi"/>
                <w:sz w:val="18"/>
                <w:szCs w:val="18"/>
              </w:rPr>
              <w:lastRenderedPageBreak/>
              <w:t>platformës informatike (faqe interneti me databazë).</w:t>
            </w:r>
          </w:p>
          <w:p w14:paraId="2D017EF5" w14:textId="77777777" w:rsidR="00A50377" w:rsidRPr="004D4335" w:rsidRDefault="00A50377" w:rsidP="00A50377">
            <w:pPr>
              <w:spacing w:after="0" w:line="240" w:lineRule="auto"/>
              <w:rPr>
                <w:rFonts w:cstheme="minorHAnsi"/>
                <w:sz w:val="18"/>
                <w:szCs w:val="18"/>
              </w:rPr>
            </w:pPr>
          </w:p>
          <w:p w14:paraId="2D704097" w14:textId="0160B3BA"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Platforma pilotohet në T2 të 2023. </w:t>
            </w:r>
          </w:p>
          <w:p w14:paraId="466AB48D" w14:textId="6EA24C4B" w:rsidR="00A50377" w:rsidRPr="004D4335" w:rsidRDefault="00A50377" w:rsidP="00A50377">
            <w:pPr>
              <w:spacing w:after="0" w:line="240" w:lineRule="auto"/>
              <w:rPr>
                <w:rFonts w:cstheme="minorHAnsi"/>
                <w:sz w:val="18"/>
                <w:szCs w:val="18"/>
              </w:rPr>
            </w:pPr>
            <w:r w:rsidRPr="004D4335">
              <w:rPr>
                <w:rFonts w:cstheme="minorHAnsi"/>
                <w:sz w:val="18"/>
                <w:szCs w:val="18"/>
              </w:rPr>
              <w:t>Funksion periodik nga 2024.</w:t>
            </w:r>
          </w:p>
        </w:tc>
        <w:tc>
          <w:tcPr>
            <w:tcW w:w="732" w:type="pct"/>
            <w:vAlign w:val="center"/>
          </w:tcPr>
          <w:p w14:paraId="069D5AF2" w14:textId="00FF0228" w:rsidR="00A50377" w:rsidRPr="004D4335" w:rsidRDefault="00A50377" w:rsidP="00A50377">
            <w:pPr>
              <w:spacing w:after="0" w:line="240" w:lineRule="auto"/>
              <w:rPr>
                <w:rFonts w:cstheme="minorHAnsi"/>
                <w:sz w:val="18"/>
                <w:szCs w:val="18"/>
              </w:rPr>
            </w:pPr>
            <w:r>
              <w:rPr>
                <w:rFonts w:cstheme="minorHAnsi"/>
                <w:sz w:val="18"/>
                <w:szCs w:val="18"/>
                <w:lang w:val="en-GB"/>
              </w:rPr>
              <w:lastRenderedPageBreak/>
              <w:t>168.750 €</w:t>
            </w:r>
          </w:p>
        </w:tc>
      </w:tr>
      <w:bookmarkEnd w:id="46"/>
      <w:tr w:rsidR="00A50377" w:rsidRPr="004D4335" w14:paraId="1395E11C" w14:textId="77777777" w:rsidTr="00A50377">
        <w:trPr>
          <w:jc w:val="center"/>
        </w:trPr>
        <w:tc>
          <w:tcPr>
            <w:tcW w:w="817" w:type="pct"/>
          </w:tcPr>
          <w:p w14:paraId="42624073" w14:textId="27881C65"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Përshkallëzimi i Sistemit të Paralajmërimit të Hershëm të pilotuar, që është testuar tashmë. Ky sistem monitorimi </w:t>
            </w:r>
            <w:r w:rsidRPr="004D4335">
              <w:rPr>
                <w:rFonts w:cstheme="minorHAnsi"/>
                <w:sz w:val="18"/>
                <w:szCs w:val="18"/>
              </w:rPr>
              <w:lastRenderedPageBreak/>
              <w:t>vlerëson rrezikun e ngeljes dhe braktisjes së shkollës pas arsimit të detyrueshëm. (2)</w:t>
            </w:r>
          </w:p>
          <w:p w14:paraId="0F0564E1" w14:textId="379AB370" w:rsidR="00A50377" w:rsidRPr="004D4335" w:rsidRDefault="00A50377" w:rsidP="00A50377">
            <w:pPr>
              <w:spacing w:after="0" w:line="240" w:lineRule="auto"/>
              <w:rPr>
                <w:rFonts w:cstheme="minorHAnsi"/>
                <w:sz w:val="18"/>
                <w:szCs w:val="18"/>
              </w:rPr>
            </w:pPr>
          </w:p>
          <w:p w14:paraId="44E2AA6D" w14:textId="1A5AF103" w:rsidR="00A50377" w:rsidRPr="004D4335" w:rsidRDefault="00A50377" w:rsidP="00A50377">
            <w:pPr>
              <w:spacing w:after="0" w:line="240" w:lineRule="auto"/>
              <w:rPr>
                <w:rFonts w:cstheme="minorHAnsi"/>
                <w:sz w:val="18"/>
                <w:szCs w:val="18"/>
              </w:rPr>
            </w:pPr>
            <w:r w:rsidRPr="004D4335">
              <w:rPr>
                <w:rFonts w:cstheme="minorHAnsi"/>
                <w:sz w:val="18"/>
                <w:szCs w:val="18"/>
              </w:rPr>
              <w:t>Përshkallëzimi ka dy faza: i) zbatimi i disa projekteve pilot; ii) zgjerimi gradual i mbulimit të sistemit.</w:t>
            </w:r>
          </w:p>
          <w:p w14:paraId="4E4F5BC3" w14:textId="77777777" w:rsidR="00A50377" w:rsidRPr="004D4335" w:rsidRDefault="00A50377" w:rsidP="00A50377">
            <w:pPr>
              <w:spacing w:after="0" w:line="240" w:lineRule="auto"/>
              <w:rPr>
                <w:rFonts w:cstheme="minorHAnsi"/>
                <w:sz w:val="18"/>
                <w:szCs w:val="18"/>
              </w:rPr>
            </w:pPr>
          </w:p>
        </w:tc>
        <w:tc>
          <w:tcPr>
            <w:tcW w:w="941" w:type="pct"/>
            <w:vAlign w:val="center"/>
          </w:tcPr>
          <w:p w14:paraId="6CFC6C5E" w14:textId="77777777"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Të monitorohen rezultatet shkollore dhe variablat e tjera për të përcaktuar performancën shkollore.</w:t>
            </w:r>
          </w:p>
          <w:p w14:paraId="55801577" w14:textId="050EAEF0"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Në këtë drejtim, është </w:t>
            </w:r>
            <w:r w:rsidRPr="004D4335">
              <w:rPr>
                <w:rFonts w:cstheme="minorHAnsi"/>
                <w:sz w:val="18"/>
                <w:szCs w:val="18"/>
              </w:rPr>
              <w:lastRenderedPageBreak/>
              <w:t>e rëndësishme të hartohen dhe të zbatohen programe për të ndihmuar nxënësit në rrezik braktisjeje.</w:t>
            </w:r>
          </w:p>
        </w:tc>
        <w:tc>
          <w:tcPr>
            <w:tcW w:w="637" w:type="pct"/>
            <w:vAlign w:val="center"/>
          </w:tcPr>
          <w:p w14:paraId="2DC456F7" w14:textId="1B0CDB7F"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Identifikohen nxënësit  e dy shkollave: një në zonë urbane dhe një në zonë rurale.</w:t>
            </w:r>
          </w:p>
        </w:tc>
        <w:tc>
          <w:tcPr>
            <w:tcW w:w="481" w:type="pct"/>
            <w:vAlign w:val="center"/>
          </w:tcPr>
          <w:p w14:paraId="60490850" w14:textId="35C5FEAF" w:rsidR="00A50377" w:rsidRPr="004D4335" w:rsidRDefault="00A50377" w:rsidP="00A50377">
            <w:pPr>
              <w:spacing w:after="0" w:line="240" w:lineRule="auto"/>
              <w:rPr>
                <w:rFonts w:cstheme="minorHAnsi"/>
                <w:sz w:val="18"/>
                <w:szCs w:val="18"/>
              </w:rPr>
            </w:pPr>
            <w:r w:rsidRPr="004D4335">
              <w:rPr>
                <w:rFonts w:cstheme="minorHAnsi"/>
                <w:sz w:val="18"/>
                <w:szCs w:val="18"/>
              </w:rPr>
              <w:t>Vendor</w:t>
            </w:r>
          </w:p>
        </w:tc>
        <w:tc>
          <w:tcPr>
            <w:tcW w:w="693" w:type="pct"/>
            <w:vAlign w:val="center"/>
          </w:tcPr>
          <w:p w14:paraId="6CD0C2F2" w14:textId="0395B867" w:rsidR="00A50377" w:rsidRPr="004D4335" w:rsidRDefault="00A50377" w:rsidP="00A50377">
            <w:pPr>
              <w:spacing w:after="0" w:line="240" w:lineRule="auto"/>
              <w:rPr>
                <w:rFonts w:cstheme="minorHAnsi"/>
                <w:sz w:val="18"/>
                <w:szCs w:val="18"/>
              </w:rPr>
            </w:pPr>
            <w:r w:rsidRPr="004D4335">
              <w:rPr>
                <w:rFonts w:cstheme="minorHAnsi"/>
                <w:sz w:val="18"/>
                <w:szCs w:val="18"/>
              </w:rPr>
              <w:t>MAS</w:t>
            </w:r>
          </w:p>
          <w:p w14:paraId="1FD3AE9C" w14:textId="77777777" w:rsidR="00A50377" w:rsidRPr="004D4335" w:rsidRDefault="00A50377" w:rsidP="00A50377">
            <w:pPr>
              <w:spacing w:after="0" w:line="240" w:lineRule="auto"/>
              <w:rPr>
                <w:rFonts w:cstheme="minorHAnsi"/>
                <w:sz w:val="18"/>
                <w:szCs w:val="18"/>
              </w:rPr>
            </w:pPr>
          </w:p>
          <w:p w14:paraId="69E3590F" w14:textId="6CECE438" w:rsidR="00A50377" w:rsidRPr="004D4335" w:rsidRDefault="00A50377" w:rsidP="00A50377">
            <w:pPr>
              <w:spacing w:after="0" w:line="240" w:lineRule="auto"/>
              <w:rPr>
                <w:rFonts w:cstheme="minorHAnsi"/>
                <w:sz w:val="18"/>
                <w:szCs w:val="18"/>
              </w:rPr>
            </w:pPr>
            <w:r w:rsidRPr="004D4335">
              <w:rPr>
                <w:rFonts w:cstheme="minorHAnsi"/>
                <w:sz w:val="18"/>
                <w:szCs w:val="18"/>
              </w:rPr>
              <w:t>Drejtoria e Politikave dhe Zhvillimit të Strategjive të Arsimit</w:t>
            </w:r>
          </w:p>
          <w:p w14:paraId="56FC3B05" w14:textId="77777777" w:rsidR="00A50377" w:rsidRPr="004D4335" w:rsidRDefault="00A50377" w:rsidP="00A50377">
            <w:pPr>
              <w:spacing w:after="0" w:line="240" w:lineRule="auto"/>
              <w:rPr>
                <w:rFonts w:cstheme="minorHAnsi"/>
                <w:sz w:val="18"/>
                <w:szCs w:val="18"/>
              </w:rPr>
            </w:pPr>
          </w:p>
          <w:p w14:paraId="51DC8836" w14:textId="77777777" w:rsidR="00A50377" w:rsidRPr="004D4335" w:rsidRDefault="00A50377" w:rsidP="00A50377">
            <w:pPr>
              <w:spacing w:after="0" w:line="240" w:lineRule="auto"/>
              <w:rPr>
                <w:rFonts w:cstheme="minorHAnsi"/>
                <w:sz w:val="18"/>
                <w:szCs w:val="18"/>
              </w:rPr>
            </w:pPr>
            <w:r w:rsidRPr="004D4335">
              <w:rPr>
                <w:rFonts w:cstheme="minorHAnsi"/>
                <w:sz w:val="18"/>
                <w:szCs w:val="18"/>
              </w:rPr>
              <w:t>ASCAP</w:t>
            </w:r>
          </w:p>
          <w:p w14:paraId="146271D0" w14:textId="77777777" w:rsidR="00A50377" w:rsidRPr="004D4335" w:rsidRDefault="00A50377" w:rsidP="00A50377">
            <w:pPr>
              <w:spacing w:after="0" w:line="240" w:lineRule="auto"/>
              <w:rPr>
                <w:rFonts w:cstheme="minorHAnsi"/>
                <w:sz w:val="18"/>
                <w:szCs w:val="18"/>
              </w:rPr>
            </w:pPr>
          </w:p>
          <w:p w14:paraId="1FB4E526" w14:textId="05952877" w:rsidR="00A50377" w:rsidRPr="004D4335" w:rsidRDefault="00A50377" w:rsidP="00A50377">
            <w:pPr>
              <w:rPr>
                <w:sz w:val="18"/>
                <w:szCs w:val="18"/>
              </w:rPr>
            </w:pPr>
            <w:r w:rsidRPr="004D4335">
              <w:rPr>
                <w:rFonts w:cs="Arial"/>
                <w:sz w:val="18"/>
                <w:szCs w:val="18"/>
                <w:shd w:val="clear" w:color="auto" w:fill="FFFFFF"/>
              </w:rPr>
              <w:t>Drejtoria e Përgjithshme e Arsimit Parauniversitar</w:t>
            </w:r>
          </w:p>
          <w:p w14:paraId="79C79933" w14:textId="77777777" w:rsidR="00A50377" w:rsidRPr="004D4335" w:rsidRDefault="00A50377" w:rsidP="00A50377">
            <w:pPr>
              <w:spacing w:after="0" w:line="240" w:lineRule="auto"/>
              <w:rPr>
                <w:rFonts w:cstheme="minorHAnsi"/>
                <w:sz w:val="18"/>
                <w:szCs w:val="18"/>
              </w:rPr>
            </w:pPr>
          </w:p>
        </w:tc>
        <w:tc>
          <w:tcPr>
            <w:tcW w:w="699" w:type="pct"/>
            <w:vAlign w:val="center"/>
          </w:tcPr>
          <w:p w14:paraId="2D9AE356" w14:textId="6C0892FD"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Projektet pilot në 2023.</w:t>
            </w:r>
          </w:p>
          <w:p w14:paraId="75AB8639" w14:textId="77777777" w:rsidR="00A50377" w:rsidRPr="004D4335" w:rsidRDefault="00A50377" w:rsidP="00A50377">
            <w:pPr>
              <w:spacing w:after="0" w:line="240" w:lineRule="auto"/>
              <w:rPr>
                <w:rFonts w:cstheme="minorHAnsi"/>
                <w:sz w:val="18"/>
                <w:szCs w:val="18"/>
              </w:rPr>
            </w:pPr>
          </w:p>
          <w:p w14:paraId="5065B4B6" w14:textId="31261CED"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Përshkallëzim gradual nga 2024 e </w:t>
            </w:r>
            <w:r w:rsidR="00B76680">
              <w:rPr>
                <w:rFonts w:cstheme="minorHAnsi"/>
                <w:sz w:val="18"/>
                <w:szCs w:val="18"/>
              </w:rPr>
              <w:t>në vazhdim</w:t>
            </w:r>
            <w:r w:rsidRPr="004D4335">
              <w:rPr>
                <w:rFonts w:cstheme="minorHAnsi"/>
                <w:sz w:val="18"/>
                <w:szCs w:val="18"/>
              </w:rPr>
              <w:t>.</w:t>
            </w:r>
          </w:p>
          <w:p w14:paraId="627682DC" w14:textId="6D3E7564"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Zbatimi fillon në vitin shkollor 2023-2024</w:t>
            </w:r>
          </w:p>
        </w:tc>
        <w:tc>
          <w:tcPr>
            <w:tcW w:w="732" w:type="pct"/>
            <w:vAlign w:val="center"/>
          </w:tcPr>
          <w:p w14:paraId="778710A1" w14:textId="45C60ED0" w:rsidR="00A50377" w:rsidRPr="004D4335" w:rsidRDefault="00A50377" w:rsidP="00A50377">
            <w:pPr>
              <w:spacing w:after="0" w:line="240" w:lineRule="auto"/>
              <w:rPr>
                <w:rFonts w:cstheme="minorHAnsi"/>
                <w:sz w:val="18"/>
                <w:szCs w:val="18"/>
              </w:rPr>
            </w:pPr>
            <w:r>
              <w:rPr>
                <w:rFonts w:cstheme="minorHAnsi"/>
                <w:sz w:val="18"/>
                <w:szCs w:val="18"/>
                <w:lang w:val="en-GB"/>
              </w:rPr>
              <w:lastRenderedPageBreak/>
              <w:t>520.000 €</w:t>
            </w:r>
          </w:p>
        </w:tc>
      </w:tr>
      <w:tr w:rsidR="00A50377" w:rsidRPr="004D4335" w14:paraId="7684183B" w14:textId="77777777" w:rsidTr="00A50377">
        <w:trPr>
          <w:jc w:val="center"/>
        </w:trPr>
        <w:tc>
          <w:tcPr>
            <w:tcW w:w="817" w:type="pct"/>
          </w:tcPr>
          <w:p w14:paraId="4B6C1868" w14:textId="70BC1A39" w:rsidR="00A50377" w:rsidRPr="004D4335" w:rsidRDefault="00A50377" w:rsidP="00A50377">
            <w:pPr>
              <w:spacing w:after="0" w:line="240" w:lineRule="auto"/>
              <w:rPr>
                <w:rFonts w:cstheme="minorHAnsi"/>
                <w:sz w:val="18"/>
                <w:szCs w:val="18"/>
              </w:rPr>
            </w:pPr>
            <w:r w:rsidRPr="004D4335">
              <w:rPr>
                <w:rFonts w:cstheme="minorHAnsi"/>
                <w:sz w:val="18"/>
                <w:szCs w:val="18"/>
              </w:rPr>
              <w:t>Ofrimi i programeve të nxënies që ndihmojnë nxënësit në rrezik braktisjeje.</w:t>
            </w:r>
          </w:p>
          <w:p w14:paraId="546CE84A" w14:textId="77777777" w:rsidR="00A50377" w:rsidRPr="004D4335" w:rsidRDefault="00A50377" w:rsidP="00A50377">
            <w:pPr>
              <w:spacing w:after="0" w:line="240" w:lineRule="auto"/>
              <w:rPr>
                <w:rFonts w:cstheme="minorHAnsi"/>
                <w:sz w:val="18"/>
                <w:szCs w:val="18"/>
              </w:rPr>
            </w:pPr>
          </w:p>
          <w:p w14:paraId="46405B90" w14:textId="0996CD1A" w:rsidR="00A50377" w:rsidRPr="004D4335" w:rsidRDefault="00A50377" w:rsidP="00A50377">
            <w:pPr>
              <w:spacing w:after="0" w:line="240" w:lineRule="auto"/>
              <w:rPr>
                <w:rFonts w:cstheme="minorHAnsi"/>
                <w:sz w:val="18"/>
                <w:szCs w:val="18"/>
              </w:rPr>
            </w:pPr>
            <w:bookmarkStart w:id="47" w:name="_Hlk110248416"/>
            <w:r w:rsidRPr="004D4335">
              <w:rPr>
                <w:rFonts w:cstheme="minorHAnsi"/>
                <w:sz w:val="18"/>
                <w:szCs w:val="18"/>
              </w:rPr>
              <w:t>Programet e nxënies do të testohet nga projektet pilot dhe pas rregullimeve periodike ofrohen në sistem</w:t>
            </w:r>
          </w:p>
          <w:p w14:paraId="77E9A2F2" w14:textId="56D42683"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  </w:t>
            </w:r>
            <w:bookmarkEnd w:id="47"/>
          </w:p>
        </w:tc>
        <w:tc>
          <w:tcPr>
            <w:tcW w:w="941" w:type="pct"/>
            <w:vAlign w:val="center"/>
          </w:tcPr>
          <w:p w14:paraId="591D0B75" w14:textId="312E9C07" w:rsidR="00A50377" w:rsidRPr="004D4335" w:rsidRDefault="00A50377" w:rsidP="00A50377">
            <w:pPr>
              <w:spacing w:after="0" w:line="240" w:lineRule="auto"/>
              <w:rPr>
                <w:rFonts w:cstheme="minorHAnsi"/>
                <w:sz w:val="18"/>
                <w:szCs w:val="18"/>
              </w:rPr>
            </w:pPr>
            <w:r w:rsidRPr="004D4335">
              <w:rPr>
                <w:rFonts w:cstheme="minorHAnsi"/>
                <w:sz w:val="18"/>
                <w:szCs w:val="18"/>
              </w:rPr>
              <w:t>Të identifikohen lëndët ku ka rezultate më të dobëta dhe braktisje, si dhe të hartohen programe të shkurtra rikuperimi për ta.</w:t>
            </w:r>
          </w:p>
        </w:tc>
        <w:tc>
          <w:tcPr>
            <w:tcW w:w="637" w:type="pct"/>
            <w:vAlign w:val="center"/>
          </w:tcPr>
          <w:p w14:paraId="4A4D76EC" w14:textId="2DA4D78D" w:rsidR="00A50377" w:rsidRPr="004D4335" w:rsidRDefault="00A50377" w:rsidP="00A50377">
            <w:pPr>
              <w:spacing w:after="0" w:line="240" w:lineRule="auto"/>
              <w:rPr>
                <w:rFonts w:cstheme="minorHAnsi"/>
                <w:sz w:val="18"/>
                <w:szCs w:val="18"/>
              </w:rPr>
            </w:pPr>
            <w:r w:rsidRPr="004D4335">
              <w:rPr>
                <w:rFonts w:cstheme="minorHAnsi"/>
                <w:sz w:val="18"/>
                <w:szCs w:val="18"/>
              </w:rPr>
              <w:t>Të rinjtë në shkolla të mesme.</w:t>
            </w:r>
          </w:p>
        </w:tc>
        <w:tc>
          <w:tcPr>
            <w:tcW w:w="481" w:type="pct"/>
            <w:vAlign w:val="center"/>
          </w:tcPr>
          <w:p w14:paraId="18D81966" w14:textId="2D7119D2" w:rsidR="00A50377" w:rsidRPr="004D4335" w:rsidRDefault="00A50377" w:rsidP="00A50377">
            <w:pPr>
              <w:spacing w:after="0" w:line="240" w:lineRule="auto"/>
              <w:rPr>
                <w:rFonts w:cstheme="minorHAnsi"/>
                <w:sz w:val="18"/>
                <w:szCs w:val="18"/>
              </w:rPr>
            </w:pPr>
            <w:r w:rsidRPr="004D4335">
              <w:rPr>
                <w:rFonts w:cstheme="minorHAnsi"/>
                <w:sz w:val="18"/>
                <w:szCs w:val="18"/>
              </w:rPr>
              <w:t>Kombëtar</w:t>
            </w:r>
          </w:p>
        </w:tc>
        <w:tc>
          <w:tcPr>
            <w:tcW w:w="693" w:type="pct"/>
            <w:vAlign w:val="center"/>
          </w:tcPr>
          <w:p w14:paraId="3553137B" w14:textId="430F9268" w:rsidR="00A50377" w:rsidRPr="004D4335" w:rsidRDefault="00A50377" w:rsidP="00A50377">
            <w:pPr>
              <w:spacing w:after="0" w:line="240" w:lineRule="auto"/>
              <w:rPr>
                <w:rFonts w:cstheme="minorHAnsi"/>
                <w:sz w:val="18"/>
                <w:szCs w:val="18"/>
              </w:rPr>
            </w:pPr>
            <w:r w:rsidRPr="004D4335">
              <w:rPr>
                <w:rFonts w:cstheme="minorHAnsi"/>
                <w:sz w:val="18"/>
                <w:szCs w:val="18"/>
              </w:rPr>
              <w:t>MAS</w:t>
            </w:r>
          </w:p>
          <w:p w14:paraId="4F1F1CB7" w14:textId="77777777" w:rsidR="00A50377" w:rsidRPr="004D4335" w:rsidRDefault="00A50377" w:rsidP="00A50377">
            <w:pPr>
              <w:spacing w:after="0" w:line="240" w:lineRule="auto"/>
              <w:rPr>
                <w:rFonts w:cstheme="minorHAnsi"/>
                <w:sz w:val="18"/>
                <w:szCs w:val="18"/>
              </w:rPr>
            </w:pPr>
          </w:p>
          <w:p w14:paraId="779D79CF" w14:textId="2ECA027D" w:rsidR="00A50377" w:rsidRPr="004D4335" w:rsidRDefault="00A50377" w:rsidP="00A50377">
            <w:pPr>
              <w:spacing w:after="0" w:line="240" w:lineRule="auto"/>
              <w:rPr>
                <w:rFonts w:cstheme="minorHAnsi"/>
                <w:sz w:val="18"/>
                <w:szCs w:val="18"/>
              </w:rPr>
            </w:pPr>
            <w:r w:rsidRPr="004D4335">
              <w:rPr>
                <w:rFonts w:cstheme="minorHAnsi"/>
                <w:sz w:val="18"/>
                <w:szCs w:val="18"/>
              </w:rPr>
              <w:t>Drejtoria e Politikave dhe Zhvillimit të Strategjive të Arsimit</w:t>
            </w:r>
          </w:p>
          <w:p w14:paraId="6F56F887" w14:textId="77777777" w:rsidR="00A50377" w:rsidRPr="004D4335" w:rsidRDefault="00A50377" w:rsidP="00A50377">
            <w:pPr>
              <w:spacing w:after="0" w:line="240" w:lineRule="auto"/>
              <w:rPr>
                <w:rFonts w:cstheme="minorHAnsi"/>
                <w:sz w:val="18"/>
                <w:szCs w:val="18"/>
              </w:rPr>
            </w:pPr>
          </w:p>
          <w:p w14:paraId="76893678" w14:textId="77777777" w:rsidR="00A50377" w:rsidRPr="004D4335" w:rsidRDefault="00A50377" w:rsidP="00A50377">
            <w:pPr>
              <w:spacing w:after="0" w:line="240" w:lineRule="auto"/>
              <w:rPr>
                <w:rFonts w:cstheme="minorHAnsi"/>
                <w:sz w:val="18"/>
                <w:szCs w:val="18"/>
              </w:rPr>
            </w:pPr>
            <w:r w:rsidRPr="004D4335">
              <w:rPr>
                <w:rFonts w:cstheme="minorHAnsi"/>
                <w:sz w:val="18"/>
                <w:szCs w:val="18"/>
              </w:rPr>
              <w:t>ASCAP</w:t>
            </w:r>
          </w:p>
          <w:p w14:paraId="08FB9B4C" w14:textId="77777777" w:rsidR="00A50377" w:rsidRPr="004D4335" w:rsidRDefault="00A50377" w:rsidP="00A50377">
            <w:pPr>
              <w:spacing w:after="0" w:line="240" w:lineRule="auto"/>
              <w:rPr>
                <w:rFonts w:cstheme="minorHAnsi"/>
                <w:sz w:val="18"/>
                <w:szCs w:val="18"/>
              </w:rPr>
            </w:pPr>
          </w:p>
          <w:p w14:paraId="37817645" w14:textId="02C9072D" w:rsidR="00A50377" w:rsidRPr="004D4335" w:rsidRDefault="00A50377" w:rsidP="00A50377">
            <w:pPr>
              <w:rPr>
                <w:color w:val="FF0000"/>
                <w:sz w:val="18"/>
                <w:szCs w:val="18"/>
              </w:rPr>
            </w:pPr>
            <w:r w:rsidRPr="004D4335">
              <w:rPr>
                <w:rFonts w:cs="Arial"/>
                <w:sz w:val="18"/>
                <w:szCs w:val="18"/>
                <w:shd w:val="clear" w:color="auto" w:fill="FFFFFF"/>
              </w:rPr>
              <w:t>Drejtoria e Përgjithshme e Arsimit Parauniversitar</w:t>
            </w:r>
          </w:p>
        </w:tc>
        <w:tc>
          <w:tcPr>
            <w:tcW w:w="699" w:type="pct"/>
            <w:vAlign w:val="center"/>
          </w:tcPr>
          <w:p w14:paraId="7981DE90" w14:textId="40E92068"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Hartimi i programeve të </w:t>
            </w:r>
            <w:r w:rsidR="00B76680">
              <w:rPr>
                <w:rFonts w:cstheme="minorHAnsi"/>
                <w:sz w:val="18"/>
                <w:szCs w:val="18"/>
              </w:rPr>
              <w:t xml:space="preserve">të </w:t>
            </w:r>
            <w:r w:rsidRPr="004D4335">
              <w:rPr>
                <w:rFonts w:cstheme="minorHAnsi"/>
                <w:sz w:val="18"/>
                <w:szCs w:val="18"/>
              </w:rPr>
              <w:t>nxën</w:t>
            </w:r>
            <w:r w:rsidR="00B76680">
              <w:rPr>
                <w:rFonts w:cstheme="minorHAnsi"/>
                <w:sz w:val="18"/>
                <w:szCs w:val="18"/>
              </w:rPr>
              <w:t>it</w:t>
            </w:r>
            <w:r w:rsidRPr="004D4335">
              <w:rPr>
                <w:rFonts w:cstheme="minorHAnsi"/>
                <w:sz w:val="18"/>
                <w:szCs w:val="18"/>
              </w:rPr>
              <w:t xml:space="preserve"> gjatë 2023 në harmoni me projektet pilot.   </w:t>
            </w:r>
          </w:p>
          <w:p w14:paraId="4F984747" w14:textId="77777777" w:rsidR="00A50377" w:rsidRPr="004D4335" w:rsidRDefault="00A50377" w:rsidP="00A50377">
            <w:pPr>
              <w:spacing w:after="0" w:line="240" w:lineRule="auto"/>
              <w:rPr>
                <w:rFonts w:cstheme="minorHAnsi"/>
                <w:sz w:val="18"/>
                <w:szCs w:val="18"/>
              </w:rPr>
            </w:pPr>
          </w:p>
          <w:p w14:paraId="169F4A89" w14:textId="39BE32A4" w:rsidR="00A50377" w:rsidRPr="004D4335" w:rsidRDefault="00A50377" w:rsidP="00A50377">
            <w:pPr>
              <w:spacing w:after="0" w:line="240" w:lineRule="auto"/>
              <w:rPr>
                <w:rFonts w:cstheme="minorHAnsi"/>
                <w:sz w:val="18"/>
                <w:szCs w:val="18"/>
              </w:rPr>
            </w:pPr>
            <w:r w:rsidRPr="004D4335">
              <w:rPr>
                <w:rFonts w:cstheme="minorHAnsi"/>
                <w:sz w:val="18"/>
                <w:szCs w:val="18"/>
              </w:rPr>
              <w:t>Zbatimi fillon në vitin shkollor 2023-2024</w:t>
            </w:r>
          </w:p>
        </w:tc>
        <w:tc>
          <w:tcPr>
            <w:tcW w:w="732" w:type="pct"/>
            <w:vAlign w:val="center"/>
          </w:tcPr>
          <w:p w14:paraId="77FB15E6" w14:textId="07DFE202" w:rsidR="00A50377" w:rsidRPr="004D4335" w:rsidRDefault="00A50377" w:rsidP="00A50377">
            <w:pPr>
              <w:spacing w:after="0" w:line="240" w:lineRule="auto"/>
              <w:rPr>
                <w:rFonts w:cstheme="minorHAnsi"/>
                <w:sz w:val="18"/>
                <w:szCs w:val="18"/>
              </w:rPr>
            </w:pPr>
            <w:r>
              <w:rPr>
                <w:rFonts w:cstheme="minorHAnsi"/>
                <w:sz w:val="18"/>
                <w:szCs w:val="18"/>
                <w:lang w:val="en-GB"/>
              </w:rPr>
              <w:t>5.075.000 €</w:t>
            </w:r>
          </w:p>
        </w:tc>
      </w:tr>
      <w:tr w:rsidR="00A50377" w:rsidRPr="004D4335" w14:paraId="75D191A0" w14:textId="77777777" w:rsidTr="00A50377">
        <w:trPr>
          <w:jc w:val="center"/>
        </w:trPr>
        <w:tc>
          <w:tcPr>
            <w:tcW w:w="817" w:type="pct"/>
          </w:tcPr>
          <w:p w14:paraId="44A27D0E" w14:textId="4392E781" w:rsidR="00A50377" w:rsidRPr="004D4335" w:rsidRDefault="00A50377" w:rsidP="00A50377">
            <w:pPr>
              <w:spacing w:after="0" w:line="240" w:lineRule="auto"/>
              <w:rPr>
                <w:rFonts w:cstheme="minorHAnsi"/>
                <w:sz w:val="18"/>
                <w:szCs w:val="18"/>
              </w:rPr>
            </w:pPr>
            <w:r w:rsidRPr="004D4335">
              <w:rPr>
                <w:rFonts w:cstheme="minorHAnsi"/>
                <w:sz w:val="18"/>
                <w:szCs w:val="18"/>
              </w:rPr>
              <w:t>Vlerësimi i zbatimit të masave të mbështetjes sociale për të reduktuar pengesat në aksesin në sistemin AFP.</w:t>
            </w:r>
          </w:p>
          <w:p w14:paraId="28A45209" w14:textId="77777777" w:rsidR="00A50377" w:rsidRPr="004D4335" w:rsidRDefault="00A50377" w:rsidP="00A50377">
            <w:pPr>
              <w:spacing w:after="0" w:line="240" w:lineRule="auto"/>
              <w:rPr>
                <w:rFonts w:cstheme="minorHAnsi"/>
                <w:sz w:val="18"/>
                <w:szCs w:val="18"/>
              </w:rPr>
            </w:pPr>
          </w:p>
          <w:p w14:paraId="42EBF5D7" w14:textId="77777777" w:rsidR="00A50377" w:rsidRPr="004D4335" w:rsidRDefault="00A50377" w:rsidP="00A50377">
            <w:pPr>
              <w:spacing w:after="0" w:line="240" w:lineRule="auto"/>
              <w:rPr>
                <w:rFonts w:cstheme="minorHAnsi"/>
                <w:sz w:val="18"/>
                <w:szCs w:val="18"/>
              </w:rPr>
            </w:pPr>
          </w:p>
          <w:p w14:paraId="71431963" w14:textId="58A10287" w:rsidR="00A50377" w:rsidRPr="004D4335" w:rsidRDefault="00A50377" w:rsidP="00A50377">
            <w:pPr>
              <w:rPr>
                <w:rFonts w:cstheme="minorHAnsi"/>
                <w:sz w:val="18"/>
                <w:szCs w:val="18"/>
              </w:rPr>
            </w:pPr>
            <w:r w:rsidRPr="004D4335">
              <w:rPr>
                <w:rFonts w:cstheme="minorHAnsi"/>
                <w:sz w:val="18"/>
                <w:szCs w:val="18"/>
              </w:rPr>
              <w:t>Të jepen bursa për nxënësit e rrezikuar duke shfrytëzuar fondet që MAS ua jep bashkive.</w:t>
            </w:r>
          </w:p>
        </w:tc>
        <w:tc>
          <w:tcPr>
            <w:tcW w:w="941" w:type="pct"/>
            <w:vAlign w:val="center"/>
          </w:tcPr>
          <w:p w14:paraId="3631D477" w14:textId="0BF96A0B"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Të reduktohet risku i braktisjes së hershme të shkollës në arsimin dytësor për shkak të nevojave ekonomike të të rinjve. </w:t>
            </w:r>
          </w:p>
        </w:tc>
        <w:tc>
          <w:tcPr>
            <w:tcW w:w="637" w:type="pct"/>
            <w:vAlign w:val="center"/>
          </w:tcPr>
          <w:p w14:paraId="30B0A97B" w14:textId="32370E33" w:rsidR="00A50377" w:rsidRPr="004D4335" w:rsidRDefault="00A50377" w:rsidP="00A50377">
            <w:pPr>
              <w:spacing w:after="0" w:line="240" w:lineRule="auto"/>
              <w:rPr>
                <w:rFonts w:cstheme="minorHAnsi"/>
                <w:sz w:val="18"/>
                <w:szCs w:val="18"/>
              </w:rPr>
            </w:pPr>
            <w:r w:rsidRPr="004D4335">
              <w:rPr>
                <w:rFonts w:cstheme="minorHAnsi"/>
                <w:sz w:val="18"/>
                <w:szCs w:val="18"/>
              </w:rPr>
              <w:t>Të rinjtë në AFP që përballen me vështirësi /privim ekonomik.</w:t>
            </w:r>
          </w:p>
        </w:tc>
        <w:tc>
          <w:tcPr>
            <w:tcW w:w="481" w:type="pct"/>
            <w:vAlign w:val="center"/>
          </w:tcPr>
          <w:p w14:paraId="04629BC5" w14:textId="7E04EC05" w:rsidR="00A50377" w:rsidRPr="004D4335" w:rsidRDefault="00A50377" w:rsidP="00A50377">
            <w:pPr>
              <w:spacing w:after="0" w:line="240" w:lineRule="auto"/>
              <w:rPr>
                <w:rFonts w:cstheme="minorHAnsi"/>
                <w:sz w:val="18"/>
                <w:szCs w:val="18"/>
              </w:rPr>
            </w:pPr>
            <w:r w:rsidRPr="004D4335">
              <w:rPr>
                <w:rFonts w:cstheme="minorHAnsi"/>
                <w:sz w:val="18"/>
                <w:szCs w:val="18"/>
              </w:rPr>
              <w:t>Kombëtar</w:t>
            </w:r>
          </w:p>
        </w:tc>
        <w:tc>
          <w:tcPr>
            <w:tcW w:w="693" w:type="pct"/>
            <w:vAlign w:val="center"/>
          </w:tcPr>
          <w:p w14:paraId="55FE7E00" w14:textId="195EC358" w:rsidR="00A50377" w:rsidRPr="004D4335" w:rsidRDefault="00A50377" w:rsidP="00A50377">
            <w:pPr>
              <w:spacing w:after="0" w:line="240" w:lineRule="auto"/>
              <w:rPr>
                <w:rFonts w:cstheme="minorHAnsi"/>
                <w:sz w:val="18"/>
                <w:szCs w:val="18"/>
              </w:rPr>
            </w:pPr>
            <w:r w:rsidRPr="004D4335">
              <w:rPr>
                <w:rFonts w:cstheme="minorHAnsi"/>
                <w:sz w:val="18"/>
                <w:szCs w:val="18"/>
              </w:rPr>
              <w:t>MFE</w:t>
            </w:r>
          </w:p>
          <w:p w14:paraId="1F34B100" w14:textId="77777777" w:rsidR="00A50377" w:rsidRPr="004D4335" w:rsidRDefault="00A50377" w:rsidP="00A50377">
            <w:pPr>
              <w:spacing w:after="0" w:line="240" w:lineRule="auto"/>
              <w:rPr>
                <w:rFonts w:cstheme="minorHAnsi"/>
                <w:sz w:val="18"/>
                <w:szCs w:val="18"/>
              </w:rPr>
            </w:pPr>
          </w:p>
          <w:p w14:paraId="43770F29" w14:textId="3B4F4453" w:rsidR="00A50377" w:rsidRPr="004D4335" w:rsidRDefault="00A50377" w:rsidP="00A50377">
            <w:pPr>
              <w:spacing w:after="0" w:line="240" w:lineRule="auto"/>
              <w:rPr>
                <w:rFonts w:cstheme="minorHAnsi"/>
                <w:sz w:val="18"/>
                <w:szCs w:val="18"/>
              </w:rPr>
            </w:pPr>
            <w:r w:rsidRPr="004D4335">
              <w:rPr>
                <w:rFonts w:cstheme="minorHAnsi"/>
                <w:sz w:val="18"/>
                <w:szCs w:val="18"/>
              </w:rPr>
              <w:t>Agjencia Kombëtare e Punësimit</w:t>
            </w:r>
          </w:p>
          <w:p w14:paraId="498D80A5" w14:textId="77777777" w:rsidR="00A50377" w:rsidRPr="004D4335" w:rsidRDefault="00A50377" w:rsidP="00A50377">
            <w:pPr>
              <w:spacing w:after="0" w:line="240" w:lineRule="auto"/>
              <w:rPr>
                <w:rFonts w:cstheme="minorHAnsi"/>
                <w:sz w:val="18"/>
                <w:szCs w:val="18"/>
              </w:rPr>
            </w:pPr>
          </w:p>
          <w:p w14:paraId="548D113B" w14:textId="601DC5E4" w:rsidR="00A50377" w:rsidRPr="004D4335" w:rsidRDefault="00A50377" w:rsidP="00A50377">
            <w:pPr>
              <w:spacing w:after="0" w:line="240" w:lineRule="auto"/>
              <w:rPr>
                <w:rFonts w:cstheme="minorHAnsi"/>
                <w:sz w:val="18"/>
                <w:szCs w:val="18"/>
              </w:rPr>
            </w:pPr>
            <w:r w:rsidRPr="004D4335">
              <w:rPr>
                <w:rFonts w:cstheme="minorHAnsi"/>
                <w:sz w:val="18"/>
                <w:szCs w:val="18"/>
              </w:rPr>
              <w:t>MAS</w:t>
            </w:r>
          </w:p>
          <w:p w14:paraId="42DAF5BA" w14:textId="77777777" w:rsidR="00A50377" w:rsidRPr="004D4335" w:rsidRDefault="00A50377" w:rsidP="00A50377">
            <w:pPr>
              <w:spacing w:after="0" w:line="240" w:lineRule="auto"/>
              <w:rPr>
                <w:rFonts w:cstheme="minorHAnsi"/>
                <w:sz w:val="18"/>
                <w:szCs w:val="18"/>
              </w:rPr>
            </w:pPr>
          </w:p>
          <w:p w14:paraId="6511AC9F" w14:textId="7EC99410" w:rsidR="00A50377" w:rsidRPr="004D4335" w:rsidRDefault="00A50377" w:rsidP="00A50377">
            <w:pPr>
              <w:spacing w:after="0" w:line="240" w:lineRule="auto"/>
              <w:rPr>
                <w:rFonts w:cstheme="minorHAnsi"/>
                <w:sz w:val="18"/>
                <w:szCs w:val="18"/>
              </w:rPr>
            </w:pPr>
            <w:r w:rsidRPr="004D4335">
              <w:rPr>
                <w:rFonts w:cstheme="minorHAnsi"/>
                <w:sz w:val="18"/>
                <w:szCs w:val="18"/>
              </w:rPr>
              <w:t>Drejtoria e Politikave dhe Zhvillimit të Strategjive të Arsimit</w:t>
            </w:r>
          </w:p>
          <w:p w14:paraId="7218379C" w14:textId="77777777" w:rsidR="00A50377" w:rsidRPr="004D4335" w:rsidRDefault="00A50377" w:rsidP="00A50377">
            <w:pPr>
              <w:spacing w:after="0" w:line="240" w:lineRule="auto"/>
              <w:rPr>
                <w:rFonts w:cstheme="minorHAnsi"/>
                <w:sz w:val="18"/>
                <w:szCs w:val="18"/>
              </w:rPr>
            </w:pPr>
          </w:p>
          <w:p w14:paraId="261A526F" w14:textId="77777777" w:rsidR="00A50377" w:rsidRPr="004D4335" w:rsidRDefault="00A50377" w:rsidP="00A50377">
            <w:pPr>
              <w:spacing w:after="0" w:line="240" w:lineRule="auto"/>
              <w:rPr>
                <w:rFonts w:cstheme="minorHAnsi"/>
                <w:sz w:val="18"/>
                <w:szCs w:val="18"/>
              </w:rPr>
            </w:pPr>
            <w:r w:rsidRPr="004D4335">
              <w:rPr>
                <w:rFonts w:cstheme="minorHAnsi"/>
                <w:sz w:val="18"/>
                <w:szCs w:val="18"/>
              </w:rPr>
              <w:t>DPAP</w:t>
            </w:r>
          </w:p>
          <w:p w14:paraId="416E0BD7" w14:textId="77777777" w:rsidR="00A50377" w:rsidRPr="004D4335" w:rsidRDefault="00A50377" w:rsidP="00A50377">
            <w:pPr>
              <w:rPr>
                <w:rFonts w:cs="Arial"/>
                <w:sz w:val="18"/>
                <w:szCs w:val="18"/>
                <w:shd w:val="clear" w:color="auto" w:fill="FFFFFF"/>
              </w:rPr>
            </w:pPr>
          </w:p>
          <w:p w14:paraId="5BD5D165" w14:textId="053B5738" w:rsidR="00A50377" w:rsidRPr="004D4335" w:rsidRDefault="00A50377" w:rsidP="00A50377">
            <w:pPr>
              <w:rPr>
                <w:sz w:val="18"/>
                <w:szCs w:val="18"/>
              </w:rPr>
            </w:pPr>
            <w:r w:rsidRPr="004D4335">
              <w:rPr>
                <w:rFonts w:cs="Arial"/>
                <w:sz w:val="18"/>
                <w:szCs w:val="18"/>
                <w:shd w:val="clear" w:color="auto" w:fill="FFFFFF"/>
              </w:rPr>
              <w:t xml:space="preserve">Drejtoria e Përgjithshme e Arsimit </w:t>
            </w:r>
            <w:r w:rsidRPr="004D4335">
              <w:rPr>
                <w:rFonts w:cs="Arial"/>
                <w:sz w:val="18"/>
                <w:szCs w:val="18"/>
                <w:shd w:val="clear" w:color="auto" w:fill="FFFFFF"/>
              </w:rPr>
              <w:lastRenderedPageBreak/>
              <w:t>Parauniversitar</w:t>
            </w:r>
          </w:p>
          <w:p w14:paraId="113D3107" w14:textId="437464FE" w:rsidR="00A50377" w:rsidRPr="004D4335" w:rsidRDefault="00A50377" w:rsidP="00A50377">
            <w:pPr>
              <w:rPr>
                <w:rFonts w:cs="Arial"/>
                <w:sz w:val="18"/>
                <w:szCs w:val="18"/>
                <w:shd w:val="clear" w:color="auto" w:fill="FFFFFF"/>
              </w:rPr>
            </w:pPr>
            <w:r w:rsidRPr="004D4335">
              <w:rPr>
                <w:rFonts w:cstheme="minorHAnsi"/>
                <w:sz w:val="18"/>
                <w:szCs w:val="18"/>
              </w:rPr>
              <w:t>MSHMS</w:t>
            </w:r>
          </w:p>
          <w:p w14:paraId="34CEF751" w14:textId="11D550B1" w:rsidR="00A50377" w:rsidRPr="004D4335" w:rsidRDefault="00A50377" w:rsidP="00A50377">
            <w:pPr>
              <w:spacing w:after="0" w:line="240" w:lineRule="auto"/>
              <w:rPr>
                <w:rFonts w:cstheme="minorHAnsi"/>
                <w:sz w:val="18"/>
                <w:szCs w:val="18"/>
              </w:rPr>
            </w:pPr>
            <w:r w:rsidRPr="004D4335">
              <w:rPr>
                <w:rFonts w:cstheme="minorHAnsi"/>
                <w:sz w:val="18"/>
                <w:szCs w:val="18"/>
              </w:rPr>
              <w:t>Drejtoritë e Shërbimeve Sociale në Bashki</w:t>
            </w:r>
          </w:p>
        </w:tc>
        <w:tc>
          <w:tcPr>
            <w:tcW w:w="699" w:type="pct"/>
            <w:vAlign w:val="center"/>
          </w:tcPr>
          <w:p w14:paraId="02F2C049" w14:textId="762A3772"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Gjatë 2023</w:t>
            </w:r>
          </w:p>
        </w:tc>
        <w:tc>
          <w:tcPr>
            <w:tcW w:w="732" w:type="pct"/>
            <w:vAlign w:val="center"/>
          </w:tcPr>
          <w:p w14:paraId="3E9BB091" w14:textId="760530D1" w:rsidR="00A50377" w:rsidRPr="004D4335" w:rsidRDefault="00A50377" w:rsidP="00A50377">
            <w:pPr>
              <w:spacing w:after="0" w:line="240" w:lineRule="auto"/>
              <w:rPr>
                <w:rFonts w:cstheme="minorHAnsi"/>
                <w:sz w:val="18"/>
                <w:szCs w:val="18"/>
              </w:rPr>
            </w:pPr>
            <w:r w:rsidRPr="00F825FA">
              <w:rPr>
                <w:rFonts w:cstheme="minorHAnsi"/>
                <w:sz w:val="18"/>
                <w:szCs w:val="18"/>
              </w:rPr>
              <w:t>56.250 €</w:t>
            </w:r>
          </w:p>
        </w:tc>
      </w:tr>
      <w:tr w:rsidR="00A50377" w:rsidRPr="004D4335" w14:paraId="68D4628D" w14:textId="77777777" w:rsidTr="00A50377">
        <w:tblPrEx>
          <w:jc w:val="left"/>
        </w:tblPrEx>
        <w:tc>
          <w:tcPr>
            <w:tcW w:w="817" w:type="pct"/>
          </w:tcPr>
          <w:p w14:paraId="2470ABE6" w14:textId="077E687A" w:rsidR="00A50377" w:rsidRPr="004D4335" w:rsidRDefault="00A50377" w:rsidP="00A50377">
            <w:pPr>
              <w:spacing w:after="0" w:line="240" w:lineRule="auto"/>
              <w:rPr>
                <w:rFonts w:cstheme="minorHAnsi"/>
                <w:sz w:val="18"/>
                <w:szCs w:val="18"/>
              </w:rPr>
            </w:pPr>
            <w:r w:rsidRPr="004D4335">
              <w:rPr>
                <w:rFonts w:cstheme="minorHAnsi"/>
                <w:sz w:val="18"/>
                <w:szCs w:val="18"/>
              </w:rPr>
              <w:t>Përforcimi i këshillimit dhe orientimit në AFP (kryesisht pas arsimit të detyrueshëm)</w:t>
            </w:r>
          </w:p>
        </w:tc>
        <w:tc>
          <w:tcPr>
            <w:tcW w:w="941" w:type="pct"/>
          </w:tcPr>
          <w:p w14:paraId="117F4C35" w14:textId="0598C29E" w:rsidR="00A50377" w:rsidRPr="004D4335" w:rsidRDefault="00A50377" w:rsidP="00A50377">
            <w:pPr>
              <w:spacing w:after="0" w:line="240" w:lineRule="auto"/>
              <w:rPr>
                <w:rFonts w:cstheme="minorHAnsi"/>
                <w:sz w:val="18"/>
                <w:szCs w:val="18"/>
              </w:rPr>
            </w:pPr>
            <w:r w:rsidRPr="004D4335">
              <w:rPr>
                <w:rFonts w:cstheme="minorHAnsi"/>
                <w:sz w:val="18"/>
                <w:szCs w:val="18"/>
              </w:rPr>
              <w:t>T'u ofrohen të rinjve JAPFP këshillim mbi nevojat për trajnim dhe orientim për karrierë</w:t>
            </w:r>
          </w:p>
        </w:tc>
        <w:tc>
          <w:tcPr>
            <w:tcW w:w="637" w:type="pct"/>
          </w:tcPr>
          <w:p w14:paraId="5B9B42D4" w14:textId="45B2CA18" w:rsidR="00A50377" w:rsidRPr="004D4335" w:rsidRDefault="00A50377" w:rsidP="00A50377">
            <w:pPr>
              <w:spacing w:after="0" w:line="240" w:lineRule="auto"/>
              <w:rPr>
                <w:rFonts w:cstheme="minorHAnsi"/>
                <w:sz w:val="18"/>
                <w:szCs w:val="18"/>
              </w:rPr>
            </w:pPr>
            <w:r w:rsidRPr="004D4335">
              <w:rPr>
                <w:rFonts w:cstheme="minorHAnsi"/>
                <w:sz w:val="18"/>
                <w:szCs w:val="18"/>
              </w:rPr>
              <w:t>Të rinjtë 15-29 të regjistruar në Garancinë Rinore</w:t>
            </w:r>
          </w:p>
        </w:tc>
        <w:tc>
          <w:tcPr>
            <w:tcW w:w="481" w:type="pct"/>
          </w:tcPr>
          <w:p w14:paraId="6E5F93FB" w14:textId="4EAA0DB5" w:rsidR="00A50377" w:rsidRPr="004D4335" w:rsidRDefault="00A50377" w:rsidP="00A50377">
            <w:pPr>
              <w:spacing w:after="0" w:line="240" w:lineRule="auto"/>
              <w:rPr>
                <w:rFonts w:cstheme="minorHAnsi"/>
                <w:sz w:val="18"/>
                <w:szCs w:val="18"/>
              </w:rPr>
            </w:pPr>
            <w:r w:rsidRPr="004D4335">
              <w:rPr>
                <w:rFonts w:cstheme="minorHAnsi"/>
                <w:sz w:val="18"/>
                <w:szCs w:val="18"/>
              </w:rPr>
              <w:t>Kombëtar</w:t>
            </w:r>
          </w:p>
        </w:tc>
        <w:tc>
          <w:tcPr>
            <w:tcW w:w="693" w:type="pct"/>
          </w:tcPr>
          <w:p w14:paraId="63BD03A3" w14:textId="0E5D655F" w:rsidR="00A50377" w:rsidRPr="004D4335" w:rsidRDefault="00A50377" w:rsidP="00A50377">
            <w:pPr>
              <w:spacing w:after="0" w:line="240" w:lineRule="auto"/>
              <w:rPr>
                <w:rFonts w:cstheme="minorHAnsi"/>
                <w:sz w:val="18"/>
                <w:szCs w:val="18"/>
              </w:rPr>
            </w:pPr>
            <w:r w:rsidRPr="004D4335">
              <w:rPr>
                <w:rFonts w:cstheme="minorHAnsi"/>
                <w:sz w:val="18"/>
                <w:szCs w:val="18"/>
              </w:rPr>
              <w:t>Ministria e Arsimit dhe Sportit</w:t>
            </w:r>
          </w:p>
          <w:p w14:paraId="65415D01" w14:textId="77777777" w:rsidR="00A50377" w:rsidRPr="004D4335" w:rsidRDefault="00A50377" w:rsidP="00A50377">
            <w:pPr>
              <w:spacing w:after="0" w:line="240" w:lineRule="auto"/>
              <w:rPr>
                <w:rFonts w:cstheme="minorHAnsi"/>
                <w:sz w:val="18"/>
                <w:szCs w:val="18"/>
              </w:rPr>
            </w:pPr>
          </w:p>
          <w:p w14:paraId="1799D292" w14:textId="6BD8AA93" w:rsidR="00A50377" w:rsidRPr="004D4335" w:rsidRDefault="00A50377" w:rsidP="00A50377">
            <w:pPr>
              <w:spacing w:after="0" w:line="240" w:lineRule="auto"/>
              <w:rPr>
                <w:rFonts w:cstheme="minorHAnsi"/>
                <w:sz w:val="18"/>
                <w:szCs w:val="18"/>
              </w:rPr>
            </w:pPr>
            <w:r w:rsidRPr="004D4335">
              <w:rPr>
                <w:rFonts w:cstheme="minorHAnsi"/>
                <w:sz w:val="18"/>
                <w:szCs w:val="18"/>
              </w:rPr>
              <w:t>Ministria e Financave dhe Ekonomisë</w:t>
            </w:r>
          </w:p>
          <w:p w14:paraId="032FF167" w14:textId="77777777" w:rsidR="00A50377" w:rsidRPr="004D4335" w:rsidRDefault="00A50377" w:rsidP="00A50377">
            <w:pPr>
              <w:spacing w:after="0" w:line="240" w:lineRule="auto"/>
              <w:rPr>
                <w:rFonts w:cstheme="minorHAnsi"/>
                <w:sz w:val="18"/>
                <w:szCs w:val="18"/>
              </w:rPr>
            </w:pPr>
          </w:p>
          <w:p w14:paraId="614C9F08" w14:textId="416466CE" w:rsidR="00A50377" w:rsidRPr="004D4335" w:rsidRDefault="00A50377" w:rsidP="00A50377">
            <w:pPr>
              <w:spacing w:after="0" w:line="240" w:lineRule="auto"/>
              <w:rPr>
                <w:rFonts w:cstheme="minorHAnsi"/>
                <w:sz w:val="18"/>
                <w:szCs w:val="18"/>
              </w:rPr>
            </w:pPr>
            <w:r w:rsidRPr="004D4335">
              <w:rPr>
                <w:rFonts w:cstheme="minorHAnsi"/>
                <w:sz w:val="18"/>
                <w:szCs w:val="18"/>
              </w:rPr>
              <w:t>Agjencia Kombëtare e Punësimit dhe Aftësive</w:t>
            </w:r>
          </w:p>
          <w:p w14:paraId="537DF2F7" w14:textId="77777777" w:rsidR="00A50377" w:rsidRPr="004D4335" w:rsidRDefault="00A50377" w:rsidP="00A50377">
            <w:pPr>
              <w:spacing w:after="0" w:line="240" w:lineRule="auto"/>
              <w:rPr>
                <w:rFonts w:cstheme="minorHAnsi"/>
                <w:sz w:val="18"/>
                <w:szCs w:val="18"/>
              </w:rPr>
            </w:pPr>
          </w:p>
          <w:p w14:paraId="21DEBE48" w14:textId="05784F2F" w:rsidR="00A50377" w:rsidRPr="004D4335" w:rsidRDefault="00A50377" w:rsidP="00A50377">
            <w:pPr>
              <w:spacing w:after="0" w:line="240" w:lineRule="auto"/>
              <w:rPr>
                <w:rFonts w:cstheme="minorHAnsi"/>
                <w:sz w:val="18"/>
                <w:szCs w:val="18"/>
              </w:rPr>
            </w:pPr>
            <w:r w:rsidRPr="004D4335">
              <w:rPr>
                <w:rFonts w:cstheme="minorHAnsi"/>
                <w:sz w:val="18"/>
                <w:szCs w:val="18"/>
              </w:rPr>
              <w:t>Bashkitë</w:t>
            </w:r>
          </w:p>
          <w:p w14:paraId="79368DBF" w14:textId="77777777" w:rsidR="00A50377" w:rsidRPr="004D4335" w:rsidRDefault="00A50377" w:rsidP="00A50377">
            <w:pPr>
              <w:spacing w:after="0" w:line="240" w:lineRule="auto"/>
              <w:rPr>
                <w:rFonts w:cstheme="minorHAnsi"/>
                <w:sz w:val="18"/>
                <w:szCs w:val="18"/>
              </w:rPr>
            </w:pPr>
          </w:p>
          <w:p w14:paraId="3CE8BE11" w14:textId="6D034EA3" w:rsidR="00A50377" w:rsidRPr="004D4335" w:rsidRDefault="00A50377" w:rsidP="00A50377">
            <w:pPr>
              <w:spacing w:after="0" w:line="240" w:lineRule="auto"/>
              <w:rPr>
                <w:rFonts w:cstheme="minorHAnsi"/>
                <w:sz w:val="18"/>
                <w:szCs w:val="18"/>
              </w:rPr>
            </w:pPr>
            <w:r w:rsidRPr="004D4335">
              <w:rPr>
                <w:rFonts w:cstheme="minorHAnsi"/>
                <w:sz w:val="18"/>
                <w:szCs w:val="18"/>
              </w:rPr>
              <w:t>OJF-të</w:t>
            </w:r>
          </w:p>
        </w:tc>
        <w:tc>
          <w:tcPr>
            <w:tcW w:w="699" w:type="pct"/>
          </w:tcPr>
          <w:p w14:paraId="47D05862" w14:textId="44153F19" w:rsidR="00A50377" w:rsidRPr="004D4335" w:rsidRDefault="00A50377" w:rsidP="00A50377">
            <w:pPr>
              <w:spacing w:after="0" w:line="240" w:lineRule="auto"/>
              <w:rPr>
                <w:rFonts w:cstheme="minorHAnsi"/>
                <w:sz w:val="18"/>
                <w:szCs w:val="18"/>
              </w:rPr>
            </w:pPr>
            <w:r w:rsidRPr="004D4335">
              <w:rPr>
                <w:rFonts w:cstheme="minorHAnsi"/>
                <w:sz w:val="18"/>
                <w:szCs w:val="18"/>
              </w:rPr>
              <w:t>Fundi i 2023 dhe përforcim gradual gjatë 2024.</w:t>
            </w:r>
          </w:p>
        </w:tc>
        <w:tc>
          <w:tcPr>
            <w:tcW w:w="732" w:type="pct"/>
          </w:tcPr>
          <w:p w14:paraId="6644935A" w14:textId="77777777" w:rsidR="00A50377" w:rsidRPr="000D4439" w:rsidRDefault="00A50377" w:rsidP="00A50377">
            <w:pPr>
              <w:spacing w:after="0" w:line="240" w:lineRule="auto"/>
              <w:rPr>
                <w:rFonts w:cstheme="minorHAnsi"/>
                <w:sz w:val="18"/>
                <w:szCs w:val="18"/>
                <w:lang w:val="en-GB"/>
              </w:rPr>
            </w:pPr>
            <w:r>
              <w:rPr>
                <w:rFonts w:cstheme="minorHAnsi"/>
                <w:sz w:val="18"/>
                <w:szCs w:val="18"/>
                <w:lang w:val="en-GB"/>
              </w:rPr>
              <w:t>2.250.000 €</w:t>
            </w:r>
          </w:p>
          <w:p w14:paraId="6723F0A9" w14:textId="77777777" w:rsidR="00A50377" w:rsidRPr="004D4335" w:rsidRDefault="00A50377" w:rsidP="00A50377">
            <w:pPr>
              <w:spacing w:after="0" w:line="240" w:lineRule="auto"/>
              <w:rPr>
                <w:rFonts w:cstheme="minorHAnsi"/>
                <w:sz w:val="18"/>
                <w:szCs w:val="18"/>
              </w:rPr>
            </w:pPr>
          </w:p>
        </w:tc>
      </w:tr>
      <w:tr w:rsidR="00A50377" w:rsidRPr="004D4335" w14:paraId="50EFA576" w14:textId="77777777" w:rsidTr="00A50377">
        <w:trPr>
          <w:jc w:val="center"/>
        </w:trPr>
        <w:tc>
          <w:tcPr>
            <w:tcW w:w="817" w:type="pct"/>
          </w:tcPr>
          <w:p w14:paraId="766D9662" w14:textId="29A3A17E" w:rsidR="00A50377" w:rsidRPr="004D4335" w:rsidRDefault="00A50377" w:rsidP="00A50377">
            <w:pPr>
              <w:spacing w:after="0" w:line="240" w:lineRule="auto"/>
              <w:rPr>
                <w:rFonts w:cstheme="minorHAnsi"/>
                <w:sz w:val="18"/>
                <w:szCs w:val="18"/>
              </w:rPr>
            </w:pPr>
            <w:r w:rsidRPr="004D4335">
              <w:rPr>
                <w:rFonts w:cstheme="minorHAnsi"/>
                <w:sz w:val="18"/>
                <w:szCs w:val="18"/>
              </w:rPr>
              <w:t>Forcim kapacitetesh për orientim për karrierë në arsim.</w:t>
            </w:r>
          </w:p>
          <w:p w14:paraId="5C3C9DC2" w14:textId="77777777" w:rsidR="00A50377" w:rsidRPr="004D4335" w:rsidRDefault="00A50377" w:rsidP="00A50377">
            <w:pPr>
              <w:spacing w:after="0" w:line="240" w:lineRule="auto"/>
              <w:rPr>
                <w:rFonts w:cstheme="minorHAnsi"/>
                <w:sz w:val="18"/>
                <w:szCs w:val="18"/>
              </w:rPr>
            </w:pPr>
          </w:p>
          <w:p w14:paraId="2E8A0520" w14:textId="5235F467" w:rsidR="00A50377" w:rsidRPr="004D4335" w:rsidRDefault="00A50377" w:rsidP="00A50377">
            <w:pPr>
              <w:spacing w:after="0" w:line="240" w:lineRule="auto"/>
              <w:rPr>
                <w:rFonts w:cstheme="minorHAnsi"/>
                <w:sz w:val="18"/>
                <w:szCs w:val="18"/>
              </w:rPr>
            </w:pPr>
            <w:r w:rsidRPr="004D4335">
              <w:rPr>
                <w:rFonts w:cstheme="minorHAnsi"/>
                <w:sz w:val="18"/>
                <w:szCs w:val="18"/>
              </w:rPr>
              <w:t>Kjo nismë hartohet me qëllimin që të reduktohet braktisja e hershme e shkollës.</w:t>
            </w:r>
          </w:p>
        </w:tc>
        <w:tc>
          <w:tcPr>
            <w:tcW w:w="941" w:type="pct"/>
            <w:vAlign w:val="center"/>
          </w:tcPr>
          <w:p w14:paraId="3A454018" w14:textId="5503A098"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Të përmirësohen shërbimet e orientimit për karrierë dhe të ndihmohen nxënësit që të bëjnë zgjedhje të zgjuara në udhët e nxënies. </w:t>
            </w:r>
          </w:p>
          <w:p w14:paraId="4D733C01" w14:textId="77777777" w:rsidR="00A50377" w:rsidRPr="004D4335" w:rsidRDefault="00A50377" w:rsidP="00A50377">
            <w:pPr>
              <w:spacing w:after="0" w:line="240" w:lineRule="auto"/>
              <w:rPr>
                <w:rFonts w:cstheme="minorHAnsi"/>
                <w:sz w:val="18"/>
                <w:szCs w:val="18"/>
              </w:rPr>
            </w:pPr>
          </w:p>
          <w:p w14:paraId="7FF35977" w14:textId="1A3FDFD8" w:rsidR="00A50377" w:rsidRPr="004D4335" w:rsidRDefault="00A50377" w:rsidP="00A50377">
            <w:pPr>
              <w:spacing w:after="0" w:line="240" w:lineRule="auto"/>
              <w:rPr>
                <w:rFonts w:cstheme="minorHAnsi"/>
                <w:sz w:val="18"/>
                <w:szCs w:val="18"/>
              </w:rPr>
            </w:pPr>
            <w:r w:rsidRPr="004D4335">
              <w:rPr>
                <w:rFonts w:cstheme="minorHAnsi"/>
                <w:sz w:val="18"/>
                <w:szCs w:val="18"/>
              </w:rPr>
              <w:t>Orientimi për karrierë është mjet i dobishëm për të parandaluar braktisjen e shkollës. Gjithashtu, rrit pjesëmarrjen në kurset AFP.</w:t>
            </w:r>
          </w:p>
        </w:tc>
        <w:tc>
          <w:tcPr>
            <w:tcW w:w="637" w:type="pct"/>
            <w:vAlign w:val="center"/>
          </w:tcPr>
          <w:p w14:paraId="35BC16F4" w14:textId="4665448B" w:rsidR="00A50377" w:rsidRPr="004D4335" w:rsidRDefault="00A50377" w:rsidP="00A50377">
            <w:pPr>
              <w:spacing w:after="0" w:line="240" w:lineRule="auto"/>
              <w:rPr>
                <w:rFonts w:cstheme="minorHAnsi"/>
                <w:sz w:val="18"/>
                <w:szCs w:val="18"/>
              </w:rPr>
            </w:pPr>
            <w:r w:rsidRPr="004D4335">
              <w:rPr>
                <w:rFonts w:cstheme="minorHAnsi"/>
                <w:sz w:val="18"/>
                <w:szCs w:val="18"/>
              </w:rPr>
              <w:t>Të rinjtë që ndjekin sistemin AFP.</w:t>
            </w:r>
          </w:p>
        </w:tc>
        <w:tc>
          <w:tcPr>
            <w:tcW w:w="481" w:type="pct"/>
            <w:vAlign w:val="center"/>
          </w:tcPr>
          <w:p w14:paraId="0BC957B3" w14:textId="53BBA657" w:rsidR="00A50377" w:rsidRPr="004D4335" w:rsidRDefault="00A50377" w:rsidP="00A50377">
            <w:pPr>
              <w:spacing w:after="0" w:line="240" w:lineRule="auto"/>
              <w:rPr>
                <w:rFonts w:cstheme="minorHAnsi"/>
                <w:sz w:val="18"/>
                <w:szCs w:val="18"/>
              </w:rPr>
            </w:pPr>
            <w:r w:rsidRPr="004D4335">
              <w:rPr>
                <w:rFonts w:cstheme="minorHAnsi"/>
                <w:sz w:val="18"/>
                <w:szCs w:val="18"/>
              </w:rPr>
              <w:t>Kombëtar</w:t>
            </w:r>
          </w:p>
        </w:tc>
        <w:tc>
          <w:tcPr>
            <w:tcW w:w="693" w:type="pct"/>
            <w:vAlign w:val="center"/>
          </w:tcPr>
          <w:p w14:paraId="6A50F558" w14:textId="63A0A880" w:rsidR="00A50377" w:rsidRPr="004D4335" w:rsidRDefault="00A50377" w:rsidP="00A50377">
            <w:pPr>
              <w:spacing w:after="0" w:line="240" w:lineRule="auto"/>
              <w:rPr>
                <w:rFonts w:cstheme="minorHAnsi"/>
                <w:sz w:val="18"/>
                <w:szCs w:val="18"/>
              </w:rPr>
            </w:pPr>
            <w:r w:rsidRPr="004D4335">
              <w:rPr>
                <w:rFonts w:cstheme="minorHAnsi"/>
                <w:sz w:val="18"/>
                <w:szCs w:val="18"/>
              </w:rPr>
              <w:t>MFE</w:t>
            </w:r>
          </w:p>
          <w:p w14:paraId="3EE11D3E" w14:textId="77777777" w:rsidR="00A50377" w:rsidRPr="004D4335" w:rsidRDefault="00A50377" w:rsidP="00A50377">
            <w:pPr>
              <w:spacing w:after="0" w:line="240" w:lineRule="auto"/>
              <w:rPr>
                <w:rFonts w:cstheme="minorHAnsi"/>
                <w:sz w:val="18"/>
                <w:szCs w:val="18"/>
              </w:rPr>
            </w:pPr>
          </w:p>
          <w:p w14:paraId="08CA8B34" w14:textId="76BCDE3D" w:rsidR="00A50377" w:rsidRPr="004D4335" w:rsidRDefault="00A50377" w:rsidP="00A50377">
            <w:pPr>
              <w:spacing w:after="0" w:line="240" w:lineRule="auto"/>
              <w:rPr>
                <w:rFonts w:cstheme="minorHAnsi"/>
                <w:sz w:val="18"/>
                <w:szCs w:val="18"/>
              </w:rPr>
            </w:pPr>
            <w:r w:rsidRPr="004D4335">
              <w:rPr>
                <w:rFonts w:cstheme="minorHAnsi"/>
                <w:sz w:val="18"/>
                <w:szCs w:val="18"/>
              </w:rPr>
              <w:t>AKPA dhe AKAPFK</w:t>
            </w:r>
          </w:p>
          <w:p w14:paraId="7C368790" w14:textId="77777777" w:rsidR="00A50377" w:rsidRPr="004D4335" w:rsidRDefault="00A50377" w:rsidP="00A50377">
            <w:pPr>
              <w:spacing w:after="0" w:line="240" w:lineRule="auto"/>
              <w:rPr>
                <w:rFonts w:cstheme="minorHAnsi"/>
                <w:sz w:val="18"/>
                <w:szCs w:val="18"/>
              </w:rPr>
            </w:pPr>
          </w:p>
          <w:p w14:paraId="28F63B87" w14:textId="65A31043" w:rsidR="00A50377" w:rsidRPr="004D4335" w:rsidRDefault="00A50377" w:rsidP="00A50377">
            <w:pPr>
              <w:spacing w:after="0" w:line="240" w:lineRule="auto"/>
              <w:rPr>
                <w:rFonts w:cstheme="minorHAnsi"/>
                <w:sz w:val="18"/>
                <w:szCs w:val="18"/>
              </w:rPr>
            </w:pPr>
            <w:r w:rsidRPr="004D4335">
              <w:rPr>
                <w:rFonts w:cstheme="minorHAnsi"/>
                <w:sz w:val="18"/>
                <w:szCs w:val="18"/>
              </w:rPr>
              <w:t>MAS</w:t>
            </w:r>
          </w:p>
          <w:p w14:paraId="09565F9F" w14:textId="77777777" w:rsidR="00A50377" w:rsidRPr="004D4335" w:rsidRDefault="00A50377" w:rsidP="00A50377">
            <w:pPr>
              <w:spacing w:after="0" w:line="240" w:lineRule="auto"/>
              <w:rPr>
                <w:rFonts w:cstheme="minorHAnsi"/>
                <w:sz w:val="18"/>
                <w:szCs w:val="18"/>
              </w:rPr>
            </w:pPr>
          </w:p>
          <w:p w14:paraId="519F055E" w14:textId="4973A1D3" w:rsidR="00A50377" w:rsidRPr="004D4335" w:rsidRDefault="00A50377" w:rsidP="00A50377">
            <w:pPr>
              <w:spacing w:after="0" w:line="240" w:lineRule="auto"/>
              <w:rPr>
                <w:rFonts w:cstheme="minorHAnsi"/>
                <w:sz w:val="18"/>
                <w:szCs w:val="18"/>
              </w:rPr>
            </w:pPr>
            <w:r w:rsidRPr="004D4335">
              <w:rPr>
                <w:rFonts w:cstheme="minorHAnsi"/>
                <w:sz w:val="18"/>
                <w:szCs w:val="18"/>
              </w:rPr>
              <w:t>Drejtoria e Politikave dhe Zhvillimit të Strategjive të Arsimit</w:t>
            </w:r>
          </w:p>
          <w:p w14:paraId="5C9DC03D" w14:textId="77777777" w:rsidR="00A50377" w:rsidRPr="004D4335" w:rsidRDefault="00A50377" w:rsidP="00A50377">
            <w:pPr>
              <w:spacing w:after="0" w:line="240" w:lineRule="auto"/>
              <w:rPr>
                <w:rFonts w:cstheme="minorHAnsi"/>
                <w:sz w:val="18"/>
                <w:szCs w:val="18"/>
              </w:rPr>
            </w:pPr>
          </w:p>
          <w:p w14:paraId="2AE4BCE0" w14:textId="77777777" w:rsidR="00A50377" w:rsidRPr="004D4335" w:rsidRDefault="00A50377" w:rsidP="00A50377">
            <w:pPr>
              <w:spacing w:after="0" w:line="240" w:lineRule="auto"/>
              <w:rPr>
                <w:rFonts w:cstheme="minorHAnsi"/>
                <w:sz w:val="18"/>
                <w:szCs w:val="18"/>
              </w:rPr>
            </w:pPr>
            <w:r w:rsidRPr="004D4335">
              <w:rPr>
                <w:rFonts w:cstheme="minorHAnsi"/>
                <w:sz w:val="18"/>
                <w:szCs w:val="18"/>
              </w:rPr>
              <w:t>DPAP</w:t>
            </w:r>
          </w:p>
          <w:p w14:paraId="46362553" w14:textId="3BEEBDC2" w:rsidR="00A50377" w:rsidRPr="004D4335" w:rsidRDefault="00A50377" w:rsidP="00A50377">
            <w:pPr>
              <w:rPr>
                <w:sz w:val="18"/>
                <w:szCs w:val="18"/>
              </w:rPr>
            </w:pPr>
            <w:r w:rsidRPr="004D4335">
              <w:rPr>
                <w:rFonts w:cs="Arial"/>
                <w:sz w:val="18"/>
                <w:szCs w:val="18"/>
                <w:shd w:val="clear" w:color="auto" w:fill="FFFFFF"/>
              </w:rPr>
              <w:t>Drejtoria e Përgjithshme e Arsimit Parauniversitar</w:t>
            </w:r>
          </w:p>
        </w:tc>
        <w:tc>
          <w:tcPr>
            <w:tcW w:w="699" w:type="pct"/>
            <w:vAlign w:val="center"/>
          </w:tcPr>
          <w:p w14:paraId="2642BCF1" w14:textId="03C4A835" w:rsidR="00A50377" w:rsidRPr="004D4335" w:rsidRDefault="00A50377" w:rsidP="00A50377">
            <w:pPr>
              <w:spacing w:after="0" w:line="240" w:lineRule="auto"/>
              <w:rPr>
                <w:rFonts w:cstheme="minorHAnsi"/>
                <w:sz w:val="18"/>
                <w:szCs w:val="18"/>
              </w:rPr>
            </w:pPr>
            <w:r w:rsidRPr="004D4335">
              <w:rPr>
                <w:rFonts w:cstheme="minorHAnsi"/>
                <w:sz w:val="18"/>
                <w:szCs w:val="18"/>
              </w:rPr>
              <w:t>Gjatë 2023</w:t>
            </w:r>
          </w:p>
        </w:tc>
        <w:tc>
          <w:tcPr>
            <w:tcW w:w="732" w:type="pct"/>
            <w:vAlign w:val="center"/>
          </w:tcPr>
          <w:p w14:paraId="69573095" w14:textId="34FDDE54" w:rsidR="00A50377" w:rsidRPr="004D4335" w:rsidRDefault="00A50377" w:rsidP="00A50377">
            <w:pPr>
              <w:spacing w:after="0" w:line="240" w:lineRule="auto"/>
              <w:rPr>
                <w:rFonts w:cstheme="minorHAnsi"/>
                <w:sz w:val="18"/>
                <w:szCs w:val="18"/>
              </w:rPr>
            </w:pPr>
            <w:r>
              <w:rPr>
                <w:rFonts w:cstheme="minorHAnsi"/>
                <w:sz w:val="18"/>
                <w:szCs w:val="18"/>
                <w:lang w:val="en-GB"/>
              </w:rPr>
              <w:t>105.000 €</w:t>
            </w:r>
          </w:p>
        </w:tc>
      </w:tr>
      <w:tr w:rsidR="00A50377" w:rsidRPr="004D4335" w14:paraId="4798F1C2" w14:textId="77777777" w:rsidTr="00A50377">
        <w:trPr>
          <w:jc w:val="center"/>
        </w:trPr>
        <w:tc>
          <w:tcPr>
            <w:tcW w:w="817" w:type="pct"/>
            <w:shd w:val="clear" w:color="auto" w:fill="auto"/>
          </w:tcPr>
          <w:p w14:paraId="19EFA3CA" w14:textId="4B9980A6"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Pilotimi i zbatimit të integruar të disa mjeteve vlerësimi për të identifikuar nevojat e tregut të punës: kualifikimet që kërkon dhe </w:t>
            </w:r>
            <w:r w:rsidRPr="004D4335">
              <w:rPr>
                <w:rFonts w:cstheme="minorHAnsi"/>
                <w:sz w:val="18"/>
                <w:szCs w:val="18"/>
              </w:rPr>
              <w:lastRenderedPageBreak/>
              <w:t>mundësitë për punë që ofron.</w:t>
            </w:r>
          </w:p>
          <w:p w14:paraId="28B14FC9" w14:textId="77777777" w:rsidR="00A50377" w:rsidRPr="004D4335" w:rsidRDefault="00A50377" w:rsidP="00A50377">
            <w:pPr>
              <w:spacing w:after="0" w:line="240" w:lineRule="auto"/>
              <w:rPr>
                <w:rFonts w:cstheme="minorHAnsi"/>
                <w:sz w:val="18"/>
                <w:szCs w:val="18"/>
              </w:rPr>
            </w:pPr>
          </w:p>
          <w:p w14:paraId="03CC96FF" w14:textId="6E4B8E80" w:rsidR="00A50377" w:rsidRPr="004D4335" w:rsidRDefault="00A50377" w:rsidP="00A50377">
            <w:pPr>
              <w:spacing w:after="0" w:line="240" w:lineRule="auto"/>
              <w:rPr>
                <w:rFonts w:cstheme="minorHAnsi"/>
                <w:sz w:val="18"/>
                <w:szCs w:val="18"/>
              </w:rPr>
            </w:pPr>
            <w:r w:rsidRPr="004D4335">
              <w:rPr>
                <w:rFonts w:cstheme="minorHAnsi"/>
                <w:sz w:val="18"/>
                <w:szCs w:val="18"/>
              </w:rPr>
              <w:t>(lidhet me reformën më lart dhe lidhet me zbatimin sistematik (që fillon me pilotim) të analizës së tregut të punës. Prandaj këtu paraqitet si nismë.)</w:t>
            </w:r>
          </w:p>
        </w:tc>
        <w:tc>
          <w:tcPr>
            <w:tcW w:w="941" w:type="pct"/>
            <w:shd w:val="clear" w:color="auto" w:fill="auto"/>
            <w:vAlign w:val="center"/>
          </w:tcPr>
          <w:p w14:paraId="5AC96F74" w14:textId="33CE56EF"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 xml:space="preserve">Të identifikohen aftësitë dhe kualifikimet që kërkon tregu i punës dhe punësueshmëria e kurseve që ofrohen në arsimin dytësor dhe të </w:t>
            </w:r>
            <w:r w:rsidRPr="004D4335">
              <w:rPr>
                <w:rFonts w:cstheme="minorHAnsi"/>
                <w:sz w:val="18"/>
                <w:szCs w:val="18"/>
              </w:rPr>
              <w:lastRenderedPageBreak/>
              <w:t>lartë.</w:t>
            </w:r>
          </w:p>
        </w:tc>
        <w:tc>
          <w:tcPr>
            <w:tcW w:w="637" w:type="pct"/>
            <w:shd w:val="clear" w:color="auto" w:fill="auto"/>
            <w:vAlign w:val="center"/>
          </w:tcPr>
          <w:p w14:paraId="7CC5A588" w14:textId="05C43DD2" w:rsidR="00A50377" w:rsidRPr="004D4335" w:rsidRDefault="00A50377" w:rsidP="00A50377">
            <w:pPr>
              <w:spacing w:after="0" w:line="240" w:lineRule="auto"/>
              <w:rPr>
                <w:rFonts w:cstheme="minorHAnsi"/>
                <w:sz w:val="18"/>
                <w:szCs w:val="18"/>
              </w:rPr>
            </w:pPr>
            <w:r w:rsidRPr="004D4335">
              <w:rPr>
                <w:rFonts w:cstheme="minorHAnsi"/>
                <w:sz w:val="18"/>
                <w:szCs w:val="18"/>
              </w:rPr>
              <w:lastRenderedPageBreak/>
              <w:t>Mjet global i tregut të punës.</w:t>
            </w:r>
          </w:p>
        </w:tc>
        <w:tc>
          <w:tcPr>
            <w:tcW w:w="481" w:type="pct"/>
            <w:shd w:val="clear" w:color="auto" w:fill="auto"/>
            <w:vAlign w:val="center"/>
          </w:tcPr>
          <w:p w14:paraId="456C3DEE" w14:textId="70E620B3" w:rsidR="00A50377" w:rsidRPr="004D4335" w:rsidRDefault="00A50377" w:rsidP="00A50377">
            <w:pPr>
              <w:spacing w:after="0" w:line="240" w:lineRule="auto"/>
              <w:rPr>
                <w:rFonts w:cstheme="minorHAnsi"/>
                <w:sz w:val="18"/>
                <w:szCs w:val="18"/>
              </w:rPr>
            </w:pPr>
            <w:r w:rsidRPr="004D4335">
              <w:rPr>
                <w:rFonts w:cstheme="minorHAnsi"/>
                <w:sz w:val="18"/>
                <w:szCs w:val="18"/>
              </w:rPr>
              <w:t>Kombëtar</w:t>
            </w:r>
          </w:p>
        </w:tc>
        <w:tc>
          <w:tcPr>
            <w:tcW w:w="693" w:type="pct"/>
            <w:shd w:val="clear" w:color="auto" w:fill="auto"/>
            <w:vAlign w:val="center"/>
          </w:tcPr>
          <w:p w14:paraId="6490A01C" w14:textId="627E2813" w:rsidR="00A50377" w:rsidRPr="004D4335" w:rsidRDefault="00A50377" w:rsidP="00A50377">
            <w:pPr>
              <w:spacing w:after="0" w:line="240" w:lineRule="auto"/>
              <w:rPr>
                <w:rFonts w:cstheme="minorHAnsi"/>
                <w:sz w:val="18"/>
                <w:szCs w:val="18"/>
              </w:rPr>
            </w:pPr>
            <w:r w:rsidRPr="004D4335">
              <w:rPr>
                <w:rFonts w:cstheme="minorHAnsi"/>
                <w:sz w:val="18"/>
                <w:szCs w:val="18"/>
              </w:rPr>
              <w:t>AKPA dhe AKAPFK</w:t>
            </w:r>
          </w:p>
        </w:tc>
        <w:tc>
          <w:tcPr>
            <w:tcW w:w="699" w:type="pct"/>
            <w:shd w:val="clear" w:color="auto" w:fill="auto"/>
            <w:vAlign w:val="center"/>
          </w:tcPr>
          <w:p w14:paraId="1B5B4B69" w14:textId="4C56AE5F" w:rsidR="00A50377" w:rsidRPr="004D4335" w:rsidRDefault="00A50377" w:rsidP="00A50377">
            <w:pPr>
              <w:spacing w:after="0" w:line="240" w:lineRule="auto"/>
              <w:rPr>
                <w:rFonts w:cstheme="minorHAnsi"/>
                <w:sz w:val="18"/>
                <w:szCs w:val="18"/>
              </w:rPr>
            </w:pPr>
            <w:r w:rsidRPr="004D4335">
              <w:rPr>
                <w:rFonts w:cstheme="minorHAnsi"/>
                <w:sz w:val="18"/>
                <w:szCs w:val="18"/>
              </w:rPr>
              <w:t>Në 2023, zhvillimi metodologjik.</w:t>
            </w:r>
          </w:p>
          <w:p w14:paraId="1868AA94" w14:textId="77777777" w:rsidR="00A50377" w:rsidRPr="004D4335" w:rsidRDefault="00A50377" w:rsidP="00A50377">
            <w:pPr>
              <w:spacing w:after="0" w:line="240" w:lineRule="auto"/>
              <w:rPr>
                <w:rFonts w:cstheme="minorHAnsi"/>
                <w:sz w:val="18"/>
                <w:szCs w:val="18"/>
              </w:rPr>
            </w:pPr>
          </w:p>
          <w:p w14:paraId="0264A26C" w14:textId="508E0B53"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Në 2024, pilotimi për të nisur zbatimin </w:t>
            </w:r>
            <w:r w:rsidRPr="004D4335">
              <w:rPr>
                <w:rFonts w:cstheme="minorHAnsi"/>
                <w:sz w:val="18"/>
                <w:szCs w:val="18"/>
              </w:rPr>
              <w:lastRenderedPageBreak/>
              <w:t>sistematik</w:t>
            </w:r>
          </w:p>
        </w:tc>
        <w:tc>
          <w:tcPr>
            <w:tcW w:w="732" w:type="pct"/>
            <w:shd w:val="clear" w:color="auto" w:fill="auto"/>
            <w:vAlign w:val="center"/>
          </w:tcPr>
          <w:p w14:paraId="69B7B49E" w14:textId="6314DF88" w:rsidR="00A50377" w:rsidRPr="004D4335" w:rsidRDefault="00A50377" w:rsidP="00A50377">
            <w:pPr>
              <w:spacing w:after="0" w:line="240" w:lineRule="auto"/>
              <w:rPr>
                <w:rFonts w:cstheme="minorHAnsi"/>
                <w:sz w:val="18"/>
                <w:szCs w:val="18"/>
              </w:rPr>
            </w:pPr>
            <w:r>
              <w:rPr>
                <w:rFonts w:cstheme="minorHAnsi"/>
                <w:sz w:val="18"/>
                <w:szCs w:val="18"/>
                <w:lang w:val="en-GB"/>
              </w:rPr>
              <w:lastRenderedPageBreak/>
              <w:t>180.000 €</w:t>
            </w:r>
          </w:p>
        </w:tc>
      </w:tr>
    </w:tbl>
    <w:p w14:paraId="517F8095" w14:textId="43320431" w:rsidR="008D2C8A" w:rsidRPr="004D4335" w:rsidRDefault="008D2C8A" w:rsidP="008D2C8A">
      <w:pPr>
        <w:contextualSpacing/>
        <w:rPr>
          <w:sz w:val="20"/>
          <w:szCs w:val="20"/>
        </w:rPr>
      </w:pPr>
      <w:r w:rsidRPr="004D4335">
        <w:rPr>
          <w:sz w:val="20"/>
          <w:szCs w:val="20"/>
        </w:rPr>
        <w:t xml:space="preserve">(a) </w:t>
      </w:r>
      <w:r w:rsidR="00A8560D" w:rsidRPr="004D4335">
        <w:rPr>
          <w:sz w:val="20"/>
          <w:szCs w:val="20"/>
        </w:rPr>
        <w:t>P</w:t>
      </w:r>
      <w:r w:rsidR="00947838" w:rsidRPr="004D4335">
        <w:rPr>
          <w:sz w:val="20"/>
          <w:szCs w:val="20"/>
        </w:rPr>
        <w:t>ë</w:t>
      </w:r>
      <w:r w:rsidR="00A8560D" w:rsidRPr="004D4335">
        <w:rPr>
          <w:sz w:val="20"/>
          <w:szCs w:val="20"/>
        </w:rPr>
        <w:t>r masa q</w:t>
      </w:r>
      <w:r w:rsidR="00947838" w:rsidRPr="004D4335">
        <w:rPr>
          <w:sz w:val="20"/>
          <w:szCs w:val="20"/>
        </w:rPr>
        <w:t>ë</w:t>
      </w:r>
      <w:r w:rsidR="00A8560D" w:rsidRPr="004D4335">
        <w:rPr>
          <w:sz w:val="20"/>
          <w:szCs w:val="20"/>
        </w:rPr>
        <w:t xml:space="preserve"> nuk jan</w:t>
      </w:r>
      <w:r w:rsidR="00947838" w:rsidRPr="004D4335">
        <w:rPr>
          <w:sz w:val="20"/>
          <w:szCs w:val="20"/>
        </w:rPr>
        <w:t>ë</w:t>
      </w:r>
      <w:r w:rsidR="00A8560D" w:rsidRPr="004D4335">
        <w:rPr>
          <w:sz w:val="20"/>
          <w:szCs w:val="20"/>
        </w:rPr>
        <w:t xml:space="preserve"> t</w:t>
      </w:r>
      <w:r w:rsidR="00947838" w:rsidRPr="004D4335">
        <w:rPr>
          <w:sz w:val="20"/>
          <w:szCs w:val="20"/>
        </w:rPr>
        <w:t>ë</w:t>
      </w:r>
      <w:r w:rsidR="00A8560D" w:rsidRPr="004D4335">
        <w:rPr>
          <w:sz w:val="20"/>
          <w:szCs w:val="20"/>
        </w:rPr>
        <w:t xml:space="preserve"> izoluara (vet</w:t>
      </w:r>
      <w:r w:rsidR="00947838" w:rsidRPr="004D4335">
        <w:rPr>
          <w:sz w:val="20"/>
          <w:szCs w:val="20"/>
        </w:rPr>
        <w:t>ë</w:t>
      </w:r>
      <w:r w:rsidR="00A8560D" w:rsidRPr="004D4335">
        <w:rPr>
          <w:sz w:val="20"/>
          <w:szCs w:val="20"/>
        </w:rPr>
        <w:t>m nj</w:t>
      </w:r>
      <w:r w:rsidR="00947838" w:rsidRPr="004D4335">
        <w:rPr>
          <w:sz w:val="20"/>
          <w:szCs w:val="20"/>
        </w:rPr>
        <w:t>ë</w:t>
      </w:r>
      <w:r w:rsidR="00A8560D" w:rsidRPr="004D4335">
        <w:rPr>
          <w:sz w:val="20"/>
          <w:szCs w:val="20"/>
        </w:rPr>
        <w:t xml:space="preserve"> her</w:t>
      </w:r>
      <w:r w:rsidR="00947838" w:rsidRPr="004D4335">
        <w:rPr>
          <w:sz w:val="20"/>
          <w:szCs w:val="20"/>
        </w:rPr>
        <w:t>ë</w:t>
      </w:r>
      <w:r w:rsidR="00A8560D" w:rsidRPr="004D4335">
        <w:rPr>
          <w:sz w:val="20"/>
          <w:szCs w:val="20"/>
        </w:rPr>
        <w:t>), kostoja llogaritet p</w:t>
      </w:r>
      <w:r w:rsidR="00947838" w:rsidRPr="004D4335">
        <w:rPr>
          <w:sz w:val="20"/>
          <w:szCs w:val="20"/>
        </w:rPr>
        <w:t>ë</w:t>
      </w:r>
      <w:r w:rsidR="00A8560D" w:rsidRPr="004D4335">
        <w:rPr>
          <w:sz w:val="20"/>
          <w:szCs w:val="20"/>
        </w:rPr>
        <w:t>r periudh</w:t>
      </w:r>
      <w:r w:rsidR="00947838" w:rsidRPr="004D4335">
        <w:rPr>
          <w:sz w:val="20"/>
          <w:szCs w:val="20"/>
        </w:rPr>
        <w:t>ë</w:t>
      </w:r>
      <w:r w:rsidR="00A8560D" w:rsidRPr="004D4335">
        <w:rPr>
          <w:sz w:val="20"/>
          <w:szCs w:val="20"/>
        </w:rPr>
        <w:t>n 5-vjeçare</w:t>
      </w:r>
      <w:r w:rsidRPr="004D4335">
        <w:rPr>
          <w:sz w:val="20"/>
          <w:szCs w:val="20"/>
        </w:rPr>
        <w:t>.</w:t>
      </w:r>
    </w:p>
    <w:p w14:paraId="2374BD8E" w14:textId="77777777" w:rsidR="008D2C8A" w:rsidRPr="004D4335" w:rsidRDefault="008D2C8A" w:rsidP="008D2C8A">
      <w:pPr>
        <w:spacing w:before="120" w:after="120" w:line="300" w:lineRule="exact"/>
        <w:jc w:val="both"/>
      </w:pPr>
    </w:p>
    <w:p w14:paraId="60C78B9E" w14:textId="337E6A57" w:rsidR="008D2C8A" w:rsidRPr="004D4335" w:rsidRDefault="008D2C8A" w:rsidP="007D68D1">
      <w:pPr>
        <w:contextualSpacing/>
        <w:jc w:val="both"/>
        <w:rPr>
          <w:rFonts w:cstheme="minorHAnsi"/>
          <w:sz w:val="20"/>
          <w:szCs w:val="20"/>
        </w:rPr>
      </w:pPr>
      <w:r w:rsidRPr="004D4335">
        <w:rPr>
          <w:rFonts w:cstheme="minorHAnsi"/>
          <w:sz w:val="20"/>
          <w:szCs w:val="20"/>
        </w:rPr>
        <w:t xml:space="preserve">(1) </w:t>
      </w:r>
      <w:r w:rsidR="007D68D1" w:rsidRPr="004D4335">
        <w:rPr>
          <w:rFonts w:cstheme="minorHAnsi"/>
          <w:sz w:val="20"/>
          <w:szCs w:val="20"/>
        </w:rPr>
        <w:t>Zhvillimi i k</w:t>
      </w:r>
      <w:r w:rsidR="006F06FB" w:rsidRPr="004D4335">
        <w:rPr>
          <w:rFonts w:cstheme="minorHAnsi"/>
          <w:sz w:val="20"/>
          <w:szCs w:val="20"/>
        </w:rPr>
        <w:t>ë</w:t>
      </w:r>
      <w:r w:rsidR="007D68D1" w:rsidRPr="004D4335">
        <w:rPr>
          <w:rFonts w:cstheme="minorHAnsi"/>
          <w:sz w:val="20"/>
          <w:szCs w:val="20"/>
        </w:rPr>
        <w:t>tij sistemi sjell kontribut transversal n</w:t>
      </w:r>
      <w:r w:rsidR="006F06FB" w:rsidRPr="004D4335">
        <w:rPr>
          <w:rFonts w:cstheme="minorHAnsi"/>
          <w:sz w:val="20"/>
          <w:szCs w:val="20"/>
        </w:rPr>
        <w:t>ë</w:t>
      </w:r>
      <w:r w:rsidR="007D68D1" w:rsidRPr="004D4335">
        <w:rPr>
          <w:rFonts w:cstheme="minorHAnsi"/>
          <w:sz w:val="20"/>
          <w:szCs w:val="20"/>
        </w:rPr>
        <w:t xml:space="preserve"> t</w:t>
      </w:r>
      <w:r w:rsidR="006F06FB" w:rsidRPr="004D4335">
        <w:rPr>
          <w:rFonts w:cstheme="minorHAnsi"/>
          <w:sz w:val="20"/>
          <w:szCs w:val="20"/>
        </w:rPr>
        <w:t>ë</w:t>
      </w:r>
      <w:r w:rsidR="007D68D1" w:rsidRPr="004D4335">
        <w:rPr>
          <w:rFonts w:cstheme="minorHAnsi"/>
          <w:sz w:val="20"/>
          <w:szCs w:val="20"/>
        </w:rPr>
        <w:t>r</w:t>
      </w:r>
      <w:r w:rsidR="006F06FB" w:rsidRPr="004D4335">
        <w:rPr>
          <w:rFonts w:cstheme="minorHAnsi"/>
          <w:sz w:val="20"/>
          <w:szCs w:val="20"/>
        </w:rPr>
        <w:t>ë</w:t>
      </w:r>
      <w:r w:rsidR="007D68D1" w:rsidRPr="004D4335">
        <w:rPr>
          <w:rFonts w:cstheme="minorHAnsi"/>
          <w:sz w:val="20"/>
          <w:szCs w:val="20"/>
        </w:rPr>
        <w:t xml:space="preserve"> PZGR. P</w:t>
      </w:r>
      <w:r w:rsidR="006F06FB" w:rsidRPr="004D4335">
        <w:rPr>
          <w:rFonts w:cstheme="minorHAnsi"/>
          <w:sz w:val="20"/>
          <w:szCs w:val="20"/>
        </w:rPr>
        <w:t>ë</w:t>
      </w:r>
      <w:r w:rsidR="007D68D1" w:rsidRPr="004D4335">
        <w:rPr>
          <w:rFonts w:cstheme="minorHAnsi"/>
          <w:sz w:val="20"/>
          <w:szCs w:val="20"/>
        </w:rPr>
        <w:t>r shkak t</w:t>
      </w:r>
      <w:r w:rsidR="006F06FB" w:rsidRPr="004D4335">
        <w:rPr>
          <w:rFonts w:cstheme="minorHAnsi"/>
          <w:sz w:val="20"/>
          <w:szCs w:val="20"/>
        </w:rPr>
        <w:t>ë</w:t>
      </w:r>
      <w:r w:rsidR="007D68D1" w:rsidRPr="004D4335">
        <w:rPr>
          <w:rFonts w:cstheme="minorHAnsi"/>
          <w:sz w:val="20"/>
          <w:szCs w:val="20"/>
        </w:rPr>
        <w:t xml:space="preserve"> k</w:t>
      </w:r>
      <w:r w:rsidR="006F06FB" w:rsidRPr="004D4335">
        <w:rPr>
          <w:rFonts w:cstheme="minorHAnsi"/>
          <w:sz w:val="20"/>
          <w:szCs w:val="20"/>
        </w:rPr>
        <w:t>ë</w:t>
      </w:r>
      <w:r w:rsidR="007D68D1" w:rsidRPr="004D4335">
        <w:rPr>
          <w:rFonts w:cstheme="minorHAnsi"/>
          <w:sz w:val="20"/>
          <w:szCs w:val="20"/>
        </w:rPr>
        <w:t>tij kontributi dhe sepse mund</w:t>
      </w:r>
      <w:r w:rsidR="006F06FB" w:rsidRPr="004D4335">
        <w:rPr>
          <w:rFonts w:cstheme="minorHAnsi"/>
          <w:sz w:val="20"/>
          <w:szCs w:val="20"/>
        </w:rPr>
        <w:t>ë</w:t>
      </w:r>
      <w:r w:rsidR="007D68D1" w:rsidRPr="004D4335">
        <w:rPr>
          <w:rFonts w:cstheme="minorHAnsi"/>
          <w:sz w:val="20"/>
          <w:szCs w:val="20"/>
        </w:rPr>
        <w:t>son hart</w:t>
      </w:r>
      <w:r w:rsidR="006F06FB" w:rsidRPr="004D4335">
        <w:rPr>
          <w:rFonts w:cstheme="minorHAnsi"/>
          <w:sz w:val="20"/>
          <w:szCs w:val="20"/>
        </w:rPr>
        <w:t>ë</w:t>
      </w:r>
      <w:r w:rsidR="007D68D1" w:rsidRPr="004D4335">
        <w:rPr>
          <w:rFonts w:cstheme="minorHAnsi"/>
          <w:sz w:val="20"/>
          <w:szCs w:val="20"/>
        </w:rPr>
        <w:t>zim t</w:t>
      </w:r>
      <w:r w:rsidR="006F06FB" w:rsidRPr="004D4335">
        <w:rPr>
          <w:rFonts w:cstheme="minorHAnsi"/>
          <w:sz w:val="20"/>
          <w:szCs w:val="20"/>
        </w:rPr>
        <w:t>ë</w:t>
      </w:r>
      <w:r w:rsidR="007D68D1" w:rsidRPr="004D4335">
        <w:rPr>
          <w:rFonts w:cstheme="minorHAnsi"/>
          <w:sz w:val="20"/>
          <w:szCs w:val="20"/>
        </w:rPr>
        <w:t xml:space="preserve"> dinamikave t</w:t>
      </w:r>
      <w:r w:rsidR="006F06FB" w:rsidRPr="004D4335">
        <w:rPr>
          <w:rFonts w:cstheme="minorHAnsi"/>
          <w:sz w:val="20"/>
          <w:szCs w:val="20"/>
        </w:rPr>
        <w:t>ë</w:t>
      </w:r>
      <w:r w:rsidR="007D68D1" w:rsidRPr="004D4335">
        <w:rPr>
          <w:rFonts w:cstheme="minorHAnsi"/>
          <w:sz w:val="20"/>
          <w:szCs w:val="20"/>
        </w:rPr>
        <w:t xml:space="preserve"> tregut t</w:t>
      </w:r>
      <w:r w:rsidR="006F06FB" w:rsidRPr="004D4335">
        <w:rPr>
          <w:rFonts w:cstheme="minorHAnsi"/>
          <w:sz w:val="20"/>
          <w:szCs w:val="20"/>
        </w:rPr>
        <w:t>ë</w:t>
      </w:r>
      <w:r w:rsidR="007D68D1" w:rsidRPr="004D4335">
        <w:rPr>
          <w:rFonts w:cstheme="minorHAnsi"/>
          <w:sz w:val="20"/>
          <w:szCs w:val="20"/>
        </w:rPr>
        <w:t xml:space="preserve"> pun</w:t>
      </w:r>
      <w:r w:rsidR="006F06FB" w:rsidRPr="004D4335">
        <w:rPr>
          <w:rFonts w:cstheme="minorHAnsi"/>
          <w:sz w:val="20"/>
          <w:szCs w:val="20"/>
        </w:rPr>
        <w:t>ë</w:t>
      </w:r>
      <w:r w:rsidR="007D68D1" w:rsidRPr="004D4335">
        <w:rPr>
          <w:rFonts w:cstheme="minorHAnsi"/>
          <w:sz w:val="20"/>
          <w:szCs w:val="20"/>
        </w:rPr>
        <w:t>s, u vendos q</w:t>
      </w:r>
      <w:r w:rsidR="006F06FB" w:rsidRPr="004D4335">
        <w:rPr>
          <w:rFonts w:cstheme="minorHAnsi"/>
          <w:sz w:val="20"/>
          <w:szCs w:val="20"/>
        </w:rPr>
        <w:t>ë</w:t>
      </w:r>
      <w:r w:rsidR="007D68D1" w:rsidRPr="004D4335">
        <w:rPr>
          <w:rFonts w:cstheme="minorHAnsi"/>
          <w:sz w:val="20"/>
          <w:szCs w:val="20"/>
        </w:rPr>
        <w:t xml:space="preserve"> t</w:t>
      </w:r>
      <w:r w:rsidR="006F06FB" w:rsidRPr="004D4335">
        <w:rPr>
          <w:rFonts w:cstheme="minorHAnsi"/>
          <w:sz w:val="20"/>
          <w:szCs w:val="20"/>
        </w:rPr>
        <w:t>ë</w:t>
      </w:r>
      <w:r w:rsidR="007D68D1" w:rsidRPr="004D4335">
        <w:rPr>
          <w:rFonts w:cstheme="minorHAnsi"/>
          <w:sz w:val="20"/>
          <w:szCs w:val="20"/>
        </w:rPr>
        <w:t xml:space="preserve"> vihej n</w:t>
      </w:r>
      <w:r w:rsidR="006F06FB" w:rsidRPr="004D4335">
        <w:rPr>
          <w:rFonts w:cstheme="minorHAnsi"/>
          <w:sz w:val="20"/>
          <w:szCs w:val="20"/>
        </w:rPr>
        <w:t>ë</w:t>
      </w:r>
      <w:r w:rsidR="007D68D1" w:rsidRPr="004D4335">
        <w:rPr>
          <w:rFonts w:cstheme="minorHAnsi"/>
          <w:sz w:val="20"/>
          <w:szCs w:val="20"/>
        </w:rPr>
        <w:t xml:space="preserve"> k</w:t>
      </w:r>
      <w:r w:rsidR="006F06FB" w:rsidRPr="004D4335">
        <w:rPr>
          <w:rFonts w:cstheme="minorHAnsi"/>
          <w:sz w:val="20"/>
          <w:szCs w:val="20"/>
        </w:rPr>
        <w:t>ë</w:t>
      </w:r>
      <w:r w:rsidR="007D68D1" w:rsidRPr="004D4335">
        <w:rPr>
          <w:rFonts w:cstheme="minorHAnsi"/>
          <w:sz w:val="20"/>
          <w:szCs w:val="20"/>
        </w:rPr>
        <w:t>t</w:t>
      </w:r>
      <w:r w:rsidR="006F06FB" w:rsidRPr="004D4335">
        <w:rPr>
          <w:rFonts w:cstheme="minorHAnsi"/>
          <w:sz w:val="20"/>
          <w:szCs w:val="20"/>
        </w:rPr>
        <w:t>ë</w:t>
      </w:r>
      <w:r w:rsidR="007D68D1" w:rsidRPr="004D4335">
        <w:rPr>
          <w:rFonts w:cstheme="minorHAnsi"/>
          <w:sz w:val="20"/>
          <w:szCs w:val="20"/>
        </w:rPr>
        <w:t xml:space="preserve"> faz</w:t>
      </w:r>
      <w:r w:rsidR="006F06FB" w:rsidRPr="004D4335">
        <w:rPr>
          <w:rFonts w:cstheme="minorHAnsi"/>
          <w:sz w:val="20"/>
          <w:szCs w:val="20"/>
        </w:rPr>
        <w:t>ë</w:t>
      </w:r>
      <w:r w:rsidRPr="004D4335">
        <w:rPr>
          <w:rFonts w:cstheme="minorHAnsi"/>
          <w:sz w:val="20"/>
          <w:szCs w:val="20"/>
        </w:rPr>
        <w:t>.</w:t>
      </w:r>
    </w:p>
    <w:p w14:paraId="1D567582" w14:textId="6BC5DF2D" w:rsidR="007D68D1" w:rsidRPr="004D4335" w:rsidRDefault="008D2C8A" w:rsidP="008D2C8A">
      <w:pPr>
        <w:contextualSpacing/>
        <w:jc w:val="both"/>
        <w:rPr>
          <w:rFonts w:cstheme="minorHAnsi"/>
          <w:sz w:val="20"/>
          <w:szCs w:val="20"/>
        </w:rPr>
      </w:pPr>
      <w:r w:rsidRPr="004D4335">
        <w:rPr>
          <w:rFonts w:cstheme="minorHAnsi"/>
          <w:sz w:val="20"/>
          <w:szCs w:val="20"/>
        </w:rPr>
        <w:t xml:space="preserve">(2) </w:t>
      </w:r>
      <w:r w:rsidR="007D68D1" w:rsidRPr="004D4335">
        <w:rPr>
          <w:rFonts w:cstheme="minorHAnsi"/>
          <w:sz w:val="20"/>
          <w:szCs w:val="20"/>
        </w:rPr>
        <w:t>Sistemi i Paralajm</w:t>
      </w:r>
      <w:r w:rsidR="006F06FB" w:rsidRPr="004D4335">
        <w:rPr>
          <w:rFonts w:cstheme="minorHAnsi"/>
          <w:sz w:val="20"/>
          <w:szCs w:val="20"/>
        </w:rPr>
        <w:t>ë</w:t>
      </w:r>
      <w:r w:rsidR="007D68D1" w:rsidRPr="004D4335">
        <w:rPr>
          <w:rFonts w:cstheme="minorHAnsi"/>
          <w:sz w:val="20"/>
          <w:szCs w:val="20"/>
        </w:rPr>
        <w:t>rimit t</w:t>
      </w:r>
      <w:r w:rsidR="006F06FB" w:rsidRPr="004D4335">
        <w:rPr>
          <w:rFonts w:cstheme="minorHAnsi"/>
          <w:sz w:val="20"/>
          <w:szCs w:val="20"/>
        </w:rPr>
        <w:t>ë</w:t>
      </w:r>
      <w:r w:rsidR="007D68D1" w:rsidRPr="004D4335">
        <w:rPr>
          <w:rFonts w:cstheme="minorHAnsi"/>
          <w:sz w:val="20"/>
          <w:szCs w:val="20"/>
        </w:rPr>
        <w:t xml:space="preserve"> Hersh</w:t>
      </w:r>
      <w:r w:rsidR="006F06FB" w:rsidRPr="004D4335">
        <w:rPr>
          <w:rFonts w:cstheme="minorHAnsi"/>
          <w:sz w:val="20"/>
          <w:szCs w:val="20"/>
        </w:rPr>
        <w:t>ë</w:t>
      </w:r>
      <w:r w:rsidR="007D68D1" w:rsidRPr="004D4335">
        <w:rPr>
          <w:rFonts w:cstheme="minorHAnsi"/>
          <w:sz w:val="20"/>
          <w:szCs w:val="20"/>
        </w:rPr>
        <w:t>m t</w:t>
      </w:r>
      <w:r w:rsidR="006F06FB" w:rsidRPr="004D4335">
        <w:rPr>
          <w:rFonts w:cstheme="minorHAnsi"/>
          <w:sz w:val="20"/>
          <w:szCs w:val="20"/>
        </w:rPr>
        <w:t>ë</w:t>
      </w:r>
      <w:r w:rsidR="007D68D1" w:rsidRPr="004D4335">
        <w:rPr>
          <w:rFonts w:cstheme="minorHAnsi"/>
          <w:sz w:val="20"/>
          <w:szCs w:val="20"/>
        </w:rPr>
        <w:t xml:space="preserve"> testuar tashm</w:t>
      </w:r>
      <w:r w:rsidR="006F06FB" w:rsidRPr="004D4335">
        <w:rPr>
          <w:rFonts w:cstheme="minorHAnsi"/>
          <w:sz w:val="20"/>
          <w:szCs w:val="20"/>
        </w:rPr>
        <w:t>ë</w:t>
      </w:r>
      <w:r w:rsidR="007D68D1" w:rsidRPr="004D4335">
        <w:rPr>
          <w:rFonts w:cstheme="minorHAnsi"/>
          <w:sz w:val="20"/>
          <w:szCs w:val="20"/>
        </w:rPr>
        <w:t>, p</w:t>
      </w:r>
      <w:r w:rsidR="006F06FB" w:rsidRPr="004D4335">
        <w:rPr>
          <w:rFonts w:cstheme="minorHAnsi"/>
          <w:sz w:val="20"/>
          <w:szCs w:val="20"/>
        </w:rPr>
        <w:t>ë</w:t>
      </w:r>
      <w:r w:rsidR="007D68D1" w:rsidRPr="004D4335">
        <w:rPr>
          <w:rFonts w:cstheme="minorHAnsi"/>
          <w:sz w:val="20"/>
          <w:szCs w:val="20"/>
        </w:rPr>
        <w:t>rmban pes</w:t>
      </w:r>
      <w:r w:rsidR="006F06FB" w:rsidRPr="004D4335">
        <w:rPr>
          <w:rFonts w:cstheme="minorHAnsi"/>
          <w:sz w:val="20"/>
          <w:szCs w:val="20"/>
        </w:rPr>
        <w:t>ë</w:t>
      </w:r>
      <w:r w:rsidR="007D68D1" w:rsidRPr="004D4335">
        <w:rPr>
          <w:rFonts w:cstheme="minorHAnsi"/>
          <w:sz w:val="20"/>
          <w:szCs w:val="20"/>
        </w:rPr>
        <w:t xml:space="preserve"> hapa:</w:t>
      </w:r>
    </w:p>
    <w:p w14:paraId="708ABF9C" w14:textId="70722495" w:rsidR="007D68D1" w:rsidRPr="004D4335" w:rsidRDefault="007D68D1" w:rsidP="008D2C8A">
      <w:pPr>
        <w:contextualSpacing/>
        <w:jc w:val="both"/>
        <w:rPr>
          <w:rFonts w:cstheme="minorHAnsi"/>
          <w:sz w:val="20"/>
          <w:szCs w:val="20"/>
        </w:rPr>
      </w:pPr>
      <w:r w:rsidRPr="004D4335">
        <w:rPr>
          <w:rFonts w:cstheme="minorHAnsi"/>
          <w:sz w:val="20"/>
          <w:szCs w:val="20"/>
        </w:rPr>
        <w:t>Hapi 1: P</w:t>
      </w:r>
      <w:r w:rsidR="006F06FB" w:rsidRPr="004D4335">
        <w:rPr>
          <w:rFonts w:cstheme="minorHAnsi"/>
          <w:sz w:val="20"/>
          <w:szCs w:val="20"/>
        </w:rPr>
        <w:t>ë</w:t>
      </w:r>
      <w:r w:rsidRPr="004D4335">
        <w:rPr>
          <w:rFonts w:cstheme="minorHAnsi"/>
          <w:sz w:val="20"/>
          <w:szCs w:val="20"/>
        </w:rPr>
        <w:t>rzgjedhja e treguesve – Hapi i par</w:t>
      </w:r>
      <w:r w:rsidR="006F06FB" w:rsidRPr="004D4335">
        <w:rPr>
          <w:rFonts w:cstheme="minorHAnsi"/>
          <w:sz w:val="20"/>
          <w:szCs w:val="20"/>
        </w:rPr>
        <w:t>ë</w:t>
      </w:r>
      <w:r w:rsidRPr="004D4335">
        <w:rPr>
          <w:rFonts w:cstheme="minorHAnsi"/>
          <w:sz w:val="20"/>
          <w:szCs w:val="20"/>
        </w:rPr>
        <w:t xml:space="preserve"> </w:t>
      </w:r>
      <w:r w:rsidR="006F06FB" w:rsidRPr="004D4335">
        <w:rPr>
          <w:rFonts w:cstheme="minorHAnsi"/>
          <w:sz w:val="20"/>
          <w:szCs w:val="20"/>
        </w:rPr>
        <w:t>ë</w:t>
      </w:r>
      <w:r w:rsidRPr="004D4335">
        <w:rPr>
          <w:rFonts w:cstheme="minorHAnsi"/>
          <w:sz w:val="20"/>
          <w:szCs w:val="20"/>
        </w:rPr>
        <w:t>sht</w:t>
      </w:r>
      <w:r w:rsidR="006F06FB" w:rsidRPr="004D4335">
        <w:rPr>
          <w:rFonts w:cstheme="minorHAnsi"/>
          <w:sz w:val="20"/>
          <w:szCs w:val="20"/>
        </w:rPr>
        <w:t>ë</w:t>
      </w:r>
      <w:r w:rsidRPr="004D4335">
        <w:rPr>
          <w:rFonts w:cstheme="minorHAnsi"/>
          <w:sz w:val="20"/>
          <w:szCs w:val="20"/>
        </w:rPr>
        <w:t xml:space="preserve"> p</w:t>
      </w:r>
      <w:r w:rsidR="006F06FB" w:rsidRPr="004D4335">
        <w:rPr>
          <w:rFonts w:cstheme="minorHAnsi"/>
          <w:sz w:val="20"/>
          <w:szCs w:val="20"/>
        </w:rPr>
        <w:t>ë</w:t>
      </w:r>
      <w:r w:rsidRPr="004D4335">
        <w:rPr>
          <w:rFonts w:cstheme="minorHAnsi"/>
          <w:sz w:val="20"/>
          <w:szCs w:val="20"/>
        </w:rPr>
        <w:t>rzgjedhja e treguesve p</w:t>
      </w:r>
      <w:r w:rsidR="006F06FB" w:rsidRPr="004D4335">
        <w:rPr>
          <w:rFonts w:cstheme="minorHAnsi"/>
          <w:sz w:val="20"/>
          <w:szCs w:val="20"/>
        </w:rPr>
        <w:t>ë</w:t>
      </w:r>
      <w:r w:rsidRPr="004D4335">
        <w:rPr>
          <w:rFonts w:cstheme="minorHAnsi"/>
          <w:sz w:val="20"/>
          <w:szCs w:val="20"/>
        </w:rPr>
        <w:t>r t</w:t>
      </w:r>
      <w:r w:rsidR="006F06FB" w:rsidRPr="004D4335">
        <w:rPr>
          <w:rFonts w:cstheme="minorHAnsi"/>
          <w:sz w:val="20"/>
          <w:szCs w:val="20"/>
        </w:rPr>
        <w:t>ë</w:t>
      </w:r>
      <w:r w:rsidRPr="004D4335">
        <w:rPr>
          <w:rFonts w:cstheme="minorHAnsi"/>
          <w:sz w:val="20"/>
          <w:szCs w:val="20"/>
        </w:rPr>
        <w:t xml:space="preserve"> identifikuar nx</w:t>
      </w:r>
      <w:r w:rsidR="006F06FB" w:rsidRPr="004D4335">
        <w:rPr>
          <w:rFonts w:cstheme="minorHAnsi"/>
          <w:sz w:val="20"/>
          <w:szCs w:val="20"/>
        </w:rPr>
        <w:t>ë</w:t>
      </w:r>
      <w:r w:rsidRPr="004D4335">
        <w:rPr>
          <w:rFonts w:cstheme="minorHAnsi"/>
          <w:sz w:val="20"/>
          <w:szCs w:val="20"/>
        </w:rPr>
        <w:t>n</w:t>
      </w:r>
      <w:r w:rsidR="006F06FB" w:rsidRPr="004D4335">
        <w:rPr>
          <w:rFonts w:cstheme="minorHAnsi"/>
          <w:sz w:val="20"/>
          <w:szCs w:val="20"/>
        </w:rPr>
        <w:t>ë</w:t>
      </w:r>
      <w:r w:rsidRPr="004D4335">
        <w:rPr>
          <w:rFonts w:cstheme="minorHAnsi"/>
          <w:sz w:val="20"/>
          <w:szCs w:val="20"/>
        </w:rPr>
        <w:t>sit n</w:t>
      </w:r>
      <w:r w:rsidR="006F06FB" w:rsidRPr="004D4335">
        <w:rPr>
          <w:rFonts w:cstheme="minorHAnsi"/>
          <w:sz w:val="20"/>
          <w:szCs w:val="20"/>
        </w:rPr>
        <w:t>ë</w:t>
      </w:r>
      <w:r w:rsidRPr="004D4335">
        <w:rPr>
          <w:rFonts w:cstheme="minorHAnsi"/>
          <w:sz w:val="20"/>
          <w:szCs w:val="20"/>
        </w:rPr>
        <w:t xml:space="preserve"> rrezik braktisjeje t</w:t>
      </w:r>
      <w:r w:rsidR="006F06FB" w:rsidRPr="004D4335">
        <w:rPr>
          <w:rFonts w:cstheme="minorHAnsi"/>
          <w:sz w:val="20"/>
          <w:szCs w:val="20"/>
        </w:rPr>
        <w:t>ë</w:t>
      </w:r>
      <w:r w:rsidRPr="004D4335">
        <w:rPr>
          <w:rFonts w:cstheme="minorHAnsi"/>
          <w:sz w:val="20"/>
          <w:szCs w:val="20"/>
        </w:rPr>
        <w:t xml:space="preserve"> shkoll</w:t>
      </w:r>
      <w:r w:rsidR="006F06FB" w:rsidRPr="004D4335">
        <w:rPr>
          <w:rFonts w:cstheme="minorHAnsi"/>
          <w:sz w:val="20"/>
          <w:szCs w:val="20"/>
        </w:rPr>
        <w:t>ë</w:t>
      </w:r>
      <w:r w:rsidRPr="004D4335">
        <w:rPr>
          <w:rFonts w:cstheme="minorHAnsi"/>
          <w:sz w:val="20"/>
          <w:szCs w:val="20"/>
        </w:rPr>
        <w:t>s (n</w:t>
      </w:r>
      <w:r w:rsidR="006F06FB" w:rsidRPr="004D4335">
        <w:rPr>
          <w:rFonts w:cstheme="minorHAnsi"/>
          <w:sz w:val="20"/>
          <w:szCs w:val="20"/>
        </w:rPr>
        <w:t>ë</w:t>
      </w:r>
      <w:r w:rsidRPr="004D4335">
        <w:rPr>
          <w:rFonts w:cstheme="minorHAnsi"/>
          <w:sz w:val="20"/>
          <w:szCs w:val="20"/>
        </w:rPr>
        <w:t xml:space="preserve"> secil</w:t>
      </w:r>
      <w:r w:rsidR="006F06FB" w:rsidRPr="004D4335">
        <w:rPr>
          <w:rFonts w:cstheme="minorHAnsi"/>
          <w:sz w:val="20"/>
          <w:szCs w:val="20"/>
        </w:rPr>
        <w:t>ë</w:t>
      </w:r>
      <w:r w:rsidRPr="004D4335">
        <w:rPr>
          <w:rFonts w:cstheme="minorHAnsi"/>
          <w:sz w:val="20"/>
          <w:szCs w:val="20"/>
        </w:rPr>
        <w:t>n shkoll</w:t>
      </w:r>
      <w:r w:rsidR="006F06FB" w:rsidRPr="004D4335">
        <w:rPr>
          <w:rFonts w:cstheme="minorHAnsi"/>
          <w:sz w:val="20"/>
          <w:szCs w:val="20"/>
        </w:rPr>
        <w:t>ë</w:t>
      </w:r>
      <w:r w:rsidRPr="004D4335">
        <w:rPr>
          <w:rFonts w:cstheme="minorHAnsi"/>
          <w:sz w:val="20"/>
          <w:szCs w:val="20"/>
        </w:rPr>
        <w:t>).</w:t>
      </w:r>
    </w:p>
    <w:p w14:paraId="69C98023" w14:textId="1DC0AD6F" w:rsidR="008D2C8A" w:rsidRPr="004D4335" w:rsidRDefault="007D68D1" w:rsidP="008D2C8A">
      <w:pPr>
        <w:contextualSpacing/>
        <w:jc w:val="both"/>
        <w:rPr>
          <w:rFonts w:cstheme="minorHAnsi"/>
          <w:sz w:val="20"/>
          <w:szCs w:val="20"/>
        </w:rPr>
      </w:pPr>
      <w:r w:rsidRPr="004D4335">
        <w:rPr>
          <w:rFonts w:cstheme="minorHAnsi"/>
          <w:sz w:val="20"/>
          <w:szCs w:val="20"/>
        </w:rPr>
        <w:t>Hapi 2: Identifikimi i nx</w:t>
      </w:r>
      <w:r w:rsidR="006F06FB" w:rsidRPr="004D4335">
        <w:rPr>
          <w:rFonts w:cstheme="minorHAnsi"/>
          <w:sz w:val="20"/>
          <w:szCs w:val="20"/>
        </w:rPr>
        <w:t>ë</w:t>
      </w:r>
      <w:r w:rsidRPr="004D4335">
        <w:rPr>
          <w:rFonts w:cstheme="minorHAnsi"/>
          <w:sz w:val="20"/>
          <w:szCs w:val="20"/>
        </w:rPr>
        <w:t>n</w:t>
      </w:r>
      <w:r w:rsidR="006F06FB" w:rsidRPr="004D4335">
        <w:rPr>
          <w:rFonts w:cstheme="minorHAnsi"/>
          <w:sz w:val="20"/>
          <w:szCs w:val="20"/>
        </w:rPr>
        <w:t>ë</w:t>
      </w:r>
      <w:r w:rsidRPr="004D4335">
        <w:rPr>
          <w:rFonts w:cstheme="minorHAnsi"/>
          <w:sz w:val="20"/>
          <w:szCs w:val="20"/>
        </w:rPr>
        <w:t>sve n</w:t>
      </w:r>
      <w:r w:rsidR="006F06FB" w:rsidRPr="004D4335">
        <w:rPr>
          <w:rFonts w:cstheme="minorHAnsi"/>
          <w:sz w:val="20"/>
          <w:szCs w:val="20"/>
        </w:rPr>
        <w:t>ë</w:t>
      </w:r>
      <w:r w:rsidRPr="004D4335">
        <w:rPr>
          <w:rFonts w:cstheme="minorHAnsi"/>
          <w:sz w:val="20"/>
          <w:szCs w:val="20"/>
        </w:rPr>
        <w:t xml:space="preserve"> rrezik braktisjeje – Pasi p</w:t>
      </w:r>
      <w:r w:rsidR="006F06FB" w:rsidRPr="004D4335">
        <w:rPr>
          <w:rFonts w:cstheme="minorHAnsi"/>
          <w:sz w:val="20"/>
          <w:szCs w:val="20"/>
        </w:rPr>
        <w:t>ë</w:t>
      </w:r>
      <w:r w:rsidRPr="004D4335">
        <w:rPr>
          <w:rFonts w:cstheme="minorHAnsi"/>
          <w:sz w:val="20"/>
          <w:szCs w:val="20"/>
        </w:rPr>
        <w:t>rzgjidhen treguesit, mund t</w:t>
      </w:r>
      <w:r w:rsidR="006F06FB" w:rsidRPr="004D4335">
        <w:rPr>
          <w:rFonts w:cstheme="minorHAnsi"/>
          <w:sz w:val="20"/>
          <w:szCs w:val="20"/>
        </w:rPr>
        <w:t>ë</w:t>
      </w:r>
      <w:r w:rsidRPr="004D4335">
        <w:rPr>
          <w:rFonts w:cstheme="minorHAnsi"/>
          <w:sz w:val="20"/>
          <w:szCs w:val="20"/>
        </w:rPr>
        <w:t xml:space="preserve"> identifikohen nx</w:t>
      </w:r>
      <w:r w:rsidR="006F06FB" w:rsidRPr="004D4335">
        <w:rPr>
          <w:rFonts w:cstheme="minorHAnsi"/>
          <w:sz w:val="20"/>
          <w:szCs w:val="20"/>
        </w:rPr>
        <w:t>ë</w:t>
      </w:r>
      <w:r w:rsidRPr="004D4335">
        <w:rPr>
          <w:rFonts w:cstheme="minorHAnsi"/>
          <w:sz w:val="20"/>
          <w:szCs w:val="20"/>
        </w:rPr>
        <w:t>n</w:t>
      </w:r>
      <w:r w:rsidR="006F06FB" w:rsidRPr="004D4335">
        <w:rPr>
          <w:rFonts w:cstheme="minorHAnsi"/>
          <w:sz w:val="20"/>
          <w:szCs w:val="20"/>
        </w:rPr>
        <w:t>ë</w:t>
      </w:r>
      <w:r w:rsidRPr="004D4335">
        <w:rPr>
          <w:rFonts w:cstheme="minorHAnsi"/>
          <w:sz w:val="20"/>
          <w:szCs w:val="20"/>
        </w:rPr>
        <w:t>sit n</w:t>
      </w:r>
      <w:r w:rsidR="006F06FB" w:rsidRPr="004D4335">
        <w:rPr>
          <w:rFonts w:cstheme="minorHAnsi"/>
          <w:sz w:val="20"/>
          <w:szCs w:val="20"/>
        </w:rPr>
        <w:t>ë</w:t>
      </w:r>
      <w:r w:rsidRPr="004D4335">
        <w:rPr>
          <w:rFonts w:cstheme="minorHAnsi"/>
          <w:sz w:val="20"/>
          <w:szCs w:val="20"/>
        </w:rPr>
        <w:t xml:space="preserve"> rrezik braktisjeje t</w:t>
      </w:r>
      <w:r w:rsidR="006F06FB" w:rsidRPr="004D4335">
        <w:rPr>
          <w:rFonts w:cstheme="minorHAnsi"/>
          <w:sz w:val="20"/>
          <w:szCs w:val="20"/>
        </w:rPr>
        <w:t>ë</w:t>
      </w:r>
      <w:r w:rsidRPr="004D4335">
        <w:rPr>
          <w:rFonts w:cstheme="minorHAnsi"/>
          <w:sz w:val="20"/>
          <w:szCs w:val="20"/>
        </w:rPr>
        <w:t xml:space="preserve"> shkoll</w:t>
      </w:r>
      <w:r w:rsidR="006F06FB" w:rsidRPr="004D4335">
        <w:rPr>
          <w:rFonts w:cstheme="minorHAnsi"/>
          <w:sz w:val="20"/>
          <w:szCs w:val="20"/>
        </w:rPr>
        <w:t>ë</w:t>
      </w:r>
      <w:r w:rsidRPr="004D4335">
        <w:rPr>
          <w:rFonts w:cstheme="minorHAnsi"/>
          <w:sz w:val="20"/>
          <w:szCs w:val="20"/>
        </w:rPr>
        <w:t>s.</w:t>
      </w:r>
    </w:p>
    <w:p w14:paraId="4DA15E0A" w14:textId="34840928" w:rsidR="006F06FB" w:rsidRPr="004D4335" w:rsidRDefault="007D68D1" w:rsidP="008D2C8A">
      <w:pPr>
        <w:contextualSpacing/>
        <w:jc w:val="both"/>
        <w:rPr>
          <w:rFonts w:cstheme="minorHAnsi"/>
          <w:sz w:val="20"/>
          <w:szCs w:val="20"/>
        </w:rPr>
      </w:pPr>
      <w:r w:rsidRPr="004D4335">
        <w:rPr>
          <w:rFonts w:cstheme="minorHAnsi"/>
          <w:sz w:val="20"/>
          <w:szCs w:val="20"/>
        </w:rPr>
        <w:t>Hapi 3: Vler</w:t>
      </w:r>
      <w:r w:rsidR="006F06FB" w:rsidRPr="004D4335">
        <w:rPr>
          <w:rFonts w:cstheme="minorHAnsi"/>
          <w:sz w:val="20"/>
          <w:szCs w:val="20"/>
        </w:rPr>
        <w:t>ë</w:t>
      </w:r>
      <w:r w:rsidRPr="004D4335">
        <w:rPr>
          <w:rFonts w:cstheme="minorHAnsi"/>
          <w:sz w:val="20"/>
          <w:szCs w:val="20"/>
        </w:rPr>
        <w:t>simi i nevojave t</w:t>
      </w:r>
      <w:r w:rsidR="006F06FB" w:rsidRPr="004D4335">
        <w:rPr>
          <w:rFonts w:cstheme="minorHAnsi"/>
          <w:sz w:val="20"/>
          <w:szCs w:val="20"/>
        </w:rPr>
        <w:t>ë</w:t>
      </w:r>
      <w:r w:rsidRPr="004D4335">
        <w:rPr>
          <w:rFonts w:cstheme="minorHAnsi"/>
          <w:sz w:val="20"/>
          <w:szCs w:val="20"/>
        </w:rPr>
        <w:t xml:space="preserve"> nx</w:t>
      </w:r>
      <w:r w:rsidR="006F06FB" w:rsidRPr="004D4335">
        <w:rPr>
          <w:rFonts w:cstheme="minorHAnsi"/>
          <w:sz w:val="20"/>
          <w:szCs w:val="20"/>
        </w:rPr>
        <w:t>ë</w:t>
      </w:r>
      <w:r w:rsidRPr="004D4335">
        <w:rPr>
          <w:rFonts w:cstheme="minorHAnsi"/>
          <w:sz w:val="20"/>
          <w:szCs w:val="20"/>
        </w:rPr>
        <w:t>n</w:t>
      </w:r>
      <w:r w:rsidR="006F06FB" w:rsidRPr="004D4335">
        <w:rPr>
          <w:rFonts w:cstheme="minorHAnsi"/>
          <w:sz w:val="20"/>
          <w:szCs w:val="20"/>
        </w:rPr>
        <w:t>ë</w:t>
      </w:r>
      <w:r w:rsidRPr="004D4335">
        <w:rPr>
          <w:rFonts w:cstheme="minorHAnsi"/>
          <w:sz w:val="20"/>
          <w:szCs w:val="20"/>
        </w:rPr>
        <w:t xml:space="preserve">sve </w:t>
      </w:r>
      <w:r w:rsidR="006F06FB" w:rsidRPr="004D4335">
        <w:rPr>
          <w:rFonts w:cstheme="minorHAnsi"/>
          <w:sz w:val="20"/>
          <w:szCs w:val="20"/>
        </w:rPr>
        <w:t>–</w:t>
      </w:r>
      <w:r w:rsidRPr="004D4335">
        <w:rPr>
          <w:rFonts w:cstheme="minorHAnsi"/>
          <w:sz w:val="20"/>
          <w:szCs w:val="20"/>
        </w:rPr>
        <w:t xml:space="preserve"> </w:t>
      </w:r>
      <w:r w:rsidR="006F06FB" w:rsidRPr="004D4335">
        <w:rPr>
          <w:rFonts w:cstheme="minorHAnsi"/>
          <w:sz w:val="20"/>
          <w:szCs w:val="20"/>
        </w:rPr>
        <w:t>Treguesit mundësojnë identifikimin e nxënësve në rrezik largimi dhe ngeljeje në klasë, por personeli shkollor ka nevojë për më shumë informacion që të kuptojë arsyet dhe të ofrojë mbështetjen përkatëse.</w:t>
      </w:r>
    </w:p>
    <w:p w14:paraId="74EE7AC1" w14:textId="01C388EB" w:rsidR="008D2C8A" w:rsidRPr="004D4335" w:rsidRDefault="006F06FB" w:rsidP="008D2C8A">
      <w:pPr>
        <w:contextualSpacing/>
        <w:jc w:val="both"/>
        <w:rPr>
          <w:rFonts w:cstheme="minorHAnsi"/>
          <w:sz w:val="20"/>
          <w:szCs w:val="20"/>
        </w:rPr>
      </w:pPr>
      <w:r w:rsidRPr="004D4335">
        <w:rPr>
          <w:rFonts w:cstheme="minorHAnsi"/>
          <w:sz w:val="20"/>
          <w:szCs w:val="20"/>
        </w:rPr>
        <w:t>Hapi 4: Zbatimi i masave dhe monitorimi – Pas vlerësimit të nevojave, shkollat vendosin dhe zbatojnë masa për parandalimin e braktisjes.</w:t>
      </w:r>
    </w:p>
    <w:p w14:paraId="13A0A9BC" w14:textId="49932B30" w:rsidR="008D2C8A" w:rsidRPr="004D4335" w:rsidRDefault="006F06FB" w:rsidP="006F06FB">
      <w:pPr>
        <w:contextualSpacing/>
        <w:jc w:val="both"/>
        <w:rPr>
          <w:rFonts w:cstheme="minorHAnsi"/>
          <w:sz w:val="20"/>
          <w:szCs w:val="20"/>
        </w:rPr>
      </w:pPr>
      <w:r w:rsidRPr="004D4335">
        <w:rPr>
          <w:rFonts w:cstheme="minorHAnsi"/>
          <w:sz w:val="20"/>
          <w:szCs w:val="20"/>
        </w:rPr>
        <w:t>Hapi 5: Vlerësimi dhe nxënia – Nxirren mësime se çfarë funksionon dhe çfarë mund të përmirësohet.</w:t>
      </w:r>
    </w:p>
    <w:p w14:paraId="159C3EC8" w14:textId="77777777" w:rsidR="008D2C8A" w:rsidRPr="004D4335" w:rsidRDefault="008D2C8A" w:rsidP="008D2C8A"/>
    <w:p w14:paraId="26213BF3" w14:textId="162A0076" w:rsidR="008D2C8A" w:rsidRPr="004D4335" w:rsidRDefault="008D2C8A" w:rsidP="008D2C8A">
      <w:pPr>
        <w:pStyle w:val="Heading4"/>
        <w:rPr>
          <w:rFonts w:asciiTheme="minorHAnsi" w:eastAsiaTheme="minorHAnsi" w:hAnsiTheme="minorHAnsi" w:cstheme="minorBidi"/>
          <w:i w:val="0"/>
          <w:iCs w:val="0"/>
          <w:color w:val="auto"/>
          <w:sz w:val="24"/>
          <w:szCs w:val="24"/>
        </w:rPr>
      </w:pPr>
      <w:bookmarkStart w:id="48" w:name="_Toc111635368"/>
      <w:r w:rsidRPr="004D4335">
        <w:rPr>
          <w:rFonts w:asciiTheme="minorHAnsi" w:eastAsiaTheme="minorHAnsi" w:hAnsiTheme="minorHAnsi" w:cstheme="minorBidi"/>
          <w:i w:val="0"/>
          <w:iCs w:val="0"/>
          <w:color w:val="auto"/>
          <w:sz w:val="24"/>
          <w:szCs w:val="24"/>
        </w:rPr>
        <w:t xml:space="preserve">2.1.2 </w:t>
      </w:r>
      <w:r w:rsidR="00A8560D" w:rsidRPr="004D4335">
        <w:rPr>
          <w:rFonts w:asciiTheme="minorHAnsi" w:eastAsiaTheme="minorHAnsi" w:hAnsiTheme="minorHAnsi" w:cstheme="minorBidi"/>
          <w:i w:val="0"/>
          <w:iCs w:val="0"/>
          <w:color w:val="auto"/>
          <w:sz w:val="24"/>
          <w:szCs w:val="24"/>
        </w:rPr>
        <w:t>Komunikimi</w:t>
      </w:r>
      <w:bookmarkEnd w:id="48"/>
    </w:p>
    <w:p w14:paraId="6405A314" w14:textId="5575AE5E" w:rsidR="008D2C8A" w:rsidRPr="004D4335" w:rsidRDefault="006F06FB" w:rsidP="006F06FB">
      <w:pPr>
        <w:spacing w:before="120" w:after="120" w:line="300" w:lineRule="exact"/>
        <w:jc w:val="both"/>
        <w:rPr>
          <w:rFonts w:cstheme="minorHAnsi"/>
          <w:szCs w:val="21"/>
        </w:rPr>
      </w:pPr>
      <w:r w:rsidRPr="004D4335">
        <w:rPr>
          <w:rFonts w:cstheme="minorHAnsi"/>
          <w:szCs w:val="21"/>
        </w:rPr>
        <w:t xml:space="preserve">Komunikimi luan rol thelbësor në PZGR, sepse shumica e </w:t>
      </w:r>
      <w:r w:rsidR="00AC66D1" w:rsidRPr="004D4335">
        <w:rPr>
          <w:rFonts w:cstheme="minorHAnsi"/>
          <w:szCs w:val="21"/>
        </w:rPr>
        <w:t>JAPFP</w:t>
      </w:r>
      <w:r w:rsidRPr="004D4335">
        <w:rPr>
          <w:rFonts w:cstheme="minorHAnsi"/>
          <w:szCs w:val="21"/>
        </w:rPr>
        <w:t xml:space="preserve"> janë inaktivë. Përveç kësaj, vetëm pothuaj një e treta (28.7%) e të papunëve </w:t>
      </w:r>
      <w:r w:rsidR="00AC66D1" w:rsidRPr="004D4335">
        <w:rPr>
          <w:rFonts w:cstheme="minorHAnsi"/>
          <w:szCs w:val="21"/>
        </w:rPr>
        <w:t>JAPFP</w:t>
      </w:r>
      <w:r w:rsidRPr="004D4335">
        <w:rPr>
          <w:rFonts w:cstheme="minorHAnsi"/>
          <w:szCs w:val="21"/>
        </w:rPr>
        <w:t xml:space="preserve"> janë të regjistruar me shërbimet e punësimit (ose 10.1% e totalit). Kështu, strategjia e komunikimit është një fazë vendimtare për zbatimin e GR në Shqipëri</w:t>
      </w:r>
      <w:r w:rsidR="008D2C8A" w:rsidRPr="004D4335">
        <w:rPr>
          <w:rFonts w:cstheme="minorHAnsi"/>
        </w:rPr>
        <w:t>.</w:t>
      </w:r>
    </w:p>
    <w:p w14:paraId="4298BD41" w14:textId="0F1C86C8" w:rsidR="005328D1" w:rsidRPr="004D4335" w:rsidRDefault="006F06FB" w:rsidP="006F06FB">
      <w:pPr>
        <w:spacing w:before="120" w:after="120" w:line="300" w:lineRule="exact"/>
        <w:jc w:val="both"/>
        <w:rPr>
          <w:rFonts w:cstheme="minorHAnsi"/>
          <w:szCs w:val="21"/>
        </w:rPr>
      </w:pPr>
      <w:r w:rsidRPr="004D4335">
        <w:rPr>
          <w:rFonts w:cstheme="minorHAnsi"/>
          <w:szCs w:val="21"/>
        </w:rPr>
        <w:t xml:space="preserve">Hartimi i strategjisë së komunikimit kërkon </w:t>
      </w:r>
      <w:r w:rsidRPr="004D4335">
        <w:rPr>
          <w:rFonts w:cstheme="minorHAnsi"/>
          <w:b/>
          <w:bCs/>
          <w:szCs w:val="21"/>
          <w:u w:val="single"/>
        </w:rPr>
        <w:t>dimensionin e af</w:t>
      </w:r>
      <w:r w:rsidR="00D05BBB" w:rsidRPr="004D4335">
        <w:rPr>
          <w:rFonts w:cstheme="minorHAnsi"/>
          <w:b/>
          <w:bCs/>
          <w:szCs w:val="21"/>
          <w:u w:val="single"/>
        </w:rPr>
        <w:t>ë</w:t>
      </w:r>
      <w:r w:rsidRPr="004D4335">
        <w:rPr>
          <w:rFonts w:cstheme="minorHAnsi"/>
          <w:b/>
          <w:bCs/>
          <w:szCs w:val="21"/>
          <w:u w:val="single"/>
        </w:rPr>
        <w:t>rsis</w:t>
      </w:r>
      <w:r w:rsidR="00D05BBB" w:rsidRPr="004D4335">
        <w:rPr>
          <w:rFonts w:cstheme="minorHAnsi"/>
          <w:b/>
          <w:bCs/>
          <w:szCs w:val="21"/>
          <w:u w:val="single"/>
        </w:rPr>
        <w:t>ë</w:t>
      </w:r>
      <w:r w:rsidRPr="004D4335">
        <w:rPr>
          <w:rFonts w:cstheme="minorHAnsi"/>
          <w:b/>
          <w:bCs/>
          <w:szCs w:val="21"/>
          <w:u w:val="single"/>
        </w:rPr>
        <w:t xml:space="preserve"> n</w:t>
      </w:r>
      <w:r w:rsidR="00D05BBB" w:rsidRPr="004D4335">
        <w:rPr>
          <w:rFonts w:cstheme="minorHAnsi"/>
          <w:b/>
          <w:bCs/>
          <w:szCs w:val="21"/>
          <w:u w:val="single"/>
        </w:rPr>
        <w:t>ë</w:t>
      </w:r>
      <w:r w:rsidRPr="004D4335">
        <w:rPr>
          <w:rFonts w:cstheme="minorHAnsi"/>
          <w:b/>
          <w:bCs/>
          <w:szCs w:val="21"/>
          <w:u w:val="single"/>
        </w:rPr>
        <w:t xml:space="preserve"> mbar</w:t>
      </w:r>
      <w:r w:rsidR="00D05BBB" w:rsidRPr="004D4335">
        <w:rPr>
          <w:rFonts w:cstheme="minorHAnsi"/>
          <w:b/>
          <w:bCs/>
          <w:szCs w:val="21"/>
          <w:u w:val="single"/>
        </w:rPr>
        <w:t>ë</w:t>
      </w:r>
      <w:r w:rsidRPr="004D4335">
        <w:rPr>
          <w:rFonts w:cstheme="minorHAnsi"/>
          <w:b/>
          <w:bCs/>
          <w:szCs w:val="21"/>
          <w:u w:val="single"/>
        </w:rPr>
        <w:t xml:space="preserve"> territorin</w:t>
      </w:r>
      <w:r w:rsidRPr="004D4335">
        <w:rPr>
          <w:rFonts w:cstheme="minorHAnsi"/>
          <w:szCs w:val="21"/>
        </w:rPr>
        <w:t>. Kjo afërsi duhet të jetë gjeografike, në kuptimin që të arrijë te të rinjtë, por edhe relacionale, n</w:t>
      </w:r>
      <w:r w:rsidR="00D05BBB" w:rsidRPr="004D4335">
        <w:rPr>
          <w:rFonts w:cstheme="minorHAnsi"/>
          <w:szCs w:val="21"/>
        </w:rPr>
        <w:t>ë</w:t>
      </w:r>
      <w:r w:rsidRPr="004D4335">
        <w:rPr>
          <w:rFonts w:cstheme="minorHAnsi"/>
          <w:szCs w:val="21"/>
        </w:rPr>
        <w:t xml:space="preserve"> kuptimin q</w:t>
      </w:r>
      <w:r w:rsidR="00D05BBB" w:rsidRPr="004D4335">
        <w:rPr>
          <w:rFonts w:cstheme="minorHAnsi"/>
          <w:szCs w:val="21"/>
        </w:rPr>
        <w:t>ë</w:t>
      </w:r>
      <w:r w:rsidRPr="004D4335">
        <w:rPr>
          <w:rFonts w:cstheme="minorHAnsi"/>
          <w:szCs w:val="21"/>
        </w:rPr>
        <w:t xml:space="preserve"> të përfshijë aktorët me të cilët të rinjtë ndërveprojnë më shumë. Ky është kusht i rëndësishëm </w:t>
      </w:r>
      <w:r w:rsidR="005328D1" w:rsidRPr="004D4335">
        <w:rPr>
          <w:rFonts w:cstheme="minorHAnsi"/>
          <w:szCs w:val="21"/>
        </w:rPr>
        <w:t>q</w:t>
      </w:r>
      <w:r w:rsidR="00D05BBB" w:rsidRPr="004D4335">
        <w:rPr>
          <w:rFonts w:cstheme="minorHAnsi"/>
          <w:szCs w:val="21"/>
        </w:rPr>
        <w:t>ë</w:t>
      </w:r>
      <w:r w:rsidR="005328D1" w:rsidRPr="004D4335">
        <w:rPr>
          <w:rFonts w:cstheme="minorHAnsi"/>
          <w:szCs w:val="21"/>
        </w:rPr>
        <w:t xml:space="preserve"> t</w:t>
      </w:r>
      <w:r w:rsidR="00D05BBB" w:rsidRPr="004D4335">
        <w:rPr>
          <w:rFonts w:cstheme="minorHAnsi"/>
          <w:szCs w:val="21"/>
        </w:rPr>
        <w:t>ë</w:t>
      </w:r>
      <w:r w:rsidR="005328D1" w:rsidRPr="004D4335">
        <w:rPr>
          <w:rFonts w:cstheme="minorHAnsi"/>
          <w:szCs w:val="21"/>
        </w:rPr>
        <w:t xml:space="preserve"> rinjt</w:t>
      </w:r>
      <w:r w:rsidR="00D05BBB" w:rsidRPr="004D4335">
        <w:rPr>
          <w:rFonts w:cstheme="minorHAnsi"/>
          <w:szCs w:val="21"/>
        </w:rPr>
        <w:t>ë</w:t>
      </w:r>
      <w:r w:rsidR="005328D1" w:rsidRPr="004D4335">
        <w:rPr>
          <w:rFonts w:cstheme="minorHAnsi"/>
          <w:szCs w:val="21"/>
        </w:rPr>
        <w:t xml:space="preserve"> t</w:t>
      </w:r>
      <w:r w:rsidR="00D05BBB" w:rsidRPr="004D4335">
        <w:rPr>
          <w:rFonts w:cstheme="minorHAnsi"/>
          <w:szCs w:val="21"/>
        </w:rPr>
        <w:t>ë</w:t>
      </w:r>
      <w:r w:rsidR="005328D1" w:rsidRPr="004D4335">
        <w:rPr>
          <w:rFonts w:cstheme="minorHAnsi"/>
          <w:szCs w:val="21"/>
        </w:rPr>
        <w:t xml:space="preserve"> interesohen p</w:t>
      </w:r>
      <w:r w:rsidR="00D05BBB" w:rsidRPr="004D4335">
        <w:rPr>
          <w:rFonts w:cstheme="minorHAnsi"/>
          <w:szCs w:val="21"/>
        </w:rPr>
        <w:t>ë</w:t>
      </w:r>
      <w:r w:rsidR="005328D1" w:rsidRPr="004D4335">
        <w:rPr>
          <w:rFonts w:cstheme="minorHAnsi"/>
          <w:szCs w:val="21"/>
        </w:rPr>
        <w:t xml:space="preserve">r </w:t>
      </w:r>
      <w:r w:rsidRPr="004D4335">
        <w:rPr>
          <w:rFonts w:cstheme="minorHAnsi"/>
          <w:szCs w:val="21"/>
        </w:rPr>
        <w:t xml:space="preserve">Garancinë Rinore </w:t>
      </w:r>
      <w:r w:rsidR="005328D1" w:rsidRPr="004D4335">
        <w:rPr>
          <w:rFonts w:cstheme="minorHAnsi"/>
          <w:szCs w:val="21"/>
        </w:rPr>
        <w:t>dhe t</w:t>
      </w:r>
      <w:r w:rsidR="00D05BBB" w:rsidRPr="004D4335">
        <w:rPr>
          <w:rFonts w:cstheme="minorHAnsi"/>
          <w:szCs w:val="21"/>
        </w:rPr>
        <w:t>ë</w:t>
      </w:r>
      <w:r w:rsidR="005328D1" w:rsidRPr="004D4335">
        <w:rPr>
          <w:rFonts w:cstheme="minorHAnsi"/>
          <w:szCs w:val="21"/>
        </w:rPr>
        <w:t xml:space="preserve"> angazhohen n</w:t>
      </w:r>
      <w:r w:rsidR="00D05BBB" w:rsidRPr="004D4335">
        <w:rPr>
          <w:rFonts w:cstheme="minorHAnsi"/>
          <w:szCs w:val="21"/>
        </w:rPr>
        <w:t>ë</w:t>
      </w:r>
      <w:r w:rsidR="005328D1" w:rsidRPr="004D4335">
        <w:rPr>
          <w:rFonts w:cstheme="minorHAnsi"/>
          <w:szCs w:val="21"/>
        </w:rPr>
        <w:t xml:space="preserve"> mekanizmat q</w:t>
      </w:r>
      <w:r w:rsidR="00D05BBB" w:rsidRPr="004D4335">
        <w:rPr>
          <w:rFonts w:cstheme="minorHAnsi"/>
          <w:szCs w:val="21"/>
        </w:rPr>
        <w:t>ë</w:t>
      </w:r>
      <w:r w:rsidR="005328D1" w:rsidRPr="004D4335">
        <w:rPr>
          <w:rFonts w:cstheme="minorHAnsi"/>
          <w:szCs w:val="21"/>
        </w:rPr>
        <w:t xml:space="preserve"> propozohen n</w:t>
      </w:r>
      <w:r w:rsidR="00D05BBB" w:rsidRPr="004D4335">
        <w:rPr>
          <w:rFonts w:cstheme="minorHAnsi"/>
          <w:szCs w:val="21"/>
        </w:rPr>
        <w:t>ë</w:t>
      </w:r>
      <w:r w:rsidRPr="004D4335">
        <w:rPr>
          <w:rFonts w:cstheme="minorHAnsi"/>
          <w:szCs w:val="21"/>
        </w:rPr>
        <w:t xml:space="preserve"> planin e zbatimit.</w:t>
      </w:r>
      <w:r w:rsidR="005328D1" w:rsidRPr="004D4335">
        <w:rPr>
          <w:rFonts w:cstheme="minorHAnsi"/>
          <w:szCs w:val="21"/>
        </w:rPr>
        <w:t xml:space="preserve"> Mjetet e komunikimit dhe informimit q</w:t>
      </w:r>
      <w:r w:rsidR="00D05BBB" w:rsidRPr="004D4335">
        <w:rPr>
          <w:rFonts w:cstheme="minorHAnsi"/>
          <w:szCs w:val="21"/>
        </w:rPr>
        <w:t>ë</w:t>
      </w:r>
      <w:r w:rsidR="005328D1" w:rsidRPr="004D4335">
        <w:rPr>
          <w:rFonts w:cstheme="minorHAnsi"/>
          <w:szCs w:val="21"/>
        </w:rPr>
        <w:t xml:space="preserve"> zbatohen n</w:t>
      </w:r>
      <w:r w:rsidR="00D05BBB" w:rsidRPr="004D4335">
        <w:rPr>
          <w:rFonts w:cstheme="minorHAnsi"/>
          <w:szCs w:val="21"/>
        </w:rPr>
        <w:t>ë</w:t>
      </w:r>
      <w:r w:rsidR="005328D1" w:rsidRPr="004D4335">
        <w:rPr>
          <w:rFonts w:cstheme="minorHAnsi"/>
          <w:szCs w:val="21"/>
        </w:rPr>
        <w:t xml:space="preserve"> nivel komuniteti (takime ball</w:t>
      </w:r>
      <w:r w:rsidR="00D05BBB" w:rsidRPr="004D4335">
        <w:rPr>
          <w:rFonts w:cstheme="minorHAnsi"/>
          <w:szCs w:val="21"/>
        </w:rPr>
        <w:t>ë</w:t>
      </w:r>
      <w:r w:rsidR="005328D1" w:rsidRPr="004D4335">
        <w:rPr>
          <w:rFonts w:cstheme="minorHAnsi"/>
          <w:szCs w:val="21"/>
        </w:rPr>
        <w:t xml:space="preserve"> p</w:t>
      </w:r>
      <w:r w:rsidR="00D05BBB" w:rsidRPr="004D4335">
        <w:rPr>
          <w:rFonts w:cstheme="minorHAnsi"/>
          <w:szCs w:val="21"/>
        </w:rPr>
        <w:t>ë</w:t>
      </w:r>
      <w:r w:rsidR="005328D1" w:rsidRPr="004D4335">
        <w:rPr>
          <w:rFonts w:cstheme="minorHAnsi"/>
          <w:szCs w:val="21"/>
        </w:rPr>
        <w:t>r ball</w:t>
      </w:r>
      <w:r w:rsidR="00D05BBB" w:rsidRPr="004D4335">
        <w:rPr>
          <w:rFonts w:cstheme="minorHAnsi"/>
          <w:szCs w:val="21"/>
        </w:rPr>
        <w:t>ë</w:t>
      </w:r>
      <w:r w:rsidR="005328D1" w:rsidRPr="004D4335">
        <w:rPr>
          <w:rFonts w:cstheme="minorHAnsi"/>
          <w:szCs w:val="21"/>
        </w:rPr>
        <w:t>, seanca informuese n</w:t>
      </w:r>
      <w:r w:rsidR="00D05BBB" w:rsidRPr="004D4335">
        <w:rPr>
          <w:rFonts w:cstheme="minorHAnsi"/>
          <w:szCs w:val="21"/>
        </w:rPr>
        <w:t>ë</w:t>
      </w:r>
      <w:r w:rsidR="005328D1" w:rsidRPr="004D4335">
        <w:rPr>
          <w:rFonts w:cstheme="minorHAnsi"/>
          <w:szCs w:val="21"/>
        </w:rPr>
        <w:t xml:space="preserve"> grup, kanale radiofonike vendore, aktivitete t</w:t>
      </w:r>
      <w:r w:rsidR="00D05BBB" w:rsidRPr="004D4335">
        <w:rPr>
          <w:rFonts w:cstheme="minorHAnsi"/>
          <w:szCs w:val="21"/>
        </w:rPr>
        <w:t>ë</w:t>
      </w:r>
      <w:r w:rsidR="005328D1" w:rsidRPr="004D4335">
        <w:rPr>
          <w:rFonts w:cstheme="minorHAnsi"/>
          <w:szCs w:val="21"/>
        </w:rPr>
        <w:t xml:space="preserve"> organizatave rinore....) do t</w:t>
      </w:r>
      <w:r w:rsidR="00D05BBB" w:rsidRPr="004D4335">
        <w:rPr>
          <w:rFonts w:cstheme="minorHAnsi"/>
          <w:szCs w:val="21"/>
        </w:rPr>
        <w:t>ë</w:t>
      </w:r>
      <w:r w:rsidR="005328D1" w:rsidRPr="004D4335">
        <w:rPr>
          <w:rFonts w:cstheme="minorHAnsi"/>
          <w:szCs w:val="21"/>
        </w:rPr>
        <w:t xml:space="preserve"> luajn</w:t>
      </w:r>
      <w:r w:rsidR="00D05BBB" w:rsidRPr="004D4335">
        <w:rPr>
          <w:rFonts w:cstheme="minorHAnsi"/>
          <w:szCs w:val="21"/>
        </w:rPr>
        <w:t>ë</w:t>
      </w:r>
      <w:r w:rsidR="005328D1" w:rsidRPr="004D4335">
        <w:rPr>
          <w:rFonts w:cstheme="minorHAnsi"/>
          <w:szCs w:val="21"/>
        </w:rPr>
        <w:t xml:space="preserve"> rol thelb</w:t>
      </w:r>
      <w:r w:rsidR="00D05BBB" w:rsidRPr="004D4335">
        <w:rPr>
          <w:rFonts w:cstheme="minorHAnsi"/>
          <w:szCs w:val="21"/>
        </w:rPr>
        <w:t>ë</w:t>
      </w:r>
      <w:r w:rsidR="005328D1" w:rsidRPr="004D4335">
        <w:rPr>
          <w:rFonts w:cstheme="minorHAnsi"/>
          <w:szCs w:val="21"/>
        </w:rPr>
        <w:t>sor n</w:t>
      </w:r>
      <w:r w:rsidR="00D05BBB" w:rsidRPr="004D4335">
        <w:rPr>
          <w:rFonts w:cstheme="minorHAnsi"/>
          <w:szCs w:val="21"/>
        </w:rPr>
        <w:t>ë</w:t>
      </w:r>
      <w:r w:rsidR="005328D1" w:rsidRPr="004D4335">
        <w:rPr>
          <w:rFonts w:cstheme="minorHAnsi"/>
          <w:szCs w:val="21"/>
        </w:rPr>
        <w:t xml:space="preserve"> krijimin e k</w:t>
      </w:r>
      <w:r w:rsidR="00D05BBB" w:rsidRPr="004D4335">
        <w:rPr>
          <w:rFonts w:cstheme="minorHAnsi"/>
          <w:szCs w:val="21"/>
        </w:rPr>
        <w:t>ë</w:t>
      </w:r>
      <w:r w:rsidR="005328D1" w:rsidRPr="004D4335">
        <w:rPr>
          <w:rFonts w:cstheme="minorHAnsi"/>
          <w:szCs w:val="21"/>
        </w:rPr>
        <w:t>saj af</w:t>
      </w:r>
      <w:r w:rsidR="00D05BBB" w:rsidRPr="004D4335">
        <w:rPr>
          <w:rFonts w:cstheme="minorHAnsi"/>
          <w:szCs w:val="21"/>
        </w:rPr>
        <w:t>ë</w:t>
      </w:r>
      <w:r w:rsidR="005328D1" w:rsidRPr="004D4335">
        <w:rPr>
          <w:rFonts w:cstheme="minorHAnsi"/>
          <w:szCs w:val="21"/>
        </w:rPr>
        <w:t>rsie relacionale me t</w:t>
      </w:r>
      <w:r w:rsidR="00D05BBB" w:rsidRPr="004D4335">
        <w:rPr>
          <w:rFonts w:cstheme="minorHAnsi"/>
          <w:szCs w:val="21"/>
        </w:rPr>
        <w:t>ë</w:t>
      </w:r>
      <w:r w:rsidR="005328D1" w:rsidRPr="004D4335">
        <w:rPr>
          <w:rFonts w:cstheme="minorHAnsi"/>
          <w:szCs w:val="21"/>
        </w:rPr>
        <w:t xml:space="preserve"> rinjt</w:t>
      </w:r>
      <w:r w:rsidR="00D05BBB" w:rsidRPr="004D4335">
        <w:rPr>
          <w:rFonts w:cstheme="minorHAnsi"/>
          <w:szCs w:val="21"/>
        </w:rPr>
        <w:t>ë</w:t>
      </w:r>
      <w:r w:rsidR="005328D1" w:rsidRPr="004D4335">
        <w:rPr>
          <w:rFonts w:cstheme="minorHAnsi"/>
          <w:szCs w:val="21"/>
        </w:rPr>
        <w:t xml:space="preserve"> JAPFP, n</w:t>
      </w:r>
      <w:r w:rsidR="00D05BBB" w:rsidRPr="004D4335">
        <w:rPr>
          <w:rFonts w:cstheme="minorHAnsi"/>
          <w:szCs w:val="21"/>
        </w:rPr>
        <w:t>ë</w:t>
      </w:r>
      <w:r w:rsidR="005328D1" w:rsidRPr="004D4335">
        <w:rPr>
          <w:rFonts w:cstheme="minorHAnsi"/>
          <w:szCs w:val="21"/>
        </w:rPr>
        <w:t xml:space="preserve"> nd</w:t>
      </w:r>
      <w:r w:rsidR="00D05BBB" w:rsidRPr="004D4335">
        <w:rPr>
          <w:rFonts w:cstheme="minorHAnsi"/>
          <w:szCs w:val="21"/>
        </w:rPr>
        <w:t>ë</w:t>
      </w:r>
      <w:r w:rsidR="005328D1" w:rsidRPr="004D4335">
        <w:rPr>
          <w:rFonts w:cstheme="minorHAnsi"/>
          <w:szCs w:val="21"/>
        </w:rPr>
        <w:t>rtimin e besimit te GR dhe n</w:t>
      </w:r>
      <w:r w:rsidR="00D05BBB" w:rsidRPr="004D4335">
        <w:rPr>
          <w:rFonts w:cstheme="minorHAnsi"/>
          <w:szCs w:val="21"/>
        </w:rPr>
        <w:t>ë</w:t>
      </w:r>
      <w:r w:rsidR="005328D1" w:rsidRPr="004D4335">
        <w:rPr>
          <w:rFonts w:cstheme="minorHAnsi"/>
          <w:szCs w:val="21"/>
        </w:rPr>
        <w:t xml:space="preserve"> gatishm</w:t>
      </w:r>
      <w:r w:rsidR="00D05BBB" w:rsidRPr="004D4335">
        <w:rPr>
          <w:rFonts w:cstheme="minorHAnsi"/>
          <w:szCs w:val="21"/>
        </w:rPr>
        <w:t>ë</w:t>
      </w:r>
      <w:r w:rsidR="005328D1" w:rsidRPr="004D4335">
        <w:rPr>
          <w:rFonts w:cstheme="minorHAnsi"/>
          <w:szCs w:val="21"/>
        </w:rPr>
        <w:t>rin</w:t>
      </w:r>
      <w:r w:rsidR="00D05BBB" w:rsidRPr="004D4335">
        <w:rPr>
          <w:rFonts w:cstheme="minorHAnsi"/>
          <w:szCs w:val="21"/>
        </w:rPr>
        <w:t>ë</w:t>
      </w:r>
      <w:r w:rsidR="005328D1" w:rsidRPr="004D4335">
        <w:rPr>
          <w:rFonts w:cstheme="minorHAnsi"/>
          <w:szCs w:val="21"/>
        </w:rPr>
        <w:t xml:space="preserve"> e tyre p</w:t>
      </w:r>
      <w:r w:rsidR="00D05BBB" w:rsidRPr="004D4335">
        <w:rPr>
          <w:rFonts w:cstheme="minorHAnsi"/>
          <w:szCs w:val="21"/>
        </w:rPr>
        <w:t>ë</w:t>
      </w:r>
      <w:r w:rsidR="005328D1" w:rsidRPr="004D4335">
        <w:rPr>
          <w:rFonts w:cstheme="minorHAnsi"/>
          <w:szCs w:val="21"/>
        </w:rPr>
        <w:t xml:space="preserve">r t'u </w:t>
      </w:r>
      <w:r w:rsidR="005328D1" w:rsidRPr="004D4335">
        <w:rPr>
          <w:rFonts w:cstheme="minorHAnsi"/>
          <w:szCs w:val="21"/>
        </w:rPr>
        <w:lastRenderedPageBreak/>
        <w:t>angazhuar n</w:t>
      </w:r>
      <w:r w:rsidR="00D05BBB" w:rsidRPr="004D4335">
        <w:rPr>
          <w:rFonts w:cstheme="minorHAnsi"/>
          <w:szCs w:val="21"/>
        </w:rPr>
        <w:t>ë</w:t>
      </w:r>
      <w:r w:rsidR="005328D1" w:rsidRPr="004D4335">
        <w:rPr>
          <w:rFonts w:cstheme="minorHAnsi"/>
          <w:szCs w:val="21"/>
        </w:rPr>
        <w:t xml:space="preserve"> sh</w:t>
      </w:r>
      <w:r w:rsidR="00D05BBB" w:rsidRPr="004D4335">
        <w:rPr>
          <w:rFonts w:cstheme="minorHAnsi"/>
          <w:szCs w:val="21"/>
        </w:rPr>
        <w:t>ë</w:t>
      </w:r>
      <w:r w:rsidR="005328D1" w:rsidRPr="004D4335">
        <w:rPr>
          <w:rFonts w:cstheme="minorHAnsi"/>
          <w:szCs w:val="21"/>
        </w:rPr>
        <w:t>rbimet e ofruara. Gjithashtu, interneti dhe mediat sociale do t</w:t>
      </w:r>
      <w:r w:rsidR="00D05BBB" w:rsidRPr="004D4335">
        <w:rPr>
          <w:rFonts w:cstheme="minorHAnsi"/>
          <w:szCs w:val="21"/>
        </w:rPr>
        <w:t>ë</w:t>
      </w:r>
      <w:r w:rsidR="005328D1" w:rsidRPr="004D4335">
        <w:rPr>
          <w:rFonts w:cstheme="minorHAnsi"/>
          <w:szCs w:val="21"/>
        </w:rPr>
        <w:t xml:space="preserve"> japin mb</w:t>
      </w:r>
      <w:r w:rsidR="00D05BBB" w:rsidRPr="004D4335">
        <w:rPr>
          <w:rFonts w:cstheme="minorHAnsi"/>
          <w:szCs w:val="21"/>
        </w:rPr>
        <w:t>ë</w:t>
      </w:r>
      <w:r w:rsidR="005328D1" w:rsidRPr="004D4335">
        <w:rPr>
          <w:rFonts w:cstheme="minorHAnsi"/>
          <w:szCs w:val="21"/>
        </w:rPr>
        <w:t>shtetje shtes</w:t>
      </w:r>
      <w:r w:rsidR="00D05BBB" w:rsidRPr="004D4335">
        <w:rPr>
          <w:rFonts w:cstheme="minorHAnsi"/>
          <w:szCs w:val="21"/>
        </w:rPr>
        <w:t>ë</w:t>
      </w:r>
      <w:r w:rsidR="005328D1" w:rsidRPr="004D4335">
        <w:rPr>
          <w:rFonts w:cstheme="minorHAnsi"/>
          <w:szCs w:val="21"/>
        </w:rPr>
        <w:t xml:space="preserve"> p</w:t>
      </w:r>
      <w:r w:rsidR="00D05BBB" w:rsidRPr="004D4335">
        <w:rPr>
          <w:rFonts w:cstheme="minorHAnsi"/>
          <w:szCs w:val="21"/>
        </w:rPr>
        <w:t>ë</w:t>
      </w:r>
      <w:r w:rsidR="005328D1" w:rsidRPr="004D4335">
        <w:rPr>
          <w:rFonts w:cstheme="minorHAnsi"/>
          <w:szCs w:val="21"/>
        </w:rPr>
        <w:t>r t</w:t>
      </w:r>
      <w:r w:rsidR="00D05BBB" w:rsidRPr="004D4335">
        <w:rPr>
          <w:rFonts w:cstheme="minorHAnsi"/>
          <w:szCs w:val="21"/>
        </w:rPr>
        <w:t>ë</w:t>
      </w:r>
      <w:r w:rsidR="005328D1" w:rsidRPr="004D4335">
        <w:rPr>
          <w:rFonts w:cstheme="minorHAnsi"/>
          <w:szCs w:val="21"/>
        </w:rPr>
        <w:t xml:space="preserve"> arritur te t</w:t>
      </w:r>
      <w:r w:rsidR="00D05BBB" w:rsidRPr="004D4335">
        <w:rPr>
          <w:rFonts w:cstheme="minorHAnsi"/>
          <w:szCs w:val="21"/>
        </w:rPr>
        <w:t>ë</w:t>
      </w:r>
      <w:r w:rsidR="005328D1" w:rsidRPr="004D4335">
        <w:rPr>
          <w:rFonts w:cstheme="minorHAnsi"/>
          <w:szCs w:val="21"/>
        </w:rPr>
        <w:t xml:space="preserve"> rinjt</w:t>
      </w:r>
      <w:r w:rsidR="00D05BBB" w:rsidRPr="004D4335">
        <w:rPr>
          <w:rFonts w:cstheme="minorHAnsi"/>
          <w:szCs w:val="21"/>
        </w:rPr>
        <w:t>ë</w:t>
      </w:r>
      <w:r w:rsidR="005328D1" w:rsidRPr="004D4335">
        <w:rPr>
          <w:rFonts w:cstheme="minorHAnsi"/>
          <w:szCs w:val="21"/>
        </w:rPr>
        <w:t>. N</w:t>
      </w:r>
      <w:r w:rsidR="00D05BBB" w:rsidRPr="004D4335">
        <w:rPr>
          <w:rFonts w:cstheme="minorHAnsi"/>
          <w:szCs w:val="21"/>
        </w:rPr>
        <w:t>ë</w:t>
      </w:r>
      <w:r w:rsidR="005328D1" w:rsidRPr="004D4335">
        <w:rPr>
          <w:rFonts w:cstheme="minorHAnsi"/>
          <w:szCs w:val="21"/>
        </w:rPr>
        <w:t xml:space="preserve"> fund do t</w:t>
      </w:r>
      <w:r w:rsidR="00D05BBB" w:rsidRPr="004D4335">
        <w:rPr>
          <w:rFonts w:cstheme="minorHAnsi"/>
          <w:szCs w:val="21"/>
        </w:rPr>
        <w:t>ë</w:t>
      </w:r>
      <w:r w:rsidR="005328D1" w:rsidRPr="004D4335">
        <w:rPr>
          <w:rFonts w:cstheme="minorHAnsi"/>
          <w:szCs w:val="21"/>
        </w:rPr>
        <w:t xml:space="preserve"> jet</w:t>
      </w:r>
      <w:r w:rsidR="00D05BBB" w:rsidRPr="004D4335">
        <w:rPr>
          <w:rFonts w:cstheme="minorHAnsi"/>
          <w:szCs w:val="21"/>
        </w:rPr>
        <w:t>ë</w:t>
      </w:r>
      <w:r w:rsidR="005328D1" w:rsidRPr="004D4335">
        <w:rPr>
          <w:rFonts w:cstheme="minorHAnsi"/>
          <w:szCs w:val="21"/>
        </w:rPr>
        <w:t xml:space="preserve"> kontributi i strategjis</w:t>
      </w:r>
      <w:r w:rsidR="00D05BBB" w:rsidRPr="004D4335">
        <w:rPr>
          <w:rFonts w:cstheme="minorHAnsi"/>
          <w:szCs w:val="21"/>
        </w:rPr>
        <w:t>ë</w:t>
      </w:r>
      <w:r w:rsidR="005328D1" w:rsidRPr="004D4335">
        <w:rPr>
          <w:rFonts w:cstheme="minorHAnsi"/>
          <w:szCs w:val="21"/>
        </w:rPr>
        <w:t xml:space="preserve"> gjith</w:t>
      </w:r>
      <w:r w:rsidR="00D05BBB" w:rsidRPr="004D4335">
        <w:rPr>
          <w:rFonts w:cstheme="minorHAnsi"/>
          <w:szCs w:val="21"/>
        </w:rPr>
        <w:t>ë</w:t>
      </w:r>
      <w:r w:rsidR="005328D1" w:rsidRPr="004D4335">
        <w:rPr>
          <w:rFonts w:cstheme="minorHAnsi"/>
          <w:szCs w:val="21"/>
        </w:rPr>
        <w:t>p</w:t>
      </w:r>
      <w:r w:rsidR="00D05BBB" w:rsidRPr="004D4335">
        <w:rPr>
          <w:rFonts w:cstheme="minorHAnsi"/>
          <w:szCs w:val="21"/>
        </w:rPr>
        <w:t>ë</w:t>
      </w:r>
      <w:r w:rsidR="005328D1" w:rsidRPr="004D4335">
        <w:rPr>
          <w:rFonts w:cstheme="minorHAnsi"/>
          <w:szCs w:val="21"/>
        </w:rPr>
        <w:t>rfshir</w:t>
      </w:r>
      <w:r w:rsidR="00D05BBB" w:rsidRPr="004D4335">
        <w:rPr>
          <w:rFonts w:cstheme="minorHAnsi"/>
          <w:szCs w:val="21"/>
        </w:rPr>
        <w:t>ë</w:t>
      </w:r>
      <w:r w:rsidR="005328D1" w:rsidRPr="004D4335">
        <w:rPr>
          <w:rFonts w:cstheme="minorHAnsi"/>
          <w:szCs w:val="21"/>
        </w:rPr>
        <w:t>se t</w:t>
      </w:r>
      <w:r w:rsidR="00D05BBB" w:rsidRPr="004D4335">
        <w:rPr>
          <w:rFonts w:cstheme="minorHAnsi"/>
          <w:szCs w:val="21"/>
        </w:rPr>
        <w:t>ë</w:t>
      </w:r>
      <w:r w:rsidR="005328D1" w:rsidRPr="004D4335">
        <w:rPr>
          <w:rFonts w:cstheme="minorHAnsi"/>
          <w:szCs w:val="21"/>
        </w:rPr>
        <w:t xml:space="preserve"> komunikimit.</w:t>
      </w:r>
    </w:p>
    <w:p w14:paraId="3AC8F407" w14:textId="44CB69F3" w:rsidR="005328D1" w:rsidRPr="004D4335" w:rsidRDefault="005328D1" w:rsidP="005328D1">
      <w:pPr>
        <w:spacing w:before="120" w:after="120" w:line="300" w:lineRule="exact"/>
        <w:jc w:val="both"/>
        <w:rPr>
          <w:rFonts w:cstheme="minorHAnsi"/>
          <w:szCs w:val="21"/>
        </w:rPr>
      </w:pPr>
      <w:r w:rsidRPr="004D4335">
        <w:rPr>
          <w:rFonts w:cstheme="minorHAnsi"/>
          <w:szCs w:val="21"/>
        </w:rPr>
        <w:t>Propozimet që përbëjnë planin e komunikimit bazohen gjerësisht në krijimin e një dinamike vendore – ku angazhohen OJF, bashki, zyra pune vendore dhe partner</w:t>
      </w:r>
      <w:r w:rsidR="00D05BBB" w:rsidRPr="004D4335">
        <w:rPr>
          <w:rFonts w:cstheme="minorHAnsi"/>
          <w:szCs w:val="21"/>
        </w:rPr>
        <w:t>ë</w:t>
      </w:r>
      <w:r w:rsidRPr="004D4335">
        <w:rPr>
          <w:rFonts w:cstheme="minorHAnsi"/>
          <w:szCs w:val="21"/>
        </w:rPr>
        <w:t xml:space="preserve"> t</w:t>
      </w:r>
      <w:r w:rsidR="00D05BBB" w:rsidRPr="004D4335">
        <w:rPr>
          <w:rFonts w:cstheme="minorHAnsi"/>
          <w:szCs w:val="21"/>
        </w:rPr>
        <w:t>ë</w:t>
      </w:r>
      <w:r w:rsidRPr="004D4335">
        <w:rPr>
          <w:rFonts w:cstheme="minorHAnsi"/>
          <w:szCs w:val="21"/>
        </w:rPr>
        <w:t xml:space="preserve"> tjer</w:t>
      </w:r>
      <w:r w:rsidR="00D05BBB" w:rsidRPr="004D4335">
        <w:rPr>
          <w:rFonts w:cstheme="minorHAnsi"/>
          <w:szCs w:val="21"/>
        </w:rPr>
        <w:t>ë</w:t>
      </w:r>
      <w:r w:rsidRPr="004D4335">
        <w:rPr>
          <w:rFonts w:cstheme="minorHAnsi"/>
          <w:szCs w:val="21"/>
        </w:rPr>
        <w:t xml:space="preserve"> - e aftë të zhvillojë strategjitë e komunikimit dhe informimit me të rinjtë.</w:t>
      </w:r>
    </w:p>
    <w:p w14:paraId="49175FEF" w14:textId="43ACB44D" w:rsidR="00002281" w:rsidRPr="004D4335" w:rsidRDefault="00367CE3" w:rsidP="000F0DAD">
      <w:pPr>
        <w:spacing w:before="120" w:after="120" w:line="300" w:lineRule="exact"/>
        <w:jc w:val="both"/>
        <w:rPr>
          <w:rFonts w:cstheme="minorHAnsi"/>
        </w:rPr>
      </w:pPr>
      <w:r w:rsidRPr="004D4335">
        <w:rPr>
          <w:rFonts w:cstheme="minorHAnsi"/>
          <w:szCs w:val="21"/>
        </w:rPr>
        <w:t xml:space="preserve">Alternativa kryesore për </w:t>
      </w:r>
      <w:r w:rsidR="000F0DAD" w:rsidRPr="004D4335">
        <w:rPr>
          <w:rFonts w:cstheme="minorHAnsi"/>
          <w:szCs w:val="21"/>
        </w:rPr>
        <w:t xml:space="preserve">komunikimin </w:t>
      </w:r>
      <w:r w:rsidRPr="004D4335">
        <w:rPr>
          <w:rFonts w:cstheme="minorHAnsi"/>
          <w:szCs w:val="21"/>
        </w:rPr>
        <w:t xml:space="preserve">në kuadrin e GR në Shqipëri duket se është krijimi i </w:t>
      </w:r>
      <w:r w:rsidRPr="004D4335">
        <w:rPr>
          <w:rFonts w:cstheme="minorHAnsi"/>
          <w:b/>
          <w:bCs/>
          <w:szCs w:val="21"/>
          <w:u w:val="single"/>
        </w:rPr>
        <w:t>rrjeteve vendore</w:t>
      </w:r>
      <w:r w:rsidR="000F0DAD" w:rsidRPr="004D4335">
        <w:rPr>
          <w:rFonts w:cstheme="minorHAnsi"/>
          <w:b/>
          <w:bCs/>
          <w:szCs w:val="21"/>
          <w:u w:val="single"/>
        </w:rPr>
        <w:t>,</w:t>
      </w:r>
      <w:r w:rsidRPr="004D4335">
        <w:rPr>
          <w:rFonts w:cstheme="minorHAnsi"/>
          <w:szCs w:val="21"/>
        </w:rPr>
        <w:t xml:space="preserve"> ku partnerët kryesorë mund të jenë bashkitë, organizatat rinore dhe </w:t>
      </w:r>
      <w:r w:rsidR="000F0DAD" w:rsidRPr="004D4335">
        <w:rPr>
          <w:rFonts w:cstheme="minorHAnsi"/>
          <w:szCs w:val="21"/>
        </w:rPr>
        <w:t xml:space="preserve">zyrat vendore </w:t>
      </w:r>
      <w:r w:rsidRPr="004D4335">
        <w:rPr>
          <w:rFonts w:cstheme="minorHAnsi"/>
          <w:szCs w:val="21"/>
        </w:rPr>
        <w:t xml:space="preserve">të punës. Strategjia e komunikimit duhet të kombinojë regjistrimin </w:t>
      </w:r>
      <w:r w:rsidR="000F0DAD" w:rsidRPr="004D4335">
        <w:rPr>
          <w:rFonts w:cstheme="minorHAnsi"/>
          <w:szCs w:val="21"/>
        </w:rPr>
        <w:t>paraprak</w:t>
      </w:r>
      <w:r w:rsidR="008D2C8A" w:rsidRPr="004D4335">
        <w:rPr>
          <w:rStyle w:val="FootnoteReference"/>
          <w:rFonts w:cstheme="minorHAnsi"/>
        </w:rPr>
        <w:footnoteReference w:id="7"/>
      </w:r>
      <w:r w:rsidR="008D2C8A" w:rsidRPr="004D4335">
        <w:rPr>
          <w:rFonts w:cstheme="minorHAnsi"/>
        </w:rPr>
        <w:t xml:space="preserve"> </w:t>
      </w:r>
      <w:r w:rsidR="000F0DAD" w:rsidRPr="004D4335">
        <w:rPr>
          <w:rFonts w:cstheme="minorHAnsi"/>
          <w:szCs w:val="21"/>
        </w:rPr>
        <w:t>t</w:t>
      </w:r>
      <w:r w:rsidR="00D05BBB" w:rsidRPr="004D4335">
        <w:rPr>
          <w:rFonts w:cstheme="minorHAnsi"/>
          <w:szCs w:val="21"/>
        </w:rPr>
        <w:t>ë</w:t>
      </w:r>
      <w:r w:rsidR="000F0DAD" w:rsidRPr="004D4335">
        <w:rPr>
          <w:rFonts w:cstheme="minorHAnsi"/>
          <w:szCs w:val="21"/>
        </w:rPr>
        <w:t xml:space="preserve"> të rinjve </w:t>
      </w:r>
      <w:r w:rsidR="00AC66D1" w:rsidRPr="004D4335">
        <w:rPr>
          <w:rFonts w:cstheme="minorHAnsi"/>
          <w:szCs w:val="21"/>
        </w:rPr>
        <w:t>JAPFP</w:t>
      </w:r>
      <w:r w:rsidR="000F0DAD" w:rsidRPr="004D4335">
        <w:rPr>
          <w:rFonts w:cstheme="minorHAnsi"/>
          <w:szCs w:val="21"/>
        </w:rPr>
        <w:t>, informimin mbi programet dhe mundësinë e tregut të punës, sensibilizimin, si edhe p</w:t>
      </w:r>
      <w:r w:rsidR="00D05BBB" w:rsidRPr="004D4335">
        <w:rPr>
          <w:rFonts w:cstheme="minorHAnsi"/>
          <w:szCs w:val="21"/>
        </w:rPr>
        <w:t>ë</w:t>
      </w:r>
      <w:r w:rsidR="000F0DAD" w:rsidRPr="004D4335">
        <w:rPr>
          <w:rFonts w:cstheme="minorHAnsi"/>
          <w:szCs w:val="21"/>
        </w:rPr>
        <w:t>rftimin e aftësive bazë të punësueshmërisë. Për të pasur sukses n</w:t>
      </w:r>
      <w:r w:rsidR="00D05BBB" w:rsidRPr="004D4335">
        <w:rPr>
          <w:rFonts w:cstheme="minorHAnsi"/>
          <w:szCs w:val="21"/>
        </w:rPr>
        <w:t>ë</w:t>
      </w:r>
      <w:r w:rsidR="000F0DAD" w:rsidRPr="004D4335">
        <w:rPr>
          <w:rFonts w:cstheme="minorHAnsi"/>
          <w:szCs w:val="21"/>
        </w:rPr>
        <w:t xml:space="preserve"> këto katër fusha ndërhyrjeje, është shumë e rëndësishme të përmirësohet efektiviteti i shërbimeve në fazat pasuese. </w:t>
      </w:r>
      <w:r w:rsidR="00002281" w:rsidRPr="004D4335">
        <w:rPr>
          <w:rFonts w:cstheme="minorHAnsi"/>
        </w:rPr>
        <w:t>Meq</w:t>
      </w:r>
      <w:r w:rsidR="00D05BBB" w:rsidRPr="004D4335">
        <w:rPr>
          <w:rFonts w:cstheme="minorHAnsi"/>
        </w:rPr>
        <w:t>ë</w:t>
      </w:r>
      <w:r w:rsidR="00002281" w:rsidRPr="004D4335">
        <w:rPr>
          <w:rFonts w:cstheme="minorHAnsi"/>
        </w:rPr>
        <w:t xml:space="preserve"> ekziston tashm</w:t>
      </w:r>
      <w:r w:rsidR="00D05BBB" w:rsidRPr="004D4335">
        <w:rPr>
          <w:rFonts w:cstheme="minorHAnsi"/>
        </w:rPr>
        <w:t>ë</w:t>
      </w:r>
      <w:r w:rsidR="00002281" w:rsidRPr="004D4335">
        <w:rPr>
          <w:rFonts w:cstheme="minorHAnsi"/>
        </w:rPr>
        <w:t xml:space="preserve"> strategjia p</w:t>
      </w:r>
      <w:r w:rsidR="00D05BBB" w:rsidRPr="004D4335">
        <w:rPr>
          <w:rFonts w:cstheme="minorHAnsi"/>
        </w:rPr>
        <w:t>ë</w:t>
      </w:r>
      <w:r w:rsidR="00002281" w:rsidRPr="004D4335">
        <w:rPr>
          <w:rFonts w:cstheme="minorHAnsi"/>
        </w:rPr>
        <w:t>r ngritjen e K</w:t>
      </w:r>
      <w:r w:rsidR="00D05BBB" w:rsidRPr="004D4335">
        <w:rPr>
          <w:rFonts w:cstheme="minorHAnsi"/>
        </w:rPr>
        <w:t>ë</w:t>
      </w:r>
      <w:r w:rsidR="00002281" w:rsidRPr="004D4335">
        <w:rPr>
          <w:rFonts w:cstheme="minorHAnsi"/>
        </w:rPr>
        <w:t xml:space="preserve">shillave </w:t>
      </w:r>
      <w:r w:rsidR="00B34529" w:rsidRPr="004D4335">
        <w:rPr>
          <w:rFonts w:cstheme="minorHAnsi"/>
        </w:rPr>
        <w:t>Vendor</w:t>
      </w:r>
      <w:r w:rsidR="00947838" w:rsidRPr="004D4335">
        <w:rPr>
          <w:rFonts w:cstheme="minorHAnsi"/>
        </w:rPr>
        <w:t>ë</w:t>
      </w:r>
      <w:r w:rsidR="00B34529" w:rsidRPr="004D4335">
        <w:rPr>
          <w:rFonts w:cstheme="minorHAnsi"/>
        </w:rPr>
        <w:t xml:space="preserve"> t</w:t>
      </w:r>
      <w:r w:rsidR="00947838" w:rsidRPr="004D4335">
        <w:rPr>
          <w:rFonts w:cstheme="minorHAnsi"/>
        </w:rPr>
        <w:t>ë</w:t>
      </w:r>
      <w:r w:rsidR="00B34529" w:rsidRPr="004D4335">
        <w:rPr>
          <w:rFonts w:cstheme="minorHAnsi"/>
        </w:rPr>
        <w:t xml:space="preserve"> Rinis</w:t>
      </w:r>
      <w:r w:rsidR="00947838" w:rsidRPr="004D4335">
        <w:rPr>
          <w:rFonts w:cstheme="minorHAnsi"/>
        </w:rPr>
        <w:t>ë</w:t>
      </w:r>
      <w:r w:rsidR="00002281" w:rsidRPr="004D4335">
        <w:rPr>
          <w:rFonts w:cstheme="minorHAnsi"/>
        </w:rPr>
        <w:t>, p</w:t>
      </w:r>
      <w:r w:rsidR="00D05BBB" w:rsidRPr="004D4335">
        <w:rPr>
          <w:rFonts w:cstheme="minorHAnsi"/>
        </w:rPr>
        <w:t>ë</w:t>
      </w:r>
      <w:r w:rsidR="00002281" w:rsidRPr="004D4335">
        <w:rPr>
          <w:rFonts w:cstheme="minorHAnsi"/>
        </w:rPr>
        <w:t>rqasja vendore e Planit bazohet n</w:t>
      </w:r>
      <w:r w:rsidR="00D05BBB" w:rsidRPr="004D4335">
        <w:rPr>
          <w:rFonts w:cstheme="minorHAnsi"/>
        </w:rPr>
        <w:t>ë</w:t>
      </w:r>
      <w:r w:rsidR="00002281" w:rsidRPr="004D4335">
        <w:rPr>
          <w:rFonts w:cstheme="minorHAnsi"/>
        </w:rPr>
        <w:t xml:space="preserve"> t</w:t>
      </w:r>
      <w:r w:rsidR="00D05BBB" w:rsidRPr="004D4335">
        <w:rPr>
          <w:rFonts w:cstheme="minorHAnsi"/>
        </w:rPr>
        <w:t>ë</w:t>
      </w:r>
      <w:r w:rsidR="00002281" w:rsidRPr="004D4335">
        <w:rPr>
          <w:rFonts w:cstheme="minorHAnsi"/>
        </w:rPr>
        <w:t>.</w:t>
      </w:r>
    </w:p>
    <w:p w14:paraId="4C589339" w14:textId="535660FB" w:rsidR="008D2C8A" w:rsidRPr="004D4335" w:rsidRDefault="00002281" w:rsidP="00D05BBB">
      <w:pPr>
        <w:spacing w:before="120" w:after="120" w:line="300" w:lineRule="exact"/>
        <w:jc w:val="both"/>
        <w:rPr>
          <w:rFonts w:cstheme="minorHAnsi"/>
        </w:rPr>
      </w:pPr>
      <w:r w:rsidRPr="004D4335">
        <w:rPr>
          <w:rFonts w:cstheme="minorHAnsi"/>
        </w:rPr>
        <w:t>Sipas Ligjit p</w:t>
      </w:r>
      <w:r w:rsidR="00D05BBB" w:rsidRPr="004D4335">
        <w:rPr>
          <w:rFonts w:cstheme="minorHAnsi"/>
        </w:rPr>
        <w:t>ë</w:t>
      </w:r>
      <w:r w:rsidRPr="004D4335">
        <w:rPr>
          <w:rFonts w:cstheme="minorHAnsi"/>
        </w:rPr>
        <w:t>r Rinin</w:t>
      </w:r>
      <w:r w:rsidR="00D05BBB" w:rsidRPr="004D4335">
        <w:rPr>
          <w:rFonts w:cstheme="minorHAnsi"/>
        </w:rPr>
        <w:t>ë</w:t>
      </w:r>
      <w:r w:rsidRPr="004D4335">
        <w:rPr>
          <w:rFonts w:cstheme="minorHAnsi"/>
        </w:rPr>
        <w:t>, K</w:t>
      </w:r>
      <w:r w:rsidR="00D05BBB" w:rsidRPr="004D4335">
        <w:rPr>
          <w:rFonts w:cstheme="minorHAnsi"/>
        </w:rPr>
        <w:t>ë</w:t>
      </w:r>
      <w:r w:rsidRPr="004D4335">
        <w:rPr>
          <w:rFonts w:cstheme="minorHAnsi"/>
        </w:rPr>
        <w:t xml:space="preserve">shillat </w:t>
      </w:r>
      <w:r w:rsidR="00D05BBB" w:rsidRPr="004D4335">
        <w:rPr>
          <w:rFonts w:cstheme="minorHAnsi"/>
        </w:rPr>
        <w:t>Vendorë të Rinisë (KVR)</w:t>
      </w:r>
      <w:r w:rsidRPr="004D4335">
        <w:rPr>
          <w:rFonts w:cstheme="minorHAnsi"/>
        </w:rPr>
        <w:t xml:space="preserve"> kan</w:t>
      </w:r>
      <w:r w:rsidR="00D05BBB" w:rsidRPr="004D4335">
        <w:rPr>
          <w:rFonts w:cstheme="minorHAnsi"/>
        </w:rPr>
        <w:t>ë</w:t>
      </w:r>
      <w:r w:rsidRPr="004D4335">
        <w:rPr>
          <w:rFonts w:cstheme="minorHAnsi"/>
        </w:rPr>
        <w:t xml:space="preserve"> kompetenc</w:t>
      </w:r>
      <w:r w:rsidR="00D05BBB" w:rsidRPr="004D4335">
        <w:rPr>
          <w:rFonts w:cstheme="minorHAnsi"/>
        </w:rPr>
        <w:t>ë</w:t>
      </w:r>
      <w:r w:rsidRPr="004D4335">
        <w:rPr>
          <w:rFonts w:cstheme="minorHAnsi"/>
        </w:rPr>
        <w:t>n q</w:t>
      </w:r>
      <w:r w:rsidR="00D05BBB" w:rsidRPr="004D4335">
        <w:rPr>
          <w:rFonts w:cstheme="minorHAnsi"/>
        </w:rPr>
        <w:t>ë</w:t>
      </w:r>
      <w:r w:rsidRPr="004D4335">
        <w:rPr>
          <w:rFonts w:cstheme="minorHAnsi"/>
        </w:rPr>
        <w:t xml:space="preserve"> "t</w:t>
      </w:r>
      <w:r w:rsidR="00D05BBB" w:rsidRPr="004D4335">
        <w:rPr>
          <w:rFonts w:cstheme="minorHAnsi"/>
        </w:rPr>
        <w:t>ë</w:t>
      </w:r>
      <w:r w:rsidRPr="004D4335">
        <w:rPr>
          <w:rFonts w:cstheme="minorHAnsi"/>
        </w:rPr>
        <w:t xml:space="preserve"> vler</w:t>
      </w:r>
      <w:r w:rsidR="00D05BBB" w:rsidRPr="004D4335">
        <w:rPr>
          <w:rFonts w:cstheme="minorHAnsi"/>
        </w:rPr>
        <w:t>ë</w:t>
      </w:r>
      <w:r w:rsidRPr="004D4335">
        <w:rPr>
          <w:rFonts w:cstheme="minorHAnsi"/>
        </w:rPr>
        <w:t>sojn</w:t>
      </w:r>
      <w:r w:rsidR="00D05BBB" w:rsidRPr="004D4335">
        <w:rPr>
          <w:rFonts w:cstheme="minorHAnsi"/>
        </w:rPr>
        <w:t>ë</w:t>
      </w:r>
      <w:r w:rsidRPr="004D4335">
        <w:rPr>
          <w:rFonts w:cstheme="minorHAnsi"/>
        </w:rPr>
        <w:t xml:space="preserve"> situat</w:t>
      </w:r>
      <w:r w:rsidR="00D05BBB" w:rsidRPr="004D4335">
        <w:rPr>
          <w:rFonts w:cstheme="minorHAnsi"/>
        </w:rPr>
        <w:t>ë</w:t>
      </w:r>
      <w:r w:rsidRPr="004D4335">
        <w:rPr>
          <w:rFonts w:cstheme="minorHAnsi"/>
        </w:rPr>
        <w:t>n e t</w:t>
      </w:r>
      <w:r w:rsidR="00D05BBB" w:rsidRPr="004D4335">
        <w:rPr>
          <w:rFonts w:cstheme="minorHAnsi"/>
        </w:rPr>
        <w:t>ë</w:t>
      </w:r>
      <w:r w:rsidRPr="004D4335">
        <w:rPr>
          <w:rFonts w:cstheme="minorHAnsi"/>
        </w:rPr>
        <w:t xml:space="preserve"> </w:t>
      </w:r>
      <w:r w:rsidR="0089364A" w:rsidRPr="004D4335">
        <w:rPr>
          <w:rFonts w:cstheme="minorHAnsi"/>
        </w:rPr>
        <w:t>rinjve</w:t>
      </w:r>
      <w:r w:rsidRPr="004D4335">
        <w:rPr>
          <w:rFonts w:cstheme="minorHAnsi"/>
        </w:rPr>
        <w:t xml:space="preserve"> </w:t>
      </w:r>
      <w:r w:rsidR="00E137A3" w:rsidRPr="004D4335">
        <w:rPr>
          <w:rFonts w:cstheme="minorHAnsi"/>
        </w:rPr>
        <w:t>dhe zbatimin e planeve dhe politikave rinore n</w:t>
      </w:r>
      <w:r w:rsidR="00D05BBB" w:rsidRPr="004D4335">
        <w:rPr>
          <w:rFonts w:cstheme="minorHAnsi"/>
        </w:rPr>
        <w:t>ë</w:t>
      </w:r>
      <w:r w:rsidR="00E137A3" w:rsidRPr="004D4335">
        <w:rPr>
          <w:rFonts w:cstheme="minorHAnsi"/>
        </w:rPr>
        <w:t xml:space="preserve"> nivel vendor". P</w:t>
      </w:r>
      <w:r w:rsidR="00D05BBB" w:rsidRPr="004D4335">
        <w:rPr>
          <w:rFonts w:cstheme="minorHAnsi"/>
        </w:rPr>
        <w:t>ë</w:t>
      </w:r>
      <w:r w:rsidR="00E137A3" w:rsidRPr="004D4335">
        <w:rPr>
          <w:rFonts w:cstheme="minorHAnsi"/>
        </w:rPr>
        <w:t>rveç k</w:t>
      </w:r>
      <w:r w:rsidR="00D05BBB" w:rsidRPr="004D4335">
        <w:rPr>
          <w:rFonts w:cstheme="minorHAnsi"/>
        </w:rPr>
        <w:t>ë</w:t>
      </w:r>
      <w:r w:rsidR="00E137A3" w:rsidRPr="004D4335">
        <w:rPr>
          <w:rFonts w:cstheme="minorHAnsi"/>
        </w:rPr>
        <w:t>saj, i nj</w:t>
      </w:r>
      <w:r w:rsidR="00D05BBB" w:rsidRPr="004D4335">
        <w:rPr>
          <w:rFonts w:cstheme="minorHAnsi"/>
        </w:rPr>
        <w:t>ë</w:t>
      </w:r>
      <w:r w:rsidR="00E137A3" w:rsidRPr="004D4335">
        <w:rPr>
          <w:rFonts w:cstheme="minorHAnsi"/>
        </w:rPr>
        <w:t>jti ligj p</w:t>
      </w:r>
      <w:r w:rsidR="00D05BBB" w:rsidRPr="004D4335">
        <w:rPr>
          <w:rFonts w:cstheme="minorHAnsi"/>
        </w:rPr>
        <w:t>ë</w:t>
      </w:r>
      <w:r w:rsidR="00E137A3" w:rsidRPr="004D4335">
        <w:rPr>
          <w:rFonts w:cstheme="minorHAnsi"/>
        </w:rPr>
        <w:t xml:space="preserve">rcakton se organizatat </w:t>
      </w:r>
      <w:r w:rsidR="00D05BBB" w:rsidRPr="004D4335">
        <w:rPr>
          <w:rFonts w:cstheme="minorHAnsi"/>
        </w:rPr>
        <w:t>për të rinjtë "kanë për qëllim mbrojtjen dhe zhvillimin e interesave të të të rinjve dhe që kanë përvojë në zbatimin e programeve me ndikim për të rinjtë". Prandaj, Këshillat Vendorë të Rinisë duket se janë platformë relevante për të bazuar komunikimin, në bashkëpunim me punonjësit rinorë që ekzistojnë tashmë në secilin bashki. Institucionet që bëjnë pjesë në këto këshilla mund të luajnë rol kyç në identifikimin dhe kontaktimin e JAPFP-ve në zona të ndryshme të Shqipërisë, d.m.th., në zbatimin e planeve. Gjithashtu, Këshillat Vendorë të Rinisë mund të përcjellin informacionin te Këshilli Kombëtar i Rinisë që është ngritur tashmë dhe shërben si organ këshillues për Ministrinë e Shtetit për Rininë</w:t>
      </w:r>
      <w:r w:rsidR="008D2C8A" w:rsidRPr="004D4335">
        <w:rPr>
          <w:rFonts w:cstheme="minorHAnsi"/>
        </w:rPr>
        <w:t>.</w:t>
      </w:r>
    </w:p>
    <w:p w14:paraId="1EB8775D" w14:textId="6C3DB073" w:rsidR="00C11927" w:rsidRPr="004D4335" w:rsidRDefault="00B34529" w:rsidP="00174D35">
      <w:pPr>
        <w:spacing w:before="120" w:after="120" w:line="300" w:lineRule="exact"/>
        <w:jc w:val="both"/>
        <w:rPr>
          <w:rFonts w:cstheme="minorHAnsi"/>
          <w:szCs w:val="21"/>
        </w:rPr>
      </w:pPr>
      <w:r w:rsidRPr="004D4335">
        <w:rPr>
          <w:rFonts w:cstheme="minorHAnsi"/>
          <w:b/>
          <w:bCs/>
          <w:u w:val="single"/>
        </w:rPr>
        <w:t>Regjistrimi</w:t>
      </w:r>
      <w:r w:rsidR="008D2C8A" w:rsidRPr="004D4335">
        <w:rPr>
          <w:rFonts w:cstheme="minorHAnsi"/>
        </w:rPr>
        <w:t xml:space="preserve">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padyshim parakusht p</w:t>
      </w:r>
      <w:r w:rsidR="00947838" w:rsidRPr="004D4335">
        <w:rPr>
          <w:rFonts w:cstheme="minorHAnsi"/>
        </w:rPr>
        <w:t>ë</w:t>
      </w:r>
      <w:r w:rsidRPr="004D4335">
        <w:rPr>
          <w:rFonts w:cstheme="minorHAnsi"/>
        </w:rPr>
        <w:t>r strategjin</w:t>
      </w:r>
      <w:r w:rsidR="00947838" w:rsidRPr="004D4335">
        <w:rPr>
          <w:rFonts w:cstheme="minorHAnsi"/>
        </w:rPr>
        <w:t>ë</w:t>
      </w:r>
      <w:r w:rsidRPr="004D4335">
        <w:rPr>
          <w:rFonts w:cstheme="minorHAnsi"/>
        </w:rPr>
        <w:t xml:space="preserve"> e aktivizimit </w:t>
      </w:r>
      <w:r w:rsidR="00174D35" w:rsidRPr="004D4335">
        <w:rPr>
          <w:rFonts w:cstheme="minorHAnsi"/>
        </w:rPr>
        <w:t>dhe produkti kryesor i faz</w:t>
      </w:r>
      <w:r w:rsidR="00947838" w:rsidRPr="004D4335">
        <w:rPr>
          <w:rFonts w:cstheme="minorHAnsi"/>
        </w:rPr>
        <w:t>ë</w:t>
      </w:r>
      <w:r w:rsidR="00174D35" w:rsidRPr="004D4335">
        <w:rPr>
          <w:rFonts w:cstheme="minorHAnsi"/>
        </w:rPr>
        <w:t>s s</w:t>
      </w:r>
      <w:r w:rsidR="00947838" w:rsidRPr="004D4335">
        <w:rPr>
          <w:rFonts w:cstheme="minorHAnsi"/>
        </w:rPr>
        <w:t>ë</w:t>
      </w:r>
      <w:r w:rsidR="00174D35" w:rsidRPr="004D4335">
        <w:rPr>
          <w:rFonts w:cstheme="minorHAnsi"/>
        </w:rPr>
        <w:t xml:space="preserve"> komunikimit. Siç rezultoi nga analiza e hart</w:t>
      </w:r>
      <w:r w:rsidR="00947838" w:rsidRPr="004D4335">
        <w:rPr>
          <w:rFonts w:cstheme="minorHAnsi"/>
        </w:rPr>
        <w:t>ë</w:t>
      </w:r>
      <w:r w:rsidR="00174D35" w:rsidRPr="004D4335">
        <w:rPr>
          <w:rFonts w:cstheme="minorHAnsi"/>
        </w:rPr>
        <w:t>zimit, p</w:t>
      </w:r>
      <w:r w:rsidR="00947838" w:rsidRPr="004D4335">
        <w:rPr>
          <w:rFonts w:cstheme="minorHAnsi"/>
        </w:rPr>
        <w:t>ë</w:t>
      </w:r>
      <w:r w:rsidR="00174D35" w:rsidRPr="004D4335">
        <w:rPr>
          <w:rFonts w:cstheme="minorHAnsi"/>
        </w:rPr>
        <w:t>rqindja e t</w:t>
      </w:r>
      <w:r w:rsidR="00947838" w:rsidRPr="004D4335">
        <w:rPr>
          <w:rFonts w:cstheme="minorHAnsi"/>
        </w:rPr>
        <w:t>ë</w:t>
      </w:r>
      <w:r w:rsidR="00174D35" w:rsidRPr="004D4335">
        <w:rPr>
          <w:rFonts w:cstheme="minorHAnsi"/>
        </w:rPr>
        <w:t xml:space="preserve"> papun</w:t>
      </w:r>
      <w:r w:rsidR="00947838" w:rsidRPr="004D4335">
        <w:rPr>
          <w:rFonts w:cstheme="minorHAnsi"/>
        </w:rPr>
        <w:t>ë</w:t>
      </w:r>
      <w:r w:rsidR="00174D35" w:rsidRPr="004D4335">
        <w:rPr>
          <w:rFonts w:cstheme="minorHAnsi"/>
        </w:rPr>
        <w:t>ve JAPFP t</w:t>
      </w:r>
      <w:r w:rsidR="00947838" w:rsidRPr="004D4335">
        <w:rPr>
          <w:rFonts w:cstheme="minorHAnsi"/>
        </w:rPr>
        <w:t>ë</w:t>
      </w:r>
      <w:r w:rsidR="00174D35" w:rsidRPr="004D4335">
        <w:rPr>
          <w:rFonts w:cstheme="minorHAnsi"/>
        </w:rPr>
        <w:t xml:space="preserve"> regjistruar n</w:t>
      </w:r>
      <w:r w:rsidR="00947838" w:rsidRPr="004D4335">
        <w:rPr>
          <w:rFonts w:cstheme="minorHAnsi"/>
        </w:rPr>
        <w:t>ë</w:t>
      </w:r>
      <w:r w:rsidR="00174D35" w:rsidRPr="004D4335">
        <w:rPr>
          <w:rFonts w:cstheme="minorHAnsi"/>
        </w:rPr>
        <w:t xml:space="preserve"> baz</w:t>
      </w:r>
      <w:r w:rsidR="00947838" w:rsidRPr="004D4335">
        <w:rPr>
          <w:rFonts w:cstheme="minorHAnsi"/>
        </w:rPr>
        <w:t>ë</w:t>
      </w:r>
      <w:r w:rsidR="00174D35" w:rsidRPr="004D4335">
        <w:rPr>
          <w:rFonts w:cstheme="minorHAnsi"/>
        </w:rPr>
        <w:t>n e t</w:t>
      </w:r>
      <w:r w:rsidR="00947838" w:rsidRPr="004D4335">
        <w:rPr>
          <w:rFonts w:cstheme="minorHAnsi"/>
        </w:rPr>
        <w:t>ë</w:t>
      </w:r>
      <w:r w:rsidR="00174D35" w:rsidRPr="004D4335">
        <w:rPr>
          <w:rFonts w:cstheme="minorHAnsi"/>
        </w:rPr>
        <w:t xml:space="preserve"> dh</w:t>
      </w:r>
      <w:r w:rsidR="00947838" w:rsidRPr="004D4335">
        <w:rPr>
          <w:rFonts w:cstheme="minorHAnsi"/>
        </w:rPr>
        <w:t>ë</w:t>
      </w:r>
      <w:r w:rsidR="00174D35" w:rsidRPr="004D4335">
        <w:rPr>
          <w:rFonts w:cstheme="minorHAnsi"/>
        </w:rPr>
        <w:t>nave t</w:t>
      </w:r>
      <w:r w:rsidR="00947838" w:rsidRPr="004D4335">
        <w:rPr>
          <w:rFonts w:cstheme="minorHAnsi"/>
        </w:rPr>
        <w:t>ë</w:t>
      </w:r>
      <w:r w:rsidR="00174D35" w:rsidRPr="004D4335">
        <w:rPr>
          <w:rFonts w:cstheme="minorHAnsi"/>
        </w:rPr>
        <w:t xml:space="preserve"> AKPA-s </w:t>
      </w:r>
      <w:r w:rsidR="00947838" w:rsidRPr="004D4335">
        <w:rPr>
          <w:rFonts w:cstheme="minorHAnsi"/>
        </w:rPr>
        <w:t>ë</w:t>
      </w:r>
      <w:r w:rsidR="00174D35" w:rsidRPr="004D4335">
        <w:rPr>
          <w:rFonts w:cstheme="minorHAnsi"/>
        </w:rPr>
        <w:t>sht</w:t>
      </w:r>
      <w:r w:rsidR="00947838" w:rsidRPr="004D4335">
        <w:rPr>
          <w:rFonts w:cstheme="minorHAnsi"/>
        </w:rPr>
        <w:t>ë</w:t>
      </w:r>
      <w:r w:rsidR="00174D35" w:rsidRPr="004D4335">
        <w:rPr>
          <w:rFonts w:cstheme="minorHAnsi"/>
        </w:rPr>
        <w:t xml:space="preserve"> i ul</w:t>
      </w:r>
      <w:r w:rsidR="00947838" w:rsidRPr="004D4335">
        <w:rPr>
          <w:rFonts w:cstheme="minorHAnsi"/>
        </w:rPr>
        <w:t>ë</w:t>
      </w:r>
      <w:r w:rsidR="00174D35" w:rsidRPr="004D4335">
        <w:rPr>
          <w:rFonts w:cstheme="minorHAnsi"/>
        </w:rPr>
        <w:t>t, q</w:t>
      </w:r>
      <w:r w:rsidR="00947838" w:rsidRPr="004D4335">
        <w:rPr>
          <w:rFonts w:cstheme="minorHAnsi"/>
        </w:rPr>
        <w:t>ë</w:t>
      </w:r>
      <w:r w:rsidR="00174D35" w:rsidRPr="004D4335">
        <w:rPr>
          <w:rFonts w:cstheme="minorHAnsi"/>
        </w:rPr>
        <w:t xml:space="preserve"> do t</w:t>
      </w:r>
      <w:r w:rsidR="00947838" w:rsidRPr="004D4335">
        <w:rPr>
          <w:rFonts w:cstheme="minorHAnsi"/>
        </w:rPr>
        <w:t>ë</w:t>
      </w:r>
      <w:r w:rsidR="00174D35" w:rsidRPr="004D4335">
        <w:rPr>
          <w:rFonts w:cstheme="minorHAnsi"/>
        </w:rPr>
        <w:t xml:space="preserve"> thot</w:t>
      </w:r>
      <w:r w:rsidR="00947838" w:rsidRPr="004D4335">
        <w:rPr>
          <w:rFonts w:cstheme="minorHAnsi"/>
        </w:rPr>
        <w:t>ë</w:t>
      </w:r>
      <w:r w:rsidR="00174D35" w:rsidRPr="004D4335">
        <w:rPr>
          <w:rFonts w:cstheme="minorHAnsi"/>
        </w:rPr>
        <w:t xml:space="preserve"> se vet</w:t>
      </w:r>
      <w:r w:rsidR="00947838" w:rsidRPr="004D4335">
        <w:rPr>
          <w:rFonts w:cstheme="minorHAnsi"/>
        </w:rPr>
        <w:t>ë</w:t>
      </w:r>
      <w:r w:rsidR="00174D35" w:rsidRPr="004D4335">
        <w:rPr>
          <w:rFonts w:cstheme="minorHAnsi"/>
        </w:rPr>
        <w:t>m nj</w:t>
      </w:r>
      <w:r w:rsidR="00947838" w:rsidRPr="004D4335">
        <w:rPr>
          <w:rFonts w:cstheme="minorHAnsi"/>
        </w:rPr>
        <w:t>ë</w:t>
      </w:r>
      <w:r w:rsidR="00174D35" w:rsidRPr="004D4335">
        <w:rPr>
          <w:rFonts w:cstheme="minorHAnsi"/>
        </w:rPr>
        <w:t xml:space="preserve"> pjes</w:t>
      </w:r>
      <w:r w:rsidR="00947838" w:rsidRPr="004D4335">
        <w:rPr>
          <w:rFonts w:cstheme="minorHAnsi"/>
        </w:rPr>
        <w:t>ë</w:t>
      </w:r>
      <w:r w:rsidR="00174D35" w:rsidRPr="004D4335">
        <w:rPr>
          <w:rFonts w:cstheme="minorHAnsi"/>
        </w:rPr>
        <w:t xml:space="preserve"> e vog</w:t>
      </w:r>
      <w:r w:rsidR="00947838" w:rsidRPr="004D4335">
        <w:rPr>
          <w:rFonts w:cstheme="minorHAnsi"/>
        </w:rPr>
        <w:t>ë</w:t>
      </w:r>
      <w:r w:rsidR="00174D35" w:rsidRPr="004D4335">
        <w:rPr>
          <w:rFonts w:cstheme="minorHAnsi"/>
        </w:rPr>
        <w:t>l e k</w:t>
      </w:r>
      <w:r w:rsidR="00947838" w:rsidRPr="004D4335">
        <w:rPr>
          <w:rFonts w:cstheme="minorHAnsi"/>
        </w:rPr>
        <w:t>ë</w:t>
      </w:r>
      <w:r w:rsidR="00174D35" w:rsidRPr="004D4335">
        <w:rPr>
          <w:rFonts w:cstheme="minorHAnsi"/>
        </w:rPr>
        <w:t>saj popullate njihet nga sh</w:t>
      </w:r>
      <w:r w:rsidR="00947838" w:rsidRPr="004D4335">
        <w:rPr>
          <w:rFonts w:cstheme="minorHAnsi"/>
        </w:rPr>
        <w:t>ë</w:t>
      </w:r>
      <w:r w:rsidR="00174D35" w:rsidRPr="004D4335">
        <w:rPr>
          <w:rFonts w:cstheme="minorHAnsi"/>
        </w:rPr>
        <w:t>rbimi publik i pun</w:t>
      </w:r>
      <w:r w:rsidR="00947838" w:rsidRPr="004D4335">
        <w:rPr>
          <w:rFonts w:cstheme="minorHAnsi"/>
        </w:rPr>
        <w:t>ë</w:t>
      </w:r>
      <w:r w:rsidR="00174D35" w:rsidRPr="004D4335">
        <w:rPr>
          <w:rFonts w:cstheme="minorHAnsi"/>
        </w:rPr>
        <w:t xml:space="preserve">simit. </w:t>
      </w:r>
      <w:r w:rsidR="00C11927" w:rsidRPr="004D4335">
        <w:rPr>
          <w:rFonts w:cstheme="minorHAnsi"/>
          <w:szCs w:val="21"/>
        </w:rPr>
        <w:t>Çdo ndërhyrje në kuadrin e Garancis</w:t>
      </w:r>
      <w:r w:rsidR="00947838" w:rsidRPr="004D4335">
        <w:rPr>
          <w:rFonts w:cstheme="minorHAnsi"/>
          <w:szCs w:val="21"/>
        </w:rPr>
        <w:t>ë</w:t>
      </w:r>
      <w:r w:rsidR="00C11927" w:rsidRPr="004D4335">
        <w:rPr>
          <w:rFonts w:cstheme="minorHAnsi"/>
          <w:szCs w:val="21"/>
        </w:rPr>
        <w:t xml:space="preserve"> Rinore duhet të paraprihet nga përpjekje "për të sjellë të rinjt</w:t>
      </w:r>
      <w:r w:rsidR="00947838" w:rsidRPr="004D4335">
        <w:rPr>
          <w:rFonts w:cstheme="minorHAnsi"/>
          <w:szCs w:val="21"/>
        </w:rPr>
        <w:t>ë</w:t>
      </w:r>
      <w:r w:rsidR="00C11927" w:rsidRPr="004D4335">
        <w:rPr>
          <w:rFonts w:cstheme="minorHAnsi"/>
          <w:szCs w:val="21"/>
        </w:rPr>
        <w:t>" në sistem.</w:t>
      </w:r>
    </w:p>
    <w:p w14:paraId="35FAB8BC" w14:textId="41007134" w:rsidR="00C11927" w:rsidRPr="004D4335" w:rsidRDefault="00C11927" w:rsidP="00C11927">
      <w:pPr>
        <w:spacing w:before="120" w:after="120" w:line="300" w:lineRule="exact"/>
        <w:jc w:val="both"/>
        <w:rPr>
          <w:rFonts w:cstheme="minorHAnsi"/>
          <w:szCs w:val="21"/>
        </w:rPr>
      </w:pPr>
      <w:r w:rsidRPr="004D4335">
        <w:rPr>
          <w:rFonts w:cstheme="minorHAnsi"/>
          <w:szCs w:val="21"/>
        </w:rPr>
        <w:t>Zbatimi i strategjisë së komunikimit përballet me sfida të mëdha për sa u përket kapaciteteve institucionale të partnerëve. Kështu, duhen pasur parasysh disa masa mbështetëse kryesore:</w:t>
      </w:r>
    </w:p>
    <w:p w14:paraId="60699381" w14:textId="1DDF3D61" w:rsidR="00E65A98" w:rsidRPr="004D4335" w:rsidRDefault="00C11927" w:rsidP="00C11927">
      <w:pPr>
        <w:pStyle w:val="ListParagraph"/>
        <w:numPr>
          <w:ilvl w:val="0"/>
          <w:numId w:val="13"/>
        </w:numPr>
        <w:spacing w:before="120" w:after="120" w:line="300" w:lineRule="exact"/>
        <w:ind w:left="851" w:hanging="425"/>
        <w:contextualSpacing w:val="0"/>
        <w:jc w:val="both"/>
        <w:rPr>
          <w:rFonts w:cstheme="minorHAnsi"/>
          <w:color w:val="2F2B20" w:themeColor="text1"/>
          <w:szCs w:val="21"/>
        </w:rPr>
      </w:pPr>
      <w:r w:rsidRPr="004D4335">
        <w:rPr>
          <w:rFonts w:cstheme="minorHAnsi"/>
          <w:color w:val="2F2B20" w:themeColor="text1"/>
          <w:szCs w:val="21"/>
        </w:rPr>
        <w:t>Të hart</w:t>
      </w:r>
      <w:r w:rsidR="00947838" w:rsidRPr="004D4335">
        <w:rPr>
          <w:rFonts w:cstheme="minorHAnsi"/>
          <w:color w:val="2F2B20" w:themeColor="text1"/>
          <w:szCs w:val="21"/>
        </w:rPr>
        <w:t>ë</w:t>
      </w:r>
      <w:r w:rsidRPr="004D4335">
        <w:rPr>
          <w:rFonts w:cstheme="minorHAnsi"/>
          <w:color w:val="2F2B20" w:themeColor="text1"/>
          <w:szCs w:val="21"/>
        </w:rPr>
        <w:t>zohen (p</w:t>
      </w:r>
      <w:r w:rsidR="00947838" w:rsidRPr="004D4335">
        <w:rPr>
          <w:rFonts w:cstheme="minorHAnsi"/>
          <w:color w:val="2F2B20" w:themeColor="text1"/>
          <w:szCs w:val="21"/>
        </w:rPr>
        <w:t>ë</w:t>
      </w:r>
      <w:r w:rsidRPr="004D4335">
        <w:rPr>
          <w:rFonts w:cstheme="minorHAnsi"/>
          <w:color w:val="2F2B20" w:themeColor="text1"/>
          <w:szCs w:val="21"/>
        </w:rPr>
        <w:t xml:space="preserve">rcaktohen) institucionet vendore </w:t>
      </w:r>
      <w:r w:rsidR="00E65A98" w:rsidRPr="004D4335">
        <w:rPr>
          <w:rFonts w:cstheme="minorHAnsi"/>
          <w:color w:val="2F2B20" w:themeColor="text1"/>
          <w:szCs w:val="21"/>
        </w:rPr>
        <w:t>– duke pasur parasysh K</w:t>
      </w:r>
      <w:r w:rsidR="00947838" w:rsidRPr="004D4335">
        <w:rPr>
          <w:rFonts w:cstheme="minorHAnsi"/>
          <w:color w:val="2F2B20" w:themeColor="text1"/>
          <w:szCs w:val="21"/>
        </w:rPr>
        <w:t>ë</w:t>
      </w:r>
      <w:r w:rsidR="00E65A98" w:rsidRPr="004D4335">
        <w:rPr>
          <w:rFonts w:cstheme="minorHAnsi"/>
          <w:color w:val="2F2B20" w:themeColor="text1"/>
          <w:szCs w:val="21"/>
        </w:rPr>
        <w:t>shillat Vendor</w:t>
      </w:r>
      <w:r w:rsidR="00947838" w:rsidRPr="004D4335">
        <w:rPr>
          <w:rFonts w:cstheme="minorHAnsi"/>
          <w:color w:val="2F2B20" w:themeColor="text1"/>
          <w:szCs w:val="21"/>
        </w:rPr>
        <w:t>ë</w:t>
      </w:r>
      <w:r w:rsidR="00E65A98" w:rsidRPr="004D4335">
        <w:rPr>
          <w:rFonts w:cstheme="minorHAnsi"/>
          <w:color w:val="2F2B20" w:themeColor="text1"/>
          <w:szCs w:val="21"/>
        </w:rPr>
        <w:t xml:space="preserve"> t</w:t>
      </w:r>
      <w:r w:rsidR="00947838" w:rsidRPr="004D4335">
        <w:rPr>
          <w:rFonts w:cstheme="minorHAnsi"/>
          <w:color w:val="2F2B20" w:themeColor="text1"/>
          <w:szCs w:val="21"/>
        </w:rPr>
        <w:t>ë</w:t>
      </w:r>
      <w:r w:rsidR="00E65A98" w:rsidRPr="004D4335">
        <w:rPr>
          <w:rFonts w:cstheme="minorHAnsi"/>
          <w:color w:val="2F2B20" w:themeColor="text1"/>
          <w:szCs w:val="21"/>
        </w:rPr>
        <w:t xml:space="preserve"> Rinis</w:t>
      </w:r>
      <w:r w:rsidR="00947838" w:rsidRPr="004D4335">
        <w:rPr>
          <w:rFonts w:cstheme="minorHAnsi"/>
          <w:color w:val="2F2B20" w:themeColor="text1"/>
          <w:szCs w:val="21"/>
        </w:rPr>
        <w:t>ë</w:t>
      </w:r>
      <w:r w:rsidR="00E65A98" w:rsidRPr="004D4335">
        <w:rPr>
          <w:rFonts w:cstheme="minorHAnsi"/>
          <w:color w:val="2F2B20" w:themeColor="text1"/>
          <w:szCs w:val="21"/>
        </w:rPr>
        <w:t xml:space="preserve"> – q</w:t>
      </w:r>
      <w:r w:rsidR="00947838" w:rsidRPr="004D4335">
        <w:rPr>
          <w:rFonts w:cstheme="minorHAnsi"/>
          <w:color w:val="2F2B20" w:themeColor="text1"/>
          <w:szCs w:val="21"/>
        </w:rPr>
        <w:t>ë</w:t>
      </w:r>
      <w:r w:rsidR="00E65A98" w:rsidRPr="004D4335">
        <w:rPr>
          <w:rFonts w:cstheme="minorHAnsi"/>
          <w:color w:val="2F2B20" w:themeColor="text1"/>
          <w:szCs w:val="21"/>
        </w:rPr>
        <w:t xml:space="preserve"> mund t</w:t>
      </w:r>
      <w:r w:rsidR="00947838" w:rsidRPr="004D4335">
        <w:rPr>
          <w:rFonts w:cstheme="minorHAnsi"/>
          <w:color w:val="2F2B20" w:themeColor="text1"/>
          <w:szCs w:val="21"/>
        </w:rPr>
        <w:t>ë</w:t>
      </w:r>
      <w:r w:rsidR="00E65A98" w:rsidRPr="004D4335">
        <w:rPr>
          <w:rFonts w:cstheme="minorHAnsi"/>
          <w:color w:val="2F2B20" w:themeColor="text1"/>
          <w:szCs w:val="21"/>
        </w:rPr>
        <w:t xml:space="preserve"> luajn</w:t>
      </w:r>
      <w:r w:rsidR="00947838" w:rsidRPr="004D4335">
        <w:rPr>
          <w:rFonts w:cstheme="minorHAnsi"/>
          <w:color w:val="2F2B20" w:themeColor="text1"/>
          <w:szCs w:val="21"/>
        </w:rPr>
        <w:t>ë</w:t>
      </w:r>
      <w:r w:rsidR="00E65A98" w:rsidRPr="004D4335">
        <w:rPr>
          <w:rFonts w:cstheme="minorHAnsi"/>
          <w:color w:val="2F2B20" w:themeColor="text1"/>
          <w:szCs w:val="21"/>
        </w:rPr>
        <w:t xml:space="preserve"> rol relevant n</w:t>
      </w:r>
      <w:r w:rsidR="00947838" w:rsidRPr="004D4335">
        <w:rPr>
          <w:rFonts w:cstheme="minorHAnsi"/>
          <w:color w:val="2F2B20" w:themeColor="text1"/>
          <w:szCs w:val="21"/>
        </w:rPr>
        <w:t>ë</w:t>
      </w:r>
      <w:r w:rsidR="00E65A98" w:rsidRPr="004D4335">
        <w:rPr>
          <w:rFonts w:cstheme="minorHAnsi"/>
          <w:color w:val="2F2B20" w:themeColor="text1"/>
          <w:szCs w:val="21"/>
        </w:rPr>
        <w:t xml:space="preserve"> zbatimin e strategjis</w:t>
      </w:r>
      <w:r w:rsidR="00947838" w:rsidRPr="004D4335">
        <w:rPr>
          <w:rFonts w:cstheme="minorHAnsi"/>
          <w:color w:val="2F2B20" w:themeColor="text1"/>
          <w:szCs w:val="21"/>
        </w:rPr>
        <w:t>ë</w:t>
      </w:r>
      <w:r w:rsidR="00E65A98" w:rsidRPr="004D4335">
        <w:rPr>
          <w:rFonts w:cstheme="minorHAnsi"/>
          <w:color w:val="2F2B20" w:themeColor="text1"/>
          <w:szCs w:val="21"/>
        </w:rPr>
        <w:t xml:space="preserve"> s</w:t>
      </w:r>
      <w:r w:rsidR="00947838" w:rsidRPr="004D4335">
        <w:rPr>
          <w:rFonts w:cstheme="minorHAnsi"/>
          <w:color w:val="2F2B20" w:themeColor="text1"/>
          <w:szCs w:val="21"/>
        </w:rPr>
        <w:t>ë</w:t>
      </w:r>
      <w:r w:rsidR="00E65A98" w:rsidRPr="004D4335">
        <w:rPr>
          <w:rFonts w:cstheme="minorHAnsi"/>
          <w:color w:val="2F2B20" w:themeColor="text1"/>
          <w:szCs w:val="21"/>
        </w:rPr>
        <w:t xml:space="preserve"> komunikimit n</w:t>
      </w:r>
      <w:r w:rsidR="00947838" w:rsidRPr="004D4335">
        <w:rPr>
          <w:rFonts w:cstheme="minorHAnsi"/>
          <w:color w:val="2F2B20" w:themeColor="text1"/>
          <w:szCs w:val="21"/>
        </w:rPr>
        <w:t>ë</w:t>
      </w:r>
      <w:r w:rsidR="00E65A98" w:rsidRPr="004D4335">
        <w:rPr>
          <w:rFonts w:cstheme="minorHAnsi"/>
          <w:color w:val="2F2B20" w:themeColor="text1"/>
          <w:szCs w:val="21"/>
        </w:rPr>
        <w:t xml:space="preserve"> ndihm</w:t>
      </w:r>
      <w:r w:rsidR="00947838" w:rsidRPr="004D4335">
        <w:rPr>
          <w:rFonts w:cstheme="minorHAnsi"/>
          <w:color w:val="2F2B20" w:themeColor="text1"/>
          <w:szCs w:val="21"/>
        </w:rPr>
        <w:t>ë</w:t>
      </w:r>
      <w:r w:rsidR="00E65A98" w:rsidRPr="004D4335">
        <w:rPr>
          <w:rFonts w:cstheme="minorHAnsi"/>
          <w:color w:val="2F2B20" w:themeColor="text1"/>
          <w:szCs w:val="21"/>
        </w:rPr>
        <w:t xml:space="preserve"> t</w:t>
      </w:r>
      <w:r w:rsidR="00947838" w:rsidRPr="004D4335">
        <w:rPr>
          <w:rFonts w:cstheme="minorHAnsi"/>
          <w:color w:val="2F2B20" w:themeColor="text1"/>
          <w:szCs w:val="21"/>
        </w:rPr>
        <w:t>ë</w:t>
      </w:r>
      <w:r w:rsidR="00E65A98" w:rsidRPr="004D4335">
        <w:rPr>
          <w:rFonts w:cstheme="minorHAnsi"/>
          <w:color w:val="2F2B20" w:themeColor="text1"/>
          <w:szCs w:val="21"/>
        </w:rPr>
        <w:t xml:space="preserve"> zyrave vendore t</w:t>
      </w:r>
      <w:r w:rsidR="00947838" w:rsidRPr="004D4335">
        <w:rPr>
          <w:rFonts w:cstheme="minorHAnsi"/>
          <w:color w:val="2F2B20" w:themeColor="text1"/>
          <w:szCs w:val="21"/>
        </w:rPr>
        <w:t>ë</w:t>
      </w:r>
      <w:r w:rsidR="00E65A98" w:rsidRPr="004D4335">
        <w:rPr>
          <w:rFonts w:cstheme="minorHAnsi"/>
          <w:color w:val="2F2B20" w:themeColor="text1"/>
          <w:szCs w:val="21"/>
        </w:rPr>
        <w:t xml:space="preserve"> pun</w:t>
      </w:r>
      <w:r w:rsidR="00947838" w:rsidRPr="004D4335">
        <w:rPr>
          <w:rFonts w:cstheme="minorHAnsi"/>
          <w:color w:val="2F2B20" w:themeColor="text1"/>
          <w:szCs w:val="21"/>
        </w:rPr>
        <w:t>ë</w:t>
      </w:r>
      <w:r w:rsidR="00E65A98" w:rsidRPr="004D4335">
        <w:rPr>
          <w:rFonts w:cstheme="minorHAnsi"/>
          <w:color w:val="2F2B20" w:themeColor="text1"/>
          <w:szCs w:val="21"/>
        </w:rPr>
        <w:t>s.</w:t>
      </w:r>
    </w:p>
    <w:p w14:paraId="498F9F23" w14:textId="5D95E884" w:rsidR="00E65A98" w:rsidRPr="004D4335" w:rsidRDefault="00E65A98" w:rsidP="0088276E">
      <w:pPr>
        <w:pStyle w:val="ListParagraph"/>
        <w:numPr>
          <w:ilvl w:val="0"/>
          <w:numId w:val="13"/>
        </w:numPr>
        <w:spacing w:before="120" w:after="120" w:line="300" w:lineRule="exact"/>
        <w:ind w:left="851" w:hanging="425"/>
        <w:contextualSpacing w:val="0"/>
        <w:jc w:val="both"/>
        <w:rPr>
          <w:rFonts w:cstheme="minorHAnsi"/>
          <w:color w:val="2F2B20" w:themeColor="text1"/>
          <w:szCs w:val="21"/>
        </w:rPr>
      </w:pPr>
      <w:r w:rsidRPr="004D4335">
        <w:rPr>
          <w:rFonts w:cstheme="minorHAnsi"/>
          <w:color w:val="2F2B20" w:themeColor="text1"/>
          <w:szCs w:val="21"/>
        </w:rPr>
        <w:t>T</w:t>
      </w:r>
      <w:r w:rsidR="00947838" w:rsidRPr="004D4335">
        <w:rPr>
          <w:rFonts w:cstheme="minorHAnsi"/>
          <w:color w:val="2F2B20" w:themeColor="text1"/>
          <w:szCs w:val="21"/>
        </w:rPr>
        <w:t>ë</w:t>
      </w:r>
      <w:r w:rsidRPr="004D4335">
        <w:rPr>
          <w:rFonts w:cstheme="minorHAnsi"/>
          <w:color w:val="2F2B20" w:themeColor="text1"/>
          <w:szCs w:val="21"/>
        </w:rPr>
        <w:t xml:space="preserve"> </w:t>
      </w:r>
      <w:r w:rsidR="00C11927" w:rsidRPr="004D4335">
        <w:rPr>
          <w:rFonts w:cstheme="minorHAnsi"/>
          <w:color w:val="2F2B20" w:themeColor="text1"/>
          <w:szCs w:val="21"/>
        </w:rPr>
        <w:t>hartohet një program forcimi kapacitetesh (trajnim i personelit teknik të organizatave të ndryshme) dhe i burimeve metodologjike (udhëzime, burime informacioni, p</w:t>
      </w:r>
      <w:r w:rsidRPr="004D4335">
        <w:rPr>
          <w:rFonts w:cstheme="minorHAnsi"/>
          <w:color w:val="2F2B20" w:themeColor="text1"/>
          <w:szCs w:val="21"/>
        </w:rPr>
        <w:t>aketa trajnimesh t</w:t>
      </w:r>
      <w:r w:rsidR="00947838" w:rsidRPr="004D4335">
        <w:rPr>
          <w:rFonts w:cstheme="minorHAnsi"/>
          <w:color w:val="2F2B20" w:themeColor="text1"/>
          <w:szCs w:val="21"/>
        </w:rPr>
        <w:t>ë</w:t>
      </w:r>
      <w:r w:rsidRPr="004D4335">
        <w:rPr>
          <w:rFonts w:cstheme="minorHAnsi"/>
          <w:color w:val="2F2B20" w:themeColor="text1"/>
          <w:szCs w:val="21"/>
        </w:rPr>
        <w:t xml:space="preserve"> shkurtra) q</w:t>
      </w:r>
      <w:r w:rsidR="00947838" w:rsidRPr="004D4335">
        <w:rPr>
          <w:rFonts w:cstheme="minorHAnsi"/>
          <w:color w:val="2F2B20" w:themeColor="text1"/>
          <w:szCs w:val="21"/>
        </w:rPr>
        <w:t>ë</w:t>
      </w:r>
      <w:r w:rsidRPr="004D4335">
        <w:rPr>
          <w:rFonts w:cstheme="minorHAnsi"/>
          <w:color w:val="2F2B20" w:themeColor="text1"/>
          <w:szCs w:val="21"/>
        </w:rPr>
        <w:t xml:space="preserve"> u drejtohen t</w:t>
      </w:r>
      <w:r w:rsidR="00947838" w:rsidRPr="004D4335">
        <w:rPr>
          <w:rFonts w:cstheme="minorHAnsi"/>
          <w:color w:val="2F2B20" w:themeColor="text1"/>
          <w:szCs w:val="21"/>
        </w:rPr>
        <w:t>ë</w:t>
      </w:r>
      <w:r w:rsidRPr="004D4335">
        <w:rPr>
          <w:rFonts w:cstheme="minorHAnsi"/>
          <w:color w:val="2F2B20" w:themeColor="text1"/>
          <w:szCs w:val="21"/>
        </w:rPr>
        <w:t xml:space="preserve"> gjith</w:t>
      </w:r>
      <w:r w:rsidR="00947838" w:rsidRPr="004D4335">
        <w:rPr>
          <w:rFonts w:cstheme="minorHAnsi"/>
          <w:color w:val="2F2B20" w:themeColor="text1"/>
          <w:szCs w:val="21"/>
        </w:rPr>
        <w:t>ë</w:t>
      </w:r>
      <w:r w:rsidRPr="004D4335">
        <w:rPr>
          <w:rFonts w:cstheme="minorHAnsi"/>
          <w:color w:val="2F2B20" w:themeColor="text1"/>
          <w:szCs w:val="21"/>
        </w:rPr>
        <w:t xml:space="preserve"> llojeve t</w:t>
      </w:r>
      <w:r w:rsidR="00947838" w:rsidRPr="004D4335">
        <w:rPr>
          <w:rFonts w:cstheme="minorHAnsi"/>
          <w:color w:val="2F2B20" w:themeColor="text1"/>
          <w:szCs w:val="21"/>
        </w:rPr>
        <w:t>ë</w:t>
      </w:r>
      <w:r w:rsidRPr="004D4335">
        <w:rPr>
          <w:rFonts w:cstheme="minorHAnsi"/>
          <w:color w:val="2F2B20" w:themeColor="text1"/>
          <w:szCs w:val="21"/>
        </w:rPr>
        <w:t xml:space="preserve"> partner</w:t>
      </w:r>
      <w:r w:rsidR="00947838" w:rsidRPr="004D4335">
        <w:rPr>
          <w:rFonts w:cstheme="minorHAnsi"/>
          <w:color w:val="2F2B20" w:themeColor="text1"/>
          <w:szCs w:val="21"/>
        </w:rPr>
        <w:t>ë</w:t>
      </w:r>
      <w:r w:rsidRPr="004D4335">
        <w:rPr>
          <w:rFonts w:cstheme="minorHAnsi"/>
          <w:color w:val="2F2B20" w:themeColor="text1"/>
          <w:szCs w:val="21"/>
        </w:rPr>
        <w:t>ve.</w:t>
      </w:r>
    </w:p>
    <w:p w14:paraId="42E98236" w14:textId="18ACBC36" w:rsidR="00C11927" w:rsidRPr="004D4335" w:rsidRDefault="00C11927" w:rsidP="00C11927">
      <w:pPr>
        <w:pStyle w:val="ListParagraph"/>
        <w:numPr>
          <w:ilvl w:val="0"/>
          <w:numId w:val="13"/>
        </w:numPr>
        <w:spacing w:before="120" w:after="120" w:line="300" w:lineRule="exact"/>
        <w:ind w:left="851" w:hanging="425"/>
        <w:contextualSpacing w:val="0"/>
        <w:jc w:val="both"/>
        <w:rPr>
          <w:rFonts w:cstheme="minorHAnsi"/>
          <w:color w:val="2F2B20" w:themeColor="text1"/>
          <w:szCs w:val="21"/>
        </w:rPr>
      </w:pPr>
      <w:r w:rsidRPr="004D4335">
        <w:rPr>
          <w:rFonts w:cstheme="minorHAnsi"/>
          <w:color w:val="2F2B20" w:themeColor="text1"/>
          <w:szCs w:val="21"/>
        </w:rPr>
        <w:lastRenderedPageBreak/>
        <w:t xml:space="preserve">Të zbatohet një skemë grant që synon të mbështetë organizatat </w:t>
      </w:r>
      <w:r w:rsidR="00211341" w:rsidRPr="004D4335">
        <w:rPr>
          <w:rFonts w:cstheme="minorHAnsi"/>
          <w:color w:val="2F2B20" w:themeColor="text1"/>
          <w:szCs w:val="21"/>
        </w:rPr>
        <w:t>rinore</w:t>
      </w:r>
      <w:r w:rsidR="00E65A98" w:rsidRPr="004D4335">
        <w:rPr>
          <w:rFonts w:cstheme="minorHAnsi"/>
          <w:color w:val="2F2B20" w:themeColor="text1"/>
          <w:szCs w:val="21"/>
        </w:rPr>
        <w:t xml:space="preserve"> mbi</w:t>
      </w:r>
      <w:r w:rsidRPr="004D4335">
        <w:rPr>
          <w:rFonts w:cstheme="minorHAnsi"/>
          <w:color w:val="2F2B20" w:themeColor="text1"/>
          <w:szCs w:val="21"/>
        </w:rPr>
        <w:t xml:space="preserve"> zhvillimin e rolit të tyre në strategjinë e komunikimit, kryesisht në dhënien e informacionit dhe trajnimeve për rininë.</w:t>
      </w:r>
    </w:p>
    <w:p w14:paraId="129416A1" w14:textId="70114587" w:rsidR="008D2C8A" w:rsidRPr="004D4335" w:rsidRDefault="00C11927" w:rsidP="00E65A98">
      <w:pPr>
        <w:pStyle w:val="ListParagraph"/>
        <w:numPr>
          <w:ilvl w:val="0"/>
          <w:numId w:val="13"/>
        </w:numPr>
        <w:spacing w:before="120" w:after="120" w:line="300" w:lineRule="exact"/>
        <w:ind w:left="851" w:hanging="425"/>
        <w:contextualSpacing w:val="0"/>
        <w:jc w:val="both"/>
        <w:rPr>
          <w:rFonts w:cstheme="minorHAnsi"/>
          <w:color w:val="2F2B20" w:themeColor="text1"/>
        </w:rPr>
      </w:pPr>
      <w:r w:rsidRPr="004D4335">
        <w:rPr>
          <w:rFonts w:cstheme="minorHAnsi"/>
          <w:color w:val="2F2B20" w:themeColor="text1"/>
          <w:szCs w:val="21"/>
        </w:rPr>
        <w:t xml:space="preserve">Të identifikohet, </w:t>
      </w:r>
      <w:r w:rsidR="00E65A98" w:rsidRPr="004D4335">
        <w:rPr>
          <w:rFonts w:cstheme="minorHAnsi"/>
          <w:color w:val="2F2B20" w:themeColor="text1"/>
          <w:szCs w:val="21"/>
        </w:rPr>
        <w:t>t</w:t>
      </w:r>
      <w:r w:rsidR="00947838" w:rsidRPr="004D4335">
        <w:rPr>
          <w:rFonts w:cstheme="minorHAnsi"/>
          <w:color w:val="2F2B20" w:themeColor="text1"/>
          <w:szCs w:val="21"/>
        </w:rPr>
        <w:t>ë</w:t>
      </w:r>
      <w:r w:rsidR="00E65A98" w:rsidRPr="004D4335">
        <w:rPr>
          <w:rFonts w:cstheme="minorHAnsi"/>
          <w:color w:val="2F2B20" w:themeColor="text1"/>
          <w:szCs w:val="21"/>
        </w:rPr>
        <w:t xml:space="preserve"> </w:t>
      </w:r>
      <w:r w:rsidRPr="004D4335">
        <w:rPr>
          <w:rFonts w:cstheme="minorHAnsi"/>
          <w:color w:val="2F2B20" w:themeColor="text1"/>
          <w:szCs w:val="21"/>
        </w:rPr>
        <w:t xml:space="preserve">zhvillohet dhe </w:t>
      </w:r>
      <w:r w:rsidR="00E65A98" w:rsidRPr="004D4335">
        <w:rPr>
          <w:rFonts w:cstheme="minorHAnsi"/>
          <w:color w:val="2F2B20" w:themeColor="text1"/>
          <w:szCs w:val="21"/>
        </w:rPr>
        <w:t>t</w:t>
      </w:r>
      <w:r w:rsidR="00947838" w:rsidRPr="004D4335">
        <w:rPr>
          <w:rFonts w:cstheme="minorHAnsi"/>
          <w:color w:val="2F2B20" w:themeColor="text1"/>
          <w:szCs w:val="21"/>
        </w:rPr>
        <w:t>ë</w:t>
      </w:r>
      <w:r w:rsidR="00E65A98" w:rsidRPr="004D4335">
        <w:rPr>
          <w:rFonts w:cstheme="minorHAnsi"/>
          <w:color w:val="2F2B20" w:themeColor="text1"/>
          <w:szCs w:val="21"/>
        </w:rPr>
        <w:t xml:space="preserve"> </w:t>
      </w:r>
      <w:r w:rsidRPr="004D4335">
        <w:rPr>
          <w:rFonts w:cstheme="minorHAnsi"/>
          <w:color w:val="2F2B20" w:themeColor="text1"/>
          <w:szCs w:val="21"/>
        </w:rPr>
        <w:t xml:space="preserve">shpërndahet një sistem online për </w:t>
      </w:r>
      <w:r w:rsidR="00E65A98" w:rsidRPr="004D4335">
        <w:rPr>
          <w:rFonts w:cstheme="minorHAnsi"/>
          <w:color w:val="2F2B20" w:themeColor="text1"/>
          <w:szCs w:val="21"/>
        </w:rPr>
        <w:t>t</w:t>
      </w:r>
      <w:r w:rsidR="00947838" w:rsidRPr="004D4335">
        <w:rPr>
          <w:rFonts w:cstheme="minorHAnsi"/>
          <w:color w:val="2F2B20" w:themeColor="text1"/>
          <w:szCs w:val="21"/>
        </w:rPr>
        <w:t>ë</w:t>
      </w:r>
      <w:r w:rsidR="00E65A98" w:rsidRPr="004D4335">
        <w:rPr>
          <w:rFonts w:cstheme="minorHAnsi"/>
          <w:color w:val="2F2B20" w:themeColor="text1"/>
          <w:szCs w:val="21"/>
        </w:rPr>
        <w:t xml:space="preserve"> komunikuar me t</w:t>
      </w:r>
      <w:r w:rsidR="00947838" w:rsidRPr="004D4335">
        <w:rPr>
          <w:rFonts w:cstheme="minorHAnsi"/>
          <w:color w:val="2F2B20" w:themeColor="text1"/>
          <w:szCs w:val="21"/>
        </w:rPr>
        <w:t>ë</w:t>
      </w:r>
      <w:r w:rsidR="00E65A98" w:rsidRPr="004D4335">
        <w:rPr>
          <w:rFonts w:cstheme="minorHAnsi"/>
          <w:color w:val="2F2B20" w:themeColor="text1"/>
          <w:szCs w:val="21"/>
        </w:rPr>
        <w:t xml:space="preserve"> rinjve dhe p</w:t>
      </w:r>
      <w:r w:rsidR="00947838" w:rsidRPr="004D4335">
        <w:rPr>
          <w:rFonts w:cstheme="minorHAnsi"/>
          <w:color w:val="2F2B20" w:themeColor="text1"/>
          <w:szCs w:val="21"/>
        </w:rPr>
        <w:t>ë</w:t>
      </w:r>
      <w:r w:rsidR="00E65A98" w:rsidRPr="004D4335">
        <w:rPr>
          <w:rFonts w:cstheme="minorHAnsi"/>
          <w:color w:val="2F2B20" w:themeColor="text1"/>
          <w:szCs w:val="21"/>
        </w:rPr>
        <w:t>r t</w:t>
      </w:r>
      <w:r w:rsidR="00947838" w:rsidRPr="004D4335">
        <w:rPr>
          <w:rFonts w:cstheme="minorHAnsi"/>
          <w:color w:val="2F2B20" w:themeColor="text1"/>
          <w:szCs w:val="21"/>
        </w:rPr>
        <w:t>ë</w:t>
      </w:r>
      <w:r w:rsidR="00E65A98" w:rsidRPr="004D4335">
        <w:rPr>
          <w:rFonts w:cstheme="minorHAnsi"/>
          <w:color w:val="2F2B20" w:themeColor="text1"/>
          <w:szCs w:val="21"/>
        </w:rPr>
        <w:t xml:space="preserve"> regjistruar t</w:t>
      </w:r>
      <w:r w:rsidR="00947838" w:rsidRPr="004D4335">
        <w:rPr>
          <w:rFonts w:cstheme="minorHAnsi"/>
          <w:color w:val="2F2B20" w:themeColor="text1"/>
          <w:szCs w:val="21"/>
        </w:rPr>
        <w:t>ë</w:t>
      </w:r>
      <w:r w:rsidR="00E65A98" w:rsidRPr="004D4335">
        <w:rPr>
          <w:rFonts w:cstheme="minorHAnsi"/>
          <w:color w:val="2F2B20" w:themeColor="text1"/>
          <w:szCs w:val="21"/>
        </w:rPr>
        <w:t xml:space="preserve"> dh</w:t>
      </w:r>
      <w:r w:rsidR="00947838" w:rsidRPr="004D4335">
        <w:rPr>
          <w:rFonts w:cstheme="minorHAnsi"/>
          <w:color w:val="2F2B20" w:themeColor="text1"/>
          <w:szCs w:val="21"/>
        </w:rPr>
        <w:t>ë</w:t>
      </w:r>
      <w:r w:rsidR="00E65A98" w:rsidRPr="004D4335">
        <w:rPr>
          <w:rFonts w:cstheme="minorHAnsi"/>
          <w:color w:val="2F2B20" w:themeColor="text1"/>
          <w:szCs w:val="21"/>
        </w:rPr>
        <w:t>nat e mbledhura gjat</w:t>
      </w:r>
      <w:r w:rsidR="00947838" w:rsidRPr="004D4335">
        <w:rPr>
          <w:rFonts w:cstheme="minorHAnsi"/>
          <w:color w:val="2F2B20" w:themeColor="text1"/>
          <w:szCs w:val="21"/>
        </w:rPr>
        <w:t>ë</w:t>
      </w:r>
      <w:r w:rsidR="00E65A98" w:rsidRPr="004D4335">
        <w:rPr>
          <w:rFonts w:cstheme="minorHAnsi"/>
          <w:color w:val="2F2B20" w:themeColor="text1"/>
          <w:szCs w:val="21"/>
        </w:rPr>
        <w:t xml:space="preserve"> </w:t>
      </w:r>
      <w:r w:rsidRPr="004D4335">
        <w:rPr>
          <w:rFonts w:cstheme="minorHAnsi"/>
          <w:color w:val="2F2B20" w:themeColor="text1"/>
          <w:szCs w:val="21"/>
        </w:rPr>
        <w:t>regjistrimit paraprak</w:t>
      </w:r>
      <w:r w:rsidR="008D2C8A" w:rsidRPr="004D4335">
        <w:rPr>
          <w:rFonts w:cstheme="minorHAnsi"/>
        </w:rPr>
        <w:t>.</w:t>
      </w:r>
    </w:p>
    <w:p w14:paraId="3A541F11" w14:textId="098B7F70" w:rsidR="00AF7C24" w:rsidRPr="004D4335" w:rsidRDefault="00E65A98" w:rsidP="00AF7C24">
      <w:pPr>
        <w:spacing w:before="120" w:after="120" w:line="300" w:lineRule="exact"/>
        <w:jc w:val="both"/>
        <w:rPr>
          <w:rFonts w:cstheme="minorHAnsi"/>
        </w:rPr>
      </w:pPr>
      <w:r w:rsidRPr="004D4335">
        <w:rPr>
          <w:rFonts w:cstheme="minorHAnsi"/>
        </w:rPr>
        <w:t>OJF-t</w:t>
      </w:r>
      <w:r w:rsidR="00947838" w:rsidRPr="004D4335">
        <w:rPr>
          <w:rFonts w:cstheme="minorHAnsi"/>
        </w:rPr>
        <w:t>ë</w:t>
      </w:r>
      <w:r w:rsidRPr="004D4335">
        <w:rPr>
          <w:rFonts w:cstheme="minorHAnsi"/>
        </w:rPr>
        <w:t xml:space="preserve"> bashk</w:t>
      </w:r>
      <w:r w:rsidR="00947838" w:rsidRPr="004D4335">
        <w:rPr>
          <w:rFonts w:cstheme="minorHAnsi"/>
        </w:rPr>
        <w:t>ë</w:t>
      </w:r>
      <w:r w:rsidRPr="004D4335">
        <w:rPr>
          <w:rFonts w:cstheme="minorHAnsi"/>
        </w:rPr>
        <w:t xml:space="preserve"> me organizatat </w:t>
      </w:r>
      <w:r w:rsidR="00211341" w:rsidRPr="004D4335">
        <w:rPr>
          <w:rFonts w:cstheme="minorHAnsi"/>
        </w:rPr>
        <w:t>rinore</w:t>
      </w:r>
      <w:r w:rsidR="008D2C8A" w:rsidRPr="004D4335">
        <w:rPr>
          <w:rStyle w:val="FootnoteReference"/>
          <w:rFonts w:cstheme="minorHAnsi"/>
        </w:rPr>
        <w:footnoteReference w:id="8"/>
      </w:r>
      <w:r w:rsidR="008D2C8A" w:rsidRPr="004D4335">
        <w:rPr>
          <w:rFonts w:cstheme="minorHAnsi"/>
        </w:rPr>
        <w:t xml:space="preserve"> </w:t>
      </w:r>
      <w:r w:rsidRPr="004D4335">
        <w:rPr>
          <w:rFonts w:cstheme="minorHAnsi"/>
        </w:rPr>
        <w:t>do t</w:t>
      </w:r>
      <w:r w:rsidR="00947838" w:rsidRPr="004D4335">
        <w:rPr>
          <w:rFonts w:cstheme="minorHAnsi"/>
        </w:rPr>
        <w:t>ë</w:t>
      </w:r>
      <w:r w:rsidRPr="004D4335">
        <w:rPr>
          <w:rFonts w:cstheme="minorHAnsi"/>
        </w:rPr>
        <w:t xml:space="preserve"> luajn</w:t>
      </w:r>
      <w:r w:rsidR="00947838" w:rsidRPr="004D4335">
        <w:rPr>
          <w:rFonts w:cstheme="minorHAnsi"/>
        </w:rPr>
        <w:t>ë</w:t>
      </w:r>
      <w:r w:rsidRPr="004D4335">
        <w:rPr>
          <w:rFonts w:cstheme="minorHAnsi"/>
        </w:rPr>
        <w:t xml:space="preserve"> rol qendror 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 xml:space="preserve">rqasje vendore, </w:t>
      </w:r>
      <w:r w:rsidR="00AF7C24" w:rsidRPr="004D4335">
        <w:rPr>
          <w:rFonts w:cstheme="minorHAnsi"/>
        </w:rPr>
        <w:t>por jo vet</w:t>
      </w:r>
      <w:r w:rsidR="00947838" w:rsidRPr="004D4335">
        <w:rPr>
          <w:rFonts w:cstheme="minorHAnsi"/>
        </w:rPr>
        <w:t>ë</w:t>
      </w:r>
      <w:r w:rsidR="00AF7C24" w:rsidRPr="004D4335">
        <w:rPr>
          <w:rFonts w:cstheme="minorHAnsi"/>
        </w:rPr>
        <w:t>m n</w:t>
      </w:r>
      <w:r w:rsidR="00947838" w:rsidRPr="004D4335">
        <w:rPr>
          <w:rFonts w:cstheme="minorHAnsi"/>
        </w:rPr>
        <w:t>ë</w:t>
      </w:r>
      <w:r w:rsidR="00AF7C24" w:rsidRPr="004D4335">
        <w:rPr>
          <w:rFonts w:cstheme="minorHAnsi"/>
        </w:rPr>
        <w:t xml:space="preserve"> lidhje me strategjin</w:t>
      </w:r>
      <w:r w:rsidR="00947838" w:rsidRPr="004D4335">
        <w:rPr>
          <w:rFonts w:cstheme="minorHAnsi"/>
        </w:rPr>
        <w:t>ë</w:t>
      </w:r>
      <w:r w:rsidR="00AF7C24" w:rsidRPr="004D4335">
        <w:rPr>
          <w:rFonts w:cstheme="minorHAnsi"/>
        </w:rPr>
        <w:t xml:space="preserve"> e komunikimit</w:t>
      </w:r>
      <w:r w:rsidR="008D2C8A" w:rsidRPr="004D4335">
        <w:rPr>
          <w:rFonts w:cstheme="minorHAnsi"/>
        </w:rPr>
        <w:t xml:space="preserve">. </w:t>
      </w:r>
      <w:r w:rsidR="00AF7C24" w:rsidRPr="004D4335">
        <w:rPr>
          <w:rFonts w:cstheme="minorHAnsi"/>
        </w:rPr>
        <w:t>Ato mund t</w:t>
      </w:r>
      <w:r w:rsidR="00947838" w:rsidRPr="004D4335">
        <w:rPr>
          <w:rFonts w:cstheme="minorHAnsi"/>
        </w:rPr>
        <w:t>ë</w:t>
      </w:r>
      <w:r w:rsidR="00AF7C24" w:rsidRPr="004D4335">
        <w:rPr>
          <w:rFonts w:cstheme="minorHAnsi"/>
        </w:rPr>
        <w:t xml:space="preserve"> ofrojn</w:t>
      </w:r>
      <w:r w:rsidR="00947838" w:rsidRPr="004D4335">
        <w:rPr>
          <w:rFonts w:cstheme="minorHAnsi"/>
        </w:rPr>
        <w:t>ë</w:t>
      </w:r>
      <w:r w:rsidR="00AF7C24" w:rsidRPr="004D4335">
        <w:rPr>
          <w:rFonts w:cstheme="minorHAnsi"/>
        </w:rPr>
        <w:t xml:space="preserve"> edhe disa sh</w:t>
      </w:r>
      <w:r w:rsidR="00947838" w:rsidRPr="004D4335">
        <w:rPr>
          <w:rFonts w:cstheme="minorHAnsi"/>
        </w:rPr>
        <w:t>ë</w:t>
      </w:r>
      <w:r w:rsidR="00AF7C24" w:rsidRPr="004D4335">
        <w:rPr>
          <w:rFonts w:cstheme="minorHAnsi"/>
        </w:rPr>
        <w:t>rbime specifike t</w:t>
      </w:r>
      <w:r w:rsidR="00947838" w:rsidRPr="004D4335">
        <w:rPr>
          <w:rFonts w:cstheme="minorHAnsi"/>
        </w:rPr>
        <w:t>ë</w:t>
      </w:r>
      <w:r w:rsidR="00AF7C24" w:rsidRPr="004D4335">
        <w:rPr>
          <w:rFonts w:cstheme="minorHAnsi"/>
        </w:rPr>
        <w:t xml:space="preserve"> planifikuara n</w:t>
      </w:r>
      <w:r w:rsidR="00947838" w:rsidRPr="004D4335">
        <w:rPr>
          <w:rFonts w:cstheme="minorHAnsi"/>
        </w:rPr>
        <w:t>ë</w:t>
      </w:r>
      <w:r w:rsidR="00AF7C24" w:rsidRPr="004D4335">
        <w:rPr>
          <w:rFonts w:cstheme="minorHAnsi"/>
        </w:rPr>
        <w:t xml:space="preserve"> faz</w:t>
      </w:r>
      <w:r w:rsidR="00947838" w:rsidRPr="004D4335">
        <w:rPr>
          <w:rFonts w:cstheme="minorHAnsi"/>
        </w:rPr>
        <w:t>ë</w:t>
      </w:r>
      <w:r w:rsidR="00AF7C24" w:rsidRPr="004D4335">
        <w:rPr>
          <w:rFonts w:cstheme="minorHAnsi"/>
        </w:rPr>
        <w:t>n pasuese t</w:t>
      </w:r>
      <w:r w:rsidR="00947838" w:rsidRPr="004D4335">
        <w:rPr>
          <w:rFonts w:cstheme="minorHAnsi"/>
        </w:rPr>
        <w:t>ë</w:t>
      </w:r>
      <w:r w:rsidR="00AF7C24" w:rsidRPr="004D4335">
        <w:rPr>
          <w:rFonts w:cstheme="minorHAnsi"/>
        </w:rPr>
        <w:t xml:space="preserve"> Planit. Kapacitetet e OJF-ve jan</w:t>
      </w:r>
      <w:r w:rsidR="00947838" w:rsidRPr="004D4335">
        <w:rPr>
          <w:rFonts w:cstheme="minorHAnsi"/>
        </w:rPr>
        <w:t>ë</w:t>
      </w:r>
      <w:r w:rsidR="00AF7C24" w:rsidRPr="004D4335">
        <w:rPr>
          <w:rFonts w:cstheme="minorHAnsi"/>
        </w:rPr>
        <w:t xml:space="preserve"> t</w:t>
      </w:r>
      <w:r w:rsidR="00947838" w:rsidRPr="004D4335">
        <w:rPr>
          <w:rFonts w:cstheme="minorHAnsi"/>
        </w:rPr>
        <w:t>ë</w:t>
      </w:r>
      <w:r w:rsidR="00AF7C24" w:rsidRPr="004D4335">
        <w:rPr>
          <w:rFonts w:cstheme="minorHAnsi"/>
        </w:rPr>
        <w:t xml:space="preserve"> diferencuara, ashtu siç </w:t>
      </w:r>
      <w:r w:rsidR="00947838" w:rsidRPr="004D4335">
        <w:rPr>
          <w:rFonts w:cstheme="minorHAnsi"/>
        </w:rPr>
        <w:t>ë</w:t>
      </w:r>
      <w:r w:rsidR="00AF7C24" w:rsidRPr="004D4335">
        <w:rPr>
          <w:rFonts w:cstheme="minorHAnsi"/>
        </w:rPr>
        <w:t>sht</w:t>
      </w:r>
      <w:r w:rsidR="00947838" w:rsidRPr="004D4335">
        <w:rPr>
          <w:rFonts w:cstheme="minorHAnsi"/>
        </w:rPr>
        <w:t>ë</w:t>
      </w:r>
      <w:r w:rsidR="00AF7C24" w:rsidRPr="004D4335">
        <w:rPr>
          <w:rFonts w:cstheme="minorHAnsi"/>
        </w:rPr>
        <w:t xml:space="preserve"> i diferencuar interesimi i tyre p</w:t>
      </w:r>
      <w:r w:rsidR="00947838" w:rsidRPr="004D4335">
        <w:rPr>
          <w:rFonts w:cstheme="minorHAnsi"/>
        </w:rPr>
        <w:t>ë</w:t>
      </w:r>
      <w:r w:rsidR="00AF7C24" w:rsidRPr="004D4335">
        <w:rPr>
          <w:rFonts w:cstheme="minorHAnsi"/>
        </w:rPr>
        <w:t>r t</w:t>
      </w:r>
      <w:r w:rsidR="00947838" w:rsidRPr="004D4335">
        <w:rPr>
          <w:rFonts w:cstheme="minorHAnsi"/>
        </w:rPr>
        <w:t>ë</w:t>
      </w:r>
      <w:r w:rsidR="00AF7C24" w:rsidRPr="004D4335">
        <w:rPr>
          <w:rFonts w:cstheme="minorHAnsi"/>
        </w:rPr>
        <w:t xml:space="preserve"> qen</w:t>
      </w:r>
      <w:r w:rsidR="00947838" w:rsidRPr="004D4335">
        <w:rPr>
          <w:rFonts w:cstheme="minorHAnsi"/>
        </w:rPr>
        <w:t>ë</w:t>
      </w:r>
      <w:r w:rsidR="00AF7C24" w:rsidRPr="004D4335">
        <w:rPr>
          <w:rFonts w:cstheme="minorHAnsi"/>
        </w:rPr>
        <w:t xml:space="preserve"> pjes</w:t>
      </w:r>
      <w:r w:rsidR="00947838" w:rsidRPr="004D4335">
        <w:rPr>
          <w:rFonts w:cstheme="minorHAnsi"/>
        </w:rPr>
        <w:t>ë</w:t>
      </w:r>
      <w:r w:rsidR="00AF7C24" w:rsidRPr="004D4335">
        <w:rPr>
          <w:rFonts w:cstheme="minorHAnsi"/>
        </w:rPr>
        <w:t xml:space="preserve"> e rrjetit t</w:t>
      </w:r>
      <w:r w:rsidR="00947838" w:rsidRPr="004D4335">
        <w:rPr>
          <w:rFonts w:cstheme="minorHAnsi"/>
        </w:rPr>
        <w:t>ë</w:t>
      </w:r>
      <w:r w:rsidR="00AF7C24" w:rsidRPr="004D4335">
        <w:rPr>
          <w:rFonts w:cstheme="minorHAnsi"/>
        </w:rPr>
        <w:t xml:space="preserve"> komunikimit. Prandaj, p</w:t>
      </w:r>
      <w:r w:rsidR="00947838" w:rsidRPr="004D4335">
        <w:rPr>
          <w:rFonts w:cstheme="minorHAnsi"/>
        </w:rPr>
        <w:t>ë</w:t>
      </w:r>
      <w:r w:rsidR="00AF7C24" w:rsidRPr="004D4335">
        <w:rPr>
          <w:rFonts w:cstheme="minorHAnsi"/>
        </w:rPr>
        <w:t>rfshirja e OJF-ve n</w:t>
      </w:r>
      <w:r w:rsidR="00947838" w:rsidRPr="004D4335">
        <w:rPr>
          <w:rFonts w:cstheme="minorHAnsi"/>
        </w:rPr>
        <w:t>ë</w:t>
      </w:r>
      <w:r w:rsidR="00AF7C24" w:rsidRPr="004D4335">
        <w:rPr>
          <w:rFonts w:cstheme="minorHAnsi"/>
        </w:rPr>
        <w:t xml:space="preserve"> PZGR do t</w:t>
      </w:r>
      <w:r w:rsidR="00947838" w:rsidRPr="004D4335">
        <w:rPr>
          <w:rFonts w:cstheme="minorHAnsi"/>
        </w:rPr>
        <w:t>ë</w:t>
      </w:r>
      <w:r w:rsidR="00AF7C24" w:rsidRPr="004D4335">
        <w:rPr>
          <w:rFonts w:cstheme="minorHAnsi"/>
        </w:rPr>
        <w:t xml:space="preserve"> k</w:t>
      </w:r>
      <w:r w:rsidR="00947838" w:rsidRPr="004D4335">
        <w:rPr>
          <w:rFonts w:cstheme="minorHAnsi"/>
        </w:rPr>
        <w:t>ë</w:t>
      </w:r>
      <w:r w:rsidR="00AF7C24" w:rsidRPr="004D4335">
        <w:rPr>
          <w:rFonts w:cstheme="minorHAnsi"/>
        </w:rPr>
        <w:t>rkoj</w:t>
      </w:r>
      <w:r w:rsidR="00947838" w:rsidRPr="004D4335">
        <w:rPr>
          <w:rFonts w:cstheme="minorHAnsi"/>
        </w:rPr>
        <w:t>ë</w:t>
      </w:r>
      <w:r w:rsidR="00AF7C24" w:rsidRPr="004D4335">
        <w:rPr>
          <w:rFonts w:cstheme="minorHAnsi"/>
        </w:rPr>
        <w:t xml:space="preserve"> nj</w:t>
      </w:r>
      <w:r w:rsidR="00947838" w:rsidRPr="004D4335">
        <w:rPr>
          <w:rFonts w:cstheme="minorHAnsi"/>
        </w:rPr>
        <w:t>ë</w:t>
      </w:r>
      <w:r w:rsidR="00AF7C24" w:rsidRPr="004D4335">
        <w:rPr>
          <w:rFonts w:cstheme="minorHAnsi"/>
        </w:rPr>
        <w:t xml:space="preserve"> proces p</w:t>
      </w:r>
      <w:r w:rsidR="00947838" w:rsidRPr="004D4335">
        <w:rPr>
          <w:rFonts w:cstheme="minorHAnsi"/>
        </w:rPr>
        <w:t>ë</w:t>
      </w:r>
      <w:r w:rsidR="00AF7C24" w:rsidRPr="004D4335">
        <w:rPr>
          <w:rFonts w:cstheme="minorHAnsi"/>
        </w:rPr>
        <w:t>rzgjedhjeje. Kjo p</w:t>
      </w:r>
      <w:r w:rsidR="00947838" w:rsidRPr="004D4335">
        <w:rPr>
          <w:rFonts w:cstheme="minorHAnsi"/>
        </w:rPr>
        <w:t>ë</w:t>
      </w:r>
      <w:r w:rsidR="00AF7C24" w:rsidRPr="004D4335">
        <w:rPr>
          <w:rFonts w:cstheme="minorHAnsi"/>
        </w:rPr>
        <w:t>rzgjedhje do t'u lejoj</w:t>
      </w:r>
      <w:r w:rsidR="00947838" w:rsidRPr="004D4335">
        <w:rPr>
          <w:rFonts w:cstheme="minorHAnsi"/>
        </w:rPr>
        <w:t>ë</w:t>
      </w:r>
      <w:r w:rsidR="00AF7C24" w:rsidRPr="004D4335">
        <w:rPr>
          <w:rFonts w:cstheme="minorHAnsi"/>
        </w:rPr>
        <w:t xml:space="preserve"> OJF-ve t</w:t>
      </w:r>
      <w:r w:rsidR="00947838" w:rsidRPr="004D4335">
        <w:rPr>
          <w:rFonts w:cstheme="minorHAnsi"/>
        </w:rPr>
        <w:t>ë</w:t>
      </w:r>
      <w:r w:rsidR="00AF7C24" w:rsidRPr="004D4335">
        <w:rPr>
          <w:rFonts w:cstheme="minorHAnsi"/>
        </w:rPr>
        <w:t xml:space="preserve"> </w:t>
      </w:r>
      <w:r w:rsidR="0089364A" w:rsidRPr="004D4335">
        <w:rPr>
          <w:rFonts w:cstheme="minorHAnsi"/>
        </w:rPr>
        <w:t>zgjedhin fushat</w:t>
      </w:r>
      <w:r w:rsidR="00AF7C24" w:rsidRPr="004D4335">
        <w:rPr>
          <w:rFonts w:cstheme="minorHAnsi"/>
        </w:rPr>
        <w:t xml:space="preserve"> ku d</w:t>
      </w:r>
      <w:r w:rsidR="00947838" w:rsidRPr="004D4335">
        <w:rPr>
          <w:rFonts w:cstheme="minorHAnsi"/>
        </w:rPr>
        <w:t>ë</w:t>
      </w:r>
      <w:r w:rsidR="00AF7C24" w:rsidRPr="004D4335">
        <w:rPr>
          <w:rFonts w:cstheme="minorHAnsi"/>
        </w:rPr>
        <w:t>shirojn</w:t>
      </w:r>
      <w:r w:rsidR="00947838" w:rsidRPr="004D4335">
        <w:rPr>
          <w:rFonts w:cstheme="minorHAnsi"/>
        </w:rPr>
        <w:t>ë</w:t>
      </w:r>
      <w:r w:rsidR="00AF7C24" w:rsidRPr="004D4335">
        <w:rPr>
          <w:rFonts w:cstheme="minorHAnsi"/>
        </w:rPr>
        <w:t xml:space="preserve"> t</w:t>
      </w:r>
      <w:r w:rsidR="00947838" w:rsidRPr="004D4335">
        <w:rPr>
          <w:rFonts w:cstheme="minorHAnsi"/>
        </w:rPr>
        <w:t>ë</w:t>
      </w:r>
      <w:r w:rsidR="00AF7C24" w:rsidRPr="004D4335">
        <w:rPr>
          <w:rFonts w:cstheme="minorHAnsi"/>
        </w:rPr>
        <w:t xml:space="preserve"> nd</w:t>
      </w:r>
      <w:r w:rsidR="00947838" w:rsidRPr="004D4335">
        <w:rPr>
          <w:rFonts w:cstheme="minorHAnsi"/>
        </w:rPr>
        <w:t>ë</w:t>
      </w:r>
      <w:r w:rsidR="00AF7C24" w:rsidRPr="004D4335">
        <w:rPr>
          <w:rFonts w:cstheme="minorHAnsi"/>
        </w:rPr>
        <w:t>rhyjn</w:t>
      </w:r>
      <w:r w:rsidR="00947838" w:rsidRPr="004D4335">
        <w:rPr>
          <w:rFonts w:cstheme="minorHAnsi"/>
        </w:rPr>
        <w:t>ë</w:t>
      </w:r>
      <w:r w:rsidR="00AF7C24" w:rsidRPr="004D4335">
        <w:rPr>
          <w:rFonts w:cstheme="minorHAnsi"/>
        </w:rPr>
        <w:t xml:space="preserve"> dhe rrjedhimisht t</w:t>
      </w:r>
      <w:r w:rsidR="00947838" w:rsidRPr="004D4335">
        <w:rPr>
          <w:rFonts w:cstheme="minorHAnsi"/>
        </w:rPr>
        <w:t>ë</w:t>
      </w:r>
      <w:r w:rsidR="00AF7C24" w:rsidRPr="004D4335">
        <w:rPr>
          <w:rFonts w:cstheme="minorHAnsi"/>
        </w:rPr>
        <w:t xml:space="preserve"> ken</w:t>
      </w:r>
      <w:r w:rsidR="00947838" w:rsidRPr="004D4335">
        <w:rPr>
          <w:rFonts w:cstheme="minorHAnsi"/>
        </w:rPr>
        <w:t>ë</w:t>
      </w:r>
      <w:r w:rsidR="00AF7C24" w:rsidRPr="004D4335">
        <w:rPr>
          <w:rFonts w:cstheme="minorHAnsi"/>
        </w:rPr>
        <w:t xml:space="preserve"> akses n</w:t>
      </w:r>
      <w:r w:rsidR="00947838" w:rsidRPr="004D4335">
        <w:rPr>
          <w:rFonts w:cstheme="minorHAnsi"/>
        </w:rPr>
        <w:t>ë</w:t>
      </w:r>
      <w:r w:rsidR="00AF7C24" w:rsidRPr="004D4335">
        <w:rPr>
          <w:rFonts w:cstheme="minorHAnsi"/>
        </w:rPr>
        <w:t xml:space="preserve"> paketat e forcimit t</w:t>
      </w:r>
      <w:r w:rsidR="00947838" w:rsidRPr="004D4335">
        <w:rPr>
          <w:rFonts w:cstheme="minorHAnsi"/>
        </w:rPr>
        <w:t>ë</w:t>
      </w:r>
      <w:r w:rsidR="00AF7C24" w:rsidRPr="004D4335">
        <w:rPr>
          <w:rFonts w:cstheme="minorHAnsi"/>
        </w:rPr>
        <w:t xml:space="preserve"> kapaciteteve q</w:t>
      </w:r>
      <w:r w:rsidR="00947838" w:rsidRPr="004D4335">
        <w:rPr>
          <w:rFonts w:cstheme="minorHAnsi"/>
        </w:rPr>
        <w:t>ë</w:t>
      </w:r>
      <w:r w:rsidR="00AF7C24" w:rsidRPr="004D4335">
        <w:rPr>
          <w:rFonts w:cstheme="minorHAnsi"/>
        </w:rPr>
        <w:t xml:space="preserve"> me kompetencat e p</w:t>
      </w:r>
      <w:r w:rsidR="00947838" w:rsidRPr="004D4335">
        <w:rPr>
          <w:rFonts w:cstheme="minorHAnsi"/>
        </w:rPr>
        <w:t>ë</w:t>
      </w:r>
      <w:r w:rsidR="00AF7C24" w:rsidRPr="004D4335">
        <w:rPr>
          <w:rFonts w:cstheme="minorHAnsi"/>
        </w:rPr>
        <w:t>rforcuara t</w:t>
      </w:r>
      <w:r w:rsidR="00947838" w:rsidRPr="004D4335">
        <w:rPr>
          <w:rFonts w:cstheme="minorHAnsi"/>
        </w:rPr>
        <w:t>ë</w:t>
      </w:r>
      <w:r w:rsidR="00AF7C24" w:rsidRPr="004D4335">
        <w:rPr>
          <w:rFonts w:cstheme="minorHAnsi"/>
        </w:rPr>
        <w:t xml:space="preserve"> luajn</w:t>
      </w:r>
      <w:r w:rsidR="00947838" w:rsidRPr="004D4335">
        <w:rPr>
          <w:rFonts w:cstheme="minorHAnsi"/>
        </w:rPr>
        <w:t>ë</w:t>
      </w:r>
      <w:r w:rsidR="00AF7C24" w:rsidRPr="004D4335">
        <w:rPr>
          <w:rFonts w:cstheme="minorHAnsi"/>
        </w:rPr>
        <w:t xml:space="preserve"> rol relevant n</w:t>
      </w:r>
      <w:r w:rsidR="00947838" w:rsidRPr="004D4335">
        <w:rPr>
          <w:rFonts w:cstheme="minorHAnsi"/>
        </w:rPr>
        <w:t>ë</w:t>
      </w:r>
      <w:r w:rsidR="00AF7C24" w:rsidRPr="004D4335">
        <w:rPr>
          <w:rFonts w:cstheme="minorHAnsi"/>
        </w:rPr>
        <w:t xml:space="preserve"> zbatimin e Planit.</w:t>
      </w:r>
    </w:p>
    <w:p w14:paraId="1068AD36" w14:textId="10BE9605" w:rsidR="00AF7C24" w:rsidRPr="004D4335" w:rsidRDefault="00AF7C24" w:rsidP="008D2C8A">
      <w:pPr>
        <w:spacing w:before="120" w:after="120" w:line="300" w:lineRule="exact"/>
        <w:jc w:val="both"/>
        <w:rPr>
          <w:rFonts w:cstheme="minorHAnsi"/>
        </w:rPr>
      </w:pPr>
      <w:r w:rsidRPr="004D4335">
        <w:rPr>
          <w:rFonts w:cstheme="minorHAnsi"/>
        </w:rPr>
        <w:t>Procesi i p</w:t>
      </w:r>
      <w:r w:rsidR="00947838" w:rsidRPr="004D4335">
        <w:rPr>
          <w:rFonts w:cstheme="minorHAnsi"/>
        </w:rPr>
        <w:t>ë</w:t>
      </w:r>
      <w:r w:rsidRPr="004D4335">
        <w:rPr>
          <w:rFonts w:cstheme="minorHAnsi"/>
        </w:rPr>
        <w:t>rzgjedhjes do t</w:t>
      </w:r>
      <w:r w:rsidR="00947838" w:rsidRPr="004D4335">
        <w:rPr>
          <w:rFonts w:cstheme="minorHAnsi"/>
        </w:rPr>
        <w:t>ë</w:t>
      </w:r>
      <w:r w:rsidRPr="004D4335">
        <w:rPr>
          <w:rFonts w:cstheme="minorHAnsi"/>
        </w:rPr>
        <w:t xml:space="preserve"> mbaj</w:t>
      </w:r>
      <w:r w:rsidR="00947838" w:rsidRPr="004D4335">
        <w:rPr>
          <w:rFonts w:cstheme="minorHAnsi"/>
        </w:rPr>
        <w:t>ë</w:t>
      </w:r>
      <w:r w:rsidRPr="004D4335">
        <w:rPr>
          <w:rFonts w:cstheme="minorHAnsi"/>
        </w:rPr>
        <w:t xml:space="preserve"> parasysh OJF-t</w:t>
      </w:r>
      <w:r w:rsidR="00947838" w:rsidRPr="004D4335">
        <w:rPr>
          <w:rFonts w:cstheme="minorHAnsi"/>
        </w:rPr>
        <w:t>ë</w:t>
      </w:r>
      <w:r w:rsidRPr="004D4335">
        <w:rPr>
          <w:rFonts w:cstheme="minorHAnsi"/>
        </w:rPr>
        <w:t xml:space="preserve"> q</w:t>
      </w:r>
      <w:r w:rsidR="00947838" w:rsidRPr="004D4335">
        <w:rPr>
          <w:rFonts w:cstheme="minorHAnsi"/>
        </w:rPr>
        <w:t>ë</w:t>
      </w:r>
      <w:r w:rsidRPr="004D4335">
        <w:rPr>
          <w:rFonts w:cstheme="minorHAnsi"/>
        </w:rPr>
        <w:t xml:space="preserve"> mund t</w:t>
      </w:r>
      <w:r w:rsidR="00947838" w:rsidRPr="004D4335">
        <w:rPr>
          <w:rFonts w:cstheme="minorHAnsi"/>
        </w:rPr>
        <w:t>ë</w:t>
      </w:r>
      <w:r w:rsidRPr="004D4335">
        <w:rPr>
          <w:rFonts w:cstheme="minorHAnsi"/>
        </w:rPr>
        <w:t xml:space="preserve"> realizojn</w:t>
      </w:r>
      <w:r w:rsidR="00947838" w:rsidRPr="004D4335">
        <w:rPr>
          <w:rFonts w:cstheme="minorHAnsi"/>
        </w:rPr>
        <w:t>ë</w:t>
      </w:r>
      <w:r w:rsidRPr="004D4335">
        <w:rPr>
          <w:rFonts w:cstheme="minorHAnsi"/>
        </w:rPr>
        <w:t xml:space="preserve"> tri detyra: 1. Identifikimi dhe regjistrimi i </w:t>
      </w:r>
      <w:r w:rsidR="003A4191" w:rsidRPr="004D4335">
        <w:rPr>
          <w:rFonts w:cstheme="minorHAnsi"/>
        </w:rPr>
        <w:t xml:space="preserve">JAPFP; 2. Diagnostikimi </w:t>
      </w:r>
      <w:r w:rsidR="0089364A" w:rsidRPr="004D4335">
        <w:rPr>
          <w:rFonts w:cstheme="minorHAnsi"/>
        </w:rPr>
        <w:t>fillestar dhe</w:t>
      </w:r>
      <w:r w:rsidR="003A4191" w:rsidRPr="004D4335">
        <w:rPr>
          <w:rFonts w:cstheme="minorHAnsi"/>
        </w:rPr>
        <w:t xml:space="preserve"> orientimi p</w:t>
      </w:r>
      <w:r w:rsidR="00947838" w:rsidRPr="004D4335">
        <w:rPr>
          <w:rFonts w:cstheme="minorHAnsi"/>
        </w:rPr>
        <w:t>ë</w:t>
      </w:r>
      <w:r w:rsidR="003A4191" w:rsidRPr="004D4335">
        <w:rPr>
          <w:rFonts w:cstheme="minorHAnsi"/>
        </w:rPr>
        <w:t>rmes sistemit; 3. Ofrimi i trajnimeve mbi aft</w:t>
      </w:r>
      <w:r w:rsidR="00947838" w:rsidRPr="004D4335">
        <w:rPr>
          <w:rFonts w:cstheme="minorHAnsi"/>
        </w:rPr>
        <w:t>ë</w:t>
      </w:r>
      <w:r w:rsidR="003A4191" w:rsidRPr="004D4335">
        <w:rPr>
          <w:rFonts w:cstheme="minorHAnsi"/>
        </w:rPr>
        <w:t>sit</w:t>
      </w:r>
      <w:r w:rsidR="00947838" w:rsidRPr="004D4335">
        <w:rPr>
          <w:rFonts w:cstheme="minorHAnsi"/>
        </w:rPr>
        <w:t>ë</w:t>
      </w:r>
      <w:r w:rsidR="003A4191" w:rsidRPr="004D4335">
        <w:rPr>
          <w:rFonts w:cstheme="minorHAnsi"/>
        </w:rPr>
        <w:t xml:space="preserve"> e buta. </w:t>
      </w:r>
      <w:r w:rsidR="00AF094D" w:rsidRPr="004D4335">
        <w:rPr>
          <w:rFonts w:cstheme="minorHAnsi"/>
        </w:rPr>
        <w:t>OJF-t</w:t>
      </w:r>
      <w:r w:rsidR="00947838" w:rsidRPr="004D4335">
        <w:rPr>
          <w:rFonts w:cstheme="minorHAnsi"/>
        </w:rPr>
        <w:t>ë</w:t>
      </w:r>
      <w:r w:rsidR="00AF094D" w:rsidRPr="004D4335">
        <w:rPr>
          <w:rFonts w:cstheme="minorHAnsi"/>
        </w:rPr>
        <w:t xml:space="preserve"> mund t</w:t>
      </w:r>
      <w:r w:rsidR="00947838" w:rsidRPr="004D4335">
        <w:rPr>
          <w:rFonts w:cstheme="minorHAnsi"/>
        </w:rPr>
        <w:t>ë</w:t>
      </w:r>
      <w:r w:rsidR="00AF094D" w:rsidRPr="004D4335">
        <w:rPr>
          <w:rFonts w:cstheme="minorHAnsi"/>
        </w:rPr>
        <w:t xml:space="preserve"> aplikojn</w:t>
      </w:r>
      <w:r w:rsidR="00947838" w:rsidRPr="004D4335">
        <w:rPr>
          <w:rFonts w:cstheme="minorHAnsi"/>
        </w:rPr>
        <w:t>ë</w:t>
      </w:r>
      <w:r w:rsidR="00AF094D" w:rsidRPr="004D4335">
        <w:rPr>
          <w:rFonts w:cstheme="minorHAnsi"/>
        </w:rPr>
        <w:t xml:space="preserve"> p</w:t>
      </w:r>
      <w:r w:rsidR="00947838" w:rsidRPr="004D4335">
        <w:rPr>
          <w:rFonts w:cstheme="minorHAnsi"/>
        </w:rPr>
        <w:t>ë</w:t>
      </w:r>
      <w:r w:rsidR="00AF094D" w:rsidRPr="004D4335">
        <w:rPr>
          <w:rFonts w:cstheme="minorHAnsi"/>
        </w:rPr>
        <w:t>r secil</w:t>
      </w:r>
      <w:r w:rsidR="00947838" w:rsidRPr="004D4335">
        <w:rPr>
          <w:rFonts w:cstheme="minorHAnsi"/>
        </w:rPr>
        <w:t>ë</w:t>
      </w:r>
      <w:r w:rsidR="00AF094D" w:rsidRPr="004D4335">
        <w:rPr>
          <w:rFonts w:cstheme="minorHAnsi"/>
        </w:rPr>
        <w:t>n nga k</w:t>
      </w:r>
      <w:r w:rsidR="00947838" w:rsidRPr="004D4335">
        <w:rPr>
          <w:rFonts w:cstheme="minorHAnsi"/>
        </w:rPr>
        <w:t>ë</w:t>
      </w:r>
      <w:r w:rsidR="00AF094D" w:rsidRPr="004D4335">
        <w:rPr>
          <w:rFonts w:cstheme="minorHAnsi"/>
        </w:rPr>
        <w:t>to detyra individualisht, bazuar n</w:t>
      </w:r>
      <w:r w:rsidR="00947838" w:rsidRPr="004D4335">
        <w:rPr>
          <w:rFonts w:cstheme="minorHAnsi"/>
        </w:rPr>
        <w:t>ë</w:t>
      </w:r>
      <w:r w:rsidR="00AF094D" w:rsidRPr="004D4335">
        <w:rPr>
          <w:rFonts w:cstheme="minorHAnsi"/>
        </w:rPr>
        <w:t xml:space="preserve"> p</w:t>
      </w:r>
      <w:r w:rsidR="00947838" w:rsidRPr="004D4335">
        <w:rPr>
          <w:rFonts w:cstheme="minorHAnsi"/>
        </w:rPr>
        <w:t>ë</w:t>
      </w:r>
      <w:r w:rsidR="00AF094D" w:rsidRPr="004D4335">
        <w:rPr>
          <w:rFonts w:cstheme="minorHAnsi"/>
        </w:rPr>
        <w:t>rvoj</w:t>
      </w:r>
      <w:r w:rsidR="00947838" w:rsidRPr="004D4335">
        <w:rPr>
          <w:rFonts w:cstheme="minorHAnsi"/>
        </w:rPr>
        <w:t>ë</w:t>
      </w:r>
      <w:r w:rsidR="00AF094D" w:rsidRPr="004D4335">
        <w:rPr>
          <w:rFonts w:cstheme="minorHAnsi"/>
        </w:rPr>
        <w:t>n dhe burimet q</w:t>
      </w:r>
      <w:r w:rsidR="00947838" w:rsidRPr="004D4335">
        <w:rPr>
          <w:rFonts w:cstheme="minorHAnsi"/>
        </w:rPr>
        <w:t>ë</w:t>
      </w:r>
      <w:r w:rsidR="00AF094D" w:rsidRPr="004D4335">
        <w:rPr>
          <w:rFonts w:cstheme="minorHAnsi"/>
        </w:rPr>
        <w:t xml:space="preserve"> kan</w:t>
      </w:r>
      <w:r w:rsidR="00947838" w:rsidRPr="004D4335">
        <w:rPr>
          <w:rFonts w:cstheme="minorHAnsi"/>
        </w:rPr>
        <w:t>ë</w:t>
      </w:r>
      <w:r w:rsidR="00AF094D" w:rsidRPr="004D4335">
        <w:rPr>
          <w:rFonts w:cstheme="minorHAnsi"/>
        </w:rPr>
        <w:t xml:space="preserve">. </w:t>
      </w:r>
      <w:r w:rsidR="00903884" w:rsidRPr="004D4335">
        <w:rPr>
          <w:rFonts w:cstheme="minorHAnsi"/>
        </w:rPr>
        <w:t>Strategjit</w:t>
      </w:r>
      <w:r w:rsidR="00947838" w:rsidRPr="004D4335">
        <w:rPr>
          <w:rFonts w:cstheme="minorHAnsi"/>
        </w:rPr>
        <w:t>ë</w:t>
      </w:r>
      <w:r w:rsidR="00903884" w:rsidRPr="004D4335">
        <w:rPr>
          <w:rFonts w:cstheme="minorHAnsi"/>
        </w:rPr>
        <w:t xml:space="preserve"> e forcimit t</w:t>
      </w:r>
      <w:r w:rsidR="00947838" w:rsidRPr="004D4335">
        <w:rPr>
          <w:rFonts w:cstheme="minorHAnsi"/>
        </w:rPr>
        <w:t>ë</w:t>
      </w:r>
      <w:r w:rsidR="00903884" w:rsidRPr="004D4335">
        <w:rPr>
          <w:rFonts w:cstheme="minorHAnsi"/>
        </w:rPr>
        <w:t xml:space="preserve"> kapaciteteve do t</w:t>
      </w:r>
      <w:r w:rsidR="00947838" w:rsidRPr="004D4335">
        <w:rPr>
          <w:rFonts w:cstheme="minorHAnsi"/>
        </w:rPr>
        <w:t>ë</w:t>
      </w:r>
      <w:r w:rsidR="00903884" w:rsidRPr="004D4335">
        <w:rPr>
          <w:rFonts w:cstheme="minorHAnsi"/>
        </w:rPr>
        <w:t xml:space="preserve"> adresojn</w:t>
      </w:r>
      <w:r w:rsidR="00947838" w:rsidRPr="004D4335">
        <w:rPr>
          <w:rFonts w:cstheme="minorHAnsi"/>
        </w:rPr>
        <w:t>ë</w:t>
      </w:r>
      <w:r w:rsidR="00903884" w:rsidRPr="004D4335">
        <w:rPr>
          <w:rFonts w:cstheme="minorHAnsi"/>
        </w:rPr>
        <w:t xml:space="preserve"> kompetencat q</w:t>
      </w:r>
      <w:r w:rsidR="00947838" w:rsidRPr="004D4335">
        <w:rPr>
          <w:rFonts w:cstheme="minorHAnsi"/>
        </w:rPr>
        <w:t>ë</w:t>
      </w:r>
      <w:r w:rsidR="00903884" w:rsidRPr="004D4335">
        <w:rPr>
          <w:rFonts w:cstheme="minorHAnsi"/>
        </w:rPr>
        <w:t xml:space="preserve"> duhen n</w:t>
      </w:r>
      <w:r w:rsidR="00947838" w:rsidRPr="004D4335">
        <w:rPr>
          <w:rFonts w:cstheme="minorHAnsi"/>
        </w:rPr>
        <w:t>ë</w:t>
      </w:r>
      <w:r w:rsidR="00903884" w:rsidRPr="004D4335">
        <w:rPr>
          <w:rFonts w:cstheme="minorHAnsi"/>
        </w:rPr>
        <w:t xml:space="preserve"> secil</w:t>
      </w:r>
      <w:r w:rsidR="00947838" w:rsidRPr="004D4335">
        <w:rPr>
          <w:rFonts w:cstheme="minorHAnsi"/>
        </w:rPr>
        <w:t>ë</w:t>
      </w:r>
      <w:r w:rsidR="00903884" w:rsidRPr="004D4335">
        <w:rPr>
          <w:rFonts w:cstheme="minorHAnsi"/>
        </w:rPr>
        <w:t>n fush</w:t>
      </w:r>
      <w:r w:rsidR="00947838" w:rsidRPr="004D4335">
        <w:rPr>
          <w:rFonts w:cstheme="minorHAnsi"/>
        </w:rPr>
        <w:t>ë</w:t>
      </w:r>
      <w:r w:rsidR="00903884" w:rsidRPr="004D4335">
        <w:rPr>
          <w:rFonts w:cstheme="minorHAnsi"/>
        </w:rPr>
        <w:t>. Detajet se si do t</w:t>
      </w:r>
      <w:r w:rsidR="00947838" w:rsidRPr="004D4335">
        <w:rPr>
          <w:rFonts w:cstheme="minorHAnsi"/>
        </w:rPr>
        <w:t>ë</w:t>
      </w:r>
      <w:r w:rsidR="00903884" w:rsidRPr="004D4335">
        <w:rPr>
          <w:rFonts w:cstheme="minorHAnsi"/>
        </w:rPr>
        <w:t xml:space="preserve"> strukturohet dhe zbatohet procesi i p</w:t>
      </w:r>
      <w:r w:rsidR="00947838" w:rsidRPr="004D4335">
        <w:rPr>
          <w:rFonts w:cstheme="minorHAnsi"/>
        </w:rPr>
        <w:t>ë</w:t>
      </w:r>
      <w:r w:rsidR="00903884" w:rsidRPr="004D4335">
        <w:rPr>
          <w:rFonts w:cstheme="minorHAnsi"/>
        </w:rPr>
        <w:t>rzgjedhjes do t</w:t>
      </w:r>
      <w:r w:rsidR="00947838" w:rsidRPr="004D4335">
        <w:rPr>
          <w:rFonts w:cstheme="minorHAnsi"/>
        </w:rPr>
        <w:t>ë</w:t>
      </w:r>
      <w:r w:rsidR="00903884" w:rsidRPr="004D4335">
        <w:rPr>
          <w:rFonts w:cstheme="minorHAnsi"/>
        </w:rPr>
        <w:t xml:space="preserve"> shtjellohen m</w:t>
      </w:r>
      <w:r w:rsidR="00947838" w:rsidRPr="004D4335">
        <w:rPr>
          <w:rFonts w:cstheme="minorHAnsi"/>
        </w:rPr>
        <w:t>ë</w:t>
      </w:r>
      <w:r w:rsidR="00903884" w:rsidRPr="004D4335">
        <w:rPr>
          <w:rFonts w:cstheme="minorHAnsi"/>
        </w:rPr>
        <w:t xml:space="preserve"> tej. Duhet pasur parasysh se disa nga aktivitetet p</w:t>
      </w:r>
      <w:r w:rsidR="00947838" w:rsidRPr="004D4335">
        <w:rPr>
          <w:rFonts w:cstheme="minorHAnsi"/>
        </w:rPr>
        <w:t>ë</w:t>
      </w:r>
      <w:r w:rsidR="00903884" w:rsidRPr="004D4335">
        <w:rPr>
          <w:rFonts w:cstheme="minorHAnsi"/>
        </w:rPr>
        <w:t>r procesin e p</w:t>
      </w:r>
      <w:r w:rsidR="00947838" w:rsidRPr="004D4335">
        <w:rPr>
          <w:rFonts w:cstheme="minorHAnsi"/>
        </w:rPr>
        <w:t>ë</w:t>
      </w:r>
      <w:r w:rsidR="00903884" w:rsidRPr="004D4335">
        <w:rPr>
          <w:rFonts w:cstheme="minorHAnsi"/>
        </w:rPr>
        <w:t>rzgjedhjes jan</w:t>
      </w:r>
      <w:r w:rsidR="00947838" w:rsidRPr="004D4335">
        <w:rPr>
          <w:rFonts w:cstheme="minorHAnsi"/>
        </w:rPr>
        <w:t>ë</w:t>
      </w:r>
      <w:r w:rsidR="00903884" w:rsidRPr="004D4335">
        <w:rPr>
          <w:rFonts w:cstheme="minorHAnsi"/>
        </w:rPr>
        <w:t xml:space="preserve"> pjes</w:t>
      </w:r>
      <w:r w:rsidR="00947838" w:rsidRPr="004D4335">
        <w:rPr>
          <w:rFonts w:cstheme="minorHAnsi"/>
        </w:rPr>
        <w:t>ë</w:t>
      </w:r>
      <w:r w:rsidR="00903884" w:rsidRPr="004D4335">
        <w:rPr>
          <w:rFonts w:cstheme="minorHAnsi"/>
        </w:rPr>
        <w:t xml:space="preserve"> e faz</w:t>
      </w:r>
      <w:r w:rsidR="00947838" w:rsidRPr="004D4335">
        <w:rPr>
          <w:rFonts w:cstheme="minorHAnsi"/>
        </w:rPr>
        <w:t>ë</w:t>
      </w:r>
      <w:r w:rsidR="00903884" w:rsidRPr="004D4335">
        <w:rPr>
          <w:rFonts w:cstheme="minorHAnsi"/>
        </w:rPr>
        <w:t>s s</w:t>
      </w:r>
      <w:r w:rsidR="00947838" w:rsidRPr="004D4335">
        <w:rPr>
          <w:rFonts w:cstheme="minorHAnsi"/>
        </w:rPr>
        <w:t>ë</w:t>
      </w:r>
      <w:r w:rsidR="00903884" w:rsidRPr="004D4335">
        <w:rPr>
          <w:rFonts w:cstheme="minorHAnsi"/>
        </w:rPr>
        <w:t xml:space="preserve"> sh</w:t>
      </w:r>
      <w:r w:rsidR="00947838" w:rsidRPr="004D4335">
        <w:rPr>
          <w:rFonts w:cstheme="minorHAnsi"/>
        </w:rPr>
        <w:t>ë</w:t>
      </w:r>
      <w:r w:rsidR="00903884" w:rsidRPr="004D4335">
        <w:rPr>
          <w:rFonts w:cstheme="minorHAnsi"/>
        </w:rPr>
        <w:t>rbimeve, por procesi i p</w:t>
      </w:r>
      <w:r w:rsidR="00947838" w:rsidRPr="004D4335">
        <w:rPr>
          <w:rFonts w:cstheme="minorHAnsi"/>
        </w:rPr>
        <w:t>ë</w:t>
      </w:r>
      <w:r w:rsidR="00903884" w:rsidRPr="004D4335">
        <w:rPr>
          <w:rFonts w:cstheme="minorHAnsi"/>
        </w:rPr>
        <w:t>rzgjedhjes do t</w:t>
      </w:r>
      <w:r w:rsidR="00947838" w:rsidRPr="004D4335">
        <w:rPr>
          <w:rFonts w:cstheme="minorHAnsi"/>
        </w:rPr>
        <w:t>ë</w:t>
      </w:r>
      <w:r w:rsidR="00903884" w:rsidRPr="004D4335">
        <w:rPr>
          <w:rFonts w:cstheme="minorHAnsi"/>
        </w:rPr>
        <w:t xml:space="preserve"> jet</w:t>
      </w:r>
      <w:r w:rsidR="00947838" w:rsidRPr="004D4335">
        <w:rPr>
          <w:rFonts w:cstheme="minorHAnsi"/>
        </w:rPr>
        <w:t>ë</w:t>
      </w:r>
      <w:r w:rsidR="00903884" w:rsidRPr="004D4335">
        <w:rPr>
          <w:rFonts w:cstheme="minorHAnsi"/>
        </w:rPr>
        <w:t xml:space="preserve"> vet</w:t>
      </w:r>
      <w:r w:rsidR="00947838" w:rsidRPr="004D4335">
        <w:rPr>
          <w:rFonts w:cstheme="minorHAnsi"/>
        </w:rPr>
        <w:t>ë</w:t>
      </w:r>
      <w:r w:rsidR="00903884" w:rsidRPr="004D4335">
        <w:rPr>
          <w:rFonts w:cstheme="minorHAnsi"/>
        </w:rPr>
        <w:t>m nj</w:t>
      </w:r>
      <w:r w:rsidR="00947838" w:rsidRPr="004D4335">
        <w:rPr>
          <w:rFonts w:cstheme="minorHAnsi"/>
        </w:rPr>
        <w:t>ë</w:t>
      </w:r>
      <w:r w:rsidR="00903884" w:rsidRPr="004D4335">
        <w:rPr>
          <w:rFonts w:cstheme="minorHAnsi"/>
        </w:rPr>
        <w:t>.</w:t>
      </w:r>
    </w:p>
    <w:p w14:paraId="17350839" w14:textId="077B1EBB" w:rsidR="00005867" w:rsidRPr="004D4335" w:rsidRDefault="00005867" w:rsidP="00005867">
      <w:pPr>
        <w:spacing w:before="120" w:after="120" w:line="300" w:lineRule="exact"/>
        <w:jc w:val="both"/>
        <w:rPr>
          <w:rFonts w:cstheme="minorHAnsi"/>
        </w:rPr>
      </w:pPr>
      <w:r w:rsidRPr="004D4335">
        <w:rPr>
          <w:rFonts w:cstheme="minorHAnsi"/>
        </w:rPr>
        <w:t>OJF-t</w:t>
      </w:r>
      <w:r w:rsidR="00947838" w:rsidRPr="004D4335">
        <w:rPr>
          <w:rFonts w:cstheme="minorHAnsi"/>
        </w:rPr>
        <w:t>ë</w:t>
      </w:r>
      <w:r w:rsidRPr="004D4335">
        <w:rPr>
          <w:rFonts w:cstheme="minorHAnsi"/>
        </w:rPr>
        <w:t xml:space="preserve"> q</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rzgjidhen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qen</w:t>
      </w:r>
      <w:r w:rsidR="00947838" w:rsidRPr="004D4335">
        <w:rPr>
          <w:rFonts w:cstheme="minorHAnsi"/>
        </w:rPr>
        <w:t>ë</w:t>
      </w:r>
      <w:r w:rsidRPr="004D4335">
        <w:rPr>
          <w:rFonts w:cstheme="minorHAnsi"/>
        </w:rPr>
        <w:t xml:space="preserve"> pjes</w:t>
      </w:r>
      <w:r w:rsidR="00947838" w:rsidRPr="004D4335">
        <w:rPr>
          <w:rFonts w:cstheme="minorHAnsi"/>
        </w:rPr>
        <w:t>ë</w:t>
      </w:r>
      <w:r w:rsidRPr="004D4335">
        <w:rPr>
          <w:rFonts w:cstheme="minorHAnsi"/>
        </w:rPr>
        <w:t xml:space="preserve"> e fazave t</w:t>
      </w:r>
      <w:r w:rsidR="00947838" w:rsidRPr="004D4335">
        <w:rPr>
          <w:rFonts w:cstheme="minorHAnsi"/>
        </w:rPr>
        <w:t>ë</w:t>
      </w:r>
      <w:r w:rsidRPr="004D4335">
        <w:rPr>
          <w:rFonts w:cstheme="minorHAnsi"/>
        </w:rPr>
        <w:t xml:space="preserve"> </w:t>
      </w:r>
      <w:r w:rsidR="0089364A" w:rsidRPr="004D4335">
        <w:rPr>
          <w:rFonts w:cstheme="minorHAnsi"/>
        </w:rPr>
        <w:t>komunikimit</w:t>
      </w:r>
      <w:r w:rsidRPr="004D4335">
        <w:rPr>
          <w:rFonts w:cstheme="minorHAnsi"/>
        </w:rPr>
        <w:t xml:space="preserve"> dhe sh</w:t>
      </w:r>
      <w:r w:rsidR="00947838" w:rsidRPr="004D4335">
        <w:rPr>
          <w:rFonts w:cstheme="minorHAnsi"/>
        </w:rPr>
        <w:t>ë</w:t>
      </w:r>
      <w:r w:rsidRPr="004D4335">
        <w:rPr>
          <w:rFonts w:cstheme="minorHAnsi"/>
        </w:rPr>
        <w:t>rbimeve, do t</w:t>
      </w:r>
      <w:r w:rsidR="00947838" w:rsidRPr="004D4335">
        <w:rPr>
          <w:rFonts w:cstheme="minorHAnsi"/>
        </w:rPr>
        <w:t>ë</w:t>
      </w:r>
      <w:r w:rsidRPr="004D4335">
        <w:rPr>
          <w:rFonts w:cstheme="minorHAnsi"/>
        </w:rPr>
        <w:t xml:space="preserve"> p</w:t>
      </w:r>
      <w:r w:rsidR="00947838" w:rsidRPr="004D4335">
        <w:rPr>
          <w:rFonts w:cstheme="minorHAnsi"/>
        </w:rPr>
        <w:t>ë</w:t>
      </w:r>
      <w:r w:rsidRPr="004D4335">
        <w:rPr>
          <w:rFonts w:cstheme="minorHAnsi"/>
        </w:rPr>
        <w:t>rfitojn</w:t>
      </w:r>
      <w:r w:rsidR="00947838" w:rsidRPr="004D4335">
        <w:rPr>
          <w:rFonts w:cstheme="minorHAnsi"/>
        </w:rPr>
        <w:t>ë</w:t>
      </w:r>
      <w:r w:rsidRPr="004D4335">
        <w:rPr>
          <w:rFonts w:cstheme="minorHAnsi"/>
        </w:rPr>
        <w:t xml:space="preserve"> nj</w:t>
      </w:r>
      <w:r w:rsidR="00947838" w:rsidRPr="004D4335">
        <w:rPr>
          <w:rFonts w:cstheme="minorHAnsi"/>
        </w:rPr>
        <w:t>ë</w:t>
      </w:r>
      <w:r w:rsidRPr="004D4335">
        <w:rPr>
          <w:rFonts w:cstheme="minorHAnsi"/>
        </w:rPr>
        <w:t xml:space="preserve"> grant q</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shtet aktivitetin e tyre n</w:t>
      </w:r>
      <w:r w:rsidR="00947838" w:rsidRPr="004D4335">
        <w:rPr>
          <w:rFonts w:cstheme="minorHAnsi"/>
        </w:rPr>
        <w:t>ë</w:t>
      </w:r>
      <w:r w:rsidRPr="004D4335">
        <w:rPr>
          <w:rFonts w:cstheme="minorHAnsi"/>
        </w:rPr>
        <w:t xml:space="preserve"> arritjen e objektivave p</w:t>
      </w:r>
      <w:r w:rsidR="00947838" w:rsidRPr="004D4335">
        <w:rPr>
          <w:rFonts w:cstheme="minorHAnsi"/>
        </w:rPr>
        <w:t>ë</w:t>
      </w:r>
      <w:r w:rsidRPr="004D4335">
        <w:rPr>
          <w:rFonts w:cstheme="minorHAnsi"/>
        </w:rPr>
        <w:t>r t</w:t>
      </w:r>
      <w:r w:rsidR="00947838" w:rsidRPr="004D4335">
        <w:rPr>
          <w:rFonts w:cstheme="minorHAnsi"/>
        </w:rPr>
        <w:t>ë</w:t>
      </w:r>
      <w:r w:rsidRPr="004D4335">
        <w:rPr>
          <w:rFonts w:cstheme="minorHAnsi"/>
        </w:rPr>
        <w:t xml:space="preserve"> cilat kontraktohen.</w:t>
      </w:r>
    </w:p>
    <w:p w14:paraId="749D2FC5" w14:textId="1A77880B" w:rsidR="00A6790D" w:rsidRPr="004D4335" w:rsidRDefault="00A6790D" w:rsidP="00A6790D">
      <w:pPr>
        <w:spacing w:before="120" w:after="120" w:line="300" w:lineRule="exact"/>
        <w:jc w:val="both"/>
        <w:rPr>
          <w:rFonts w:cstheme="minorHAnsi"/>
          <w:szCs w:val="21"/>
        </w:rPr>
      </w:pPr>
      <w:r w:rsidRPr="004D4335">
        <w:rPr>
          <w:rFonts w:cstheme="minorHAnsi"/>
          <w:szCs w:val="21"/>
        </w:rPr>
        <w:t>Kjo strategji është plotësisht në linjë me dispozitat e Ligjit për Rinin</w:t>
      </w:r>
      <w:r w:rsidR="00947838" w:rsidRPr="004D4335">
        <w:rPr>
          <w:rFonts w:cstheme="minorHAnsi"/>
          <w:szCs w:val="21"/>
        </w:rPr>
        <w:t>ë</w:t>
      </w:r>
      <w:r w:rsidRPr="004D4335">
        <w:rPr>
          <w:rFonts w:cstheme="minorHAnsi"/>
          <w:szCs w:val="21"/>
        </w:rPr>
        <w:t xml:space="preserve"> 75/2019. Në nenin 11, pika 5, parashikohet se organizatat rinore "mund të përfitojnë financime nga organet e pushtetit qendror nëpërmjet fondit grant të dedikuar për rininë, nga njësitë e vetëqeverisjes vendore, si dhe nga burime të tjera të ligjshme". Ky ligj përcakton edhe këshillat vendorë të rinisë që do të krijohen për të këshilluar në hartimin e politikave dhe programeve që trajtojnë nevojat e rinisë. Këto këshilla mund të angazhohen në dinamizimin e rrjeteve vendore dhe në </w:t>
      </w:r>
      <w:r w:rsidR="00541FA6" w:rsidRPr="004D4335">
        <w:rPr>
          <w:rFonts w:cstheme="minorHAnsi"/>
          <w:szCs w:val="21"/>
        </w:rPr>
        <w:t xml:space="preserve">zbatimin e </w:t>
      </w:r>
      <w:r w:rsidRPr="004D4335">
        <w:rPr>
          <w:rFonts w:cstheme="minorHAnsi"/>
          <w:szCs w:val="21"/>
        </w:rPr>
        <w:t>strategji</w:t>
      </w:r>
      <w:r w:rsidR="00541FA6" w:rsidRPr="004D4335">
        <w:rPr>
          <w:rFonts w:cstheme="minorHAnsi"/>
          <w:szCs w:val="21"/>
        </w:rPr>
        <w:t>s</w:t>
      </w:r>
      <w:r w:rsidRPr="004D4335">
        <w:rPr>
          <w:rFonts w:cstheme="minorHAnsi"/>
          <w:szCs w:val="21"/>
        </w:rPr>
        <w:t>ë në nivel vendor, përfshi</w:t>
      </w:r>
      <w:r w:rsidR="00541FA6" w:rsidRPr="004D4335">
        <w:rPr>
          <w:rFonts w:cstheme="minorHAnsi"/>
          <w:szCs w:val="21"/>
        </w:rPr>
        <w:t>r</w:t>
      </w:r>
      <w:r w:rsidR="00947838" w:rsidRPr="004D4335">
        <w:rPr>
          <w:rFonts w:cstheme="minorHAnsi"/>
          <w:szCs w:val="21"/>
        </w:rPr>
        <w:t>ë</w:t>
      </w:r>
      <w:r w:rsidRPr="004D4335">
        <w:rPr>
          <w:rFonts w:cstheme="minorHAnsi"/>
          <w:szCs w:val="21"/>
        </w:rPr>
        <w:t xml:space="preserve"> identifikimin e nevojave për forcim kapacitetesh.</w:t>
      </w:r>
    </w:p>
    <w:p w14:paraId="1D1D13F5" w14:textId="69727096" w:rsidR="00381679" w:rsidRPr="004D4335" w:rsidRDefault="00541FA6" w:rsidP="00541FA6">
      <w:pPr>
        <w:spacing w:before="120" w:after="120" w:line="300" w:lineRule="exact"/>
        <w:jc w:val="both"/>
        <w:rPr>
          <w:rFonts w:cstheme="minorHAnsi"/>
          <w:szCs w:val="21"/>
        </w:rPr>
      </w:pPr>
      <w:r w:rsidRPr="004D4335">
        <w:rPr>
          <w:rFonts w:cstheme="minorHAnsi"/>
          <w:szCs w:val="21"/>
        </w:rPr>
        <w:t>Ligji për Rininë parashikon edhe krijimin e një databaze për të rinjtë që synon "të sigurojë informacion të përditësuar për të rinjtë në vend, si edhe të mbështesë procesin e planifikimit, mbikëqyrjes, administrimit dhe vlerësimit të politikave rinore, në nivel qendror dhe vendor". Databaza do të përmbajë të dhëna për të rinjtë dhe krijimi i saj mund të integrojë nevojat e strategjisë së komunikimit në kuadrin e GR-së. Ky sistem do t</w:t>
      </w:r>
      <w:r w:rsidR="00947838" w:rsidRPr="004D4335">
        <w:rPr>
          <w:rFonts w:cstheme="minorHAnsi"/>
          <w:szCs w:val="21"/>
        </w:rPr>
        <w:t>ë</w:t>
      </w:r>
      <w:r w:rsidRPr="004D4335">
        <w:rPr>
          <w:rFonts w:cstheme="minorHAnsi"/>
          <w:szCs w:val="21"/>
        </w:rPr>
        <w:t xml:space="preserve"> lidhet me sistemin informatik t</w:t>
      </w:r>
      <w:r w:rsidR="00947838" w:rsidRPr="004D4335">
        <w:rPr>
          <w:rFonts w:cstheme="minorHAnsi"/>
          <w:szCs w:val="21"/>
        </w:rPr>
        <w:t>ë</w:t>
      </w:r>
      <w:r w:rsidRPr="004D4335">
        <w:rPr>
          <w:rFonts w:cstheme="minorHAnsi"/>
          <w:szCs w:val="21"/>
        </w:rPr>
        <w:t xml:space="preserve"> sh</w:t>
      </w:r>
      <w:r w:rsidR="00947838" w:rsidRPr="004D4335">
        <w:rPr>
          <w:rFonts w:cstheme="minorHAnsi"/>
          <w:szCs w:val="21"/>
        </w:rPr>
        <w:t>ë</w:t>
      </w:r>
      <w:r w:rsidRPr="004D4335">
        <w:rPr>
          <w:rFonts w:cstheme="minorHAnsi"/>
          <w:szCs w:val="21"/>
        </w:rPr>
        <w:t>rbimit t</w:t>
      </w:r>
      <w:r w:rsidR="00947838" w:rsidRPr="004D4335">
        <w:rPr>
          <w:rFonts w:cstheme="minorHAnsi"/>
          <w:szCs w:val="21"/>
        </w:rPr>
        <w:t>ë</w:t>
      </w:r>
      <w:r w:rsidRPr="004D4335">
        <w:rPr>
          <w:rFonts w:cstheme="minorHAnsi"/>
          <w:szCs w:val="21"/>
        </w:rPr>
        <w:t xml:space="preserve"> pun</w:t>
      </w:r>
      <w:r w:rsidR="00947838" w:rsidRPr="004D4335">
        <w:rPr>
          <w:rFonts w:cstheme="minorHAnsi"/>
          <w:szCs w:val="21"/>
        </w:rPr>
        <w:t>ë</w:t>
      </w:r>
      <w:r w:rsidRPr="004D4335">
        <w:rPr>
          <w:rFonts w:cstheme="minorHAnsi"/>
          <w:szCs w:val="21"/>
        </w:rPr>
        <w:t>simit, q</w:t>
      </w:r>
      <w:r w:rsidR="00947838" w:rsidRPr="004D4335">
        <w:rPr>
          <w:rFonts w:cstheme="minorHAnsi"/>
          <w:szCs w:val="21"/>
        </w:rPr>
        <w:t>ë</w:t>
      </w:r>
      <w:r w:rsidRPr="004D4335">
        <w:rPr>
          <w:rFonts w:cstheme="minorHAnsi"/>
          <w:szCs w:val="21"/>
        </w:rPr>
        <w:t xml:space="preserve"> mund</w:t>
      </w:r>
      <w:r w:rsidR="00947838" w:rsidRPr="004D4335">
        <w:rPr>
          <w:rFonts w:cstheme="minorHAnsi"/>
          <w:szCs w:val="21"/>
        </w:rPr>
        <w:t>ë</w:t>
      </w:r>
      <w:r w:rsidRPr="004D4335">
        <w:rPr>
          <w:rFonts w:cstheme="minorHAnsi"/>
          <w:szCs w:val="21"/>
        </w:rPr>
        <w:t>son verifikimin n</w:t>
      </w:r>
      <w:r w:rsidR="00947838" w:rsidRPr="004D4335">
        <w:rPr>
          <w:rFonts w:cstheme="minorHAnsi"/>
          <w:szCs w:val="21"/>
        </w:rPr>
        <w:t>ë</w:t>
      </w:r>
      <w:r w:rsidRPr="004D4335">
        <w:rPr>
          <w:rFonts w:cstheme="minorHAnsi"/>
          <w:szCs w:val="21"/>
        </w:rPr>
        <w:t xml:space="preserve">se i riu </w:t>
      </w:r>
      <w:r w:rsidR="00947838" w:rsidRPr="004D4335">
        <w:rPr>
          <w:rFonts w:cstheme="minorHAnsi"/>
          <w:szCs w:val="21"/>
        </w:rPr>
        <w:t>ë</w:t>
      </w:r>
      <w:r w:rsidRPr="004D4335">
        <w:rPr>
          <w:rFonts w:cstheme="minorHAnsi"/>
          <w:szCs w:val="21"/>
        </w:rPr>
        <w:t>sht</w:t>
      </w:r>
      <w:r w:rsidR="00947838" w:rsidRPr="004D4335">
        <w:rPr>
          <w:rFonts w:cstheme="minorHAnsi"/>
          <w:szCs w:val="21"/>
        </w:rPr>
        <w:t>ë</w:t>
      </w:r>
      <w:r w:rsidRPr="004D4335">
        <w:rPr>
          <w:rFonts w:cstheme="minorHAnsi"/>
          <w:szCs w:val="21"/>
        </w:rPr>
        <w:t xml:space="preserve"> i regjistruar tashm</w:t>
      </w:r>
      <w:r w:rsidR="00947838" w:rsidRPr="004D4335">
        <w:rPr>
          <w:rFonts w:cstheme="minorHAnsi"/>
          <w:szCs w:val="21"/>
        </w:rPr>
        <w:t>ë</w:t>
      </w:r>
      <w:r w:rsidRPr="004D4335">
        <w:rPr>
          <w:rFonts w:cstheme="minorHAnsi"/>
          <w:szCs w:val="21"/>
        </w:rPr>
        <w:t>, ose n</w:t>
      </w:r>
      <w:r w:rsidR="00947838" w:rsidRPr="004D4335">
        <w:rPr>
          <w:rFonts w:cstheme="minorHAnsi"/>
          <w:szCs w:val="21"/>
        </w:rPr>
        <w:t>ë</w:t>
      </w:r>
      <w:r w:rsidRPr="004D4335">
        <w:rPr>
          <w:rFonts w:cstheme="minorHAnsi"/>
          <w:szCs w:val="21"/>
        </w:rPr>
        <w:t>se duhen plot</w:t>
      </w:r>
      <w:r w:rsidR="00947838" w:rsidRPr="004D4335">
        <w:rPr>
          <w:rFonts w:cstheme="minorHAnsi"/>
          <w:szCs w:val="21"/>
        </w:rPr>
        <w:t>ë</w:t>
      </w:r>
      <w:r w:rsidRPr="004D4335">
        <w:rPr>
          <w:rFonts w:cstheme="minorHAnsi"/>
          <w:szCs w:val="21"/>
        </w:rPr>
        <w:t>suar automatikisht disa fusha t</w:t>
      </w:r>
      <w:r w:rsidR="00947838" w:rsidRPr="004D4335">
        <w:rPr>
          <w:rFonts w:cstheme="minorHAnsi"/>
          <w:szCs w:val="21"/>
        </w:rPr>
        <w:t>ë</w:t>
      </w:r>
      <w:r w:rsidRPr="004D4335">
        <w:rPr>
          <w:rFonts w:cstheme="minorHAnsi"/>
          <w:szCs w:val="21"/>
        </w:rPr>
        <w:t xml:space="preserve"> informacionit. </w:t>
      </w:r>
      <w:r w:rsidR="00381679" w:rsidRPr="004D4335">
        <w:rPr>
          <w:rFonts w:cstheme="minorHAnsi"/>
          <w:szCs w:val="21"/>
        </w:rPr>
        <w:t>Edhe pse sistemi informatik q</w:t>
      </w:r>
      <w:r w:rsidR="00947838" w:rsidRPr="004D4335">
        <w:rPr>
          <w:rFonts w:cstheme="minorHAnsi"/>
          <w:szCs w:val="21"/>
        </w:rPr>
        <w:t>ë</w:t>
      </w:r>
      <w:r w:rsidR="00381679" w:rsidRPr="004D4335">
        <w:rPr>
          <w:rFonts w:cstheme="minorHAnsi"/>
          <w:szCs w:val="21"/>
        </w:rPr>
        <w:t xml:space="preserve"> mb</w:t>
      </w:r>
      <w:r w:rsidR="00947838" w:rsidRPr="004D4335">
        <w:rPr>
          <w:rFonts w:cstheme="minorHAnsi"/>
          <w:szCs w:val="21"/>
        </w:rPr>
        <w:t>ë</w:t>
      </w:r>
      <w:r w:rsidR="00381679" w:rsidRPr="004D4335">
        <w:rPr>
          <w:rFonts w:cstheme="minorHAnsi"/>
          <w:szCs w:val="21"/>
        </w:rPr>
        <w:t>shtet menaxhimin e hyrjeve, sh</w:t>
      </w:r>
      <w:r w:rsidR="00947838" w:rsidRPr="004D4335">
        <w:rPr>
          <w:rFonts w:cstheme="minorHAnsi"/>
          <w:szCs w:val="21"/>
        </w:rPr>
        <w:t>ë</w:t>
      </w:r>
      <w:r w:rsidR="00381679" w:rsidRPr="004D4335">
        <w:rPr>
          <w:rFonts w:cstheme="minorHAnsi"/>
          <w:szCs w:val="21"/>
        </w:rPr>
        <w:t>rbimeve dhe daljeve nga GR ekziston, prap</w:t>
      </w:r>
      <w:r w:rsidR="00947838" w:rsidRPr="004D4335">
        <w:rPr>
          <w:rFonts w:cstheme="minorHAnsi"/>
          <w:szCs w:val="21"/>
        </w:rPr>
        <w:t>ë</w:t>
      </w:r>
      <w:r w:rsidR="00381679" w:rsidRPr="004D4335">
        <w:rPr>
          <w:rFonts w:cstheme="minorHAnsi"/>
          <w:szCs w:val="21"/>
        </w:rPr>
        <w:t xml:space="preserve"> duhet t</w:t>
      </w:r>
      <w:r w:rsidR="00947838" w:rsidRPr="004D4335">
        <w:rPr>
          <w:rFonts w:cstheme="minorHAnsi"/>
          <w:szCs w:val="21"/>
        </w:rPr>
        <w:t>ë</w:t>
      </w:r>
      <w:r w:rsidR="00381679" w:rsidRPr="004D4335">
        <w:rPr>
          <w:rFonts w:cstheme="minorHAnsi"/>
          <w:szCs w:val="21"/>
        </w:rPr>
        <w:t xml:space="preserve"> b</w:t>
      </w:r>
      <w:r w:rsidR="00947838" w:rsidRPr="004D4335">
        <w:rPr>
          <w:rFonts w:cstheme="minorHAnsi"/>
          <w:szCs w:val="21"/>
        </w:rPr>
        <w:t>ë</w:t>
      </w:r>
      <w:r w:rsidR="00381679" w:rsidRPr="004D4335">
        <w:rPr>
          <w:rFonts w:cstheme="minorHAnsi"/>
          <w:szCs w:val="21"/>
        </w:rPr>
        <w:t>hen ndryshime n</w:t>
      </w:r>
      <w:r w:rsidR="00947838" w:rsidRPr="004D4335">
        <w:rPr>
          <w:rFonts w:cstheme="minorHAnsi"/>
          <w:szCs w:val="21"/>
        </w:rPr>
        <w:t>ë</w:t>
      </w:r>
      <w:r w:rsidR="00381679" w:rsidRPr="004D4335">
        <w:rPr>
          <w:rFonts w:cstheme="minorHAnsi"/>
          <w:szCs w:val="21"/>
        </w:rPr>
        <w:t xml:space="preserve"> sistemin informatik t</w:t>
      </w:r>
      <w:r w:rsidR="00947838" w:rsidRPr="004D4335">
        <w:rPr>
          <w:rFonts w:cstheme="minorHAnsi"/>
          <w:szCs w:val="21"/>
        </w:rPr>
        <w:t>ë</w:t>
      </w:r>
      <w:r w:rsidR="00381679" w:rsidRPr="004D4335">
        <w:rPr>
          <w:rFonts w:cstheme="minorHAnsi"/>
          <w:szCs w:val="21"/>
        </w:rPr>
        <w:t xml:space="preserve"> AKPA-s p</w:t>
      </w:r>
      <w:r w:rsidR="00947838" w:rsidRPr="004D4335">
        <w:rPr>
          <w:rFonts w:cstheme="minorHAnsi"/>
          <w:szCs w:val="21"/>
        </w:rPr>
        <w:t>ë</w:t>
      </w:r>
      <w:r w:rsidR="00381679" w:rsidRPr="004D4335">
        <w:rPr>
          <w:rFonts w:cstheme="minorHAnsi"/>
          <w:szCs w:val="21"/>
        </w:rPr>
        <w:t>r t</w:t>
      </w:r>
      <w:r w:rsidR="00947838" w:rsidRPr="004D4335">
        <w:rPr>
          <w:rFonts w:cstheme="minorHAnsi"/>
          <w:szCs w:val="21"/>
        </w:rPr>
        <w:t>ë</w:t>
      </w:r>
      <w:r w:rsidR="00381679" w:rsidRPr="004D4335">
        <w:rPr>
          <w:rFonts w:cstheme="minorHAnsi"/>
          <w:szCs w:val="21"/>
        </w:rPr>
        <w:t xml:space="preserve"> reflektuar k</w:t>
      </w:r>
      <w:r w:rsidR="00947838" w:rsidRPr="004D4335">
        <w:rPr>
          <w:rFonts w:cstheme="minorHAnsi"/>
          <w:szCs w:val="21"/>
        </w:rPr>
        <w:t>ë</w:t>
      </w:r>
      <w:r w:rsidR="00381679" w:rsidRPr="004D4335">
        <w:rPr>
          <w:rFonts w:cstheme="minorHAnsi"/>
          <w:szCs w:val="21"/>
        </w:rPr>
        <w:t>t</w:t>
      </w:r>
      <w:r w:rsidR="00947838" w:rsidRPr="004D4335">
        <w:rPr>
          <w:rFonts w:cstheme="minorHAnsi"/>
          <w:szCs w:val="21"/>
        </w:rPr>
        <w:t>ë</w:t>
      </w:r>
      <w:r w:rsidR="00381679" w:rsidRPr="004D4335">
        <w:rPr>
          <w:rFonts w:cstheme="minorHAnsi"/>
          <w:szCs w:val="21"/>
        </w:rPr>
        <w:t xml:space="preserve"> afatin 4-mujor.</w:t>
      </w:r>
    </w:p>
    <w:p w14:paraId="0CB77B6C" w14:textId="6965488E" w:rsidR="00381679" w:rsidRPr="004D4335" w:rsidRDefault="00381679" w:rsidP="008D2C8A">
      <w:pPr>
        <w:spacing w:before="120" w:after="120" w:line="300" w:lineRule="exact"/>
        <w:jc w:val="both"/>
        <w:rPr>
          <w:rFonts w:cstheme="minorHAnsi"/>
        </w:rPr>
      </w:pPr>
      <w:r w:rsidRPr="004D4335">
        <w:rPr>
          <w:rFonts w:cstheme="minorHAnsi"/>
        </w:rPr>
        <w:t>N</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w:t>
      </w:r>
      <w:r w:rsidR="00947838" w:rsidRPr="004D4335">
        <w:rPr>
          <w:rFonts w:cstheme="minorHAnsi"/>
        </w:rPr>
        <w:t>ë</w:t>
      </w:r>
      <w:r w:rsidRPr="004D4335">
        <w:rPr>
          <w:rFonts w:cstheme="minorHAnsi"/>
        </w:rPr>
        <w:t xml:space="preserve"> drejtim, </w:t>
      </w:r>
      <w:r w:rsidR="00947838" w:rsidRPr="004D4335">
        <w:rPr>
          <w:rFonts w:cstheme="minorHAnsi"/>
        </w:rPr>
        <w:t>ë</w:t>
      </w:r>
      <w:r w:rsidRPr="004D4335">
        <w:rPr>
          <w:rFonts w:cstheme="minorHAnsi"/>
        </w:rPr>
        <w:t>sht</w:t>
      </w:r>
      <w:r w:rsidR="00947838" w:rsidRPr="004D4335">
        <w:rPr>
          <w:rFonts w:cstheme="minorHAnsi"/>
        </w:rPr>
        <w:t>ë</w:t>
      </w:r>
      <w:r w:rsidRPr="004D4335">
        <w:rPr>
          <w:rFonts w:cstheme="minorHAnsi"/>
        </w:rPr>
        <w:t xml:space="preserve"> e r</w:t>
      </w:r>
      <w:r w:rsidR="00947838" w:rsidRPr="004D4335">
        <w:rPr>
          <w:rFonts w:cstheme="minorHAnsi"/>
        </w:rPr>
        <w:t>ë</w:t>
      </w:r>
      <w:r w:rsidRPr="004D4335">
        <w:rPr>
          <w:rFonts w:cstheme="minorHAnsi"/>
        </w:rPr>
        <w:t>nd</w:t>
      </w:r>
      <w:r w:rsidR="00947838" w:rsidRPr="004D4335">
        <w:rPr>
          <w:rFonts w:cstheme="minorHAnsi"/>
        </w:rPr>
        <w:t>ë</w:t>
      </w:r>
      <w:r w:rsidRPr="004D4335">
        <w:rPr>
          <w:rFonts w:cstheme="minorHAnsi"/>
        </w:rPr>
        <w:t>sishme t</w:t>
      </w:r>
      <w:r w:rsidR="00947838" w:rsidRPr="004D4335">
        <w:rPr>
          <w:rFonts w:cstheme="minorHAnsi"/>
        </w:rPr>
        <w:t>ë</w:t>
      </w:r>
      <w:r w:rsidRPr="004D4335">
        <w:rPr>
          <w:rFonts w:cstheme="minorHAnsi"/>
        </w:rPr>
        <w:t xml:space="preserve"> diskutohet se si ky sistem dhe t</w:t>
      </w:r>
      <w:r w:rsidR="00947838" w:rsidRPr="004D4335">
        <w:rPr>
          <w:rFonts w:cstheme="minorHAnsi"/>
        </w:rPr>
        <w:t>ë</w:t>
      </w:r>
      <w:r w:rsidRPr="004D4335">
        <w:rPr>
          <w:rFonts w:cstheme="minorHAnsi"/>
        </w:rPr>
        <w:t xml:space="preserve"> dh</w:t>
      </w:r>
      <w:r w:rsidR="00947838" w:rsidRPr="004D4335">
        <w:rPr>
          <w:rFonts w:cstheme="minorHAnsi"/>
        </w:rPr>
        <w:t>ë</w:t>
      </w:r>
      <w:r w:rsidRPr="004D4335">
        <w:rPr>
          <w:rFonts w:cstheme="minorHAnsi"/>
        </w:rPr>
        <w:t>nat do t</w:t>
      </w:r>
      <w:r w:rsidR="00947838" w:rsidRPr="004D4335">
        <w:rPr>
          <w:rFonts w:cstheme="minorHAnsi"/>
        </w:rPr>
        <w:t>ë</w:t>
      </w:r>
      <w:r w:rsidRPr="004D4335">
        <w:rPr>
          <w:rFonts w:cstheme="minorHAnsi"/>
        </w:rPr>
        <w:t xml:space="preserve"> integrohen me sistemin i cili do t</w:t>
      </w:r>
      <w:r w:rsidR="00947838" w:rsidRPr="004D4335">
        <w:rPr>
          <w:rFonts w:cstheme="minorHAnsi"/>
        </w:rPr>
        <w:t>ë</w:t>
      </w:r>
      <w:r w:rsidRPr="004D4335">
        <w:rPr>
          <w:rFonts w:cstheme="minorHAnsi"/>
        </w:rPr>
        <w:t xml:space="preserve"> mb</w:t>
      </w:r>
      <w:r w:rsidR="00947838" w:rsidRPr="004D4335">
        <w:rPr>
          <w:rFonts w:cstheme="minorHAnsi"/>
        </w:rPr>
        <w:t>ë</w:t>
      </w:r>
      <w:r w:rsidRPr="004D4335">
        <w:rPr>
          <w:rFonts w:cstheme="minorHAnsi"/>
        </w:rPr>
        <w:t>shtes</w:t>
      </w:r>
      <w:r w:rsidR="00947838" w:rsidRPr="004D4335">
        <w:rPr>
          <w:rFonts w:cstheme="minorHAnsi"/>
        </w:rPr>
        <w:t>ë</w:t>
      </w:r>
      <w:r w:rsidRPr="004D4335">
        <w:rPr>
          <w:rFonts w:cstheme="minorHAnsi"/>
        </w:rPr>
        <w:t xml:space="preserve"> menaxhimin e hyrjeve, sh</w:t>
      </w:r>
      <w:r w:rsidR="00947838" w:rsidRPr="004D4335">
        <w:rPr>
          <w:rFonts w:cstheme="minorHAnsi"/>
        </w:rPr>
        <w:t>ë</w:t>
      </w:r>
      <w:r w:rsidRPr="004D4335">
        <w:rPr>
          <w:rFonts w:cstheme="minorHAnsi"/>
        </w:rPr>
        <w:t>rbimeve dhe daljeve nga GR.</w:t>
      </w:r>
    </w:p>
    <w:p w14:paraId="183FA023" w14:textId="6B3743C6" w:rsidR="008D2C8A" w:rsidRPr="004D4335" w:rsidRDefault="008D2C8A" w:rsidP="00E11C95">
      <w:pPr>
        <w:pStyle w:val="Caption"/>
        <w:jc w:val="center"/>
        <w:rPr>
          <w:rFonts w:cstheme="minorHAnsi"/>
          <w:b w:val="0"/>
          <w:bCs w:val="0"/>
          <w:i/>
          <w:i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371"/>
        <w:gridCol w:w="1132"/>
        <w:gridCol w:w="1050"/>
        <w:gridCol w:w="1448"/>
        <w:gridCol w:w="1446"/>
        <w:gridCol w:w="1452"/>
      </w:tblGrid>
      <w:tr w:rsidR="00276176" w:rsidRPr="004D4335" w14:paraId="030684DA" w14:textId="77777777" w:rsidTr="00276176">
        <w:trPr>
          <w:cantSplit/>
          <w:tblHeader/>
        </w:trPr>
        <w:tc>
          <w:tcPr>
            <w:tcW w:w="5000" w:type="pct"/>
            <w:gridSpan w:val="7"/>
            <w:tcBorders>
              <w:top w:val="nil"/>
              <w:left w:val="nil"/>
              <w:bottom w:val="nil"/>
              <w:right w:val="nil"/>
            </w:tcBorders>
            <w:shd w:val="clear" w:color="auto" w:fill="auto"/>
            <w:vAlign w:val="center"/>
          </w:tcPr>
          <w:p w14:paraId="5E51CBDB" w14:textId="2A7EF8B5" w:rsidR="00276176" w:rsidRPr="004D4335" w:rsidRDefault="00276176" w:rsidP="00276176">
            <w:pPr>
              <w:pStyle w:val="Caption"/>
              <w:jc w:val="center"/>
              <w:rPr>
                <w:rFonts w:cstheme="minorHAnsi"/>
                <w:b w:val="0"/>
                <w:szCs w:val="20"/>
              </w:rPr>
            </w:pPr>
            <w:bookmarkStart w:id="49" w:name="_Toc110196904"/>
            <w:r w:rsidRPr="004D4335">
              <w:rPr>
                <w:rFonts w:cstheme="minorHAnsi"/>
                <w:b w:val="0"/>
                <w:bCs w:val="0"/>
                <w:i/>
                <w:iCs/>
                <w:color w:val="auto"/>
                <w:sz w:val="22"/>
                <w:szCs w:val="22"/>
              </w:rPr>
              <w:t>Tab</w:t>
            </w:r>
            <w:r w:rsidR="00381679" w:rsidRPr="004D4335">
              <w:rPr>
                <w:rFonts w:cstheme="minorHAnsi"/>
                <w:b w:val="0"/>
                <w:bCs w:val="0"/>
                <w:i/>
                <w:iCs/>
                <w:color w:val="auto"/>
                <w:sz w:val="22"/>
                <w:szCs w:val="22"/>
              </w:rPr>
              <w:t>e</w:t>
            </w:r>
            <w:r w:rsidRPr="004D4335">
              <w:rPr>
                <w:rFonts w:cstheme="minorHAnsi"/>
                <w:b w:val="0"/>
                <w:bCs w:val="0"/>
                <w:i/>
                <w:iCs/>
                <w:color w:val="auto"/>
                <w:sz w:val="22"/>
                <w:szCs w:val="22"/>
              </w:rPr>
              <w:t>l</w:t>
            </w:r>
            <w:r w:rsidR="00381679" w:rsidRPr="004D4335">
              <w:rPr>
                <w:rFonts w:cstheme="minorHAnsi"/>
                <w:b w:val="0"/>
                <w:bCs w:val="0"/>
                <w:i/>
                <w:iCs/>
                <w:color w:val="auto"/>
                <w:sz w:val="22"/>
                <w:szCs w:val="22"/>
              </w:rPr>
              <w:t>a</w:t>
            </w:r>
            <w:r w:rsidRPr="004D4335">
              <w:rPr>
                <w:rFonts w:cstheme="minorHAnsi"/>
                <w:b w:val="0"/>
                <w:bCs w:val="0"/>
                <w:i/>
                <w:iCs/>
                <w:color w:val="auto"/>
                <w:sz w:val="22"/>
                <w:szCs w:val="22"/>
              </w:rPr>
              <w:t xml:space="preserve"> </w:t>
            </w:r>
            <w:r w:rsidRPr="004D4335">
              <w:rPr>
                <w:rFonts w:cstheme="minorHAnsi"/>
                <w:b w:val="0"/>
                <w:bCs w:val="0"/>
                <w:i/>
                <w:iCs/>
                <w:color w:val="auto"/>
                <w:sz w:val="22"/>
                <w:szCs w:val="22"/>
              </w:rPr>
              <w:fldChar w:fldCharType="begin"/>
            </w:r>
            <w:r w:rsidRPr="004D4335">
              <w:rPr>
                <w:rFonts w:cstheme="minorHAnsi"/>
                <w:b w:val="0"/>
                <w:bCs w:val="0"/>
                <w:i/>
                <w:iCs/>
                <w:color w:val="auto"/>
                <w:sz w:val="22"/>
                <w:szCs w:val="22"/>
              </w:rPr>
              <w:instrText xml:space="preserve"> SEQ Table \* ARABIC </w:instrText>
            </w:r>
            <w:r w:rsidRPr="004D4335">
              <w:rPr>
                <w:rFonts w:cstheme="minorHAnsi"/>
                <w:b w:val="0"/>
                <w:bCs w:val="0"/>
                <w:i/>
                <w:iCs/>
                <w:color w:val="auto"/>
                <w:sz w:val="22"/>
                <w:szCs w:val="22"/>
              </w:rPr>
              <w:fldChar w:fldCharType="separate"/>
            </w:r>
            <w:r w:rsidR="006046D0">
              <w:rPr>
                <w:rFonts w:cstheme="minorHAnsi"/>
                <w:b w:val="0"/>
                <w:bCs w:val="0"/>
                <w:i/>
                <w:iCs/>
                <w:noProof/>
                <w:color w:val="auto"/>
                <w:sz w:val="22"/>
                <w:szCs w:val="22"/>
              </w:rPr>
              <w:t>7</w:t>
            </w:r>
            <w:r w:rsidRPr="004D4335">
              <w:rPr>
                <w:rFonts w:cstheme="minorHAnsi"/>
                <w:b w:val="0"/>
                <w:bCs w:val="0"/>
                <w:i/>
                <w:iCs/>
                <w:color w:val="auto"/>
                <w:sz w:val="22"/>
                <w:szCs w:val="22"/>
              </w:rPr>
              <w:fldChar w:fldCharType="end"/>
            </w:r>
            <w:r w:rsidRPr="004D4335">
              <w:rPr>
                <w:rFonts w:cstheme="minorHAnsi"/>
                <w:b w:val="0"/>
                <w:bCs w:val="0"/>
                <w:i/>
                <w:iCs/>
                <w:color w:val="auto"/>
                <w:sz w:val="22"/>
                <w:szCs w:val="22"/>
              </w:rPr>
              <w:t xml:space="preserve">. </w:t>
            </w:r>
            <w:r w:rsidR="00381679" w:rsidRPr="004D4335">
              <w:rPr>
                <w:rFonts w:cstheme="minorHAnsi"/>
                <w:b w:val="0"/>
                <w:bCs w:val="0"/>
                <w:i/>
                <w:iCs/>
                <w:color w:val="auto"/>
                <w:sz w:val="22"/>
                <w:szCs w:val="22"/>
              </w:rPr>
              <w:t>Reformat dhe nismat k</w:t>
            </w:r>
            <w:r w:rsidR="0082143D" w:rsidRPr="004D4335">
              <w:rPr>
                <w:rFonts w:cstheme="minorHAnsi"/>
                <w:b w:val="0"/>
                <w:bCs w:val="0"/>
                <w:i/>
                <w:iCs/>
                <w:color w:val="auto"/>
                <w:sz w:val="22"/>
                <w:szCs w:val="22"/>
              </w:rPr>
              <w:t>r</w:t>
            </w:r>
            <w:r w:rsidR="0082143D" w:rsidRPr="004D4335">
              <w:rPr>
                <w:b w:val="0"/>
                <w:bCs w:val="0"/>
                <w:i/>
                <w:iCs/>
                <w:color w:val="auto"/>
                <w:sz w:val="22"/>
              </w:rPr>
              <w:t>yesore</w:t>
            </w:r>
            <w:r w:rsidR="00381679" w:rsidRPr="004D4335">
              <w:rPr>
                <w:rFonts w:cstheme="minorHAnsi"/>
                <w:b w:val="0"/>
                <w:bCs w:val="0"/>
                <w:i/>
                <w:iCs/>
                <w:color w:val="auto"/>
                <w:sz w:val="22"/>
                <w:szCs w:val="22"/>
              </w:rPr>
              <w:t xml:space="preserve"> p</w:t>
            </w:r>
            <w:r w:rsidR="00947838" w:rsidRPr="004D4335">
              <w:rPr>
                <w:rFonts w:cstheme="minorHAnsi"/>
                <w:b w:val="0"/>
                <w:bCs w:val="0"/>
                <w:i/>
                <w:iCs/>
                <w:color w:val="auto"/>
                <w:sz w:val="22"/>
                <w:szCs w:val="22"/>
              </w:rPr>
              <w:t>ë</w:t>
            </w:r>
            <w:r w:rsidR="00381679" w:rsidRPr="004D4335">
              <w:rPr>
                <w:rFonts w:cstheme="minorHAnsi"/>
                <w:b w:val="0"/>
                <w:bCs w:val="0"/>
                <w:i/>
                <w:iCs/>
                <w:color w:val="auto"/>
                <w:sz w:val="22"/>
                <w:szCs w:val="22"/>
              </w:rPr>
              <w:t>r t</w:t>
            </w:r>
            <w:r w:rsidR="00947838" w:rsidRPr="004D4335">
              <w:rPr>
                <w:rFonts w:cstheme="minorHAnsi"/>
                <w:b w:val="0"/>
                <w:bCs w:val="0"/>
                <w:i/>
                <w:iCs/>
                <w:color w:val="auto"/>
                <w:sz w:val="22"/>
                <w:szCs w:val="22"/>
              </w:rPr>
              <w:t>ë</w:t>
            </w:r>
            <w:r w:rsidR="00381679" w:rsidRPr="004D4335">
              <w:rPr>
                <w:rFonts w:cstheme="minorHAnsi"/>
                <w:b w:val="0"/>
                <w:bCs w:val="0"/>
                <w:i/>
                <w:iCs/>
                <w:color w:val="auto"/>
                <w:sz w:val="22"/>
                <w:szCs w:val="22"/>
              </w:rPr>
              <w:t xml:space="preserve"> garantuar komuni</w:t>
            </w:r>
            <w:r w:rsidR="0089364A" w:rsidRPr="004D4335">
              <w:rPr>
                <w:rFonts w:cstheme="minorHAnsi"/>
                <w:b w:val="0"/>
                <w:bCs w:val="0"/>
                <w:i/>
                <w:iCs/>
                <w:color w:val="auto"/>
                <w:sz w:val="22"/>
                <w:szCs w:val="22"/>
              </w:rPr>
              <w:t>ki</w:t>
            </w:r>
            <w:r w:rsidR="00381679" w:rsidRPr="004D4335">
              <w:rPr>
                <w:rFonts w:cstheme="minorHAnsi"/>
                <w:b w:val="0"/>
                <w:bCs w:val="0"/>
                <w:i/>
                <w:iCs/>
                <w:color w:val="auto"/>
                <w:sz w:val="22"/>
                <w:szCs w:val="22"/>
              </w:rPr>
              <w:t>min efektiv dhe gjith</w:t>
            </w:r>
            <w:r w:rsidR="00947838" w:rsidRPr="004D4335">
              <w:rPr>
                <w:rFonts w:cstheme="minorHAnsi"/>
                <w:b w:val="0"/>
                <w:bCs w:val="0"/>
                <w:i/>
                <w:iCs/>
                <w:color w:val="auto"/>
                <w:sz w:val="22"/>
                <w:szCs w:val="22"/>
              </w:rPr>
              <w:t>ë</w:t>
            </w:r>
            <w:r w:rsidR="00381679" w:rsidRPr="004D4335">
              <w:rPr>
                <w:rFonts w:cstheme="minorHAnsi"/>
                <w:b w:val="0"/>
                <w:bCs w:val="0"/>
                <w:i/>
                <w:iCs/>
                <w:color w:val="auto"/>
                <w:sz w:val="22"/>
                <w:szCs w:val="22"/>
              </w:rPr>
              <w:t>p</w:t>
            </w:r>
            <w:r w:rsidR="00947838" w:rsidRPr="004D4335">
              <w:rPr>
                <w:rFonts w:cstheme="minorHAnsi"/>
                <w:b w:val="0"/>
                <w:bCs w:val="0"/>
                <w:i/>
                <w:iCs/>
                <w:color w:val="auto"/>
                <w:sz w:val="22"/>
                <w:szCs w:val="22"/>
              </w:rPr>
              <w:t>ë</w:t>
            </w:r>
            <w:r w:rsidR="00381679" w:rsidRPr="004D4335">
              <w:rPr>
                <w:rFonts w:cstheme="minorHAnsi"/>
                <w:b w:val="0"/>
                <w:bCs w:val="0"/>
                <w:i/>
                <w:iCs/>
                <w:color w:val="auto"/>
                <w:sz w:val="22"/>
                <w:szCs w:val="22"/>
              </w:rPr>
              <w:t>rfshir</w:t>
            </w:r>
            <w:r w:rsidR="00947838" w:rsidRPr="004D4335">
              <w:rPr>
                <w:rFonts w:cstheme="minorHAnsi"/>
                <w:b w:val="0"/>
                <w:bCs w:val="0"/>
                <w:i/>
                <w:iCs/>
                <w:color w:val="auto"/>
                <w:sz w:val="22"/>
                <w:szCs w:val="22"/>
              </w:rPr>
              <w:t>ë</w:t>
            </w:r>
            <w:r w:rsidR="00381679" w:rsidRPr="004D4335">
              <w:rPr>
                <w:rFonts w:cstheme="minorHAnsi"/>
                <w:b w:val="0"/>
                <w:bCs w:val="0"/>
                <w:i/>
                <w:iCs/>
                <w:color w:val="auto"/>
                <w:sz w:val="22"/>
                <w:szCs w:val="22"/>
              </w:rPr>
              <w:t>s</w:t>
            </w:r>
            <w:bookmarkEnd w:id="49"/>
          </w:p>
        </w:tc>
      </w:tr>
      <w:tr w:rsidR="008D5AAE" w:rsidRPr="004D4335" w14:paraId="19D8AF9D" w14:textId="77777777" w:rsidTr="00A50377">
        <w:trPr>
          <w:cantSplit/>
          <w:tblHeader/>
        </w:trPr>
        <w:tc>
          <w:tcPr>
            <w:tcW w:w="876" w:type="pct"/>
            <w:tcBorders>
              <w:top w:val="nil"/>
              <w:bottom w:val="single" w:sz="4" w:space="0" w:color="auto"/>
            </w:tcBorders>
            <w:shd w:val="clear" w:color="auto" w:fill="DFDCB7" w:themeFill="background2"/>
            <w:vAlign w:val="center"/>
          </w:tcPr>
          <w:p w14:paraId="5BEF2B5D" w14:textId="0BFC99F3" w:rsidR="00381679" w:rsidRPr="004D4335" w:rsidRDefault="00381679" w:rsidP="00381679">
            <w:pPr>
              <w:spacing w:after="0" w:line="240" w:lineRule="auto"/>
              <w:jc w:val="center"/>
              <w:rPr>
                <w:rFonts w:cstheme="minorHAnsi"/>
                <w:b/>
                <w:color w:val="000000"/>
                <w:sz w:val="20"/>
                <w:szCs w:val="20"/>
              </w:rPr>
            </w:pPr>
            <w:r w:rsidRPr="004D4335">
              <w:rPr>
                <w:rFonts w:cstheme="minorHAnsi"/>
                <w:b/>
                <w:sz w:val="20"/>
                <w:szCs w:val="20"/>
              </w:rPr>
              <w:t>Emërtimi i reformës/nismës</w:t>
            </w:r>
          </w:p>
        </w:tc>
        <w:tc>
          <w:tcPr>
            <w:tcW w:w="716" w:type="pct"/>
            <w:tcBorders>
              <w:top w:val="nil"/>
              <w:bottom w:val="single" w:sz="4" w:space="0" w:color="auto"/>
            </w:tcBorders>
            <w:shd w:val="clear" w:color="auto" w:fill="DFDCB7" w:themeFill="background2"/>
            <w:vAlign w:val="center"/>
          </w:tcPr>
          <w:p w14:paraId="015F8806" w14:textId="5458FF1F" w:rsidR="00381679" w:rsidRPr="004D4335" w:rsidRDefault="00381679" w:rsidP="00381679">
            <w:pPr>
              <w:spacing w:after="0" w:line="240" w:lineRule="auto"/>
              <w:jc w:val="center"/>
              <w:rPr>
                <w:rFonts w:cstheme="minorHAnsi"/>
                <w:b/>
                <w:color w:val="000000"/>
                <w:sz w:val="20"/>
                <w:szCs w:val="20"/>
              </w:rPr>
            </w:pPr>
            <w:r w:rsidRPr="004D4335">
              <w:rPr>
                <w:rFonts w:cstheme="minorHAnsi"/>
                <w:b/>
                <w:sz w:val="20"/>
                <w:szCs w:val="20"/>
              </w:rPr>
              <w:t>Objektivi(at) kyç</w:t>
            </w:r>
          </w:p>
        </w:tc>
        <w:tc>
          <w:tcPr>
            <w:tcW w:w="591" w:type="pct"/>
            <w:tcBorders>
              <w:top w:val="nil"/>
              <w:bottom w:val="single" w:sz="4" w:space="0" w:color="auto"/>
            </w:tcBorders>
            <w:shd w:val="clear" w:color="auto" w:fill="DFDCB7" w:themeFill="background2"/>
            <w:vAlign w:val="center"/>
          </w:tcPr>
          <w:p w14:paraId="48F1FD9C" w14:textId="37385ED4" w:rsidR="00381679" w:rsidRPr="004D4335" w:rsidRDefault="00381679" w:rsidP="00381679">
            <w:pPr>
              <w:spacing w:after="0" w:line="240" w:lineRule="auto"/>
              <w:jc w:val="center"/>
              <w:rPr>
                <w:rFonts w:cstheme="minorHAnsi"/>
                <w:b/>
                <w:color w:val="000000"/>
                <w:sz w:val="20"/>
                <w:szCs w:val="20"/>
              </w:rPr>
            </w:pPr>
            <w:r w:rsidRPr="004D4335">
              <w:rPr>
                <w:rFonts w:cstheme="minorHAnsi"/>
                <w:b/>
                <w:sz w:val="20"/>
                <w:szCs w:val="20"/>
              </w:rPr>
              <w:t>Grupi i synuar, përfshi nr. e personave (nëse ka)</w:t>
            </w:r>
          </w:p>
        </w:tc>
        <w:tc>
          <w:tcPr>
            <w:tcW w:w="548" w:type="pct"/>
            <w:tcBorders>
              <w:top w:val="nil"/>
              <w:bottom w:val="single" w:sz="4" w:space="0" w:color="auto"/>
            </w:tcBorders>
            <w:shd w:val="clear" w:color="auto" w:fill="DFDCB7" w:themeFill="background2"/>
            <w:vAlign w:val="center"/>
          </w:tcPr>
          <w:p w14:paraId="069B22B1" w14:textId="30E7009E" w:rsidR="00381679" w:rsidRPr="004D4335" w:rsidRDefault="00381679" w:rsidP="00381679">
            <w:pPr>
              <w:spacing w:after="0" w:line="240" w:lineRule="auto"/>
              <w:jc w:val="center"/>
              <w:rPr>
                <w:rFonts w:cstheme="minorHAnsi"/>
                <w:b/>
                <w:color w:val="000000"/>
                <w:sz w:val="20"/>
                <w:szCs w:val="20"/>
              </w:rPr>
            </w:pPr>
            <w:r w:rsidRPr="004D4335">
              <w:rPr>
                <w:rFonts w:cstheme="minorHAnsi"/>
                <w:b/>
                <w:sz w:val="20"/>
                <w:szCs w:val="20"/>
              </w:rPr>
              <w:t>Niveli</w:t>
            </w:r>
          </w:p>
        </w:tc>
        <w:tc>
          <w:tcPr>
            <w:tcW w:w="756" w:type="pct"/>
            <w:tcBorders>
              <w:top w:val="nil"/>
              <w:bottom w:val="single" w:sz="4" w:space="0" w:color="auto"/>
            </w:tcBorders>
            <w:shd w:val="clear" w:color="auto" w:fill="DFDCB7" w:themeFill="background2"/>
            <w:vAlign w:val="center"/>
          </w:tcPr>
          <w:p w14:paraId="088E9727" w14:textId="501AEAFE" w:rsidR="00381679" w:rsidRPr="004D4335" w:rsidRDefault="00381679" w:rsidP="00381679">
            <w:pPr>
              <w:spacing w:after="0" w:line="240" w:lineRule="auto"/>
              <w:jc w:val="center"/>
              <w:rPr>
                <w:rFonts w:cstheme="minorHAnsi"/>
                <w:b/>
                <w:color w:val="000000"/>
                <w:sz w:val="20"/>
                <w:szCs w:val="20"/>
              </w:rPr>
            </w:pPr>
            <w:r w:rsidRPr="004D4335">
              <w:rPr>
                <w:rFonts w:cstheme="minorHAnsi"/>
                <w:b/>
                <w:sz w:val="20"/>
                <w:szCs w:val="20"/>
              </w:rPr>
              <w:t>Emri dhe roli i organizatës lider dhe partnerët bashkëpunues</w:t>
            </w:r>
          </w:p>
        </w:tc>
        <w:tc>
          <w:tcPr>
            <w:tcW w:w="755" w:type="pct"/>
            <w:tcBorders>
              <w:top w:val="nil"/>
              <w:bottom w:val="single" w:sz="4" w:space="0" w:color="auto"/>
            </w:tcBorders>
            <w:shd w:val="clear" w:color="auto" w:fill="DFDCB7" w:themeFill="background2"/>
            <w:vAlign w:val="center"/>
          </w:tcPr>
          <w:p w14:paraId="61496525" w14:textId="653B65B0" w:rsidR="00381679" w:rsidRPr="004D4335" w:rsidRDefault="00381679" w:rsidP="00381679">
            <w:pPr>
              <w:spacing w:after="0" w:line="240" w:lineRule="auto"/>
              <w:jc w:val="center"/>
              <w:rPr>
                <w:rFonts w:cstheme="minorHAnsi"/>
                <w:b/>
                <w:color w:val="000000"/>
                <w:sz w:val="20"/>
                <w:szCs w:val="20"/>
              </w:rPr>
            </w:pPr>
            <w:r w:rsidRPr="004D4335">
              <w:rPr>
                <w:rFonts w:cstheme="minorHAnsi"/>
                <w:b/>
                <w:sz w:val="20"/>
                <w:szCs w:val="20"/>
              </w:rPr>
              <w:t>Afati i zbatimit</w:t>
            </w:r>
          </w:p>
        </w:tc>
        <w:tc>
          <w:tcPr>
            <w:tcW w:w="758" w:type="pct"/>
            <w:tcBorders>
              <w:top w:val="nil"/>
              <w:bottom w:val="single" w:sz="4" w:space="0" w:color="auto"/>
            </w:tcBorders>
            <w:shd w:val="clear" w:color="auto" w:fill="DFDCB7" w:themeFill="background2"/>
            <w:vAlign w:val="center"/>
          </w:tcPr>
          <w:p w14:paraId="57BA1C33" w14:textId="7E49C0F9" w:rsidR="00381679" w:rsidRPr="004D4335" w:rsidRDefault="00381679" w:rsidP="00381679">
            <w:pPr>
              <w:spacing w:after="0" w:line="240" w:lineRule="auto"/>
              <w:jc w:val="center"/>
              <w:rPr>
                <w:rFonts w:cstheme="minorHAnsi"/>
                <w:b/>
                <w:sz w:val="20"/>
                <w:szCs w:val="20"/>
              </w:rPr>
            </w:pPr>
            <w:r w:rsidRPr="004D4335">
              <w:rPr>
                <w:rFonts w:cstheme="minorHAnsi"/>
                <w:b/>
                <w:sz w:val="20"/>
                <w:szCs w:val="20"/>
              </w:rPr>
              <w:t>Kostot e zbatimit (nëse ka) dhe burimi i financimit</w:t>
            </w:r>
          </w:p>
        </w:tc>
      </w:tr>
      <w:tr w:rsidR="008D2C8A" w:rsidRPr="004D4335" w14:paraId="301CAB07" w14:textId="77777777" w:rsidTr="00D6175F">
        <w:tc>
          <w:tcPr>
            <w:tcW w:w="5000" w:type="pct"/>
            <w:gridSpan w:val="7"/>
            <w:tcBorders>
              <w:bottom w:val="single" w:sz="4" w:space="0" w:color="auto"/>
            </w:tcBorders>
            <w:shd w:val="clear" w:color="auto" w:fill="F8F8F0" w:themeFill="background2" w:themeFillTint="33"/>
            <w:vAlign w:val="center"/>
          </w:tcPr>
          <w:p w14:paraId="28D5E0C5" w14:textId="257A76FF" w:rsidR="008D2C8A" w:rsidRPr="004D4335" w:rsidRDefault="00381679" w:rsidP="0088276E">
            <w:pPr>
              <w:spacing w:after="0" w:line="240" w:lineRule="auto"/>
              <w:rPr>
                <w:rFonts w:cstheme="minorHAnsi"/>
                <w:b/>
                <w:sz w:val="18"/>
                <w:szCs w:val="18"/>
              </w:rPr>
            </w:pPr>
            <w:r w:rsidRPr="004D4335">
              <w:rPr>
                <w:rFonts w:cstheme="minorHAnsi"/>
                <w:b/>
                <w:sz w:val="18"/>
                <w:szCs w:val="18"/>
              </w:rPr>
              <w:t>Reformat e planifikuara</w:t>
            </w:r>
          </w:p>
        </w:tc>
      </w:tr>
      <w:tr w:rsidR="008D5AAE" w:rsidRPr="004D4335" w14:paraId="12EE0724" w14:textId="77777777" w:rsidTr="00A50377">
        <w:tc>
          <w:tcPr>
            <w:tcW w:w="876" w:type="pct"/>
          </w:tcPr>
          <w:p w14:paraId="56D9EDA1" w14:textId="25DAD46D" w:rsidR="008D2C8A" w:rsidRPr="004D4335" w:rsidRDefault="000973EF" w:rsidP="0088276E">
            <w:pPr>
              <w:spacing w:after="0" w:line="240" w:lineRule="auto"/>
              <w:rPr>
                <w:rFonts w:cstheme="minorHAnsi"/>
                <w:sz w:val="18"/>
                <w:szCs w:val="18"/>
              </w:rPr>
            </w:pPr>
            <w:r w:rsidRPr="004D4335">
              <w:rPr>
                <w:rFonts w:cstheme="minorHAnsi"/>
                <w:sz w:val="18"/>
                <w:szCs w:val="18"/>
              </w:rPr>
              <w:t>Ndryshime ligjore në kuadrin legjislativ (akte n</w:t>
            </w:r>
            <w:r w:rsidR="00947838" w:rsidRPr="004D4335">
              <w:rPr>
                <w:rFonts w:cstheme="minorHAnsi"/>
                <w:sz w:val="18"/>
                <w:szCs w:val="18"/>
              </w:rPr>
              <w:t>ë</w:t>
            </w:r>
            <w:r w:rsidRPr="004D4335">
              <w:rPr>
                <w:rFonts w:cstheme="minorHAnsi"/>
                <w:sz w:val="18"/>
                <w:szCs w:val="18"/>
              </w:rPr>
              <w:t>nligjore) për grantet e organizatave rinore.</w:t>
            </w:r>
          </w:p>
        </w:tc>
        <w:tc>
          <w:tcPr>
            <w:tcW w:w="716" w:type="pct"/>
            <w:vAlign w:val="center"/>
          </w:tcPr>
          <w:p w14:paraId="017E1B46" w14:textId="4322780C" w:rsidR="008D2C8A" w:rsidRPr="004D4335" w:rsidRDefault="000973EF" w:rsidP="0088276E">
            <w:pPr>
              <w:spacing w:after="0" w:line="240" w:lineRule="auto"/>
              <w:rPr>
                <w:rFonts w:cstheme="minorHAnsi"/>
                <w:sz w:val="18"/>
                <w:szCs w:val="18"/>
              </w:rPr>
            </w:pPr>
            <w:r w:rsidRPr="004D4335">
              <w:rPr>
                <w:rFonts w:cstheme="minorHAnsi"/>
                <w:sz w:val="18"/>
                <w:szCs w:val="18"/>
              </w:rPr>
              <w:t>Të krijohet një mekanizëm granti që financon organizatat rinore që marrin pjesë ne rrjetet vendore të komunikimit</w:t>
            </w:r>
            <w:r w:rsidR="008D2C8A" w:rsidRPr="004D4335">
              <w:rPr>
                <w:rFonts w:cstheme="minorHAnsi"/>
                <w:sz w:val="18"/>
                <w:szCs w:val="18"/>
              </w:rPr>
              <w:t>.</w:t>
            </w:r>
          </w:p>
          <w:p w14:paraId="5DE9017A" w14:textId="77777777" w:rsidR="008D2C8A" w:rsidRPr="004D4335" w:rsidRDefault="008D2C8A" w:rsidP="0088276E">
            <w:pPr>
              <w:spacing w:after="0" w:line="240" w:lineRule="auto"/>
              <w:rPr>
                <w:rFonts w:cstheme="minorHAnsi"/>
                <w:sz w:val="18"/>
                <w:szCs w:val="18"/>
              </w:rPr>
            </w:pPr>
          </w:p>
          <w:p w14:paraId="4EEA963D" w14:textId="3B4B7547" w:rsidR="008D2C8A" w:rsidRPr="004D4335" w:rsidRDefault="000973EF" w:rsidP="0088276E">
            <w:pPr>
              <w:spacing w:after="0" w:line="240" w:lineRule="auto"/>
              <w:rPr>
                <w:rFonts w:cstheme="minorHAnsi"/>
                <w:sz w:val="18"/>
                <w:szCs w:val="18"/>
              </w:rPr>
            </w:pPr>
            <w:r w:rsidRPr="004D4335">
              <w:rPr>
                <w:rFonts w:cstheme="minorHAnsi"/>
                <w:sz w:val="18"/>
                <w:szCs w:val="18"/>
              </w:rPr>
              <w:t>Këto grante duhet të mbështetin organizatat rinore në kryerjen e detyrave t</w:t>
            </w:r>
            <w:r w:rsidR="00947838" w:rsidRPr="004D4335">
              <w:rPr>
                <w:rFonts w:cstheme="minorHAnsi"/>
                <w:sz w:val="18"/>
                <w:szCs w:val="18"/>
              </w:rPr>
              <w:t>ë</w:t>
            </w:r>
            <w:r w:rsidRPr="004D4335">
              <w:rPr>
                <w:rFonts w:cstheme="minorHAnsi"/>
                <w:sz w:val="18"/>
                <w:szCs w:val="18"/>
              </w:rPr>
              <w:t xml:space="preserve"> informimit dhe aktivizimit</w:t>
            </w:r>
            <w:r w:rsidR="008D2C8A" w:rsidRPr="004D4335">
              <w:rPr>
                <w:rFonts w:cstheme="minorHAnsi"/>
                <w:sz w:val="18"/>
                <w:szCs w:val="18"/>
              </w:rPr>
              <w:t>.</w:t>
            </w:r>
          </w:p>
          <w:p w14:paraId="18927D33" w14:textId="77777777" w:rsidR="008D2C8A" w:rsidRPr="004D4335" w:rsidRDefault="008D2C8A" w:rsidP="0088276E">
            <w:pPr>
              <w:spacing w:after="0" w:line="240" w:lineRule="auto"/>
              <w:rPr>
                <w:rFonts w:cstheme="minorHAnsi"/>
                <w:sz w:val="18"/>
                <w:szCs w:val="18"/>
              </w:rPr>
            </w:pPr>
          </w:p>
          <w:p w14:paraId="46D9DB9A" w14:textId="1E2EC4F4" w:rsidR="008D2C8A" w:rsidRPr="004D4335" w:rsidRDefault="00FD498B" w:rsidP="0088276E">
            <w:pPr>
              <w:spacing w:after="0" w:line="240" w:lineRule="auto"/>
              <w:rPr>
                <w:rFonts w:cstheme="minorHAnsi"/>
                <w:sz w:val="18"/>
                <w:szCs w:val="18"/>
              </w:rPr>
            </w:pPr>
            <w:r w:rsidRPr="004D4335">
              <w:rPr>
                <w:rFonts w:cstheme="minorHAnsi"/>
                <w:sz w:val="18"/>
                <w:szCs w:val="18"/>
              </w:rPr>
              <w:t>Mobilizimi dhe koordinimi i organizatave rinore brenda këtij rrjeti duhet të jetë përgjegjësi e organizat</w:t>
            </w:r>
            <w:r w:rsidR="00947838" w:rsidRPr="004D4335">
              <w:rPr>
                <w:rFonts w:cstheme="minorHAnsi"/>
                <w:sz w:val="18"/>
                <w:szCs w:val="18"/>
              </w:rPr>
              <w:t>ë</w:t>
            </w:r>
            <w:r w:rsidRPr="004D4335">
              <w:rPr>
                <w:rFonts w:cstheme="minorHAnsi"/>
                <w:sz w:val="18"/>
                <w:szCs w:val="18"/>
              </w:rPr>
              <w:t xml:space="preserve"> komb</w:t>
            </w:r>
            <w:r w:rsidR="00947838" w:rsidRPr="004D4335">
              <w:rPr>
                <w:rFonts w:cstheme="minorHAnsi"/>
                <w:sz w:val="18"/>
                <w:szCs w:val="18"/>
              </w:rPr>
              <w:t>ë</w:t>
            </w:r>
            <w:r w:rsidRPr="004D4335">
              <w:rPr>
                <w:rFonts w:cstheme="minorHAnsi"/>
                <w:sz w:val="18"/>
                <w:szCs w:val="18"/>
              </w:rPr>
              <w:t>tare t</w:t>
            </w:r>
            <w:r w:rsidR="00947838" w:rsidRPr="004D4335">
              <w:rPr>
                <w:rFonts w:cstheme="minorHAnsi"/>
                <w:sz w:val="18"/>
                <w:szCs w:val="18"/>
              </w:rPr>
              <w:t>ë</w:t>
            </w:r>
            <w:r w:rsidRPr="004D4335">
              <w:rPr>
                <w:rFonts w:cstheme="minorHAnsi"/>
                <w:sz w:val="18"/>
                <w:szCs w:val="18"/>
              </w:rPr>
              <w:t xml:space="preserve"> rinis</w:t>
            </w:r>
            <w:r w:rsidR="00947838" w:rsidRPr="004D4335">
              <w:rPr>
                <w:rFonts w:cstheme="minorHAnsi"/>
                <w:sz w:val="18"/>
                <w:szCs w:val="18"/>
              </w:rPr>
              <w:t>ë</w:t>
            </w:r>
            <w:r w:rsidRPr="004D4335">
              <w:rPr>
                <w:rFonts w:cstheme="minorHAnsi"/>
                <w:sz w:val="18"/>
                <w:szCs w:val="18"/>
              </w:rPr>
              <w:t xml:space="preserve"> që duhet të marrë pjesë në zbatimin e mekanizmit të grantit</w:t>
            </w:r>
            <w:r w:rsidR="008D2C8A" w:rsidRPr="004D4335">
              <w:rPr>
                <w:rFonts w:cstheme="minorHAnsi"/>
                <w:sz w:val="18"/>
                <w:szCs w:val="18"/>
              </w:rPr>
              <w:t>.</w:t>
            </w:r>
          </w:p>
        </w:tc>
        <w:tc>
          <w:tcPr>
            <w:tcW w:w="591" w:type="pct"/>
            <w:vAlign w:val="center"/>
          </w:tcPr>
          <w:p w14:paraId="2ECA8720" w14:textId="5B1FC07B" w:rsidR="008D2C8A" w:rsidRPr="004D4335" w:rsidRDefault="000973EF" w:rsidP="0088276E">
            <w:pPr>
              <w:spacing w:after="0" w:line="240" w:lineRule="auto"/>
              <w:rPr>
                <w:rFonts w:cstheme="minorHAnsi"/>
                <w:sz w:val="18"/>
                <w:szCs w:val="18"/>
              </w:rPr>
            </w:pPr>
            <w:r w:rsidRPr="004D4335">
              <w:rPr>
                <w:rFonts w:cstheme="minorHAnsi"/>
                <w:sz w:val="18"/>
                <w:szCs w:val="18"/>
              </w:rPr>
              <w:t>Organizatat rinore</w:t>
            </w:r>
          </w:p>
        </w:tc>
        <w:tc>
          <w:tcPr>
            <w:tcW w:w="548" w:type="pct"/>
            <w:vAlign w:val="center"/>
          </w:tcPr>
          <w:p w14:paraId="2AAEAAD9" w14:textId="468E2E1D" w:rsidR="008D2C8A" w:rsidRPr="004D4335" w:rsidRDefault="000973EF" w:rsidP="0088276E">
            <w:pPr>
              <w:spacing w:after="0" w:line="240" w:lineRule="auto"/>
              <w:rPr>
                <w:rFonts w:cstheme="minorHAnsi"/>
                <w:sz w:val="18"/>
                <w:szCs w:val="18"/>
              </w:rPr>
            </w:pPr>
            <w:r w:rsidRPr="004D4335">
              <w:rPr>
                <w:rFonts w:cstheme="minorHAnsi"/>
                <w:sz w:val="18"/>
                <w:szCs w:val="18"/>
              </w:rPr>
              <w:t>Komb</w:t>
            </w:r>
            <w:r w:rsidR="00947838" w:rsidRPr="004D4335">
              <w:rPr>
                <w:rFonts w:cstheme="minorHAnsi"/>
                <w:sz w:val="18"/>
                <w:szCs w:val="18"/>
              </w:rPr>
              <w:t>ë</w:t>
            </w:r>
            <w:r w:rsidRPr="004D4335">
              <w:rPr>
                <w:rFonts w:cstheme="minorHAnsi"/>
                <w:sz w:val="18"/>
                <w:szCs w:val="18"/>
              </w:rPr>
              <w:t>tar, rajonal e vendor</w:t>
            </w:r>
          </w:p>
        </w:tc>
        <w:tc>
          <w:tcPr>
            <w:tcW w:w="756" w:type="pct"/>
            <w:vAlign w:val="center"/>
          </w:tcPr>
          <w:p w14:paraId="09DD009B" w14:textId="769A41A0" w:rsidR="008D2C8A" w:rsidRPr="004D4335" w:rsidRDefault="000973EF" w:rsidP="0088276E">
            <w:pPr>
              <w:spacing w:after="0" w:line="240" w:lineRule="auto"/>
              <w:rPr>
                <w:rFonts w:cstheme="minorHAnsi"/>
                <w:sz w:val="18"/>
                <w:szCs w:val="18"/>
              </w:rPr>
            </w:pPr>
            <w:r w:rsidRPr="004D4335">
              <w:rPr>
                <w:rFonts w:cstheme="minorHAnsi"/>
                <w:sz w:val="18"/>
                <w:szCs w:val="18"/>
              </w:rPr>
              <w:t>Ministria e Shtetit p</w:t>
            </w:r>
            <w:r w:rsidR="00947838" w:rsidRPr="004D4335">
              <w:rPr>
                <w:rFonts w:cstheme="minorHAnsi"/>
                <w:sz w:val="18"/>
                <w:szCs w:val="18"/>
              </w:rPr>
              <w:t>ë</w:t>
            </w:r>
            <w:r w:rsidRPr="004D4335">
              <w:rPr>
                <w:rFonts w:cstheme="minorHAnsi"/>
                <w:sz w:val="18"/>
                <w:szCs w:val="18"/>
              </w:rPr>
              <w:t>r Rinin</w:t>
            </w:r>
            <w:r w:rsidR="00947838" w:rsidRPr="004D4335">
              <w:rPr>
                <w:rFonts w:cstheme="minorHAnsi"/>
                <w:sz w:val="18"/>
                <w:szCs w:val="18"/>
              </w:rPr>
              <w:t>ë</w:t>
            </w:r>
            <w:r w:rsidRPr="004D4335">
              <w:rPr>
                <w:rFonts w:cstheme="minorHAnsi"/>
                <w:sz w:val="18"/>
                <w:szCs w:val="18"/>
              </w:rPr>
              <w:t xml:space="preserve"> dhe F</w:t>
            </w:r>
            <w:r w:rsidR="00947838" w:rsidRPr="004D4335">
              <w:rPr>
                <w:rFonts w:cstheme="minorHAnsi"/>
                <w:sz w:val="18"/>
                <w:szCs w:val="18"/>
              </w:rPr>
              <w:t>ë</w:t>
            </w:r>
            <w:r w:rsidRPr="004D4335">
              <w:rPr>
                <w:rFonts w:cstheme="minorHAnsi"/>
                <w:sz w:val="18"/>
                <w:szCs w:val="18"/>
              </w:rPr>
              <w:t>mij</w:t>
            </w:r>
            <w:r w:rsidR="00947838" w:rsidRPr="004D4335">
              <w:rPr>
                <w:rFonts w:cstheme="minorHAnsi"/>
                <w:sz w:val="18"/>
                <w:szCs w:val="18"/>
              </w:rPr>
              <w:t>ë</w:t>
            </w:r>
            <w:r w:rsidRPr="004D4335">
              <w:rPr>
                <w:rFonts w:cstheme="minorHAnsi"/>
                <w:sz w:val="18"/>
                <w:szCs w:val="18"/>
              </w:rPr>
              <w:t>t</w:t>
            </w:r>
          </w:p>
          <w:p w14:paraId="7E6CEF81" w14:textId="77777777" w:rsidR="008D2C8A" w:rsidRPr="004D4335" w:rsidRDefault="008D2C8A" w:rsidP="0088276E">
            <w:pPr>
              <w:spacing w:after="0" w:line="240" w:lineRule="auto"/>
              <w:rPr>
                <w:rFonts w:cstheme="minorHAnsi"/>
                <w:sz w:val="18"/>
                <w:szCs w:val="18"/>
              </w:rPr>
            </w:pPr>
          </w:p>
          <w:p w14:paraId="342D26B8" w14:textId="27E44AB2" w:rsidR="008D2C8A" w:rsidRPr="004D4335" w:rsidRDefault="00762B35" w:rsidP="0088276E">
            <w:pPr>
              <w:spacing w:after="0" w:line="240" w:lineRule="auto"/>
              <w:rPr>
                <w:rFonts w:cstheme="minorHAnsi"/>
                <w:sz w:val="18"/>
                <w:szCs w:val="18"/>
              </w:rPr>
            </w:pPr>
            <w:r w:rsidRPr="004D4335">
              <w:rPr>
                <w:rFonts w:cstheme="minorHAnsi"/>
                <w:sz w:val="18"/>
                <w:szCs w:val="18"/>
              </w:rPr>
              <w:t>Agjencia Komb</w:t>
            </w:r>
            <w:r w:rsidR="00947838" w:rsidRPr="004D4335">
              <w:rPr>
                <w:rFonts w:cstheme="minorHAnsi"/>
                <w:sz w:val="18"/>
                <w:szCs w:val="18"/>
              </w:rPr>
              <w:t>ë</w:t>
            </w:r>
            <w:r w:rsidRPr="004D4335">
              <w:rPr>
                <w:rFonts w:cstheme="minorHAnsi"/>
                <w:sz w:val="18"/>
                <w:szCs w:val="18"/>
              </w:rPr>
              <w:t>tare e Rinis</w:t>
            </w:r>
            <w:r w:rsidR="00947838" w:rsidRPr="004D4335">
              <w:rPr>
                <w:rFonts w:cstheme="minorHAnsi"/>
                <w:sz w:val="18"/>
                <w:szCs w:val="18"/>
              </w:rPr>
              <w:t>ë</w:t>
            </w:r>
          </w:p>
        </w:tc>
        <w:tc>
          <w:tcPr>
            <w:tcW w:w="755" w:type="pct"/>
            <w:vAlign w:val="center"/>
          </w:tcPr>
          <w:p w14:paraId="43332840" w14:textId="7FD09EB3" w:rsidR="008D2C8A" w:rsidRPr="004D4335" w:rsidRDefault="008D2C8A" w:rsidP="0088276E">
            <w:pPr>
              <w:spacing w:after="0" w:line="240" w:lineRule="auto"/>
              <w:rPr>
                <w:rFonts w:cstheme="minorHAnsi"/>
                <w:sz w:val="18"/>
                <w:szCs w:val="18"/>
              </w:rPr>
            </w:pPr>
            <w:r w:rsidRPr="004D4335">
              <w:rPr>
                <w:rFonts w:cstheme="minorHAnsi"/>
                <w:sz w:val="18"/>
                <w:szCs w:val="18"/>
              </w:rPr>
              <w:t>2022</w:t>
            </w:r>
            <w:r w:rsidR="00343DFE">
              <w:rPr>
                <w:rFonts w:cstheme="minorHAnsi"/>
                <w:sz w:val="18"/>
                <w:szCs w:val="18"/>
              </w:rPr>
              <w:t xml:space="preserve"> – 2023</w:t>
            </w:r>
            <w:r w:rsidR="000973EF" w:rsidRPr="004D4335">
              <w:rPr>
                <w:rFonts w:cstheme="minorHAnsi"/>
                <w:sz w:val="18"/>
                <w:szCs w:val="18"/>
              </w:rPr>
              <w:t xml:space="preserve">, ndryshimet </w:t>
            </w:r>
            <w:r w:rsidR="0089364A" w:rsidRPr="004D4335">
              <w:rPr>
                <w:rFonts w:cstheme="minorHAnsi"/>
                <w:sz w:val="18"/>
                <w:szCs w:val="18"/>
              </w:rPr>
              <w:t>legjislative</w:t>
            </w:r>
            <w:r w:rsidRPr="004D4335">
              <w:rPr>
                <w:rFonts w:cstheme="minorHAnsi"/>
                <w:sz w:val="18"/>
                <w:szCs w:val="18"/>
              </w:rPr>
              <w:t>.</w:t>
            </w:r>
          </w:p>
          <w:p w14:paraId="1C9BFD10" w14:textId="77777777" w:rsidR="008D2C8A" w:rsidRPr="004D4335" w:rsidRDefault="008D2C8A" w:rsidP="0088276E">
            <w:pPr>
              <w:spacing w:after="0" w:line="240" w:lineRule="auto"/>
              <w:rPr>
                <w:rFonts w:cstheme="minorHAnsi"/>
                <w:sz w:val="18"/>
                <w:szCs w:val="18"/>
              </w:rPr>
            </w:pPr>
          </w:p>
        </w:tc>
        <w:tc>
          <w:tcPr>
            <w:tcW w:w="758" w:type="pct"/>
            <w:vAlign w:val="center"/>
          </w:tcPr>
          <w:p w14:paraId="2748122D" w14:textId="638AABBC" w:rsidR="008D2C8A" w:rsidRPr="004D4335" w:rsidRDefault="00AE6620" w:rsidP="0088276E">
            <w:pPr>
              <w:spacing w:after="0" w:line="240" w:lineRule="auto"/>
              <w:rPr>
                <w:rFonts w:cstheme="minorHAnsi"/>
                <w:sz w:val="18"/>
                <w:szCs w:val="18"/>
              </w:rPr>
            </w:pPr>
            <w:r>
              <w:rPr>
                <w:rFonts w:cstheme="minorHAnsi"/>
                <w:sz w:val="18"/>
                <w:szCs w:val="18"/>
                <w:lang w:val="en-GB"/>
              </w:rPr>
              <w:t>Kosto direkte e pavlerë</w:t>
            </w:r>
            <w:r w:rsidR="00A50377">
              <w:rPr>
                <w:rFonts w:cstheme="minorHAnsi"/>
                <w:sz w:val="18"/>
                <w:szCs w:val="18"/>
                <w:lang w:val="en-GB"/>
              </w:rPr>
              <w:t>suar</w:t>
            </w:r>
          </w:p>
        </w:tc>
      </w:tr>
      <w:tr w:rsidR="008D5AAE" w:rsidRPr="004D4335" w14:paraId="74592D05" w14:textId="77777777" w:rsidTr="00A50377">
        <w:tc>
          <w:tcPr>
            <w:tcW w:w="876" w:type="pct"/>
          </w:tcPr>
          <w:p w14:paraId="5094ABCC" w14:textId="3F13E35D" w:rsidR="008D2C8A" w:rsidRPr="004D4335" w:rsidRDefault="00EB1890" w:rsidP="0088276E">
            <w:pPr>
              <w:spacing w:after="0" w:line="240" w:lineRule="auto"/>
              <w:rPr>
                <w:rFonts w:cstheme="minorHAnsi"/>
                <w:sz w:val="18"/>
                <w:szCs w:val="18"/>
              </w:rPr>
            </w:pPr>
            <w:r w:rsidRPr="004D4335">
              <w:rPr>
                <w:rFonts w:cstheme="minorHAnsi"/>
                <w:sz w:val="18"/>
                <w:szCs w:val="18"/>
              </w:rPr>
              <w:t>Konsolidimi i rrjetit të Këshillave Vendorë të Rinisë dhe të pajisja e tyre me kapacitetet e nevojshme për të ushtruar kompetencat</w:t>
            </w:r>
            <w:r w:rsidR="008D2C8A" w:rsidRPr="004D4335">
              <w:rPr>
                <w:rFonts w:cstheme="minorHAnsi"/>
                <w:sz w:val="18"/>
                <w:szCs w:val="18"/>
              </w:rPr>
              <w:t>.</w:t>
            </w:r>
          </w:p>
        </w:tc>
        <w:tc>
          <w:tcPr>
            <w:tcW w:w="716" w:type="pct"/>
            <w:vAlign w:val="center"/>
          </w:tcPr>
          <w:p w14:paraId="5A95D7B1" w14:textId="77777777" w:rsidR="00EB1890" w:rsidRPr="004D4335" w:rsidRDefault="00EB1890" w:rsidP="00EB1890">
            <w:pPr>
              <w:spacing w:after="0" w:line="240" w:lineRule="auto"/>
              <w:rPr>
                <w:rFonts w:cstheme="minorHAnsi"/>
                <w:sz w:val="18"/>
                <w:szCs w:val="18"/>
              </w:rPr>
            </w:pPr>
            <w:r w:rsidRPr="004D4335">
              <w:rPr>
                <w:rFonts w:cstheme="minorHAnsi"/>
                <w:sz w:val="18"/>
                <w:szCs w:val="18"/>
              </w:rPr>
              <w:t>Të vihen në funksion Këshillat Vendore të Rinisë dhe të miratohen</w:t>
            </w:r>
          </w:p>
          <w:p w14:paraId="728F8207" w14:textId="7A2BD84C" w:rsidR="008D2C8A" w:rsidRPr="004D4335" w:rsidRDefault="00EB1890" w:rsidP="00EB1890">
            <w:pPr>
              <w:spacing w:after="0" w:line="240" w:lineRule="auto"/>
              <w:rPr>
                <w:rFonts w:cstheme="minorHAnsi"/>
                <w:sz w:val="18"/>
                <w:szCs w:val="18"/>
              </w:rPr>
            </w:pPr>
            <w:r w:rsidRPr="004D4335">
              <w:rPr>
                <w:rFonts w:cstheme="minorHAnsi"/>
                <w:sz w:val="18"/>
                <w:szCs w:val="18"/>
              </w:rPr>
              <w:t>aktivitetet e rrjetit vendor të këtyre këshillave</w:t>
            </w:r>
            <w:r w:rsidR="008D2C8A" w:rsidRPr="004D4335">
              <w:rPr>
                <w:rFonts w:cstheme="minorHAnsi"/>
                <w:sz w:val="18"/>
                <w:szCs w:val="18"/>
              </w:rPr>
              <w:t>.</w:t>
            </w:r>
          </w:p>
          <w:p w14:paraId="067C4D58" w14:textId="77777777" w:rsidR="008D2C8A" w:rsidRPr="004D4335" w:rsidRDefault="008D2C8A" w:rsidP="0088276E">
            <w:pPr>
              <w:spacing w:after="0" w:line="240" w:lineRule="auto"/>
              <w:rPr>
                <w:rFonts w:cstheme="minorHAnsi"/>
                <w:sz w:val="18"/>
                <w:szCs w:val="18"/>
              </w:rPr>
            </w:pPr>
          </w:p>
          <w:p w14:paraId="69AFD3C0" w14:textId="77777777" w:rsidR="008D2C8A" w:rsidRPr="004D4335" w:rsidRDefault="008D2C8A" w:rsidP="0088276E">
            <w:pPr>
              <w:spacing w:after="0" w:line="240" w:lineRule="auto"/>
              <w:rPr>
                <w:rFonts w:cstheme="minorHAnsi"/>
                <w:sz w:val="18"/>
                <w:szCs w:val="18"/>
              </w:rPr>
            </w:pPr>
          </w:p>
        </w:tc>
        <w:tc>
          <w:tcPr>
            <w:tcW w:w="591" w:type="pct"/>
            <w:vAlign w:val="center"/>
          </w:tcPr>
          <w:p w14:paraId="61CED110" w14:textId="3DF97256" w:rsidR="008D2C8A" w:rsidRPr="004D4335" w:rsidRDefault="00413D1D" w:rsidP="00413D1D">
            <w:pPr>
              <w:spacing w:after="0" w:line="240" w:lineRule="auto"/>
              <w:rPr>
                <w:rFonts w:cstheme="minorHAnsi"/>
                <w:sz w:val="18"/>
                <w:szCs w:val="18"/>
              </w:rPr>
            </w:pPr>
            <w:r w:rsidRPr="004D4335">
              <w:rPr>
                <w:rFonts w:cstheme="minorHAnsi"/>
                <w:sz w:val="18"/>
                <w:szCs w:val="18"/>
              </w:rPr>
              <w:t>Bashkit</w:t>
            </w:r>
            <w:r w:rsidR="00947838" w:rsidRPr="004D4335">
              <w:rPr>
                <w:rFonts w:cstheme="minorHAnsi"/>
                <w:sz w:val="18"/>
                <w:szCs w:val="18"/>
              </w:rPr>
              <w:t>ë</w:t>
            </w:r>
            <w:r w:rsidRPr="004D4335">
              <w:rPr>
                <w:rFonts w:cstheme="minorHAnsi"/>
                <w:sz w:val="18"/>
                <w:szCs w:val="18"/>
              </w:rPr>
              <w:t>, o</w:t>
            </w:r>
            <w:r w:rsidR="000973EF" w:rsidRPr="004D4335">
              <w:rPr>
                <w:rFonts w:cstheme="minorHAnsi"/>
                <w:sz w:val="18"/>
                <w:szCs w:val="18"/>
              </w:rPr>
              <w:t>rganizatat rinore</w:t>
            </w:r>
            <w:r w:rsidRPr="004D4335">
              <w:rPr>
                <w:rFonts w:cstheme="minorHAnsi"/>
                <w:sz w:val="18"/>
                <w:szCs w:val="18"/>
              </w:rPr>
              <w:t>,</w:t>
            </w:r>
          </w:p>
          <w:p w14:paraId="5637424E" w14:textId="0CA95861" w:rsidR="008D2C8A" w:rsidRPr="004D4335" w:rsidRDefault="00413D1D" w:rsidP="00413D1D">
            <w:pPr>
              <w:spacing w:after="0" w:line="240" w:lineRule="auto"/>
              <w:rPr>
                <w:rFonts w:cstheme="minorHAnsi"/>
                <w:sz w:val="18"/>
                <w:szCs w:val="18"/>
              </w:rPr>
            </w:pPr>
            <w:r w:rsidRPr="004D4335">
              <w:rPr>
                <w:rFonts w:cstheme="minorHAnsi"/>
                <w:sz w:val="18"/>
                <w:szCs w:val="18"/>
              </w:rPr>
              <w:t>t</w:t>
            </w:r>
            <w:r w:rsidR="00947838" w:rsidRPr="004D4335">
              <w:rPr>
                <w:rFonts w:cstheme="minorHAnsi"/>
                <w:sz w:val="18"/>
                <w:szCs w:val="18"/>
              </w:rPr>
              <w:t>ë</w:t>
            </w:r>
            <w:r w:rsidRPr="004D4335">
              <w:rPr>
                <w:rFonts w:cstheme="minorHAnsi"/>
                <w:sz w:val="18"/>
                <w:szCs w:val="18"/>
              </w:rPr>
              <w:t xml:space="preserve"> rinjt</w:t>
            </w:r>
            <w:r w:rsidR="00947838" w:rsidRPr="004D4335">
              <w:rPr>
                <w:rFonts w:cstheme="minorHAnsi"/>
                <w:sz w:val="18"/>
                <w:szCs w:val="18"/>
              </w:rPr>
              <w:t>ë</w:t>
            </w:r>
          </w:p>
        </w:tc>
        <w:tc>
          <w:tcPr>
            <w:tcW w:w="548" w:type="pct"/>
            <w:vAlign w:val="center"/>
          </w:tcPr>
          <w:p w14:paraId="20F78EF8" w14:textId="47A3F1CB" w:rsidR="008D2C8A" w:rsidRPr="004D4335" w:rsidRDefault="00413D1D" w:rsidP="0088276E">
            <w:pPr>
              <w:spacing w:after="0" w:line="240" w:lineRule="auto"/>
              <w:rPr>
                <w:rFonts w:cstheme="minorHAnsi"/>
                <w:sz w:val="18"/>
                <w:szCs w:val="18"/>
              </w:rPr>
            </w:pPr>
            <w:r w:rsidRPr="004D4335">
              <w:rPr>
                <w:rFonts w:cstheme="minorHAnsi"/>
                <w:sz w:val="18"/>
                <w:szCs w:val="18"/>
              </w:rPr>
              <w:t>Vendor</w:t>
            </w:r>
          </w:p>
        </w:tc>
        <w:tc>
          <w:tcPr>
            <w:tcW w:w="756" w:type="pct"/>
            <w:vAlign w:val="center"/>
          </w:tcPr>
          <w:p w14:paraId="54347165" w14:textId="7833297C" w:rsidR="008D2C8A" w:rsidRPr="004D4335" w:rsidRDefault="000973EF" w:rsidP="0088276E">
            <w:pPr>
              <w:spacing w:after="0" w:line="240" w:lineRule="auto"/>
              <w:rPr>
                <w:rFonts w:cstheme="minorHAnsi"/>
                <w:sz w:val="18"/>
                <w:szCs w:val="18"/>
              </w:rPr>
            </w:pPr>
            <w:r w:rsidRPr="004D4335">
              <w:rPr>
                <w:rFonts w:cstheme="minorHAnsi"/>
                <w:sz w:val="18"/>
                <w:szCs w:val="18"/>
              </w:rPr>
              <w:t>Ministria e Shtetit p</w:t>
            </w:r>
            <w:r w:rsidR="00947838" w:rsidRPr="004D4335">
              <w:rPr>
                <w:rFonts w:cstheme="minorHAnsi"/>
                <w:sz w:val="18"/>
                <w:szCs w:val="18"/>
              </w:rPr>
              <w:t>ë</w:t>
            </w:r>
            <w:r w:rsidRPr="004D4335">
              <w:rPr>
                <w:rFonts w:cstheme="minorHAnsi"/>
                <w:sz w:val="18"/>
                <w:szCs w:val="18"/>
              </w:rPr>
              <w:t>r Rinin</w:t>
            </w:r>
            <w:r w:rsidR="00947838" w:rsidRPr="004D4335">
              <w:rPr>
                <w:rFonts w:cstheme="minorHAnsi"/>
                <w:sz w:val="18"/>
                <w:szCs w:val="18"/>
              </w:rPr>
              <w:t>ë</w:t>
            </w:r>
            <w:r w:rsidRPr="004D4335">
              <w:rPr>
                <w:rFonts w:cstheme="minorHAnsi"/>
                <w:sz w:val="18"/>
                <w:szCs w:val="18"/>
              </w:rPr>
              <w:t xml:space="preserve"> dhe F</w:t>
            </w:r>
            <w:r w:rsidR="00947838" w:rsidRPr="004D4335">
              <w:rPr>
                <w:rFonts w:cstheme="minorHAnsi"/>
                <w:sz w:val="18"/>
                <w:szCs w:val="18"/>
              </w:rPr>
              <w:t>ë</w:t>
            </w:r>
            <w:r w:rsidRPr="004D4335">
              <w:rPr>
                <w:rFonts w:cstheme="minorHAnsi"/>
                <w:sz w:val="18"/>
                <w:szCs w:val="18"/>
              </w:rPr>
              <w:t>mij</w:t>
            </w:r>
            <w:r w:rsidR="00947838" w:rsidRPr="004D4335">
              <w:rPr>
                <w:rFonts w:cstheme="minorHAnsi"/>
                <w:sz w:val="18"/>
                <w:szCs w:val="18"/>
              </w:rPr>
              <w:t>ë</w:t>
            </w:r>
            <w:r w:rsidRPr="004D4335">
              <w:rPr>
                <w:rFonts w:cstheme="minorHAnsi"/>
                <w:sz w:val="18"/>
                <w:szCs w:val="18"/>
              </w:rPr>
              <w:t>t</w:t>
            </w:r>
          </w:p>
        </w:tc>
        <w:tc>
          <w:tcPr>
            <w:tcW w:w="755" w:type="pct"/>
            <w:vAlign w:val="center"/>
          </w:tcPr>
          <w:p w14:paraId="7AEF1D75" w14:textId="77777777" w:rsidR="008D2C8A" w:rsidRPr="004D4335" w:rsidRDefault="008D2C8A" w:rsidP="0088276E">
            <w:pPr>
              <w:spacing w:after="0" w:line="240" w:lineRule="auto"/>
              <w:rPr>
                <w:rFonts w:cstheme="minorHAnsi"/>
                <w:sz w:val="18"/>
                <w:szCs w:val="18"/>
              </w:rPr>
            </w:pPr>
          </w:p>
          <w:p w14:paraId="424A15AD" w14:textId="30692014" w:rsidR="008D2C8A" w:rsidRPr="006046D0" w:rsidRDefault="008D2C8A" w:rsidP="0088276E">
            <w:pPr>
              <w:spacing w:after="0" w:line="240" w:lineRule="auto"/>
              <w:rPr>
                <w:rFonts w:cstheme="minorHAnsi"/>
                <w:sz w:val="18"/>
                <w:szCs w:val="18"/>
              </w:rPr>
            </w:pPr>
            <w:r w:rsidRPr="004D4335">
              <w:rPr>
                <w:rFonts w:cstheme="minorHAnsi"/>
                <w:sz w:val="18"/>
                <w:szCs w:val="18"/>
              </w:rPr>
              <w:t>P</w:t>
            </w:r>
            <w:r w:rsidR="007A5116" w:rsidRPr="004D4335">
              <w:rPr>
                <w:rFonts w:cstheme="minorHAnsi"/>
                <w:sz w:val="18"/>
                <w:szCs w:val="18"/>
              </w:rPr>
              <w:t>ilotimi i angazhimit t</w:t>
            </w:r>
            <w:r w:rsidR="00947838" w:rsidRPr="004D4335">
              <w:rPr>
                <w:rFonts w:cstheme="minorHAnsi"/>
                <w:sz w:val="18"/>
                <w:szCs w:val="18"/>
              </w:rPr>
              <w:t>ë</w:t>
            </w:r>
            <w:r w:rsidR="007A5116" w:rsidRPr="004D4335">
              <w:rPr>
                <w:rFonts w:cstheme="minorHAnsi"/>
                <w:sz w:val="18"/>
                <w:szCs w:val="18"/>
              </w:rPr>
              <w:t xml:space="preserve"> nj</w:t>
            </w:r>
            <w:r w:rsidR="00947838" w:rsidRPr="004D4335">
              <w:rPr>
                <w:rFonts w:cstheme="minorHAnsi"/>
                <w:sz w:val="18"/>
                <w:szCs w:val="18"/>
              </w:rPr>
              <w:t>ë</w:t>
            </w:r>
            <w:r w:rsidR="007A5116" w:rsidRPr="004D4335">
              <w:rPr>
                <w:rFonts w:cstheme="minorHAnsi"/>
                <w:sz w:val="18"/>
                <w:szCs w:val="18"/>
              </w:rPr>
              <w:t xml:space="preserve"> ose dy K</w:t>
            </w:r>
            <w:r w:rsidR="00947838" w:rsidRPr="004D4335">
              <w:rPr>
                <w:rFonts w:cstheme="minorHAnsi"/>
                <w:sz w:val="18"/>
                <w:szCs w:val="18"/>
              </w:rPr>
              <w:t>ë</w:t>
            </w:r>
            <w:r w:rsidR="007A5116" w:rsidRPr="004D4335">
              <w:rPr>
                <w:rFonts w:cstheme="minorHAnsi"/>
                <w:sz w:val="18"/>
                <w:szCs w:val="18"/>
              </w:rPr>
              <w:t>shillave Vendor</w:t>
            </w:r>
            <w:r w:rsidR="00947838" w:rsidRPr="004D4335">
              <w:rPr>
                <w:rFonts w:cstheme="minorHAnsi"/>
                <w:sz w:val="18"/>
                <w:szCs w:val="18"/>
              </w:rPr>
              <w:t>ë</w:t>
            </w:r>
            <w:r w:rsidR="007A5116" w:rsidRPr="004D4335">
              <w:rPr>
                <w:rFonts w:cstheme="minorHAnsi"/>
                <w:sz w:val="18"/>
                <w:szCs w:val="18"/>
              </w:rPr>
              <w:t xml:space="preserve"> t</w:t>
            </w:r>
            <w:r w:rsidR="00947838" w:rsidRPr="004D4335">
              <w:rPr>
                <w:rFonts w:cstheme="minorHAnsi"/>
                <w:sz w:val="18"/>
                <w:szCs w:val="18"/>
              </w:rPr>
              <w:t>ë</w:t>
            </w:r>
            <w:r w:rsidR="007A5116" w:rsidRPr="004D4335">
              <w:rPr>
                <w:rFonts w:cstheme="minorHAnsi"/>
                <w:sz w:val="18"/>
                <w:szCs w:val="18"/>
              </w:rPr>
              <w:t xml:space="preserve"> Rinis</w:t>
            </w:r>
            <w:r w:rsidR="00947838" w:rsidRPr="004D4335">
              <w:rPr>
                <w:rFonts w:cstheme="minorHAnsi"/>
                <w:sz w:val="18"/>
                <w:szCs w:val="18"/>
              </w:rPr>
              <w:t>ë</w:t>
            </w:r>
            <w:r w:rsidR="007A5116" w:rsidRPr="004D4335">
              <w:rPr>
                <w:rFonts w:cstheme="minorHAnsi"/>
                <w:sz w:val="18"/>
                <w:szCs w:val="18"/>
              </w:rPr>
              <w:t xml:space="preserve"> n</w:t>
            </w:r>
            <w:r w:rsidR="00947838" w:rsidRPr="004D4335">
              <w:rPr>
                <w:rFonts w:cstheme="minorHAnsi"/>
                <w:sz w:val="18"/>
                <w:szCs w:val="18"/>
              </w:rPr>
              <w:t>ë</w:t>
            </w:r>
            <w:r w:rsidR="007A5116" w:rsidRPr="004D4335">
              <w:rPr>
                <w:rFonts w:cstheme="minorHAnsi"/>
                <w:sz w:val="18"/>
                <w:szCs w:val="18"/>
              </w:rPr>
              <w:t xml:space="preserve"> </w:t>
            </w:r>
            <w:r w:rsidR="0089364A" w:rsidRPr="004D4335">
              <w:rPr>
                <w:rFonts w:cstheme="minorHAnsi"/>
                <w:sz w:val="18"/>
                <w:szCs w:val="18"/>
              </w:rPr>
              <w:t>zhvillimin</w:t>
            </w:r>
            <w:r w:rsidR="007A5116" w:rsidRPr="004D4335">
              <w:rPr>
                <w:rFonts w:cstheme="minorHAnsi"/>
                <w:sz w:val="18"/>
                <w:szCs w:val="18"/>
              </w:rPr>
              <w:t xml:space="preserve"> e strategjis</w:t>
            </w:r>
            <w:r w:rsidR="00947838" w:rsidRPr="004D4335">
              <w:rPr>
                <w:rFonts w:cstheme="minorHAnsi"/>
                <w:sz w:val="18"/>
                <w:szCs w:val="18"/>
              </w:rPr>
              <w:t>ë</w:t>
            </w:r>
            <w:r w:rsidR="007A5116" w:rsidRPr="004D4335">
              <w:rPr>
                <w:rFonts w:cstheme="minorHAnsi"/>
                <w:sz w:val="18"/>
                <w:szCs w:val="18"/>
              </w:rPr>
              <w:t xml:space="preserve"> s</w:t>
            </w:r>
            <w:r w:rsidR="00947838" w:rsidRPr="004D4335">
              <w:rPr>
                <w:rFonts w:cstheme="minorHAnsi"/>
                <w:sz w:val="18"/>
                <w:szCs w:val="18"/>
              </w:rPr>
              <w:t>ë</w:t>
            </w:r>
            <w:r w:rsidR="007A5116" w:rsidRPr="004D4335">
              <w:rPr>
                <w:rFonts w:cstheme="minorHAnsi"/>
                <w:sz w:val="18"/>
                <w:szCs w:val="18"/>
              </w:rPr>
              <w:t xml:space="preserve"> komunikimit deri n</w:t>
            </w:r>
            <w:r w:rsidR="00947838" w:rsidRPr="004D4335">
              <w:rPr>
                <w:rFonts w:cstheme="minorHAnsi"/>
                <w:sz w:val="18"/>
                <w:szCs w:val="18"/>
              </w:rPr>
              <w:t>ë</w:t>
            </w:r>
            <w:r w:rsidR="007A5116" w:rsidRPr="004D4335">
              <w:rPr>
                <w:rFonts w:cstheme="minorHAnsi"/>
                <w:sz w:val="18"/>
                <w:szCs w:val="18"/>
              </w:rPr>
              <w:t xml:space="preserve"> fund t</w:t>
            </w:r>
            <w:r w:rsidR="00947838" w:rsidRPr="004D4335">
              <w:rPr>
                <w:rFonts w:cstheme="minorHAnsi"/>
                <w:sz w:val="18"/>
                <w:szCs w:val="18"/>
              </w:rPr>
              <w:t>ë</w:t>
            </w:r>
            <w:r w:rsidR="007A5116" w:rsidRPr="004D4335">
              <w:rPr>
                <w:rFonts w:cstheme="minorHAnsi"/>
                <w:sz w:val="18"/>
                <w:szCs w:val="18"/>
              </w:rPr>
              <w:t xml:space="preserve"> </w:t>
            </w:r>
            <w:r w:rsidR="007A5116" w:rsidRPr="006046D0">
              <w:rPr>
                <w:rFonts w:cstheme="minorHAnsi"/>
                <w:sz w:val="18"/>
                <w:szCs w:val="18"/>
              </w:rPr>
              <w:t>shtatorit</w:t>
            </w:r>
            <w:r w:rsidRPr="006046D0">
              <w:rPr>
                <w:rFonts w:cstheme="minorHAnsi"/>
                <w:sz w:val="18"/>
                <w:szCs w:val="18"/>
              </w:rPr>
              <w:t>.</w:t>
            </w:r>
          </w:p>
          <w:p w14:paraId="2F2E7793" w14:textId="77777777" w:rsidR="008D2C8A" w:rsidRPr="004D4335" w:rsidRDefault="008D2C8A" w:rsidP="0088276E">
            <w:pPr>
              <w:spacing w:after="0" w:line="240" w:lineRule="auto"/>
              <w:rPr>
                <w:rFonts w:cstheme="minorHAnsi"/>
                <w:sz w:val="18"/>
                <w:szCs w:val="18"/>
              </w:rPr>
            </w:pPr>
          </w:p>
          <w:p w14:paraId="68356F95" w14:textId="1E5CD8D6" w:rsidR="007A5116" w:rsidRPr="004D4335" w:rsidRDefault="007A5116" w:rsidP="0088276E">
            <w:pPr>
              <w:spacing w:after="0" w:line="240" w:lineRule="auto"/>
              <w:rPr>
                <w:rFonts w:cstheme="minorHAnsi"/>
                <w:sz w:val="18"/>
                <w:szCs w:val="18"/>
              </w:rPr>
            </w:pPr>
            <w:r w:rsidRPr="004D4335">
              <w:rPr>
                <w:rFonts w:cstheme="minorHAnsi"/>
                <w:sz w:val="18"/>
                <w:szCs w:val="18"/>
              </w:rPr>
              <w:t>Gjysma e KVR-ve b</w:t>
            </w:r>
            <w:r w:rsidR="00947838" w:rsidRPr="004D4335">
              <w:rPr>
                <w:rFonts w:cstheme="minorHAnsi"/>
                <w:sz w:val="18"/>
                <w:szCs w:val="18"/>
              </w:rPr>
              <w:t>ë</w:t>
            </w:r>
            <w:r w:rsidRPr="004D4335">
              <w:rPr>
                <w:rFonts w:cstheme="minorHAnsi"/>
                <w:sz w:val="18"/>
                <w:szCs w:val="18"/>
              </w:rPr>
              <w:t>hen funksionale n</w:t>
            </w:r>
            <w:r w:rsidR="00947838" w:rsidRPr="004D4335">
              <w:rPr>
                <w:rFonts w:cstheme="minorHAnsi"/>
                <w:sz w:val="18"/>
                <w:szCs w:val="18"/>
              </w:rPr>
              <w:t>ë</w:t>
            </w:r>
            <w:r w:rsidRPr="004D4335">
              <w:rPr>
                <w:rFonts w:cstheme="minorHAnsi"/>
                <w:sz w:val="18"/>
                <w:szCs w:val="18"/>
              </w:rPr>
              <w:t xml:space="preserve"> kontekstin e GR deri n</w:t>
            </w:r>
            <w:r w:rsidR="00947838" w:rsidRPr="004D4335">
              <w:rPr>
                <w:rFonts w:cstheme="minorHAnsi"/>
                <w:sz w:val="18"/>
                <w:szCs w:val="18"/>
              </w:rPr>
              <w:t>ë</w:t>
            </w:r>
            <w:r w:rsidRPr="004D4335">
              <w:rPr>
                <w:rFonts w:cstheme="minorHAnsi"/>
                <w:sz w:val="18"/>
                <w:szCs w:val="18"/>
              </w:rPr>
              <w:t xml:space="preserve"> dhjetor </w:t>
            </w:r>
          </w:p>
          <w:p w14:paraId="24AE0132" w14:textId="6FBD4031" w:rsidR="008D2C8A" w:rsidRPr="004D4335" w:rsidRDefault="008D2C8A" w:rsidP="0088276E">
            <w:pPr>
              <w:spacing w:after="0" w:line="240" w:lineRule="auto"/>
              <w:rPr>
                <w:rFonts w:cstheme="minorHAnsi"/>
                <w:sz w:val="18"/>
                <w:szCs w:val="18"/>
              </w:rPr>
            </w:pPr>
            <w:r w:rsidRPr="004D4335">
              <w:rPr>
                <w:rFonts w:cstheme="minorHAnsi"/>
                <w:sz w:val="18"/>
                <w:szCs w:val="18"/>
              </w:rPr>
              <w:t>2023. T</w:t>
            </w:r>
            <w:r w:rsidR="00947838" w:rsidRPr="004D4335">
              <w:rPr>
                <w:rFonts w:cstheme="minorHAnsi"/>
                <w:sz w:val="18"/>
                <w:szCs w:val="18"/>
              </w:rPr>
              <w:t>ë</w:t>
            </w:r>
            <w:r w:rsidR="007A5116" w:rsidRPr="004D4335">
              <w:rPr>
                <w:rFonts w:cstheme="minorHAnsi"/>
                <w:sz w:val="18"/>
                <w:szCs w:val="18"/>
              </w:rPr>
              <w:t xml:space="preserve"> tjer</w:t>
            </w:r>
            <w:r w:rsidR="00947838" w:rsidRPr="004D4335">
              <w:rPr>
                <w:rFonts w:cstheme="minorHAnsi"/>
                <w:sz w:val="18"/>
                <w:szCs w:val="18"/>
              </w:rPr>
              <w:t>ë</w:t>
            </w:r>
            <w:r w:rsidR="007A5116" w:rsidRPr="004D4335">
              <w:rPr>
                <w:rFonts w:cstheme="minorHAnsi"/>
                <w:sz w:val="18"/>
                <w:szCs w:val="18"/>
              </w:rPr>
              <w:t>t gjat</w:t>
            </w:r>
            <w:r w:rsidR="00947838" w:rsidRPr="004D4335">
              <w:rPr>
                <w:rFonts w:cstheme="minorHAnsi"/>
                <w:sz w:val="18"/>
                <w:szCs w:val="18"/>
              </w:rPr>
              <w:t>ë</w:t>
            </w:r>
            <w:r w:rsidR="007A5116" w:rsidRPr="004D4335">
              <w:rPr>
                <w:rFonts w:cstheme="minorHAnsi"/>
                <w:sz w:val="18"/>
                <w:szCs w:val="18"/>
              </w:rPr>
              <w:t xml:space="preserve"> 2024</w:t>
            </w:r>
            <w:r w:rsidRPr="004D4335">
              <w:rPr>
                <w:rFonts w:cstheme="minorHAnsi"/>
                <w:sz w:val="18"/>
                <w:szCs w:val="18"/>
              </w:rPr>
              <w:t>.</w:t>
            </w:r>
          </w:p>
        </w:tc>
        <w:tc>
          <w:tcPr>
            <w:tcW w:w="758" w:type="pct"/>
            <w:vAlign w:val="center"/>
          </w:tcPr>
          <w:p w14:paraId="427096E2" w14:textId="2676D572" w:rsidR="008D2C8A" w:rsidRPr="004D4335" w:rsidRDefault="00A50377" w:rsidP="0088276E">
            <w:pPr>
              <w:spacing w:after="0" w:line="240" w:lineRule="auto"/>
              <w:rPr>
                <w:rFonts w:cstheme="minorHAnsi"/>
                <w:sz w:val="18"/>
                <w:szCs w:val="18"/>
              </w:rPr>
            </w:pPr>
            <w:r>
              <w:rPr>
                <w:rFonts w:cstheme="minorHAnsi"/>
                <w:sz w:val="18"/>
                <w:szCs w:val="18"/>
                <w:lang w:val="en-GB"/>
              </w:rPr>
              <w:lastRenderedPageBreak/>
              <w:t>15.000 €</w:t>
            </w:r>
            <w:r w:rsidR="008D2C8A" w:rsidRPr="004D4335">
              <w:rPr>
                <w:rFonts w:cstheme="minorHAnsi"/>
                <w:sz w:val="18"/>
                <w:szCs w:val="18"/>
              </w:rPr>
              <w:t>.</w:t>
            </w:r>
          </w:p>
        </w:tc>
      </w:tr>
      <w:tr w:rsidR="008D2C8A" w:rsidRPr="004D4335" w14:paraId="3DC69B2F" w14:textId="77777777" w:rsidTr="00D6175F">
        <w:tc>
          <w:tcPr>
            <w:tcW w:w="5000" w:type="pct"/>
            <w:gridSpan w:val="7"/>
            <w:tcBorders>
              <w:bottom w:val="single" w:sz="4" w:space="0" w:color="auto"/>
            </w:tcBorders>
            <w:shd w:val="clear" w:color="auto" w:fill="F8F8F0" w:themeFill="background2" w:themeFillTint="33"/>
            <w:vAlign w:val="center"/>
          </w:tcPr>
          <w:p w14:paraId="1C211F9D" w14:textId="09EA8A10" w:rsidR="008D2C8A" w:rsidRPr="004D4335" w:rsidRDefault="007A5116" w:rsidP="0088276E">
            <w:pPr>
              <w:spacing w:after="0" w:line="240" w:lineRule="auto"/>
              <w:rPr>
                <w:rFonts w:cstheme="minorHAnsi"/>
                <w:b/>
                <w:sz w:val="18"/>
                <w:szCs w:val="18"/>
              </w:rPr>
            </w:pPr>
            <w:r w:rsidRPr="004D4335">
              <w:rPr>
                <w:rFonts w:cstheme="minorHAnsi"/>
                <w:b/>
                <w:sz w:val="18"/>
                <w:szCs w:val="18"/>
              </w:rPr>
              <w:t>Nismat e planifikuara</w:t>
            </w:r>
          </w:p>
        </w:tc>
      </w:tr>
      <w:tr w:rsidR="00A50377" w:rsidRPr="004D4335" w14:paraId="4F0DC3D5" w14:textId="77777777" w:rsidTr="00A50377">
        <w:tc>
          <w:tcPr>
            <w:tcW w:w="876" w:type="pct"/>
          </w:tcPr>
          <w:p w14:paraId="29FF9C6F" w14:textId="58972287" w:rsidR="00A50377" w:rsidRPr="004D4335" w:rsidRDefault="00A50377" w:rsidP="00A50377">
            <w:pPr>
              <w:spacing w:after="0" w:line="240" w:lineRule="auto"/>
              <w:rPr>
                <w:rFonts w:cstheme="minorHAnsi"/>
                <w:sz w:val="18"/>
                <w:szCs w:val="18"/>
              </w:rPr>
            </w:pPr>
            <w:r w:rsidRPr="004D4335">
              <w:rPr>
                <w:rFonts w:cstheme="minorHAnsi"/>
                <w:sz w:val="18"/>
                <w:szCs w:val="18"/>
              </w:rPr>
              <w:t>Fushatë komunikimi kryesisht në mediat sociale (hartuar në kuadrin e Strategjisë së Komunikimit GR)</w:t>
            </w:r>
          </w:p>
        </w:tc>
        <w:tc>
          <w:tcPr>
            <w:tcW w:w="716" w:type="pct"/>
            <w:vAlign w:val="center"/>
          </w:tcPr>
          <w:p w14:paraId="32214965" w14:textId="5AE7BC63" w:rsidR="00A50377" w:rsidRPr="004D4335" w:rsidRDefault="00A50377" w:rsidP="00A50377">
            <w:pPr>
              <w:spacing w:after="0" w:line="240" w:lineRule="auto"/>
              <w:rPr>
                <w:rFonts w:cstheme="minorHAnsi"/>
                <w:color w:val="2F2B20" w:themeColor="text1"/>
                <w:sz w:val="18"/>
                <w:szCs w:val="18"/>
              </w:rPr>
            </w:pPr>
            <w:r w:rsidRPr="004D4335">
              <w:rPr>
                <w:rFonts w:cstheme="minorHAnsi"/>
                <w:color w:val="2F2B20" w:themeColor="text1"/>
                <w:sz w:val="18"/>
                <w:szCs w:val="18"/>
              </w:rPr>
              <w:t>Për të rinjtë JAPFP, synimet e strategjisë së komunikimit janë kryesisht:</w:t>
            </w:r>
          </w:p>
          <w:p w14:paraId="0CAA15F0" w14:textId="1EBD4DF5" w:rsidR="00A50377" w:rsidRPr="004D4335" w:rsidRDefault="00A50377" w:rsidP="00A50377">
            <w:pPr>
              <w:pStyle w:val="ListParagraph"/>
              <w:numPr>
                <w:ilvl w:val="0"/>
                <w:numId w:val="15"/>
              </w:numPr>
              <w:spacing w:after="0"/>
              <w:ind w:left="273" w:hanging="273"/>
              <w:rPr>
                <w:rFonts w:cstheme="minorHAnsi"/>
                <w:color w:val="2F2B20" w:themeColor="text1"/>
                <w:sz w:val="18"/>
                <w:szCs w:val="18"/>
              </w:rPr>
            </w:pPr>
            <w:r w:rsidRPr="004D4335">
              <w:rPr>
                <w:rFonts w:cstheme="minorHAnsi"/>
                <w:color w:val="2F2B20" w:themeColor="text1"/>
                <w:sz w:val="18"/>
                <w:szCs w:val="18"/>
              </w:rPr>
              <w:t>Motivimi që të veprojnë</w:t>
            </w:r>
          </w:p>
          <w:p w14:paraId="333742A6" w14:textId="3C92810F" w:rsidR="00A50377" w:rsidRPr="004D4335" w:rsidRDefault="00A50377" w:rsidP="00A50377">
            <w:pPr>
              <w:pStyle w:val="ListParagraph"/>
              <w:numPr>
                <w:ilvl w:val="0"/>
                <w:numId w:val="15"/>
              </w:numPr>
              <w:spacing w:after="0"/>
              <w:ind w:left="273" w:hanging="273"/>
              <w:rPr>
                <w:rFonts w:cstheme="minorHAnsi"/>
                <w:color w:val="2F2B20" w:themeColor="text1"/>
                <w:sz w:val="18"/>
                <w:szCs w:val="18"/>
              </w:rPr>
            </w:pPr>
            <w:r w:rsidRPr="004D4335">
              <w:rPr>
                <w:rFonts w:cstheme="minorHAnsi"/>
                <w:color w:val="2F2B20" w:themeColor="text1"/>
                <w:sz w:val="18"/>
                <w:szCs w:val="18"/>
              </w:rPr>
              <w:t>Bërja e ditur e mundësive</w:t>
            </w:r>
          </w:p>
          <w:p w14:paraId="7757F733" w14:textId="244F0967" w:rsidR="00A50377" w:rsidRPr="004D4335" w:rsidRDefault="00A50377" w:rsidP="00A50377">
            <w:pPr>
              <w:pStyle w:val="ListParagraph"/>
              <w:numPr>
                <w:ilvl w:val="0"/>
                <w:numId w:val="15"/>
              </w:numPr>
              <w:spacing w:after="0"/>
              <w:ind w:left="273" w:hanging="273"/>
              <w:rPr>
                <w:rFonts w:cstheme="minorHAnsi"/>
                <w:color w:val="2F2B20" w:themeColor="text1"/>
                <w:sz w:val="18"/>
                <w:szCs w:val="18"/>
              </w:rPr>
            </w:pPr>
            <w:r w:rsidRPr="004D4335">
              <w:rPr>
                <w:rFonts w:cstheme="minorHAnsi"/>
                <w:color w:val="2F2B20" w:themeColor="text1"/>
                <w:sz w:val="18"/>
                <w:szCs w:val="18"/>
              </w:rPr>
              <w:t>Orientimi përmes sistemit</w:t>
            </w:r>
          </w:p>
        </w:tc>
        <w:tc>
          <w:tcPr>
            <w:tcW w:w="591" w:type="pct"/>
            <w:vAlign w:val="center"/>
          </w:tcPr>
          <w:p w14:paraId="04B363B4" w14:textId="3A898F92" w:rsidR="00A50377" w:rsidRPr="004D4335" w:rsidRDefault="00A50377" w:rsidP="00A50377">
            <w:pPr>
              <w:spacing w:after="0" w:line="240" w:lineRule="auto"/>
              <w:rPr>
                <w:rFonts w:cstheme="minorHAnsi"/>
                <w:sz w:val="18"/>
                <w:szCs w:val="18"/>
              </w:rPr>
            </w:pPr>
            <w:r w:rsidRPr="004D4335">
              <w:rPr>
                <w:rFonts w:cstheme="minorHAnsi"/>
                <w:sz w:val="18"/>
                <w:szCs w:val="18"/>
              </w:rPr>
              <w:t>Të rinjtë</w:t>
            </w:r>
          </w:p>
        </w:tc>
        <w:tc>
          <w:tcPr>
            <w:tcW w:w="548" w:type="pct"/>
            <w:vAlign w:val="center"/>
          </w:tcPr>
          <w:p w14:paraId="7104B3C0" w14:textId="549D5B2B" w:rsidR="00A50377" w:rsidRPr="004D4335" w:rsidRDefault="00A50377" w:rsidP="00A50377">
            <w:pPr>
              <w:spacing w:after="0" w:line="240" w:lineRule="auto"/>
              <w:rPr>
                <w:rFonts w:cstheme="minorHAnsi"/>
                <w:sz w:val="18"/>
                <w:szCs w:val="18"/>
              </w:rPr>
            </w:pPr>
            <w:r w:rsidRPr="004D4335">
              <w:rPr>
                <w:rFonts w:cstheme="minorHAnsi"/>
                <w:sz w:val="18"/>
                <w:szCs w:val="18"/>
              </w:rPr>
              <w:t>Kombëtar</w:t>
            </w:r>
          </w:p>
        </w:tc>
        <w:tc>
          <w:tcPr>
            <w:tcW w:w="756" w:type="pct"/>
            <w:vAlign w:val="center"/>
          </w:tcPr>
          <w:p w14:paraId="5C70B1E7" w14:textId="4ED5F459" w:rsidR="00A50377" w:rsidRPr="004D4335" w:rsidRDefault="00A50377" w:rsidP="00A50377">
            <w:pPr>
              <w:spacing w:after="0" w:line="240" w:lineRule="auto"/>
              <w:rPr>
                <w:rFonts w:cstheme="minorHAnsi"/>
                <w:sz w:val="18"/>
                <w:szCs w:val="18"/>
              </w:rPr>
            </w:pPr>
            <w:r w:rsidRPr="004D4335">
              <w:rPr>
                <w:rFonts w:cstheme="minorHAnsi"/>
                <w:sz w:val="18"/>
                <w:szCs w:val="18"/>
              </w:rPr>
              <w:t>Ministria e Financave dhe Ekonomisë</w:t>
            </w:r>
          </w:p>
          <w:p w14:paraId="6A65CD26" w14:textId="77777777" w:rsidR="00A50377" w:rsidRPr="004D4335" w:rsidRDefault="00A50377" w:rsidP="00A50377">
            <w:pPr>
              <w:spacing w:after="0" w:line="240" w:lineRule="auto"/>
              <w:rPr>
                <w:rFonts w:cstheme="minorHAnsi"/>
                <w:sz w:val="18"/>
                <w:szCs w:val="18"/>
              </w:rPr>
            </w:pPr>
          </w:p>
          <w:p w14:paraId="5E7C09AA" w14:textId="76EE6268" w:rsidR="00A50377" w:rsidRPr="004D4335" w:rsidRDefault="00A50377" w:rsidP="00A50377">
            <w:pPr>
              <w:spacing w:after="0" w:line="240" w:lineRule="auto"/>
              <w:rPr>
                <w:rFonts w:cstheme="minorHAnsi"/>
                <w:sz w:val="18"/>
                <w:szCs w:val="18"/>
              </w:rPr>
            </w:pPr>
            <w:r w:rsidRPr="004D4335">
              <w:rPr>
                <w:rFonts w:cstheme="minorHAnsi"/>
                <w:sz w:val="18"/>
                <w:szCs w:val="18"/>
              </w:rPr>
              <w:t>AKPA</w:t>
            </w:r>
          </w:p>
          <w:p w14:paraId="578B96F3" w14:textId="77777777" w:rsidR="00A50377" w:rsidRPr="004D4335" w:rsidRDefault="00A50377" w:rsidP="00A50377">
            <w:pPr>
              <w:spacing w:after="0" w:line="240" w:lineRule="auto"/>
              <w:rPr>
                <w:rFonts w:cstheme="minorHAnsi"/>
                <w:sz w:val="18"/>
                <w:szCs w:val="18"/>
              </w:rPr>
            </w:pPr>
          </w:p>
          <w:p w14:paraId="212ABA1A" w14:textId="11F12499" w:rsidR="00A50377" w:rsidRPr="004D4335" w:rsidRDefault="00A50377" w:rsidP="00A50377">
            <w:pPr>
              <w:spacing w:after="0" w:line="240" w:lineRule="auto"/>
              <w:rPr>
                <w:rFonts w:cstheme="minorHAnsi"/>
                <w:sz w:val="18"/>
                <w:szCs w:val="18"/>
              </w:rPr>
            </w:pPr>
            <w:r w:rsidRPr="004D4335">
              <w:rPr>
                <w:rFonts w:cstheme="minorHAnsi"/>
                <w:sz w:val="18"/>
                <w:szCs w:val="18"/>
              </w:rPr>
              <w:t>Ministria e Shtetit për Rininë dhe Fëmijët</w:t>
            </w:r>
          </w:p>
          <w:p w14:paraId="7F323868" w14:textId="77777777" w:rsidR="00A50377" w:rsidRPr="004D4335" w:rsidRDefault="00A50377" w:rsidP="00A50377">
            <w:pPr>
              <w:spacing w:after="0" w:line="240" w:lineRule="auto"/>
              <w:rPr>
                <w:rFonts w:cstheme="minorHAnsi"/>
                <w:sz w:val="18"/>
                <w:szCs w:val="18"/>
              </w:rPr>
            </w:pPr>
          </w:p>
          <w:p w14:paraId="44AADA21" w14:textId="0CFF8FD9" w:rsidR="00A50377" w:rsidRPr="004D4335" w:rsidRDefault="00A50377" w:rsidP="00A50377">
            <w:pPr>
              <w:spacing w:after="0" w:line="240" w:lineRule="auto"/>
              <w:rPr>
                <w:rFonts w:cstheme="minorHAnsi"/>
                <w:sz w:val="18"/>
                <w:szCs w:val="18"/>
              </w:rPr>
            </w:pPr>
            <w:r w:rsidRPr="004D4335">
              <w:rPr>
                <w:rFonts w:cstheme="minorHAnsi"/>
                <w:sz w:val="18"/>
                <w:szCs w:val="18"/>
              </w:rPr>
              <w:t>Agjencia Kombëtare e Rinisë</w:t>
            </w:r>
          </w:p>
        </w:tc>
        <w:tc>
          <w:tcPr>
            <w:tcW w:w="755" w:type="pct"/>
            <w:vAlign w:val="center"/>
          </w:tcPr>
          <w:p w14:paraId="697EF0A3" w14:textId="4615C73D" w:rsidR="00A50377" w:rsidRPr="004D4335" w:rsidRDefault="00A50377" w:rsidP="00A50377">
            <w:pPr>
              <w:spacing w:after="0" w:line="240" w:lineRule="auto"/>
              <w:rPr>
                <w:rFonts w:cstheme="minorHAnsi"/>
                <w:sz w:val="18"/>
                <w:szCs w:val="18"/>
              </w:rPr>
            </w:pPr>
            <w:r w:rsidRPr="004D4335">
              <w:rPr>
                <w:rFonts w:cstheme="minorHAnsi"/>
                <w:sz w:val="18"/>
                <w:szCs w:val="18"/>
              </w:rPr>
              <w:t>T2 i 2022, përgatitja e planit të komunikimit dhe materialeve</w:t>
            </w:r>
          </w:p>
          <w:p w14:paraId="45E29673" w14:textId="77777777" w:rsidR="00A50377" w:rsidRPr="004D4335" w:rsidRDefault="00A50377" w:rsidP="00A50377">
            <w:pPr>
              <w:spacing w:after="0" w:line="240" w:lineRule="auto"/>
              <w:rPr>
                <w:rFonts w:cstheme="minorHAnsi"/>
                <w:sz w:val="18"/>
                <w:szCs w:val="18"/>
              </w:rPr>
            </w:pPr>
          </w:p>
          <w:p w14:paraId="20B28F93" w14:textId="055ACC4A"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Zbatohet gjatë T1 të 2023. </w:t>
            </w:r>
          </w:p>
        </w:tc>
        <w:tc>
          <w:tcPr>
            <w:tcW w:w="758" w:type="pct"/>
            <w:vAlign w:val="center"/>
          </w:tcPr>
          <w:p w14:paraId="7D3AAD0D" w14:textId="0B17B4B6" w:rsidR="00A50377" w:rsidRPr="004D4335" w:rsidRDefault="00A50377" w:rsidP="00A50377">
            <w:pPr>
              <w:spacing w:after="0" w:line="240" w:lineRule="auto"/>
              <w:rPr>
                <w:rFonts w:cstheme="minorHAnsi"/>
                <w:sz w:val="18"/>
                <w:szCs w:val="18"/>
              </w:rPr>
            </w:pPr>
            <w:r>
              <w:rPr>
                <w:rFonts w:cstheme="minorHAnsi"/>
                <w:sz w:val="18"/>
                <w:szCs w:val="18"/>
                <w:lang w:val="en-GB"/>
              </w:rPr>
              <w:t xml:space="preserve">125.000 € </w:t>
            </w:r>
          </w:p>
        </w:tc>
      </w:tr>
      <w:tr w:rsidR="00A50377" w:rsidRPr="004D4335" w14:paraId="734A630E" w14:textId="77777777" w:rsidTr="00A50377">
        <w:tc>
          <w:tcPr>
            <w:tcW w:w="876" w:type="pct"/>
          </w:tcPr>
          <w:p w14:paraId="5E1EA2CF" w14:textId="3F03B235" w:rsidR="00A50377" w:rsidRPr="004D4335" w:rsidRDefault="00A50377" w:rsidP="00A50377">
            <w:pPr>
              <w:spacing w:after="0" w:line="240" w:lineRule="auto"/>
              <w:rPr>
                <w:rFonts w:cstheme="minorHAnsi"/>
                <w:sz w:val="18"/>
                <w:szCs w:val="18"/>
              </w:rPr>
            </w:pPr>
            <w:r w:rsidRPr="004D4335">
              <w:rPr>
                <w:rFonts w:cstheme="minorHAnsi"/>
                <w:sz w:val="18"/>
                <w:szCs w:val="18"/>
              </w:rPr>
              <w:t>Portali "Për rininë" parashikuar në Ligjin për Rininë si strategji kryesore komunikimi online në kuadrin e PZGR.</w:t>
            </w:r>
          </w:p>
          <w:p w14:paraId="5858D6A2" w14:textId="77777777" w:rsidR="00A50377" w:rsidRPr="004D4335" w:rsidRDefault="00A50377" w:rsidP="00A50377">
            <w:pPr>
              <w:spacing w:after="0" w:line="240" w:lineRule="auto"/>
              <w:rPr>
                <w:rFonts w:cstheme="minorHAnsi"/>
                <w:sz w:val="18"/>
                <w:szCs w:val="18"/>
              </w:rPr>
            </w:pPr>
          </w:p>
          <w:p w14:paraId="632EF338" w14:textId="12F999DD" w:rsidR="00A50377" w:rsidRPr="004D4335" w:rsidRDefault="00A50377" w:rsidP="00A50377">
            <w:pPr>
              <w:spacing w:after="0" w:line="240" w:lineRule="auto"/>
              <w:rPr>
                <w:rFonts w:cstheme="minorHAnsi"/>
                <w:sz w:val="18"/>
                <w:szCs w:val="18"/>
              </w:rPr>
            </w:pPr>
            <w:r w:rsidRPr="004D4335">
              <w:rPr>
                <w:rFonts w:cstheme="minorHAnsi"/>
                <w:sz w:val="18"/>
                <w:szCs w:val="18"/>
              </w:rPr>
              <w:t>(Portali GR përfshihet edhe në fazën e hartëzimit, përshkruar më lart)</w:t>
            </w:r>
          </w:p>
        </w:tc>
        <w:tc>
          <w:tcPr>
            <w:tcW w:w="716" w:type="pct"/>
            <w:vAlign w:val="center"/>
          </w:tcPr>
          <w:p w14:paraId="1B359A8A" w14:textId="22733018" w:rsidR="00A50377" w:rsidRPr="004D4335" w:rsidRDefault="00A50377" w:rsidP="00A50377">
            <w:pPr>
              <w:spacing w:after="0" w:line="240" w:lineRule="auto"/>
              <w:rPr>
                <w:rFonts w:cstheme="minorHAnsi"/>
                <w:sz w:val="18"/>
                <w:szCs w:val="18"/>
              </w:rPr>
            </w:pPr>
            <w:r w:rsidRPr="004D4335">
              <w:rPr>
                <w:rFonts w:cstheme="minorHAnsi"/>
                <w:sz w:val="18"/>
                <w:szCs w:val="18"/>
              </w:rPr>
              <w:t>Të zhvillohet në mjet komunikimi online në kontekstin e zbatimit të GR.</w:t>
            </w:r>
          </w:p>
          <w:p w14:paraId="727668E3" w14:textId="77777777" w:rsidR="00A50377" w:rsidRPr="004D4335" w:rsidRDefault="00A50377" w:rsidP="00A50377">
            <w:pPr>
              <w:spacing w:after="0" w:line="240" w:lineRule="auto"/>
              <w:rPr>
                <w:rFonts w:cstheme="minorHAnsi"/>
                <w:sz w:val="18"/>
                <w:szCs w:val="18"/>
              </w:rPr>
            </w:pPr>
          </w:p>
          <w:p w14:paraId="05440C21" w14:textId="77777777"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Të mbështetet strategjia e komunikimit duke dhënë informacion relevant për masat dhe partnerët e përfshirë në GR dhe të lejohet regjistrimi i të rinjve në Program. </w:t>
            </w:r>
          </w:p>
          <w:p w14:paraId="43A2B49E" w14:textId="0764465B" w:rsidR="00A50377" w:rsidRPr="004D4335" w:rsidRDefault="00A50377" w:rsidP="00A50377">
            <w:pPr>
              <w:spacing w:after="0" w:line="240" w:lineRule="auto"/>
              <w:rPr>
                <w:rFonts w:cstheme="minorHAnsi"/>
                <w:sz w:val="18"/>
                <w:szCs w:val="18"/>
              </w:rPr>
            </w:pPr>
            <w:r w:rsidRPr="004D4335">
              <w:rPr>
                <w:rFonts w:cstheme="minorHAnsi"/>
                <w:sz w:val="18"/>
                <w:szCs w:val="18"/>
              </w:rPr>
              <w:t>Portali GR duhet të jetë pjesë thelbësore e strategjisë së komunikimit.</w:t>
            </w:r>
          </w:p>
        </w:tc>
        <w:tc>
          <w:tcPr>
            <w:tcW w:w="591" w:type="pct"/>
            <w:vAlign w:val="center"/>
          </w:tcPr>
          <w:p w14:paraId="53F7D775" w14:textId="6EBDA312" w:rsidR="00A50377" w:rsidRPr="004D4335" w:rsidRDefault="00A50377" w:rsidP="00A50377">
            <w:pPr>
              <w:spacing w:after="0" w:line="240" w:lineRule="auto"/>
              <w:rPr>
                <w:rFonts w:cstheme="minorHAnsi"/>
                <w:sz w:val="18"/>
                <w:szCs w:val="18"/>
              </w:rPr>
            </w:pPr>
            <w:r w:rsidRPr="004D4335">
              <w:rPr>
                <w:rFonts w:cstheme="minorHAnsi"/>
                <w:sz w:val="18"/>
                <w:szCs w:val="18"/>
              </w:rPr>
              <w:t>Popullata JAPFP 15 – 29 vjeç.</w:t>
            </w:r>
          </w:p>
        </w:tc>
        <w:tc>
          <w:tcPr>
            <w:tcW w:w="548" w:type="pct"/>
            <w:vAlign w:val="center"/>
          </w:tcPr>
          <w:p w14:paraId="661176F9" w14:textId="6AA07BCB" w:rsidR="00A50377" w:rsidRPr="004D4335" w:rsidRDefault="00A50377" w:rsidP="00A50377">
            <w:pPr>
              <w:spacing w:after="0" w:line="240" w:lineRule="auto"/>
              <w:rPr>
                <w:rFonts w:cstheme="minorHAnsi"/>
                <w:sz w:val="18"/>
                <w:szCs w:val="18"/>
              </w:rPr>
            </w:pPr>
            <w:r w:rsidRPr="004D4335">
              <w:rPr>
                <w:rFonts w:cstheme="minorHAnsi"/>
                <w:sz w:val="18"/>
                <w:szCs w:val="18"/>
              </w:rPr>
              <w:t>Kombëtar</w:t>
            </w:r>
          </w:p>
        </w:tc>
        <w:tc>
          <w:tcPr>
            <w:tcW w:w="756" w:type="pct"/>
            <w:vAlign w:val="center"/>
          </w:tcPr>
          <w:p w14:paraId="470E15A2" w14:textId="632753C4" w:rsidR="00A50377" w:rsidRPr="004D4335" w:rsidRDefault="00A50377" w:rsidP="00A50377">
            <w:pPr>
              <w:spacing w:after="0" w:line="240" w:lineRule="auto"/>
              <w:rPr>
                <w:rFonts w:cstheme="minorHAnsi"/>
                <w:sz w:val="18"/>
                <w:szCs w:val="18"/>
              </w:rPr>
            </w:pPr>
            <w:r w:rsidRPr="004D4335">
              <w:rPr>
                <w:rFonts w:cstheme="minorHAnsi"/>
                <w:sz w:val="18"/>
                <w:szCs w:val="18"/>
              </w:rPr>
              <w:t>Ministria e Financave dhe Ekonomisë</w:t>
            </w:r>
          </w:p>
          <w:p w14:paraId="0260C644" w14:textId="77777777" w:rsidR="00A50377" w:rsidRPr="004D4335" w:rsidRDefault="00A50377" w:rsidP="00A50377">
            <w:pPr>
              <w:spacing w:after="0" w:line="240" w:lineRule="auto"/>
              <w:rPr>
                <w:rFonts w:cstheme="minorHAnsi"/>
                <w:sz w:val="18"/>
                <w:szCs w:val="18"/>
              </w:rPr>
            </w:pPr>
          </w:p>
          <w:p w14:paraId="55A2CD15" w14:textId="6A904B13" w:rsidR="00A50377" w:rsidRPr="004D4335" w:rsidRDefault="00A50377" w:rsidP="00A50377">
            <w:pPr>
              <w:spacing w:after="0" w:line="240" w:lineRule="auto"/>
              <w:rPr>
                <w:rFonts w:cstheme="minorHAnsi"/>
                <w:sz w:val="18"/>
                <w:szCs w:val="18"/>
              </w:rPr>
            </w:pPr>
            <w:r w:rsidRPr="004D4335">
              <w:rPr>
                <w:rFonts w:cstheme="minorHAnsi"/>
                <w:sz w:val="18"/>
                <w:szCs w:val="18"/>
              </w:rPr>
              <w:t>Agjencia Kombëtare e Punësimit dhe Aftësive</w:t>
            </w:r>
          </w:p>
          <w:p w14:paraId="61A2892D" w14:textId="77777777" w:rsidR="00A50377" w:rsidRPr="004D4335" w:rsidRDefault="00A50377" w:rsidP="00A50377">
            <w:pPr>
              <w:spacing w:after="0" w:line="240" w:lineRule="auto"/>
              <w:rPr>
                <w:rFonts w:cstheme="minorHAnsi"/>
                <w:sz w:val="18"/>
                <w:szCs w:val="18"/>
              </w:rPr>
            </w:pPr>
          </w:p>
          <w:p w14:paraId="33757F6E" w14:textId="3BFDB741" w:rsidR="00A50377" w:rsidRPr="004D4335" w:rsidRDefault="00A50377" w:rsidP="00A50377">
            <w:pPr>
              <w:spacing w:after="0" w:line="240" w:lineRule="auto"/>
              <w:rPr>
                <w:rFonts w:cstheme="minorHAnsi"/>
                <w:sz w:val="18"/>
                <w:szCs w:val="18"/>
              </w:rPr>
            </w:pPr>
            <w:r w:rsidRPr="004D4335">
              <w:rPr>
                <w:rFonts w:cstheme="minorHAnsi"/>
                <w:sz w:val="18"/>
                <w:szCs w:val="18"/>
              </w:rPr>
              <w:t>Ministria e Shtetit për Rininë dhe Fëmijët</w:t>
            </w:r>
          </w:p>
          <w:p w14:paraId="3DA67102" w14:textId="77777777" w:rsidR="00A50377" w:rsidRPr="004D4335" w:rsidRDefault="00A50377" w:rsidP="00A50377">
            <w:pPr>
              <w:spacing w:after="0" w:line="240" w:lineRule="auto"/>
              <w:rPr>
                <w:rFonts w:cstheme="minorHAnsi"/>
                <w:sz w:val="18"/>
                <w:szCs w:val="18"/>
              </w:rPr>
            </w:pPr>
          </w:p>
          <w:p w14:paraId="354A2F98" w14:textId="0ABAB62C" w:rsidR="00A50377" w:rsidRPr="004D4335" w:rsidRDefault="00A50377" w:rsidP="00A50377">
            <w:pPr>
              <w:spacing w:after="0" w:line="240" w:lineRule="auto"/>
              <w:rPr>
                <w:rFonts w:cstheme="minorHAnsi"/>
                <w:sz w:val="18"/>
                <w:szCs w:val="18"/>
              </w:rPr>
            </w:pPr>
            <w:r w:rsidRPr="004D4335">
              <w:rPr>
                <w:rFonts w:cstheme="minorHAnsi"/>
                <w:sz w:val="18"/>
                <w:szCs w:val="18"/>
              </w:rPr>
              <w:t>Agjencia Kombëtare e Rinisë</w:t>
            </w:r>
          </w:p>
        </w:tc>
        <w:tc>
          <w:tcPr>
            <w:tcW w:w="755" w:type="pct"/>
            <w:vAlign w:val="center"/>
          </w:tcPr>
          <w:p w14:paraId="7A10BA33" w14:textId="4B48DF6F" w:rsidR="00A50377" w:rsidRPr="004D4335" w:rsidRDefault="008327D2" w:rsidP="00A50377">
            <w:pPr>
              <w:spacing w:after="0" w:line="240" w:lineRule="auto"/>
              <w:rPr>
                <w:rFonts w:cstheme="minorHAnsi"/>
                <w:sz w:val="18"/>
                <w:szCs w:val="18"/>
              </w:rPr>
            </w:pPr>
            <w:r>
              <w:rPr>
                <w:rFonts w:cstheme="minorHAnsi"/>
                <w:sz w:val="18"/>
                <w:szCs w:val="18"/>
              </w:rPr>
              <w:t>2023</w:t>
            </w:r>
            <w:r w:rsidR="00A50377" w:rsidRPr="004D4335">
              <w:rPr>
                <w:rFonts w:cstheme="minorHAnsi"/>
                <w:sz w:val="18"/>
                <w:szCs w:val="18"/>
              </w:rPr>
              <w:t>, përgatitja e platformës informatike (faqe interneti me databazë).</w:t>
            </w:r>
          </w:p>
          <w:p w14:paraId="6EC42A84" w14:textId="77777777" w:rsidR="00A50377" w:rsidRPr="004D4335" w:rsidRDefault="00A50377" w:rsidP="00A50377">
            <w:pPr>
              <w:spacing w:after="0" w:line="240" w:lineRule="auto"/>
              <w:rPr>
                <w:rFonts w:cstheme="minorHAnsi"/>
                <w:sz w:val="18"/>
                <w:szCs w:val="18"/>
              </w:rPr>
            </w:pPr>
          </w:p>
          <w:p w14:paraId="07BD15D9" w14:textId="1EC15AE8" w:rsidR="00A50377" w:rsidRPr="004D4335" w:rsidRDefault="00A50377" w:rsidP="00A50377">
            <w:pPr>
              <w:spacing w:after="0" w:line="240" w:lineRule="auto"/>
              <w:rPr>
                <w:rFonts w:cstheme="minorHAnsi"/>
                <w:sz w:val="18"/>
                <w:szCs w:val="18"/>
              </w:rPr>
            </w:pPr>
            <w:r w:rsidRPr="004D4335">
              <w:rPr>
                <w:rFonts w:cstheme="minorHAnsi"/>
                <w:sz w:val="18"/>
                <w:szCs w:val="18"/>
              </w:rPr>
              <w:t xml:space="preserve">Faza pilot në </w:t>
            </w:r>
            <w:r w:rsidR="008327D2">
              <w:rPr>
                <w:rFonts w:cstheme="minorHAnsi"/>
                <w:sz w:val="18"/>
                <w:szCs w:val="18"/>
              </w:rPr>
              <w:t>6 mujorin e parë</w:t>
            </w:r>
            <w:r w:rsidRPr="004D4335">
              <w:rPr>
                <w:rFonts w:cstheme="minorHAnsi"/>
                <w:sz w:val="18"/>
                <w:szCs w:val="18"/>
              </w:rPr>
              <w:t xml:space="preserve"> të 2023.</w:t>
            </w:r>
          </w:p>
          <w:p w14:paraId="6FFB2898" w14:textId="32A96BD0" w:rsidR="00A50377" w:rsidRPr="004D4335" w:rsidRDefault="008327D2" w:rsidP="00A50377">
            <w:pPr>
              <w:spacing w:after="0" w:line="240" w:lineRule="auto"/>
              <w:rPr>
                <w:rFonts w:cstheme="minorHAnsi"/>
                <w:sz w:val="18"/>
                <w:szCs w:val="18"/>
              </w:rPr>
            </w:pPr>
            <w:r>
              <w:rPr>
                <w:rFonts w:cstheme="minorHAnsi"/>
                <w:sz w:val="18"/>
                <w:szCs w:val="18"/>
              </w:rPr>
              <w:t>Funksionim i rregullt që nga gjashtëmujori i dytë</w:t>
            </w:r>
            <w:r w:rsidR="00A50377" w:rsidRPr="004D4335">
              <w:rPr>
                <w:rFonts w:cstheme="minorHAnsi"/>
                <w:sz w:val="18"/>
                <w:szCs w:val="18"/>
              </w:rPr>
              <w:t xml:space="preserve"> i 2023.</w:t>
            </w:r>
          </w:p>
        </w:tc>
        <w:tc>
          <w:tcPr>
            <w:tcW w:w="758" w:type="pct"/>
            <w:vAlign w:val="center"/>
          </w:tcPr>
          <w:p w14:paraId="11513426" w14:textId="043512FF" w:rsidR="00A50377" w:rsidRPr="004D4335" w:rsidRDefault="00FE52D4" w:rsidP="00A50377">
            <w:pPr>
              <w:spacing w:after="0" w:line="240" w:lineRule="auto"/>
              <w:rPr>
                <w:rFonts w:cstheme="minorHAnsi"/>
                <w:sz w:val="18"/>
                <w:szCs w:val="18"/>
              </w:rPr>
            </w:pPr>
            <w:r>
              <w:rPr>
                <w:rFonts w:cstheme="minorHAnsi"/>
                <w:sz w:val="18"/>
                <w:szCs w:val="18"/>
              </w:rPr>
              <w:t>Kosto</w:t>
            </w:r>
            <w:r w:rsidR="00A50377" w:rsidRPr="004D4335">
              <w:rPr>
                <w:rFonts w:cstheme="minorHAnsi"/>
                <w:sz w:val="18"/>
                <w:szCs w:val="18"/>
              </w:rPr>
              <w:t xml:space="preserve"> e përcaktuar tashmë në Fazën e Hartëzimit</w:t>
            </w:r>
          </w:p>
        </w:tc>
      </w:tr>
      <w:tr w:rsidR="008D5AAE" w:rsidRPr="004D4335" w14:paraId="258709F9" w14:textId="77777777" w:rsidTr="00A50377">
        <w:tc>
          <w:tcPr>
            <w:tcW w:w="876" w:type="pct"/>
          </w:tcPr>
          <w:p w14:paraId="07C6F458" w14:textId="4326D0B0" w:rsidR="008D2C8A" w:rsidRPr="004D4335" w:rsidRDefault="003836C4" w:rsidP="0088276E">
            <w:pPr>
              <w:spacing w:after="0" w:line="240" w:lineRule="auto"/>
              <w:rPr>
                <w:rFonts w:cstheme="minorHAnsi"/>
                <w:sz w:val="18"/>
                <w:szCs w:val="18"/>
              </w:rPr>
            </w:pPr>
            <w:r w:rsidRPr="004D4335">
              <w:rPr>
                <w:rFonts w:cstheme="minorHAnsi"/>
                <w:sz w:val="18"/>
                <w:szCs w:val="18"/>
              </w:rPr>
              <w:t xml:space="preserve">Trajnim i rrjetit </w:t>
            </w:r>
            <w:r w:rsidRPr="004D4335">
              <w:rPr>
                <w:rFonts w:cstheme="minorHAnsi"/>
                <w:sz w:val="18"/>
                <w:szCs w:val="18"/>
              </w:rPr>
              <w:lastRenderedPageBreak/>
              <w:t>vendor</w:t>
            </w:r>
          </w:p>
        </w:tc>
        <w:tc>
          <w:tcPr>
            <w:tcW w:w="716" w:type="pct"/>
            <w:vAlign w:val="center"/>
          </w:tcPr>
          <w:p w14:paraId="7143F38B" w14:textId="77777777" w:rsidR="003836C4" w:rsidRPr="004D4335" w:rsidRDefault="003836C4" w:rsidP="0088276E">
            <w:pPr>
              <w:spacing w:after="0" w:line="240" w:lineRule="auto"/>
              <w:rPr>
                <w:rFonts w:cstheme="minorHAnsi"/>
                <w:sz w:val="18"/>
                <w:szCs w:val="18"/>
              </w:rPr>
            </w:pPr>
            <w:r w:rsidRPr="004D4335">
              <w:rPr>
                <w:rFonts w:cstheme="minorHAnsi"/>
                <w:sz w:val="18"/>
                <w:szCs w:val="18"/>
              </w:rPr>
              <w:lastRenderedPageBreak/>
              <w:t xml:space="preserve">Të zhvillohen </w:t>
            </w:r>
            <w:r w:rsidRPr="004D4335">
              <w:rPr>
                <w:rFonts w:cstheme="minorHAnsi"/>
                <w:sz w:val="18"/>
                <w:szCs w:val="18"/>
              </w:rPr>
              <w:lastRenderedPageBreak/>
              <w:t>aftësitë dhe burimet e partnerëve vendorë që t'iu mundësohet zbatimi i strategjive të komunikimit</w:t>
            </w:r>
            <w:r w:rsidR="008D2C8A" w:rsidRPr="004D4335">
              <w:rPr>
                <w:rFonts w:cstheme="minorHAnsi"/>
                <w:sz w:val="18"/>
                <w:szCs w:val="18"/>
              </w:rPr>
              <w:t>.</w:t>
            </w:r>
          </w:p>
          <w:p w14:paraId="769888F1" w14:textId="06A55F99" w:rsidR="008D2C8A" w:rsidRPr="004D4335" w:rsidRDefault="008D5AAE" w:rsidP="008D5AAE">
            <w:pPr>
              <w:spacing w:after="0" w:line="240" w:lineRule="auto"/>
              <w:rPr>
                <w:rFonts w:cstheme="minorHAnsi"/>
                <w:sz w:val="18"/>
                <w:szCs w:val="18"/>
              </w:rPr>
            </w:pPr>
            <w:r w:rsidRPr="004D4335">
              <w:rPr>
                <w:rFonts w:cstheme="minorHAnsi"/>
                <w:sz w:val="18"/>
                <w:szCs w:val="18"/>
              </w:rPr>
              <w:t>Njohuri për GR, programet e saj, portalin, sistemin e regjistrimit dhe ofrimi i kurseve të shkurtra mbi aftësitë e buta të të rinjve – jan</w:t>
            </w:r>
            <w:r w:rsidR="00947838" w:rsidRPr="004D4335">
              <w:rPr>
                <w:rFonts w:cstheme="minorHAnsi"/>
                <w:sz w:val="18"/>
                <w:szCs w:val="18"/>
              </w:rPr>
              <w:t>ë</w:t>
            </w:r>
            <w:r w:rsidRPr="004D4335">
              <w:rPr>
                <w:rFonts w:cstheme="minorHAnsi"/>
                <w:sz w:val="18"/>
                <w:szCs w:val="18"/>
              </w:rPr>
              <w:t xml:space="preserve"> disa prej ç</w:t>
            </w:r>
            <w:r w:rsidR="00947838" w:rsidRPr="004D4335">
              <w:rPr>
                <w:rFonts w:cstheme="minorHAnsi"/>
                <w:sz w:val="18"/>
                <w:szCs w:val="18"/>
              </w:rPr>
              <w:t>ë</w:t>
            </w:r>
            <w:r w:rsidRPr="004D4335">
              <w:rPr>
                <w:rFonts w:cstheme="minorHAnsi"/>
                <w:sz w:val="18"/>
                <w:szCs w:val="18"/>
              </w:rPr>
              <w:t>shtjeve p</w:t>
            </w:r>
            <w:r w:rsidR="00947838" w:rsidRPr="004D4335">
              <w:rPr>
                <w:rFonts w:cstheme="minorHAnsi"/>
                <w:sz w:val="18"/>
                <w:szCs w:val="18"/>
              </w:rPr>
              <w:t>ë</w:t>
            </w:r>
            <w:r w:rsidRPr="004D4335">
              <w:rPr>
                <w:rFonts w:cstheme="minorHAnsi"/>
                <w:sz w:val="18"/>
                <w:szCs w:val="18"/>
              </w:rPr>
              <w:t>r t'u pasur parasysh.</w:t>
            </w:r>
          </w:p>
        </w:tc>
        <w:tc>
          <w:tcPr>
            <w:tcW w:w="591" w:type="pct"/>
            <w:vAlign w:val="center"/>
          </w:tcPr>
          <w:p w14:paraId="4CF72465" w14:textId="71C71AC6" w:rsidR="00691362" w:rsidRPr="004D4335" w:rsidRDefault="00691362" w:rsidP="0088276E">
            <w:pPr>
              <w:spacing w:after="0" w:line="240" w:lineRule="auto"/>
              <w:rPr>
                <w:rFonts w:cstheme="minorHAnsi"/>
                <w:sz w:val="18"/>
                <w:szCs w:val="18"/>
              </w:rPr>
            </w:pPr>
            <w:r w:rsidRPr="004D4335">
              <w:rPr>
                <w:rFonts w:cstheme="minorHAnsi"/>
                <w:sz w:val="18"/>
                <w:szCs w:val="18"/>
              </w:rPr>
              <w:lastRenderedPageBreak/>
              <w:t>Bashkit</w:t>
            </w:r>
            <w:r w:rsidR="00947838" w:rsidRPr="004D4335">
              <w:rPr>
                <w:rFonts w:cstheme="minorHAnsi"/>
                <w:sz w:val="18"/>
                <w:szCs w:val="18"/>
              </w:rPr>
              <w:t>ë</w:t>
            </w:r>
            <w:r w:rsidRPr="004D4335">
              <w:rPr>
                <w:rFonts w:cstheme="minorHAnsi"/>
                <w:sz w:val="18"/>
                <w:szCs w:val="18"/>
              </w:rPr>
              <w:t>,</w:t>
            </w:r>
          </w:p>
          <w:p w14:paraId="75245558" w14:textId="37847E78" w:rsidR="008D2C8A" w:rsidRPr="004D4335" w:rsidRDefault="00691362" w:rsidP="0088276E">
            <w:pPr>
              <w:spacing w:after="0" w:line="240" w:lineRule="auto"/>
              <w:rPr>
                <w:rFonts w:cstheme="minorHAnsi"/>
                <w:sz w:val="18"/>
                <w:szCs w:val="18"/>
              </w:rPr>
            </w:pPr>
            <w:r w:rsidRPr="004D4335">
              <w:rPr>
                <w:rFonts w:cstheme="minorHAnsi"/>
                <w:sz w:val="18"/>
                <w:szCs w:val="18"/>
              </w:rPr>
              <w:lastRenderedPageBreak/>
              <w:t>o</w:t>
            </w:r>
            <w:r w:rsidR="000973EF" w:rsidRPr="004D4335">
              <w:rPr>
                <w:rFonts w:cstheme="minorHAnsi"/>
                <w:sz w:val="18"/>
                <w:szCs w:val="18"/>
              </w:rPr>
              <w:t>rganizatat rinore</w:t>
            </w:r>
            <w:r w:rsidRPr="004D4335">
              <w:rPr>
                <w:rFonts w:cstheme="minorHAnsi"/>
                <w:sz w:val="18"/>
                <w:szCs w:val="18"/>
              </w:rPr>
              <w:t>,</w:t>
            </w:r>
          </w:p>
          <w:p w14:paraId="0DEAF4A0" w14:textId="5B658D2B" w:rsidR="008D2C8A" w:rsidRPr="004D4335" w:rsidRDefault="00691362" w:rsidP="00691362">
            <w:pPr>
              <w:spacing w:after="0" w:line="240" w:lineRule="auto"/>
              <w:rPr>
                <w:rFonts w:cstheme="minorHAnsi"/>
                <w:sz w:val="18"/>
                <w:szCs w:val="18"/>
              </w:rPr>
            </w:pPr>
            <w:r w:rsidRPr="004D4335">
              <w:rPr>
                <w:rFonts w:cstheme="minorHAnsi"/>
                <w:sz w:val="18"/>
                <w:szCs w:val="18"/>
              </w:rPr>
              <w:t>t</w:t>
            </w:r>
            <w:r w:rsidR="00947838" w:rsidRPr="004D4335">
              <w:rPr>
                <w:rFonts w:cstheme="minorHAnsi"/>
                <w:sz w:val="18"/>
                <w:szCs w:val="18"/>
              </w:rPr>
              <w:t>ë</w:t>
            </w:r>
            <w:r w:rsidRPr="004D4335">
              <w:rPr>
                <w:rFonts w:cstheme="minorHAnsi"/>
                <w:sz w:val="18"/>
                <w:szCs w:val="18"/>
              </w:rPr>
              <w:t xml:space="preserve"> rinjt</w:t>
            </w:r>
            <w:r w:rsidR="00947838" w:rsidRPr="004D4335">
              <w:rPr>
                <w:rFonts w:cstheme="minorHAnsi"/>
                <w:sz w:val="18"/>
                <w:szCs w:val="18"/>
              </w:rPr>
              <w:t>ë</w:t>
            </w:r>
          </w:p>
        </w:tc>
        <w:tc>
          <w:tcPr>
            <w:tcW w:w="548" w:type="pct"/>
            <w:vAlign w:val="center"/>
          </w:tcPr>
          <w:p w14:paraId="09B76815" w14:textId="7E1E226C" w:rsidR="008D2C8A" w:rsidRPr="004D4335" w:rsidRDefault="003836C4" w:rsidP="0088276E">
            <w:pPr>
              <w:spacing w:after="0" w:line="240" w:lineRule="auto"/>
              <w:rPr>
                <w:rFonts w:cstheme="minorHAnsi"/>
                <w:sz w:val="18"/>
                <w:szCs w:val="18"/>
              </w:rPr>
            </w:pPr>
            <w:r w:rsidRPr="004D4335">
              <w:rPr>
                <w:rFonts w:cstheme="minorHAnsi"/>
                <w:sz w:val="18"/>
                <w:szCs w:val="18"/>
              </w:rPr>
              <w:lastRenderedPageBreak/>
              <w:t xml:space="preserve">Rajonal e </w:t>
            </w:r>
            <w:r w:rsidRPr="004D4335">
              <w:rPr>
                <w:rFonts w:cstheme="minorHAnsi"/>
                <w:sz w:val="18"/>
                <w:szCs w:val="18"/>
              </w:rPr>
              <w:lastRenderedPageBreak/>
              <w:t>vendor</w:t>
            </w:r>
          </w:p>
        </w:tc>
        <w:tc>
          <w:tcPr>
            <w:tcW w:w="756" w:type="pct"/>
            <w:vAlign w:val="center"/>
          </w:tcPr>
          <w:p w14:paraId="5C20ABD1" w14:textId="68B9329E" w:rsidR="008D2C8A" w:rsidRPr="004D4335" w:rsidRDefault="00B47B38" w:rsidP="0088276E">
            <w:pPr>
              <w:spacing w:after="0" w:line="240" w:lineRule="auto"/>
              <w:rPr>
                <w:rFonts w:cstheme="minorHAnsi"/>
                <w:sz w:val="18"/>
                <w:szCs w:val="18"/>
              </w:rPr>
            </w:pPr>
            <w:r w:rsidRPr="004D4335">
              <w:rPr>
                <w:rFonts w:cstheme="minorHAnsi"/>
                <w:sz w:val="18"/>
                <w:szCs w:val="18"/>
              </w:rPr>
              <w:lastRenderedPageBreak/>
              <w:t xml:space="preserve">Agjencia </w:t>
            </w:r>
            <w:r w:rsidRPr="004D4335">
              <w:rPr>
                <w:rFonts w:cstheme="minorHAnsi"/>
                <w:sz w:val="18"/>
                <w:szCs w:val="18"/>
              </w:rPr>
              <w:lastRenderedPageBreak/>
              <w:t>Komb</w:t>
            </w:r>
            <w:r w:rsidR="00947838" w:rsidRPr="004D4335">
              <w:rPr>
                <w:rFonts w:cstheme="minorHAnsi"/>
                <w:sz w:val="18"/>
                <w:szCs w:val="18"/>
              </w:rPr>
              <w:t>ë</w:t>
            </w:r>
            <w:r w:rsidRPr="004D4335">
              <w:rPr>
                <w:rFonts w:cstheme="minorHAnsi"/>
                <w:sz w:val="18"/>
                <w:szCs w:val="18"/>
              </w:rPr>
              <w:t>tare e Pun</w:t>
            </w:r>
            <w:r w:rsidR="00947838" w:rsidRPr="004D4335">
              <w:rPr>
                <w:rFonts w:cstheme="minorHAnsi"/>
                <w:sz w:val="18"/>
                <w:szCs w:val="18"/>
              </w:rPr>
              <w:t>ë</w:t>
            </w:r>
            <w:r w:rsidRPr="004D4335">
              <w:rPr>
                <w:rFonts w:cstheme="minorHAnsi"/>
                <w:sz w:val="18"/>
                <w:szCs w:val="18"/>
              </w:rPr>
              <w:t>simit dhe Aft</w:t>
            </w:r>
            <w:r w:rsidR="00947838" w:rsidRPr="004D4335">
              <w:rPr>
                <w:rFonts w:cstheme="minorHAnsi"/>
                <w:sz w:val="18"/>
                <w:szCs w:val="18"/>
              </w:rPr>
              <w:t>ë</w:t>
            </w:r>
            <w:r w:rsidRPr="004D4335">
              <w:rPr>
                <w:rFonts w:cstheme="minorHAnsi"/>
                <w:sz w:val="18"/>
                <w:szCs w:val="18"/>
              </w:rPr>
              <w:t>sive</w:t>
            </w:r>
          </w:p>
          <w:p w14:paraId="6C6C67FC" w14:textId="77777777" w:rsidR="008D2C8A" w:rsidRPr="004D4335" w:rsidRDefault="008D2C8A" w:rsidP="0088276E">
            <w:pPr>
              <w:spacing w:after="0" w:line="240" w:lineRule="auto"/>
              <w:rPr>
                <w:rFonts w:cstheme="minorHAnsi"/>
                <w:sz w:val="18"/>
                <w:szCs w:val="18"/>
              </w:rPr>
            </w:pPr>
            <w:r w:rsidRPr="004D4335">
              <w:rPr>
                <w:rFonts w:cstheme="minorHAnsi"/>
                <w:sz w:val="18"/>
                <w:szCs w:val="18"/>
              </w:rPr>
              <w:t xml:space="preserve"> </w:t>
            </w:r>
          </w:p>
          <w:p w14:paraId="15DE2071" w14:textId="01F8E065" w:rsidR="008D2C8A" w:rsidRPr="004D4335" w:rsidRDefault="003836C4" w:rsidP="0088276E">
            <w:pPr>
              <w:spacing w:after="0" w:line="240" w:lineRule="auto"/>
              <w:rPr>
                <w:rFonts w:cstheme="minorHAnsi"/>
                <w:sz w:val="18"/>
                <w:szCs w:val="18"/>
              </w:rPr>
            </w:pPr>
            <w:r w:rsidRPr="004D4335">
              <w:rPr>
                <w:rFonts w:cstheme="minorHAnsi"/>
                <w:sz w:val="18"/>
                <w:szCs w:val="18"/>
              </w:rPr>
              <w:t>Agjencia Komb</w:t>
            </w:r>
            <w:r w:rsidR="00947838" w:rsidRPr="004D4335">
              <w:rPr>
                <w:rFonts w:cstheme="minorHAnsi"/>
                <w:sz w:val="18"/>
                <w:szCs w:val="18"/>
              </w:rPr>
              <w:t>ë</w:t>
            </w:r>
            <w:r w:rsidRPr="004D4335">
              <w:rPr>
                <w:rFonts w:cstheme="minorHAnsi"/>
                <w:sz w:val="18"/>
                <w:szCs w:val="18"/>
              </w:rPr>
              <w:t>tare e Rinis</w:t>
            </w:r>
            <w:r w:rsidR="00947838" w:rsidRPr="004D4335">
              <w:rPr>
                <w:rFonts w:cstheme="minorHAnsi"/>
                <w:sz w:val="18"/>
                <w:szCs w:val="18"/>
              </w:rPr>
              <w:t>ë</w:t>
            </w:r>
          </w:p>
        </w:tc>
        <w:tc>
          <w:tcPr>
            <w:tcW w:w="755" w:type="pct"/>
            <w:vAlign w:val="center"/>
          </w:tcPr>
          <w:p w14:paraId="4E28E6C9" w14:textId="77777777" w:rsidR="003836C4" w:rsidRPr="004D4335" w:rsidRDefault="003836C4" w:rsidP="0088276E">
            <w:pPr>
              <w:spacing w:after="0" w:line="240" w:lineRule="auto"/>
              <w:rPr>
                <w:rFonts w:cstheme="minorHAnsi"/>
                <w:sz w:val="18"/>
                <w:szCs w:val="18"/>
              </w:rPr>
            </w:pPr>
            <w:r w:rsidRPr="004D4335">
              <w:rPr>
                <w:rFonts w:cstheme="minorHAnsi"/>
                <w:sz w:val="18"/>
                <w:szCs w:val="18"/>
              </w:rPr>
              <w:lastRenderedPageBreak/>
              <w:t>T1 i 2023</w:t>
            </w:r>
          </w:p>
          <w:p w14:paraId="64820081" w14:textId="7104E1EC" w:rsidR="008D2C8A" w:rsidRPr="004D4335" w:rsidRDefault="008D2C8A" w:rsidP="0088276E">
            <w:pPr>
              <w:spacing w:after="0" w:line="240" w:lineRule="auto"/>
              <w:rPr>
                <w:rFonts w:cstheme="minorHAnsi"/>
                <w:sz w:val="18"/>
                <w:szCs w:val="18"/>
              </w:rPr>
            </w:pPr>
            <w:r w:rsidRPr="004D4335">
              <w:rPr>
                <w:rFonts w:cstheme="minorHAnsi"/>
                <w:sz w:val="18"/>
                <w:szCs w:val="18"/>
              </w:rPr>
              <w:lastRenderedPageBreak/>
              <w:t>(</w:t>
            </w:r>
            <w:r w:rsidR="003836C4" w:rsidRPr="004D4335">
              <w:rPr>
                <w:rFonts w:cstheme="minorHAnsi"/>
                <w:sz w:val="18"/>
                <w:szCs w:val="18"/>
              </w:rPr>
              <w:t>Mb</w:t>
            </w:r>
            <w:r w:rsidR="00947838" w:rsidRPr="004D4335">
              <w:rPr>
                <w:rFonts w:cstheme="minorHAnsi"/>
                <w:sz w:val="18"/>
                <w:szCs w:val="18"/>
              </w:rPr>
              <w:t>ë</w:t>
            </w:r>
            <w:r w:rsidR="003836C4" w:rsidRPr="004D4335">
              <w:rPr>
                <w:rFonts w:cstheme="minorHAnsi"/>
                <w:sz w:val="18"/>
                <w:szCs w:val="18"/>
              </w:rPr>
              <w:t>shtetja e funksionimit t</w:t>
            </w:r>
            <w:r w:rsidR="00947838" w:rsidRPr="004D4335">
              <w:rPr>
                <w:rFonts w:cstheme="minorHAnsi"/>
                <w:sz w:val="18"/>
                <w:szCs w:val="18"/>
              </w:rPr>
              <w:t>ë</w:t>
            </w:r>
            <w:r w:rsidR="0089364A" w:rsidRPr="004D4335">
              <w:rPr>
                <w:rFonts w:cstheme="minorHAnsi"/>
                <w:sz w:val="18"/>
                <w:szCs w:val="18"/>
              </w:rPr>
              <w:t xml:space="preserve"> </w:t>
            </w:r>
            <w:r w:rsidR="003836C4" w:rsidRPr="004D4335">
              <w:rPr>
                <w:rFonts w:cstheme="minorHAnsi"/>
                <w:sz w:val="18"/>
                <w:szCs w:val="18"/>
              </w:rPr>
              <w:t>plot</w:t>
            </w:r>
            <w:r w:rsidR="00947838" w:rsidRPr="004D4335">
              <w:rPr>
                <w:rFonts w:cstheme="minorHAnsi"/>
                <w:sz w:val="18"/>
                <w:szCs w:val="18"/>
              </w:rPr>
              <w:t>ë</w:t>
            </w:r>
            <w:r w:rsidR="003836C4" w:rsidRPr="004D4335">
              <w:rPr>
                <w:rFonts w:cstheme="minorHAnsi"/>
                <w:sz w:val="18"/>
                <w:szCs w:val="18"/>
              </w:rPr>
              <w:t xml:space="preserve"> t</w:t>
            </w:r>
            <w:r w:rsidR="00947838" w:rsidRPr="004D4335">
              <w:rPr>
                <w:rFonts w:cstheme="minorHAnsi"/>
                <w:sz w:val="18"/>
                <w:szCs w:val="18"/>
              </w:rPr>
              <w:t>ë</w:t>
            </w:r>
            <w:r w:rsidR="003836C4" w:rsidRPr="004D4335">
              <w:rPr>
                <w:rFonts w:cstheme="minorHAnsi"/>
                <w:sz w:val="18"/>
                <w:szCs w:val="18"/>
              </w:rPr>
              <w:t xml:space="preserve"> gjysm</w:t>
            </w:r>
            <w:r w:rsidR="00947838" w:rsidRPr="004D4335">
              <w:rPr>
                <w:rFonts w:cstheme="minorHAnsi"/>
                <w:sz w:val="18"/>
                <w:szCs w:val="18"/>
              </w:rPr>
              <w:t>ë</w:t>
            </w:r>
            <w:r w:rsidR="003836C4" w:rsidRPr="004D4335">
              <w:rPr>
                <w:rFonts w:cstheme="minorHAnsi"/>
                <w:sz w:val="18"/>
                <w:szCs w:val="18"/>
              </w:rPr>
              <w:t>s s</w:t>
            </w:r>
            <w:r w:rsidR="00947838" w:rsidRPr="004D4335">
              <w:rPr>
                <w:rFonts w:cstheme="minorHAnsi"/>
                <w:sz w:val="18"/>
                <w:szCs w:val="18"/>
              </w:rPr>
              <w:t>ë</w:t>
            </w:r>
            <w:r w:rsidR="003836C4" w:rsidRPr="004D4335">
              <w:rPr>
                <w:rFonts w:cstheme="minorHAnsi"/>
                <w:sz w:val="18"/>
                <w:szCs w:val="18"/>
              </w:rPr>
              <w:t xml:space="preserve"> K</w:t>
            </w:r>
            <w:r w:rsidR="00947838" w:rsidRPr="004D4335">
              <w:rPr>
                <w:rFonts w:cstheme="minorHAnsi"/>
                <w:sz w:val="18"/>
                <w:szCs w:val="18"/>
              </w:rPr>
              <w:t>ë</w:t>
            </w:r>
            <w:r w:rsidR="003836C4" w:rsidRPr="004D4335">
              <w:rPr>
                <w:rFonts w:cstheme="minorHAnsi"/>
                <w:sz w:val="18"/>
                <w:szCs w:val="18"/>
              </w:rPr>
              <w:t>shillave Vendor</w:t>
            </w:r>
            <w:r w:rsidR="00947838" w:rsidRPr="004D4335">
              <w:rPr>
                <w:rFonts w:cstheme="minorHAnsi"/>
                <w:sz w:val="18"/>
                <w:szCs w:val="18"/>
              </w:rPr>
              <w:t>ë</w:t>
            </w:r>
            <w:r w:rsidR="003836C4" w:rsidRPr="004D4335">
              <w:rPr>
                <w:rFonts w:cstheme="minorHAnsi"/>
                <w:sz w:val="18"/>
                <w:szCs w:val="18"/>
              </w:rPr>
              <w:t xml:space="preserve"> t</w:t>
            </w:r>
            <w:r w:rsidR="00947838" w:rsidRPr="004D4335">
              <w:rPr>
                <w:rFonts w:cstheme="minorHAnsi"/>
                <w:sz w:val="18"/>
                <w:szCs w:val="18"/>
              </w:rPr>
              <w:t>ë</w:t>
            </w:r>
            <w:r w:rsidR="003836C4" w:rsidRPr="004D4335">
              <w:rPr>
                <w:rFonts w:cstheme="minorHAnsi"/>
                <w:sz w:val="18"/>
                <w:szCs w:val="18"/>
              </w:rPr>
              <w:t xml:space="preserve"> Rinis</w:t>
            </w:r>
            <w:r w:rsidR="00947838" w:rsidRPr="004D4335">
              <w:rPr>
                <w:rFonts w:cstheme="minorHAnsi"/>
                <w:sz w:val="18"/>
                <w:szCs w:val="18"/>
              </w:rPr>
              <w:t>ë</w:t>
            </w:r>
            <w:r w:rsidR="003836C4" w:rsidRPr="004D4335">
              <w:rPr>
                <w:rFonts w:cstheme="minorHAnsi"/>
                <w:sz w:val="18"/>
                <w:szCs w:val="18"/>
              </w:rPr>
              <w:t xml:space="preserve"> n</w:t>
            </w:r>
            <w:r w:rsidR="00947838" w:rsidRPr="004D4335">
              <w:rPr>
                <w:rFonts w:cstheme="minorHAnsi"/>
                <w:sz w:val="18"/>
                <w:szCs w:val="18"/>
              </w:rPr>
              <w:t>ë</w:t>
            </w:r>
            <w:r w:rsidR="003836C4" w:rsidRPr="004D4335">
              <w:rPr>
                <w:rFonts w:cstheme="minorHAnsi"/>
                <w:sz w:val="18"/>
                <w:szCs w:val="18"/>
              </w:rPr>
              <w:t xml:space="preserve"> kuadrin e GR n</w:t>
            </w:r>
            <w:r w:rsidR="00947838" w:rsidRPr="004D4335">
              <w:rPr>
                <w:rFonts w:cstheme="minorHAnsi"/>
                <w:sz w:val="18"/>
                <w:szCs w:val="18"/>
              </w:rPr>
              <w:t>ë</w:t>
            </w:r>
            <w:r w:rsidR="003836C4" w:rsidRPr="004D4335">
              <w:rPr>
                <w:rFonts w:cstheme="minorHAnsi"/>
                <w:sz w:val="18"/>
                <w:szCs w:val="18"/>
              </w:rPr>
              <w:t xml:space="preserve"> 202</w:t>
            </w:r>
            <w:r w:rsidR="00A76EAC" w:rsidRPr="004D4335">
              <w:rPr>
                <w:rFonts w:cstheme="minorHAnsi"/>
                <w:sz w:val="18"/>
                <w:szCs w:val="18"/>
              </w:rPr>
              <w:t>4</w:t>
            </w:r>
            <w:r w:rsidRPr="004D4335">
              <w:rPr>
                <w:rFonts w:cstheme="minorHAnsi"/>
                <w:sz w:val="18"/>
                <w:szCs w:val="18"/>
              </w:rPr>
              <w:t>)</w:t>
            </w:r>
          </w:p>
        </w:tc>
        <w:tc>
          <w:tcPr>
            <w:tcW w:w="758" w:type="pct"/>
            <w:vAlign w:val="center"/>
          </w:tcPr>
          <w:p w14:paraId="6A5A4E9F" w14:textId="79A73B1B" w:rsidR="008D2C8A" w:rsidRPr="004D4335" w:rsidRDefault="00FE52D4" w:rsidP="0088276E">
            <w:pPr>
              <w:spacing w:after="0" w:line="240" w:lineRule="auto"/>
              <w:rPr>
                <w:rFonts w:cstheme="minorHAnsi"/>
                <w:sz w:val="18"/>
                <w:szCs w:val="18"/>
              </w:rPr>
            </w:pPr>
            <w:r>
              <w:rPr>
                <w:rFonts w:cstheme="minorHAnsi"/>
                <w:sz w:val="18"/>
                <w:szCs w:val="18"/>
              </w:rPr>
              <w:lastRenderedPageBreak/>
              <w:t xml:space="preserve">47.500 </w:t>
            </w:r>
            <w:r w:rsidR="00597183">
              <w:rPr>
                <w:rFonts w:cstheme="minorHAnsi"/>
                <w:sz w:val="18"/>
                <w:szCs w:val="18"/>
                <w:lang w:val="en-GB"/>
              </w:rPr>
              <w:t>€</w:t>
            </w:r>
          </w:p>
        </w:tc>
      </w:tr>
      <w:tr w:rsidR="008D5AAE" w:rsidRPr="004D4335" w14:paraId="5044C2CB" w14:textId="77777777" w:rsidTr="00A50377">
        <w:tc>
          <w:tcPr>
            <w:tcW w:w="876" w:type="pct"/>
          </w:tcPr>
          <w:p w14:paraId="489651A0" w14:textId="40B67AF8" w:rsidR="008D2C8A" w:rsidRPr="004D4335" w:rsidRDefault="008D5AAE" w:rsidP="0088276E">
            <w:pPr>
              <w:spacing w:after="0" w:line="240" w:lineRule="auto"/>
              <w:rPr>
                <w:rFonts w:cstheme="minorHAnsi"/>
                <w:sz w:val="18"/>
                <w:szCs w:val="18"/>
              </w:rPr>
            </w:pPr>
            <w:r w:rsidRPr="004D4335">
              <w:rPr>
                <w:rFonts w:cstheme="minorHAnsi"/>
                <w:sz w:val="18"/>
                <w:szCs w:val="18"/>
              </w:rPr>
              <w:t>Programi i kontrat</w:t>
            </w:r>
            <w:r w:rsidR="00947838" w:rsidRPr="004D4335">
              <w:rPr>
                <w:rFonts w:cstheme="minorHAnsi"/>
                <w:sz w:val="18"/>
                <w:szCs w:val="18"/>
              </w:rPr>
              <w:t>ë</w:t>
            </w:r>
            <w:r w:rsidRPr="004D4335">
              <w:rPr>
                <w:rFonts w:cstheme="minorHAnsi"/>
                <w:sz w:val="18"/>
                <w:szCs w:val="18"/>
              </w:rPr>
              <w:t>s s</w:t>
            </w:r>
            <w:r w:rsidR="00947838" w:rsidRPr="004D4335">
              <w:rPr>
                <w:rFonts w:cstheme="minorHAnsi"/>
                <w:sz w:val="18"/>
                <w:szCs w:val="18"/>
              </w:rPr>
              <w:t>ë</w:t>
            </w:r>
            <w:r w:rsidRPr="004D4335">
              <w:rPr>
                <w:rFonts w:cstheme="minorHAnsi"/>
                <w:sz w:val="18"/>
                <w:szCs w:val="18"/>
              </w:rPr>
              <w:t xml:space="preserve"> komunikimit</w:t>
            </w:r>
          </w:p>
        </w:tc>
        <w:tc>
          <w:tcPr>
            <w:tcW w:w="716" w:type="pct"/>
            <w:vAlign w:val="center"/>
          </w:tcPr>
          <w:p w14:paraId="49C63B7E" w14:textId="6C737E87" w:rsidR="008D2C8A" w:rsidRPr="004D4335" w:rsidRDefault="008D5AAE" w:rsidP="008D5AAE">
            <w:pPr>
              <w:spacing w:after="0" w:line="240" w:lineRule="auto"/>
              <w:rPr>
                <w:rFonts w:cstheme="minorHAnsi"/>
                <w:sz w:val="18"/>
                <w:szCs w:val="18"/>
              </w:rPr>
            </w:pPr>
            <w:r w:rsidRPr="004D4335">
              <w:rPr>
                <w:rFonts w:cstheme="minorHAnsi"/>
                <w:sz w:val="18"/>
                <w:szCs w:val="18"/>
              </w:rPr>
              <w:t>Sinjalizimi, regjistrimi dhe informimi i t</w:t>
            </w:r>
            <w:r w:rsidR="00947838" w:rsidRPr="004D4335">
              <w:rPr>
                <w:rFonts w:cstheme="minorHAnsi"/>
                <w:sz w:val="18"/>
                <w:szCs w:val="18"/>
              </w:rPr>
              <w:t>ë</w:t>
            </w:r>
            <w:r w:rsidRPr="004D4335">
              <w:rPr>
                <w:rFonts w:cstheme="minorHAnsi"/>
                <w:sz w:val="18"/>
                <w:szCs w:val="18"/>
              </w:rPr>
              <w:t xml:space="preserve"> rinjve JAPFP t</w:t>
            </w:r>
            <w:r w:rsidR="00947838" w:rsidRPr="004D4335">
              <w:rPr>
                <w:rFonts w:cstheme="minorHAnsi"/>
                <w:sz w:val="18"/>
                <w:szCs w:val="18"/>
              </w:rPr>
              <w:t>ë</w:t>
            </w:r>
            <w:r w:rsidRPr="004D4335">
              <w:rPr>
                <w:rFonts w:cstheme="minorHAnsi"/>
                <w:sz w:val="18"/>
                <w:szCs w:val="18"/>
              </w:rPr>
              <w:t xml:space="preserve"> kontraktohen te aktor</w:t>
            </w:r>
            <w:r w:rsidR="00947838" w:rsidRPr="004D4335">
              <w:rPr>
                <w:rFonts w:cstheme="minorHAnsi"/>
                <w:sz w:val="18"/>
                <w:szCs w:val="18"/>
              </w:rPr>
              <w:t>ë</w:t>
            </w:r>
            <w:r w:rsidRPr="004D4335">
              <w:rPr>
                <w:rFonts w:cstheme="minorHAnsi"/>
                <w:sz w:val="18"/>
                <w:szCs w:val="18"/>
              </w:rPr>
              <w:t xml:space="preserve">t </w:t>
            </w:r>
            <w:r w:rsidR="005A2E1C" w:rsidRPr="004D4335">
              <w:rPr>
                <w:rFonts w:cstheme="minorHAnsi"/>
                <w:sz w:val="18"/>
                <w:szCs w:val="18"/>
              </w:rPr>
              <w:t>vendor</w:t>
            </w:r>
            <w:r w:rsidR="00AC66D1" w:rsidRPr="004D4335">
              <w:rPr>
                <w:rFonts w:cstheme="minorHAnsi"/>
                <w:sz w:val="18"/>
                <w:szCs w:val="18"/>
              </w:rPr>
              <w:t>ë</w:t>
            </w:r>
            <w:r w:rsidRPr="004D4335">
              <w:rPr>
                <w:rFonts w:cstheme="minorHAnsi"/>
                <w:sz w:val="18"/>
                <w:szCs w:val="18"/>
              </w:rPr>
              <w:t>: bashkit</w:t>
            </w:r>
            <w:r w:rsidR="00947838" w:rsidRPr="004D4335">
              <w:rPr>
                <w:rFonts w:cstheme="minorHAnsi"/>
                <w:sz w:val="18"/>
                <w:szCs w:val="18"/>
              </w:rPr>
              <w:t>ë</w:t>
            </w:r>
            <w:r w:rsidRPr="004D4335">
              <w:rPr>
                <w:rFonts w:cstheme="minorHAnsi"/>
                <w:sz w:val="18"/>
                <w:szCs w:val="18"/>
              </w:rPr>
              <w:t xml:space="preserve"> dhe organizatat rinore</w:t>
            </w:r>
            <w:r w:rsidR="008D2C8A" w:rsidRPr="004D4335">
              <w:rPr>
                <w:rFonts w:cstheme="minorHAnsi"/>
                <w:sz w:val="18"/>
                <w:szCs w:val="18"/>
              </w:rPr>
              <w:t xml:space="preserve"> </w:t>
            </w:r>
          </w:p>
        </w:tc>
        <w:tc>
          <w:tcPr>
            <w:tcW w:w="591" w:type="pct"/>
            <w:vAlign w:val="center"/>
          </w:tcPr>
          <w:p w14:paraId="79A8B7C9" w14:textId="6A36FD60" w:rsidR="008D2C8A" w:rsidRPr="004D4335" w:rsidRDefault="008D5AAE" w:rsidP="008D5AAE">
            <w:pPr>
              <w:spacing w:after="0" w:line="240" w:lineRule="auto"/>
              <w:rPr>
                <w:rFonts w:cstheme="minorHAnsi"/>
                <w:sz w:val="18"/>
                <w:szCs w:val="18"/>
              </w:rPr>
            </w:pPr>
            <w:r w:rsidRPr="004D4335">
              <w:rPr>
                <w:rFonts w:cstheme="minorHAnsi"/>
                <w:sz w:val="18"/>
                <w:szCs w:val="18"/>
              </w:rPr>
              <w:t>Bashkit</w:t>
            </w:r>
            <w:r w:rsidR="00947838" w:rsidRPr="004D4335">
              <w:rPr>
                <w:rFonts w:cstheme="minorHAnsi"/>
                <w:sz w:val="18"/>
                <w:szCs w:val="18"/>
              </w:rPr>
              <w:t>ë</w:t>
            </w:r>
            <w:r w:rsidRPr="004D4335">
              <w:rPr>
                <w:rFonts w:cstheme="minorHAnsi"/>
                <w:sz w:val="18"/>
                <w:szCs w:val="18"/>
              </w:rPr>
              <w:t>, or</w:t>
            </w:r>
            <w:r w:rsidR="000973EF" w:rsidRPr="004D4335">
              <w:rPr>
                <w:rFonts w:cstheme="minorHAnsi"/>
                <w:sz w:val="18"/>
                <w:szCs w:val="18"/>
              </w:rPr>
              <w:t>ganizatat rinore</w:t>
            </w:r>
            <w:r w:rsidRPr="004D4335">
              <w:rPr>
                <w:rFonts w:cstheme="minorHAnsi"/>
                <w:sz w:val="18"/>
                <w:szCs w:val="18"/>
              </w:rPr>
              <w:t>,</w:t>
            </w:r>
          </w:p>
          <w:p w14:paraId="589F999F" w14:textId="534957FD" w:rsidR="008D2C8A" w:rsidRPr="004D4335" w:rsidRDefault="008D5AAE" w:rsidP="0088276E">
            <w:pPr>
              <w:spacing w:after="0" w:line="240" w:lineRule="auto"/>
              <w:rPr>
                <w:rFonts w:cstheme="minorHAnsi"/>
                <w:sz w:val="18"/>
                <w:szCs w:val="18"/>
              </w:rPr>
            </w:pPr>
            <w:r w:rsidRPr="004D4335">
              <w:rPr>
                <w:rFonts w:cstheme="minorHAnsi"/>
                <w:sz w:val="18"/>
                <w:szCs w:val="18"/>
              </w:rPr>
              <w:t>t</w:t>
            </w:r>
            <w:r w:rsidR="00947838" w:rsidRPr="004D4335">
              <w:rPr>
                <w:rFonts w:cstheme="minorHAnsi"/>
                <w:sz w:val="18"/>
                <w:szCs w:val="18"/>
              </w:rPr>
              <w:t>ë</w:t>
            </w:r>
            <w:r w:rsidRPr="004D4335">
              <w:rPr>
                <w:rFonts w:cstheme="minorHAnsi"/>
                <w:sz w:val="18"/>
                <w:szCs w:val="18"/>
              </w:rPr>
              <w:t xml:space="preserve"> rinjt</w:t>
            </w:r>
            <w:r w:rsidR="00947838" w:rsidRPr="004D4335">
              <w:rPr>
                <w:rFonts w:cstheme="minorHAnsi"/>
                <w:sz w:val="18"/>
                <w:szCs w:val="18"/>
              </w:rPr>
              <w:t>ë</w:t>
            </w:r>
          </w:p>
        </w:tc>
        <w:tc>
          <w:tcPr>
            <w:tcW w:w="548" w:type="pct"/>
            <w:vAlign w:val="center"/>
          </w:tcPr>
          <w:p w14:paraId="7DD54F7C" w14:textId="7D5562E7" w:rsidR="008D2C8A" w:rsidRPr="004D4335" w:rsidRDefault="008D5AAE" w:rsidP="0088276E">
            <w:pPr>
              <w:spacing w:after="0" w:line="240" w:lineRule="auto"/>
              <w:rPr>
                <w:rFonts w:cstheme="minorHAnsi"/>
                <w:sz w:val="18"/>
                <w:szCs w:val="18"/>
              </w:rPr>
            </w:pPr>
            <w:r w:rsidRPr="004D4335">
              <w:rPr>
                <w:rFonts w:cstheme="minorHAnsi"/>
                <w:sz w:val="18"/>
                <w:szCs w:val="18"/>
              </w:rPr>
              <w:t>Rajonal e vendor</w:t>
            </w:r>
          </w:p>
        </w:tc>
        <w:tc>
          <w:tcPr>
            <w:tcW w:w="756" w:type="pct"/>
            <w:vAlign w:val="center"/>
          </w:tcPr>
          <w:p w14:paraId="7B57495F" w14:textId="1B28C456" w:rsidR="008D2C8A" w:rsidRPr="004D4335" w:rsidRDefault="00B47B38" w:rsidP="0088276E">
            <w:pPr>
              <w:spacing w:after="0" w:line="240" w:lineRule="auto"/>
              <w:rPr>
                <w:rFonts w:cstheme="minorHAnsi"/>
                <w:sz w:val="18"/>
                <w:szCs w:val="18"/>
              </w:rPr>
            </w:pPr>
            <w:r w:rsidRPr="004D4335">
              <w:rPr>
                <w:rFonts w:cstheme="minorHAnsi"/>
                <w:sz w:val="18"/>
                <w:szCs w:val="18"/>
              </w:rPr>
              <w:t>Agjencia Komb</w:t>
            </w:r>
            <w:r w:rsidR="00947838" w:rsidRPr="004D4335">
              <w:rPr>
                <w:rFonts w:cstheme="minorHAnsi"/>
                <w:sz w:val="18"/>
                <w:szCs w:val="18"/>
              </w:rPr>
              <w:t>ë</w:t>
            </w:r>
            <w:r w:rsidRPr="004D4335">
              <w:rPr>
                <w:rFonts w:cstheme="minorHAnsi"/>
                <w:sz w:val="18"/>
                <w:szCs w:val="18"/>
              </w:rPr>
              <w:t>tare e Pun</w:t>
            </w:r>
            <w:r w:rsidR="00947838" w:rsidRPr="004D4335">
              <w:rPr>
                <w:rFonts w:cstheme="minorHAnsi"/>
                <w:sz w:val="18"/>
                <w:szCs w:val="18"/>
              </w:rPr>
              <w:t>ë</w:t>
            </w:r>
            <w:r w:rsidRPr="004D4335">
              <w:rPr>
                <w:rFonts w:cstheme="minorHAnsi"/>
                <w:sz w:val="18"/>
                <w:szCs w:val="18"/>
              </w:rPr>
              <w:t>simit dhe Aft</w:t>
            </w:r>
            <w:r w:rsidR="00947838" w:rsidRPr="004D4335">
              <w:rPr>
                <w:rFonts w:cstheme="minorHAnsi"/>
                <w:sz w:val="18"/>
                <w:szCs w:val="18"/>
              </w:rPr>
              <w:t>ë</w:t>
            </w:r>
            <w:r w:rsidRPr="004D4335">
              <w:rPr>
                <w:rFonts w:cstheme="minorHAnsi"/>
                <w:sz w:val="18"/>
                <w:szCs w:val="18"/>
              </w:rPr>
              <w:t>sive</w:t>
            </w:r>
          </w:p>
          <w:p w14:paraId="5EA6AF21" w14:textId="77777777" w:rsidR="008D2C8A" w:rsidRPr="004D4335" w:rsidRDefault="008D2C8A" w:rsidP="0088276E">
            <w:pPr>
              <w:spacing w:after="0" w:line="240" w:lineRule="auto"/>
              <w:rPr>
                <w:rFonts w:cstheme="minorHAnsi"/>
                <w:sz w:val="18"/>
                <w:szCs w:val="18"/>
              </w:rPr>
            </w:pPr>
            <w:r w:rsidRPr="004D4335">
              <w:rPr>
                <w:rFonts w:cstheme="minorHAnsi"/>
                <w:sz w:val="18"/>
                <w:szCs w:val="18"/>
              </w:rPr>
              <w:t xml:space="preserve"> </w:t>
            </w:r>
          </w:p>
          <w:p w14:paraId="3B997B4D" w14:textId="5F4F229D" w:rsidR="008D2C8A" w:rsidRPr="004D4335" w:rsidRDefault="008D5AAE" w:rsidP="0088276E">
            <w:pPr>
              <w:spacing w:after="0" w:line="240" w:lineRule="auto"/>
              <w:rPr>
                <w:rFonts w:cstheme="minorHAnsi"/>
                <w:sz w:val="18"/>
                <w:szCs w:val="18"/>
              </w:rPr>
            </w:pPr>
            <w:r w:rsidRPr="004D4335">
              <w:rPr>
                <w:rFonts w:cstheme="minorHAnsi"/>
                <w:sz w:val="18"/>
                <w:szCs w:val="18"/>
              </w:rPr>
              <w:t>Agjencia Komb</w:t>
            </w:r>
            <w:r w:rsidR="00947838" w:rsidRPr="004D4335">
              <w:rPr>
                <w:rFonts w:cstheme="minorHAnsi"/>
                <w:sz w:val="18"/>
                <w:szCs w:val="18"/>
              </w:rPr>
              <w:t>ë</w:t>
            </w:r>
            <w:r w:rsidRPr="004D4335">
              <w:rPr>
                <w:rFonts w:cstheme="minorHAnsi"/>
                <w:sz w:val="18"/>
                <w:szCs w:val="18"/>
              </w:rPr>
              <w:t>tare e Rinis</w:t>
            </w:r>
            <w:r w:rsidR="00947838" w:rsidRPr="004D4335">
              <w:rPr>
                <w:rFonts w:cstheme="minorHAnsi"/>
                <w:sz w:val="18"/>
                <w:szCs w:val="18"/>
              </w:rPr>
              <w:t>ë</w:t>
            </w:r>
          </w:p>
        </w:tc>
        <w:tc>
          <w:tcPr>
            <w:tcW w:w="755" w:type="pct"/>
            <w:vAlign w:val="center"/>
          </w:tcPr>
          <w:p w14:paraId="0A1C0B8C" w14:textId="3060B286" w:rsidR="008D2C8A" w:rsidRPr="004D4335" w:rsidRDefault="008D5AAE" w:rsidP="0088276E">
            <w:pPr>
              <w:spacing w:after="0" w:line="240" w:lineRule="auto"/>
              <w:rPr>
                <w:rFonts w:cstheme="minorHAnsi"/>
                <w:sz w:val="18"/>
                <w:szCs w:val="18"/>
              </w:rPr>
            </w:pPr>
            <w:r w:rsidRPr="004D4335">
              <w:rPr>
                <w:rFonts w:cstheme="minorHAnsi"/>
                <w:sz w:val="18"/>
                <w:szCs w:val="18"/>
              </w:rPr>
              <w:t>Fundi i 2023</w:t>
            </w:r>
          </w:p>
        </w:tc>
        <w:tc>
          <w:tcPr>
            <w:tcW w:w="758" w:type="pct"/>
            <w:vAlign w:val="center"/>
          </w:tcPr>
          <w:p w14:paraId="70F3B3C7" w14:textId="632C9646" w:rsidR="008D2C8A" w:rsidRPr="004D4335" w:rsidRDefault="00597183" w:rsidP="0088276E">
            <w:pPr>
              <w:spacing w:after="0" w:line="240" w:lineRule="auto"/>
              <w:rPr>
                <w:rFonts w:cstheme="minorHAnsi"/>
                <w:sz w:val="18"/>
                <w:szCs w:val="18"/>
              </w:rPr>
            </w:pPr>
            <w:r>
              <w:rPr>
                <w:rFonts w:cstheme="minorHAnsi"/>
                <w:sz w:val="18"/>
                <w:szCs w:val="18"/>
              </w:rPr>
              <w:t xml:space="preserve">1.575.000 </w:t>
            </w:r>
            <w:r>
              <w:rPr>
                <w:rFonts w:cstheme="minorHAnsi"/>
                <w:sz w:val="18"/>
                <w:szCs w:val="18"/>
                <w:lang w:val="en-GB"/>
              </w:rPr>
              <w:t>€</w:t>
            </w:r>
          </w:p>
        </w:tc>
      </w:tr>
      <w:tr w:rsidR="008D5AAE" w:rsidRPr="004D4335" w14:paraId="0F1FDF75" w14:textId="77777777" w:rsidTr="00A50377">
        <w:tc>
          <w:tcPr>
            <w:tcW w:w="876" w:type="pct"/>
          </w:tcPr>
          <w:p w14:paraId="62A4A25A" w14:textId="77777777" w:rsidR="008D5AAE" w:rsidRPr="004D4335" w:rsidRDefault="008D5AAE" w:rsidP="0088276E">
            <w:pPr>
              <w:spacing w:after="0" w:line="240" w:lineRule="auto"/>
              <w:rPr>
                <w:rFonts w:cstheme="minorHAnsi"/>
                <w:sz w:val="18"/>
                <w:szCs w:val="18"/>
              </w:rPr>
            </w:pPr>
          </w:p>
        </w:tc>
        <w:tc>
          <w:tcPr>
            <w:tcW w:w="716" w:type="pct"/>
            <w:vAlign w:val="center"/>
          </w:tcPr>
          <w:p w14:paraId="60F55459" w14:textId="77777777" w:rsidR="008D5AAE" w:rsidRPr="004D4335" w:rsidRDefault="008D5AAE" w:rsidP="008D5AAE">
            <w:pPr>
              <w:spacing w:after="0" w:line="240" w:lineRule="auto"/>
              <w:rPr>
                <w:rFonts w:cstheme="minorHAnsi"/>
                <w:sz w:val="18"/>
                <w:szCs w:val="18"/>
              </w:rPr>
            </w:pPr>
          </w:p>
        </w:tc>
        <w:tc>
          <w:tcPr>
            <w:tcW w:w="591" w:type="pct"/>
            <w:vAlign w:val="center"/>
          </w:tcPr>
          <w:p w14:paraId="3EB1CBA0" w14:textId="77777777" w:rsidR="008D5AAE" w:rsidRPr="004D4335" w:rsidRDefault="008D5AAE" w:rsidP="008D5AAE">
            <w:pPr>
              <w:spacing w:after="0" w:line="240" w:lineRule="auto"/>
              <w:rPr>
                <w:rFonts w:cstheme="minorHAnsi"/>
                <w:sz w:val="18"/>
                <w:szCs w:val="18"/>
              </w:rPr>
            </w:pPr>
          </w:p>
        </w:tc>
        <w:tc>
          <w:tcPr>
            <w:tcW w:w="548" w:type="pct"/>
            <w:vAlign w:val="center"/>
          </w:tcPr>
          <w:p w14:paraId="45DD852D" w14:textId="77777777" w:rsidR="008D5AAE" w:rsidRPr="004D4335" w:rsidRDefault="008D5AAE" w:rsidP="0088276E">
            <w:pPr>
              <w:spacing w:after="0" w:line="240" w:lineRule="auto"/>
              <w:rPr>
                <w:rFonts w:cstheme="minorHAnsi"/>
                <w:sz w:val="18"/>
                <w:szCs w:val="18"/>
              </w:rPr>
            </w:pPr>
          </w:p>
        </w:tc>
        <w:tc>
          <w:tcPr>
            <w:tcW w:w="756" w:type="pct"/>
            <w:vAlign w:val="center"/>
          </w:tcPr>
          <w:p w14:paraId="5E4AF732" w14:textId="77777777" w:rsidR="008D5AAE" w:rsidRPr="004D4335" w:rsidRDefault="008D5AAE" w:rsidP="0088276E">
            <w:pPr>
              <w:spacing w:after="0" w:line="240" w:lineRule="auto"/>
              <w:rPr>
                <w:rFonts w:cstheme="minorHAnsi"/>
                <w:sz w:val="18"/>
                <w:szCs w:val="18"/>
              </w:rPr>
            </w:pPr>
          </w:p>
        </w:tc>
        <w:tc>
          <w:tcPr>
            <w:tcW w:w="755" w:type="pct"/>
            <w:vAlign w:val="center"/>
          </w:tcPr>
          <w:p w14:paraId="7CFA2FEC" w14:textId="77777777" w:rsidR="008D5AAE" w:rsidRPr="004D4335" w:rsidRDefault="008D5AAE" w:rsidP="0088276E">
            <w:pPr>
              <w:spacing w:after="0" w:line="240" w:lineRule="auto"/>
              <w:rPr>
                <w:rFonts w:cstheme="minorHAnsi"/>
                <w:sz w:val="18"/>
                <w:szCs w:val="18"/>
              </w:rPr>
            </w:pPr>
          </w:p>
        </w:tc>
        <w:tc>
          <w:tcPr>
            <w:tcW w:w="758" w:type="pct"/>
            <w:vAlign w:val="center"/>
          </w:tcPr>
          <w:p w14:paraId="250D6D1E" w14:textId="77777777" w:rsidR="008D5AAE" w:rsidRPr="004D4335" w:rsidRDefault="008D5AAE" w:rsidP="0088276E">
            <w:pPr>
              <w:spacing w:after="0" w:line="240" w:lineRule="auto"/>
              <w:rPr>
                <w:rFonts w:cstheme="minorHAnsi"/>
                <w:sz w:val="18"/>
                <w:szCs w:val="18"/>
              </w:rPr>
            </w:pPr>
          </w:p>
        </w:tc>
      </w:tr>
    </w:tbl>
    <w:p w14:paraId="163868A3" w14:textId="2E81D747" w:rsidR="008D5AAE" w:rsidRPr="004D4335" w:rsidRDefault="008D5AAE" w:rsidP="008D5AAE">
      <w:pPr>
        <w:contextualSpacing/>
        <w:rPr>
          <w:sz w:val="20"/>
          <w:szCs w:val="20"/>
        </w:rPr>
      </w:pPr>
      <w:r w:rsidRPr="004D4335">
        <w:rPr>
          <w:sz w:val="20"/>
          <w:szCs w:val="20"/>
        </w:rPr>
        <w:t>(a) P</w:t>
      </w:r>
      <w:r w:rsidR="00947838" w:rsidRPr="004D4335">
        <w:rPr>
          <w:sz w:val="20"/>
          <w:szCs w:val="20"/>
        </w:rPr>
        <w:t>ë</w:t>
      </w:r>
      <w:r w:rsidRPr="004D4335">
        <w:rPr>
          <w:sz w:val="20"/>
          <w:szCs w:val="20"/>
        </w:rPr>
        <w:t>r masa q</w:t>
      </w:r>
      <w:r w:rsidR="00947838" w:rsidRPr="004D4335">
        <w:rPr>
          <w:sz w:val="20"/>
          <w:szCs w:val="20"/>
        </w:rPr>
        <w:t>ë</w:t>
      </w:r>
      <w:r w:rsidRPr="004D4335">
        <w:rPr>
          <w:sz w:val="20"/>
          <w:szCs w:val="20"/>
        </w:rPr>
        <w:t xml:space="preserve"> nuk jan</w:t>
      </w:r>
      <w:r w:rsidR="00947838" w:rsidRPr="004D4335">
        <w:rPr>
          <w:sz w:val="20"/>
          <w:szCs w:val="20"/>
        </w:rPr>
        <w:t>ë</w:t>
      </w:r>
      <w:r w:rsidRPr="004D4335">
        <w:rPr>
          <w:sz w:val="20"/>
          <w:szCs w:val="20"/>
        </w:rPr>
        <w:t xml:space="preserve"> t</w:t>
      </w:r>
      <w:r w:rsidR="00947838" w:rsidRPr="004D4335">
        <w:rPr>
          <w:sz w:val="20"/>
          <w:szCs w:val="20"/>
        </w:rPr>
        <w:t>ë</w:t>
      </w:r>
      <w:r w:rsidRPr="004D4335">
        <w:rPr>
          <w:sz w:val="20"/>
          <w:szCs w:val="20"/>
        </w:rPr>
        <w:t xml:space="preserve"> izoluara (vet</w:t>
      </w:r>
      <w:r w:rsidR="00947838" w:rsidRPr="004D4335">
        <w:rPr>
          <w:sz w:val="20"/>
          <w:szCs w:val="20"/>
        </w:rPr>
        <w:t>ë</w:t>
      </w:r>
      <w:r w:rsidRPr="004D4335">
        <w:rPr>
          <w:sz w:val="20"/>
          <w:szCs w:val="20"/>
        </w:rPr>
        <w:t>m nj</w:t>
      </w:r>
      <w:r w:rsidR="00947838" w:rsidRPr="004D4335">
        <w:rPr>
          <w:sz w:val="20"/>
          <w:szCs w:val="20"/>
        </w:rPr>
        <w:t>ë</w:t>
      </w:r>
      <w:r w:rsidRPr="004D4335">
        <w:rPr>
          <w:sz w:val="20"/>
          <w:szCs w:val="20"/>
        </w:rPr>
        <w:t xml:space="preserve"> her</w:t>
      </w:r>
      <w:r w:rsidR="00947838" w:rsidRPr="004D4335">
        <w:rPr>
          <w:sz w:val="20"/>
          <w:szCs w:val="20"/>
        </w:rPr>
        <w:t>ë</w:t>
      </w:r>
      <w:r w:rsidRPr="004D4335">
        <w:rPr>
          <w:sz w:val="20"/>
          <w:szCs w:val="20"/>
        </w:rPr>
        <w:t>), kostoja llogaritet p</w:t>
      </w:r>
      <w:r w:rsidR="00947838" w:rsidRPr="004D4335">
        <w:rPr>
          <w:sz w:val="20"/>
          <w:szCs w:val="20"/>
        </w:rPr>
        <w:t>ë</w:t>
      </w:r>
      <w:r w:rsidRPr="004D4335">
        <w:rPr>
          <w:sz w:val="20"/>
          <w:szCs w:val="20"/>
        </w:rPr>
        <w:t>r periudh</w:t>
      </w:r>
      <w:r w:rsidR="00947838" w:rsidRPr="004D4335">
        <w:rPr>
          <w:sz w:val="20"/>
          <w:szCs w:val="20"/>
        </w:rPr>
        <w:t>ë</w:t>
      </w:r>
      <w:r w:rsidRPr="004D4335">
        <w:rPr>
          <w:sz w:val="20"/>
          <w:szCs w:val="20"/>
        </w:rPr>
        <w:t>n 5-vjeçare.</w:t>
      </w:r>
    </w:p>
    <w:p w14:paraId="6BDFBFB7" w14:textId="77777777" w:rsidR="008D2C8A" w:rsidRPr="004D4335" w:rsidRDefault="008D2C8A" w:rsidP="008D2C8A">
      <w:pPr>
        <w:pStyle w:val="Heading4"/>
        <w:rPr>
          <w:rFonts w:asciiTheme="minorHAnsi" w:eastAsiaTheme="minorHAnsi" w:hAnsiTheme="minorHAnsi" w:cstheme="minorBidi"/>
          <w:i w:val="0"/>
          <w:iCs w:val="0"/>
          <w:color w:val="auto"/>
          <w:sz w:val="24"/>
          <w:szCs w:val="24"/>
          <w:u w:val="single"/>
        </w:rPr>
      </w:pPr>
    </w:p>
    <w:p w14:paraId="01CAC5CC" w14:textId="37ABF33D" w:rsidR="008D2C8A" w:rsidRPr="004D4335" w:rsidRDefault="008D2C8A" w:rsidP="008D2C8A">
      <w:pPr>
        <w:pStyle w:val="Heading4"/>
        <w:rPr>
          <w:rFonts w:asciiTheme="minorHAnsi" w:eastAsiaTheme="minorHAnsi" w:hAnsiTheme="minorHAnsi" w:cstheme="minorBidi"/>
          <w:i w:val="0"/>
          <w:iCs w:val="0"/>
          <w:color w:val="auto"/>
          <w:sz w:val="24"/>
          <w:szCs w:val="24"/>
          <w:u w:val="single"/>
        </w:rPr>
      </w:pPr>
      <w:bookmarkStart w:id="50" w:name="_Toc111635369"/>
      <w:r w:rsidRPr="004D4335">
        <w:rPr>
          <w:rFonts w:asciiTheme="minorHAnsi" w:eastAsiaTheme="minorHAnsi" w:hAnsiTheme="minorHAnsi" w:cstheme="minorBidi"/>
          <w:i w:val="0"/>
          <w:iCs w:val="0"/>
          <w:color w:val="auto"/>
          <w:sz w:val="24"/>
          <w:szCs w:val="24"/>
          <w:u w:val="single"/>
        </w:rPr>
        <w:t>2.1.3 P</w:t>
      </w:r>
      <w:r w:rsidR="00947838" w:rsidRPr="004D4335">
        <w:rPr>
          <w:rFonts w:asciiTheme="minorHAnsi" w:eastAsiaTheme="minorHAnsi" w:hAnsiTheme="minorHAnsi" w:cstheme="minorBidi"/>
          <w:i w:val="0"/>
          <w:iCs w:val="0"/>
          <w:color w:val="auto"/>
          <w:sz w:val="24"/>
          <w:szCs w:val="24"/>
          <w:u w:val="single"/>
        </w:rPr>
        <w:t>ë</w:t>
      </w:r>
      <w:r w:rsidRPr="004D4335">
        <w:rPr>
          <w:rFonts w:asciiTheme="minorHAnsi" w:eastAsiaTheme="minorHAnsi" w:hAnsiTheme="minorHAnsi" w:cstheme="minorBidi"/>
          <w:i w:val="0"/>
          <w:iCs w:val="0"/>
          <w:color w:val="auto"/>
          <w:sz w:val="24"/>
          <w:szCs w:val="24"/>
          <w:u w:val="single"/>
        </w:rPr>
        <w:t>r</w:t>
      </w:r>
      <w:r w:rsidR="008D5AAE" w:rsidRPr="004D4335">
        <w:rPr>
          <w:rFonts w:asciiTheme="minorHAnsi" w:eastAsiaTheme="minorHAnsi" w:hAnsiTheme="minorHAnsi" w:cstheme="minorBidi"/>
          <w:i w:val="0"/>
          <w:iCs w:val="0"/>
          <w:color w:val="auto"/>
          <w:sz w:val="24"/>
          <w:szCs w:val="24"/>
          <w:u w:val="single"/>
        </w:rPr>
        <w:t>gatitja</w:t>
      </w:r>
      <w:bookmarkEnd w:id="50"/>
    </w:p>
    <w:p w14:paraId="5B12CF64" w14:textId="0A3BE868" w:rsidR="008D2C8A" w:rsidRPr="004D4335" w:rsidRDefault="008D5AAE" w:rsidP="00527DAC">
      <w:pPr>
        <w:spacing w:before="120" w:after="120" w:line="300" w:lineRule="exact"/>
        <w:jc w:val="both"/>
        <w:rPr>
          <w:rFonts w:cstheme="minorHAnsi"/>
          <w:szCs w:val="21"/>
        </w:rPr>
      </w:pPr>
      <w:r w:rsidRPr="004D4335">
        <w:rPr>
          <w:rFonts w:cstheme="minorHAnsi"/>
        </w:rPr>
        <w:t>Vler</w:t>
      </w:r>
      <w:r w:rsidR="00211341" w:rsidRPr="004D4335">
        <w:rPr>
          <w:rFonts w:cstheme="minorHAnsi"/>
        </w:rPr>
        <w:t>ë</w:t>
      </w:r>
      <w:r w:rsidRPr="004D4335">
        <w:rPr>
          <w:rFonts w:cstheme="minorHAnsi"/>
        </w:rPr>
        <w:t>simi i b</w:t>
      </w:r>
      <w:r w:rsidR="00211341" w:rsidRPr="004D4335">
        <w:rPr>
          <w:rFonts w:cstheme="minorHAnsi"/>
        </w:rPr>
        <w:t>ë</w:t>
      </w:r>
      <w:r w:rsidRPr="004D4335">
        <w:rPr>
          <w:rFonts w:cstheme="minorHAnsi"/>
        </w:rPr>
        <w:t>r</w:t>
      </w:r>
      <w:r w:rsidR="00211341" w:rsidRPr="004D4335">
        <w:rPr>
          <w:rFonts w:cstheme="minorHAnsi"/>
        </w:rPr>
        <w:t>ë</w:t>
      </w:r>
      <w:r w:rsidRPr="004D4335">
        <w:rPr>
          <w:rFonts w:cstheme="minorHAnsi"/>
        </w:rPr>
        <w:t xml:space="preserve"> evidentoi mbingarkes</w:t>
      </w:r>
      <w:r w:rsidR="00211341" w:rsidRPr="004D4335">
        <w:rPr>
          <w:rFonts w:cstheme="minorHAnsi"/>
        </w:rPr>
        <w:t>ë</w:t>
      </w:r>
      <w:r w:rsidRPr="004D4335">
        <w:rPr>
          <w:rFonts w:cstheme="minorHAnsi"/>
        </w:rPr>
        <w:t xml:space="preserve">n dhe </w:t>
      </w:r>
      <w:r w:rsidR="00527DAC" w:rsidRPr="004D4335">
        <w:rPr>
          <w:rFonts w:cstheme="minorHAnsi"/>
        </w:rPr>
        <w:t>kufizimet e AKPA-s p</w:t>
      </w:r>
      <w:r w:rsidR="00211341" w:rsidRPr="004D4335">
        <w:rPr>
          <w:rFonts w:cstheme="minorHAnsi"/>
        </w:rPr>
        <w:t>ë</w:t>
      </w:r>
      <w:r w:rsidR="00527DAC" w:rsidRPr="004D4335">
        <w:rPr>
          <w:rFonts w:cstheme="minorHAnsi"/>
        </w:rPr>
        <w:t>r t</w:t>
      </w:r>
      <w:r w:rsidR="00211341" w:rsidRPr="004D4335">
        <w:rPr>
          <w:rFonts w:cstheme="minorHAnsi"/>
        </w:rPr>
        <w:t>ë</w:t>
      </w:r>
      <w:r w:rsidR="00527DAC" w:rsidRPr="004D4335">
        <w:rPr>
          <w:rFonts w:cstheme="minorHAnsi"/>
        </w:rPr>
        <w:t xml:space="preserve"> zgjeruar ndjesh</w:t>
      </w:r>
      <w:r w:rsidR="00211341" w:rsidRPr="004D4335">
        <w:rPr>
          <w:rFonts w:cstheme="minorHAnsi"/>
        </w:rPr>
        <w:t>ë</w:t>
      </w:r>
      <w:r w:rsidR="00527DAC" w:rsidRPr="004D4335">
        <w:rPr>
          <w:rFonts w:cstheme="minorHAnsi"/>
        </w:rPr>
        <w:t>m p</w:t>
      </w:r>
      <w:r w:rsidR="00211341" w:rsidRPr="004D4335">
        <w:rPr>
          <w:rFonts w:cstheme="minorHAnsi"/>
        </w:rPr>
        <w:t>ë</w:t>
      </w:r>
      <w:r w:rsidR="00527DAC" w:rsidRPr="004D4335">
        <w:rPr>
          <w:rFonts w:cstheme="minorHAnsi"/>
        </w:rPr>
        <w:t>rgjegj</w:t>
      </w:r>
      <w:r w:rsidR="00211341" w:rsidRPr="004D4335">
        <w:rPr>
          <w:rFonts w:cstheme="minorHAnsi"/>
        </w:rPr>
        <w:t>ë</w:t>
      </w:r>
      <w:r w:rsidR="00527DAC" w:rsidRPr="004D4335">
        <w:rPr>
          <w:rFonts w:cstheme="minorHAnsi"/>
        </w:rPr>
        <w:t>sit</w:t>
      </w:r>
      <w:r w:rsidR="00211341" w:rsidRPr="004D4335">
        <w:rPr>
          <w:rFonts w:cstheme="minorHAnsi"/>
        </w:rPr>
        <w:t>ë</w:t>
      </w:r>
      <w:r w:rsidR="00527DAC" w:rsidRPr="004D4335">
        <w:rPr>
          <w:rFonts w:cstheme="minorHAnsi"/>
        </w:rPr>
        <w:t xml:space="preserve"> aktuale. </w:t>
      </w:r>
      <w:r w:rsidR="00527DAC" w:rsidRPr="004D4335">
        <w:rPr>
          <w:rFonts w:cstheme="minorHAnsi"/>
          <w:szCs w:val="21"/>
        </w:rPr>
        <w:t>Megjithatë, përvoja n</w:t>
      </w:r>
      <w:r w:rsidR="00211341" w:rsidRPr="004D4335">
        <w:rPr>
          <w:rFonts w:cstheme="minorHAnsi"/>
          <w:szCs w:val="21"/>
        </w:rPr>
        <w:t>ë</w:t>
      </w:r>
      <w:r w:rsidR="00527DAC" w:rsidRPr="004D4335">
        <w:rPr>
          <w:rFonts w:cstheme="minorHAnsi"/>
          <w:szCs w:val="21"/>
        </w:rPr>
        <w:t xml:space="preserve"> vende t</w:t>
      </w:r>
      <w:r w:rsidR="00211341" w:rsidRPr="004D4335">
        <w:rPr>
          <w:rFonts w:cstheme="minorHAnsi"/>
          <w:szCs w:val="21"/>
        </w:rPr>
        <w:t>ë</w:t>
      </w:r>
      <w:r w:rsidR="00527DAC" w:rsidRPr="004D4335">
        <w:rPr>
          <w:rFonts w:cstheme="minorHAnsi"/>
          <w:szCs w:val="21"/>
        </w:rPr>
        <w:t xml:space="preserve"> tjera ka treguar se SHPP ka zakonisht rol qendror n</w:t>
      </w:r>
      <w:r w:rsidR="00211341" w:rsidRPr="004D4335">
        <w:rPr>
          <w:rFonts w:cstheme="minorHAnsi"/>
          <w:szCs w:val="21"/>
        </w:rPr>
        <w:t>ë</w:t>
      </w:r>
      <w:r w:rsidR="00527DAC" w:rsidRPr="004D4335">
        <w:rPr>
          <w:rFonts w:cstheme="minorHAnsi"/>
          <w:szCs w:val="21"/>
        </w:rPr>
        <w:t xml:space="preserve"> zbatimin e Garancis</w:t>
      </w:r>
      <w:r w:rsidR="00211341" w:rsidRPr="004D4335">
        <w:rPr>
          <w:rFonts w:cstheme="minorHAnsi"/>
          <w:szCs w:val="21"/>
        </w:rPr>
        <w:t>ë</w:t>
      </w:r>
      <w:r w:rsidR="00527DAC" w:rsidRPr="004D4335">
        <w:rPr>
          <w:rFonts w:cstheme="minorHAnsi"/>
          <w:szCs w:val="21"/>
        </w:rPr>
        <w:t xml:space="preserve"> Rinore. Kjo vjen natyrsh</w:t>
      </w:r>
      <w:r w:rsidR="00211341" w:rsidRPr="004D4335">
        <w:rPr>
          <w:rFonts w:cstheme="minorHAnsi"/>
          <w:szCs w:val="21"/>
        </w:rPr>
        <w:t>ë</w:t>
      </w:r>
      <w:r w:rsidR="00527DAC" w:rsidRPr="004D4335">
        <w:rPr>
          <w:rFonts w:cstheme="minorHAnsi"/>
          <w:szCs w:val="21"/>
        </w:rPr>
        <w:t>m nisur nga grupet e synuara t</w:t>
      </w:r>
      <w:r w:rsidR="00211341" w:rsidRPr="004D4335">
        <w:rPr>
          <w:rFonts w:cstheme="minorHAnsi"/>
          <w:szCs w:val="21"/>
        </w:rPr>
        <w:t>ë</w:t>
      </w:r>
      <w:r w:rsidR="00527DAC" w:rsidRPr="004D4335">
        <w:rPr>
          <w:rFonts w:cstheme="minorHAnsi"/>
          <w:szCs w:val="21"/>
        </w:rPr>
        <w:t xml:space="preserve"> GR-së. Prandaj, duhen bërë disa zgjedhje p</w:t>
      </w:r>
      <w:r w:rsidR="00211341" w:rsidRPr="004D4335">
        <w:rPr>
          <w:rFonts w:cstheme="minorHAnsi"/>
          <w:szCs w:val="21"/>
        </w:rPr>
        <w:t>ë</w:t>
      </w:r>
      <w:r w:rsidR="00527DAC" w:rsidRPr="004D4335">
        <w:rPr>
          <w:rFonts w:cstheme="minorHAnsi"/>
          <w:szCs w:val="21"/>
        </w:rPr>
        <w:t>r p</w:t>
      </w:r>
      <w:r w:rsidR="00211341" w:rsidRPr="004D4335">
        <w:rPr>
          <w:rFonts w:cstheme="minorHAnsi"/>
          <w:szCs w:val="21"/>
        </w:rPr>
        <w:t>ë</w:t>
      </w:r>
      <w:r w:rsidR="00527DAC" w:rsidRPr="004D4335">
        <w:rPr>
          <w:rFonts w:cstheme="minorHAnsi"/>
          <w:szCs w:val="21"/>
        </w:rPr>
        <w:t>rfshirjen e AKPA-s në zbatimin e planit dhe në ofrimin e shërbimeve. Temat më poshtë sjellin disa alternativa që mund të kenë nevojë të diskutohen</w:t>
      </w:r>
      <w:r w:rsidR="008D2C8A" w:rsidRPr="004D4335">
        <w:rPr>
          <w:rFonts w:cstheme="minorHAnsi"/>
        </w:rPr>
        <w:t>:</w:t>
      </w:r>
    </w:p>
    <w:p w14:paraId="05D1023C" w14:textId="7FBEB92C" w:rsidR="00527DAC" w:rsidRPr="004D4335" w:rsidRDefault="00527DAC" w:rsidP="00527DAC">
      <w:pPr>
        <w:pStyle w:val="ListParagraph"/>
        <w:numPr>
          <w:ilvl w:val="0"/>
          <w:numId w:val="14"/>
        </w:numPr>
        <w:spacing w:before="120" w:after="120" w:line="300" w:lineRule="exact"/>
        <w:ind w:left="993" w:hanging="425"/>
        <w:contextualSpacing w:val="0"/>
        <w:jc w:val="both"/>
        <w:rPr>
          <w:rFonts w:cstheme="minorHAnsi"/>
          <w:color w:val="2F2B20" w:themeColor="text1"/>
        </w:rPr>
      </w:pPr>
      <w:r w:rsidRPr="004D4335">
        <w:rPr>
          <w:rFonts w:cstheme="minorHAnsi"/>
          <w:color w:val="2F2B20" w:themeColor="text1"/>
          <w:szCs w:val="21"/>
        </w:rPr>
        <w:t xml:space="preserve">Menaxhimi dhe monitorimi i GR-së kërkon një </w:t>
      </w:r>
      <w:r w:rsidRPr="004D4335">
        <w:rPr>
          <w:rFonts w:cstheme="minorHAnsi"/>
          <w:b/>
          <w:bCs/>
          <w:color w:val="2F2B20" w:themeColor="text1"/>
          <w:szCs w:val="21"/>
          <w:u w:val="single"/>
        </w:rPr>
        <w:t>sistem informatik që gjurmon udh</w:t>
      </w:r>
      <w:r w:rsidR="00211341" w:rsidRPr="004D4335">
        <w:rPr>
          <w:rFonts w:cstheme="minorHAnsi"/>
          <w:b/>
          <w:bCs/>
          <w:color w:val="2F2B20" w:themeColor="text1"/>
          <w:szCs w:val="21"/>
          <w:u w:val="single"/>
        </w:rPr>
        <w:t>ë</w:t>
      </w:r>
      <w:r w:rsidRPr="004D4335">
        <w:rPr>
          <w:rFonts w:cstheme="minorHAnsi"/>
          <w:b/>
          <w:bCs/>
          <w:color w:val="2F2B20" w:themeColor="text1"/>
          <w:szCs w:val="21"/>
          <w:u w:val="single"/>
        </w:rPr>
        <w:t>t e të rinjve</w:t>
      </w:r>
      <w:r w:rsidRPr="004D4335">
        <w:rPr>
          <w:rFonts w:cstheme="minorHAnsi"/>
          <w:color w:val="2F2B20" w:themeColor="text1"/>
          <w:szCs w:val="21"/>
        </w:rPr>
        <w:t xml:space="preserve"> para, gjatë dhe jashtë GR-së. Informacioni kryesor që duhet mbledhur është i ngjashëm (ose ka lidhje) me atë që i </w:t>
      </w:r>
      <w:r w:rsidR="0051519C" w:rsidRPr="004D4335">
        <w:rPr>
          <w:rFonts w:cstheme="minorHAnsi"/>
          <w:color w:val="2F2B20" w:themeColor="text1"/>
          <w:szCs w:val="21"/>
        </w:rPr>
        <w:t>duhet AKPA-s</w:t>
      </w:r>
      <w:r w:rsidRPr="004D4335">
        <w:rPr>
          <w:rFonts w:cstheme="minorHAnsi"/>
          <w:color w:val="2F2B20" w:themeColor="text1"/>
          <w:szCs w:val="21"/>
        </w:rPr>
        <w:t xml:space="preserve"> për të menaxhuar statusin e papunësisë. </w:t>
      </w:r>
      <w:r w:rsidR="0051519C" w:rsidRPr="004D4335">
        <w:rPr>
          <w:rFonts w:cstheme="minorHAnsi"/>
          <w:color w:val="2F2B20" w:themeColor="text1"/>
          <w:szCs w:val="21"/>
        </w:rPr>
        <w:t>Nisur nga ky</w:t>
      </w:r>
      <w:r w:rsidRPr="004D4335">
        <w:rPr>
          <w:rFonts w:cstheme="minorHAnsi"/>
          <w:color w:val="2F2B20" w:themeColor="text1"/>
          <w:szCs w:val="21"/>
        </w:rPr>
        <w:t xml:space="preserve"> aspekt, </w:t>
      </w:r>
      <w:r w:rsidR="0051519C" w:rsidRPr="004D4335">
        <w:rPr>
          <w:rFonts w:cstheme="minorHAnsi"/>
          <w:color w:val="2F2B20" w:themeColor="text1"/>
          <w:szCs w:val="21"/>
        </w:rPr>
        <w:lastRenderedPageBreak/>
        <w:t>alternativa m</w:t>
      </w:r>
      <w:r w:rsidR="00211341" w:rsidRPr="004D4335">
        <w:rPr>
          <w:rFonts w:cstheme="minorHAnsi"/>
          <w:color w:val="2F2B20" w:themeColor="text1"/>
          <w:szCs w:val="21"/>
        </w:rPr>
        <w:t>ë</w:t>
      </w:r>
      <w:r w:rsidR="0051519C" w:rsidRPr="004D4335">
        <w:rPr>
          <w:rFonts w:cstheme="minorHAnsi"/>
          <w:color w:val="2F2B20" w:themeColor="text1"/>
          <w:szCs w:val="21"/>
        </w:rPr>
        <w:t xml:space="preserve"> e mir</w:t>
      </w:r>
      <w:r w:rsidR="00211341" w:rsidRPr="004D4335">
        <w:rPr>
          <w:rFonts w:cstheme="minorHAnsi"/>
          <w:color w:val="2F2B20" w:themeColor="text1"/>
          <w:szCs w:val="21"/>
        </w:rPr>
        <w:t>ë</w:t>
      </w:r>
      <w:r w:rsidR="0051519C" w:rsidRPr="004D4335">
        <w:rPr>
          <w:rFonts w:cstheme="minorHAnsi"/>
          <w:color w:val="2F2B20" w:themeColor="text1"/>
          <w:szCs w:val="21"/>
        </w:rPr>
        <w:t xml:space="preserve"> </w:t>
      </w:r>
      <w:r w:rsidR="00211341" w:rsidRPr="004D4335">
        <w:rPr>
          <w:rFonts w:cstheme="minorHAnsi"/>
          <w:color w:val="2F2B20" w:themeColor="text1"/>
          <w:szCs w:val="21"/>
        </w:rPr>
        <w:t>ë</w:t>
      </w:r>
      <w:r w:rsidR="0051519C" w:rsidRPr="004D4335">
        <w:rPr>
          <w:rFonts w:cstheme="minorHAnsi"/>
          <w:color w:val="2F2B20" w:themeColor="text1"/>
          <w:szCs w:val="21"/>
        </w:rPr>
        <w:t>sht</w:t>
      </w:r>
      <w:r w:rsidR="00211341" w:rsidRPr="004D4335">
        <w:rPr>
          <w:rFonts w:cstheme="minorHAnsi"/>
          <w:color w:val="2F2B20" w:themeColor="text1"/>
          <w:szCs w:val="21"/>
        </w:rPr>
        <w:t>ë</w:t>
      </w:r>
      <w:r w:rsidR="0051519C" w:rsidRPr="004D4335">
        <w:rPr>
          <w:rFonts w:cstheme="minorHAnsi"/>
          <w:color w:val="2F2B20" w:themeColor="text1"/>
          <w:szCs w:val="21"/>
        </w:rPr>
        <w:t xml:space="preserve"> </w:t>
      </w:r>
      <w:r w:rsidRPr="004D4335">
        <w:rPr>
          <w:rFonts w:cstheme="minorHAnsi"/>
          <w:color w:val="2F2B20" w:themeColor="text1"/>
          <w:szCs w:val="21"/>
        </w:rPr>
        <w:t xml:space="preserve">mobilizimi i sistemit informatik të AKPA-s </w:t>
      </w:r>
      <w:r w:rsidR="0051519C" w:rsidRPr="004D4335">
        <w:rPr>
          <w:rFonts w:cstheme="minorHAnsi"/>
          <w:color w:val="2F2B20" w:themeColor="text1"/>
          <w:szCs w:val="21"/>
        </w:rPr>
        <w:t>duke integruar risit</w:t>
      </w:r>
      <w:r w:rsidR="00211341" w:rsidRPr="004D4335">
        <w:rPr>
          <w:rFonts w:cstheme="minorHAnsi"/>
          <w:color w:val="2F2B20" w:themeColor="text1"/>
          <w:szCs w:val="21"/>
        </w:rPr>
        <w:t>ë</w:t>
      </w:r>
      <w:r w:rsidR="0051519C" w:rsidRPr="004D4335">
        <w:rPr>
          <w:rFonts w:cstheme="minorHAnsi"/>
          <w:color w:val="2F2B20" w:themeColor="text1"/>
          <w:szCs w:val="21"/>
        </w:rPr>
        <w:t xml:space="preserve"> e</w:t>
      </w:r>
      <w:r w:rsidRPr="004D4335">
        <w:rPr>
          <w:rFonts w:cstheme="minorHAnsi"/>
          <w:color w:val="2F2B20" w:themeColor="text1"/>
          <w:szCs w:val="21"/>
        </w:rPr>
        <w:t xml:space="preserve"> nevojshme. </w:t>
      </w:r>
      <w:r w:rsidR="0051519C" w:rsidRPr="004D4335">
        <w:rPr>
          <w:rFonts w:cstheme="minorHAnsi"/>
          <w:color w:val="2F2B20" w:themeColor="text1"/>
          <w:szCs w:val="21"/>
        </w:rPr>
        <w:t>Vler</w:t>
      </w:r>
      <w:r w:rsidR="00211341" w:rsidRPr="004D4335">
        <w:rPr>
          <w:rFonts w:cstheme="minorHAnsi"/>
          <w:color w:val="2F2B20" w:themeColor="text1"/>
          <w:szCs w:val="21"/>
        </w:rPr>
        <w:t>ë</w:t>
      </w:r>
      <w:r w:rsidR="0051519C" w:rsidRPr="004D4335">
        <w:rPr>
          <w:rFonts w:cstheme="minorHAnsi"/>
          <w:color w:val="2F2B20" w:themeColor="text1"/>
          <w:szCs w:val="21"/>
        </w:rPr>
        <w:t>simi paraprak tregoi se</w:t>
      </w:r>
      <w:r w:rsidRPr="004D4335">
        <w:rPr>
          <w:rFonts w:cstheme="minorHAnsi"/>
          <w:color w:val="2F2B20" w:themeColor="text1"/>
          <w:szCs w:val="21"/>
        </w:rPr>
        <w:t xml:space="preserve"> sistemi i ka veçoritë kryesore për të menaxhuar GR (prapë, duhet të vlerësohet fluksi</w:t>
      </w:r>
      <w:r w:rsidR="0051519C" w:rsidRPr="004D4335">
        <w:rPr>
          <w:rFonts w:cstheme="minorHAnsi"/>
          <w:color w:val="2F2B20" w:themeColor="text1"/>
          <w:szCs w:val="21"/>
        </w:rPr>
        <w:t xml:space="preserve"> i pun</w:t>
      </w:r>
      <w:r w:rsidR="00211341" w:rsidRPr="004D4335">
        <w:rPr>
          <w:rFonts w:cstheme="minorHAnsi"/>
          <w:color w:val="2F2B20" w:themeColor="text1"/>
          <w:szCs w:val="21"/>
        </w:rPr>
        <w:t>ë</w:t>
      </w:r>
      <w:r w:rsidR="0051519C" w:rsidRPr="004D4335">
        <w:rPr>
          <w:rFonts w:cstheme="minorHAnsi"/>
          <w:color w:val="2F2B20" w:themeColor="text1"/>
          <w:szCs w:val="21"/>
        </w:rPr>
        <w:t>s</w:t>
      </w:r>
      <w:r w:rsidRPr="004D4335">
        <w:rPr>
          <w:rFonts w:cstheme="minorHAnsi"/>
          <w:color w:val="2F2B20" w:themeColor="text1"/>
          <w:szCs w:val="21"/>
        </w:rPr>
        <w:t xml:space="preserve"> dhe </w:t>
      </w:r>
      <w:r w:rsidR="0051519C" w:rsidRPr="004D4335">
        <w:rPr>
          <w:rFonts w:cstheme="minorHAnsi"/>
          <w:color w:val="2F2B20" w:themeColor="text1"/>
          <w:szCs w:val="21"/>
        </w:rPr>
        <w:t>treguesit duke pasur parasysh treguesit e p</w:t>
      </w:r>
      <w:r w:rsidR="00211341" w:rsidRPr="004D4335">
        <w:rPr>
          <w:rFonts w:cstheme="minorHAnsi"/>
          <w:color w:val="2F2B20" w:themeColor="text1"/>
          <w:szCs w:val="21"/>
        </w:rPr>
        <w:t>ë</w:t>
      </w:r>
      <w:r w:rsidR="0051519C" w:rsidRPr="004D4335">
        <w:rPr>
          <w:rFonts w:cstheme="minorHAnsi"/>
          <w:color w:val="2F2B20" w:themeColor="text1"/>
          <w:szCs w:val="21"/>
        </w:rPr>
        <w:t>rbashk</w:t>
      </w:r>
      <w:r w:rsidR="00211341" w:rsidRPr="004D4335">
        <w:rPr>
          <w:rFonts w:cstheme="minorHAnsi"/>
          <w:color w:val="2F2B20" w:themeColor="text1"/>
          <w:szCs w:val="21"/>
        </w:rPr>
        <w:t>ë</w:t>
      </w:r>
      <w:r w:rsidR="0051519C" w:rsidRPr="004D4335">
        <w:rPr>
          <w:rFonts w:cstheme="minorHAnsi"/>
          <w:color w:val="2F2B20" w:themeColor="text1"/>
          <w:szCs w:val="21"/>
        </w:rPr>
        <w:t>t t</w:t>
      </w:r>
      <w:r w:rsidR="00211341" w:rsidRPr="004D4335">
        <w:rPr>
          <w:rFonts w:cstheme="minorHAnsi"/>
          <w:color w:val="2F2B20" w:themeColor="text1"/>
          <w:szCs w:val="21"/>
        </w:rPr>
        <w:t>ë</w:t>
      </w:r>
      <w:r w:rsidR="0051519C" w:rsidRPr="004D4335">
        <w:rPr>
          <w:rFonts w:cstheme="minorHAnsi"/>
          <w:color w:val="2F2B20" w:themeColor="text1"/>
          <w:szCs w:val="21"/>
        </w:rPr>
        <w:t xml:space="preserve"> GR-s</w:t>
      </w:r>
      <w:r w:rsidR="00211341" w:rsidRPr="004D4335">
        <w:rPr>
          <w:rFonts w:cstheme="minorHAnsi"/>
          <w:color w:val="2F2B20" w:themeColor="text1"/>
          <w:szCs w:val="21"/>
        </w:rPr>
        <w:t>ë</w:t>
      </w:r>
      <w:r w:rsidR="0051519C" w:rsidRPr="004D4335">
        <w:rPr>
          <w:rFonts w:cstheme="minorHAnsi"/>
          <w:color w:val="2F2B20" w:themeColor="text1"/>
          <w:szCs w:val="21"/>
        </w:rPr>
        <w:t>)</w:t>
      </w:r>
      <w:r w:rsidRPr="004D4335">
        <w:rPr>
          <w:rFonts w:cstheme="minorHAnsi"/>
          <w:color w:val="2F2B20" w:themeColor="text1"/>
          <w:szCs w:val="21"/>
        </w:rPr>
        <w:t>. Pikënisja për ta përshtatur sistemin e AKPA-s me nevojat e GR-së është që të krijohet një rubrikë</w:t>
      </w:r>
      <w:r w:rsidR="0051519C" w:rsidRPr="004D4335">
        <w:rPr>
          <w:rFonts w:cstheme="minorHAnsi"/>
          <w:color w:val="2F2B20" w:themeColor="text1"/>
          <w:szCs w:val="21"/>
        </w:rPr>
        <w:t>/kutiz</w:t>
      </w:r>
      <w:r w:rsidR="00211341" w:rsidRPr="004D4335">
        <w:rPr>
          <w:rFonts w:cstheme="minorHAnsi"/>
          <w:color w:val="2F2B20" w:themeColor="text1"/>
          <w:szCs w:val="21"/>
        </w:rPr>
        <w:t>ë</w:t>
      </w:r>
      <w:r w:rsidRPr="004D4335">
        <w:rPr>
          <w:rFonts w:cstheme="minorHAnsi"/>
          <w:color w:val="2F2B20" w:themeColor="text1"/>
          <w:szCs w:val="21"/>
        </w:rPr>
        <w:t xml:space="preserve"> ku të shënohen të rinjtë </w:t>
      </w:r>
      <w:r w:rsidR="00AC66D1" w:rsidRPr="004D4335">
        <w:rPr>
          <w:rFonts w:cstheme="minorHAnsi"/>
          <w:color w:val="2F2B20" w:themeColor="text1"/>
          <w:szCs w:val="21"/>
        </w:rPr>
        <w:t>JAPFP</w:t>
      </w:r>
      <w:r w:rsidRPr="004D4335">
        <w:rPr>
          <w:rFonts w:cstheme="minorHAnsi"/>
          <w:color w:val="2F2B20" w:themeColor="text1"/>
          <w:szCs w:val="21"/>
        </w:rPr>
        <w:t xml:space="preserve">. Kjo mundëson monitorimin </w:t>
      </w:r>
      <w:r w:rsidR="0051519C" w:rsidRPr="004D4335">
        <w:rPr>
          <w:rFonts w:cstheme="minorHAnsi"/>
          <w:color w:val="2F2B20" w:themeColor="text1"/>
          <w:szCs w:val="21"/>
        </w:rPr>
        <w:t xml:space="preserve">- </w:t>
      </w:r>
      <w:r w:rsidRPr="004D4335">
        <w:rPr>
          <w:rFonts w:cstheme="minorHAnsi"/>
          <w:color w:val="2F2B20" w:themeColor="text1"/>
          <w:szCs w:val="21"/>
        </w:rPr>
        <w:t xml:space="preserve">përmes </w:t>
      </w:r>
      <w:r w:rsidR="0051519C" w:rsidRPr="004D4335">
        <w:rPr>
          <w:rFonts w:cstheme="minorHAnsi"/>
          <w:color w:val="2F2B20" w:themeColor="text1"/>
          <w:szCs w:val="21"/>
        </w:rPr>
        <w:t>treguesve</w:t>
      </w:r>
      <w:r w:rsidRPr="004D4335">
        <w:rPr>
          <w:rFonts w:cstheme="minorHAnsi"/>
          <w:color w:val="2F2B20" w:themeColor="text1"/>
          <w:szCs w:val="21"/>
        </w:rPr>
        <w:t xml:space="preserve"> ekzistues </w:t>
      </w:r>
      <w:r w:rsidR="0051519C" w:rsidRPr="004D4335">
        <w:rPr>
          <w:rFonts w:cstheme="minorHAnsi"/>
          <w:color w:val="2F2B20" w:themeColor="text1"/>
          <w:szCs w:val="21"/>
        </w:rPr>
        <w:t xml:space="preserve">- </w:t>
      </w:r>
      <w:r w:rsidRPr="004D4335">
        <w:rPr>
          <w:rFonts w:cstheme="minorHAnsi"/>
          <w:color w:val="2F2B20" w:themeColor="text1"/>
          <w:szCs w:val="21"/>
        </w:rPr>
        <w:t>të kronologjisë së të rinjve përgjatë shërbimeve dhe programeve të SHPP-së.</w:t>
      </w:r>
    </w:p>
    <w:p w14:paraId="3465B449" w14:textId="73230157" w:rsidR="007005C9" w:rsidRPr="004D4335" w:rsidRDefault="0051519C" w:rsidP="005E22A0">
      <w:pPr>
        <w:pStyle w:val="ListParagraph"/>
        <w:numPr>
          <w:ilvl w:val="0"/>
          <w:numId w:val="14"/>
        </w:numPr>
        <w:spacing w:before="120" w:after="120" w:line="300" w:lineRule="exact"/>
        <w:ind w:left="993" w:hanging="425"/>
        <w:contextualSpacing w:val="0"/>
        <w:jc w:val="both"/>
        <w:rPr>
          <w:rFonts w:cstheme="minorHAnsi"/>
          <w:color w:val="auto"/>
        </w:rPr>
      </w:pPr>
      <w:r w:rsidRPr="004D4335">
        <w:rPr>
          <w:rFonts w:cstheme="minorHAnsi"/>
          <w:color w:val="auto"/>
        </w:rPr>
        <w:t>Informacion m</w:t>
      </w:r>
      <w:r w:rsidR="00211341" w:rsidRPr="004D4335">
        <w:rPr>
          <w:rFonts w:cstheme="minorHAnsi"/>
          <w:color w:val="auto"/>
        </w:rPr>
        <w:t>ë</w:t>
      </w:r>
      <w:r w:rsidRPr="004D4335">
        <w:rPr>
          <w:rFonts w:cstheme="minorHAnsi"/>
          <w:color w:val="auto"/>
        </w:rPr>
        <w:t xml:space="preserve"> specifik, </w:t>
      </w:r>
      <w:r w:rsidRPr="004D4335">
        <w:rPr>
          <w:rFonts w:cstheme="minorHAnsi"/>
          <w:b/>
          <w:bCs/>
          <w:color w:val="auto"/>
          <w:u w:val="single"/>
        </w:rPr>
        <w:t>k</w:t>
      </w:r>
      <w:r w:rsidR="00211341" w:rsidRPr="004D4335">
        <w:rPr>
          <w:rFonts w:cstheme="minorHAnsi"/>
          <w:b/>
          <w:bCs/>
          <w:color w:val="auto"/>
          <w:u w:val="single"/>
        </w:rPr>
        <w:t>ë</w:t>
      </w:r>
      <w:r w:rsidRPr="004D4335">
        <w:rPr>
          <w:rFonts w:cstheme="minorHAnsi"/>
          <w:b/>
          <w:bCs/>
          <w:color w:val="auto"/>
          <w:u w:val="single"/>
        </w:rPr>
        <w:t>shillim dhe orientim duhet t</w:t>
      </w:r>
      <w:r w:rsidR="00211341" w:rsidRPr="004D4335">
        <w:rPr>
          <w:rFonts w:cstheme="minorHAnsi"/>
          <w:b/>
          <w:bCs/>
          <w:color w:val="auto"/>
          <w:u w:val="single"/>
        </w:rPr>
        <w:t>ë</w:t>
      </w:r>
      <w:r w:rsidRPr="004D4335">
        <w:rPr>
          <w:rFonts w:cstheme="minorHAnsi"/>
          <w:b/>
          <w:bCs/>
          <w:color w:val="auto"/>
          <w:u w:val="single"/>
        </w:rPr>
        <w:t xml:space="preserve"> jepet </w:t>
      </w:r>
      <w:r w:rsidRPr="004D4335">
        <w:rPr>
          <w:rFonts w:cstheme="minorHAnsi"/>
          <w:color w:val="auto"/>
        </w:rPr>
        <w:t>gjat</w:t>
      </w:r>
      <w:r w:rsidR="00211341" w:rsidRPr="004D4335">
        <w:rPr>
          <w:rFonts w:cstheme="minorHAnsi"/>
          <w:color w:val="auto"/>
        </w:rPr>
        <w:t>ë</w:t>
      </w:r>
      <w:r w:rsidRPr="004D4335">
        <w:rPr>
          <w:rFonts w:cstheme="minorHAnsi"/>
          <w:color w:val="auto"/>
        </w:rPr>
        <w:t xml:space="preserve"> faz</w:t>
      </w:r>
      <w:r w:rsidR="00211341" w:rsidRPr="004D4335">
        <w:rPr>
          <w:rFonts w:cstheme="minorHAnsi"/>
          <w:color w:val="auto"/>
        </w:rPr>
        <w:t>ë</w:t>
      </w:r>
      <w:r w:rsidRPr="004D4335">
        <w:rPr>
          <w:rFonts w:cstheme="minorHAnsi"/>
          <w:color w:val="auto"/>
        </w:rPr>
        <w:t>s p</w:t>
      </w:r>
      <w:r w:rsidR="00211341" w:rsidRPr="004D4335">
        <w:rPr>
          <w:rFonts w:cstheme="minorHAnsi"/>
          <w:color w:val="auto"/>
        </w:rPr>
        <w:t>ë</w:t>
      </w:r>
      <w:r w:rsidRPr="004D4335">
        <w:rPr>
          <w:rFonts w:cstheme="minorHAnsi"/>
          <w:color w:val="auto"/>
        </w:rPr>
        <w:t xml:space="preserve">rgatitore. </w:t>
      </w:r>
      <w:r w:rsidR="007005C9" w:rsidRPr="004D4335">
        <w:rPr>
          <w:rFonts w:cstheme="minorHAnsi"/>
          <w:color w:val="auto"/>
        </w:rPr>
        <w:t>Duke par</w:t>
      </w:r>
      <w:r w:rsidR="00211341" w:rsidRPr="004D4335">
        <w:rPr>
          <w:rFonts w:cstheme="minorHAnsi"/>
          <w:color w:val="auto"/>
        </w:rPr>
        <w:t>ë</w:t>
      </w:r>
      <w:r w:rsidR="007005C9" w:rsidRPr="004D4335">
        <w:rPr>
          <w:rFonts w:cstheme="minorHAnsi"/>
          <w:color w:val="auto"/>
        </w:rPr>
        <w:t xml:space="preserve"> burimet e pakta t</w:t>
      </w:r>
      <w:r w:rsidR="00211341" w:rsidRPr="004D4335">
        <w:rPr>
          <w:rFonts w:cstheme="minorHAnsi"/>
          <w:color w:val="auto"/>
        </w:rPr>
        <w:t>ë</w:t>
      </w:r>
      <w:r w:rsidR="007005C9" w:rsidRPr="004D4335">
        <w:rPr>
          <w:rFonts w:cstheme="minorHAnsi"/>
          <w:color w:val="auto"/>
        </w:rPr>
        <w:t xml:space="preserve"> AKPA-s siç u p</w:t>
      </w:r>
      <w:r w:rsidR="00211341" w:rsidRPr="004D4335">
        <w:rPr>
          <w:rFonts w:cstheme="minorHAnsi"/>
          <w:color w:val="auto"/>
        </w:rPr>
        <w:t>ë</w:t>
      </w:r>
      <w:r w:rsidR="007005C9" w:rsidRPr="004D4335">
        <w:rPr>
          <w:rFonts w:cstheme="minorHAnsi"/>
          <w:color w:val="auto"/>
        </w:rPr>
        <w:t>rmend m</w:t>
      </w:r>
      <w:r w:rsidR="00211341" w:rsidRPr="004D4335">
        <w:rPr>
          <w:rFonts w:cstheme="minorHAnsi"/>
          <w:color w:val="auto"/>
        </w:rPr>
        <w:t>ë</w:t>
      </w:r>
      <w:r w:rsidR="007005C9" w:rsidRPr="004D4335">
        <w:rPr>
          <w:rFonts w:cstheme="minorHAnsi"/>
          <w:color w:val="auto"/>
        </w:rPr>
        <w:t xml:space="preserve"> lart, disa prej k</w:t>
      </w:r>
      <w:r w:rsidR="00211341" w:rsidRPr="004D4335">
        <w:rPr>
          <w:rFonts w:cstheme="minorHAnsi"/>
          <w:color w:val="auto"/>
        </w:rPr>
        <w:t>ë</w:t>
      </w:r>
      <w:r w:rsidR="007005C9" w:rsidRPr="004D4335">
        <w:rPr>
          <w:rFonts w:cstheme="minorHAnsi"/>
          <w:color w:val="auto"/>
        </w:rPr>
        <w:t>tyre sh</w:t>
      </w:r>
      <w:r w:rsidR="00211341" w:rsidRPr="004D4335">
        <w:rPr>
          <w:rFonts w:cstheme="minorHAnsi"/>
          <w:color w:val="auto"/>
        </w:rPr>
        <w:t>ë</w:t>
      </w:r>
      <w:r w:rsidR="007005C9" w:rsidRPr="004D4335">
        <w:rPr>
          <w:rFonts w:cstheme="minorHAnsi"/>
          <w:color w:val="auto"/>
        </w:rPr>
        <w:t>rbimeve mund t</w:t>
      </w:r>
      <w:r w:rsidR="00211341" w:rsidRPr="004D4335">
        <w:rPr>
          <w:rFonts w:cstheme="minorHAnsi"/>
          <w:color w:val="auto"/>
        </w:rPr>
        <w:t>ë</w:t>
      </w:r>
      <w:r w:rsidR="007005C9" w:rsidRPr="004D4335">
        <w:rPr>
          <w:rFonts w:cstheme="minorHAnsi"/>
          <w:color w:val="auto"/>
        </w:rPr>
        <w:t xml:space="preserve"> ofrohen p</w:t>
      </w:r>
      <w:r w:rsidR="00211341" w:rsidRPr="004D4335">
        <w:rPr>
          <w:rFonts w:cstheme="minorHAnsi"/>
          <w:color w:val="auto"/>
        </w:rPr>
        <w:t>ë</w:t>
      </w:r>
      <w:r w:rsidR="007005C9" w:rsidRPr="004D4335">
        <w:rPr>
          <w:rFonts w:cstheme="minorHAnsi"/>
          <w:color w:val="auto"/>
        </w:rPr>
        <w:t>rmes nj</w:t>
      </w:r>
      <w:r w:rsidR="00211341" w:rsidRPr="004D4335">
        <w:rPr>
          <w:rFonts w:cstheme="minorHAnsi"/>
          <w:color w:val="auto"/>
        </w:rPr>
        <w:t>ë</w:t>
      </w:r>
      <w:r w:rsidR="007005C9" w:rsidRPr="004D4335">
        <w:rPr>
          <w:rFonts w:cstheme="minorHAnsi"/>
          <w:color w:val="auto"/>
        </w:rPr>
        <w:t xml:space="preserve"> rrjeti partner</w:t>
      </w:r>
      <w:r w:rsidR="00211341" w:rsidRPr="004D4335">
        <w:rPr>
          <w:rFonts w:cstheme="minorHAnsi"/>
          <w:color w:val="auto"/>
        </w:rPr>
        <w:t>ë</w:t>
      </w:r>
      <w:r w:rsidR="007005C9" w:rsidRPr="004D4335">
        <w:rPr>
          <w:rFonts w:cstheme="minorHAnsi"/>
          <w:color w:val="auto"/>
        </w:rPr>
        <w:t>sh ku marrin pjes</w:t>
      </w:r>
      <w:r w:rsidR="00211341" w:rsidRPr="004D4335">
        <w:rPr>
          <w:rFonts w:cstheme="minorHAnsi"/>
          <w:color w:val="auto"/>
        </w:rPr>
        <w:t>ë</w:t>
      </w:r>
      <w:r w:rsidR="007005C9" w:rsidRPr="004D4335">
        <w:rPr>
          <w:rFonts w:cstheme="minorHAnsi"/>
          <w:color w:val="auto"/>
        </w:rPr>
        <w:t xml:space="preserve"> zyrat vendore t</w:t>
      </w:r>
      <w:r w:rsidR="00211341" w:rsidRPr="004D4335">
        <w:rPr>
          <w:rFonts w:cstheme="minorHAnsi"/>
          <w:color w:val="auto"/>
        </w:rPr>
        <w:t>ë</w:t>
      </w:r>
      <w:r w:rsidR="007005C9" w:rsidRPr="004D4335">
        <w:rPr>
          <w:rFonts w:cstheme="minorHAnsi"/>
          <w:color w:val="auto"/>
        </w:rPr>
        <w:t xml:space="preserve"> AKPA-s, bashkit</w:t>
      </w:r>
      <w:r w:rsidR="00211341" w:rsidRPr="004D4335">
        <w:rPr>
          <w:rFonts w:cstheme="minorHAnsi"/>
          <w:color w:val="auto"/>
        </w:rPr>
        <w:t>ë</w:t>
      </w:r>
      <w:r w:rsidR="007005C9" w:rsidRPr="004D4335">
        <w:rPr>
          <w:rFonts w:cstheme="minorHAnsi"/>
          <w:color w:val="auto"/>
        </w:rPr>
        <w:t>, shkollat dhe natyrisht organizatat rinore. P</w:t>
      </w:r>
      <w:r w:rsidR="00211341" w:rsidRPr="004D4335">
        <w:rPr>
          <w:rFonts w:cstheme="minorHAnsi"/>
          <w:color w:val="auto"/>
        </w:rPr>
        <w:t>ë</w:t>
      </w:r>
      <w:r w:rsidR="007005C9" w:rsidRPr="004D4335">
        <w:rPr>
          <w:rFonts w:cstheme="minorHAnsi"/>
          <w:color w:val="auto"/>
        </w:rPr>
        <w:t xml:space="preserve">rveç </w:t>
      </w:r>
      <w:r w:rsidR="0089364A" w:rsidRPr="004D4335">
        <w:rPr>
          <w:rFonts w:cstheme="minorHAnsi"/>
          <w:color w:val="auto"/>
        </w:rPr>
        <w:t>orientimit</w:t>
      </w:r>
      <w:r w:rsidR="007005C9" w:rsidRPr="004D4335">
        <w:rPr>
          <w:rFonts w:cstheme="minorHAnsi"/>
          <w:color w:val="auto"/>
        </w:rPr>
        <w:t xml:space="preserve"> p</w:t>
      </w:r>
      <w:r w:rsidR="00211341" w:rsidRPr="004D4335">
        <w:rPr>
          <w:rFonts w:cstheme="minorHAnsi"/>
          <w:color w:val="auto"/>
        </w:rPr>
        <w:t>ë</w:t>
      </w:r>
      <w:r w:rsidR="007005C9" w:rsidRPr="004D4335">
        <w:rPr>
          <w:rFonts w:cstheme="minorHAnsi"/>
          <w:color w:val="auto"/>
        </w:rPr>
        <w:t>r karrier</w:t>
      </w:r>
      <w:r w:rsidR="00211341" w:rsidRPr="004D4335">
        <w:rPr>
          <w:rFonts w:cstheme="minorHAnsi"/>
          <w:color w:val="auto"/>
        </w:rPr>
        <w:t>ë</w:t>
      </w:r>
      <w:r w:rsidR="007005C9" w:rsidRPr="004D4335">
        <w:rPr>
          <w:rFonts w:cstheme="minorHAnsi"/>
          <w:color w:val="auto"/>
        </w:rPr>
        <w:t>, roli i organizatave rinore mund t</w:t>
      </w:r>
      <w:r w:rsidR="00211341" w:rsidRPr="004D4335">
        <w:rPr>
          <w:rFonts w:cstheme="minorHAnsi"/>
          <w:color w:val="auto"/>
        </w:rPr>
        <w:t>ë</w:t>
      </w:r>
      <w:r w:rsidR="007005C9" w:rsidRPr="004D4335">
        <w:rPr>
          <w:rFonts w:cstheme="minorHAnsi"/>
          <w:color w:val="auto"/>
        </w:rPr>
        <w:t xml:space="preserve"> p</w:t>
      </w:r>
      <w:r w:rsidR="00211341" w:rsidRPr="004D4335">
        <w:rPr>
          <w:rFonts w:cstheme="minorHAnsi"/>
          <w:color w:val="auto"/>
        </w:rPr>
        <w:t>ë</w:t>
      </w:r>
      <w:r w:rsidR="007005C9" w:rsidRPr="004D4335">
        <w:rPr>
          <w:rFonts w:cstheme="minorHAnsi"/>
          <w:color w:val="auto"/>
        </w:rPr>
        <w:t>rfshij</w:t>
      </w:r>
      <w:r w:rsidR="00211341" w:rsidRPr="004D4335">
        <w:rPr>
          <w:rFonts w:cstheme="minorHAnsi"/>
          <w:color w:val="auto"/>
        </w:rPr>
        <w:t>ë</w:t>
      </w:r>
      <w:r w:rsidR="007005C9" w:rsidRPr="004D4335">
        <w:rPr>
          <w:rFonts w:cstheme="minorHAnsi"/>
          <w:color w:val="auto"/>
        </w:rPr>
        <w:t xml:space="preserve"> ofrimin e kurseve t</w:t>
      </w:r>
      <w:r w:rsidR="00211341" w:rsidRPr="004D4335">
        <w:rPr>
          <w:rFonts w:cstheme="minorHAnsi"/>
          <w:color w:val="auto"/>
        </w:rPr>
        <w:t>ë</w:t>
      </w:r>
      <w:r w:rsidR="007005C9" w:rsidRPr="004D4335">
        <w:rPr>
          <w:rFonts w:cstheme="minorHAnsi"/>
          <w:color w:val="auto"/>
        </w:rPr>
        <w:t xml:space="preserve"> nx</w:t>
      </w:r>
      <w:r w:rsidR="00211341" w:rsidRPr="004D4335">
        <w:rPr>
          <w:rFonts w:cstheme="minorHAnsi"/>
          <w:color w:val="auto"/>
        </w:rPr>
        <w:t>ë</w:t>
      </w:r>
      <w:r w:rsidR="007005C9" w:rsidRPr="004D4335">
        <w:rPr>
          <w:rFonts w:cstheme="minorHAnsi"/>
          <w:color w:val="auto"/>
        </w:rPr>
        <w:t>nies socio-emocionale, profilizim kompetencash (vet</w:t>
      </w:r>
      <w:r w:rsidR="00211341" w:rsidRPr="004D4335">
        <w:rPr>
          <w:rFonts w:cstheme="minorHAnsi"/>
          <w:color w:val="auto"/>
        </w:rPr>
        <w:t>ë</w:t>
      </w:r>
      <w:r w:rsidR="007005C9" w:rsidRPr="004D4335">
        <w:rPr>
          <w:rFonts w:cstheme="minorHAnsi"/>
          <w:color w:val="auto"/>
        </w:rPr>
        <w:t>vler</w:t>
      </w:r>
      <w:r w:rsidR="00211341" w:rsidRPr="004D4335">
        <w:rPr>
          <w:rFonts w:cstheme="minorHAnsi"/>
          <w:color w:val="auto"/>
        </w:rPr>
        <w:t>ë</w:t>
      </w:r>
      <w:r w:rsidR="007005C9" w:rsidRPr="004D4335">
        <w:rPr>
          <w:rFonts w:cstheme="minorHAnsi"/>
          <w:color w:val="auto"/>
        </w:rPr>
        <w:t>sim t</w:t>
      </w:r>
      <w:r w:rsidR="00211341" w:rsidRPr="004D4335">
        <w:rPr>
          <w:rFonts w:cstheme="minorHAnsi"/>
          <w:color w:val="auto"/>
        </w:rPr>
        <w:t>ë</w:t>
      </w:r>
      <w:r w:rsidR="007005C9" w:rsidRPr="004D4335">
        <w:rPr>
          <w:rFonts w:cstheme="minorHAnsi"/>
          <w:color w:val="auto"/>
        </w:rPr>
        <w:t xml:space="preserve"> aft</w:t>
      </w:r>
      <w:r w:rsidR="00211341" w:rsidRPr="004D4335">
        <w:rPr>
          <w:rFonts w:cstheme="minorHAnsi"/>
          <w:color w:val="auto"/>
        </w:rPr>
        <w:t>ë</w:t>
      </w:r>
      <w:r w:rsidR="007005C9" w:rsidRPr="004D4335">
        <w:rPr>
          <w:rFonts w:cstheme="minorHAnsi"/>
          <w:color w:val="auto"/>
        </w:rPr>
        <w:t>sive), nx</w:t>
      </w:r>
      <w:r w:rsidR="00211341" w:rsidRPr="004D4335">
        <w:rPr>
          <w:rFonts w:cstheme="minorHAnsi"/>
          <w:color w:val="auto"/>
        </w:rPr>
        <w:t>ë</w:t>
      </w:r>
      <w:r w:rsidR="007005C9" w:rsidRPr="004D4335">
        <w:rPr>
          <w:rFonts w:cstheme="minorHAnsi"/>
          <w:color w:val="auto"/>
        </w:rPr>
        <w:t>nie mbi tregun e pun</w:t>
      </w:r>
      <w:r w:rsidR="00211341" w:rsidRPr="004D4335">
        <w:rPr>
          <w:rFonts w:cstheme="minorHAnsi"/>
          <w:color w:val="auto"/>
        </w:rPr>
        <w:t>ë</w:t>
      </w:r>
      <w:r w:rsidR="007005C9" w:rsidRPr="004D4335">
        <w:rPr>
          <w:rFonts w:cstheme="minorHAnsi"/>
          <w:color w:val="auto"/>
        </w:rPr>
        <w:t>s dhe t</w:t>
      </w:r>
      <w:r w:rsidR="00211341" w:rsidRPr="004D4335">
        <w:rPr>
          <w:rFonts w:cstheme="minorHAnsi"/>
          <w:color w:val="auto"/>
        </w:rPr>
        <w:t>ë</w:t>
      </w:r>
      <w:r w:rsidR="007005C9" w:rsidRPr="004D4335">
        <w:rPr>
          <w:rFonts w:cstheme="minorHAnsi"/>
          <w:color w:val="auto"/>
        </w:rPr>
        <w:t xml:space="preserve"> ardhmen e vendeve t</w:t>
      </w:r>
      <w:r w:rsidR="00211341" w:rsidRPr="004D4335">
        <w:rPr>
          <w:rFonts w:cstheme="minorHAnsi"/>
          <w:color w:val="auto"/>
        </w:rPr>
        <w:t>ë</w:t>
      </w:r>
      <w:r w:rsidR="007005C9" w:rsidRPr="004D4335">
        <w:rPr>
          <w:rFonts w:cstheme="minorHAnsi"/>
          <w:color w:val="auto"/>
        </w:rPr>
        <w:t xml:space="preserve"> pun</w:t>
      </w:r>
      <w:r w:rsidR="00211341" w:rsidRPr="004D4335">
        <w:rPr>
          <w:rFonts w:cstheme="minorHAnsi"/>
          <w:color w:val="auto"/>
        </w:rPr>
        <w:t>ë</w:t>
      </w:r>
      <w:r w:rsidR="007005C9" w:rsidRPr="004D4335">
        <w:rPr>
          <w:rFonts w:cstheme="minorHAnsi"/>
          <w:color w:val="auto"/>
        </w:rPr>
        <w:t>s, nx</w:t>
      </w:r>
      <w:r w:rsidR="00211341" w:rsidRPr="004D4335">
        <w:rPr>
          <w:rFonts w:cstheme="minorHAnsi"/>
          <w:color w:val="auto"/>
        </w:rPr>
        <w:t>ë</w:t>
      </w:r>
      <w:r w:rsidR="007005C9" w:rsidRPr="004D4335">
        <w:rPr>
          <w:rFonts w:cstheme="minorHAnsi"/>
          <w:color w:val="auto"/>
        </w:rPr>
        <w:t>nie mbi sistemin arsimor, etj.</w:t>
      </w:r>
    </w:p>
    <w:p w14:paraId="55344AC1" w14:textId="61446F71" w:rsidR="007005C9" w:rsidRPr="004D4335" w:rsidRDefault="007005C9" w:rsidP="00CF01CA">
      <w:pPr>
        <w:pStyle w:val="ListParagraph"/>
        <w:numPr>
          <w:ilvl w:val="0"/>
          <w:numId w:val="14"/>
        </w:numPr>
        <w:spacing w:before="120" w:after="120" w:line="300" w:lineRule="exact"/>
        <w:ind w:left="993" w:hanging="425"/>
        <w:contextualSpacing w:val="0"/>
        <w:jc w:val="both"/>
        <w:rPr>
          <w:rFonts w:cstheme="minorHAnsi"/>
          <w:color w:val="2F2B20" w:themeColor="text1"/>
        </w:rPr>
      </w:pPr>
      <w:bookmarkStart w:id="51" w:name="_Hlk111542280"/>
      <w:r w:rsidRPr="004D4335">
        <w:rPr>
          <w:rFonts w:cstheme="minorHAnsi"/>
          <w:color w:val="2F2B20" w:themeColor="text1"/>
          <w:szCs w:val="21"/>
        </w:rPr>
        <w:t xml:space="preserve">Për të garantuar nivel adekuat të koordinimit dhe cilësisë së shërbimeve, është e nevojshme të investohet në planifikimin e aktiviteteve dhe koordinimin e zbatimit të tyre (AKPA </w:t>
      </w:r>
      <w:r w:rsidR="00AB4945" w:rsidRPr="004D4335">
        <w:rPr>
          <w:rFonts w:cstheme="minorHAnsi"/>
          <w:color w:val="2F2B20" w:themeColor="text1"/>
          <w:szCs w:val="21"/>
        </w:rPr>
        <w:t>aktualisht harton Plane Individuale Pun</w:t>
      </w:r>
      <w:r w:rsidR="00211341" w:rsidRPr="004D4335">
        <w:rPr>
          <w:rFonts w:cstheme="minorHAnsi"/>
          <w:color w:val="2F2B20" w:themeColor="text1"/>
          <w:szCs w:val="21"/>
        </w:rPr>
        <w:t>ë</w:t>
      </w:r>
      <w:r w:rsidR="00AB4945" w:rsidRPr="004D4335">
        <w:rPr>
          <w:rFonts w:cstheme="minorHAnsi"/>
          <w:color w:val="2F2B20" w:themeColor="text1"/>
          <w:szCs w:val="21"/>
        </w:rPr>
        <w:t>simi</w:t>
      </w:r>
      <w:r w:rsidRPr="004D4335">
        <w:rPr>
          <w:rFonts w:cstheme="minorHAnsi"/>
          <w:color w:val="2F2B20" w:themeColor="text1"/>
          <w:szCs w:val="21"/>
        </w:rPr>
        <w:t xml:space="preserve">). Kështu, </w:t>
      </w:r>
      <w:r w:rsidR="00AB4945" w:rsidRPr="004D4335">
        <w:rPr>
          <w:rFonts w:cstheme="minorHAnsi"/>
          <w:b/>
          <w:bCs/>
          <w:color w:val="2F2B20" w:themeColor="text1"/>
          <w:szCs w:val="21"/>
          <w:u w:val="single"/>
        </w:rPr>
        <w:t xml:space="preserve">AKPA </w:t>
      </w:r>
      <w:r w:rsidR="00211341" w:rsidRPr="004D4335">
        <w:rPr>
          <w:rFonts w:cstheme="minorHAnsi"/>
          <w:b/>
          <w:bCs/>
          <w:color w:val="2F2B20" w:themeColor="text1"/>
          <w:szCs w:val="21"/>
          <w:u w:val="single"/>
        </w:rPr>
        <w:t>ë</w:t>
      </w:r>
      <w:r w:rsidR="00AB4945" w:rsidRPr="004D4335">
        <w:rPr>
          <w:rFonts w:cstheme="minorHAnsi"/>
          <w:b/>
          <w:bCs/>
          <w:color w:val="2F2B20" w:themeColor="text1"/>
          <w:szCs w:val="21"/>
          <w:u w:val="single"/>
        </w:rPr>
        <w:t>sht</w:t>
      </w:r>
      <w:r w:rsidR="00211341" w:rsidRPr="004D4335">
        <w:rPr>
          <w:rFonts w:cstheme="minorHAnsi"/>
          <w:b/>
          <w:bCs/>
          <w:color w:val="2F2B20" w:themeColor="text1"/>
          <w:szCs w:val="21"/>
          <w:u w:val="single"/>
        </w:rPr>
        <w:t>ë</w:t>
      </w:r>
      <w:r w:rsidR="00AB4945" w:rsidRPr="004D4335">
        <w:rPr>
          <w:rFonts w:cstheme="minorHAnsi"/>
          <w:b/>
          <w:bCs/>
          <w:color w:val="2F2B20" w:themeColor="text1"/>
          <w:szCs w:val="21"/>
          <w:u w:val="single"/>
        </w:rPr>
        <w:t xml:space="preserve"> institucioni koordinator</w:t>
      </w:r>
      <w:r w:rsidR="00AB4945" w:rsidRPr="004D4335">
        <w:rPr>
          <w:rFonts w:cstheme="minorHAnsi"/>
          <w:b/>
          <w:bCs/>
          <w:color w:val="2F2B20" w:themeColor="text1"/>
          <w:szCs w:val="21"/>
        </w:rPr>
        <w:t xml:space="preserve"> </w:t>
      </w:r>
      <w:r w:rsidR="00AB4945" w:rsidRPr="004D4335">
        <w:rPr>
          <w:rFonts w:cstheme="minorHAnsi"/>
          <w:color w:val="2F2B20" w:themeColor="text1"/>
          <w:szCs w:val="21"/>
        </w:rPr>
        <w:t>q</w:t>
      </w:r>
      <w:r w:rsidR="00211341" w:rsidRPr="004D4335">
        <w:rPr>
          <w:rFonts w:cstheme="minorHAnsi"/>
          <w:color w:val="2F2B20" w:themeColor="text1"/>
          <w:szCs w:val="21"/>
        </w:rPr>
        <w:t>ë</w:t>
      </w:r>
      <w:r w:rsidR="00AB4945" w:rsidRPr="004D4335">
        <w:rPr>
          <w:rFonts w:cstheme="minorHAnsi"/>
          <w:color w:val="2F2B20" w:themeColor="text1"/>
          <w:szCs w:val="21"/>
        </w:rPr>
        <w:t xml:space="preserve"> do t</w:t>
      </w:r>
      <w:r w:rsidR="00211341" w:rsidRPr="004D4335">
        <w:rPr>
          <w:rFonts w:cstheme="minorHAnsi"/>
          <w:color w:val="2F2B20" w:themeColor="text1"/>
          <w:szCs w:val="21"/>
        </w:rPr>
        <w:t>ë</w:t>
      </w:r>
      <w:r w:rsidR="00AB4945" w:rsidRPr="004D4335">
        <w:rPr>
          <w:rFonts w:cstheme="minorHAnsi"/>
          <w:color w:val="2F2B20" w:themeColor="text1"/>
          <w:szCs w:val="21"/>
        </w:rPr>
        <w:t xml:space="preserve"> orientoj</w:t>
      </w:r>
      <w:r w:rsidR="00211341" w:rsidRPr="004D4335">
        <w:rPr>
          <w:rFonts w:cstheme="minorHAnsi"/>
          <w:color w:val="2F2B20" w:themeColor="text1"/>
          <w:szCs w:val="21"/>
        </w:rPr>
        <w:t>ë</w:t>
      </w:r>
      <w:r w:rsidR="00AB4945" w:rsidRPr="004D4335">
        <w:rPr>
          <w:rFonts w:cstheme="minorHAnsi"/>
          <w:color w:val="2F2B20" w:themeColor="text1"/>
          <w:szCs w:val="21"/>
        </w:rPr>
        <w:t xml:space="preserve"> dhe mbik</w:t>
      </w:r>
      <w:r w:rsidR="00211341" w:rsidRPr="004D4335">
        <w:rPr>
          <w:rFonts w:cstheme="minorHAnsi"/>
          <w:color w:val="2F2B20" w:themeColor="text1"/>
          <w:szCs w:val="21"/>
        </w:rPr>
        <w:t>ë</w:t>
      </w:r>
      <w:r w:rsidR="00AB4945" w:rsidRPr="004D4335">
        <w:rPr>
          <w:rFonts w:cstheme="minorHAnsi"/>
          <w:color w:val="2F2B20" w:themeColor="text1"/>
          <w:szCs w:val="21"/>
        </w:rPr>
        <w:t>qyr</w:t>
      </w:r>
      <w:r w:rsidR="00211341" w:rsidRPr="004D4335">
        <w:rPr>
          <w:rFonts w:cstheme="minorHAnsi"/>
          <w:color w:val="2F2B20" w:themeColor="text1"/>
          <w:szCs w:val="21"/>
        </w:rPr>
        <w:t>ë</w:t>
      </w:r>
      <w:r w:rsidR="00AB4945" w:rsidRPr="004D4335">
        <w:rPr>
          <w:rFonts w:cstheme="minorHAnsi"/>
          <w:color w:val="2F2B20" w:themeColor="text1"/>
          <w:szCs w:val="21"/>
        </w:rPr>
        <w:t xml:space="preserve"> </w:t>
      </w:r>
      <w:r w:rsidRPr="004D4335">
        <w:rPr>
          <w:rFonts w:cstheme="minorHAnsi"/>
          <w:color w:val="2F2B20" w:themeColor="text1"/>
          <w:szCs w:val="21"/>
        </w:rPr>
        <w:t xml:space="preserve">përgatitjen dhe zbatimin e shërbimeve të tilla. Programet, udhëzimet metodologjike dhe burimet duhet të zhvillohen, në mënyrë që të garantohet ndërhyrje </w:t>
      </w:r>
      <w:r w:rsidR="00AB4945" w:rsidRPr="004D4335">
        <w:rPr>
          <w:rFonts w:cstheme="minorHAnsi"/>
          <w:color w:val="2F2B20" w:themeColor="text1"/>
          <w:szCs w:val="21"/>
        </w:rPr>
        <w:t>lineare n</w:t>
      </w:r>
      <w:r w:rsidR="00211341" w:rsidRPr="004D4335">
        <w:rPr>
          <w:rFonts w:cstheme="minorHAnsi"/>
          <w:color w:val="2F2B20" w:themeColor="text1"/>
          <w:szCs w:val="21"/>
        </w:rPr>
        <w:t>ë</w:t>
      </w:r>
      <w:r w:rsidR="00AB4945" w:rsidRPr="004D4335">
        <w:rPr>
          <w:rFonts w:cstheme="minorHAnsi"/>
          <w:color w:val="2F2B20" w:themeColor="text1"/>
          <w:szCs w:val="21"/>
        </w:rPr>
        <w:t xml:space="preserve"> t</w:t>
      </w:r>
      <w:r w:rsidR="00211341" w:rsidRPr="004D4335">
        <w:rPr>
          <w:rFonts w:cstheme="minorHAnsi"/>
          <w:color w:val="2F2B20" w:themeColor="text1"/>
          <w:szCs w:val="21"/>
        </w:rPr>
        <w:t>ë</w:t>
      </w:r>
      <w:r w:rsidR="00AB4945" w:rsidRPr="004D4335">
        <w:rPr>
          <w:rFonts w:cstheme="minorHAnsi"/>
          <w:color w:val="2F2B20" w:themeColor="text1"/>
          <w:szCs w:val="21"/>
        </w:rPr>
        <w:t xml:space="preserve"> gjith</w:t>
      </w:r>
      <w:r w:rsidR="00211341" w:rsidRPr="004D4335">
        <w:rPr>
          <w:rFonts w:cstheme="minorHAnsi"/>
          <w:color w:val="2F2B20" w:themeColor="text1"/>
          <w:szCs w:val="21"/>
        </w:rPr>
        <w:t>ë</w:t>
      </w:r>
      <w:r w:rsidR="00AB4945" w:rsidRPr="004D4335">
        <w:rPr>
          <w:rFonts w:cstheme="minorHAnsi"/>
          <w:color w:val="2F2B20" w:themeColor="text1"/>
          <w:szCs w:val="21"/>
        </w:rPr>
        <w:t xml:space="preserve"> rrjetin</w:t>
      </w:r>
      <w:r w:rsidRPr="004D4335">
        <w:rPr>
          <w:rFonts w:cstheme="minorHAnsi"/>
          <w:color w:val="2F2B20" w:themeColor="text1"/>
          <w:szCs w:val="21"/>
        </w:rPr>
        <w:t>. Faza pilot do të ishte shumë e dobishme për të konsoliduar një metodikë/përqasje të tillë.</w:t>
      </w:r>
      <w:bookmarkEnd w:id="51"/>
    </w:p>
    <w:p w14:paraId="0FA03240" w14:textId="2648C2BE" w:rsidR="00AB4945" w:rsidRPr="004D4335" w:rsidRDefault="00AB4945" w:rsidP="00AB4945">
      <w:pPr>
        <w:pStyle w:val="ListParagraph"/>
        <w:numPr>
          <w:ilvl w:val="0"/>
          <w:numId w:val="14"/>
        </w:numPr>
        <w:spacing w:before="120" w:after="120" w:line="300" w:lineRule="exact"/>
        <w:ind w:left="993" w:hanging="425"/>
        <w:contextualSpacing w:val="0"/>
        <w:jc w:val="both"/>
        <w:rPr>
          <w:rFonts w:cstheme="minorHAnsi"/>
          <w:color w:val="2F2B20" w:themeColor="text1"/>
        </w:rPr>
      </w:pPr>
      <w:r w:rsidRPr="004D4335">
        <w:rPr>
          <w:rFonts w:cstheme="minorHAnsi"/>
          <w:color w:val="2F2B20" w:themeColor="text1"/>
          <w:szCs w:val="21"/>
        </w:rPr>
        <w:t>P</w:t>
      </w:r>
      <w:r w:rsidR="00211341" w:rsidRPr="004D4335">
        <w:rPr>
          <w:rFonts w:cstheme="minorHAnsi"/>
          <w:color w:val="2F2B20" w:themeColor="text1"/>
          <w:szCs w:val="21"/>
        </w:rPr>
        <w:t>ë</w:t>
      </w:r>
      <w:r w:rsidRPr="004D4335">
        <w:rPr>
          <w:rFonts w:cstheme="minorHAnsi"/>
          <w:color w:val="2F2B20" w:themeColor="text1"/>
          <w:szCs w:val="21"/>
        </w:rPr>
        <w:t>rgatitja e shërbimeve më lart do t</w:t>
      </w:r>
      <w:r w:rsidR="00211341" w:rsidRPr="004D4335">
        <w:rPr>
          <w:rFonts w:cstheme="minorHAnsi"/>
          <w:color w:val="2F2B20" w:themeColor="text1"/>
          <w:szCs w:val="21"/>
        </w:rPr>
        <w:t>ë</w:t>
      </w:r>
      <w:r w:rsidRPr="004D4335">
        <w:rPr>
          <w:rFonts w:cstheme="minorHAnsi"/>
          <w:color w:val="2F2B20" w:themeColor="text1"/>
          <w:szCs w:val="21"/>
        </w:rPr>
        <w:t xml:space="preserve"> p</w:t>
      </w:r>
      <w:r w:rsidR="00211341" w:rsidRPr="004D4335">
        <w:rPr>
          <w:rFonts w:cstheme="minorHAnsi"/>
          <w:color w:val="2F2B20" w:themeColor="text1"/>
          <w:szCs w:val="21"/>
        </w:rPr>
        <w:t>ë</w:t>
      </w:r>
      <w:r w:rsidRPr="004D4335">
        <w:rPr>
          <w:rFonts w:cstheme="minorHAnsi"/>
          <w:color w:val="2F2B20" w:themeColor="text1"/>
          <w:szCs w:val="21"/>
        </w:rPr>
        <w:t xml:space="preserve">rfitonte nga </w:t>
      </w:r>
      <w:r w:rsidRPr="004D4335">
        <w:rPr>
          <w:rFonts w:cstheme="minorHAnsi"/>
          <w:b/>
          <w:bCs/>
          <w:color w:val="2F2B20" w:themeColor="text1"/>
          <w:szCs w:val="21"/>
          <w:u w:val="single"/>
        </w:rPr>
        <w:t>krijimi i nj</w:t>
      </w:r>
      <w:r w:rsidR="00211341" w:rsidRPr="004D4335">
        <w:rPr>
          <w:rFonts w:cstheme="minorHAnsi"/>
          <w:b/>
          <w:bCs/>
          <w:color w:val="2F2B20" w:themeColor="text1"/>
          <w:szCs w:val="21"/>
          <w:u w:val="single"/>
        </w:rPr>
        <w:t>ë</w:t>
      </w:r>
      <w:r w:rsidRPr="004D4335">
        <w:rPr>
          <w:rFonts w:cstheme="minorHAnsi"/>
          <w:b/>
          <w:bCs/>
          <w:color w:val="2F2B20" w:themeColor="text1"/>
          <w:szCs w:val="21"/>
          <w:u w:val="single"/>
        </w:rPr>
        <w:t xml:space="preserve"> platforme</w:t>
      </w:r>
      <w:r w:rsidRPr="004D4335">
        <w:rPr>
          <w:rFonts w:cstheme="minorHAnsi"/>
          <w:b/>
          <w:bCs/>
          <w:color w:val="2F2B20" w:themeColor="text1"/>
          <w:szCs w:val="21"/>
        </w:rPr>
        <w:t xml:space="preserve"> </w:t>
      </w:r>
      <w:r w:rsidRPr="004D4335">
        <w:rPr>
          <w:rFonts w:cstheme="minorHAnsi"/>
          <w:color w:val="2F2B20" w:themeColor="text1"/>
          <w:szCs w:val="21"/>
        </w:rPr>
        <w:t>në gjendje që të arrijë te të rinjtë. Kjo platform</w:t>
      </w:r>
      <w:r w:rsidR="00211341" w:rsidRPr="004D4335">
        <w:rPr>
          <w:rFonts w:cstheme="minorHAnsi"/>
          <w:color w:val="2F2B20" w:themeColor="text1"/>
          <w:szCs w:val="21"/>
        </w:rPr>
        <w:t>ë</w:t>
      </w:r>
      <w:r w:rsidRPr="004D4335">
        <w:rPr>
          <w:rFonts w:cstheme="minorHAnsi"/>
          <w:color w:val="2F2B20" w:themeColor="text1"/>
          <w:szCs w:val="21"/>
        </w:rPr>
        <w:t xml:space="preserve"> ofron informacion baz</w:t>
      </w:r>
      <w:r w:rsidR="00211341" w:rsidRPr="004D4335">
        <w:rPr>
          <w:rFonts w:cstheme="minorHAnsi"/>
          <w:color w:val="2F2B20" w:themeColor="text1"/>
          <w:szCs w:val="21"/>
        </w:rPr>
        <w:t>ë</w:t>
      </w:r>
      <w:r w:rsidRPr="004D4335">
        <w:rPr>
          <w:rFonts w:cstheme="minorHAnsi"/>
          <w:color w:val="2F2B20" w:themeColor="text1"/>
          <w:szCs w:val="21"/>
        </w:rPr>
        <w:t xml:space="preserve"> dhe mund</w:t>
      </w:r>
      <w:r w:rsidR="00211341" w:rsidRPr="004D4335">
        <w:rPr>
          <w:rFonts w:cstheme="minorHAnsi"/>
          <w:color w:val="2F2B20" w:themeColor="text1"/>
          <w:szCs w:val="21"/>
        </w:rPr>
        <w:t>ë</w:t>
      </w:r>
      <w:r w:rsidRPr="004D4335">
        <w:rPr>
          <w:rFonts w:cstheme="minorHAnsi"/>
          <w:color w:val="2F2B20" w:themeColor="text1"/>
          <w:szCs w:val="21"/>
        </w:rPr>
        <w:t>son vet</w:t>
      </w:r>
      <w:r w:rsidR="00211341" w:rsidRPr="004D4335">
        <w:rPr>
          <w:rFonts w:cstheme="minorHAnsi"/>
          <w:color w:val="2F2B20" w:themeColor="text1"/>
          <w:szCs w:val="21"/>
        </w:rPr>
        <w:t>ë</w:t>
      </w:r>
      <w:r w:rsidRPr="004D4335">
        <w:rPr>
          <w:rFonts w:cstheme="minorHAnsi"/>
          <w:color w:val="2F2B20" w:themeColor="text1"/>
          <w:szCs w:val="21"/>
        </w:rPr>
        <w:t xml:space="preserve">regjistrim. </w:t>
      </w:r>
      <w:r w:rsidR="00211341" w:rsidRPr="004D4335">
        <w:rPr>
          <w:rFonts w:cstheme="minorHAnsi"/>
          <w:color w:val="2F2B20" w:themeColor="text1"/>
          <w:szCs w:val="21"/>
        </w:rPr>
        <w:t>Ë</w:t>
      </w:r>
      <w:r w:rsidRPr="004D4335">
        <w:rPr>
          <w:rFonts w:cstheme="minorHAnsi"/>
          <w:color w:val="2F2B20" w:themeColor="text1"/>
          <w:szCs w:val="21"/>
        </w:rPr>
        <w:t>sht</w:t>
      </w:r>
      <w:r w:rsidR="00211341" w:rsidRPr="004D4335">
        <w:rPr>
          <w:rFonts w:cstheme="minorHAnsi"/>
          <w:color w:val="2F2B20" w:themeColor="text1"/>
          <w:szCs w:val="21"/>
        </w:rPr>
        <w:t>ë</w:t>
      </w:r>
      <w:r w:rsidRPr="004D4335">
        <w:rPr>
          <w:rFonts w:cstheme="minorHAnsi"/>
          <w:color w:val="2F2B20" w:themeColor="text1"/>
          <w:szCs w:val="21"/>
        </w:rPr>
        <w:t xml:space="preserve"> e qart</w:t>
      </w:r>
      <w:r w:rsidR="00211341" w:rsidRPr="004D4335">
        <w:rPr>
          <w:rFonts w:cstheme="minorHAnsi"/>
          <w:color w:val="2F2B20" w:themeColor="text1"/>
          <w:szCs w:val="21"/>
        </w:rPr>
        <w:t>ë</w:t>
      </w:r>
      <w:r w:rsidRPr="004D4335">
        <w:rPr>
          <w:rFonts w:cstheme="minorHAnsi"/>
          <w:color w:val="2F2B20" w:themeColor="text1"/>
          <w:szCs w:val="21"/>
        </w:rPr>
        <w:t xml:space="preserve"> q</w:t>
      </w:r>
      <w:r w:rsidR="00211341" w:rsidRPr="004D4335">
        <w:rPr>
          <w:rFonts w:cstheme="minorHAnsi"/>
          <w:color w:val="2F2B20" w:themeColor="text1"/>
          <w:szCs w:val="21"/>
        </w:rPr>
        <w:t>ë</w:t>
      </w:r>
      <w:r w:rsidRPr="004D4335">
        <w:rPr>
          <w:rFonts w:cstheme="minorHAnsi"/>
          <w:color w:val="2F2B20" w:themeColor="text1"/>
          <w:szCs w:val="21"/>
        </w:rPr>
        <w:t xml:space="preserve"> kjo databaz</w:t>
      </w:r>
      <w:r w:rsidR="00211341" w:rsidRPr="004D4335">
        <w:rPr>
          <w:rFonts w:cstheme="minorHAnsi"/>
          <w:color w:val="2F2B20" w:themeColor="text1"/>
          <w:szCs w:val="21"/>
        </w:rPr>
        <w:t>ë</w:t>
      </w:r>
      <w:r w:rsidRPr="004D4335">
        <w:rPr>
          <w:rFonts w:cstheme="minorHAnsi"/>
          <w:color w:val="2F2B20" w:themeColor="text1"/>
          <w:szCs w:val="21"/>
        </w:rPr>
        <w:t xml:space="preserve"> duhet t</w:t>
      </w:r>
      <w:r w:rsidR="00211341" w:rsidRPr="004D4335">
        <w:rPr>
          <w:rFonts w:cstheme="minorHAnsi"/>
          <w:color w:val="2F2B20" w:themeColor="text1"/>
          <w:szCs w:val="21"/>
        </w:rPr>
        <w:t>ë</w:t>
      </w:r>
      <w:r w:rsidRPr="004D4335">
        <w:rPr>
          <w:rFonts w:cstheme="minorHAnsi"/>
          <w:color w:val="2F2B20" w:themeColor="text1"/>
          <w:szCs w:val="21"/>
        </w:rPr>
        <w:t xml:space="preserve"> lidhet me sistemin kryesor informatik p</w:t>
      </w:r>
      <w:r w:rsidR="00211341" w:rsidRPr="004D4335">
        <w:rPr>
          <w:rFonts w:cstheme="minorHAnsi"/>
          <w:color w:val="2F2B20" w:themeColor="text1"/>
          <w:szCs w:val="21"/>
        </w:rPr>
        <w:t>ë</w:t>
      </w:r>
      <w:r w:rsidRPr="004D4335">
        <w:rPr>
          <w:rFonts w:cstheme="minorHAnsi"/>
          <w:color w:val="2F2B20" w:themeColor="text1"/>
          <w:szCs w:val="21"/>
        </w:rPr>
        <w:t>r t</w:t>
      </w:r>
      <w:r w:rsidR="00211341" w:rsidRPr="004D4335">
        <w:rPr>
          <w:rFonts w:cstheme="minorHAnsi"/>
          <w:color w:val="2F2B20" w:themeColor="text1"/>
          <w:szCs w:val="21"/>
        </w:rPr>
        <w:t>ë</w:t>
      </w:r>
      <w:r w:rsidRPr="004D4335">
        <w:rPr>
          <w:rFonts w:cstheme="minorHAnsi"/>
          <w:color w:val="2F2B20" w:themeColor="text1"/>
          <w:szCs w:val="21"/>
        </w:rPr>
        <w:t xml:space="preserve"> </w:t>
      </w:r>
      <w:r w:rsidR="0089364A" w:rsidRPr="004D4335">
        <w:rPr>
          <w:rFonts w:cstheme="minorHAnsi"/>
          <w:color w:val="2F2B20" w:themeColor="text1"/>
          <w:szCs w:val="21"/>
        </w:rPr>
        <w:t>menaxhuar</w:t>
      </w:r>
      <w:r w:rsidRPr="004D4335">
        <w:rPr>
          <w:rFonts w:cstheme="minorHAnsi"/>
          <w:color w:val="2F2B20" w:themeColor="text1"/>
          <w:szCs w:val="21"/>
        </w:rPr>
        <w:t xml:space="preserve"> GR-n</w:t>
      </w:r>
      <w:r w:rsidR="00211341" w:rsidRPr="004D4335">
        <w:rPr>
          <w:rFonts w:cstheme="minorHAnsi"/>
          <w:color w:val="2F2B20" w:themeColor="text1"/>
          <w:szCs w:val="21"/>
        </w:rPr>
        <w:t>ë</w:t>
      </w:r>
      <w:r w:rsidRPr="004D4335">
        <w:rPr>
          <w:rFonts w:cstheme="minorHAnsi"/>
          <w:color w:val="2F2B20" w:themeColor="text1"/>
          <w:szCs w:val="21"/>
        </w:rPr>
        <w:t xml:space="preserve"> (nga AKPA). Integrimi i saj me databaz</w:t>
      </w:r>
      <w:r w:rsidR="00211341" w:rsidRPr="004D4335">
        <w:rPr>
          <w:rFonts w:cstheme="minorHAnsi"/>
          <w:color w:val="2F2B20" w:themeColor="text1"/>
          <w:szCs w:val="21"/>
        </w:rPr>
        <w:t>ë</w:t>
      </w:r>
      <w:r w:rsidRPr="004D4335">
        <w:rPr>
          <w:rFonts w:cstheme="minorHAnsi"/>
          <w:color w:val="2F2B20" w:themeColor="text1"/>
          <w:szCs w:val="21"/>
        </w:rPr>
        <w:t>n e AKPA-s shihet si objektiv afatmesëm.</w:t>
      </w:r>
    </w:p>
    <w:p w14:paraId="5B659A0A" w14:textId="1E249E11" w:rsidR="00AB4945" w:rsidRPr="004D4335" w:rsidRDefault="00AB4945" w:rsidP="00AB4945">
      <w:pPr>
        <w:pStyle w:val="ListParagraph"/>
        <w:numPr>
          <w:ilvl w:val="0"/>
          <w:numId w:val="14"/>
        </w:numPr>
        <w:spacing w:before="120" w:after="120" w:line="300" w:lineRule="exact"/>
        <w:ind w:left="993" w:hanging="426"/>
        <w:contextualSpacing w:val="0"/>
        <w:jc w:val="both"/>
        <w:rPr>
          <w:rFonts w:cstheme="minorHAnsi"/>
          <w:color w:val="auto"/>
        </w:rPr>
      </w:pPr>
      <w:r w:rsidRPr="004D4335">
        <w:rPr>
          <w:rFonts w:cstheme="minorHAnsi"/>
          <w:color w:val="auto"/>
        </w:rPr>
        <w:t>P</w:t>
      </w:r>
      <w:r w:rsidR="00211341" w:rsidRPr="004D4335">
        <w:rPr>
          <w:rFonts w:cstheme="minorHAnsi"/>
          <w:color w:val="auto"/>
        </w:rPr>
        <w:t>ë</w:t>
      </w:r>
      <w:r w:rsidRPr="004D4335">
        <w:rPr>
          <w:rFonts w:cstheme="minorHAnsi"/>
          <w:color w:val="auto"/>
        </w:rPr>
        <w:t>r t</w:t>
      </w:r>
      <w:r w:rsidR="00211341" w:rsidRPr="004D4335">
        <w:rPr>
          <w:rFonts w:cstheme="minorHAnsi"/>
          <w:color w:val="auto"/>
        </w:rPr>
        <w:t>ë</w:t>
      </w:r>
      <w:r w:rsidRPr="004D4335">
        <w:rPr>
          <w:rFonts w:cstheme="minorHAnsi"/>
          <w:color w:val="auto"/>
        </w:rPr>
        <w:t xml:space="preserve"> shmangur mbivendosjen e sistemeve, </w:t>
      </w:r>
      <w:r w:rsidRPr="004D4335">
        <w:rPr>
          <w:rFonts w:cstheme="minorHAnsi"/>
          <w:b/>
          <w:bCs/>
          <w:color w:val="auto"/>
          <w:u w:val="single"/>
        </w:rPr>
        <w:t>Portali do t</w:t>
      </w:r>
      <w:r w:rsidR="00211341" w:rsidRPr="004D4335">
        <w:rPr>
          <w:rFonts w:cstheme="minorHAnsi"/>
          <w:b/>
          <w:bCs/>
          <w:color w:val="auto"/>
          <w:u w:val="single"/>
        </w:rPr>
        <w:t>ë</w:t>
      </w:r>
      <w:r w:rsidRPr="004D4335">
        <w:rPr>
          <w:rFonts w:cstheme="minorHAnsi"/>
          <w:b/>
          <w:bCs/>
          <w:color w:val="auto"/>
          <w:u w:val="single"/>
        </w:rPr>
        <w:t xml:space="preserve"> lidhet me sistemin informatik t</w:t>
      </w:r>
      <w:r w:rsidR="00211341" w:rsidRPr="004D4335">
        <w:rPr>
          <w:rFonts w:cstheme="minorHAnsi"/>
          <w:b/>
          <w:bCs/>
          <w:color w:val="auto"/>
          <w:u w:val="single"/>
        </w:rPr>
        <w:t>ë</w:t>
      </w:r>
      <w:r w:rsidRPr="004D4335">
        <w:rPr>
          <w:rFonts w:cstheme="minorHAnsi"/>
          <w:b/>
          <w:bCs/>
          <w:color w:val="auto"/>
          <w:u w:val="single"/>
        </w:rPr>
        <w:t xml:space="preserve"> AKPA-s</w:t>
      </w:r>
      <w:r w:rsidR="008D2C8A" w:rsidRPr="004D4335">
        <w:rPr>
          <w:rFonts w:cstheme="minorHAnsi"/>
          <w:color w:val="auto"/>
        </w:rPr>
        <w:t xml:space="preserve">, </w:t>
      </w:r>
      <w:r w:rsidRPr="004D4335">
        <w:rPr>
          <w:rFonts w:cstheme="minorHAnsi"/>
          <w:color w:val="auto"/>
        </w:rPr>
        <w:t>duke mund</w:t>
      </w:r>
      <w:r w:rsidR="00211341" w:rsidRPr="004D4335">
        <w:rPr>
          <w:rFonts w:cstheme="minorHAnsi"/>
          <w:color w:val="auto"/>
        </w:rPr>
        <w:t>ë</w:t>
      </w:r>
      <w:r w:rsidRPr="004D4335">
        <w:rPr>
          <w:rFonts w:cstheme="minorHAnsi"/>
          <w:color w:val="auto"/>
        </w:rPr>
        <w:t>suar transferimin e t</w:t>
      </w:r>
      <w:r w:rsidR="00211341" w:rsidRPr="004D4335">
        <w:rPr>
          <w:rFonts w:cstheme="minorHAnsi"/>
          <w:color w:val="auto"/>
        </w:rPr>
        <w:t>ë</w:t>
      </w:r>
      <w:r w:rsidRPr="004D4335">
        <w:rPr>
          <w:rFonts w:cstheme="minorHAnsi"/>
          <w:color w:val="auto"/>
        </w:rPr>
        <w:t xml:space="preserve"> dh</w:t>
      </w:r>
      <w:r w:rsidR="00211341" w:rsidRPr="004D4335">
        <w:rPr>
          <w:rFonts w:cstheme="minorHAnsi"/>
          <w:color w:val="auto"/>
        </w:rPr>
        <w:t>ë</w:t>
      </w:r>
      <w:r w:rsidRPr="004D4335">
        <w:rPr>
          <w:rFonts w:cstheme="minorHAnsi"/>
          <w:color w:val="auto"/>
        </w:rPr>
        <w:t>nave mes tyre. N</w:t>
      </w:r>
      <w:r w:rsidR="00211341" w:rsidRPr="004D4335">
        <w:rPr>
          <w:rFonts w:cstheme="minorHAnsi"/>
          <w:color w:val="auto"/>
        </w:rPr>
        <w:t>ë</w:t>
      </w:r>
      <w:r w:rsidRPr="004D4335">
        <w:rPr>
          <w:rFonts w:cstheme="minorHAnsi"/>
          <w:color w:val="auto"/>
        </w:rPr>
        <w:t xml:space="preserve"> k</w:t>
      </w:r>
      <w:r w:rsidR="00211341" w:rsidRPr="004D4335">
        <w:rPr>
          <w:rFonts w:cstheme="minorHAnsi"/>
          <w:color w:val="auto"/>
        </w:rPr>
        <w:t>ë</w:t>
      </w:r>
      <w:r w:rsidRPr="004D4335">
        <w:rPr>
          <w:rFonts w:cstheme="minorHAnsi"/>
          <w:color w:val="auto"/>
        </w:rPr>
        <w:t>t</w:t>
      </w:r>
      <w:r w:rsidR="00211341" w:rsidRPr="004D4335">
        <w:rPr>
          <w:rFonts w:cstheme="minorHAnsi"/>
          <w:color w:val="auto"/>
        </w:rPr>
        <w:t>ë</w:t>
      </w:r>
      <w:r w:rsidRPr="004D4335">
        <w:rPr>
          <w:rFonts w:cstheme="minorHAnsi"/>
          <w:color w:val="auto"/>
        </w:rPr>
        <w:t xml:space="preserve"> m</w:t>
      </w:r>
      <w:r w:rsidR="00211341" w:rsidRPr="004D4335">
        <w:rPr>
          <w:rFonts w:cstheme="minorHAnsi"/>
          <w:color w:val="auto"/>
        </w:rPr>
        <w:t>ë</w:t>
      </w:r>
      <w:r w:rsidRPr="004D4335">
        <w:rPr>
          <w:rFonts w:cstheme="minorHAnsi"/>
          <w:color w:val="auto"/>
        </w:rPr>
        <w:t>nyr</w:t>
      </w:r>
      <w:r w:rsidR="00211341" w:rsidRPr="004D4335">
        <w:rPr>
          <w:rFonts w:cstheme="minorHAnsi"/>
          <w:color w:val="auto"/>
        </w:rPr>
        <w:t>ë</w:t>
      </w:r>
      <w:r w:rsidRPr="004D4335">
        <w:rPr>
          <w:rFonts w:cstheme="minorHAnsi"/>
          <w:color w:val="auto"/>
        </w:rPr>
        <w:t xml:space="preserve">, </w:t>
      </w:r>
      <w:r w:rsidR="00211341" w:rsidRPr="004D4335">
        <w:rPr>
          <w:rFonts w:cstheme="minorHAnsi"/>
          <w:color w:val="auto"/>
        </w:rPr>
        <w:t xml:space="preserve">të dhënat e kontaktit të regjistruara në Portalin GR mund të fillojnë procesin e krijimit të një skedari/rekordi personal në databazën e AKPA-s. Gjithsesi, </w:t>
      </w:r>
      <w:r w:rsidR="0089364A" w:rsidRPr="004D4335">
        <w:rPr>
          <w:rFonts w:cstheme="minorHAnsi"/>
          <w:color w:val="auto"/>
        </w:rPr>
        <w:t>regjistrimi</w:t>
      </w:r>
      <w:r w:rsidR="00211341" w:rsidRPr="004D4335">
        <w:rPr>
          <w:rFonts w:cstheme="minorHAnsi"/>
          <w:color w:val="auto"/>
        </w:rPr>
        <w:t xml:space="preserve"> zyrtar i të rinjve JAPFP dhe vlerësimi i statusit të tyre do të bëhet ekskluzivisht në sistemin informatik të AKPA-s.</w:t>
      </w:r>
    </w:p>
    <w:p w14:paraId="6366D63A" w14:textId="62A74220" w:rsidR="00211341" w:rsidRPr="004D4335" w:rsidRDefault="00211341" w:rsidP="00830D4A">
      <w:pPr>
        <w:pStyle w:val="ListParagraph"/>
        <w:numPr>
          <w:ilvl w:val="0"/>
          <w:numId w:val="14"/>
        </w:numPr>
        <w:spacing w:before="120" w:after="120" w:line="300" w:lineRule="exact"/>
        <w:ind w:left="993" w:hanging="426"/>
        <w:contextualSpacing w:val="0"/>
        <w:jc w:val="both"/>
        <w:rPr>
          <w:rFonts w:cstheme="minorHAnsi"/>
          <w:color w:val="auto"/>
        </w:rPr>
      </w:pPr>
      <w:r w:rsidRPr="004D4335">
        <w:rPr>
          <w:rFonts w:cstheme="minorHAnsi"/>
          <w:b/>
          <w:bCs/>
          <w:color w:val="auto"/>
          <w:u w:val="single"/>
        </w:rPr>
        <w:t>Ndihmesa në kërkimin e punës</w:t>
      </w:r>
      <w:r w:rsidR="008D2C8A" w:rsidRPr="004D4335">
        <w:rPr>
          <w:rFonts w:cstheme="minorHAnsi"/>
          <w:color w:val="auto"/>
        </w:rPr>
        <w:t xml:space="preserve"> </w:t>
      </w:r>
      <w:r w:rsidRPr="004D4335">
        <w:rPr>
          <w:rFonts w:cstheme="minorHAnsi"/>
          <w:color w:val="auto"/>
        </w:rPr>
        <w:t>është gjithashtu pjesë e shërbimeve në fazën përgatitore.</w:t>
      </w:r>
    </w:p>
    <w:p w14:paraId="1C5289C8" w14:textId="72D9CF85" w:rsidR="008D2C8A" w:rsidRPr="004D4335" w:rsidRDefault="00211341" w:rsidP="00211341">
      <w:pPr>
        <w:pStyle w:val="ListParagraph"/>
        <w:numPr>
          <w:ilvl w:val="0"/>
          <w:numId w:val="14"/>
        </w:numPr>
        <w:spacing w:before="120" w:after="120" w:line="300" w:lineRule="exact"/>
        <w:ind w:left="993" w:hanging="426"/>
        <w:contextualSpacing w:val="0"/>
        <w:jc w:val="both"/>
        <w:rPr>
          <w:rFonts w:cstheme="minorHAnsi"/>
          <w:color w:val="2F2B20" w:themeColor="text1"/>
        </w:rPr>
      </w:pPr>
      <w:r w:rsidRPr="004D4335">
        <w:rPr>
          <w:rFonts w:cstheme="minorHAnsi"/>
          <w:color w:val="2F2B20" w:themeColor="text1"/>
          <w:szCs w:val="21"/>
        </w:rPr>
        <w:t xml:space="preserve">Edhe ofrimi i </w:t>
      </w:r>
      <w:r w:rsidRPr="004D4335">
        <w:rPr>
          <w:rFonts w:cstheme="minorHAnsi"/>
          <w:b/>
          <w:bCs/>
          <w:color w:val="2F2B20" w:themeColor="text1"/>
          <w:szCs w:val="21"/>
        </w:rPr>
        <w:t>programeve specifike të trajnimit</w:t>
      </w:r>
      <w:r w:rsidRPr="004D4335">
        <w:rPr>
          <w:rFonts w:cstheme="minorHAnsi"/>
          <w:color w:val="2F2B20" w:themeColor="text1"/>
          <w:szCs w:val="21"/>
        </w:rPr>
        <w:t xml:space="preserve"> është shërbim relevant i kësaj faze. Trajnimet duhet të jenë në fusha të rëndësishme si aftësitë e buta, aftësitë dixhitale, etj., të cilat zgjidhen pas një analize të thellë të të rinjve JAPFP në Shqipëri. Për të ofruar këto trajnime afatshkurtra, duhet të mobilizohet rrjeti i ofruesve të formimit profesional</w:t>
      </w:r>
      <w:r w:rsidR="008D2C8A" w:rsidRPr="004D4335">
        <w:rPr>
          <w:rFonts w:cstheme="minorHAnsi"/>
        </w:rPr>
        <w:t>.</w:t>
      </w:r>
    </w:p>
    <w:p w14:paraId="79AD27D2" w14:textId="77777777" w:rsidR="00CF01CA" w:rsidRPr="004D4335" w:rsidRDefault="00CF01CA" w:rsidP="008D2C8A">
      <w:pPr>
        <w:spacing w:before="120" w:after="120" w:line="300" w:lineRule="exact"/>
        <w:jc w:val="both"/>
        <w:rPr>
          <w:rFonts w:cstheme="minorHAnsi"/>
        </w:rPr>
      </w:pPr>
    </w:p>
    <w:p w14:paraId="4A31B717" w14:textId="25057F93" w:rsidR="00A26AFA" w:rsidRPr="004D4335" w:rsidRDefault="00A26AFA" w:rsidP="008D2C8A">
      <w:pPr>
        <w:spacing w:before="120" w:after="120" w:line="300" w:lineRule="exact"/>
        <w:jc w:val="both"/>
        <w:rPr>
          <w:rFonts w:cstheme="minorHAnsi"/>
        </w:rPr>
      </w:pPr>
      <w:r w:rsidRPr="004D4335">
        <w:rPr>
          <w:rFonts w:cstheme="minorHAnsi"/>
        </w:rPr>
        <w:t>S</w:t>
      </w:r>
      <w:r w:rsidR="00947838" w:rsidRPr="004D4335">
        <w:rPr>
          <w:rFonts w:cstheme="minorHAnsi"/>
        </w:rPr>
        <w:t>ë</w:t>
      </w:r>
      <w:r w:rsidRPr="004D4335">
        <w:rPr>
          <w:rFonts w:cstheme="minorHAnsi"/>
        </w:rPr>
        <w:t xml:space="preserve"> fundmi, mbi 1,200 t</w:t>
      </w:r>
      <w:r w:rsidR="00947838" w:rsidRPr="004D4335">
        <w:rPr>
          <w:rFonts w:cstheme="minorHAnsi"/>
        </w:rPr>
        <w:t>ë</w:t>
      </w:r>
      <w:r w:rsidRPr="004D4335">
        <w:rPr>
          <w:rFonts w:cstheme="minorHAnsi"/>
        </w:rPr>
        <w:t xml:space="preserve"> rinj dhe f</w:t>
      </w:r>
      <w:r w:rsidR="00947838" w:rsidRPr="004D4335">
        <w:rPr>
          <w:rFonts w:cstheme="minorHAnsi"/>
        </w:rPr>
        <w:t>ë</w:t>
      </w:r>
      <w:r w:rsidRPr="004D4335">
        <w:rPr>
          <w:rFonts w:cstheme="minorHAnsi"/>
        </w:rPr>
        <w:t>mij</w:t>
      </w:r>
      <w:r w:rsidR="00947838" w:rsidRPr="004D4335">
        <w:rPr>
          <w:rFonts w:cstheme="minorHAnsi"/>
        </w:rPr>
        <w:t>ë</w:t>
      </w:r>
      <w:r w:rsidRPr="004D4335">
        <w:rPr>
          <w:rFonts w:cstheme="minorHAnsi"/>
        </w:rPr>
        <w:t xml:space="preserve"> u konsultuan p</w:t>
      </w:r>
      <w:r w:rsidR="00947838" w:rsidRPr="004D4335">
        <w:rPr>
          <w:rFonts w:cstheme="minorHAnsi"/>
        </w:rPr>
        <w:t>ë</w:t>
      </w:r>
      <w:r w:rsidRPr="004D4335">
        <w:rPr>
          <w:rFonts w:cstheme="minorHAnsi"/>
        </w:rPr>
        <w:t>rmes nj</w:t>
      </w:r>
      <w:r w:rsidR="00947838" w:rsidRPr="004D4335">
        <w:rPr>
          <w:rFonts w:cstheme="minorHAnsi"/>
        </w:rPr>
        <w:t>ë</w:t>
      </w:r>
      <w:r w:rsidRPr="004D4335">
        <w:rPr>
          <w:rFonts w:cstheme="minorHAnsi"/>
        </w:rPr>
        <w:t xml:space="preserve"> procesi pjes</w:t>
      </w:r>
      <w:r w:rsidR="00947838" w:rsidRPr="004D4335">
        <w:rPr>
          <w:rFonts w:cstheme="minorHAnsi"/>
        </w:rPr>
        <w:t>ë</w:t>
      </w:r>
      <w:r w:rsidRPr="004D4335">
        <w:rPr>
          <w:rFonts w:cstheme="minorHAnsi"/>
        </w:rPr>
        <w:t>marr</w:t>
      </w:r>
      <w:r w:rsidR="00947838" w:rsidRPr="004D4335">
        <w:rPr>
          <w:rFonts w:cstheme="minorHAnsi"/>
        </w:rPr>
        <w:t>ë</w:t>
      </w:r>
      <w:r w:rsidRPr="004D4335">
        <w:rPr>
          <w:rFonts w:cstheme="minorHAnsi"/>
        </w:rPr>
        <w:t>s lidhur me sfidat q</w:t>
      </w:r>
      <w:r w:rsidR="00947838" w:rsidRPr="004D4335">
        <w:rPr>
          <w:rFonts w:cstheme="minorHAnsi"/>
        </w:rPr>
        <w:t>ë</w:t>
      </w:r>
      <w:r w:rsidRPr="004D4335">
        <w:rPr>
          <w:rFonts w:cstheme="minorHAnsi"/>
        </w:rPr>
        <w:t xml:space="preserve"> hasin n</w:t>
      </w:r>
      <w:r w:rsidR="00947838" w:rsidRPr="004D4335">
        <w:rPr>
          <w:rFonts w:cstheme="minorHAnsi"/>
        </w:rPr>
        <w:t>ë</w:t>
      </w:r>
      <w:r w:rsidRPr="004D4335">
        <w:rPr>
          <w:rFonts w:cstheme="minorHAnsi"/>
        </w:rPr>
        <w:t xml:space="preserve"> jet</w:t>
      </w:r>
      <w:r w:rsidR="00947838" w:rsidRPr="004D4335">
        <w:rPr>
          <w:rFonts w:cstheme="minorHAnsi"/>
        </w:rPr>
        <w:t>ë</w:t>
      </w:r>
      <w:r w:rsidRPr="004D4335">
        <w:rPr>
          <w:rFonts w:cstheme="minorHAnsi"/>
        </w:rPr>
        <w:t>n e p</w:t>
      </w:r>
      <w:r w:rsidR="00947838" w:rsidRPr="004D4335">
        <w:rPr>
          <w:rFonts w:cstheme="minorHAnsi"/>
        </w:rPr>
        <w:t>ë</w:t>
      </w:r>
      <w:r w:rsidRPr="004D4335">
        <w:rPr>
          <w:rFonts w:cstheme="minorHAnsi"/>
        </w:rPr>
        <w:t xml:space="preserve">rditshme, </w:t>
      </w:r>
      <w:r w:rsidR="00AB1277" w:rsidRPr="004D4335">
        <w:rPr>
          <w:rFonts w:cstheme="minorHAnsi"/>
        </w:rPr>
        <w:t>duke b</w:t>
      </w:r>
      <w:r w:rsidR="00947838" w:rsidRPr="004D4335">
        <w:rPr>
          <w:rFonts w:cstheme="minorHAnsi"/>
        </w:rPr>
        <w:t>ë</w:t>
      </w:r>
      <w:r w:rsidR="00AB1277" w:rsidRPr="004D4335">
        <w:rPr>
          <w:rFonts w:cstheme="minorHAnsi"/>
        </w:rPr>
        <w:t>r</w:t>
      </w:r>
      <w:r w:rsidR="00947838" w:rsidRPr="004D4335">
        <w:rPr>
          <w:rFonts w:cstheme="minorHAnsi"/>
        </w:rPr>
        <w:t>ë</w:t>
      </w:r>
      <w:r w:rsidR="00AB1277" w:rsidRPr="004D4335">
        <w:rPr>
          <w:rFonts w:cstheme="minorHAnsi"/>
        </w:rPr>
        <w:t xml:space="preserve"> t</w:t>
      </w:r>
      <w:r w:rsidR="00947838" w:rsidRPr="004D4335">
        <w:rPr>
          <w:rFonts w:cstheme="minorHAnsi"/>
        </w:rPr>
        <w:t>ë</w:t>
      </w:r>
      <w:r w:rsidR="00AB1277" w:rsidRPr="004D4335">
        <w:rPr>
          <w:rFonts w:cstheme="minorHAnsi"/>
        </w:rPr>
        <w:t xml:space="preserve"> mundur t</w:t>
      </w:r>
      <w:r w:rsidR="00947838" w:rsidRPr="004D4335">
        <w:rPr>
          <w:rFonts w:cstheme="minorHAnsi"/>
        </w:rPr>
        <w:t>ë</w:t>
      </w:r>
      <w:r w:rsidR="00AB1277" w:rsidRPr="004D4335">
        <w:rPr>
          <w:rFonts w:cstheme="minorHAnsi"/>
        </w:rPr>
        <w:t xml:space="preserve"> d</w:t>
      </w:r>
      <w:r w:rsidR="00947838" w:rsidRPr="004D4335">
        <w:rPr>
          <w:rFonts w:cstheme="minorHAnsi"/>
        </w:rPr>
        <w:t>ë</w:t>
      </w:r>
      <w:r w:rsidR="00AB1277" w:rsidRPr="004D4335">
        <w:rPr>
          <w:rFonts w:cstheme="minorHAnsi"/>
        </w:rPr>
        <w:t>gjohet z</w:t>
      </w:r>
      <w:r w:rsidR="00947838" w:rsidRPr="004D4335">
        <w:rPr>
          <w:rFonts w:cstheme="minorHAnsi"/>
        </w:rPr>
        <w:t>ë</w:t>
      </w:r>
      <w:r w:rsidR="00AB1277" w:rsidRPr="004D4335">
        <w:rPr>
          <w:rFonts w:cstheme="minorHAnsi"/>
        </w:rPr>
        <w:t>ri i secilit dhe duke reflektuar komentet e tyre n</w:t>
      </w:r>
      <w:r w:rsidR="00947838" w:rsidRPr="004D4335">
        <w:rPr>
          <w:rFonts w:cstheme="minorHAnsi"/>
        </w:rPr>
        <w:t>ë</w:t>
      </w:r>
      <w:r w:rsidR="00AB1277" w:rsidRPr="004D4335">
        <w:rPr>
          <w:rFonts w:cstheme="minorHAnsi"/>
        </w:rPr>
        <w:t xml:space="preserve"> strategjit</w:t>
      </w:r>
      <w:r w:rsidR="00947838" w:rsidRPr="004D4335">
        <w:rPr>
          <w:rFonts w:cstheme="minorHAnsi"/>
        </w:rPr>
        <w:t>ë</w:t>
      </w:r>
      <w:r w:rsidR="00AB1277" w:rsidRPr="004D4335">
        <w:rPr>
          <w:rFonts w:cstheme="minorHAnsi"/>
        </w:rPr>
        <w:t xml:space="preserve"> p</w:t>
      </w:r>
      <w:r w:rsidR="00947838" w:rsidRPr="004D4335">
        <w:rPr>
          <w:rFonts w:cstheme="minorHAnsi"/>
        </w:rPr>
        <w:t>ë</w:t>
      </w:r>
      <w:r w:rsidR="00AB1277" w:rsidRPr="004D4335">
        <w:rPr>
          <w:rFonts w:cstheme="minorHAnsi"/>
        </w:rPr>
        <w:t>r t</w:t>
      </w:r>
      <w:r w:rsidR="00947838" w:rsidRPr="004D4335">
        <w:rPr>
          <w:rFonts w:cstheme="minorHAnsi"/>
        </w:rPr>
        <w:t>ë</w:t>
      </w:r>
      <w:r w:rsidR="00AB1277" w:rsidRPr="004D4335">
        <w:rPr>
          <w:rFonts w:cstheme="minorHAnsi"/>
        </w:rPr>
        <w:t xml:space="preserve"> rinjt</w:t>
      </w:r>
      <w:r w:rsidR="00947838" w:rsidRPr="004D4335">
        <w:rPr>
          <w:rFonts w:cstheme="minorHAnsi"/>
        </w:rPr>
        <w:t>ë</w:t>
      </w:r>
      <w:r w:rsidR="00AB1277" w:rsidRPr="004D4335">
        <w:rPr>
          <w:rFonts w:cstheme="minorHAnsi"/>
        </w:rPr>
        <w:t xml:space="preserve">, siç </w:t>
      </w:r>
      <w:r w:rsidR="00947838" w:rsidRPr="004D4335">
        <w:rPr>
          <w:rFonts w:cstheme="minorHAnsi"/>
        </w:rPr>
        <w:t>ë</w:t>
      </w:r>
      <w:r w:rsidR="00AB1277" w:rsidRPr="004D4335">
        <w:rPr>
          <w:rFonts w:cstheme="minorHAnsi"/>
        </w:rPr>
        <w:t>sht</w:t>
      </w:r>
      <w:r w:rsidR="00947838" w:rsidRPr="004D4335">
        <w:rPr>
          <w:rFonts w:cstheme="minorHAnsi"/>
        </w:rPr>
        <w:t>ë</w:t>
      </w:r>
      <w:r w:rsidR="00AB1277" w:rsidRPr="004D4335">
        <w:rPr>
          <w:rFonts w:cstheme="minorHAnsi"/>
        </w:rPr>
        <w:t xml:space="preserve"> GR.</w:t>
      </w:r>
    </w:p>
    <w:p w14:paraId="44E9B43C" w14:textId="46575347" w:rsidR="00F76069" w:rsidRPr="004D4335" w:rsidRDefault="00AB1277" w:rsidP="00947838">
      <w:pPr>
        <w:spacing w:before="120" w:after="120" w:line="300" w:lineRule="exact"/>
        <w:jc w:val="both"/>
      </w:pPr>
      <w:r w:rsidRPr="004D4335">
        <w:rPr>
          <w:rFonts w:cstheme="minorHAnsi"/>
        </w:rPr>
        <w:lastRenderedPageBreak/>
        <w:t>Nd</w:t>
      </w:r>
      <w:r w:rsidR="00947838" w:rsidRPr="004D4335">
        <w:rPr>
          <w:rFonts w:cstheme="minorHAnsi"/>
        </w:rPr>
        <w:t>ë</w:t>
      </w:r>
      <w:r w:rsidRPr="004D4335">
        <w:rPr>
          <w:rFonts w:cstheme="minorHAnsi"/>
        </w:rPr>
        <w:t>r k</w:t>
      </w:r>
      <w:r w:rsidR="00947838" w:rsidRPr="004D4335">
        <w:rPr>
          <w:rFonts w:cstheme="minorHAnsi"/>
        </w:rPr>
        <w:t>ë</w:t>
      </w:r>
      <w:r w:rsidRPr="004D4335">
        <w:rPr>
          <w:rFonts w:cstheme="minorHAnsi"/>
        </w:rPr>
        <w:t>rkesat e shumta q</w:t>
      </w:r>
      <w:r w:rsidR="00947838" w:rsidRPr="004D4335">
        <w:rPr>
          <w:rFonts w:cstheme="minorHAnsi"/>
        </w:rPr>
        <w:t>ë</w:t>
      </w:r>
      <w:r w:rsidRPr="004D4335">
        <w:rPr>
          <w:rFonts w:cstheme="minorHAnsi"/>
        </w:rPr>
        <w:t xml:space="preserve"> ngrit</w:t>
      </w:r>
      <w:r w:rsidR="00947838" w:rsidRPr="004D4335">
        <w:rPr>
          <w:rFonts w:cstheme="minorHAnsi"/>
        </w:rPr>
        <w:t>ë</w:t>
      </w:r>
      <w:r w:rsidRPr="004D4335">
        <w:rPr>
          <w:rFonts w:cstheme="minorHAnsi"/>
        </w:rPr>
        <w:t>n t</w:t>
      </w:r>
      <w:r w:rsidR="00947838" w:rsidRPr="004D4335">
        <w:rPr>
          <w:rFonts w:cstheme="minorHAnsi"/>
        </w:rPr>
        <w:t>ë</w:t>
      </w:r>
      <w:r w:rsidRPr="004D4335">
        <w:rPr>
          <w:rFonts w:cstheme="minorHAnsi"/>
        </w:rPr>
        <w:t xml:space="preserve"> rinjt</w:t>
      </w:r>
      <w:r w:rsidR="00947838" w:rsidRPr="004D4335">
        <w:rPr>
          <w:rFonts w:cstheme="minorHAnsi"/>
        </w:rPr>
        <w:t>ë</w:t>
      </w:r>
      <w:r w:rsidRPr="004D4335">
        <w:rPr>
          <w:rFonts w:cstheme="minorHAnsi"/>
        </w:rPr>
        <w:t xml:space="preserve"> gjat</w:t>
      </w:r>
      <w:r w:rsidR="00947838" w:rsidRPr="004D4335">
        <w:rPr>
          <w:rFonts w:cstheme="minorHAnsi"/>
        </w:rPr>
        <w:t>ë</w:t>
      </w:r>
      <w:r w:rsidRPr="004D4335">
        <w:rPr>
          <w:rFonts w:cstheme="minorHAnsi"/>
        </w:rPr>
        <w:t xml:space="preserve"> k</w:t>
      </w:r>
      <w:r w:rsidR="00947838" w:rsidRPr="004D4335">
        <w:rPr>
          <w:rFonts w:cstheme="minorHAnsi"/>
        </w:rPr>
        <w:t>ë</w:t>
      </w:r>
      <w:r w:rsidRPr="004D4335">
        <w:rPr>
          <w:rFonts w:cstheme="minorHAnsi"/>
        </w:rPr>
        <w:t>tyre konsultimeve, m</w:t>
      </w:r>
      <w:r w:rsidR="00947838" w:rsidRPr="004D4335">
        <w:rPr>
          <w:rFonts w:cstheme="minorHAnsi"/>
        </w:rPr>
        <w:t>ë</w:t>
      </w:r>
      <w:r w:rsidRPr="004D4335">
        <w:rPr>
          <w:rFonts w:cstheme="minorHAnsi"/>
        </w:rPr>
        <w:t xml:space="preserve"> e theksuara ishte nevoja p</w:t>
      </w:r>
      <w:r w:rsidR="00947838" w:rsidRPr="004D4335">
        <w:rPr>
          <w:rFonts w:cstheme="minorHAnsi"/>
        </w:rPr>
        <w:t>ë</w:t>
      </w:r>
      <w:r w:rsidRPr="004D4335">
        <w:rPr>
          <w:rFonts w:cstheme="minorHAnsi"/>
        </w:rPr>
        <w:t>r k</w:t>
      </w:r>
      <w:r w:rsidR="00947838" w:rsidRPr="004D4335">
        <w:rPr>
          <w:rFonts w:cstheme="minorHAnsi"/>
        </w:rPr>
        <w:t>ë</w:t>
      </w:r>
      <w:r w:rsidRPr="004D4335">
        <w:rPr>
          <w:rFonts w:cstheme="minorHAnsi"/>
        </w:rPr>
        <w:t>shillim t</w:t>
      </w:r>
      <w:r w:rsidR="00947838" w:rsidRPr="004D4335">
        <w:rPr>
          <w:rFonts w:cstheme="minorHAnsi"/>
        </w:rPr>
        <w:t>ë</w:t>
      </w:r>
      <w:r w:rsidRPr="004D4335">
        <w:rPr>
          <w:rFonts w:cstheme="minorHAnsi"/>
        </w:rPr>
        <w:t xml:space="preserve"> hersh</w:t>
      </w:r>
      <w:r w:rsidR="00947838" w:rsidRPr="004D4335">
        <w:rPr>
          <w:rFonts w:cstheme="minorHAnsi"/>
        </w:rPr>
        <w:t>ë</w:t>
      </w:r>
      <w:r w:rsidRPr="004D4335">
        <w:rPr>
          <w:rFonts w:cstheme="minorHAnsi"/>
        </w:rPr>
        <w:t>m p</w:t>
      </w:r>
      <w:r w:rsidR="00947838" w:rsidRPr="004D4335">
        <w:rPr>
          <w:rFonts w:cstheme="minorHAnsi"/>
        </w:rPr>
        <w:t>ë</w:t>
      </w:r>
      <w:r w:rsidRPr="004D4335">
        <w:rPr>
          <w:rFonts w:cstheme="minorHAnsi"/>
        </w:rPr>
        <w:t>r karrier</w:t>
      </w:r>
      <w:r w:rsidR="00947838" w:rsidRPr="004D4335">
        <w:rPr>
          <w:rFonts w:cstheme="minorHAnsi"/>
        </w:rPr>
        <w:t>ë</w:t>
      </w:r>
      <w:r w:rsidRPr="004D4335">
        <w:rPr>
          <w:rFonts w:cstheme="minorHAnsi"/>
        </w:rPr>
        <w:t>n. Aktualisht, k</w:t>
      </w:r>
      <w:r w:rsidR="00947838" w:rsidRPr="004D4335">
        <w:rPr>
          <w:rFonts w:cstheme="minorHAnsi"/>
        </w:rPr>
        <w:t>ë</w:t>
      </w:r>
      <w:r w:rsidRPr="004D4335">
        <w:rPr>
          <w:rFonts w:cstheme="minorHAnsi"/>
        </w:rPr>
        <w:t>shilli p</w:t>
      </w:r>
      <w:r w:rsidR="00947838" w:rsidRPr="004D4335">
        <w:rPr>
          <w:rFonts w:cstheme="minorHAnsi"/>
        </w:rPr>
        <w:t>ë</w:t>
      </w:r>
      <w:r w:rsidRPr="004D4335">
        <w:rPr>
          <w:rFonts w:cstheme="minorHAnsi"/>
        </w:rPr>
        <w:t>r karrier</w:t>
      </w:r>
      <w:r w:rsidR="00947838" w:rsidRPr="004D4335">
        <w:rPr>
          <w:rFonts w:cstheme="minorHAnsi"/>
        </w:rPr>
        <w:t>ë</w:t>
      </w:r>
      <w:r w:rsidRPr="004D4335">
        <w:rPr>
          <w:rFonts w:cstheme="minorHAnsi"/>
        </w:rPr>
        <w:t xml:space="preserve"> ofrohet si kurs m</w:t>
      </w:r>
      <w:r w:rsidR="00947838" w:rsidRPr="004D4335">
        <w:rPr>
          <w:rFonts w:cstheme="minorHAnsi"/>
        </w:rPr>
        <w:t>ë</w:t>
      </w:r>
      <w:r w:rsidRPr="004D4335">
        <w:rPr>
          <w:rFonts w:cstheme="minorHAnsi"/>
        </w:rPr>
        <w:t xml:space="preserve"> vete n</w:t>
      </w:r>
      <w:r w:rsidR="00947838" w:rsidRPr="004D4335">
        <w:rPr>
          <w:rFonts w:cstheme="minorHAnsi"/>
        </w:rPr>
        <w:t>ë</w:t>
      </w:r>
      <w:r w:rsidRPr="004D4335">
        <w:rPr>
          <w:rFonts w:cstheme="minorHAnsi"/>
        </w:rPr>
        <w:t xml:space="preserve"> vitin e tret</w:t>
      </w:r>
      <w:r w:rsidR="00947838" w:rsidRPr="004D4335">
        <w:rPr>
          <w:rFonts w:cstheme="minorHAnsi"/>
        </w:rPr>
        <w:t>ë</w:t>
      </w:r>
      <w:r w:rsidRPr="004D4335">
        <w:rPr>
          <w:rFonts w:cstheme="minorHAnsi"/>
        </w:rPr>
        <w:t xml:space="preserve"> t</w:t>
      </w:r>
      <w:r w:rsidR="00947838" w:rsidRPr="004D4335">
        <w:rPr>
          <w:rFonts w:cstheme="minorHAnsi"/>
        </w:rPr>
        <w:t>ë</w:t>
      </w:r>
      <w:r w:rsidRPr="004D4335">
        <w:rPr>
          <w:rFonts w:cstheme="minorHAnsi"/>
        </w:rPr>
        <w:t xml:space="preserve"> shkoll</w:t>
      </w:r>
      <w:r w:rsidR="00947838" w:rsidRPr="004D4335">
        <w:rPr>
          <w:rFonts w:cstheme="minorHAnsi"/>
        </w:rPr>
        <w:t>ë</w:t>
      </w:r>
      <w:r w:rsidRPr="004D4335">
        <w:rPr>
          <w:rFonts w:cstheme="minorHAnsi"/>
        </w:rPr>
        <w:t>s s</w:t>
      </w:r>
      <w:r w:rsidR="00947838" w:rsidRPr="004D4335">
        <w:rPr>
          <w:rFonts w:cstheme="minorHAnsi"/>
        </w:rPr>
        <w:t>ë</w:t>
      </w:r>
      <w:r w:rsidRPr="004D4335">
        <w:rPr>
          <w:rFonts w:cstheme="minorHAnsi"/>
        </w:rPr>
        <w:t xml:space="preserve"> mesme. Megjithat</w:t>
      </w:r>
      <w:r w:rsidR="00947838" w:rsidRPr="004D4335">
        <w:rPr>
          <w:rFonts w:cstheme="minorHAnsi"/>
        </w:rPr>
        <w:t>ë</w:t>
      </w:r>
      <w:r w:rsidRPr="004D4335">
        <w:rPr>
          <w:rFonts w:cstheme="minorHAnsi"/>
        </w:rPr>
        <w:t xml:space="preserve">, </w:t>
      </w:r>
      <w:r w:rsidR="00947838" w:rsidRPr="004D4335">
        <w:rPr>
          <w:rFonts w:cstheme="minorHAnsi"/>
        </w:rPr>
        <w:t>u nënvizua që këshilli për karrierë të futet më herët dhe të integrohet në një platformë shërbimesh që arrijnë te të rinjtë.</w:t>
      </w:r>
      <w:r w:rsidR="008D2C8A" w:rsidRPr="004D4335">
        <w:t xml:space="preserve"> </w:t>
      </w:r>
      <w:bookmarkStart w:id="52" w:name="_Toc110196905"/>
    </w:p>
    <w:p w14:paraId="1F22925A" w14:textId="77777777" w:rsidR="0048167D" w:rsidRPr="004D4335" w:rsidRDefault="0048167D" w:rsidP="00947838">
      <w:pPr>
        <w:spacing w:before="120" w:after="120" w:line="300" w:lineRule="exact"/>
        <w:jc w:val="both"/>
        <w:rPr>
          <w:rFonts w:ascii="Palatino Linotype" w:hAnsi="Palatino Linotype"/>
        </w:rPr>
      </w:pPr>
    </w:p>
    <w:bookmarkEnd w:id="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456"/>
        <w:gridCol w:w="1109"/>
        <w:gridCol w:w="1090"/>
        <w:gridCol w:w="1448"/>
        <w:gridCol w:w="1394"/>
        <w:gridCol w:w="1402"/>
      </w:tblGrid>
      <w:tr w:rsidR="00F76069" w:rsidRPr="004D4335" w14:paraId="2F977DA5" w14:textId="77777777" w:rsidTr="00276176">
        <w:trPr>
          <w:tblHeader/>
        </w:trPr>
        <w:tc>
          <w:tcPr>
            <w:tcW w:w="5000" w:type="pct"/>
            <w:gridSpan w:val="7"/>
            <w:tcBorders>
              <w:top w:val="nil"/>
              <w:left w:val="nil"/>
              <w:bottom w:val="nil"/>
              <w:right w:val="nil"/>
            </w:tcBorders>
            <w:shd w:val="clear" w:color="auto" w:fill="auto"/>
            <w:vAlign w:val="center"/>
          </w:tcPr>
          <w:p w14:paraId="071E4707" w14:textId="5B809EE8" w:rsidR="00F76069" w:rsidRPr="004D4335" w:rsidRDefault="00F76069" w:rsidP="007D3C3E">
            <w:pPr>
              <w:pStyle w:val="Caption"/>
              <w:jc w:val="center"/>
              <w:rPr>
                <w:rFonts w:ascii="Calibri Light" w:hAnsi="Calibri Light" w:cs="Calibri Light"/>
                <w:b w:val="0"/>
                <w:color w:val="000000"/>
                <w:szCs w:val="20"/>
              </w:rPr>
            </w:pPr>
          </w:p>
        </w:tc>
      </w:tr>
      <w:tr w:rsidR="00276176" w:rsidRPr="004D4335" w14:paraId="6D6873BB" w14:textId="77777777" w:rsidTr="00C54820">
        <w:trPr>
          <w:tblHeader/>
        </w:trPr>
        <w:tc>
          <w:tcPr>
            <w:tcW w:w="5000" w:type="pct"/>
            <w:gridSpan w:val="7"/>
            <w:tcBorders>
              <w:top w:val="nil"/>
              <w:left w:val="nil"/>
              <w:bottom w:val="single" w:sz="4" w:space="0" w:color="auto"/>
              <w:right w:val="nil"/>
            </w:tcBorders>
            <w:shd w:val="clear" w:color="auto" w:fill="auto"/>
            <w:vAlign w:val="center"/>
          </w:tcPr>
          <w:p w14:paraId="383BE90D" w14:textId="48980787" w:rsidR="00276176" w:rsidRPr="004D4335" w:rsidRDefault="00276176" w:rsidP="00276176">
            <w:pPr>
              <w:pStyle w:val="Caption"/>
              <w:jc w:val="center"/>
              <w:rPr>
                <w:rFonts w:ascii="Calibri Light" w:hAnsi="Calibri Light" w:cs="Calibri Light"/>
                <w:b w:val="0"/>
                <w:color w:val="000000"/>
                <w:szCs w:val="20"/>
              </w:rPr>
            </w:pPr>
            <w:r w:rsidRPr="004D4335">
              <w:rPr>
                <w:rFonts w:cstheme="minorHAnsi"/>
                <w:b w:val="0"/>
                <w:bCs w:val="0"/>
                <w:i/>
                <w:iCs/>
                <w:color w:val="auto"/>
                <w:sz w:val="22"/>
                <w:szCs w:val="22"/>
              </w:rPr>
              <w:t>Tab</w:t>
            </w:r>
            <w:r w:rsidR="00A26AFA" w:rsidRPr="004D4335">
              <w:rPr>
                <w:rFonts w:cstheme="minorHAnsi"/>
                <w:b w:val="0"/>
                <w:bCs w:val="0"/>
                <w:i/>
                <w:iCs/>
                <w:color w:val="auto"/>
                <w:sz w:val="22"/>
                <w:szCs w:val="22"/>
              </w:rPr>
              <w:t>e</w:t>
            </w:r>
            <w:r w:rsidRPr="004D4335">
              <w:rPr>
                <w:rFonts w:cstheme="minorHAnsi"/>
                <w:b w:val="0"/>
                <w:bCs w:val="0"/>
                <w:i/>
                <w:iCs/>
                <w:color w:val="auto"/>
                <w:sz w:val="22"/>
                <w:szCs w:val="22"/>
              </w:rPr>
              <w:t>l</w:t>
            </w:r>
            <w:r w:rsidR="00A26AFA" w:rsidRPr="004D4335">
              <w:rPr>
                <w:rFonts w:cstheme="minorHAnsi"/>
                <w:b w:val="0"/>
                <w:bCs w:val="0"/>
                <w:i/>
                <w:iCs/>
                <w:color w:val="auto"/>
                <w:sz w:val="22"/>
                <w:szCs w:val="22"/>
              </w:rPr>
              <w:t>a</w:t>
            </w:r>
            <w:r w:rsidRPr="004D4335">
              <w:rPr>
                <w:rFonts w:cstheme="minorHAnsi"/>
                <w:b w:val="0"/>
                <w:bCs w:val="0"/>
                <w:i/>
                <w:iCs/>
                <w:color w:val="auto"/>
                <w:sz w:val="22"/>
                <w:szCs w:val="22"/>
              </w:rPr>
              <w:t xml:space="preserve"> </w:t>
            </w:r>
            <w:r w:rsidRPr="004D4335">
              <w:rPr>
                <w:rFonts w:cstheme="minorHAnsi"/>
                <w:b w:val="0"/>
                <w:bCs w:val="0"/>
                <w:i/>
                <w:iCs/>
                <w:color w:val="auto"/>
                <w:sz w:val="22"/>
                <w:szCs w:val="22"/>
              </w:rPr>
              <w:fldChar w:fldCharType="begin"/>
            </w:r>
            <w:r w:rsidRPr="004D4335">
              <w:rPr>
                <w:rFonts w:cstheme="minorHAnsi"/>
                <w:b w:val="0"/>
                <w:bCs w:val="0"/>
                <w:i/>
                <w:iCs/>
                <w:color w:val="auto"/>
                <w:sz w:val="22"/>
                <w:szCs w:val="22"/>
              </w:rPr>
              <w:instrText xml:space="preserve"> SEQ Table \* ARABIC </w:instrText>
            </w:r>
            <w:r w:rsidRPr="004D4335">
              <w:rPr>
                <w:rFonts w:cstheme="minorHAnsi"/>
                <w:b w:val="0"/>
                <w:bCs w:val="0"/>
                <w:i/>
                <w:iCs/>
                <w:color w:val="auto"/>
                <w:sz w:val="22"/>
                <w:szCs w:val="22"/>
              </w:rPr>
              <w:fldChar w:fldCharType="separate"/>
            </w:r>
            <w:r w:rsidR="006046D0">
              <w:rPr>
                <w:rFonts w:cstheme="minorHAnsi"/>
                <w:b w:val="0"/>
                <w:bCs w:val="0"/>
                <w:i/>
                <w:iCs/>
                <w:noProof/>
                <w:color w:val="auto"/>
                <w:sz w:val="22"/>
                <w:szCs w:val="22"/>
              </w:rPr>
              <w:t>8</w:t>
            </w:r>
            <w:r w:rsidRPr="004D4335">
              <w:rPr>
                <w:rFonts w:cstheme="minorHAnsi"/>
                <w:b w:val="0"/>
                <w:bCs w:val="0"/>
                <w:i/>
                <w:iCs/>
                <w:color w:val="auto"/>
                <w:sz w:val="22"/>
                <w:szCs w:val="22"/>
              </w:rPr>
              <w:fldChar w:fldCharType="end"/>
            </w:r>
            <w:r w:rsidRPr="004D4335">
              <w:rPr>
                <w:rFonts w:cstheme="minorHAnsi"/>
                <w:b w:val="0"/>
                <w:bCs w:val="0"/>
                <w:i/>
                <w:iCs/>
                <w:color w:val="auto"/>
                <w:sz w:val="22"/>
                <w:szCs w:val="22"/>
              </w:rPr>
              <w:t xml:space="preserve">. </w:t>
            </w:r>
            <w:r w:rsidR="00A26AFA" w:rsidRPr="004D4335">
              <w:rPr>
                <w:rFonts w:cstheme="minorHAnsi"/>
                <w:b w:val="0"/>
                <w:bCs w:val="0"/>
                <w:i/>
                <w:iCs/>
                <w:color w:val="auto"/>
                <w:sz w:val="22"/>
                <w:szCs w:val="22"/>
              </w:rPr>
              <w:t>R</w:t>
            </w:r>
            <w:r w:rsidR="0089364A" w:rsidRPr="004D4335">
              <w:rPr>
                <w:rFonts w:cstheme="minorHAnsi"/>
                <w:b w:val="0"/>
                <w:bCs w:val="0"/>
                <w:i/>
                <w:iCs/>
                <w:color w:val="auto"/>
                <w:sz w:val="22"/>
                <w:szCs w:val="22"/>
              </w:rPr>
              <w:t>e</w:t>
            </w:r>
            <w:r w:rsidR="00A26AFA" w:rsidRPr="004D4335">
              <w:rPr>
                <w:rFonts w:cstheme="minorHAnsi"/>
                <w:b w:val="0"/>
                <w:bCs w:val="0"/>
                <w:i/>
                <w:iCs/>
                <w:color w:val="auto"/>
                <w:sz w:val="22"/>
                <w:szCs w:val="22"/>
              </w:rPr>
              <w:t>format dhe nismat k</w:t>
            </w:r>
            <w:r w:rsidR="0048167D" w:rsidRPr="004D4335">
              <w:rPr>
                <w:rFonts w:cstheme="minorHAnsi"/>
                <w:b w:val="0"/>
                <w:bCs w:val="0"/>
                <w:i/>
                <w:iCs/>
                <w:color w:val="auto"/>
                <w:sz w:val="22"/>
                <w:szCs w:val="22"/>
              </w:rPr>
              <w:t xml:space="preserve">ryesore </w:t>
            </w:r>
            <w:r w:rsidR="00A26AFA" w:rsidRPr="004D4335">
              <w:rPr>
                <w:rFonts w:cstheme="minorHAnsi"/>
                <w:b w:val="0"/>
                <w:bCs w:val="0"/>
                <w:i/>
                <w:iCs/>
                <w:color w:val="auto"/>
                <w:sz w:val="22"/>
                <w:szCs w:val="22"/>
              </w:rPr>
              <w:t>t</w:t>
            </w:r>
            <w:r w:rsidR="00947838" w:rsidRPr="004D4335">
              <w:rPr>
                <w:rFonts w:cstheme="minorHAnsi"/>
                <w:b w:val="0"/>
                <w:bCs w:val="0"/>
                <w:i/>
                <w:iCs/>
                <w:color w:val="auto"/>
                <w:sz w:val="22"/>
                <w:szCs w:val="22"/>
              </w:rPr>
              <w:t>ë</w:t>
            </w:r>
            <w:r w:rsidR="00A26AFA" w:rsidRPr="004D4335">
              <w:rPr>
                <w:rFonts w:cstheme="minorHAnsi"/>
                <w:b w:val="0"/>
                <w:bCs w:val="0"/>
                <w:i/>
                <w:iCs/>
                <w:color w:val="auto"/>
                <w:sz w:val="22"/>
                <w:szCs w:val="22"/>
              </w:rPr>
              <w:t xml:space="preserve"> Faz</w:t>
            </w:r>
            <w:r w:rsidR="00947838" w:rsidRPr="004D4335">
              <w:rPr>
                <w:rFonts w:cstheme="minorHAnsi"/>
                <w:b w:val="0"/>
                <w:bCs w:val="0"/>
                <w:i/>
                <w:iCs/>
                <w:color w:val="auto"/>
                <w:sz w:val="22"/>
                <w:szCs w:val="22"/>
              </w:rPr>
              <w:t>ë</w:t>
            </w:r>
            <w:r w:rsidR="00A26AFA" w:rsidRPr="004D4335">
              <w:rPr>
                <w:rFonts w:cstheme="minorHAnsi"/>
                <w:b w:val="0"/>
                <w:bCs w:val="0"/>
                <w:i/>
                <w:iCs/>
                <w:color w:val="auto"/>
                <w:sz w:val="22"/>
                <w:szCs w:val="22"/>
              </w:rPr>
              <w:t>s P</w:t>
            </w:r>
            <w:r w:rsidR="00947838" w:rsidRPr="004D4335">
              <w:rPr>
                <w:rFonts w:cstheme="minorHAnsi"/>
                <w:b w:val="0"/>
                <w:bCs w:val="0"/>
                <w:i/>
                <w:iCs/>
                <w:color w:val="auto"/>
                <w:sz w:val="22"/>
                <w:szCs w:val="22"/>
              </w:rPr>
              <w:t>ë</w:t>
            </w:r>
            <w:r w:rsidR="00A26AFA" w:rsidRPr="004D4335">
              <w:rPr>
                <w:rFonts w:cstheme="minorHAnsi"/>
                <w:b w:val="0"/>
                <w:bCs w:val="0"/>
                <w:i/>
                <w:iCs/>
                <w:color w:val="auto"/>
                <w:sz w:val="22"/>
                <w:szCs w:val="22"/>
              </w:rPr>
              <w:t>rgatitore</w:t>
            </w:r>
          </w:p>
        </w:tc>
      </w:tr>
      <w:tr w:rsidR="0099699F" w:rsidRPr="004D4335" w14:paraId="11BD61B2" w14:textId="77777777" w:rsidTr="0048167D">
        <w:trPr>
          <w:tblHeader/>
        </w:trPr>
        <w:tc>
          <w:tcPr>
            <w:tcW w:w="876" w:type="pct"/>
            <w:tcBorders>
              <w:top w:val="single" w:sz="4" w:space="0" w:color="auto"/>
              <w:bottom w:val="single" w:sz="4" w:space="0" w:color="auto"/>
            </w:tcBorders>
            <w:shd w:val="clear" w:color="auto" w:fill="DFDCB7" w:themeFill="background2"/>
            <w:vAlign w:val="center"/>
          </w:tcPr>
          <w:p w14:paraId="59EA683F" w14:textId="088B30A8" w:rsidR="00A26AFA" w:rsidRPr="004D4335" w:rsidRDefault="00A26AFA" w:rsidP="00A26AFA">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lastRenderedPageBreak/>
              <w:t>Emërtimi i reformës/nismës</w:t>
            </w:r>
          </w:p>
        </w:tc>
        <w:tc>
          <w:tcPr>
            <w:tcW w:w="760" w:type="pct"/>
            <w:tcBorders>
              <w:top w:val="single" w:sz="4" w:space="0" w:color="auto"/>
              <w:bottom w:val="single" w:sz="4" w:space="0" w:color="auto"/>
            </w:tcBorders>
            <w:shd w:val="clear" w:color="auto" w:fill="DFDCB7" w:themeFill="background2"/>
            <w:vAlign w:val="center"/>
          </w:tcPr>
          <w:p w14:paraId="10AE10DB" w14:textId="5F2BD947" w:rsidR="00A26AFA" w:rsidRPr="004D4335" w:rsidRDefault="00A26AFA" w:rsidP="00A26AFA">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Objektivi(at) kyç</w:t>
            </w:r>
          </w:p>
        </w:tc>
        <w:tc>
          <w:tcPr>
            <w:tcW w:w="579" w:type="pct"/>
            <w:tcBorders>
              <w:top w:val="single" w:sz="4" w:space="0" w:color="auto"/>
              <w:bottom w:val="single" w:sz="4" w:space="0" w:color="auto"/>
            </w:tcBorders>
            <w:shd w:val="clear" w:color="auto" w:fill="DFDCB7" w:themeFill="background2"/>
            <w:vAlign w:val="center"/>
          </w:tcPr>
          <w:p w14:paraId="00C95E7B" w14:textId="6EC123D0" w:rsidR="00A26AFA" w:rsidRPr="004D4335" w:rsidRDefault="00A26AFA" w:rsidP="00A26AFA">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Grupi i synuar, përfshi nr. e personave (nëse ka)</w:t>
            </w:r>
          </w:p>
        </w:tc>
        <w:tc>
          <w:tcPr>
            <w:tcW w:w="569" w:type="pct"/>
            <w:tcBorders>
              <w:top w:val="single" w:sz="4" w:space="0" w:color="auto"/>
              <w:bottom w:val="single" w:sz="4" w:space="0" w:color="auto"/>
            </w:tcBorders>
            <w:shd w:val="clear" w:color="auto" w:fill="DFDCB7" w:themeFill="background2"/>
            <w:vAlign w:val="center"/>
          </w:tcPr>
          <w:p w14:paraId="483A3BA5" w14:textId="326F46D0" w:rsidR="00A26AFA" w:rsidRPr="004D4335" w:rsidRDefault="00A26AFA" w:rsidP="00A26AFA">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Niveli</w:t>
            </w:r>
          </w:p>
        </w:tc>
        <w:tc>
          <w:tcPr>
            <w:tcW w:w="756" w:type="pct"/>
            <w:tcBorders>
              <w:top w:val="single" w:sz="4" w:space="0" w:color="auto"/>
              <w:bottom w:val="single" w:sz="4" w:space="0" w:color="auto"/>
            </w:tcBorders>
            <w:shd w:val="clear" w:color="auto" w:fill="DFDCB7" w:themeFill="background2"/>
            <w:vAlign w:val="center"/>
          </w:tcPr>
          <w:p w14:paraId="7D0F1429" w14:textId="7B5A50CF" w:rsidR="00A26AFA" w:rsidRPr="004D4335" w:rsidRDefault="00A26AFA" w:rsidP="00A26AFA">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Emri dhe roli i organizatës lider dhe partnerët bashkëpunues</w:t>
            </w:r>
          </w:p>
        </w:tc>
        <w:tc>
          <w:tcPr>
            <w:tcW w:w="728" w:type="pct"/>
            <w:tcBorders>
              <w:top w:val="single" w:sz="4" w:space="0" w:color="auto"/>
              <w:bottom w:val="single" w:sz="4" w:space="0" w:color="auto"/>
            </w:tcBorders>
            <w:shd w:val="clear" w:color="auto" w:fill="DFDCB7" w:themeFill="background2"/>
            <w:vAlign w:val="center"/>
          </w:tcPr>
          <w:p w14:paraId="468571CA" w14:textId="36C30558" w:rsidR="00A26AFA" w:rsidRPr="004D4335" w:rsidRDefault="00A26AFA" w:rsidP="00A26AFA">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Afati i zbatimit</w:t>
            </w:r>
          </w:p>
        </w:tc>
        <w:tc>
          <w:tcPr>
            <w:tcW w:w="732" w:type="pct"/>
            <w:tcBorders>
              <w:top w:val="single" w:sz="4" w:space="0" w:color="auto"/>
              <w:bottom w:val="single" w:sz="4" w:space="0" w:color="auto"/>
            </w:tcBorders>
            <w:shd w:val="clear" w:color="auto" w:fill="DFDCB7" w:themeFill="background2"/>
            <w:vAlign w:val="center"/>
          </w:tcPr>
          <w:p w14:paraId="086B26D5" w14:textId="0243515B" w:rsidR="00A26AFA" w:rsidRPr="004D4335" w:rsidRDefault="00A26AFA" w:rsidP="00A26AFA">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Kostot e zbatimit (nëse ka) dhe burimi i financimit</w:t>
            </w:r>
          </w:p>
        </w:tc>
      </w:tr>
      <w:tr w:rsidR="00F76069" w:rsidRPr="004D4335" w14:paraId="03158F52" w14:textId="77777777" w:rsidTr="00F76069">
        <w:tc>
          <w:tcPr>
            <w:tcW w:w="5000" w:type="pct"/>
            <w:gridSpan w:val="7"/>
            <w:tcBorders>
              <w:bottom w:val="single" w:sz="4" w:space="0" w:color="auto"/>
            </w:tcBorders>
            <w:shd w:val="clear" w:color="auto" w:fill="F8F8F0" w:themeFill="background2" w:themeFillTint="33"/>
          </w:tcPr>
          <w:p w14:paraId="61BBF792" w14:textId="41D25EAB" w:rsidR="00F76069" w:rsidRPr="004D4335" w:rsidRDefault="007A13D2" w:rsidP="00F76069">
            <w:pPr>
              <w:keepNext/>
              <w:spacing w:after="0" w:line="240" w:lineRule="auto"/>
              <w:jc w:val="both"/>
              <w:rPr>
                <w:rFonts w:ascii="Calibri Light" w:hAnsi="Calibri Light" w:cs="Calibri Light"/>
                <w:b/>
                <w:sz w:val="18"/>
                <w:szCs w:val="18"/>
              </w:rPr>
            </w:pPr>
            <w:r w:rsidRPr="004D4335">
              <w:rPr>
                <w:rFonts w:ascii="Calibri Light" w:hAnsi="Calibri Light" w:cs="Calibri Light"/>
                <w:b/>
                <w:sz w:val="18"/>
                <w:szCs w:val="18"/>
              </w:rPr>
              <w:t>Reformat e planifikuara</w:t>
            </w:r>
          </w:p>
        </w:tc>
      </w:tr>
      <w:tr w:rsidR="0099699F" w:rsidRPr="004D4335" w14:paraId="5980FC6C" w14:textId="77777777" w:rsidTr="0048167D">
        <w:tc>
          <w:tcPr>
            <w:tcW w:w="876" w:type="pct"/>
          </w:tcPr>
          <w:p w14:paraId="6D27EE8A" w14:textId="57EAA02F" w:rsidR="00F76069" w:rsidRPr="004D4335" w:rsidRDefault="007645A2"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Reformimi i kritereve të pranueshmërisë lidhur me zbatimin e programeve për nxitjen e punësimit.</w:t>
            </w:r>
            <w:r w:rsidR="00F76069" w:rsidRPr="004D4335">
              <w:rPr>
                <w:rFonts w:ascii="Calibri Light" w:hAnsi="Calibri Light" w:cs="Calibri Light"/>
                <w:sz w:val="18"/>
                <w:szCs w:val="18"/>
              </w:rPr>
              <w:t xml:space="preserve"> </w:t>
            </w:r>
          </w:p>
          <w:p w14:paraId="2FF7155A" w14:textId="1FCFD0A1" w:rsidR="00F76069" w:rsidRPr="004D4335" w:rsidRDefault="00F76069" w:rsidP="00F76069">
            <w:pPr>
              <w:keepNext/>
              <w:spacing w:after="0" w:line="240" w:lineRule="auto"/>
              <w:rPr>
                <w:rFonts w:ascii="Calibri Light" w:hAnsi="Calibri Light" w:cs="Calibri Light"/>
                <w:b/>
                <w:bCs/>
                <w:sz w:val="18"/>
                <w:szCs w:val="18"/>
              </w:rPr>
            </w:pPr>
            <w:r w:rsidRPr="004D4335">
              <w:rPr>
                <w:rFonts w:ascii="Calibri Light" w:hAnsi="Calibri Light" w:cs="Calibri Light"/>
                <w:b/>
                <w:bCs/>
                <w:sz w:val="18"/>
                <w:szCs w:val="18"/>
              </w:rPr>
              <w:t>(</w:t>
            </w:r>
            <w:r w:rsidR="007645A2" w:rsidRPr="004D4335">
              <w:rPr>
                <w:rFonts w:ascii="Calibri Light" w:hAnsi="Calibri Light" w:cs="Calibri Light"/>
                <w:b/>
                <w:bCs/>
                <w:sz w:val="18"/>
                <w:szCs w:val="18"/>
              </w:rPr>
              <w:t>n</w:t>
            </w:r>
            <w:r w:rsidR="005E7456" w:rsidRPr="004D4335">
              <w:rPr>
                <w:rFonts w:ascii="Calibri Light" w:hAnsi="Calibri Light" w:cs="Calibri Light"/>
                <w:b/>
                <w:bCs/>
                <w:sz w:val="18"/>
                <w:szCs w:val="18"/>
              </w:rPr>
              <w:t>ë</w:t>
            </w:r>
            <w:r w:rsidR="007645A2" w:rsidRPr="004D4335">
              <w:rPr>
                <w:rFonts w:ascii="Calibri Light" w:hAnsi="Calibri Light" w:cs="Calibri Light"/>
                <w:b/>
                <w:bCs/>
                <w:sz w:val="18"/>
                <w:szCs w:val="18"/>
              </w:rPr>
              <w:t xml:space="preserve"> proces tashm</w:t>
            </w:r>
            <w:r w:rsidR="005E7456" w:rsidRPr="004D4335">
              <w:rPr>
                <w:rFonts w:ascii="Calibri Light" w:hAnsi="Calibri Light" w:cs="Calibri Light"/>
                <w:b/>
                <w:bCs/>
                <w:sz w:val="18"/>
                <w:szCs w:val="18"/>
              </w:rPr>
              <w:t>ë</w:t>
            </w:r>
            <w:r w:rsidR="007645A2" w:rsidRPr="004D4335">
              <w:rPr>
                <w:rFonts w:ascii="Calibri Light" w:hAnsi="Calibri Light" w:cs="Calibri Light"/>
                <w:b/>
                <w:bCs/>
                <w:sz w:val="18"/>
                <w:szCs w:val="18"/>
              </w:rPr>
              <w:t>)</w:t>
            </w:r>
          </w:p>
        </w:tc>
        <w:tc>
          <w:tcPr>
            <w:tcW w:w="760" w:type="pct"/>
          </w:tcPr>
          <w:p w14:paraId="34FAF9C8" w14:textId="1D89583E" w:rsidR="00F76069" w:rsidRPr="004D4335" w:rsidRDefault="007645A2"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lejohet AKPA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ofroj</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sh</w:t>
            </w:r>
            <w:r w:rsidR="005E7456" w:rsidRPr="004D4335">
              <w:rPr>
                <w:rFonts w:ascii="Calibri Light" w:hAnsi="Calibri Light" w:cs="Calibri Light"/>
                <w:sz w:val="18"/>
                <w:szCs w:val="18"/>
              </w:rPr>
              <w:t>ë</w:t>
            </w:r>
            <w:r w:rsidRPr="004D4335">
              <w:rPr>
                <w:rFonts w:ascii="Calibri Light" w:hAnsi="Calibri Light" w:cs="Calibri Light"/>
                <w:sz w:val="18"/>
                <w:szCs w:val="18"/>
              </w:rPr>
              <w:t>rbime pun</w:t>
            </w:r>
            <w:r w:rsidR="005E7456" w:rsidRPr="004D4335">
              <w:rPr>
                <w:rFonts w:ascii="Calibri Light" w:hAnsi="Calibri Light" w:cs="Calibri Light"/>
                <w:sz w:val="18"/>
                <w:szCs w:val="18"/>
              </w:rPr>
              <w:t>ë</w:t>
            </w:r>
            <w:r w:rsidRPr="004D4335">
              <w:rPr>
                <w:rFonts w:ascii="Calibri Light" w:hAnsi="Calibri Light" w:cs="Calibri Light"/>
                <w:sz w:val="18"/>
                <w:szCs w:val="18"/>
              </w:rPr>
              <w:t>simi p</w:t>
            </w:r>
            <w:r w:rsidR="005E7456" w:rsidRPr="004D4335">
              <w:rPr>
                <w:rFonts w:ascii="Calibri Light" w:hAnsi="Calibri Light" w:cs="Calibri Light"/>
                <w:sz w:val="18"/>
                <w:szCs w:val="18"/>
              </w:rPr>
              <w:t>ë</w:t>
            </w:r>
            <w:r w:rsidRPr="004D4335">
              <w:rPr>
                <w:rFonts w:ascii="Calibri Light" w:hAnsi="Calibri Light" w:cs="Calibri Light"/>
                <w:sz w:val="18"/>
                <w:szCs w:val="18"/>
              </w:rPr>
              <w:t>r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rinjt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e papun</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pasi regjistrohen</w:t>
            </w:r>
          </w:p>
        </w:tc>
        <w:tc>
          <w:tcPr>
            <w:tcW w:w="579" w:type="pct"/>
          </w:tcPr>
          <w:p w14:paraId="1B4D5090" w14:textId="756330F4" w:rsidR="00F76069" w:rsidRPr="004D4335" w:rsidRDefault="009478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rinjt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15-29 vjeç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regjistruar n</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AKPA si JAPFP</w:t>
            </w:r>
          </w:p>
        </w:tc>
        <w:tc>
          <w:tcPr>
            <w:tcW w:w="569" w:type="pct"/>
          </w:tcPr>
          <w:p w14:paraId="0018752A" w14:textId="55C06FBF" w:rsidR="00F76069" w:rsidRPr="004D4335" w:rsidRDefault="009478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45537F5C" w14:textId="6FACDD2D" w:rsidR="00F76069" w:rsidRPr="004D4335" w:rsidRDefault="00B47B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w:t>
            </w:r>
            <w:r w:rsidR="00947838" w:rsidRPr="004D4335">
              <w:rPr>
                <w:rFonts w:ascii="Calibri Light" w:hAnsi="Calibri Light" w:cs="Calibri Light"/>
                <w:sz w:val="18"/>
                <w:szCs w:val="18"/>
              </w:rPr>
              <w:t>ë</w:t>
            </w:r>
          </w:p>
          <w:p w14:paraId="2F49C19E" w14:textId="77777777" w:rsidR="00F76069" w:rsidRPr="004D4335" w:rsidRDefault="00F76069" w:rsidP="00F76069">
            <w:pPr>
              <w:keepNext/>
              <w:spacing w:after="0" w:line="240" w:lineRule="auto"/>
              <w:rPr>
                <w:rFonts w:ascii="Calibri Light" w:hAnsi="Calibri Light" w:cs="Calibri Light"/>
                <w:sz w:val="18"/>
                <w:szCs w:val="18"/>
              </w:rPr>
            </w:pPr>
          </w:p>
          <w:p w14:paraId="3B959FAB" w14:textId="30B5EA5F" w:rsidR="00F76069" w:rsidRPr="004D4335" w:rsidRDefault="00B47B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w:t>
            </w:r>
            <w:r w:rsidR="00947838" w:rsidRPr="004D4335">
              <w:rPr>
                <w:rFonts w:ascii="Calibri Light" w:hAnsi="Calibri Light" w:cs="Calibri Light"/>
                <w:sz w:val="18"/>
                <w:szCs w:val="18"/>
              </w:rPr>
              <w:t>ë</w:t>
            </w:r>
            <w:r w:rsidRPr="004D4335">
              <w:rPr>
                <w:rFonts w:ascii="Calibri Light" w:hAnsi="Calibri Light" w:cs="Calibri Light"/>
                <w:sz w:val="18"/>
                <w:szCs w:val="18"/>
              </w:rPr>
              <w:t>tare e Pun</w:t>
            </w:r>
            <w:r w:rsidR="00947838" w:rsidRPr="004D4335">
              <w:rPr>
                <w:rFonts w:ascii="Calibri Light" w:hAnsi="Calibri Light" w:cs="Calibri Light"/>
                <w:sz w:val="18"/>
                <w:szCs w:val="18"/>
              </w:rPr>
              <w:t>ë</w:t>
            </w:r>
            <w:r w:rsidRPr="004D4335">
              <w:rPr>
                <w:rFonts w:ascii="Calibri Light" w:hAnsi="Calibri Light" w:cs="Calibri Light"/>
                <w:sz w:val="18"/>
                <w:szCs w:val="18"/>
              </w:rPr>
              <w:t>simit dhe Aft</w:t>
            </w:r>
            <w:r w:rsidR="00947838" w:rsidRPr="004D4335">
              <w:rPr>
                <w:rFonts w:ascii="Calibri Light" w:hAnsi="Calibri Light" w:cs="Calibri Light"/>
                <w:sz w:val="18"/>
                <w:szCs w:val="18"/>
              </w:rPr>
              <w:t>ë</w:t>
            </w:r>
            <w:r w:rsidRPr="004D4335">
              <w:rPr>
                <w:rFonts w:ascii="Calibri Light" w:hAnsi="Calibri Light" w:cs="Calibri Light"/>
                <w:sz w:val="18"/>
                <w:szCs w:val="18"/>
              </w:rPr>
              <w:t>sive</w:t>
            </w:r>
          </w:p>
        </w:tc>
        <w:tc>
          <w:tcPr>
            <w:tcW w:w="728" w:type="pct"/>
          </w:tcPr>
          <w:p w14:paraId="761B31B8" w14:textId="20D54FFA" w:rsidR="00F76069" w:rsidRPr="004D4335" w:rsidRDefault="009478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T1 i 2022</w:t>
            </w:r>
          </w:p>
        </w:tc>
        <w:tc>
          <w:tcPr>
            <w:tcW w:w="732" w:type="pct"/>
          </w:tcPr>
          <w:p w14:paraId="0C4F4E71" w14:textId="392B2A56" w:rsidR="00F76069" w:rsidRPr="004D4335" w:rsidRDefault="00597183" w:rsidP="00F76069">
            <w:pPr>
              <w:keepNext/>
              <w:spacing w:after="0" w:line="240" w:lineRule="auto"/>
              <w:rPr>
                <w:rFonts w:ascii="Calibri Light" w:hAnsi="Calibri Light" w:cs="Calibri Light"/>
                <w:sz w:val="18"/>
                <w:szCs w:val="18"/>
              </w:rPr>
            </w:pPr>
            <w:r>
              <w:rPr>
                <w:rFonts w:cstheme="minorHAnsi"/>
                <w:sz w:val="18"/>
                <w:szCs w:val="18"/>
                <w:lang w:val="en-GB"/>
              </w:rPr>
              <w:t>Kosto direkte e pavlerwsuar</w:t>
            </w:r>
          </w:p>
        </w:tc>
      </w:tr>
      <w:tr w:rsidR="0099699F" w:rsidRPr="004D4335" w14:paraId="7E86DF31" w14:textId="77777777" w:rsidTr="0048167D">
        <w:tc>
          <w:tcPr>
            <w:tcW w:w="876" w:type="pct"/>
          </w:tcPr>
          <w:p w14:paraId="44609DFD" w14:textId="0B04E5A2" w:rsidR="00F76069" w:rsidRPr="004D4335" w:rsidRDefault="007645A2"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Ngritja e një rrjeti shërbimesh këshillimi dhe orientimi - “sportele të hapura“ – q</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menaxhohen në partneritet mes AKPA-s, Bashkive dhe OJF-ve</w:t>
            </w:r>
            <w:r w:rsidR="00F76069" w:rsidRPr="004D4335">
              <w:rPr>
                <w:rFonts w:ascii="Calibri Light" w:hAnsi="Calibri Light" w:cs="Calibri Light"/>
                <w:sz w:val="18"/>
                <w:szCs w:val="18"/>
              </w:rPr>
              <w:t>.</w:t>
            </w:r>
          </w:p>
          <w:p w14:paraId="4999DC2F" w14:textId="77777777" w:rsidR="00F76069" w:rsidRPr="004D4335" w:rsidRDefault="00F76069" w:rsidP="00F76069">
            <w:pPr>
              <w:keepNext/>
              <w:spacing w:after="0" w:line="240" w:lineRule="auto"/>
              <w:rPr>
                <w:rFonts w:ascii="Calibri Light" w:hAnsi="Calibri Light" w:cs="Calibri Light"/>
                <w:sz w:val="18"/>
                <w:szCs w:val="18"/>
              </w:rPr>
            </w:pPr>
          </w:p>
          <w:p w14:paraId="2EA0D8C8" w14:textId="4105AA1C" w:rsidR="00F76069" w:rsidRPr="004D4335" w:rsidRDefault="00F76069" w:rsidP="007645A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w:t>
            </w:r>
            <w:r w:rsidR="007645A2" w:rsidRPr="004D4335">
              <w:rPr>
                <w:rFonts w:ascii="Calibri Light" w:hAnsi="Calibri Light" w:cs="Calibri Light"/>
                <w:sz w:val="18"/>
                <w:szCs w:val="18"/>
              </w:rPr>
              <w:t>Realizohet n</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 xml:space="preserve"> kuadrin e K</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shillave Vendor</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 xml:space="preserve"> t</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 xml:space="preserve"> Rinis</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 xml:space="preserve"> sipas rolit t</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 xml:space="preserve"> tyre n</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 xml:space="preserve"> strategjin</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 xml:space="preserve"> e komunikimit. T</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 xml:space="preserve"> p</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rfshihen punonj</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sit rinor</w:t>
            </w:r>
            <w:r w:rsidR="005E7456" w:rsidRPr="004D4335">
              <w:rPr>
                <w:rFonts w:ascii="Calibri Light" w:hAnsi="Calibri Light" w:cs="Calibri Light"/>
                <w:sz w:val="18"/>
                <w:szCs w:val="18"/>
              </w:rPr>
              <w:t>ë</w:t>
            </w:r>
            <w:r w:rsidR="007645A2" w:rsidRPr="004D4335">
              <w:rPr>
                <w:rFonts w:ascii="Calibri Light" w:hAnsi="Calibri Light" w:cs="Calibri Light"/>
                <w:sz w:val="18"/>
                <w:szCs w:val="18"/>
              </w:rPr>
              <w:t>)</w:t>
            </w:r>
          </w:p>
        </w:tc>
        <w:tc>
          <w:tcPr>
            <w:tcW w:w="760" w:type="pct"/>
          </w:tcPr>
          <w:p w14:paraId="6BA94519" w14:textId="0B65B278" w:rsidR="00F76069" w:rsidRPr="004D4335" w:rsidRDefault="007645A2"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T'u ofrohet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rinjve JAPFP k</w:t>
            </w:r>
            <w:r w:rsidR="005E7456" w:rsidRPr="004D4335">
              <w:rPr>
                <w:rFonts w:ascii="Calibri Light" w:hAnsi="Calibri Light" w:cs="Calibri Light"/>
                <w:sz w:val="18"/>
                <w:szCs w:val="18"/>
              </w:rPr>
              <w:t>ë</w:t>
            </w:r>
            <w:r w:rsidRPr="004D4335">
              <w:rPr>
                <w:rFonts w:ascii="Calibri Light" w:hAnsi="Calibri Light" w:cs="Calibri Light"/>
                <w:sz w:val="18"/>
                <w:szCs w:val="18"/>
              </w:rPr>
              <w:t>shillim mbi nevojat p</w:t>
            </w:r>
            <w:r w:rsidR="005E7456" w:rsidRPr="004D4335">
              <w:rPr>
                <w:rFonts w:ascii="Calibri Light" w:hAnsi="Calibri Light" w:cs="Calibri Light"/>
                <w:sz w:val="18"/>
                <w:szCs w:val="18"/>
              </w:rPr>
              <w:t>ë</w:t>
            </w:r>
            <w:r w:rsidRPr="004D4335">
              <w:rPr>
                <w:rFonts w:ascii="Calibri Light" w:hAnsi="Calibri Light" w:cs="Calibri Light"/>
                <w:sz w:val="18"/>
                <w:szCs w:val="18"/>
              </w:rPr>
              <w:t>r trajni</w:t>
            </w:r>
            <w:r w:rsidR="0089364A" w:rsidRPr="004D4335">
              <w:rPr>
                <w:rFonts w:ascii="Calibri Light" w:hAnsi="Calibri Light" w:cs="Calibri Light"/>
                <w:sz w:val="18"/>
                <w:szCs w:val="18"/>
              </w:rPr>
              <w:t>m</w:t>
            </w:r>
            <w:r w:rsidRPr="004D4335">
              <w:rPr>
                <w:rFonts w:ascii="Calibri Light" w:hAnsi="Calibri Light" w:cs="Calibri Light"/>
                <w:sz w:val="18"/>
                <w:szCs w:val="18"/>
              </w:rPr>
              <w:t xml:space="preserve"> si dhe orientim p</w:t>
            </w:r>
            <w:r w:rsidR="005E7456" w:rsidRPr="004D4335">
              <w:rPr>
                <w:rFonts w:ascii="Calibri Light" w:hAnsi="Calibri Light" w:cs="Calibri Light"/>
                <w:sz w:val="18"/>
                <w:szCs w:val="18"/>
              </w:rPr>
              <w:t>ë</w:t>
            </w:r>
            <w:r w:rsidRPr="004D4335">
              <w:rPr>
                <w:rFonts w:ascii="Calibri Light" w:hAnsi="Calibri Light" w:cs="Calibri Light"/>
                <w:sz w:val="18"/>
                <w:szCs w:val="18"/>
              </w:rPr>
              <w:t>r karrier</w:t>
            </w:r>
            <w:r w:rsidR="005E7456" w:rsidRPr="004D4335">
              <w:rPr>
                <w:rFonts w:ascii="Calibri Light" w:hAnsi="Calibri Light" w:cs="Calibri Light"/>
                <w:sz w:val="18"/>
                <w:szCs w:val="18"/>
              </w:rPr>
              <w:t>ë</w:t>
            </w:r>
          </w:p>
        </w:tc>
        <w:tc>
          <w:tcPr>
            <w:tcW w:w="579" w:type="pct"/>
          </w:tcPr>
          <w:p w14:paraId="57CCC51E" w14:textId="26A71B8D" w:rsidR="00F76069" w:rsidRPr="004D4335" w:rsidRDefault="009478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rinjt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15-29 vjeç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regjistruar n</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Garancin</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Rinore</w:t>
            </w:r>
          </w:p>
        </w:tc>
        <w:tc>
          <w:tcPr>
            <w:tcW w:w="569" w:type="pct"/>
          </w:tcPr>
          <w:p w14:paraId="1FEB193A" w14:textId="6A3E5B00" w:rsidR="00F76069" w:rsidRPr="004D4335" w:rsidRDefault="007645A2"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Rajonal e Vendor</w:t>
            </w:r>
          </w:p>
        </w:tc>
        <w:tc>
          <w:tcPr>
            <w:tcW w:w="756" w:type="pct"/>
          </w:tcPr>
          <w:p w14:paraId="19337A99" w14:textId="0698429F" w:rsidR="00F76069" w:rsidRPr="004D4335" w:rsidRDefault="00B47B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w:t>
            </w:r>
            <w:r w:rsidR="00947838" w:rsidRPr="004D4335">
              <w:rPr>
                <w:rFonts w:ascii="Calibri Light" w:hAnsi="Calibri Light" w:cs="Calibri Light"/>
                <w:sz w:val="18"/>
                <w:szCs w:val="18"/>
              </w:rPr>
              <w:t>ë</w:t>
            </w:r>
          </w:p>
          <w:p w14:paraId="66F2FFB8" w14:textId="77777777" w:rsidR="00F76069" w:rsidRPr="004D4335" w:rsidRDefault="00F76069" w:rsidP="00F76069">
            <w:pPr>
              <w:keepNext/>
              <w:spacing w:after="0" w:line="240" w:lineRule="auto"/>
              <w:rPr>
                <w:rFonts w:ascii="Calibri Light" w:hAnsi="Calibri Light" w:cs="Calibri Light"/>
                <w:sz w:val="18"/>
                <w:szCs w:val="18"/>
              </w:rPr>
            </w:pPr>
          </w:p>
          <w:p w14:paraId="13492245" w14:textId="61676B01" w:rsidR="00F76069" w:rsidRPr="004D4335" w:rsidRDefault="005A2E1C"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 i Shtetit p</w:t>
            </w:r>
            <w:r w:rsidR="00AC66D1" w:rsidRPr="004D4335">
              <w:rPr>
                <w:rFonts w:ascii="Calibri Light" w:hAnsi="Calibri Light" w:cs="Calibri Light"/>
                <w:sz w:val="18"/>
                <w:szCs w:val="18"/>
              </w:rPr>
              <w:t>ë</w:t>
            </w:r>
            <w:r w:rsidRPr="004D4335">
              <w:rPr>
                <w:rFonts w:ascii="Calibri Light" w:hAnsi="Calibri Light" w:cs="Calibri Light"/>
                <w:sz w:val="18"/>
                <w:szCs w:val="18"/>
              </w:rPr>
              <w:t>r Rinin</w:t>
            </w:r>
            <w:r w:rsidR="00AC66D1" w:rsidRPr="004D4335">
              <w:rPr>
                <w:rFonts w:ascii="Calibri Light" w:hAnsi="Calibri Light" w:cs="Calibri Light"/>
                <w:sz w:val="18"/>
                <w:szCs w:val="18"/>
              </w:rPr>
              <w:t>ë</w:t>
            </w:r>
            <w:r w:rsidRPr="004D4335">
              <w:rPr>
                <w:rFonts w:ascii="Calibri Light" w:hAnsi="Calibri Light" w:cs="Calibri Light"/>
                <w:sz w:val="18"/>
                <w:szCs w:val="18"/>
              </w:rPr>
              <w:t xml:space="preserve"> dhe F</w:t>
            </w:r>
            <w:r w:rsidR="00AC66D1" w:rsidRPr="004D4335">
              <w:rPr>
                <w:rFonts w:ascii="Calibri Light" w:hAnsi="Calibri Light" w:cs="Calibri Light"/>
                <w:sz w:val="18"/>
                <w:szCs w:val="18"/>
              </w:rPr>
              <w:t>ë</w:t>
            </w:r>
            <w:r w:rsidRPr="004D4335">
              <w:rPr>
                <w:rFonts w:ascii="Calibri Light" w:hAnsi="Calibri Light" w:cs="Calibri Light"/>
                <w:sz w:val="18"/>
                <w:szCs w:val="18"/>
              </w:rPr>
              <w:t>mij</w:t>
            </w:r>
            <w:r w:rsidR="00AC66D1" w:rsidRPr="004D4335">
              <w:rPr>
                <w:rFonts w:ascii="Calibri Light" w:hAnsi="Calibri Light" w:cs="Calibri Light"/>
                <w:sz w:val="18"/>
                <w:szCs w:val="18"/>
              </w:rPr>
              <w:t>ë</w:t>
            </w:r>
            <w:r w:rsidRPr="004D4335">
              <w:rPr>
                <w:rFonts w:ascii="Calibri Light" w:hAnsi="Calibri Light" w:cs="Calibri Light"/>
                <w:sz w:val="18"/>
                <w:szCs w:val="18"/>
              </w:rPr>
              <w:t>t</w:t>
            </w:r>
          </w:p>
          <w:p w14:paraId="77B45E2C" w14:textId="77777777" w:rsidR="00F76069" w:rsidRPr="004D4335" w:rsidRDefault="00F76069" w:rsidP="00F76069">
            <w:pPr>
              <w:keepNext/>
              <w:spacing w:after="0" w:line="240" w:lineRule="auto"/>
              <w:rPr>
                <w:rFonts w:ascii="Calibri Light" w:hAnsi="Calibri Light" w:cs="Calibri Light"/>
                <w:sz w:val="18"/>
                <w:szCs w:val="18"/>
              </w:rPr>
            </w:pPr>
          </w:p>
          <w:p w14:paraId="5D8DA529" w14:textId="425548D4" w:rsidR="00F76069" w:rsidRPr="004D4335" w:rsidRDefault="00B47B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w:t>
            </w:r>
            <w:r w:rsidR="00947838" w:rsidRPr="004D4335">
              <w:rPr>
                <w:rFonts w:ascii="Calibri Light" w:hAnsi="Calibri Light" w:cs="Calibri Light"/>
                <w:sz w:val="18"/>
                <w:szCs w:val="18"/>
              </w:rPr>
              <w:t>ë</w:t>
            </w:r>
            <w:r w:rsidRPr="004D4335">
              <w:rPr>
                <w:rFonts w:ascii="Calibri Light" w:hAnsi="Calibri Light" w:cs="Calibri Light"/>
                <w:sz w:val="18"/>
                <w:szCs w:val="18"/>
              </w:rPr>
              <w:t>tare e Pun</w:t>
            </w:r>
            <w:r w:rsidR="00947838" w:rsidRPr="004D4335">
              <w:rPr>
                <w:rFonts w:ascii="Calibri Light" w:hAnsi="Calibri Light" w:cs="Calibri Light"/>
                <w:sz w:val="18"/>
                <w:szCs w:val="18"/>
              </w:rPr>
              <w:t>ë</w:t>
            </w:r>
            <w:r w:rsidRPr="004D4335">
              <w:rPr>
                <w:rFonts w:ascii="Calibri Light" w:hAnsi="Calibri Light" w:cs="Calibri Light"/>
                <w:sz w:val="18"/>
                <w:szCs w:val="18"/>
              </w:rPr>
              <w:t>simit dhe Aft</w:t>
            </w:r>
            <w:r w:rsidR="00947838" w:rsidRPr="004D4335">
              <w:rPr>
                <w:rFonts w:ascii="Calibri Light" w:hAnsi="Calibri Light" w:cs="Calibri Light"/>
                <w:sz w:val="18"/>
                <w:szCs w:val="18"/>
              </w:rPr>
              <w:t>ë</w:t>
            </w:r>
            <w:r w:rsidRPr="004D4335">
              <w:rPr>
                <w:rFonts w:ascii="Calibri Light" w:hAnsi="Calibri Light" w:cs="Calibri Light"/>
                <w:sz w:val="18"/>
                <w:szCs w:val="18"/>
              </w:rPr>
              <w:t>sive</w:t>
            </w:r>
          </w:p>
          <w:p w14:paraId="1E05F462" w14:textId="77777777" w:rsidR="00F76069" w:rsidRPr="004D4335" w:rsidRDefault="00F76069" w:rsidP="00F76069">
            <w:pPr>
              <w:keepNext/>
              <w:spacing w:after="0" w:line="240" w:lineRule="auto"/>
              <w:rPr>
                <w:rFonts w:ascii="Calibri Light" w:hAnsi="Calibri Light" w:cs="Calibri Light"/>
                <w:sz w:val="18"/>
                <w:szCs w:val="18"/>
              </w:rPr>
            </w:pPr>
          </w:p>
          <w:p w14:paraId="657D08F3" w14:textId="5B881F1E" w:rsidR="00F76069" w:rsidRPr="004D4335" w:rsidRDefault="007645A2"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Bashkit</w:t>
            </w:r>
            <w:r w:rsidR="005E7456" w:rsidRPr="004D4335">
              <w:rPr>
                <w:rFonts w:ascii="Calibri Light" w:hAnsi="Calibri Light" w:cs="Calibri Light"/>
                <w:sz w:val="18"/>
                <w:szCs w:val="18"/>
              </w:rPr>
              <w:t>ë</w:t>
            </w:r>
          </w:p>
          <w:p w14:paraId="08CD38B5" w14:textId="77777777" w:rsidR="00F76069" w:rsidRPr="004D4335" w:rsidRDefault="00F76069" w:rsidP="00F76069">
            <w:pPr>
              <w:keepNext/>
              <w:spacing w:after="0" w:line="240" w:lineRule="auto"/>
              <w:rPr>
                <w:rFonts w:ascii="Calibri Light" w:hAnsi="Calibri Light" w:cs="Calibri Light"/>
                <w:sz w:val="18"/>
                <w:szCs w:val="18"/>
              </w:rPr>
            </w:pPr>
          </w:p>
          <w:p w14:paraId="440536D8" w14:textId="02B962C8" w:rsidR="00F76069" w:rsidRPr="004D4335" w:rsidRDefault="007645A2"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OJF-t</w:t>
            </w:r>
            <w:r w:rsidR="005E7456" w:rsidRPr="004D4335">
              <w:rPr>
                <w:rFonts w:ascii="Calibri Light" w:hAnsi="Calibri Light" w:cs="Calibri Light"/>
                <w:sz w:val="18"/>
                <w:szCs w:val="18"/>
              </w:rPr>
              <w:t>ë</w:t>
            </w:r>
          </w:p>
        </w:tc>
        <w:tc>
          <w:tcPr>
            <w:tcW w:w="728" w:type="pct"/>
          </w:tcPr>
          <w:p w14:paraId="1715D410" w14:textId="53BA9469" w:rsidR="00F76069" w:rsidRPr="004D4335" w:rsidRDefault="009478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Fundi i </w:t>
            </w:r>
            <w:r w:rsidR="00F76069" w:rsidRPr="004D4335">
              <w:rPr>
                <w:rFonts w:ascii="Calibri Light" w:hAnsi="Calibri Light" w:cs="Calibri Light"/>
                <w:sz w:val="18"/>
                <w:szCs w:val="18"/>
              </w:rPr>
              <w:t>2023.</w:t>
            </w:r>
          </w:p>
        </w:tc>
        <w:tc>
          <w:tcPr>
            <w:tcW w:w="732" w:type="pct"/>
          </w:tcPr>
          <w:p w14:paraId="09B1A155" w14:textId="5B1BB43F" w:rsidR="00F76069" w:rsidRPr="004D4335" w:rsidRDefault="00597183" w:rsidP="00F76069">
            <w:pPr>
              <w:keepNext/>
              <w:spacing w:after="0" w:line="240" w:lineRule="auto"/>
              <w:rPr>
                <w:rFonts w:ascii="Calibri Light" w:hAnsi="Calibri Light" w:cs="Calibri Light"/>
                <w:sz w:val="18"/>
                <w:szCs w:val="18"/>
              </w:rPr>
            </w:pPr>
            <w:r>
              <w:rPr>
                <w:rFonts w:cstheme="minorHAnsi"/>
                <w:sz w:val="18"/>
                <w:szCs w:val="18"/>
                <w:lang w:val="en-GB"/>
              </w:rPr>
              <w:t>Kosto direkte e pavlerwsuar</w:t>
            </w:r>
            <w:r w:rsidRPr="004D4335">
              <w:rPr>
                <w:rFonts w:ascii="Calibri Light" w:hAnsi="Calibri Light" w:cs="Calibri Light"/>
                <w:sz w:val="18"/>
                <w:szCs w:val="18"/>
              </w:rPr>
              <w:t xml:space="preserve"> </w:t>
            </w:r>
          </w:p>
        </w:tc>
      </w:tr>
      <w:tr w:rsidR="0099699F" w:rsidRPr="004D4335" w14:paraId="5113059B" w14:textId="77777777" w:rsidTr="0048167D">
        <w:tc>
          <w:tcPr>
            <w:tcW w:w="876" w:type="pct"/>
            <w:tcBorders>
              <w:bottom w:val="single" w:sz="4" w:space="0" w:color="auto"/>
            </w:tcBorders>
          </w:tcPr>
          <w:p w14:paraId="47A27452" w14:textId="05459D4E" w:rsidR="00F76069" w:rsidRPr="004D4335" w:rsidRDefault="007645A2" w:rsidP="0099699F">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Forcim kapacitetesh i AKPA-s duke </w:t>
            </w:r>
            <w:r w:rsidR="0089364A" w:rsidRPr="004D4335">
              <w:rPr>
                <w:rFonts w:ascii="Calibri Light" w:hAnsi="Calibri Light" w:cs="Calibri Light"/>
                <w:sz w:val="18"/>
                <w:szCs w:val="18"/>
              </w:rPr>
              <w:t>zhvilluar</w:t>
            </w:r>
            <w:r w:rsidRPr="004D4335">
              <w:rPr>
                <w:rFonts w:ascii="Calibri Light" w:hAnsi="Calibri Light" w:cs="Calibri Light"/>
                <w:sz w:val="18"/>
                <w:szCs w:val="18"/>
              </w:rPr>
              <w:t xml:space="preserve"> aft</w:t>
            </w:r>
            <w:r w:rsidR="005E7456" w:rsidRPr="004D4335">
              <w:rPr>
                <w:rFonts w:ascii="Calibri Light" w:hAnsi="Calibri Light" w:cs="Calibri Light"/>
                <w:sz w:val="18"/>
                <w:szCs w:val="18"/>
              </w:rPr>
              <w:t>ë</w:t>
            </w:r>
            <w:r w:rsidRPr="004D4335">
              <w:rPr>
                <w:rFonts w:ascii="Calibri Light" w:hAnsi="Calibri Light" w:cs="Calibri Light"/>
                <w:sz w:val="18"/>
                <w:szCs w:val="18"/>
              </w:rPr>
              <w:t>sit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e personelit (</w:t>
            </w:r>
            <w:r w:rsidR="0099699F" w:rsidRPr="004D4335">
              <w:rPr>
                <w:rFonts w:ascii="Calibri Light" w:hAnsi="Calibri Light" w:cs="Calibri Light"/>
                <w:sz w:val="18"/>
                <w:szCs w:val="18"/>
              </w:rPr>
              <w:t>sipas p</w:t>
            </w:r>
            <w:r w:rsidR="005E7456" w:rsidRPr="004D4335">
              <w:rPr>
                <w:rFonts w:ascii="Calibri Light" w:hAnsi="Calibri Light" w:cs="Calibri Light"/>
                <w:sz w:val="18"/>
                <w:szCs w:val="18"/>
              </w:rPr>
              <w:t>ë</w:t>
            </w:r>
            <w:r w:rsidR="0099699F" w:rsidRPr="004D4335">
              <w:rPr>
                <w:rFonts w:ascii="Calibri Light" w:hAnsi="Calibri Light" w:cs="Calibri Light"/>
                <w:sz w:val="18"/>
                <w:szCs w:val="18"/>
              </w:rPr>
              <w:t>rshkrimeve t</w:t>
            </w:r>
            <w:r w:rsidR="005E7456" w:rsidRPr="004D4335">
              <w:rPr>
                <w:rFonts w:ascii="Calibri Light" w:hAnsi="Calibri Light" w:cs="Calibri Light"/>
                <w:sz w:val="18"/>
                <w:szCs w:val="18"/>
              </w:rPr>
              <w:t>ë</w:t>
            </w:r>
            <w:r w:rsidR="0099699F" w:rsidRPr="004D4335">
              <w:rPr>
                <w:rFonts w:ascii="Calibri Light" w:hAnsi="Calibri Light" w:cs="Calibri Light"/>
                <w:sz w:val="18"/>
                <w:szCs w:val="18"/>
              </w:rPr>
              <w:t xml:space="preserve"> reja t</w:t>
            </w:r>
            <w:r w:rsidR="005E7456" w:rsidRPr="004D4335">
              <w:rPr>
                <w:rFonts w:ascii="Calibri Light" w:hAnsi="Calibri Light" w:cs="Calibri Light"/>
                <w:sz w:val="18"/>
                <w:szCs w:val="18"/>
              </w:rPr>
              <w:t>ë</w:t>
            </w:r>
            <w:r w:rsidR="0099699F" w:rsidRPr="004D4335">
              <w:rPr>
                <w:rFonts w:ascii="Calibri Light" w:hAnsi="Calibri Light" w:cs="Calibri Light"/>
                <w:sz w:val="18"/>
                <w:szCs w:val="18"/>
              </w:rPr>
              <w:t xml:space="preserve"> pun</w:t>
            </w:r>
            <w:r w:rsidR="005E7456" w:rsidRPr="004D4335">
              <w:rPr>
                <w:rFonts w:ascii="Calibri Light" w:hAnsi="Calibri Light" w:cs="Calibri Light"/>
                <w:sz w:val="18"/>
                <w:szCs w:val="18"/>
              </w:rPr>
              <w:t>ë</w:t>
            </w:r>
            <w:r w:rsidR="0099699F" w:rsidRPr="004D4335">
              <w:rPr>
                <w:rFonts w:ascii="Calibri Light" w:hAnsi="Calibri Light" w:cs="Calibri Light"/>
                <w:sz w:val="18"/>
                <w:szCs w:val="18"/>
              </w:rPr>
              <w:t>s n</w:t>
            </w:r>
            <w:r w:rsidR="005E7456" w:rsidRPr="004D4335">
              <w:rPr>
                <w:rFonts w:ascii="Calibri Light" w:hAnsi="Calibri Light" w:cs="Calibri Light"/>
                <w:sz w:val="18"/>
                <w:szCs w:val="18"/>
              </w:rPr>
              <w:t>ë</w:t>
            </w:r>
            <w:r w:rsidR="0099699F" w:rsidRPr="004D4335">
              <w:rPr>
                <w:rFonts w:ascii="Calibri Light" w:hAnsi="Calibri Light" w:cs="Calibri Light"/>
                <w:sz w:val="18"/>
                <w:szCs w:val="18"/>
              </w:rPr>
              <w:t xml:space="preserve"> proces hartimi nga SREPVET) dhe rritja e numrit t</w:t>
            </w:r>
            <w:r w:rsidR="005E7456" w:rsidRPr="004D4335">
              <w:rPr>
                <w:rFonts w:ascii="Calibri Light" w:hAnsi="Calibri Light" w:cs="Calibri Light"/>
                <w:sz w:val="18"/>
                <w:szCs w:val="18"/>
              </w:rPr>
              <w:t>ë</w:t>
            </w:r>
            <w:r w:rsidR="0099699F" w:rsidRPr="004D4335">
              <w:rPr>
                <w:rFonts w:ascii="Calibri Light" w:hAnsi="Calibri Light" w:cs="Calibri Light"/>
                <w:sz w:val="18"/>
                <w:szCs w:val="18"/>
              </w:rPr>
              <w:t xml:space="preserve"> burimeve njer</w:t>
            </w:r>
            <w:r w:rsidR="005E7456" w:rsidRPr="004D4335">
              <w:rPr>
                <w:rFonts w:ascii="Calibri Light" w:hAnsi="Calibri Light" w:cs="Calibri Light"/>
                <w:sz w:val="18"/>
                <w:szCs w:val="18"/>
              </w:rPr>
              <w:t>ë</w:t>
            </w:r>
            <w:r w:rsidR="0099699F" w:rsidRPr="004D4335">
              <w:rPr>
                <w:rFonts w:ascii="Calibri Light" w:hAnsi="Calibri Light" w:cs="Calibri Light"/>
                <w:sz w:val="18"/>
                <w:szCs w:val="18"/>
              </w:rPr>
              <w:t>zore</w:t>
            </w:r>
            <w:r w:rsidR="00F76069" w:rsidRPr="004D4335">
              <w:rPr>
                <w:rFonts w:ascii="Calibri Light" w:hAnsi="Calibri Light" w:cs="Calibri Light"/>
                <w:sz w:val="18"/>
                <w:szCs w:val="18"/>
              </w:rPr>
              <w:t>.</w:t>
            </w:r>
          </w:p>
          <w:p w14:paraId="15CCF573" w14:textId="70C91DB6" w:rsidR="00F76069" w:rsidRPr="004D4335" w:rsidRDefault="00F76069" w:rsidP="00F76069">
            <w:pPr>
              <w:keepNext/>
              <w:spacing w:after="0" w:line="240" w:lineRule="auto"/>
              <w:rPr>
                <w:rFonts w:ascii="Calibri Light" w:hAnsi="Calibri Light" w:cs="Calibri Light"/>
                <w:sz w:val="18"/>
                <w:szCs w:val="18"/>
              </w:rPr>
            </w:pPr>
          </w:p>
          <w:p w14:paraId="172D5D2B" w14:textId="038E0FF4" w:rsidR="00F76069" w:rsidRPr="004D4335" w:rsidRDefault="00F76069" w:rsidP="00F76069">
            <w:pPr>
              <w:spacing w:line="240" w:lineRule="auto"/>
              <w:jc w:val="both"/>
              <w:rPr>
                <w:rFonts w:ascii="Calibri Light" w:hAnsi="Calibri Light" w:cs="Calibri Light"/>
                <w:sz w:val="18"/>
                <w:szCs w:val="18"/>
              </w:rPr>
            </w:pPr>
          </w:p>
        </w:tc>
        <w:tc>
          <w:tcPr>
            <w:tcW w:w="760" w:type="pct"/>
            <w:tcBorders>
              <w:bottom w:val="single" w:sz="4" w:space="0" w:color="auto"/>
            </w:tcBorders>
          </w:tcPr>
          <w:p w14:paraId="4278FD7B" w14:textId="1DFA4301" w:rsidR="0099699F" w:rsidRPr="004D4335" w:rsidRDefault="0099699F"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pajiset AKPA me kapacitetet e duhura q</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zbatoj</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aktivitetet lidhur me menaxhimin dhe sh</w:t>
            </w:r>
            <w:r w:rsidR="005E7456" w:rsidRPr="004D4335">
              <w:rPr>
                <w:rFonts w:ascii="Calibri Light" w:hAnsi="Calibri Light" w:cs="Calibri Light"/>
                <w:sz w:val="18"/>
                <w:szCs w:val="18"/>
              </w:rPr>
              <w:t>ë</w:t>
            </w:r>
            <w:r w:rsidRPr="004D4335">
              <w:rPr>
                <w:rFonts w:ascii="Calibri Light" w:hAnsi="Calibri Light" w:cs="Calibri Light"/>
                <w:sz w:val="18"/>
                <w:szCs w:val="18"/>
              </w:rPr>
              <w:t>rbimet e</w:t>
            </w:r>
          </w:p>
          <w:p w14:paraId="35A27BA1" w14:textId="5AB067B7" w:rsidR="00F76069" w:rsidRPr="004D4335" w:rsidRDefault="0099699F"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Garanci</w:t>
            </w:r>
            <w:r w:rsidR="0089364A" w:rsidRPr="004D4335">
              <w:rPr>
                <w:rFonts w:ascii="Calibri Light" w:hAnsi="Calibri Light" w:cs="Calibri Light"/>
                <w:sz w:val="18"/>
                <w:szCs w:val="18"/>
              </w:rPr>
              <w:t>s</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Rinore</w:t>
            </w:r>
            <w:r w:rsidR="00F76069" w:rsidRPr="004D4335">
              <w:rPr>
                <w:rFonts w:ascii="Calibri Light" w:hAnsi="Calibri Light" w:cs="Calibri Light"/>
                <w:sz w:val="18"/>
                <w:szCs w:val="18"/>
              </w:rPr>
              <w:t>.</w:t>
            </w:r>
          </w:p>
          <w:p w14:paraId="041D724D" w14:textId="77777777" w:rsidR="00F76069" w:rsidRPr="004D4335" w:rsidRDefault="00F76069" w:rsidP="00F76069">
            <w:pPr>
              <w:keepNext/>
              <w:spacing w:after="0" w:line="240" w:lineRule="auto"/>
              <w:rPr>
                <w:rFonts w:ascii="Calibri Light" w:hAnsi="Calibri Light" w:cs="Calibri Light"/>
                <w:sz w:val="18"/>
                <w:szCs w:val="18"/>
              </w:rPr>
            </w:pPr>
          </w:p>
          <w:p w14:paraId="425C076C" w14:textId="48F22C77" w:rsidR="00F76069" w:rsidRPr="004D4335" w:rsidRDefault="0099699F" w:rsidP="0099699F">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Kjo p</w:t>
            </w:r>
            <w:r w:rsidR="005E7456" w:rsidRPr="004D4335">
              <w:rPr>
                <w:rFonts w:ascii="Calibri Light" w:hAnsi="Calibri Light" w:cs="Calibri Light"/>
                <w:sz w:val="18"/>
                <w:szCs w:val="18"/>
              </w:rPr>
              <w:t>ë</w:t>
            </w:r>
            <w:r w:rsidRPr="004D4335">
              <w:rPr>
                <w:rFonts w:ascii="Calibri Light" w:hAnsi="Calibri Light" w:cs="Calibri Light"/>
                <w:sz w:val="18"/>
                <w:szCs w:val="18"/>
              </w:rPr>
              <w:t>rfshin kapacitete p</w:t>
            </w:r>
            <w:r w:rsidR="005E7456" w:rsidRPr="004D4335">
              <w:rPr>
                <w:rFonts w:ascii="Calibri Light" w:hAnsi="Calibri Light" w:cs="Calibri Light"/>
                <w:sz w:val="18"/>
                <w:szCs w:val="18"/>
              </w:rPr>
              <w:t>ë</w:t>
            </w:r>
            <w:r w:rsidRPr="004D4335">
              <w:rPr>
                <w:rFonts w:ascii="Calibri Light" w:hAnsi="Calibri Light" w:cs="Calibri Light"/>
                <w:sz w:val="18"/>
                <w:szCs w:val="18"/>
              </w:rPr>
              <w:t>r procedura standarde p</w:t>
            </w:r>
            <w:r w:rsidR="005E7456" w:rsidRPr="004D4335">
              <w:rPr>
                <w:rFonts w:ascii="Calibri Light" w:hAnsi="Calibri Light" w:cs="Calibri Light"/>
                <w:sz w:val="18"/>
                <w:szCs w:val="18"/>
              </w:rPr>
              <w:t>ë</w:t>
            </w:r>
            <w:r w:rsidRPr="004D4335">
              <w:rPr>
                <w:rFonts w:ascii="Calibri Light" w:hAnsi="Calibri Light" w:cs="Calibri Light"/>
                <w:sz w:val="18"/>
                <w:szCs w:val="18"/>
              </w:rPr>
              <w:t>r kontraktim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sh</w:t>
            </w:r>
            <w:r w:rsidR="005E7456" w:rsidRPr="004D4335">
              <w:rPr>
                <w:rFonts w:ascii="Calibri Light" w:hAnsi="Calibri Light" w:cs="Calibri Light"/>
                <w:sz w:val="18"/>
                <w:szCs w:val="18"/>
              </w:rPr>
              <w:t>ë</w:t>
            </w:r>
            <w:r w:rsidRPr="004D4335">
              <w:rPr>
                <w:rFonts w:ascii="Calibri Light" w:hAnsi="Calibri Light" w:cs="Calibri Light"/>
                <w:sz w:val="18"/>
                <w:szCs w:val="18"/>
              </w:rPr>
              <w:t>rbimeve / partner</w:t>
            </w:r>
            <w:r w:rsidR="005E7456" w:rsidRPr="004D4335">
              <w:rPr>
                <w:rFonts w:ascii="Calibri Light" w:hAnsi="Calibri Light" w:cs="Calibri Light"/>
                <w:sz w:val="18"/>
                <w:szCs w:val="18"/>
              </w:rPr>
              <w:t>ë</w:t>
            </w:r>
            <w:r w:rsidRPr="004D4335">
              <w:rPr>
                <w:rFonts w:ascii="Calibri Light" w:hAnsi="Calibri Light" w:cs="Calibri Light"/>
                <w:sz w:val="18"/>
                <w:szCs w:val="18"/>
              </w:rPr>
              <w:t>ve dhe monitorimin</w:t>
            </w:r>
            <w:r w:rsidR="00F76069" w:rsidRPr="004D4335">
              <w:rPr>
                <w:rFonts w:ascii="Calibri Light" w:hAnsi="Calibri Light" w:cs="Calibri Light"/>
                <w:sz w:val="18"/>
                <w:szCs w:val="18"/>
              </w:rPr>
              <w:t>.</w:t>
            </w:r>
          </w:p>
        </w:tc>
        <w:tc>
          <w:tcPr>
            <w:tcW w:w="579" w:type="pct"/>
            <w:tcBorders>
              <w:bottom w:val="single" w:sz="4" w:space="0" w:color="auto"/>
            </w:tcBorders>
          </w:tcPr>
          <w:p w14:paraId="5F959B0A" w14:textId="69E171D2" w:rsidR="00F76069" w:rsidRPr="004D4335" w:rsidRDefault="0089364A"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Personeli i </w:t>
            </w:r>
            <w:r w:rsidR="00191D36" w:rsidRPr="004D4335">
              <w:rPr>
                <w:rFonts w:ascii="Calibri Light" w:hAnsi="Calibri Light" w:cs="Calibri Light"/>
                <w:sz w:val="18"/>
                <w:szCs w:val="18"/>
              </w:rPr>
              <w:t>AKPA</w:t>
            </w:r>
            <w:r w:rsidRPr="004D4335">
              <w:rPr>
                <w:rFonts w:ascii="Calibri Light" w:hAnsi="Calibri Light" w:cs="Calibri Light"/>
                <w:sz w:val="18"/>
                <w:szCs w:val="18"/>
              </w:rPr>
              <w:t>-s</w:t>
            </w:r>
          </w:p>
        </w:tc>
        <w:tc>
          <w:tcPr>
            <w:tcW w:w="569" w:type="pct"/>
            <w:tcBorders>
              <w:bottom w:val="single" w:sz="4" w:space="0" w:color="auto"/>
            </w:tcBorders>
          </w:tcPr>
          <w:p w14:paraId="322A1AD4" w14:textId="69D50BEE" w:rsidR="00F76069" w:rsidRPr="004D4335" w:rsidRDefault="007645A2" w:rsidP="007645A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w:t>
            </w:r>
            <w:r w:rsidR="005E7456" w:rsidRPr="004D4335">
              <w:rPr>
                <w:rFonts w:ascii="Calibri Light" w:hAnsi="Calibri Light" w:cs="Calibri Light"/>
                <w:sz w:val="18"/>
                <w:szCs w:val="18"/>
              </w:rPr>
              <w:t>ë</w:t>
            </w:r>
            <w:r w:rsidRPr="004D4335">
              <w:rPr>
                <w:rFonts w:ascii="Calibri Light" w:hAnsi="Calibri Light" w:cs="Calibri Light"/>
                <w:sz w:val="18"/>
                <w:szCs w:val="18"/>
              </w:rPr>
              <w:t>tare, Rajonale e Vendore</w:t>
            </w:r>
          </w:p>
        </w:tc>
        <w:tc>
          <w:tcPr>
            <w:tcW w:w="756" w:type="pct"/>
            <w:tcBorders>
              <w:bottom w:val="single" w:sz="4" w:space="0" w:color="auto"/>
            </w:tcBorders>
          </w:tcPr>
          <w:p w14:paraId="14541487" w14:textId="5EEB07C3" w:rsidR="00F76069" w:rsidRPr="004D4335" w:rsidRDefault="00B47B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w:t>
            </w:r>
            <w:r w:rsidR="00947838" w:rsidRPr="004D4335">
              <w:rPr>
                <w:rFonts w:ascii="Calibri Light" w:hAnsi="Calibri Light" w:cs="Calibri Light"/>
                <w:sz w:val="18"/>
                <w:szCs w:val="18"/>
              </w:rPr>
              <w:t>ë</w:t>
            </w:r>
          </w:p>
          <w:p w14:paraId="78A44CE4" w14:textId="77777777" w:rsidR="00F76069" w:rsidRPr="004D4335" w:rsidRDefault="00F76069" w:rsidP="00F76069">
            <w:pPr>
              <w:keepNext/>
              <w:spacing w:after="0" w:line="240" w:lineRule="auto"/>
              <w:rPr>
                <w:rFonts w:ascii="Calibri Light" w:hAnsi="Calibri Light" w:cs="Calibri Light"/>
                <w:sz w:val="18"/>
                <w:szCs w:val="18"/>
              </w:rPr>
            </w:pPr>
          </w:p>
          <w:p w14:paraId="5226BC77" w14:textId="65A7BF7B" w:rsidR="00F76069" w:rsidRPr="004D4335" w:rsidRDefault="00B47B38"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w:t>
            </w:r>
            <w:r w:rsidR="00947838" w:rsidRPr="004D4335">
              <w:rPr>
                <w:rFonts w:ascii="Calibri Light" w:hAnsi="Calibri Light" w:cs="Calibri Light"/>
                <w:sz w:val="18"/>
                <w:szCs w:val="18"/>
              </w:rPr>
              <w:t>ë</w:t>
            </w:r>
            <w:r w:rsidRPr="004D4335">
              <w:rPr>
                <w:rFonts w:ascii="Calibri Light" w:hAnsi="Calibri Light" w:cs="Calibri Light"/>
                <w:sz w:val="18"/>
                <w:szCs w:val="18"/>
              </w:rPr>
              <w:t>tare e Pun</w:t>
            </w:r>
            <w:r w:rsidR="00947838" w:rsidRPr="004D4335">
              <w:rPr>
                <w:rFonts w:ascii="Calibri Light" w:hAnsi="Calibri Light" w:cs="Calibri Light"/>
                <w:sz w:val="18"/>
                <w:szCs w:val="18"/>
              </w:rPr>
              <w:t>ë</w:t>
            </w:r>
            <w:r w:rsidRPr="004D4335">
              <w:rPr>
                <w:rFonts w:ascii="Calibri Light" w:hAnsi="Calibri Light" w:cs="Calibri Light"/>
                <w:sz w:val="18"/>
                <w:szCs w:val="18"/>
              </w:rPr>
              <w:t>simit dhe Aft</w:t>
            </w:r>
            <w:r w:rsidR="00947838" w:rsidRPr="004D4335">
              <w:rPr>
                <w:rFonts w:ascii="Calibri Light" w:hAnsi="Calibri Light" w:cs="Calibri Light"/>
                <w:sz w:val="18"/>
                <w:szCs w:val="18"/>
              </w:rPr>
              <w:t>ë</w:t>
            </w:r>
            <w:r w:rsidRPr="004D4335">
              <w:rPr>
                <w:rFonts w:ascii="Calibri Light" w:hAnsi="Calibri Light" w:cs="Calibri Light"/>
                <w:sz w:val="18"/>
                <w:szCs w:val="18"/>
              </w:rPr>
              <w:t>sive</w:t>
            </w:r>
          </w:p>
          <w:p w14:paraId="331901F7" w14:textId="77777777" w:rsidR="00F76069" w:rsidRPr="004D4335" w:rsidRDefault="00F76069" w:rsidP="00F76069">
            <w:pPr>
              <w:keepNext/>
              <w:spacing w:after="0" w:line="240" w:lineRule="auto"/>
              <w:rPr>
                <w:rFonts w:ascii="Calibri Light" w:hAnsi="Calibri Light" w:cs="Calibri Light"/>
                <w:sz w:val="18"/>
                <w:szCs w:val="18"/>
              </w:rPr>
            </w:pPr>
          </w:p>
        </w:tc>
        <w:tc>
          <w:tcPr>
            <w:tcW w:w="728" w:type="pct"/>
            <w:tcBorders>
              <w:bottom w:val="single" w:sz="4" w:space="0" w:color="auto"/>
            </w:tcBorders>
          </w:tcPr>
          <w:p w14:paraId="616D2750" w14:textId="016538EF" w:rsidR="00F76069" w:rsidRPr="004D4335" w:rsidRDefault="007645A2" w:rsidP="00F7606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2023</w:t>
            </w:r>
            <w:r w:rsidR="00F76069" w:rsidRPr="004D4335">
              <w:rPr>
                <w:rFonts w:ascii="Calibri Light" w:hAnsi="Calibri Light" w:cs="Calibri Light"/>
                <w:sz w:val="18"/>
                <w:szCs w:val="18"/>
              </w:rPr>
              <w:t>.</w:t>
            </w:r>
          </w:p>
        </w:tc>
        <w:tc>
          <w:tcPr>
            <w:tcW w:w="732" w:type="pct"/>
            <w:tcBorders>
              <w:bottom w:val="single" w:sz="4" w:space="0" w:color="auto"/>
            </w:tcBorders>
          </w:tcPr>
          <w:p w14:paraId="338A05F3" w14:textId="216AECC2" w:rsidR="00F76069" w:rsidRPr="004D4335" w:rsidRDefault="00597183" w:rsidP="00F76069">
            <w:pPr>
              <w:keepNext/>
              <w:spacing w:after="0" w:line="240" w:lineRule="auto"/>
              <w:rPr>
                <w:rFonts w:ascii="Calibri Light" w:hAnsi="Calibri Light" w:cs="Calibri Light"/>
                <w:sz w:val="18"/>
                <w:szCs w:val="18"/>
              </w:rPr>
            </w:pPr>
            <w:r>
              <w:rPr>
                <w:rFonts w:ascii="Calibri Light" w:hAnsi="Calibri Light" w:cs="Calibri Light"/>
                <w:sz w:val="18"/>
                <w:szCs w:val="18"/>
              </w:rPr>
              <w:t xml:space="preserve">105.000 </w:t>
            </w:r>
            <w:r>
              <w:rPr>
                <w:rFonts w:cstheme="minorHAnsi"/>
                <w:sz w:val="18"/>
                <w:szCs w:val="18"/>
                <w:lang w:val="en-GB"/>
              </w:rPr>
              <w:t>€</w:t>
            </w:r>
          </w:p>
        </w:tc>
      </w:tr>
    </w:tbl>
    <w:p w14:paraId="61CAEC57" w14:textId="77777777" w:rsidR="008D2C8A" w:rsidRPr="004D4335" w:rsidRDefault="008D2C8A" w:rsidP="008D2C8A">
      <w:pPr>
        <w:spacing w:before="120" w:after="120" w:line="300" w:lineRule="exact"/>
      </w:pP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30"/>
        <w:gridCol w:w="1290"/>
        <w:gridCol w:w="1003"/>
        <w:gridCol w:w="1449"/>
        <w:gridCol w:w="1342"/>
        <w:gridCol w:w="1393"/>
      </w:tblGrid>
      <w:tr w:rsidR="00276176" w:rsidRPr="004D4335" w14:paraId="114AEE59" w14:textId="77777777" w:rsidTr="00C10D76">
        <w:trPr>
          <w:tblHeader/>
        </w:trPr>
        <w:tc>
          <w:tcPr>
            <w:tcW w:w="5000" w:type="pct"/>
            <w:gridSpan w:val="7"/>
            <w:tcBorders>
              <w:top w:val="nil"/>
              <w:left w:val="nil"/>
              <w:bottom w:val="single" w:sz="4" w:space="0" w:color="auto"/>
              <w:right w:val="nil"/>
            </w:tcBorders>
            <w:shd w:val="clear" w:color="auto" w:fill="auto"/>
            <w:vAlign w:val="center"/>
          </w:tcPr>
          <w:p w14:paraId="0CA782A0" w14:textId="67647FE0" w:rsidR="00276176" w:rsidRPr="004D4335" w:rsidRDefault="00276176" w:rsidP="00276176">
            <w:pPr>
              <w:pStyle w:val="Caption"/>
              <w:jc w:val="center"/>
              <w:rPr>
                <w:rFonts w:ascii="Calibri Light" w:hAnsi="Calibri Light" w:cs="Calibri Light"/>
                <w:b w:val="0"/>
                <w:color w:val="000000"/>
                <w:sz w:val="18"/>
              </w:rPr>
            </w:pPr>
            <w:r w:rsidRPr="004D4335">
              <w:rPr>
                <w:rFonts w:cstheme="minorHAnsi"/>
                <w:b w:val="0"/>
                <w:bCs w:val="0"/>
                <w:i/>
                <w:iCs/>
                <w:color w:val="auto"/>
                <w:sz w:val="22"/>
                <w:szCs w:val="22"/>
              </w:rPr>
              <w:t>Tab</w:t>
            </w:r>
            <w:r w:rsidR="0099699F" w:rsidRPr="004D4335">
              <w:rPr>
                <w:rFonts w:cstheme="minorHAnsi"/>
                <w:b w:val="0"/>
                <w:bCs w:val="0"/>
                <w:i/>
                <w:iCs/>
                <w:color w:val="auto"/>
                <w:sz w:val="22"/>
                <w:szCs w:val="22"/>
              </w:rPr>
              <w:t>e</w:t>
            </w:r>
            <w:r w:rsidRPr="004D4335">
              <w:rPr>
                <w:rFonts w:cstheme="minorHAnsi"/>
                <w:b w:val="0"/>
                <w:bCs w:val="0"/>
                <w:i/>
                <w:iCs/>
                <w:color w:val="auto"/>
                <w:sz w:val="22"/>
                <w:szCs w:val="22"/>
              </w:rPr>
              <w:t>l</w:t>
            </w:r>
            <w:r w:rsidR="0099699F" w:rsidRPr="004D4335">
              <w:rPr>
                <w:rFonts w:cstheme="minorHAnsi"/>
                <w:b w:val="0"/>
                <w:bCs w:val="0"/>
                <w:i/>
                <w:iCs/>
                <w:color w:val="auto"/>
                <w:sz w:val="22"/>
                <w:szCs w:val="22"/>
              </w:rPr>
              <w:t>a</w:t>
            </w:r>
            <w:r w:rsidRPr="004D4335">
              <w:rPr>
                <w:rFonts w:cstheme="minorHAnsi"/>
                <w:b w:val="0"/>
                <w:bCs w:val="0"/>
                <w:i/>
                <w:iCs/>
                <w:color w:val="auto"/>
                <w:sz w:val="22"/>
                <w:szCs w:val="22"/>
              </w:rPr>
              <w:t xml:space="preserve"> </w:t>
            </w:r>
            <w:r w:rsidRPr="004D4335">
              <w:rPr>
                <w:rFonts w:cstheme="minorHAnsi"/>
                <w:b w:val="0"/>
                <w:bCs w:val="0"/>
                <w:i/>
                <w:iCs/>
                <w:color w:val="auto"/>
                <w:sz w:val="22"/>
                <w:szCs w:val="22"/>
              </w:rPr>
              <w:fldChar w:fldCharType="begin"/>
            </w:r>
            <w:r w:rsidRPr="004D4335">
              <w:rPr>
                <w:rFonts w:cstheme="minorHAnsi"/>
                <w:b w:val="0"/>
                <w:bCs w:val="0"/>
                <w:i/>
                <w:iCs/>
                <w:color w:val="auto"/>
                <w:sz w:val="22"/>
                <w:szCs w:val="22"/>
              </w:rPr>
              <w:instrText xml:space="preserve"> SEQ Table \* ARABIC </w:instrText>
            </w:r>
            <w:r w:rsidRPr="004D4335">
              <w:rPr>
                <w:rFonts w:cstheme="minorHAnsi"/>
                <w:b w:val="0"/>
                <w:bCs w:val="0"/>
                <w:i/>
                <w:iCs/>
                <w:color w:val="auto"/>
                <w:sz w:val="22"/>
                <w:szCs w:val="22"/>
              </w:rPr>
              <w:fldChar w:fldCharType="separate"/>
            </w:r>
            <w:r w:rsidR="006046D0">
              <w:rPr>
                <w:rFonts w:cstheme="minorHAnsi"/>
                <w:b w:val="0"/>
                <w:bCs w:val="0"/>
                <w:i/>
                <w:iCs/>
                <w:noProof/>
                <w:color w:val="auto"/>
                <w:sz w:val="22"/>
                <w:szCs w:val="22"/>
              </w:rPr>
              <w:t>9</w:t>
            </w:r>
            <w:r w:rsidRPr="004D4335">
              <w:rPr>
                <w:rFonts w:cstheme="minorHAnsi"/>
                <w:b w:val="0"/>
                <w:bCs w:val="0"/>
                <w:i/>
                <w:iCs/>
                <w:color w:val="auto"/>
                <w:sz w:val="22"/>
                <w:szCs w:val="22"/>
              </w:rPr>
              <w:fldChar w:fldCharType="end"/>
            </w:r>
            <w:r w:rsidRPr="004D4335">
              <w:rPr>
                <w:rFonts w:cstheme="minorHAnsi"/>
                <w:b w:val="0"/>
                <w:bCs w:val="0"/>
                <w:i/>
                <w:iCs/>
                <w:color w:val="auto"/>
                <w:sz w:val="22"/>
                <w:szCs w:val="22"/>
              </w:rPr>
              <w:t xml:space="preserve">. </w:t>
            </w:r>
            <w:r w:rsidR="0099699F" w:rsidRPr="004D4335">
              <w:rPr>
                <w:rFonts w:cstheme="minorHAnsi"/>
                <w:b w:val="0"/>
                <w:bCs w:val="0"/>
                <w:i/>
                <w:iCs/>
                <w:color w:val="auto"/>
                <w:sz w:val="22"/>
                <w:szCs w:val="22"/>
              </w:rPr>
              <w:t>Reformat dhe nismat kyçe p</w:t>
            </w:r>
            <w:r w:rsidR="005E7456" w:rsidRPr="004D4335">
              <w:rPr>
                <w:rFonts w:cstheme="minorHAnsi"/>
                <w:b w:val="0"/>
                <w:bCs w:val="0"/>
                <w:i/>
                <w:iCs/>
                <w:color w:val="auto"/>
                <w:sz w:val="22"/>
                <w:szCs w:val="22"/>
              </w:rPr>
              <w:t>ë</w:t>
            </w:r>
            <w:r w:rsidR="0099699F" w:rsidRPr="004D4335">
              <w:rPr>
                <w:rFonts w:cstheme="minorHAnsi"/>
                <w:b w:val="0"/>
                <w:bCs w:val="0"/>
                <w:i/>
                <w:iCs/>
                <w:color w:val="auto"/>
                <w:sz w:val="22"/>
                <w:szCs w:val="22"/>
              </w:rPr>
              <w:t>r Faz</w:t>
            </w:r>
            <w:r w:rsidR="005E7456" w:rsidRPr="004D4335">
              <w:rPr>
                <w:rFonts w:cstheme="minorHAnsi"/>
                <w:b w:val="0"/>
                <w:bCs w:val="0"/>
                <w:i/>
                <w:iCs/>
                <w:color w:val="auto"/>
                <w:sz w:val="22"/>
                <w:szCs w:val="22"/>
              </w:rPr>
              <w:t>ë</w:t>
            </w:r>
            <w:r w:rsidR="0099699F" w:rsidRPr="004D4335">
              <w:rPr>
                <w:rFonts w:cstheme="minorHAnsi"/>
                <w:b w:val="0"/>
                <w:bCs w:val="0"/>
                <w:i/>
                <w:iCs/>
                <w:color w:val="auto"/>
                <w:sz w:val="22"/>
                <w:szCs w:val="22"/>
              </w:rPr>
              <w:t>n P</w:t>
            </w:r>
            <w:r w:rsidR="005E7456" w:rsidRPr="004D4335">
              <w:rPr>
                <w:rFonts w:cstheme="minorHAnsi"/>
                <w:b w:val="0"/>
                <w:bCs w:val="0"/>
                <w:i/>
                <w:iCs/>
                <w:color w:val="auto"/>
                <w:sz w:val="22"/>
                <w:szCs w:val="22"/>
              </w:rPr>
              <w:t>ë</w:t>
            </w:r>
            <w:r w:rsidR="0099699F" w:rsidRPr="004D4335">
              <w:rPr>
                <w:rFonts w:cstheme="minorHAnsi"/>
                <w:b w:val="0"/>
                <w:bCs w:val="0"/>
                <w:i/>
                <w:iCs/>
                <w:color w:val="auto"/>
                <w:sz w:val="22"/>
                <w:szCs w:val="22"/>
              </w:rPr>
              <w:t>rgatitore</w:t>
            </w:r>
          </w:p>
        </w:tc>
      </w:tr>
      <w:tr w:rsidR="00CB22A1" w:rsidRPr="004D4335" w14:paraId="070BFDCA" w14:textId="77777777" w:rsidTr="00C10D76">
        <w:trPr>
          <w:tblHeader/>
        </w:trPr>
        <w:tc>
          <w:tcPr>
            <w:tcW w:w="866" w:type="pct"/>
            <w:tcBorders>
              <w:top w:val="single" w:sz="4" w:space="0" w:color="auto"/>
              <w:bottom w:val="single" w:sz="4" w:space="0" w:color="auto"/>
            </w:tcBorders>
            <w:shd w:val="clear" w:color="auto" w:fill="DFDCB7" w:themeFill="background2"/>
            <w:vAlign w:val="center"/>
          </w:tcPr>
          <w:p w14:paraId="40D9A810" w14:textId="6FC32DA4" w:rsidR="0099699F" w:rsidRPr="004D4335" w:rsidRDefault="0099699F" w:rsidP="0099699F">
            <w:pPr>
              <w:keepNext/>
              <w:spacing w:after="0" w:line="240" w:lineRule="auto"/>
              <w:jc w:val="center"/>
              <w:rPr>
                <w:rFonts w:ascii="Calibri Light" w:hAnsi="Calibri Light" w:cs="Calibri Light"/>
                <w:b/>
                <w:color w:val="000000"/>
                <w:sz w:val="18"/>
                <w:szCs w:val="18"/>
              </w:rPr>
            </w:pPr>
            <w:r w:rsidRPr="004D4335">
              <w:rPr>
                <w:rFonts w:cstheme="minorHAnsi"/>
                <w:b/>
                <w:sz w:val="20"/>
                <w:szCs w:val="20"/>
              </w:rPr>
              <w:lastRenderedPageBreak/>
              <w:t>Emërtimi i reformës/nismës</w:t>
            </w:r>
          </w:p>
        </w:tc>
        <w:tc>
          <w:tcPr>
            <w:tcW w:w="790" w:type="pct"/>
            <w:tcBorders>
              <w:top w:val="single" w:sz="4" w:space="0" w:color="auto"/>
              <w:bottom w:val="single" w:sz="4" w:space="0" w:color="auto"/>
            </w:tcBorders>
            <w:shd w:val="clear" w:color="auto" w:fill="DFDCB7" w:themeFill="background2"/>
            <w:vAlign w:val="center"/>
          </w:tcPr>
          <w:p w14:paraId="79113B36" w14:textId="7731855E" w:rsidR="0099699F" w:rsidRPr="004D4335" w:rsidRDefault="0099699F" w:rsidP="0099699F">
            <w:pPr>
              <w:keepNext/>
              <w:spacing w:after="0" w:line="240" w:lineRule="auto"/>
              <w:jc w:val="center"/>
              <w:rPr>
                <w:rFonts w:ascii="Calibri Light" w:hAnsi="Calibri Light" w:cs="Calibri Light"/>
                <w:b/>
                <w:color w:val="000000"/>
                <w:sz w:val="18"/>
                <w:szCs w:val="18"/>
              </w:rPr>
            </w:pPr>
            <w:r w:rsidRPr="004D4335">
              <w:rPr>
                <w:rFonts w:cstheme="minorHAnsi"/>
                <w:b/>
                <w:sz w:val="20"/>
                <w:szCs w:val="20"/>
              </w:rPr>
              <w:t>Objektivi(at) kyç</w:t>
            </w:r>
          </w:p>
        </w:tc>
        <w:tc>
          <w:tcPr>
            <w:tcW w:w="666" w:type="pct"/>
            <w:tcBorders>
              <w:top w:val="single" w:sz="4" w:space="0" w:color="auto"/>
              <w:bottom w:val="single" w:sz="4" w:space="0" w:color="auto"/>
            </w:tcBorders>
            <w:shd w:val="clear" w:color="auto" w:fill="DFDCB7" w:themeFill="background2"/>
            <w:vAlign w:val="center"/>
          </w:tcPr>
          <w:p w14:paraId="251978CF" w14:textId="5551072B" w:rsidR="0099699F" w:rsidRPr="004D4335" w:rsidRDefault="0099699F" w:rsidP="0099699F">
            <w:pPr>
              <w:keepNext/>
              <w:spacing w:after="0" w:line="240" w:lineRule="auto"/>
              <w:jc w:val="center"/>
              <w:rPr>
                <w:rFonts w:ascii="Calibri Light" w:hAnsi="Calibri Light" w:cs="Calibri Light"/>
                <w:b/>
                <w:color w:val="000000"/>
                <w:sz w:val="18"/>
                <w:szCs w:val="18"/>
              </w:rPr>
            </w:pPr>
            <w:r w:rsidRPr="004D4335">
              <w:rPr>
                <w:rFonts w:cstheme="minorHAnsi"/>
                <w:b/>
                <w:sz w:val="20"/>
                <w:szCs w:val="20"/>
              </w:rPr>
              <w:t>Grupi i synuar, përfshi nr. e personave (nëse ka)</w:t>
            </w:r>
          </w:p>
        </w:tc>
        <w:tc>
          <w:tcPr>
            <w:tcW w:w="518" w:type="pct"/>
            <w:tcBorders>
              <w:top w:val="single" w:sz="4" w:space="0" w:color="auto"/>
              <w:bottom w:val="single" w:sz="4" w:space="0" w:color="auto"/>
            </w:tcBorders>
            <w:shd w:val="clear" w:color="auto" w:fill="DFDCB7" w:themeFill="background2"/>
            <w:vAlign w:val="center"/>
          </w:tcPr>
          <w:p w14:paraId="5D3C7025" w14:textId="579BCC90" w:rsidR="0099699F" w:rsidRPr="004D4335" w:rsidRDefault="0099699F" w:rsidP="0099699F">
            <w:pPr>
              <w:keepNext/>
              <w:spacing w:after="0" w:line="240" w:lineRule="auto"/>
              <w:jc w:val="center"/>
              <w:rPr>
                <w:rFonts w:ascii="Calibri Light" w:hAnsi="Calibri Light" w:cs="Calibri Light"/>
                <w:b/>
                <w:color w:val="000000"/>
                <w:sz w:val="18"/>
                <w:szCs w:val="18"/>
              </w:rPr>
            </w:pPr>
            <w:r w:rsidRPr="004D4335">
              <w:rPr>
                <w:rFonts w:cstheme="minorHAnsi"/>
                <w:b/>
                <w:sz w:val="20"/>
                <w:szCs w:val="20"/>
              </w:rPr>
              <w:t>Niveli</w:t>
            </w:r>
          </w:p>
        </w:tc>
        <w:tc>
          <w:tcPr>
            <w:tcW w:w="748" w:type="pct"/>
            <w:tcBorders>
              <w:top w:val="single" w:sz="4" w:space="0" w:color="auto"/>
              <w:bottom w:val="single" w:sz="4" w:space="0" w:color="auto"/>
            </w:tcBorders>
            <w:shd w:val="clear" w:color="auto" w:fill="DFDCB7" w:themeFill="background2"/>
            <w:vAlign w:val="center"/>
          </w:tcPr>
          <w:p w14:paraId="72A71833" w14:textId="162B2818" w:rsidR="0099699F" w:rsidRPr="004D4335" w:rsidRDefault="0099699F" w:rsidP="0099699F">
            <w:pPr>
              <w:keepNext/>
              <w:spacing w:after="0" w:line="240" w:lineRule="auto"/>
              <w:jc w:val="center"/>
              <w:rPr>
                <w:rFonts w:ascii="Calibri Light" w:hAnsi="Calibri Light" w:cs="Calibri Light"/>
                <w:b/>
                <w:color w:val="000000"/>
                <w:sz w:val="18"/>
                <w:szCs w:val="18"/>
              </w:rPr>
            </w:pPr>
            <w:r w:rsidRPr="004D4335">
              <w:rPr>
                <w:rFonts w:cstheme="minorHAnsi"/>
                <w:b/>
                <w:sz w:val="20"/>
                <w:szCs w:val="20"/>
              </w:rPr>
              <w:t>Emri dhe roli i organizatës lider dhe partnerët bashkëpunues</w:t>
            </w:r>
          </w:p>
        </w:tc>
        <w:tc>
          <w:tcPr>
            <w:tcW w:w="693" w:type="pct"/>
            <w:tcBorders>
              <w:top w:val="single" w:sz="4" w:space="0" w:color="auto"/>
              <w:bottom w:val="single" w:sz="4" w:space="0" w:color="auto"/>
            </w:tcBorders>
            <w:shd w:val="clear" w:color="auto" w:fill="DFDCB7" w:themeFill="background2"/>
            <w:vAlign w:val="center"/>
          </w:tcPr>
          <w:p w14:paraId="0F5857CA" w14:textId="76F77C3D" w:rsidR="0099699F" w:rsidRPr="004D4335" w:rsidRDefault="0099699F" w:rsidP="0099699F">
            <w:pPr>
              <w:keepNext/>
              <w:spacing w:after="0" w:line="240" w:lineRule="auto"/>
              <w:jc w:val="center"/>
              <w:rPr>
                <w:rFonts w:ascii="Calibri Light" w:hAnsi="Calibri Light" w:cs="Calibri Light"/>
                <w:b/>
                <w:color w:val="000000"/>
                <w:sz w:val="18"/>
                <w:szCs w:val="18"/>
              </w:rPr>
            </w:pPr>
            <w:r w:rsidRPr="004D4335">
              <w:rPr>
                <w:rFonts w:cstheme="minorHAnsi"/>
                <w:b/>
                <w:sz w:val="20"/>
                <w:szCs w:val="20"/>
              </w:rPr>
              <w:t>Afati i zbatimit</w:t>
            </w:r>
          </w:p>
        </w:tc>
        <w:tc>
          <w:tcPr>
            <w:tcW w:w="719" w:type="pct"/>
            <w:tcBorders>
              <w:top w:val="single" w:sz="4" w:space="0" w:color="auto"/>
              <w:bottom w:val="single" w:sz="4" w:space="0" w:color="auto"/>
            </w:tcBorders>
            <w:shd w:val="clear" w:color="auto" w:fill="DFDCB7" w:themeFill="background2"/>
            <w:vAlign w:val="center"/>
          </w:tcPr>
          <w:p w14:paraId="4B2C8C37" w14:textId="4F07FA88" w:rsidR="0099699F" w:rsidRPr="004D4335" w:rsidRDefault="0099699F" w:rsidP="0099699F">
            <w:pPr>
              <w:keepNext/>
              <w:spacing w:after="0" w:line="240" w:lineRule="auto"/>
              <w:jc w:val="center"/>
              <w:rPr>
                <w:rFonts w:ascii="Calibri Light" w:hAnsi="Calibri Light" w:cs="Calibri Light"/>
                <w:b/>
                <w:color w:val="000000"/>
                <w:sz w:val="18"/>
                <w:szCs w:val="18"/>
              </w:rPr>
            </w:pPr>
            <w:r w:rsidRPr="004D4335">
              <w:rPr>
                <w:rFonts w:cstheme="minorHAnsi"/>
                <w:b/>
                <w:sz w:val="20"/>
                <w:szCs w:val="20"/>
              </w:rPr>
              <w:t xml:space="preserve">Kostot e zbatimit (nëse ka) </w:t>
            </w:r>
          </w:p>
        </w:tc>
      </w:tr>
      <w:tr w:rsidR="008D2C8A" w:rsidRPr="004D4335" w14:paraId="7F7C0A36" w14:textId="77777777" w:rsidTr="00C10D76">
        <w:tc>
          <w:tcPr>
            <w:tcW w:w="5000" w:type="pct"/>
            <w:gridSpan w:val="7"/>
            <w:tcBorders>
              <w:bottom w:val="single" w:sz="4" w:space="0" w:color="auto"/>
            </w:tcBorders>
            <w:shd w:val="clear" w:color="auto" w:fill="F8F8F0" w:themeFill="background2" w:themeFillTint="33"/>
          </w:tcPr>
          <w:p w14:paraId="7213DFC2" w14:textId="67A26591" w:rsidR="008D2C8A" w:rsidRPr="004D4335" w:rsidRDefault="0099699F" w:rsidP="0088276E">
            <w:pPr>
              <w:keepNext/>
              <w:spacing w:after="0" w:line="240" w:lineRule="auto"/>
              <w:jc w:val="both"/>
              <w:rPr>
                <w:rFonts w:ascii="Calibri Light" w:hAnsi="Calibri Light" w:cs="Calibri Light"/>
                <w:b/>
                <w:sz w:val="18"/>
                <w:szCs w:val="18"/>
              </w:rPr>
            </w:pPr>
            <w:r w:rsidRPr="004D4335">
              <w:rPr>
                <w:rFonts w:ascii="Calibri Light" w:hAnsi="Calibri Light" w:cs="Calibri Light"/>
                <w:b/>
                <w:sz w:val="18"/>
                <w:szCs w:val="18"/>
              </w:rPr>
              <w:t>Nismat e planifikuara</w:t>
            </w:r>
          </w:p>
        </w:tc>
      </w:tr>
      <w:tr w:rsidR="00A50377" w:rsidRPr="004D4335" w14:paraId="13B0FC01" w14:textId="77777777" w:rsidTr="00C10D76">
        <w:tc>
          <w:tcPr>
            <w:tcW w:w="866" w:type="pct"/>
          </w:tcPr>
          <w:p w14:paraId="54A0B9D2" w14:textId="7A7EADF3"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Trajnimi i personelit të zyrave vendore dhe rajonale të AKPA-s, bashkive dhe OJF-ve</w:t>
            </w:r>
          </w:p>
        </w:tc>
        <w:tc>
          <w:tcPr>
            <w:tcW w:w="790" w:type="pct"/>
          </w:tcPr>
          <w:p w14:paraId="35057F09" w14:textId="22DAAFCB"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trajnohet personeli vendor mbi këshillimin dhe orientimin sipas "sporteleve të hapura" dhe me aftësitë për vlerësim nevojash individuale dhe këshillim karriere</w:t>
            </w:r>
          </w:p>
        </w:tc>
        <w:tc>
          <w:tcPr>
            <w:tcW w:w="666" w:type="pct"/>
          </w:tcPr>
          <w:p w14:paraId="2EE75CA1" w14:textId="44AA0A93"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Personeli teknik i zyrave vendore dhe rajonale të AKPA-s, bashkive dhe OJF-ve</w:t>
            </w:r>
          </w:p>
        </w:tc>
        <w:tc>
          <w:tcPr>
            <w:tcW w:w="518" w:type="pct"/>
          </w:tcPr>
          <w:p w14:paraId="38DBD159" w14:textId="3D92D87B"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Rajonal e Vendor</w:t>
            </w:r>
          </w:p>
        </w:tc>
        <w:tc>
          <w:tcPr>
            <w:tcW w:w="748" w:type="pct"/>
          </w:tcPr>
          <w:p w14:paraId="63FB0BC9" w14:textId="75C637CC"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310010A9" w14:textId="77777777" w:rsidR="00A50377" w:rsidRPr="004D4335" w:rsidRDefault="00A50377" w:rsidP="00A50377">
            <w:pPr>
              <w:keepNext/>
              <w:spacing w:after="0" w:line="240" w:lineRule="auto"/>
              <w:rPr>
                <w:rFonts w:ascii="Calibri Light" w:hAnsi="Calibri Light" w:cs="Calibri Light"/>
                <w:sz w:val="18"/>
                <w:szCs w:val="18"/>
              </w:rPr>
            </w:pPr>
          </w:p>
          <w:p w14:paraId="6A8BF9C9" w14:textId="6550ECDE"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për Rininë dhe Fëmijët</w:t>
            </w:r>
          </w:p>
          <w:p w14:paraId="16FA7E6C" w14:textId="77777777" w:rsidR="00A50377" w:rsidRPr="004D4335" w:rsidRDefault="00A50377" w:rsidP="00A50377">
            <w:pPr>
              <w:keepNext/>
              <w:spacing w:after="0" w:line="240" w:lineRule="auto"/>
              <w:rPr>
                <w:rFonts w:ascii="Calibri Light" w:hAnsi="Calibri Light" w:cs="Calibri Light"/>
                <w:sz w:val="18"/>
                <w:szCs w:val="18"/>
              </w:rPr>
            </w:pPr>
          </w:p>
          <w:p w14:paraId="22D0A604" w14:textId="12FAFD4F"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p w14:paraId="397DA472" w14:textId="77777777" w:rsidR="00A50377" w:rsidRPr="004D4335" w:rsidRDefault="00A50377" w:rsidP="00A50377">
            <w:pPr>
              <w:keepNext/>
              <w:spacing w:after="0" w:line="240" w:lineRule="auto"/>
              <w:rPr>
                <w:rFonts w:ascii="Calibri Light" w:hAnsi="Calibri Light" w:cs="Calibri Light"/>
                <w:sz w:val="18"/>
                <w:szCs w:val="18"/>
              </w:rPr>
            </w:pPr>
          </w:p>
        </w:tc>
        <w:tc>
          <w:tcPr>
            <w:tcW w:w="693" w:type="pct"/>
          </w:tcPr>
          <w:p w14:paraId="241A7DB6" w14:textId="379D1F95" w:rsidR="00A50377" w:rsidRPr="004D4335" w:rsidRDefault="00A50377" w:rsidP="00A50377">
            <w:pPr>
              <w:keepNext/>
              <w:spacing w:after="0" w:line="240" w:lineRule="auto"/>
              <w:rPr>
                <w:rFonts w:ascii="Calibri Light" w:hAnsi="Calibri Light" w:cs="Calibri Light"/>
                <w:strike/>
                <w:sz w:val="18"/>
                <w:szCs w:val="18"/>
              </w:rPr>
            </w:pPr>
            <w:r w:rsidRPr="004D4335">
              <w:rPr>
                <w:rFonts w:ascii="Calibri Light" w:hAnsi="Calibri Light" w:cs="Calibri Light"/>
                <w:sz w:val="18"/>
                <w:szCs w:val="18"/>
              </w:rPr>
              <w:t>Gradualisht gjatë 2022 e 2023</w:t>
            </w:r>
          </w:p>
        </w:tc>
        <w:tc>
          <w:tcPr>
            <w:tcW w:w="719" w:type="pct"/>
          </w:tcPr>
          <w:p w14:paraId="27556FDB" w14:textId="0425457D" w:rsidR="00A50377" w:rsidRPr="004D4335" w:rsidRDefault="00A50377" w:rsidP="00A50377">
            <w:pPr>
              <w:keepNext/>
              <w:spacing w:after="0" w:line="240" w:lineRule="auto"/>
              <w:rPr>
                <w:rFonts w:ascii="Calibri Light" w:hAnsi="Calibri Light" w:cs="Calibri Light"/>
                <w:sz w:val="18"/>
                <w:szCs w:val="18"/>
              </w:rPr>
            </w:pPr>
            <w:r>
              <w:rPr>
                <w:rFonts w:cstheme="minorHAnsi"/>
                <w:sz w:val="18"/>
                <w:szCs w:val="18"/>
                <w:lang w:val="en-GB"/>
              </w:rPr>
              <w:t>105.000 €</w:t>
            </w:r>
            <w:r w:rsidRPr="000D4439">
              <w:rPr>
                <w:rFonts w:cstheme="minorHAnsi"/>
                <w:sz w:val="18"/>
                <w:szCs w:val="18"/>
                <w:lang w:val="en-GB"/>
              </w:rPr>
              <w:t>.</w:t>
            </w:r>
          </w:p>
        </w:tc>
      </w:tr>
      <w:tr w:rsidR="00A50377" w:rsidRPr="004D4335" w14:paraId="56449FF0" w14:textId="77777777" w:rsidTr="00C10D76">
        <w:tc>
          <w:tcPr>
            <w:tcW w:w="866" w:type="pct"/>
          </w:tcPr>
          <w:p w14:paraId="07C064DE" w14:textId="7B7DAA10"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Portali GR (</w:t>
            </w:r>
            <w:r w:rsidRPr="004D4335">
              <w:rPr>
                <w:rFonts w:ascii="Calibri Light" w:hAnsi="Calibri Light" w:cs="Calibri Light"/>
                <w:sz w:val="18"/>
                <w:szCs w:val="18"/>
                <w:u w:val="single"/>
              </w:rPr>
              <w:t>parashikuar në strategjinë e komunikimit</w:t>
            </w:r>
            <w:r w:rsidRPr="004D4335">
              <w:rPr>
                <w:rFonts w:ascii="Calibri Light" w:hAnsi="Calibri Light" w:cs="Calibri Light"/>
                <w:sz w:val="18"/>
                <w:szCs w:val="18"/>
              </w:rPr>
              <w:t>)</w:t>
            </w:r>
          </w:p>
        </w:tc>
        <w:tc>
          <w:tcPr>
            <w:tcW w:w="790" w:type="pct"/>
          </w:tcPr>
          <w:p w14:paraId="7AEA5C75" w14:textId="496B1BF9"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T'u ofrohet të rinjve informacioni kryesor mbi Garancinë Rinore dhe shërbimet e saj.</w:t>
            </w:r>
          </w:p>
          <w:p w14:paraId="0BE9DD1B" w14:textId="77777777" w:rsidR="00A50377" w:rsidRPr="004D4335" w:rsidRDefault="00A50377" w:rsidP="00A50377">
            <w:pPr>
              <w:keepNext/>
              <w:spacing w:after="0" w:line="240" w:lineRule="auto"/>
              <w:rPr>
                <w:rFonts w:ascii="Calibri Light" w:hAnsi="Calibri Light" w:cs="Calibri Light"/>
                <w:sz w:val="18"/>
                <w:szCs w:val="18"/>
              </w:rPr>
            </w:pPr>
          </w:p>
          <w:p w14:paraId="25D41E2A" w14:textId="38E7A537"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lejohen të rinjtë JAPFP të regjistrohen për të marrë shërbime GR.</w:t>
            </w:r>
          </w:p>
        </w:tc>
        <w:tc>
          <w:tcPr>
            <w:tcW w:w="666" w:type="pct"/>
          </w:tcPr>
          <w:p w14:paraId="5596046D" w14:textId="6F9A02E1" w:rsidR="00A50377" w:rsidRPr="004D4335" w:rsidRDefault="008327D2"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Personeli teknik i zyrave vendore dhe rajonale të AKPA-s, bashkive dhe OJF-ve</w:t>
            </w:r>
          </w:p>
        </w:tc>
        <w:tc>
          <w:tcPr>
            <w:tcW w:w="518" w:type="pct"/>
          </w:tcPr>
          <w:p w14:paraId="7734BB43" w14:textId="7A38360D" w:rsidR="00A50377" w:rsidRPr="004D4335" w:rsidRDefault="008327D2"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Rajonal e Vendor</w:t>
            </w:r>
          </w:p>
        </w:tc>
        <w:tc>
          <w:tcPr>
            <w:tcW w:w="748" w:type="pct"/>
          </w:tcPr>
          <w:p w14:paraId="2F8E4B72" w14:textId="4FFFB175" w:rsidR="008327D2" w:rsidRPr="004D4335" w:rsidRDefault="008327D2" w:rsidP="008327D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00F11083" w14:textId="77777777" w:rsidR="008327D2" w:rsidRPr="004D4335" w:rsidRDefault="008327D2" w:rsidP="008327D2">
            <w:pPr>
              <w:keepNext/>
              <w:spacing w:after="0" w:line="240" w:lineRule="auto"/>
              <w:rPr>
                <w:rFonts w:ascii="Calibri Light" w:hAnsi="Calibri Light" w:cs="Calibri Light"/>
                <w:sz w:val="18"/>
                <w:szCs w:val="18"/>
              </w:rPr>
            </w:pPr>
          </w:p>
          <w:p w14:paraId="3B1318A1" w14:textId="77777777" w:rsidR="008327D2" w:rsidRPr="004D4335" w:rsidRDefault="008327D2" w:rsidP="008327D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për Rininë dhe Fëmijët</w:t>
            </w:r>
          </w:p>
          <w:p w14:paraId="66A4A451" w14:textId="77777777" w:rsidR="008327D2" w:rsidRPr="004D4335" w:rsidRDefault="008327D2" w:rsidP="008327D2">
            <w:pPr>
              <w:keepNext/>
              <w:spacing w:after="0" w:line="240" w:lineRule="auto"/>
              <w:rPr>
                <w:rFonts w:ascii="Calibri Light" w:hAnsi="Calibri Light" w:cs="Calibri Light"/>
                <w:sz w:val="18"/>
                <w:szCs w:val="18"/>
              </w:rPr>
            </w:pPr>
          </w:p>
          <w:p w14:paraId="554095D6" w14:textId="77777777" w:rsidR="008327D2" w:rsidRPr="004D4335" w:rsidRDefault="008327D2" w:rsidP="008327D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p w14:paraId="3D00E83C" w14:textId="6D12121A" w:rsidR="00A50377" w:rsidRPr="004D4335" w:rsidRDefault="00A50377" w:rsidP="00A50377">
            <w:pPr>
              <w:keepNext/>
              <w:spacing w:after="0" w:line="240" w:lineRule="auto"/>
              <w:rPr>
                <w:rFonts w:ascii="Calibri Light" w:hAnsi="Calibri Light" w:cs="Calibri Light"/>
                <w:sz w:val="18"/>
                <w:szCs w:val="18"/>
              </w:rPr>
            </w:pPr>
          </w:p>
        </w:tc>
        <w:tc>
          <w:tcPr>
            <w:tcW w:w="693" w:type="pct"/>
          </w:tcPr>
          <w:p w14:paraId="66DA190A" w14:textId="3218AFDF" w:rsidR="00A50377" w:rsidRPr="004D4335" w:rsidRDefault="008327D2" w:rsidP="008327D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Gradualisht gjatë 2023</w:t>
            </w:r>
          </w:p>
        </w:tc>
        <w:tc>
          <w:tcPr>
            <w:tcW w:w="719" w:type="pct"/>
          </w:tcPr>
          <w:p w14:paraId="01DB547B" w14:textId="5F308400" w:rsidR="00A50377" w:rsidRPr="004D4335" w:rsidRDefault="00A50377" w:rsidP="00A50377">
            <w:pPr>
              <w:keepNext/>
              <w:spacing w:after="0" w:line="240" w:lineRule="auto"/>
              <w:rPr>
                <w:rFonts w:ascii="Calibri Light" w:hAnsi="Calibri Light" w:cs="Calibri Light"/>
                <w:sz w:val="18"/>
                <w:szCs w:val="18"/>
              </w:rPr>
            </w:pPr>
            <w:r w:rsidRPr="00AE6620">
              <w:rPr>
                <w:rFonts w:cstheme="minorHAnsi"/>
                <w:sz w:val="18"/>
                <w:szCs w:val="18"/>
              </w:rPr>
              <w:t>Kosto direkte e pa vlerësuar.</w:t>
            </w:r>
          </w:p>
        </w:tc>
      </w:tr>
      <w:tr w:rsidR="00CB22A1" w:rsidRPr="004D4335" w14:paraId="33F17FA1" w14:textId="77777777" w:rsidTr="00C10D76">
        <w:tc>
          <w:tcPr>
            <w:tcW w:w="866" w:type="pct"/>
          </w:tcPr>
          <w:p w14:paraId="21B8AF4E" w14:textId="5DAE274E" w:rsidR="008D2C8A" w:rsidRPr="004D4335" w:rsidRDefault="00952484"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Konsolidimi i Sistemit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Menaxhimit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Informacionit P</w:t>
            </w:r>
            <w:r w:rsidR="0089364A" w:rsidRPr="004D4335">
              <w:rPr>
                <w:rFonts w:ascii="Calibri Light" w:hAnsi="Calibri Light" w:cs="Calibri Light"/>
                <w:sz w:val="18"/>
                <w:szCs w:val="18"/>
              </w:rPr>
              <w:t>arauniversitar</w:t>
            </w:r>
            <w:r w:rsidR="008D2C8A" w:rsidRPr="004D4335">
              <w:rPr>
                <w:rFonts w:ascii="Calibri Light" w:hAnsi="Calibri Light" w:cs="Calibri Light"/>
                <w:sz w:val="18"/>
                <w:szCs w:val="18"/>
              </w:rPr>
              <w:t xml:space="preserve"> (SMIP)</w:t>
            </w:r>
          </w:p>
        </w:tc>
        <w:tc>
          <w:tcPr>
            <w:tcW w:w="790" w:type="pct"/>
          </w:tcPr>
          <w:p w14:paraId="452A0A25" w14:textId="0D35FEE9" w:rsidR="008D2C8A" w:rsidRPr="004D4335" w:rsidRDefault="00952484" w:rsidP="00952484">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T'u lejoj</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rinjve gjurmim dhe akses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informacionit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plot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rreth tyre</w:t>
            </w:r>
            <w:r w:rsidR="008D2C8A" w:rsidRPr="004D4335">
              <w:rPr>
                <w:rFonts w:ascii="Calibri Light" w:hAnsi="Calibri Light" w:cs="Calibri Light"/>
                <w:sz w:val="18"/>
                <w:szCs w:val="18"/>
              </w:rPr>
              <w:t>.</w:t>
            </w:r>
          </w:p>
        </w:tc>
        <w:tc>
          <w:tcPr>
            <w:tcW w:w="666" w:type="pct"/>
          </w:tcPr>
          <w:p w14:paraId="78D3F9DD" w14:textId="6F2513D2" w:rsidR="008D2C8A" w:rsidRPr="004D4335" w:rsidRDefault="00952484"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rinjt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15-29 vjeç t</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regjistruar n</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Garancin</w:t>
            </w:r>
            <w:r w:rsidR="005E7456" w:rsidRPr="004D4335">
              <w:rPr>
                <w:rFonts w:ascii="Calibri Light" w:hAnsi="Calibri Light" w:cs="Calibri Light"/>
                <w:sz w:val="18"/>
                <w:szCs w:val="18"/>
              </w:rPr>
              <w:t>ë</w:t>
            </w:r>
            <w:r w:rsidRPr="004D4335">
              <w:rPr>
                <w:rFonts w:ascii="Calibri Light" w:hAnsi="Calibri Light" w:cs="Calibri Light"/>
                <w:sz w:val="18"/>
                <w:szCs w:val="18"/>
              </w:rPr>
              <w:t xml:space="preserve"> Rinore</w:t>
            </w:r>
          </w:p>
          <w:p w14:paraId="77259DF9" w14:textId="77777777" w:rsidR="008D2C8A" w:rsidRPr="004D4335" w:rsidRDefault="008D2C8A" w:rsidP="0088276E">
            <w:pPr>
              <w:keepNext/>
              <w:spacing w:after="0" w:line="240" w:lineRule="auto"/>
              <w:rPr>
                <w:rFonts w:ascii="Calibri Light" w:hAnsi="Calibri Light" w:cs="Calibri Light"/>
                <w:sz w:val="18"/>
                <w:szCs w:val="18"/>
              </w:rPr>
            </w:pPr>
          </w:p>
          <w:p w14:paraId="792A620C" w14:textId="1D010D98" w:rsidR="008D2C8A" w:rsidRPr="004D4335" w:rsidRDefault="008D2C8A"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Sh</w:t>
            </w:r>
            <w:r w:rsidR="00952484" w:rsidRPr="004D4335">
              <w:rPr>
                <w:rFonts w:ascii="Calibri Light" w:hAnsi="Calibri Light" w:cs="Calibri Light"/>
                <w:sz w:val="18"/>
                <w:szCs w:val="18"/>
              </w:rPr>
              <w:t>kollat</w:t>
            </w:r>
          </w:p>
        </w:tc>
        <w:tc>
          <w:tcPr>
            <w:tcW w:w="518" w:type="pct"/>
          </w:tcPr>
          <w:p w14:paraId="6A006BA8" w14:textId="62124F59" w:rsidR="008D2C8A" w:rsidRPr="004D4335" w:rsidRDefault="00952484"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w:t>
            </w:r>
            <w:r w:rsidR="005E7456" w:rsidRPr="004D4335">
              <w:rPr>
                <w:rFonts w:ascii="Calibri Light" w:hAnsi="Calibri Light" w:cs="Calibri Light"/>
                <w:sz w:val="18"/>
                <w:szCs w:val="18"/>
              </w:rPr>
              <w:t>ë</w:t>
            </w:r>
            <w:r w:rsidRPr="004D4335">
              <w:rPr>
                <w:rFonts w:ascii="Calibri Light" w:hAnsi="Calibri Light" w:cs="Calibri Light"/>
                <w:sz w:val="18"/>
                <w:szCs w:val="18"/>
              </w:rPr>
              <w:t>tar</w:t>
            </w:r>
          </w:p>
        </w:tc>
        <w:tc>
          <w:tcPr>
            <w:tcW w:w="748" w:type="pct"/>
          </w:tcPr>
          <w:p w14:paraId="2D2EEB44" w14:textId="0AFBA8D5" w:rsidR="008D2C8A" w:rsidRPr="004D4335" w:rsidRDefault="00191D36"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Ministria e </w:t>
            </w:r>
            <w:r w:rsidR="005E7610" w:rsidRPr="004D4335">
              <w:rPr>
                <w:rFonts w:ascii="Calibri Light" w:hAnsi="Calibri Light" w:cs="Calibri Light"/>
                <w:sz w:val="18"/>
                <w:szCs w:val="18"/>
              </w:rPr>
              <w:t>Arsimit dhe Sportit</w:t>
            </w:r>
          </w:p>
        </w:tc>
        <w:tc>
          <w:tcPr>
            <w:tcW w:w="693" w:type="pct"/>
          </w:tcPr>
          <w:p w14:paraId="7C04645E" w14:textId="6CD8685E" w:rsidR="008D2C8A" w:rsidRPr="004D4335" w:rsidRDefault="00952484"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Fundi i</w:t>
            </w:r>
            <w:r w:rsidR="008D2C8A" w:rsidRPr="004D4335">
              <w:rPr>
                <w:rFonts w:ascii="Calibri Light" w:hAnsi="Calibri Light" w:cs="Calibri Light"/>
                <w:sz w:val="18"/>
                <w:szCs w:val="18"/>
              </w:rPr>
              <w:t xml:space="preserve"> 202</w:t>
            </w:r>
            <w:r w:rsidR="00345BC9" w:rsidRPr="004D4335">
              <w:rPr>
                <w:rFonts w:ascii="Calibri Light" w:hAnsi="Calibri Light" w:cs="Calibri Light"/>
                <w:sz w:val="18"/>
                <w:szCs w:val="18"/>
              </w:rPr>
              <w:t>3</w:t>
            </w:r>
          </w:p>
        </w:tc>
        <w:tc>
          <w:tcPr>
            <w:tcW w:w="719" w:type="pct"/>
          </w:tcPr>
          <w:p w14:paraId="4F8B7417" w14:textId="1ACA81BC" w:rsidR="008D2C8A" w:rsidRPr="004D4335" w:rsidRDefault="0042546A"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w:t>
            </w:r>
            <w:r w:rsidR="00947838" w:rsidRPr="004D4335">
              <w:rPr>
                <w:rFonts w:ascii="Calibri Light" w:hAnsi="Calibri Light" w:cs="Calibri Light"/>
                <w:sz w:val="18"/>
                <w:szCs w:val="18"/>
              </w:rPr>
              <w:t>ë</w:t>
            </w:r>
            <w:r w:rsidRPr="004D4335">
              <w:rPr>
                <w:rFonts w:ascii="Calibri Light" w:hAnsi="Calibri Light" w:cs="Calibri Light"/>
                <w:sz w:val="18"/>
                <w:szCs w:val="18"/>
              </w:rPr>
              <w:t>r t’u vler</w:t>
            </w:r>
            <w:r w:rsidR="00947838" w:rsidRPr="004D4335">
              <w:rPr>
                <w:rFonts w:ascii="Calibri Light" w:hAnsi="Calibri Light" w:cs="Calibri Light"/>
                <w:sz w:val="18"/>
                <w:szCs w:val="18"/>
              </w:rPr>
              <w:t>ë</w:t>
            </w:r>
            <w:r w:rsidRPr="004D4335">
              <w:rPr>
                <w:rFonts w:ascii="Calibri Light" w:hAnsi="Calibri Light" w:cs="Calibri Light"/>
                <w:sz w:val="18"/>
                <w:szCs w:val="18"/>
              </w:rPr>
              <w:t>suar</w:t>
            </w:r>
          </w:p>
        </w:tc>
      </w:tr>
      <w:tr w:rsidR="00A50377" w:rsidRPr="004D4335" w14:paraId="1D6AFEE0" w14:textId="77777777" w:rsidTr="00C10D76">
        <w:tc>
          <w:tcPr>
            <w:tcW w:w="866" w:type="pct"/>
          </w:tcPr>
          <w:p w14:paraId="00E10AAE" w14:textId="12E78276"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Udhëzi Metodologjik që mbështet këshillimin dhe orientimin sipas JAPFP</w:t>
            </w:r>
          </w:p>
        </w:tc>
        <w:tc>
          <w:tcPr>
            <w:tcW w:w="790" w:type="pct"/>
          </w:tcPr>
          <w:p w14:paraId="546362C4" w14:textId="67DB695B"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ofrohet një instrument që ndihmon në punën e personelit vendor që merret me këshillimin dhe orientimin në "sportelet e hapura".</w:t>
            </w:r>
          </w:p>
          <w:p w14:paraId="03D0E3D5" w14:textId="77777777" w:rsidR="00A50377" w:rsidRPr="004D4335" w:rsidRDefault="00A50377" w:rsidP="00A50377">
            <w:pPr>
              <w:keepNext/>
              <w:spacing w:after="0" w:line="240" w:lineRule="auto"/>
              <w:rPr>
                <w:rFonts w:ascii="Calibri Light" w:hAnsi="Calibri Light" w:cs="Calibri Light"/>
                <w:sz w:val="18"/>
                <w:szCs w:val="18"/>
              </w:rPr>
            </w:pPr>
          </w:p>
          <w:p w14:paraId="7FC10D29" w14:textId="3678EAD7"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përshtatet këshillimi dhe orientimi sipas profileve JAPFP (shih raportin e hartëzimit).</w:t>
            </w:r>
          </w:p>
        </w:tc>
        <w:tc>
          <w:tcPr>
            <w:tcW w:w="666" w:type="pct"/>
          </w:tcPr>
          <w:p w14:paraId="2C22D33C" w14:textId="47CB5EFD"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Personeli teknik i zyrave vendore të AKPA-s, bashkive dhe OJF-ve</w:t>
            </w:r>
          </w:p>
        </w:tc>
        <w:tc>
          <w:tcPr>
            <w:tcW w:w="518" w:type="pct"/>
          </w:tcPr>
          <w:p w14:paraId="76F82918" w14:textId="6D4BB250"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Rajonal e Vendor</w:t>
            </w:r>
          </w:p>
        </w:tc>
        <w:tc>
          <w:tcPr>
            <w:tcW w:w="748" w:type="pct"/>
          </w:tcPr>
          <w:p w14:paraId="294D8078" w14:textId="04D13BE0"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1D465416" w14:textId="77777777" w:rsidR="00A50377" w:rsidRPr="004D4335" w:rsidRDefault="00A50377" w:rsidP="00A50377">
            <w:pPr>
              <w:keepNext/>
              <w:spacing w:after="0" w:line="240" w:lineRule="auto"/>
              <w:rPr>
                <w:rFonts w:ascii="Calibri Light" w:hAnsi="Calibri Light" w:cs="Calibri Light"/>
                <w:sz w:val="18"/>
                <w:szCs w:val="18"/>
              </w:rPr>
            </w:pPr>
          </w:p>
          <w:p w14:paraId="2E149753" w14:textId="1E0156D9"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për Rininë dhe Fëmijët</w:t>
            </w:r>
          </w:p>
          <w:p w14:paraId="66FE21FE" w14:textId="77777777" w:rsidR="00A50377" w:rsidRPr="004D4335" w:rsidRDefault="00A50377" w:rsidP="00A50377">
            <w:pPr>
              <w:keepNext/>
              <w:spacing w:after="0" w:line="240" w:lineRule="auto"/>
              <w:rPr>
                <w:rFonts w:ascii="Calibri Light" w:hAnsi="Calibri Light" w:cs="Calibri Light"/>
                <w:sz w:val="18"/>
                <w:szCs w:val="18"/>
              </w:rPr>
            </w:pPr>
          </w:p>
          <w:p w14:paraId="3E6AFB1E" w14:textId="532CAA61"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p w14:paraId="293092AE" w14:textId="77777777" w:rsidR="00A50377" w:rsidRPr="004D4335" w:rsidRDefault="00A50377" w:rsidP="00A50377">
            <w:pPr>
              <w:keepNext/>
              <w:spacing w:after="0" w:line="240" w:lineRule="auto"/>
              <w:rPr>
                <w:rFonts w:ascii="Calibri Light" w:hAnsi="Calibri Light" w:cs="Calibri Light"/>
                <w:sz w:val="18"/>
                <w:szCs w:val="18"/>
              </w:rPr>
            </w:pPr>
          </w:p>
        </w:tc>
        <w:tc>
          <w:tcPr>
            <w:tcW w:w="693" w:type="pct"/>
          </w:tcPr>
          <w:p w14:paraId="4777DC73" w14:textId="0450D259" w:rsidR="00A50377" w:rsidRPr="004D4335" w:rsidRDefault="008327D2" w:rsidP="00A50377">
            <w:pPr>
              <w:keepNext/>
              <w:spacing w:after="0" w:line="240" w:lineRule="auto"/>
              <w:rPr>
                <w:rFonts w:ascii="Calibri Light" w:hAnsi="Calibri Light" w:cs="Calibri Light"/>
                <w:sz w:val="18"/>
                <w:szCs w:val="18"/>
              </w:rPr>
            </w:pPr>
            <w:r>
              <w:rPr>
                <w:rFonts w:ascii="Calibri Light" w:hAnsi="Calibri Light" w:cs="Calibri Light"/>
                <w:sz w:val="18"/>
                <w:szCs w:val="18"/>
              </w:rPr>
              <w:t xml:space="preserve">Gjashtëmuoji i parë </w:t>
            </w:r>
            <w:r w:rsidR="00A50377" w:rsidRPr="004D4335">
              <w:rPr>
                <w:rFonts w:ascii="Calibri Light" w:hAnsi="Calibri Light" w:cs="Calibri Light"/>
                <w:sz w:val="18"/>
                <w:szCs w:val="18"/>
              </w:rPr>
              <w:t>i 2023</w:t>
            </w:r>
          </w:p>
        </w:tc>
        <w:tc>
          <w:tcPr>
            <w:tcW w:w="719" w:type="pct"/>
          </w:tcPr>
          <w:p w14:paraId="2C7847E6" w14:textId="3A45B1B2" w:rsidR="00A50377" w:rsidRPr="004D4335" w:rsidRDefault="00A50377" w:rsidP="00A50377">
            <w:pPr>
              <w:keepNext/>
              <w:spacing w:after="0" w:line="240" w:lineRule="auto"/>
              <w:rPr>
                <w:rFonts w:ascii="Calibri Light" w:hAnsi="Calibri Light" w:cs="Calibri Light"/>
                <w:sz w:val="18"/>
                <w:szCs w:val="18"/>
              </w:rPr>
            </w:pPr>
            <w:r>
              <w:rPr>
                <w:rFonts w:cstheme="minorHAnsi"/>
                <w:sz w:val="18"/>
                <w:szCs w:val="18"/>
                <w:lang w:val="en-GB"/>
              </w:rPr>
              <w:t>30.000 €</w:t>
            </w:r>
          </w:p>
        </w:tc>
      </w:tr>
      <w:tr w:rsidR="00A50377" w:rsidRPr="004D4335" w14:paraId="635C52C1" w14:textId="77777777" w:rsidTr="00C10D76">
        <w:tc>
          <w:tcPr>
            <w:tcW w:w="866" w:type="pct"/>
          </w:tcPr>
          <w:p w14:paraId="2CC09352" w14:textId="341E6C7D"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Ofrimi i trajnimeve të shkurtra mbi </w:t>
            </w:r>
            <w:r w:rsidRPr="004D4335">
              <w:rPr>
                <w:rFonts w:ascii="Calibri Light" w:hAnsi="Calibri Light" w:cs="Calibri Light"/>
                <w:sz w:val="18"/>
                <w:szCs w:val="18"/>
              </w:rPr>
              <w:lastRenderedPageBreak/>
              <w:t xml:space="preserve">aftësitë e punësueshmërisë (aftësi për kërkim pune,  aftësi të buta për tregun e punës, aftësi dixhitale). </w:t>
            </w:r>
          </w:p>
        </w:tc>
        <w:tc>
          <w:tcPr>
            <w:tcW w:w="790" w:type="pct"/>
          </w:tcPr>
          <w:p w14:paraId="72E07040" w14:textId="22BF0EAD"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 xml:space="preserve">Të përgatiten /përditësohen </w:t>
            </w:r>
            <w:r w:rsidRPr="004D4335">
              <w:rPr>
                <w:rFonts w:ascii="Calibri Light" w:hAnsi="Calibri Light" w:cs="Calibri Light"/>
                <w:sz w:val="18"/>
                <w:szCs w:val="18"/>
              </w:rPr>
              <w:lastRenderedPageBreak/>
              <w:t xml:space="preserve">programet e trajnimit sipas nevojave specifike të JAPFP të ndryshëm. </w:t>
            </w:r>
          </w:p>
          <w:p w14:paraId="273F41AF" w14:textId="77777777" w:rsidR="00A50377" w:rsidRPr="004D4335" w:rsidRDefault="00A50377" w:rsidP="00A50377">
            <w:pPr>
              <w:keepNext/>
              <w:spacing w:after="0" w:line="240" w:lineRule="auto"/>
              <w:rPr>
                <w:rFonts w:ascii="Calibri Light" w:hAnsi="Calibri Light" w:cs="Calibri Light"/>
                <w:sz w:val="18"/>
                <w:szCs w:val="18"/>
              </w:rPr>
            </w:pPr>
          </w:p>
          <w:p w14:paraId="40C7A8EC" w14:textId="11E119FC"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përshtatet oferta për trajnim sipas profileve të ndryshme JAPFP (shih raportin e hartëzimit).</w:t>
            </w:r>
          </w:p>
        </w:tc>
        <w:tc>
          <w:tcPr>
            <w:tcW w:w="666" w:type="pct"/>
          </w:tcPr>
          <w:p w14:paraId="46A8311D" w14:textId="269BDC96"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 xml:space="preserve">Të rinjtë 15-29 vjeç të </w:t>
            </w:r>
            <w:r w:rsidRPr="004D4335">
              <w:rPr>
                <w:rFonts w:ascii="Calibri Light" w:hAnsi="Calibri Light" w:cs="Calibri Light"/>
                <w:sz w:val="18"/>
                <w:szCs w:val="18"/>
              </w:rPr>
              <w:lastRenderedPageBreak/>
              <w:t>regjistruar në AKPA si JAPFP</w:t>
            </w:r>
          </w:p>
        </w:tc>
        <w:tc>
          <w:tcPr>
            <w:tcW w:w="518" w:type="pct"/>
          </w:tcPr>
          <w:p w14:paraId="3D70F509" w14:textId="3A5B3840"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Kombëtar</w:t>
            </w:r>
          </w:p>
        </w:tc>
        <w:tc>
          <w:tcPr>
            <w:tcW w:w="748" w:type="pct"/>
          </w:tcPr>
          <w:p w14:paraId="31752965" w14:textId="7EAFFF2F"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Ministria e Financave dhe </w:t>
            </w:r>
            <w:r w:rsidRPr="004D4335">
              <w:rPr>
                <w:rFonts w:ascii="Calibri Light" w:hAnsi="Calibri Light" w:cs="Calibri Light"/>
                <w:sz w:val="18"/>
                <w:szCs w:val="18"/>
              </w:rPr>
              <w:lastRenderedPageBreak/>
              <w:t>Ekonomisë</w:t>
            </w:r>
          </w:p>
          <w:p w14:paraId="76C1DA56" w14:textId="77777777" w:rsidR="00A50377" w:rsidRPr="004D4335" w:rsidRDefault="00A50377" w:rsidP="00A50377">
            <w:pPr>
              <w:keepNext/>
              <w:spacing w:after="0" w:line="240" w:lineRule="auto"/>
              <w:rPr>
                <w:rFonts w:ascii="Calibri Light" w:hAnsi="Calibri Light" w:cs="Calibri Light"/>
                <w:sz w:val="18"/>
                <w:szCs w:val="18"/>
              </w:rPr>
            </w:pPr>
          </w:p>
          <w:p w14:paraId="05E1FC7F" w14:textId="754330DA"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p w14:paraId="49A0534D" w14:textId="77777777" w:rsidR="00A50377" w:rsidRPr="004D4335" w:rsidRDefault="00A50377" w:rsidP="00A50377">
            <w:pPr>
              <w:keepNext/>
              <w:spacing w:after="0" w:line="240" w:lineRule="auto"/>
              <w:rPr>
                <w:rFonts w:ascii="Calibri Light" w:hAnsi="Calibri Light" w:cs="Calibri Light"/>
                <w:sz w:val="18"/>
                <w:szCs w:val="18"/>
              </w:rPr>
            </w:pPr>
          </w:p>
        </w:tc>
        <w:tc>
          <w:tcPr>
            <w:tcW w:w="693" w:type="pct"/>
          </w:tcPr>
          <w:p w14:paraId="2B973717" w14:textId="77777777" w:rsidR="00A50377" w:rsidRPr="004D4335" w:rsidRDefault="00A50377" w:rsidP="00A50377">
            <w:pPr>
              <w:keepNext/>
              <w:spacing w:after="0" w:line="240" w:lineRule="auto"/>
              <w:rPr>
                <w:rFonts w:ascii="Calibri Light" w:hAnsi="Calibri Light" w:cs="Calibri Light"/>
                <w:sz w:val="18"/>
                <w:szCs w:val="18"/>
              </w:rPr>
            </w:pPr>
          </w:p>
          <w:p w14:paraId="6329294C" w14:textId="0A6CE605" w:rsidR="00A50377" w:rsidRPr="004D4335" w:rsidRDefault="00A50377" w:rsidP="00A50377">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Zbatimi gjatë </w:t>
            </w:r>
            <w:r w:rsidRPr="004D4335">
              <w:rPr>
                <w:rFonts w:ascii="Calibri Light" w:hAnsi="Calibri Light" w:cs="Calibri Light"/>
                <w:sz w:val="18"/>
                <w:szCs w:val="18"/>
              </w:rPr>
              <w:lastRenderedPageBreak/>
              <w:t>2023.</w:t>
            </w:r>
          </w:p>
        </w:tc>
        <w:tc>
          <w:tcPr>
            <w:tcW w:w="719" w:type="pct"/>
          </w:tcPr>
          <w:p w14:paraId="3D222E70" w14:textId="17328B27" w:rsidR="00A50377" w:rsidRPr="004D4335" w:rsidRDefault="00A50377" w:rsidP="00A50377">
            <w:pPr>
              <w:keepNext/>
              <w:spacing w:after="0" w:line="240" w:lineRule="auto"/>
              <w:rPr>
                <w:rFonts w:ascii="Calibri Light" w:hAnsi="Calibri Light" w:cs="Calibri Light"/>
                <w:sz w:val="18"/>
                <w:szCs w:val="18"/>
              </w:rPr>
            </w:pPr>
            <w:r>
              <w:rPr>
                <w:rFonts w:ascii="Calibri Light" w:hAnsi="Calibri Light" w:cs="Calibri Light"/>
                <w:sz w:val="18"/>
                <w:szCs w:val="18"/>
                <w:lang w:val="en-GB"/>
              </w:rPr>
              <w:lastRenderedPageBreak/>
              <w:t>780.000 €</w:t>
            </w:r>
          </w:p>
        </w:tc>
      </w:tr>
    </w:tbl>
    <w:p w14:paraId="0B3CE04B" w14:textId="2EFE7D84" w:rsidR="008D2C8A" w:rsidRPr="004D4335" w:rsidRDefault="00CB22A1" w:rsidP="00CB22A1">
      <w:pPr>
        <w:contextualSpacing/>
        <w:rPr>
          <w:sz w:val="20"/>
          <w:szCs w:val="20"/>
        </w:rPr>
      </w:pPr>
      <w:r w:rsidRPr="004D4335">
        <w:rPr>
          <w:sz w:val="20"/>
          <w:szCs w:val="20"/>
        </w:rPr>
        <w:t>(a) Për masa që nuk janë të izoluara (vetëm një herë), kostoja llogaritet për periudhën 5-vjeçare.</w:t>
      </w:r>
    </w:p>
    <w:p w14:paraId="7421F968" w14:textId="77777777" w:rsidR="00CB22A1" w:rsidRPr="004D4335" w:rsidRDefault="00CB22A1" w:rsidP="00CB22A1">
      <w:pPr>
        <w:contextualSpacing/>
        <w:rPr>
          <w:sz w:val="20"/>
          <w:szCs w:val="20"/>
        </w:rPr>
      </w:pPr>
    </w:p>
    <w:p w14:paraId="39754EA0" w14:textId="2DF5E26F" w:rsidR="008D2C8A" w:rsidRPr="004D4335" w:rsidRDefault="008D2C8A" w:rsidP="008D2C8A">
      <w:pPr>
        <w:pStyle w:val="Heading4"/>
        <w:rPr>
          <w:rFonts w:asciiTheme="minorHAnsi" w:eastAsiaTheme="minorHAnsi" w:hAnsiTheme="minorHAnsi" w:cstheme="minorBidi"/>
          <w:i w:val="0"/>
          <w:iCs w:val="0"/>
          <w:color w:val="auto"/>
          <w:sz w:val="24"/>
          <w:szCs w:val="24"/>
        </w:rPr>
      </w:pPr>
      <w:bookmarkStart w:id="53" w:name="_Toc111635370"/>
      <w:r w:rsidRPr="004D4335">
        <w:rPr>
          <w:rFonts w:asciiTheme="minorHAnsi" w:eastAsiaTheme="minorHAnsi" w:hAnsiTheme="minorHAnsi" w:cstheme="minorBidi"/>
          <w:i w:val="0"/>
          <w:iCs w:val="0"/>
          <w:color w:val="auto"/>
          <w:sz w:val="24"/>
          <w:szCs w:val="24"/>
        </w:rPr>
        <w:t>2.1.3 Of</w:t>
      </w:r>
      <w:r w:rsidR="00CB22A1" w:rsidRPr="004D4335">
        <w:rPr>
          <w:rFonts w:asciiTheme="minorHAnsi" w:eastAsiaTheme="minorHAnsi" w:hAnsiTheme="minorHAnsi" w:cstheme="minorBidi"/>
          <w:i w:val="0"/>
          <w:iCs w:val="0"/>
          <w:color w:val="auto"/>
          <w:sz w:val="24"/>
          <w:szCs w:val="24"/>
        </w:rPr>
        <w:t>erta</w:t>
      </w:r>
      <w:bookmarkEnd w:id="53"/>
    </w:p>
    <w:p w14:paraId="64561E80" w14:textId="3114C550" w:rsidR="008D2C8A" w:rsidRPr="004D4335" w:rsidRDefault="0025400F" w:rsidP="003E0258">
      <w:pPr>
        <w:spacing w:before="120" w:after="120" w:line="300" w:lineRule="exact"/>
        <w:jc w:val="both"/>
        <w:rPr>
          <w:rFonts w:cstheme="minorHAnsi"/>
          <w:szCs w:val="21"/>
        </w:rPr>
      </w:pPr>
      <w:r w:rsidRPr="004D4335">
        <w:rPr>
          <w:rFonts w:cstheme="minorHAnsi"/>
          <w:szCs w:val="21"/>
        </w:rPr>
        <w:t>Ofertat që do t</w:t>
      </w:r>
      <w:r w:rsidR="005E7456" w:rsidRPr="004D4335">
        <w:rPr>
          <w:rFonts w:cstheme="minorHAnsi"/>
          <w:szCs w:val="21"/>
        </w:rPr>
        <w:t>ë</w:t>
      </w:r>
      <w:r w:rsidRPr="004D4335">
        <w:rPr>
          <w:rFonts w:cstheme="minorHAnsi"/>
          <w:szCs w:val="21"/>
        </w:rPr>
        <w:t xml:space="preserve"> ofroj</w:t>
      </w:r>
      <w:r w:rsidR="005E7456" w:rsidRPr="004D4335">
        <w:rPr>
          <w:rFonts w:cstheme="minorHAnsi"/>
          <w:szCs w:val="21"/>
        </w:rPr>
        <w:t>ë</w:t>
      </w:r>
      <w:r w:rsidRPr="004D4335">
        <w:rPr>
          <w:rFonts w:cstheme="minorHAnsi"/>
          <w:szCs w:val="21"/>
        </w:rPr>
        <w:t xml:space="preserve"> GR në Shqipëri iu referohen kat</w:t>
      </w:r>
      <w:r w:rsidR="005E7456" w:rsidRPr="004D4335">
        <w:rPr>
          <w:rFonts w:cstheme="minorHAnsi"/>
          <w:szCs w:val="21"/>
        </w:rPr>
        <w:t>ë</w:t>
      </w:r>
      <w:r w:rsidRPr="004D4335">
        <w:rPr>
          <w:rFonts w:cstheme="minorHAnsi"/>
          <w:szCs w:val="21"/>
        </w:rPr>
        <w:t>r shtylla</w:t>
      </w:r>
      <w:r w:rsidR="003E0258" w:rsidRPr="004D4335">
        <w:rPr>
          <w:rFonts w:cstheme="minorHAnsi"/>
          <w:szCs w:val="21"/>
        </w:rPr>
        <w:t>ve</w:t>
      </w:r>
      <w:r w:rsidRPr="004D4335">
        <w:rPr>
          <w:rFonts w:cstheme="minorHAnsi"/>
          <w:szCs w:val="21"/>
        </w:rPr>
        <w:t xml:space="preserve"> të përcaktuara në kuadrin e BE-s</w:t>
      </w:r>
      <w:r w:rsidR="005E7456" w:rsidRPr="004D4335">
        <w:rPr>
          <w:rFonts w:cstheme="minorHAnsi"/>
          <w:szCs w:val="21"/>
        </w:rPr>
        <w:t>ë</w:t>
      </w:r>
      <w:r w:rsidRPr="004D4335">
        <w:rPr>
          <w:rFonts w:cstheme="minorHAnsi"/>
          <w:szCs w:val="21"/>
        </w:rPr>
        <w:t xml:space="preserve"> p</w:t>
      </w:r>
      <w:r w:rsidR="005E7456" w:rsidRPr="004D4335">
        <w:rPr>
          <w:rFonts w:cstheme="minorHAnsi"/>
          <w:szCs w:val="21"/>
        </w:rPr>
        <w:t>ë</w:t>
      </w:r>
      <w:r w:rsidRPr="004D4335">
        <w:rPr>
          <w:rFonts w:cstheme="minorHAnsi"/>
          <w:szCs w:val="21"/>
        </w:rPr>
        <w:t xml:space="preserve">r GR-në: </w:t>
      </w:r>
      <w:r w:rsidRPr="004D4335">
        <w:rPr>
          <w:rFonts w:cstheme="minorHAnsi"/>
          <w:b/>
          <w:bCs/>
          <w:szCs w:val="21"/>
          <w:u w:val="single"/>
        </w:rPr>
        <w:t xml:space="preserve">Punësimi, Arsimi, </w:t>
      </w:r>
      <w:r w:rsidR="003E0258" w:rsidRPr="004D4335">
        <w:rPr>
          <w:rFonts w:cstheme="minorHAnsi"/>
          <w:b/>
          <w:bCs/>
          <w:szCs w:val="21"/>
          <w:u w:val="single"/>
        </w:rPr>
        <w:t>Praktika Profesionale dhe Nx</w:t>
      </w:r>
      <w:r w:rsidR="005E7456" w:rsidRPr="004D4335">
        <w:rPr>
          <w:rFonts w:cstheme="minorHAnsi"/>
          <w:b/>
          <w:bCs/>
          <w:szCs w:val="21"/>
          <w:u w:val="single"/>
        </w:rPr>
        <w:t>ë</w:t>
      </w:r>
      <w:r w:rsidR="003E0258" w:rsidRPr="004D4335">
        <w:rPr>
          <w:rFonts w:cstheme="minorHAnsi"/>
          <w:b/>
          <w:bCs/>
          <w:szCs w:val="21"/>
          <w:u w:val="single"/>
        </w:rPr>
        <w:t>nia n</w:t>
      </w:r>
      <w:r w:rsidR="005E7456" w:rsidRPr="004D4335">
        <w:rPr>
          <w:rFonts w:cstheme="minorHAnsi"/>
          <w:b/>
          <w:bCs/>
          <w:szCs w:val="21"/>
          <w:u w:val="single"/>
        </w:rPr>
        <w:t>ë</w:t>
      </w:r>
      <w:r w:rsidR="003E0258" w:rsidRPr="004D4335">
        <w:rPr>
          <w:rFonts w:cstheme="minorHAnsi"/>
          <w:b/>
          <w:bCs/>
          <w:szCs w:val="21"/>
          <w:u w:val="single"/>
        </w:rPr>
        <w:t xml:space="preserve"> Pun</w:t>
      </w:r>
      <w:r w:rsidR="005E7456" w:rsidRPr="004D4335">
        <w:rPr>
          <w:rFonts w:cstheme="minorHAnsi"/>
          <w:b/>
          <w:bCs/>
          <w:szCs w:val="21"/>
          <w:u w:val="single"/>
        </w:rPr>
        <w:t>ë</w:t>
      </w:r>
      <w:r w:rsidRPr="004D4335">
        <w:rPr>
          <w:rFonts w:cstheme="minorHAnsi"/>
          <w:szCs w:val="21"/>
        </w:rPr>
        <w:t xml:space="preserve">. Me autoritetet përgjegjëse për zhvillimin e PZGR-së është konsultuar një grup propozimesh që synojnë pasqyrimin e secilës </w:t>
      </w:r>
      <w:r w:rsidR="003E0258" w:rsidRPr="004D4335">
        <w:rPr>
          <w:rFonts w:cstheme="minorHAnsi"/>
          <w:szCs w:val="21"/>
        </w:rPr>
        <w:t>shtyll</w:t>
      </w:r>
      <w:r w:rsidR="005E7456" w:rsidRPr="004D4335">
        <w:rPr>
          <w:rFonts w:cstheme="minorHAnsi"/>
          <w:szCs w:val="21"/>
        </w:rPr>
        <w:t>ë</w:t>
      </w:r>
      <w:r w:rsidR="008D2C8A" w:rsidRPr="004D4335">
        <w:rPr>
          <w:rFonts w:cstheme="minorHAnsi"/>
        </w:rPr>
        <w:t>.</w:t>
      </w:r>
    </w:p>
    <w:p w14:paraId="56DCEE30" w14:textId="413814D9" w:rsidR="008D2C8A" w:rsidRPr="004D4335" w:rsidRDefault="003E0258" w:rsidP="003E0258">
      <w:pPr>
        <w:spacing w:before="120" w:after="120" w:line="300" w:lineRule="exact"/>
        <w:jc w:val="both"/>
        <w:rPr>
          <w:rFonts w:cstheme="minorHAnsi"/>
        </w:rPr>
      </w:pPr>
      <w:r w:rsidRPr="004D4335">
        <w:rPr>
          <w:rFonts w:cstheme="minorHAnsi"/>
        </w:rPr>
        <w:t>Ofertat e propozuara n</w:t>
      </w:r>
      <w:r w:rsidR="005E7456" w:rsidRPr="004D4335">
        <w:rPr>
          <w:rFonts w:cstheme="minorHAnsi"/>
        </w:rPr>
        <w:t>ë</w:t>
      </w:r>
      <w:r w:rsidRPr="004D4335">
        <w:rPr>
          <w:rFonts w:cstheme="minorHAnsi"/>
        </w:rPr>
        <w:t xml:space="preserve"> k</w:t>
      </w:r>
      <w:r w:rsidR="005E7456" w:rsidRPr="004D4335">
        <w:rPr>
          <w:rFonts w:cstheme="minorHAnsi"/>
        </w:rPr>
        <w:t>ë</w:t>
      </w:r>
      <w:r w:rsidRPr="004D4335">
        <w:rPr>
          <w:rFonts w:cstheme="minorHAnsi"/>
        </w:rPr>
        <w:t>t</w:t>
      </w:r>
      <w:r w:rsidR="005E7456" w:rsidRPr="004D4335">
        <w:rPr>
          <w:rFonts w:cstheme="minorHAnsi"/>
        </w:rPr>
        <w:t>ë</w:t>
      </w:r>
      <w:r w:rsidRPr="004D4335">
        <w:rPr>
          <w:rFonts w:cstheme="minorHAnsi"/>
        </w:rPr>
        <w:t xml:space="preserve"> dokument pune kan</w:t>
      </w:r>
      <w:r w:rsidR="005E7456" w:rsidRPr="004D4335">
        <w:rPr>
          <w:rFonts w:cstheme="minorHAnsi"/>
        </w:rPr>
        <w:t>ë</w:t>
      </w:r>
      <w:r w:rsidRPr="004D4335">
        <w:rPr>
          <w:rFonts w:cstheme="minorHAnsi"/>
        </w:rPr>
        <w:t xml:space="preserve"> parasysh tre grupe programesh kryesore: programet e mb</w:t>
      </w:r>
      <w:r w:rsidR="005E7456" w:rsidRPr="004D4335">
        <w:rPr>
          <w:rFonts w:cstheme="minorHAnsi"/>
        </w:rPr>
        <w:t>ë</w:t>
      </w:r>
      <w:r w:rsidRPr="004D4335">
        <w:rPr>
          <w:rFonts w:cstheme="minorHAnsi"/>
        </w:rPr>
        <w:t>shtetjes p</w:t>
      </w:r>
      <w:r w:rsidR="005E7456" w:rsidRPr="004D4335">
        <w:rPr>
          <w:rFonts w:cstheme="minorHAnsi"/>
        </w:rPr>
        <w:t>ë</w:t>
      </w:r>
      <w:r w:rsidRPr="004D4335">
        <w:rPr>
          <w:rFonts w:cstheme="minorHAnsi"/>
        </w:rPr>
        <w:t>r pun</w:t>
      </w:r>
      <w:r w:rsidR="005E7456" w:rsidRPr="004D4335">
        <w:rPr>
          <w:rFonts w:cstheme="minorHAnsi"/>
        </w:rPr>
        <w:t>ë</w:t>
      </w:r>
      <w:r w:rsidRPr="004D4335">
        <w:rPr>
          <w:rFonts w:cstheme="minorHAnsi"/>
        </w:rPr>
        <w:t>sim, programet p</w:t>
      </w:r>
      <w:r w:rsidR="005E7456" w:rsidRPr="004D4335">
        <w:rPr>
          <w:rFonts w:cstheme="minorHAnsi"/>
        </w:rPr>
        <w:t>ë</w:t>
      </w:r>
      <w:r w:rsidRPr="004D4335">
        <w:rPr>
          <w:rFonts w:cstheme="minorHAnsi"/>
        </w:rPr>
        <w:t>r AFP fillestar dhe programet p</w:t>
      </w:r>
      <w:r w:rsidR="005E7456" w:rsidRPr="004D4335">
        <w:rPr>
          <w:rFonts w:cstheme="minorHAnsi"/>
        </w:rPr>
        <w:t>ë</w:t>
      </w:r>
      <w:r w:rsidRPr="004D4335">
        <w:rPr>
          <w:rFonts w:cstheme="minorHAnsi"/>
        </w:rPr>
        <w:t>r formimin profesional t</w:t>
      </w:r>
      <w:r w:rsidR="005E7456" w:rsidRPr="004D4335">
        <w:rPr>
          <w:rFonts w:cstheme="minorHAnsi"/>
        </w:rPr>
        <w:t>ë</w:t>
      </w:r>
      <w:r w:rsidRPr="004D4335">
        <w:rPr>
          <w:rFonts w:cstheme="minorHAnsi"/>
        </w:rPr>
        <w:t xml:space="preserve"> vazhduar dhe shansin e dyt</w:t>
      </w:r>
      <w:r w:rsidR="005E7456" w:rsidRPr="004D4335">
        <w:rPr>
          <w:rFonts w:cstheme="minorHAnsi"/>
        </w:rPr>
        <w:t>ë</w:t>
      </w:r>
      <w:r w:rsidRPr="004D4335">
        <w:rPr>
          <w:rFonts w:cstheme="minorHAnsi"/>
        </w:rPr>
        <w:t xml:space="preserve">. </w:t>
      </w:r>
      <w:r w:rsidR="0089364A" w:rsidRPr="004D4335">
        <w:rPr>
          <w:rFonts w:cstheme="minorHAnsi"/>
        </w:rPr>
        <w:t>Propozimet</w:t>
      </w:r>
      <w:r w:rsidRPr="004D4335">
        <w:rPr>
          <w:rFonts w:cstheme="minorHAnsi"/>
        </w:rPr>
        <w:t xml:space="preserve"> kryesore p</w:t>
      </w:r>
      <w:r w:rsidR="005E7456" w:rsidRPr="004D4335">
        <w:rPr>
          <w:rFonts w:cstheme="minorHAnsi"/>
        </w:rPr>
        <w:t>ë</w:t>
      </w:r>
      <w:r w:rsidRPr="004D4335">
        <w:rPr>
          <w:rFonts w:cstheme="minorHAnsi"/>
        </w:rPr>
        <w:t>rshkruhen shkurtimisht m</w:t>
      </w:r>
      <w:r w:rsidR="005E7456" w:rsidRPr="004D4335">
        <w:rPr>
          <w:rFonts w:cstheme="minorHAnsi"/>
        </w:rPr>
        <w:t>ë</w:t>
      </w:r>
      <w:r w:rsidRPr="004D4335">
        <w:rPr>
          <w:rFonts w:cstheme="minorHAnsi"/>
        </w:rPr>
        <w:t xml:space="preserve"> posht</w:t>
      </w:r>
      <w:r w:rsidR="005E7456" w:rsidRPr="004D4335">
        <w:rPr>
          <w:rFonts w:cstheme="minorHAnsi"/>
        </w:rPr>
        <w:t>ë</w:t>
      </w:r>
      <w:r w:rsidR="008D2C8A" w:rsidRPr="004D4335">
        <w:rPr>
          <w:rFonts w:cstheme="minorHAnsi"/>
        </w:rPr>
        <w:t xml:space="preserve">. </w:t>
      </w:r>
    </w:p>
    <w:p w14:paraId="135F93C1" w14:textId="4E452F73" w:rsidR="003E0258" w:rsidRPr="004D4335" w:rsidRDefault="003E0258" w:rsidP="003E0258">
      <w:pPr>
        <w:spacing w:before="120" w:after="120" w:line="300" w:lineRule="exact"/>
        <w:jc w:val="both"/>
        <w:rPr>
          <w:rFonts w:cstheme="minorHAnsi"/>
          <w:szCs w:val="21"/>
        </w:rPr>
      </w:pPr>
      <w:r w:rsidRPr="004D4335">
        <w:rPr>
          <w:rFonts w:cstheme="minorHAnsi"/>
          <w:szCs w:val="21"/>
        </w:rPr>
        <w:t xml:space="preserve">Masat e </w:t>
      </w:r>
      <w:r w:rsidRPr="004D4335">
        <w:rPr>
          <w:rFonts w:cstheme="minorHAnsi"/>
          <w:b/>
          <w:bCs/>
          <w:szCs w:val="21"/>
          <w:u w:val="single"/>
        </w:rPr>
        <w:t>punësimit dhe praktikave profesionale</w:t>
      </w:r>
      <w:r w:rsidRPr="004D4335">
        <w:rPr>
          <w:rFonts w:cstheme="minorHAnsi"/>
          <w:szCs w:val="21"/>
        </w:rPr>
        <w:t xml:space="preserve"> mund të bazohen fillimisht në masat e Programit për Nxitjen e Punësimit (përfshi programin e vetëpunësimit të rregulluar me VKM</w:t>
      </w:r>
      <w:r w:rsidR="006F2D87" w:rsidRPr="004D4335">
        <w:rPr>
          <w:rFonts w:cstheme="minorHAnsi"/>
          <w:szCs w:val="21"/>
        </w:rPr>
        <w:t xml:space="preserve"> t</w:t>
      </w:r>
      <w:r w:rsidR="005E7456" w:rsidRPr="004D4335">
        <w:rPr>
          <w:rFonts w:cstheme="minorHAnsi"/>
          <w:szCs w:val="21"/>
        </w:rPr>
        <w:t>ë</w:t>
      </w:r>
      <w:r w:rsidR="006F2D87" w:rsidRPr="004D4335">
        <w:rPr>
          <w:rFonts w:cstheme="minorHAnsi"/>
          <w:szCs w:val="21"/>
        </w:rPr>
        <w:t xml:space="preserve"> posaçme</w:t>
      </w:r>
      <w:r w:rsidRPr="004D4335">
        <w:rPr>
          <w:rFonts w:cstheme="minorHAnsi"/>
          <w:szCs w:val="21"/>
        </w:rPr>
        <w:t xml:space="preserve">). Kjo </w:t>
      </w:r>
      <w:r w:rsidR="006F2D87" w:rsidRPr="004D4335">
        <w:rPr>
          <w:rFonts w:cstheme="minorHAnsi"/>
          <w:szCs w:val="21"/>
        </w:rPr>
        <w:t>do t</w:t>
      </w:r>
      <w:r w:rsidR="005E7456" w:rsidRPr="004D4335">
        <w:rPr>
          <w:rFonts w:cstheme="minorHAnsi"/>
          <w:szCs w:val="21"/>
        </w:rPr>
        <w:t>ë</w:t>
      </w:r>
      <w:r w:rsidR="006F2D87" w:rsidRPr="004D4335">
        <w:rPr>
          <w:rFonts w:cstheme="minorHAnsi"/>
          <w:szCs w:val="21"/>
        </w:rPr>
        <w:t xml:space="preserve"> thot</w:t>
      </w:r>
      <w:r w:rsidR="005E7456" w:rsidRPr="004D4335">
        <w:rPr>
          <w:rFonts w:cstheme="minorHAnsi"/>
          <w:szCs w:val="21"/>
        </w:rPr>
        <w:t>ë</w:t>
      </w:r>
      <w:r w:rsidR="006F2D87" w:rsidRPr="004D4335">
        <w:rPr>
          <w:rFonts w:cstheme="minorHAnsi"/>
          <w:szCs w:val="21"/>
        </w:rPr>
        <w:t xml:space="preserve"> </w:t>
      </w:r>
      <w:r w:rsidRPr="004D4335">
        <w:rPr>
          <w:rFonts w:cstheme="minorHAnsi"/>
          <w:szCs w:val="21"/>
        </w:rPr>
        <w:t xml:space="preserve">që fokusi do të përqendrohet në mobilizimin dhe aktivizimin e shërbimeve ekzistuese. Disa politika/programe janë vënë në zbatim së fundmi dhe kanë nevojë për kohë që të konsolidohen. Për të </w:t>
      </w:r>
      <w:r w:rsidR="006F2D87" w:rsidRPr="004D4335">
        <w:rPr>
          <w:rFonts w:cstheme="minorHAnsi"/>
          <w:szCs w:val="21"/>
        </w:rPr>
        <w:t>rritur</w:t>
      </w:r>
      <w:r w:rsidRPr="004D4335">
        <w:rPr>
          <w:rFonts w:cstheme="minorHAnsi"/>
          <w:szCs w:val="21"/>
        </w:rPr>
        <w:t xml:space="preserve"> performancë</w:t>
      </w:r>
      <w:r w:rsidR="006F2D87" w:rsidRPr="004D4335">
        <w:rPr>
          <w:rFonts w:cstheme="minorHAnsi"/>
          <w:szCs w:val="21"/>
        </w:rPr>
        <w:t>n e</w:t>
      </w:r>
      <w:r w:rsidRPr="004D4335">
        <w:rPr>
          <w:rFonts w:cstheme="minorHAnsi"/>
          <w:szCs w:val="21"/>
        </w:rPr>
        <w:t xml:space="preserve"> këtyre programeve në kuadrin e GR-së, duhet të parashikohen disa zhvillime relevante: </w:t>
      </w:r>
    </w:p>
    <w:p w14:paraId="1EBBFE3B" w14:textId="0690D76D" w:rsidR="006F2D87" w:rsidRPr="004D4335" w:rsidRDefault="006F2D87" w:rsidP="006F2D87">
      <w:pPr>
        <w:pStyle w:val="ListParagraph"/>
        <w:numPr>
          <w:ilvl w:val="0"/>
          <w:numId w:val="16"/>
        </w:numPr>
        <w:spacing w:before="120" w:after="120" w:line="300" w:lineRule="exact"/>
        <w:ind w:left="709" w:hanging="284"/>
        <w:contextualSpacing w:val="0"/>
        <w:jc w:val="both"/>
        <w:rPr>
          <w:rFonts w:cstheme="minorHAnsi"/>
          <w:color w:val="2F2B20" w:themeColor="text1"/>
        </w:rPr>
      </w:pPr>
      <w:r w:rsidRPr="004D4335">
        <w:rPr>
          <w:rFonts w:cstheme="minorHAnsi"/>
          <w:color w:val="2F2B20" w:themeColor="text1"/>
        </w:rPr>
        <w:t>Rritja graduale e shpenzimeve buxhetore për politikat e tregut të punës; fondet buxhetore jan</w:t>
      </w:r>
      <w:r w:rsidR="005E7456" w:rsidRPr="004D4335">
        <w:rPr>
          <w:rFonts w:cstheme="minorHAnsi"/>
          <w:color w:val="2F2B20" w:themeColor="text1"/>
        </w:rPr>
        <w:t>ë</w:t>
      </w:r>
      <w:r w:rsidRPr="004D4335">
        <w:rPr>
          <w:rFonts w:cstheme="minorHAnsi"/>
          <w:color w:val="2F2B20" w:themeColor="text1"/>
        </w:rPr>
        <w:t xml:space="preserve"> ende të ulëta edhe krahasuar me vendet e Ballkanit Perëndimor (sipas të dhënave të raportit të Bankës Botërore të publikuar në vitin 2018 "Rishikimi Funksional për Shqipërinë: Analiza e Efikasitetit të Shërbimit Kombëtar të Punësimit").</w:t>
      </w:r>
    </w:p>
    <w:p w14:paraId="578AB07C" w14:textId="77777777" w:rsidR="00F72B12" w:rsidRPr="00F72B12" w:rsidRDefault="006F2D87" w:rsidP="00F72B12">
      <w:pPr>
        <w:pStyle w:val="ListParagraph"/>
        <w:numPr>
          <w:ilvl w:val="0"/>
          <w:numId w:val="16"/>
        </w:numPr>
        <w:spacing w:before="120" w:after="120" w:line="300" w:lineRule="exact"/>
        <w:ind w:left="709" w:hanging="284"/>
        <w:contextualSpacing w:val="0"/>
        <w:jc w:val="both"/>
        <w:rPr>
          <w:rFonts w:cstheme="minorHAnsi"/>
          <w:color w:val="auto"/>
        </w:rPr>
      </w:pPr>
      <w:r w:rsidRPr="004D4335">
        <w:rPr>
          <w:rFonts w:cstheme="minorHAnsi"/>
          <w:color w:val="auto"/>
        </w:rPr>
        <w:t>Investimi n</w:t>
      </w:r>
      <w:r w:rsidR="005E7456" w:rsidRPr="004D4335">
        <w:rPr>
          <w:rFonts w:cstheme="minorHAnsi"/>
          <w:color w:val="auto"/>
        </w:rPr>
        <w:t>ë</w:t>
      </w:r>
      <w:r w:rsidRPr="004D4335">
        <w:rPr>
          <w:rFonts w:cstheme="minorHAnsi"/>
          <w:color w:val="auto"/>
        </w:rPr>
        <w:t xml:space="preserve"> forcim kapacitetesh t</w:t>
      </w:r>
      <w:r w:rsidR="005E7456" w:rsidRPr="004D4335">
        <w:rPr>
          <w:rFonts w:cstheme="minorHAnsi"/>
          <w:color w:val="auto"/>
        </w:rPr>
        <w:t>ë</w:t>
      </w:r>
      <w:r w:rsidRPr="004D4335">
        <w:rPr>
          <w:rFonts w:cstheme="minorHAnsi"/>
          <w:color w:val="auto"/>
        </w:rPr>
        <w:t xml:space="preserve"> AKPA-s n</w:t>
      </w:r>
      <w:r w:rsidR="005E7456" w:rsidRPr="004D4335">
        <w:rPr>
          <w:rFonts w:cstheme="minorHAnsi"/>
          <w:color w:val="auto"/>
        </w:rPr>
        <w:t>ë</w:t>
      </w:r>
      <w:r w:rsidRPr="004D4335">
        <w:rPr>
          <w:rFonts w:cstheme="minorHAnsi"/>
          <w:color w:val="auto"/>
        </w:rPr>
        <w:t xml:space="preserve"> nivel qendror dhe vendor, si n</w:t>
      </w:r>
      <w:r w:rsidR="005E7456" w:rsidRPr="004D4335">
        <w:rPr>
          <w:rFonts w:cstheme="minorHAnsi"/>
          <w:color w:val="auto"/>
        </w:rPr>
        <w:t>ë</w:t>
      </w:r>
      <w:r w:rsidRPr="004D4335">
        <w:rPr>
          <w:rFonts w:cstheme="minorHAnsi"/>
          <w:color w:val="auto"/>
        </w:rPr>
        <w:t xml:space="preserve"> numrin e burimeve njer</w:t>
      </w:r>
      <w:r w:rsidR="005E7456" w:rsidRPr="004D4335">
        <w:rPr>
          <w:rFonts w:cstheme="minorHAnsi"/>
          <w:color w:val="auto"/>
        </w:rPr>
        <w:t>ë</w:t>
      </w:r>
      <w:r w:rsidRPr="004D4335">
        <w:rPr>
          <w:rFonts w:cstheme="minorHAnsi"/>
          <w:color w:val="auto"/>
        </w:rPr>
        <w:t>zore ashtu edhe n</w:t>
      </w:r>
      <w:r w:rsidR="005E7456" w:rsidRPr="004D4335">
        <w:rPr>
          <w:rFonts w:cstheme="minorHAnsi"/>
          <w:color w:val="auto"/>
        </w:rPr>
        <w:t>ë</w:t>
      </w:r>
      <w:r w:rsidRPr="004D4335">
        <w:rPr>
          <w:rFonts w:cstheme="minorHAnsi"/>
          <w:color w:val="auto"/>
        </w:rPr>
        <w:t xml:space="preserve"> aft</w:t>
      </w:r>
      <w:r w:rsidR="005E7456" w:rsidRPr="004D4335">
        <w:rPr>
          <w:rFonts w:cstheme="minorHAnsi"/>
          <w:color w:val="auto"/>
        </w:rPr>
        <w:t>ë</w:t>
      </w:r>
      <w:r w:rsidRPr="004D4335">
        <w:rPr>
          <w:rFonts w:cstheme="minorHAnsi"/>
          <w:color w:val="auto"/>
        </w:rPr>
        <w:t>si (n</w:t>
      </w:r>
      <w:r w:rsidR="005E7456" w:rsidRPr="004D4335">
        <w:rPr>
          <w:rFonts w:cstheme="minorHAnsi"/>
          <w:color w:val="auto"/>
        </w:rPr>
        <w:t>ë</w:t>
      </w:r>
      <w:r w:rsidRPr="004D4335">
        <w:rPr>
          <w:rFonts w:cstheme="minorHAnsi"/>
          <w:color w:val="auto"/>
        </w:rPr>
        <w:t xml:space="preserve"> linj</w:t>
      </w:r>
      <w:r w:rsidR="005E7456" w:rsidRPr="004D4335">
        <w:rPr>
          <w:rFonts w:cstheme="minorHAnsi"/>
          <w:color w:val="auto"/>
        </w:rPr>
        <w:t>ë</w:t>
      </w:r>
      <w:r w:rsidRPr="004D4335">
        <w:rPr>
          <w:rFonts w:cstheme="minorHAnsi"/>
          <w:color w:val="auto"/>
        </w:rPr>
        <w:t xml:space="preserve"> me reform</w:t>
      </w:r>
      <w:r w:rsidR="005E7456" w:rsidRPr="004D4335">
        <w:rPr>
          <w:rFonts w:cstheme="minorHAnsi"/>
          <w:color w:val="auto"/>
        </w:rPr>
        <w:t>ë</w:t>
      </w:r>
      <w:r w:rsidRPr="004D4335">
        <w:rPr>
          <w:rFonts w:cstheme="minorHAnsi"/>
          <w:color w:val="auto"/>
        </w:rPr>
        <w:t>n gjat</w:t>
      </w:r>
      <w:r w:rsidR="005E7456" w:rsidRPr="004D4335">
        <w:rPr>
          <w:rFonts w:cstheme="minorHAnsi"/>
          <w:color w:val="auto"/>
        </w:rPr>
        <w:t>ë</w:t>
      </w:r>
      <w:r w:rsidRPr="004D4335">
        <w:rPr>
          <w:rFonts w:cstheme="minorHAnsi"/>
          <w:color w:val="auto"/>
        </w:rPr>
        <w:t xml:space="preserve"> faz</w:t>
      </w:r>
      <w:r w:rsidR="005E7456" w:rsidRPr="004D4335">
        <w:rPr>
          <w:rFonts w:cstheme="minorHAnsi"/>
          <w:color w:val="auto"/>
        </w:rPr>
        <w:t>ë</w:t>
      </w:r>
      <w:r w:rsidRPr="004D4335">
        <w:rPr>
          <w:rFonts w:cstheme="minorHAnsi"/>
          <w:color w:val="auto"/>
        </w:rPr>
        <w:t>s p</w:t>
      </w:r>
      <w:r w:rsidR="005E7456" w:rsidRPr="004D4335">
        <w:rPr>
          <w:rFonts w:cstheme="minorHAnsi"/>
          <w:color w:val="auto"/>
        </w:rPr>
        <w:t>ë</w:t>
      </w:r>
      <w:r w:rsidRPr="004D4335">
        <w:rPr>
          <w:rFonts w:cstheme="minorHAnsi"/>
          <w:color w:val="auto"/>
        </w:rPr>
        <w:t>rgatitore)</w:t>
      </w:r>
      <w:r w:rsidR="008D2C8A" w:rsidRPr="004D4335">
        <w:rPr>
          <w:rFonts w:cstheme="minorHAnsi"/>
        </w:rPr>
        <w:t>.</w:t>
      </w:r>
    </w:p>
    <w:p w14:paraId="28C9087C" w14:textId="0061924D" w:rsidR="00022BCB" w:rsidRPr="00022BCB" w:rsidRDefault="00F72B12" w:rsidP="00B4602E">
      <w:pPr>
        <w:pStyle w:val="ListParagraph"/>
        <w:numPr>
          <w:ilvl w:val="0"/>
          <w:numId w:val="16"/>
        </w:numPr>
        <w:spacing w:before="120" w:after="120" w:line="300" w:lineRule="exact"/>
        <w:ind w:left="709" w:hanging="284"/>
        <w:contextualSpacing w:val="0"/>
        <w:jc w:val="both"/>
        <w:rPr>
          <w:rFonts w:cstheme="minorHAnsi"/>
          <w:color w:val="auto"/>
        </w:rPr>
      </w:pPr>
      <w:r w:rsidRPr="00022BCB">
        <w:rPr>
          <w:rFonts w:cstheme="minorHAnsi"/>
          <w:color w:val="auto"/>
        </w:rPr>
        <w:t>Hartimi i sistemeve të parashikimit që lejojnë që masat të rregullohen mirë për të përmbushur nevojat dhe tendencat e tregut të pun</w:t>
      </w:r>
      <w:r w:rsidR="00022BCB" w:rsidRPr="00022BCB">
        <w:rPr>
          <w:rFonts w:cstheme="minorHAnsi"/>
          <w:color w:val="auto"/>
        </w:rPr>
        <w:t>ës (e adresuar në fazën e hartëzimit</w:t>
      </w:r>
      <w:r w:rsidRPr="00022BCB">
        <w:rPr>
          <w:rFonts w:cstheme="minorHAnsi"/>
          <w:color w:val="auto"/>
        </w:rPr>
        <w:t xml:space="preserve"> pasi kjo është një masë ndërsektoriale). </w:t>
      </w:r>
    </w:p>
    <w:p w14:paraId="7AF461C8" w14:textId="159B4F0C" w:rsidR="009F1352" w:rsidRPr="004D4335" w:rsidRDefault="006F2D87" w:rsidP="006F2D87">
      <w:pPr>
        <w:pStyle w:val="ListParagraph"/>
        <w:numPr>
          <w:ilvl w:val="0"/>
          <w:numId w:val="16"/>
        </w:numPr>
        <w:spacing w:before="120" w:after="120" w:line="300" w:lineRule="exact"/>
        <w:ind w:left="709" w:hanging="284"/>
        <w:contextualSpacing w:val="0"/>
        <w:jc w:val="both"/>
        <w:rPr>
          <w:rFonts w:cstheme="minorHAnsi"/>
          <w:color w:val="2F2B20" w:themeColor="text1"/>
        </w:rPr>
      </w:pPr>
      <w:r w:rsidRPr="004D4335">
        <w:rPr>
          <w:rFonts w:cstheme="minorHAnsi"/>
          <w:color w:val="2F2B20" w:themeColor="text1"/>
        </w:rPr>
        <w:t>Heqja e rregullit që i detyron punëkërkuesit e papunë të jenë të regjistruar 3 muaj përpara se të kenë të drejtë të marrin shërbime</w:t>
      </w:r>
      <w:r w:rsidR="009F1352" w:rsidRPr="004D4335">
        <w:rPr>
          <w:rFonts w:cstheme="minorHAnsi"/>
          <w:color w:val="2F2B20" w:themeColor="text1"/>
        </w:rPr>
        <w:t xml:space="preserve"> n</w:t>
      </w:r>
      <w:r w:rsidR="005E7456" w:rsidRPr="004D4335">
        <w:rPr>
          <w:rFonts w:cstheme="minorHAnsi"/>
          <w:color w:val="2F2B20" w:themeColor="text1"/>
        </w:rPr>
        <w:t>ë</w:t>
      </w:r>
      <w:r w:rsidR="009F1352" w:rsidRPr="004D4335">
        <w:rPr>
          <w:rFonts w:cstheme="minorHAnsi"/>
          <w:color w:val="2F2B20" w:themeColor="text1"/>
        </w:rPr>
        <w:t xml:space="preserve"> kuadrin e Programeve t</w:t>
      </w:r>
      <w:r w:rsidR="005E7456" w:rsidRPr="004D4335">
        <w:rPr>
          <w:rFonts w:cstheme="minorHAnsi"/>
          <w:color w:val="2F2B20" w:themeColor="text1"/>
        </w:rPr>
        <w:t>ë</w:t>
      </w:r>
      <w:r w:rsidR="009F1352" w:rsidRPr="004D4335">
        <w:rPr>
          <w:rFonts w:cstheme="minorHAnsi"/>
          <w:color w:val="2F2B20" w:themeColor="text1"/>
        </w:rPr>
        <w:t xml:space="preserve"> Nxitjes s</w:t>
      </w:r>
      <w:r w:rsidR="005E7456" w:rsidRPr="004D4335">
        <w:rPr>
          <w:rFonts w:cstheme="minorHAnsi"/>
          <w:color w:val="2F2B20" w:themeColor="text1"/>
        </w:rPr>
        <w:t>ë</w:t>
      </w:r>
      <w:r w:rsidR="009F1352" w:rsidRPr="004D4335">
        <w:rPr>
          <w:rFonts w:cstheme="minorHAnsi"/>
          <w:color w:val="2F2B20" w:themeColor="text1"/>
        </w:rPr>
        <w:t xml:space="preserve"> Pun</w:t>
      </w:r>
      <w:r w:rsidR="005E7456" w:rsidRPr="004D4335">
        <w:rPr>
          <w:rFonts w:cstheme="minorHAnsi"/>
          <w:color w:val="2F2B20" w:themeColor="text1"/>
        </w:rPr>
        <w:t>ë</w:t>
      </w:r>
      <w:r w:rsidR="009F1352" w:rsidRPr="004D4335">
        <w:rPr>
          <w:rFonts w:cstheme="minorHAnsi"/>
          <w:color w:val="2F2B20" w:themeColor="text1"/>
        </w:rPr>
        <w:t>simit (reforma n</w:t>
      </w:r>
      <w:r w:rsidR="005E7456" w:rsidRPr="004D4335">
        <w:rPr>
          <w:rFonts w:cstheme="minorHAnsi"/>
          <w:color w:val="2F2B20" w:themeColor="text1"/>
        </w:rPr>
        <w:t>ë</w:t>
      </w:r>
      <w:r w:rsidR="009F1352" w:rsidRPr="004D4335">
        <w:rPr>
          <w:rFonts w:cstheme="minorHAnsi"/>
          <w:color w:val="2F2B20" w:themeColor="text1"/>
        </w:rPr>
        <w:t xml:space="preserve"> proces).</w:t>
      </w:r>
    </w:p>
    <w:p w14:paraId="5D62CEB5" w14:textId="29BCB454" w:rsidR="008D2C8A" w:rsidRPr="00022BCB" w:rsidRDefault="009F1352" w:rsidP="009F1352">
      <w:pPr>
        <w:pStyle w:val="ListParagraph"/>
        <w:numPr>
          <w:ilvl w:val="0"/>
          <w:numId w:val="16"/>
        </w:numPr>
        <w:spacing w:before="120" w:after="120" w:line="300" w:lineRule="exact"/>
        <w:ind w:left="709" w:hanging="284"/>
        <w:contextualSpacing w:val="0"/>
        <w:jc w:val="both"/>
        <w:rPr>
          <w:rFonts w:cstheme="minorHAnsi"/>
          <w:color w:val="2F2B20" w:themeColor="text1"/>
        </w:rPr>
      </w:pPr>
      <w:r w:rsidRPr="004D4335">
        <w:rPr>
          <w:rFonts w:cstheme="minorHAnsi"/>
          <w:color w:val="2F2B20" w:themeColor="text1"/>
          <w:szCs w:val="21"/>
        </w:rPr>
        <w:lastRenderedPageBreak/>
        <w:t>Vlerësimi i nevojës për rishikim të legjislacionit të programeve të punësimit, duke pasur parasysh përvojën aktuale të zbatimit (p.sh. programi i vetëpunësimit pati rënie të numrit t</w:t>
      </w:r>
      <w:r w:rsidR="005E7456" w:rsidRPr="004D4335">
        <w:rPr>
          <w:rFonts w:cstheme="minorHAnsi"/>
          <w:color w:val="2F2B20" w:themeColor="text1"/>
          <w:szCs w:val="21"/>
        </w:rPr>
        <w:t>ë</w:t>
      </w:r>
      <w:r w:rsidRPr="004D4335">
        <w:rPr>
          <w:rFonts w:cstheme="minorHAnsi"/>
          <w:color w:val="2F2B20" w:themeColor="text1"/>
          <w:szCs w:val="21"/>
        </w:rPr>
        <w:t xml:space="preserve"> aplikantëve gjatë kalimit nga faza eksperimentale në atë rregullt)</w:t>
      </w:r>
      <w:r w:rsidR="008D2C8A" w:rsidRPr="004D4335">
        <w:rPr>
          <w:rFonts w:cstheme="minorHAnsi"/>
        </w:rPr>
        <w:t>.</w:t>
      </w:r>
    </w:p>
    <w:p w14:paraId="1C6EFAA1" w14:textId="18A99D9F" w:rsidR="00022BCB" w:rsidRPr="00022BCB" w:rsidRDefault="00022BCB" w:rsidP="00022BCB">
      <w:pPr>
        <w:spacing w:before="120" w:after="120" w:line="300" w:lineRule="exact"/>
        <w:jc w:val="both"/>
        <w:rPr>
          <w:rFonts w:cstheme="minorHAnsi"/>
          <w:color w:val="2F2B20" w:themeColor="text1"/>
        </w:rPr>
      </w:pPr>
    </w:p>
    <w:p w14:paraId="75A2730A" w14:textId="74F7F16C" w:rsidR="005F7C6B" w:rsidRPr="004D4335" w:rsidRDefault="005F7C6B" w:rsidP="008D2C8A">
      <w:pPr>
        <w:spacing w:before="120" w:after="120" w:line="300" w:lineRule="exact"/>
        <w:jc w:val="both"/>
        <w:rPr>
          <w:rFonts w:cstheme="minorHAnsi"/>
        </w:rPr>
      </w:pPr>
      <w:r w:rsidRPr="004D4335">
        <w:rPr>
          <w:rFonts w:cstheme="minorHAnsi"/>
        </w:rPr>
        <w:t>Si objektiv afatmes</w:t>
      </w:r>
      <w:r w:rsidR="005E7456" w:rsidRPr="004D4335">
        <w:rPr>
          <w:rFonts w:cstheme="minorHAnsi"/>
        </w:rPr>
        <w:t>ë</w:t>
      </w:r>
      <w:r w:rsidRPr="004D4335">
        <w:rPr>
          <w:rFonts w:cstheme="minorHAnsi"/>
        </w:rPr>
        <w:t>m, programet e pun</w:t>
      </w:r>
      <w:r w:rsidR="005E7456" w:rsidRPr="004D4335">
        <w:rPr>
          <w:rFonts w:cstheme="minorHAnsi"/>
        </w:rPr>
        <w:t>ë</w:t>
      </w:r>
      <w:r w:rsidRPr="004D4335">
        <w:rPr>
          <w:rFonts w:cstheme="minorHAnsi"/>
        </w:rPr>
        <w:t>simit duhet t</w:t>
      </w:r>
      <w:r w:rsidR="005E7456" w:rsidRPr="004D4335">
        <w:rPr>
          <w:rFonts w:cstheme="minorHAnsi"/>
        </w:rPr>
        <w:t>ë</w:t>
      </w:r>
      <w:r w:rsidRPr="004D4335">
        <w:rPr>
          <w:rFonts w:cstheme="minorHAnsi"/>
        </w:rPr>
        <w:t xml:space="preserve"> vler</w:t>
      </w:r>
      <w:r w:rsidR="005E7456" w:rsidRPr="004D4335">
        <w:rPr>
          <w:rFonts w:cstheme="minorHAnsi"/>
        </w:rPr>
        <w:t>ë</w:t>
      </w:r>
      <w:r w:rsidRPr="004D4335">
        <w:rPr>
          <w:rFonts w:cstheme="minorHAnsi"/>
        </w:rPr>
        <w:t>sohen p</w:t>
      </w:r>
      <w:r w:rsidR="005E7456" w:rsidRPr="004D4335">
        <w:rPr>
          <w:rFonts w:cstheme="minorHAnsi"/>
        </w:rPr>
        <w:t>ë</w:t>
      </w:r>
      <w:r w:rsidRPr="004D4335">
        <w:rPr>
          <w:rFonts w:cstheme="minorHAnsi"/>
        </w:rPr>
        <w:t>r t</w:t>
      </w:r>
      <w:r w:rsidR="005E7456" w:rsidRPr="004D4335">
        <w:rPr>
          <w:rFonts w:cstheme="minorHAnsi"/>
        </w:rPr>
        <w:t>ë</w:t>
      </w:r>
      <w:r w:rsidRPr="004D4335">
        <w:rPr>
          <w:rFonts w:cstheme="minorHAnsi"/>
        </w:rPr>
        <w:t xml:space="preserve"> mund</w:t>
      </w:r>
      <w:r w:rsidR="005E7456" w:rsidRPr="004D4335">
        <w:rPr>
          <w:rFonts w:cstheme="minorHAnsi"/>
        </w:rPr>
        <w:t>ë</w:t>
      </w:r>
      <w:r w:rsidRPr="004D4335">
        <w:rPr>
          <w:rFonts w:cstheme="minorHAnsi"/>
        </w:rPr>
        <w:t>suar rishikim dhe rafinim n</w:t>
      </w:r>
      <w:r w:rsidR="005E7456" w:rsidRPr="004D4335">
        <w:rPr>
          <w:rFonts w:cstheme="minorHAnsi"/>
        </w:rPr>
        <w:t>ë</w:t>
      </w:r>
      <w:r w:rsidRPr="004D4335">
        <w:rPr>
          <w:rFonts w:cstheme="minorHAnsi"/>
        </w:rPr>
        <w:t xml:space="preserve"> t</w:t>
      </w:r>
      <w:r w:rsidR="005E7456" w:rsidRPr="004D4335">
        <w:rPr>
          <w:rFonts w:cstheme="minorHAnsi"/>
        </w:rPr>
        <w:t>ë</w:t>
      </w:r>
      <w:r w:rsidRPr="004D4335">
        <w:rPr>
          <w:rFonts w:cstheme="minorHAnsi"/>
        </w:rPr>
        <w:t xml:space="preserve"> ardhmen. Deri tani, vler</w:t>
      </w:r>
      <w:r w:rsidR="005E7456" w:rsidRPr="004D4335">
        <w:rPr>
          <w:rFonts w:cstheme="minorHAnsi"/>
        </w:rPr>
        <w:t>ë</w:t>
      </w:r>
      <w:r w:rsidRPr="004D4335">
        <w:rPr>
          <w:rFonts w:cstheme="minorHAnsi"/>
        </w:rPr>
        <w:t>simi i Programit p</w:t>
      </w:r>
      <w:r w:rsidR="005E7456" w:rsidRPr="004D4335">
        <w:rPr>
          <w:rFonts w:cstheme="minorHAnsi"/>
        </w:rPr>
        <w:t>ë</w:t>
      </w:r>
      <w:r w:rsidRPr="004D4335">
        <w:rPr>
          <w:rFonts w:cstheme="minorHAnsi"/>
        </w:rPr>
        <w:t>r Nxitjen e Pun</w:t>
      </w:r>
      <w:r w:rsidR="005E7456" w:rsidRPr="004D4335">
        <w:rPr>
          <w:rFonts w:cstheme="minorHAnsi"/>
        </w:rPr>
        <w:t>ë</w:t>
      </w:r>
      <w:r w:rsidRPr="004D4335">
        <w:rPr>
          <w:rFonts w:cstheme="minorHAnsi"/>
        </w:rPr>
        <w:t xml:space="preserve">simit </w:t>
      </w:r>
      <w:r w:rsidR="005E7456" w:rsidRPr="004D4335">
        <w:rPr>
          <w:rFonts w:cstheme="minorHAnsi"/>
        </w:rPr>
        <w:t>ë</w:t>
      </w:r>
      <w:r w:rsidRPr="004D4335">
        <w:rPr>
          <w:rFonts w:cstheme="minorHAnsi"/>
        </w:rPr>
        <w:t>sht</w:t>
      </w:r>
      <w:r w:rsidR="005E7456" w:rsidRPr="004D4335">
        <w:rPr>
          <w:rFonts w:cstheme="minorHAnsi"/>
        </w:rPr>
        <w:t>ë</w:t>
      </w:r>
      <w:r w:rsidRPr="004D4335">
        <w:rPr>
          <w:rFonts w:cstheme="minorHAnsi"/>
        </w:rPr>
        <w:t xml:space="preserve"> b</w:t>
      </w:r>
      <w:r w:rsidR="005E7456" w:rsidRPr="004D4335">
        <w:rPr>
          <w:rFonts w:cstheme="minorHAnsi"/>
        </w:rPr>
        <w:t>ë</w:t>
      </w:r>
      <w:r w:rsidRPr="004D4335">
        <w:rPr>
          <w:rFonts w:cstheme="minorHAnsi"/>
        </w:rPr>
        <w:t>r</w:t>
      </w:r>
      <w:r w:rsidR="005E7456" w:rsidRPr="004D4335">
        <w:rPr>
          <w:rFonts w:cstheme="minorHAnsi"/>
        </w:rPr>
        <w:t>ë</w:t>
      </w:r>
      <w:r w:rsidRPr="004D4335">
        <w:rPr>
          <w:rFonts w:cstheme="minorHAnsi"/>
        </w:rPr>
        <w:t xml:space="preserve"> n</w:t>
      </w:r>
      <w:r w:rsidR="005E7456" w:rsidRPr="004D4335">
        <w:rPr>
          <w:rFonts w:cstheme="minorHAnsi"/>
        </w:rPr>
        <w:t>ë</w:t>
      </w:r>
      <w:r w:rsidRPr="004D4335">
        <w:rPr>
          <w:rFonts w:cstheme="minorHAnsi"/>
        </w:rPr>
        <w:t xml:space="preserve"> studimin "Vler</w:t>
      </w:r>
      <w:r w:rsidR="00762806" w:rsidRPr="004D4335">
        <w:rPr>
          <w:rFonts w:cstheme="minorHAnsi"/>
        </w:rPr>
        <w:t>ë</w:t>
      </w:r>
      <w:r w:rsidRPr="004D4335">
        <w:rPr>
          <w:rFonts w:cstheme="minorHAnsi"/>
        </w:rPr>
        <w:t>simi i Ndikimit t</w:t>
      </w:r>
      <w:r w:rsidR="00762806" w:rsidRPr="004D4335">
        <w:rPr>
          <w:rFonts w:cstheme="minorHAnsi"/>
        </w:rPr>
        <w:t>ë</w:t>
      </w:r>
      <w:r w:rsidRPr="004D4335">
        <w:rPr>
          <w:rFonts w:cstheme="minorHAnsi"/>
        </w:rPr>
        <w:t xml:space="preserve"> Programeve t</w:t>
      </w:r>
      <w:r w:rsidR="00762806" w:rsidRPr="004D4335">
        <w:rPr>
          <w:rFonts w:cstheme="minorHAnsi"/>
        </w:rPr>
        <w:t>ë</w:t>
      </w:r>
      <w:r w:rsidRPr="004D4335">
        <w:rPr>
          <w:rFonts w:cstheme="minorHAnsi"/>
        </w:rPr>
        <w:t xml:space="preserve"> Nxitjes s</w:t>
      </w:r>
      <w:r w:rsidR="00762806" w:rsidRPr="004D4335">
        <w:rPr>
          <w:rFonts w:cstheme="minorHAnsi"/>
        </w:rPr>
        <w:t>ë</w:t>
      </w:r>
      <w:r w:rsidRPr="004D4335">
        <w:rPr>
          <w:rFonts w:cstheme="minorHAnsi"/>
        </w:rPr>
        <w:t xml:space="preserve"> Pun</w:t>
      </w:r>
      <w:r w:rsidR="00762806" w:rsidRPr="004D4335">
        <w:rPr>
          <w:rFonts w:cstheme="minorHAnsi"/>
        </w:rPr>
        <w:t>ë</w:t>
      </w:r>
      <w:r w:rsidRPr="004D4335">
        <w:rPr>
          <w:rFonts w:cstheme="minorHAnsi"/>
        </w:rPr>
        <w:t>simit n</w:t>
      </w:r>
      <w:r w:rsidR="00762806" w:rsidRPr="004D4335">
        <w:rPr>
          <w:rFonts w:cstheme="minorHAnsi"/>
        </w:rPr>
        <w:t>ë</w:t>
      </w:r>
      <w:r w:rsidRPr="004D4335">
        <w:rPr>
          <w:rFonts w:cstheme="minorHAnsi"/>
        </w:rPr>
        <w:t xml:space="preserve"> Shqip</w:t>
      </w:r>
      <w:r w:rsidR="00762806" w:rsidRPr="004D4335">
        <w:rPr>
          <w:rFonts w:cstheme="minorHAnsi"/>
        </w:rPr>
        <w:t>ë</w:t>
      </w:r>
      <w:r w:rsidRPr="004D4335">
        <w:rPr>
          <w:rFonts w:cstheme="minorHAnsi"/>
        </w:rPr>
        <w:t xml:space="preserve">ri", e </w:t>
      </w:r>
      <w:r w:rsidR="00762806" w:rsidRPr="004D4335">
        <w:rPr>
          <w:rFonts w:cstheme="minorHAnsi"/>
        </w:rPr>
        <w:t>publikuar nga AKPA në vitin 2019. Megjithat</w:t>
      </w:r>
      <w:r w:rsidR="005E7456" w:rsidRPr="004D4335">
        <w:rPr>
          <w:rFonts w:cstheme="minorHAnsi"/>
        </w:rPr>
        <w:t>ë</w:t>
      </w:r>
      <w:r w:rsidR="00762806" w:rsidRPr="004D4335">
        <w:rPr>
          <w:rFonts w:cstheme="minorHAnsi"/>
        </w:rPr>
        <w:t>, studimi bazohet n</w:t>
      </w:r>
      <w:r w:rsidR="005E7456" w:rsidRPr="004D4335">
        <w:rPr>
          <w:rFonts w:cstheme="minorHAnsi"/>
        </w:rPr>
        <w:t>ë</w:t>
      </w:r>
      <w:r w:rsidR="00762806" w:rsidRPr="004D4335">
        <w:rPr>
          <w:rFonts w:cstheme="minorHAnsi"/>
        </w:rPr>
        <w:t xml:space="preserve"> t</w:t>
      </w:r>
      <w:r w:rsidR="005E7456" w:rsidRPr="004D4335">
        <w:rPr>
          <w:rFonts w:cstheme="minorHAnsi"/>
        </w:rPr>
        <w:t>ë</w:t>
      </w:r>
      <w:r w:rsidR="00762806" w:rsidRPr="004D4335">
        <w:rPr>
          <w:rFonts w:cstheme="minorHAnsi"/>
        </w:rPr>
        <w:t xml:space="preserve"> dh</w:t>
      </w:r>
      <w:r w:rsidR="005E7456" w:rsidRPr="004D4335">
        <w:rPr>
          <w:rFonts w:cstheme="minorHAnsi"/>
        </w:rPr>
        <w:t>ë</w:t>
      </w:r>
      <w:r w:rsidR="00762806" w:rsidRPr="004D4335">
        <w:rPr>
          <w:rFonts w:cstheme="minorHAnsi"/>
        </w:rPr>
        <w:t>nat e mbledhura nga AKPA p</w:t>
      </w:r>
      <w:r w:rsidR="005E7456" w:rsidRPr="004D4335">
        <w:rPr>
          <w:rFonts w:cstheme="minorHAnsi"/>
        </w:rPr>
        <w:t>ë</w:t>
      </w:r>
      <w:r w:rsidR="00762806" w:rsidRPr="004D4335">
        <w:rPr>
          <w:rFonts w:cstheme="minorHAnsi"/>
        </w:rPr>
        <w:t>r zbatimin e programit gjat</w:t>
      </w:r>
      <w:r w:rsidR="005E7456" w:rsidRPr="004D4335">
        <w:rPr>
          <w:rFonts w:cstheme="minorHAnsi"/>
        </w:rPr>
        <w:t>ë</w:t>
      </w:r>
      <w:r w:rsidR="00762806" w:rsidRPr="004D4335">
        <w:rPr>
          <w:rFonts w:cstheme="minorHAnsi"/>
        </w:rPr>
        <w:t xml:space="preserve"> viteve 2016-2017 dhe n</w:t>
      </w:r>
      <w:r w:rsidR="005E7456" w:rsidRPr="004D4335">
        <w:rPr>
          <w:rFonts w:cstheme="minorHAnsi"/>
        </w:rPr>
        <w:t>ë</w:t>
      </w:r>
      <w:r w:rsidR="00762806" w:rsidRPr="004D4335">
        <w:rPr>
          <w:rFonts w:cstheme="minorHAnsi"/>
        </w:rPr>
        <w:t xml:space="preserve"> nj</w:t>
      </w:r>
      <w:r w:rsidR="005E7456" w:rsidRPr="004D4335">
        <w:rPr>
          <w:rFonts w:cstheme="minorHAnsi"/>
        </w:rPr>
        <w:t>ë</w:t>
      </w:r>
      <w:r w:rsidR="00762806" w:rsidRPr="004D4335">
        <w:rPr>
          <w:rFonts w:cstheme="minorHAnsi"/>
        </w:rPr>
        <w:t xml:space="preserve"> kampion t</w:t>
      </w:r>
      <w:r w:rsidR="005E7456" w:rsidRPr="004D4335">
        <w:rPr>
          <w:rFonts w:cstheme="minorHAnsi"/>
        </w:rPr>
        <w:t>ë</w:t>
      </w:r>
      <w:r w:rsidR="00762806" w:rsidRPr="004D4335">
        <w:rPr>
          <w:rFonts w:cstheme="minorHAnsi"/>
        </w:rPr>
        <w:t xml:space="preserve"> vog</w:t>
      </w:r>
      <w:r w:rsidR="005E7456" w:rsidRPr="004D4335">
        <w:rPr>
          <w:rFonts w:cstheme="minorHAnsi"/>
        </w:rPr>
        <w:t>ë</w:t>
      </w:r>
      <w:r w:rsidR="00762806" w:rsidRPr="004D4335">
        <w:rPr>
          <w:rFonts w:cstheme="minorHAnsi"/>
        </w:rPr>
        <w:t>l prej 633 individ</w:t>
      </w:r>
      <w:r w:rsidR="005E7456" w:rsidRPr="004D4335">
        <w:rPr>
          <w:rFonts w:cstheme="minorHAnsi"/>
        </w:rPr>
        <w:t>ë</w:t>
      </w:r>
      <w:r w:rsidR="00762806" w:rsidRPr="004D4335">
        <w:rPr>
          <w:rFonts w:cstheme="minorHAnsi"/>
        </w:rPr>
        <w:t>sh. P</w:t>
      </w:r>
      <w:r w:rsidR="005E7456" w:rsidRPr="004D4335">
        <w:rPr>
          <w:rFonts w:cstheme="minorHAnsi"/>
        </w:rPr>
        <w:t>ë</w:t>
      </w:r>
      <w:r w:rsidR="00762806" w:rsidRPr="004D4335">
        <w:rPr>
          <w:rFonts w:cstheme="minorHAnsi"/>
        </w:rPr>
        <w:t>rveç k</w:t>
      </w:r>
      <w:r w:rsidR="005E7456" w:rsidRPr="004D4335">
        <w:rPr>
          <w:rFonts w:cstheme="minorHAnsi"/>
        </w:rPr>
        <w:t>ë</w:t>
      </w:r>
      <w:r w:rsidR="00762806" w:rsidRPr="004D4335">
        <w:rPr>
          <w:rFonts w:cstheme="minorHAnsi"/>
        </w:rPr>
        <w:t>saj, raporti n</w:t>
      </w:r>
      <w:r w:rsidR="005E7456" w:rsidRPr="004D4335">
        <w:rPr>
          <w:rFonts w:cstheme="minorHAnsi"/>
        </w:rPr>
        <w:t>ë</w:t>
      </w:r>
      <w:r w:rsidR="00762806" w:rsidRPr="004D4335">
        <w:rPr>
          <w:rFonts w:cstheme="minorHAnsi"/>
        </w:rPr>
        <w:t>nvizon disa problematika metodologjike. Rezultatet kryesore jan</w:t>
      </w:r>
      <w:r w:rsidR="005E7456" w:rsidRPr="004D4335">
        <w:rPr>
          <w:rFonts w:cstheme="minorHAnsi"/>
        </w:rPr>
        <w:t>ë</w:t>
      </w:r>
      <w:r w:rsidR="00762806" w:rsidRPr="004D4335">
        <w:rPr>
          <w:rFonts w:cstheme="minorHAnsi"/>
        </w:rPr>
        <w:t xml:space="preserve"> si vijon:</w:t>
      </w:r>
    </w:p>
    <w:p w14:paraId="3C037E78" w14:textId="4942A58E" w:rsidR="002D493D" w:rsidRPr="004D4335" w:rsidRDefault="002D493D" w:rsidP="008D2C8A">
      <w:pPr>
        <w:pStyle w:val="ListParagraph"/>
        <w:numPr>
          <w:ilvl w:val="0"/>
          <w:numId w:val="18"/>
        </w:numPr>
        <w:spacing w:before="120" w:after="120" w:line="300" w:lineRule="exact"/>
        <w:jc w:val="both"/>
        <w:rPr>
          <w:rFonts w:cstheme="minorHAnsi"/>
          <w:color w:val="auto"/>
        </w:rPr>
      </w:pPr>
      <w:r w:rsidRPr="004D4335">
        <w:rPr>
          <w:rFonts w:cstheme="minorHAnsi"/>
          <w:color w:val="auto"/>
        </w:rPr>
        <w:t>"Rezultatet e programit t</w:t>
      </w:r>
      <w:r w:rsidR="005E7456" w:rsidRPr="004D4335">
        <w:rPr>
          <w:rFonts w:cstheme="minorHAnsi"/>
          <w:color w:val="auto"/>
        </w:rPr>
        <w:t>ë</w:t>
      </w:r>
      <w:r w:rsidRPr="004D4335">
        <w:rPr>
          <w:rFonts w:cstheme="minorHAnsi"/>
          <w:color w:val="auto"/>
        </w:rPr>
        <w:t xml:space="preserve"> nxitjes s</w:t>
      </w:r>
      <w:r w:rsidR="005E7456" w:rsidRPr="004D4335">
        <w:rPr>
          <w:rFonts w:cstheme="minorHAnsi"/>
          <w:color w:val="auto"/>
        </w:rPr>
        <w:t>ë</w:t>
      </w:r>
      <w:r w:rsidRPr="004D4335">
        <w:rPr>
          <w:rFonts w:cstheme="minorHAnsi"/>
          <w:color w:val="auto"/>
        </w:rPr>
        <w:t xml:space="preserve"> pun</w:t>
      </w:r>
      <w:r w:rsidR="005E7456" w:rsidRPr="004D4335">
        <w:rPr>
          <w:rFonts w:cstheme="minorHAnsi"/>
          <w:color w:val="auto"/>
        </w:rPr>
        <w:t>ë</w:t>
      </w:r>
      <w:r w:rsidRPr="004D4335">
        <w:rPr>
          <w:rFonts w:cstheme="minorHAnsi"/>
          <w:color w:val="auto"/>
        </w:rPr>
        <w:t>simit p</w:t>
      </w:r>
      <w:r w:rsidR="005E7456" w:rsidRPr="004D4335">
        <w:rPr>
          <w:rFonts w:cstheme="minorHAnsi"/>
          <w:color w:val="auto"/>
        </w:rPr>
        <w:t>ë</w:t>
      </w:r>
      <w:r w:rsidRPr="004D4335">
        <w:rPr>
          <w:rFonts w:cstheme="minorHAnsi"/>
          <w:color w:val="auto"/>
        </w:rPr>
        <w:t>r pun</w:t>
      </w:r>
      <w:r w:rsidR="005E7456" w:rsidRPr="004D4335">
        <w:rPr>
          <w:rFonts w:cstheme="minorHAnsi"/>
          <w:color w:val="auto"/>
        </w:rPr>
        <w:t>ë</w:t>
      </w:r>
      <w:r w:rsidRPr="004D4335">
        <w:rPr>
          <w:rFonts w:cstheme="minorHAnsi"/>
          <w:color w:val="auto"/>
        </w:rPr>
        <w:t>k</w:t>
      </w:r>
      <w:r w:rsidR="005E7456" w:rsidRPr="004D4335">
        <w:rPr>
          <w:rFonts w:cstheme="minorHAnsi"/>
          <w:color w:val="auto"/>
        </w:rPr>
        <w:t>ë</w:t>
      </w:r>
      <w:r w:rsidRPr="004D4335">
        <w:rPr>
          <w:rFonts w:cstheme="minorHAnsi"/>
          <w:color w:val="auto"/>
        </w:rPr>
        <w:t>rkuesit e papun</w:t>
      </w:r>
      <w:r w:rsidR="005E7456" w:rsidRPr="004D4335">
        <w:rPr>
          <w:rFonts w:cstheme="minorHAnsi"/>
          <w:color w:val="auto"/>
        </w:rPr>
        <w:t>ë</w:t>
      </w:r>
      <w:r w:rsidRPr="004D4335">
        <w:rPr>
          <w:rFonts w:cstheme="minorHAnsi"/>
          <w:color w:val="auto"/>
        </w:rPr>
        <w:t xml:space="preserve"> n</w:t>
      </w:r>
      <w:r w:rsidR="005E7456" w:rsidRPr="004D4335">
        <w:rPr>
          <w:rFonts w:cstheme="minorHAnsi"/>
          <w:color w:val="auto"/>
        </w:rPr>
        <w:t>ë</w:t>
      </w:r>
      <w:r w:rsidRPr="004D4335">
        <w:rPr>
          <w:rFonts w:cstheme="minorHAnsi"/>
          <w:color w:val="auto"/>
        </w:rPr>
        <w:t xml:space="preserve"> </w:t>
      </w:r>
      <w:r w:rsidR="0089364A" w:rsidRPr="004D4335">
        <w:rPr>
          <w:rFonts w:cstheme="minorHAnsi"/>
          <w:color w:val="auto"/>
        </w:rPr>
        <w:t>vështirësi</w:t>
      </w:r>
      <w:r w:rsidRPr="004D4335">
        <w:rPr>
          <w:rFonts w:cstheme="minorHAnsi"/>
          <w:color w:val="auto"/>
        </w:rPr>
        <w:t xml:space="preserve"> (VKM nr. 48) tregojn</w:t>
      </w:r>
      <w:r w:rsidR="005E7456" w:rsidRPr="004D4335">
        <w:rPr>
          <w:rFonts w:cstheme="minorHAnsi"/>
          <w:color w:val="auto"/>
        </w:rPr>
        <w:t>ë</w:t>
      </w:r>
      <w:r w:rsidRPr="004D4335">
        <w:rPr>
          <w:rFonts w:cstheme="minorHAnsi"/>
          <w:color w:val="auto"/>
        </w:rPr>
        <w:t xml:space="preserve"> se trajtimi n</w:t>
      </w:r>
      <w:r w:rsidR="005E7456" w:rsidRPr="004D4335">
        <w:rPr>
          <w:rFonts w:cstheme="minorHAnsi"/>
          <w:color w:val="auto"/>
        </w:rPr>
        <w:t>ë</w:t>
      </w:r>
      <w:r w:rsidRPr="004D4335">
        <w:rPr>
          <w:rFonts w:cstheme="minorHAnsi"/>
          <w:color w:val="auto"/>
        </w:rPr>
        <w:t xml:space="preserve"> program rrit probabilitetin e pun</w:t>
      </w:r>
      <w:r w:rsidR="005E7456" w:rsidRPr="004D4335">
        <w:rPr>
          <w:rFonts w:cstheme="minorHAnsi"/>
          <w:color w:val="auto"/>
        </w:rPr>
        <w:t>ë</w:t>
      </w:r>
      <w:r w:rsidRPr="004D4335">
        <w:rPr>
          <w:rFonts w:cstheme="minorHAnsi"/>
          <w:color w:val="auto"/>
        </w:rPr>
        <w:t>simit pas p</w:t>
      </w:r>
      <w:r w:rsidR="005E7456" w:rsidRPr="004D4335">
        <w:rPr>
          <w:rFonts w:cstheme="minorHAnsi"/>
          <w:color w:val="auto"/>
        </w:rPr>
        <w:t>ë</w:t>
      </w:r>
      <w:r w:rsidRPr="004D4335">
        <w:rPr>
          <w:rFonts w:cstheme="minorHAnsi"/>
          <w:color w:val="auto"/>
        </w:rPr>
        <w:t>rfundimit t</w:t>
      </w:r>
      <w:r w:rsidR="005E7456" w:rsidRPr="004D4335">
        <w:rPr>
          <w:rFonts w:cstheme="minorHAnsi"/>
          <w:color w:val="auto"/>
        </w:rPr>
        <w:t>ë</w:t>
      </w:r>
      <w:r w:rsidRPr="004D4335">
        <w:rPr>
          <w:rFonts w:cstheme="minorHAnsi"/>
          <w:color w:val="auto"/>
        </w:rPr>
        <w:t xml:space="preserve"> programit me 33.8%".</w:t>
      </w:r>
    </w:p>
    <w:p w14:paraId="486F3E74" w14:textId="3E961814" w:rsidR="008D2C8A" w:rsidRPr="004D4335" w:rsidRDefault="008D2C8A" w:rsidP="002D493D">
      <w:pPr>
        <w:pStyle w:val="ListParagraph"/>
        <w:numPr>
          <w:ilvl w:val="0"/>
          <w:numId w:val="18"/>
        </w:numPr>
        <w:spacing w:before="120" w:after="120" w:line="300" w:lineRule="exact"/>
        <w:jc w:val="both"/>
        <w:rPr>
          <w:rFonts w:cstheme="minorHAnsi"/>
          <w:color w:val="auto"/>
        </w:rPr>
      </w:pPr>
      <w:r w:rsidRPr="004D4335">
        <w:rPr>
          <w:rFonts w:cstheme="minorHAnsi"/>
          <w:color w:val="auto"/>
        </w:rPr>
        <w:t>“</w:t>
      </w:r>
      <w:r w:rsidR="002D493D" w:rsidRPr="004D4335">
        <w:rPr>
          <w:rFonts w:cstheme="minorHAnsi"/>
          <w:color w:val="auto"/>
        </w:rPr>
        <w:t>Rezultatet e programit t</w:t>
      </w:r>
      <w:r w:rsidR="005E7456" w:rsidRPr="004D4335">
        <w:rPr>
          <w:rFonts w:cstheme="minorHAnsi"/>
          <w:color w:val="auto"/>
        </w:rPr>
        <w:t>ë</w:t>
      </w:r>
      <w:r w:rsidR="002D493D" w:rsidRPr="004D4335">
        <w:rPr>
          <w:rFonts w:cstheme="minorHAnsi"/>
          <w:color w:val="auto"/>
        </w:rPr>
        <w:t xml:space="preserve"> nxitjes s</w:t>
      </w:r>
      <w:r w:rsidR="005E7456" w:rsidRPr="004D4335">
        <w:rPr>
          <w:rFonts w:cstheme="minorHAnsi"/>
          <w:color w:val="auto"/>
        </w:rPr>
        <w:t>ë</w:t>
      </w:r>
      <w:r w:rsidR="002D493D" w:rsidRPr="004D4335">
        <w:rPr>
          <w:rFonts w:cstheme="minorHAnsi"/>
          <w:color w:val="auto"/>
        </w:rPr>
        <w:t xml:space="preserve"> pun</w:t>
      </w:r>
      <w:r w:rsidR="005E7456" w:rsidRPr="004D4335">
        <w:rPr>
          <w:rFonts w:cstheme="minorHAnsi"/>
          <w:color w:val="auto"/>
        </w:rPr>
        <w:t>ë</w:t>
      </w:r>
      <w:r w:rsidR="002D493D" w:rsidRPr="004D4335">
        <w:rPr>
          <w:rFonts w:cstheme="minorHAnsi"/>
          <w:color w:val="auto"/>
        </w:rPr>
        <w:t>simit me formim profesional n</w:t>
      </w:r>
      <w:r w:rsidR="005E7456" w:rsidRPr="004D4335">
        <w:rPr>
          <w:rFonts w:cstheme="minorHAnsi"/>
          <w:color w:val="auto"/>
        </w:rPr>
        <w:t>ë</w:t>
      </w:r>
      <w:r w:rsidR="002D493D" w:rsidRPr="004D4335">
        <w:rPr>
          <w:rFonts w:cstheme="minorHAnsi"/>
          <w:color w:val="auto"/>
        </w:rPr>
        <w:t xml:space="preserve"> vendin e pun</w:t>
      </w:r>
      <w:r w:rsidR="005E7456" w:rsidRPr="004D4335">
        <w:rPr>
          <w:rFonts w:cstheme="minorHAnsi"/>
          <w:color w:val="auto"/>
        </w:rPr>
        <w:t>ë</w:t>
      </w:r>
      <w:r w:rsidR="002D493D" w:rsidRPr="004D4335">
        <w:rPr>
          <w:rFonts w:cstheme="minorHAnsi"/>
          <w:color w:val="auto"/>
        </w:rPr>
        <w:t>s tregojn</w:t>
      </w:r>
      <w:r w:rsidR="005E7456" w:rsidRPr="004D4335">
        <w:rPr>
          <w:rFonts w:cstheme="minorHAnsi"/>
          <w:color w:val="auto"/>
        </w:rPr>
        <w:t>ë</w:t>
      </w:r>
      <w:r w:rsidR="002D493D" w:rsidRPr="004D4335">
        <w:rPr>
          <w:rFonts w:cstheme="minorHAnsi"/>
          <w:color w:val="auto"/>
        </w:rPr>
        <w:t xml:space="preserve"> se probabiliteti i pun</w:t>
      </w:r>
      <w:r w:rsidR="005E7456" w:rsidRPr="004D4335">
        <w:rPr>
          <w:rFonts w:cstheme="minorHAnsi"/>
          <w:color w:val="auto"/>
        </w:rPr>
        <w:t>ë</w:t>
      </w:r>
      <w:r w:rsidR="002D493D" w:rsidRPr="004D4335">
        <w:rPr>
          <w:rFonts w:cstheme="minorHAnsi"/>
          <w:color w:val="auto"/>
        </w:rPr>
        <w:t>simit pas p</w:t>
      </w:r>
      <w:r w:rsidR="005E7456" w:rsidRPr="004D4335">
        <w:rPr>
          <w:rFonts w:cstheme="minorHAnsi"/>
          <w:color w:val="auto"/>
        </w:rPr>
        <w:t>ë</w:t>
      </w:r>
      <w:r w:rsidR="002D493D" w:rsidRPr="004D4335">
        <w:rPr>
          <w:rFonts w:cstheme="minorHAnsi"/>
          <w:color w:val="auto"/>
        </w:rPr>
        <w:t>rfundimit t</w:t>
      </w:r>
      <w:r w:rsidR="005E7456" w:rsidRPr="004D4335">
        <w:rPr>
          <w:rFonts w:cstheme="minorHAnsi"/>
          <w:color w:val="auto"/>
        </w:rPr>
        <w:t>ë</w:t>
      </w:r>
      <w:r w:rsidR="002D493D" w:rsidRPr="004D4335">
        <w:rPr>
          <w:rFonts w:cstheme="minorHAnsi"/>
          <w:color w:val="auto"/>
        </w:rPr>
        <w:t xml:space="preserve"> programit rritet me 27.9%"</w:t>
      </w:r>
      <w:r w:rsidRPr="004D4335">
        <w:rPr>
          <w:rFonts w:cstheme="minorHAnsi"/>
        </w:rPr>
        <w:t>.</w:t>
      </w:r>
    </w:p>
    <w:p w14:paraId="6EBBC400" w14:textId="6B280D9C" w:rsidR="008D2C8A" w:rsidRPr="004D4335" w:rsidRDefault="002D493D" w:rsidP="002D493D">
      <w:pPr>
        <w:spacing w:before="120" w:after="120" w:line="300" w:lineRule="exact"/>
        <w:jc w:val="both"/>
        <w:rPr>
          <w:rFonts w:cstheme="minorHAnsi"/>
          <w:szCs w:val="21"/>
        </w:rPr>
      </w:pPr>
      <w:r w:rsidRPr="004D4335">
        <w:rPr>
          <w:rFonts w:cstheme="minorHAnsi"/>
          <w:szCs w:val="21"/>
        </w:rPr>
        <w:t xml:space="preserve">Niveli i dytë i ndërhyrjes ka të bëjë me </w:t>
      </w:r>
      <w:r w:rsidRPr="004D4335">
        <w:rPr>
          <w:rFonts w:cstheme="minorHAnsi"/>
          <w:b/>
          <w:bCs/>
          <w:szCs w:val="21"/>
          <w:u w:val="single"/>
        </w:rPr>
        <w:t>përmirësimin e shërbimeve AFP dhe formimit profesional</w:t>
      </w:r>
      <w:r w:rsidRPr="004D4335">
        <w:rPr>
          <w:rFonts w:cstheme="minorHAnsi"/>
          <w:szCs w:val="21"/>
        </w:rPr>
        <w:t>, me qëllim zgjerimin e kapaciteteve të tyre dhe përforcimin e efektivitetit në përgjigjen ndaj nevojave të të rinjve. Zhvillimet kryesore të parashikuara duhet të jenë si më poshtë</w:t>
      </w:r>
      <w:r w:rsidR="008D2C8A" w:rsidRPr="004D4335">
        <w:rPr>
          <w:rFonts w:cstheme="minorHAnsi"/>
        </w:rPr>
        <w:t>:</w:t>
      </w:r>
    </w:p>
    <w:p w14:paraId="345B285D" w14:textId="2329C68C" w:rsidR="008D2C8A" w:rsidRPr="004D4335" w:rsidRDefault="002D493D" w:rsidP="002D493D">
      <w:pPr>
        <w:pStyle w:val="ListParagraph"/>
        <w:numPr>
          <w:ilvl w:val="0"/>
          <w:numId w:val="17"/>
        </w:numPr>
        <w:jc w:val="both"/>
        <w:rPr>
          <w:rFonts w:cstheme="minorHAnsi"/>
          <w:color w:val="auto"/>
        </w:rPr>
      </w:pPr>
      <w:r w:rsidRPr="004D4335">
        <w:rPr>
          <w:rFonts w:cstheme="minorHAnsi"/>
          <w:color w:val="auto"/>
        </w:rPr>
        <w:t>Të zgjerohet oferta AFP në sektorin publik dhe privat. Ky objektiv mund të artikulohet me objektivat e projektit SREPVET i cili në komponentin e tij të dytë parashikon të ndihmojë reformimin e sektorit AFP në lidhje me: p</w:t>
      </w:r>
      <w:r w:rsidR="005E7456" w:rsidRPr="004D4335">
        <w:rPr>
          <w:rFonts w:cstheme="minorHAnsi"/>
          <w:color w:val="auto"/>
        </w:rPr>
        <w:t>ë</w:t>
      </w:r>
      <w:r w:rsidRPr="004D4335">
        <w:rPr>
          <w:rFonts w:cstheme="minorHAnsi"/>
          <w:color w:val="auto"/>
        </w:rPr>
        <w:t>rgatitjen e modelit të menaxhimit të burimeve njerëzore, hartimin e një plani investimi AFP dhe krijimin e arkitekturës së sistemit të menaxhimit të informacionit për sektorin AFP</w:t>
      </w:r>
      <w:r w:rsidR="008D2C8A" w:rsidRPr="004D4335">
        <w:rPr>
          <w:rFonts w:cstheme="minorHAnsi"/>
        </w:rPr>
        <w:t>.</w:t>
      </w:r>
    </w:p>
    <w:p w14:paraId="28285513" w14:textId="0F17D550" w:rsidR="008D2C8A" w:rsidRPr="004D4335" w:rsidRDefault="002D493D" w:rsidP="005C00B9">
      <w:pPr>
        <w:pStyle w:val="ListParagraph"/>
        <w:numPr>
          <w:ilvl w:val="0"/>
          <w:numId w:val="17"/>
        </w:numPr>
        <w:spacing w:before="120" w:after="120" w:line="300" w:lineRule="exact"/>
        <w:contextualSpacing w:val="0"/>
        <w:jc w:val="both"/>
        <w:rPr>
          <w:rFonts w:cstheme="minorHAnsi"/>
          <w:color w:val="auto"/>
        </w:rPr>
      </w:pPr>
      <w:r w:rsidRPr="004D4335">
        <w:rPr>
          <w:rFonts w:cstheme="minorHAnsi"/>
          <w:color w:val="auto"/>
        </w:rPr>
        <w:t xml:space="preserve">Të autonomizohet përfundimi i arsimit dytësor </w:t>
      </w:r>
      <w:r w:rsidR="005C00B9" w:rsidRPr="004D4335">
        <w:rPr>
          <w:rFonts w:cstheme="minorHAnsi"/>
          <w:color w:val="auto"/>
        </w:rPr>
        <w:t xml:space="preserve">të lartë </w:t>
      </w:r>
      <w:r w:rsidRPr="004D4335">
        <w:rPr>
          <w:rFonts w:cstheme="minorHAnsi"/>
          <w:color w:val="auto"/>
        </w:rPr>
        <w:t>brenda AFP-së nga arsimi i përgjithshëm</w:t>
      </w:r>
      <w:r w:rsidR="005C00B9" w:rsidRPr="004D4335">
        <w:rPr>
          <w:rFonts w:cstheme="minorHAnsi"/>
          <w:color w:val="auto"/>
        </w:rPr>
        <w:t>, si</w:t>
      </w:r>
      <w:r w:rsidRPr="004D4335">
        <w:rPr>
          <w:rFonts w:cstheme="minorHAnsi"/>
          <w:color w:val="auto"/>
        </w:rPr>
        <w:t xml:space="preserve"> dhe të hiqen Provimet e Maturës si kriter për përfundimin e nivelit 4 të kualifikimit për </w:t>
      </w:r>
      <w:r w:rsidR="005C00B9" w:rsidRPr="004D4335">
        <w:rPr>
          <w:rFonts w:cstheme="minorHAnsi"/>
          <w:color w:val="auto"/>
        </w:rPr>
        <w:t>ata nx</w:t>
      </w:r>
      <w:r w:rsidR="005E7456" w:rsidRPr="004D4335">
        <w:rPr>
          <w:rFonts w:cstheme="minorHAnsi"/>
          <w:color w:val="auto"/>
        </w:rPr>
        <w:t>ë</w:t>
      </w:r>
      <w:r w:rsidR="005C00B9" w:rsidRPr="004D4335">
        <w:rPr>
          <w:rFonts w:cstheme="minorHAnsi"/>
          <w:color w:val="auto"/>
        </w:rPr>
        <w:t>n</w:t>
      </w:r>
      <w:r w:rsidR="005E7456" w:rsidRPr="004D4335">
        <w:rPr>
          <w:rFonts w:cstheme="minorHAnsi"/>
          <w:color w:val="auto"/>
        </w:rPr>
        <w:t>ë</w:t>
      </w:r>
      <w:r w:rsidR="005C00B9" w:rsidRPr="004D4335">
        <w:rPr>
          <w:rFonts w:cstheme="minorHAnsi"/>
          <w:color w:val="auto"/>
        </w:rPr>
        <w:t xml:space="preserve">s </w:t>
      </w:r>
      <w:r w:rsidRPr="004D4335">
        <w:rPr>
          <w:rFonts w:cstheme="minorHAnsi"/>
          <w:color w:val="auto"/>
        </w:rPr>
        <w:t xml:space="preserve">AFP që nuk duan të vazhdojnë </w:t>
      </w:r>
      <w:r w:rsidR="005C00B9" w:rsidRPr="004D4335">
        <w:rPr>
          <w:rFonts w:cstheme="minorHAnsi"/>
          <w:color w:val="auto"/>
        </w:rPr>
        <w:t>n</w:t>
      </w:r>
      <w:r w:rsidR="005E7456" w:rsidRPr="004D4335">
        <w:rPr>
          <w:rFonts w:cstheme="minorHAnsi"/>
          <w:color w:val="auto"/>
        </w:rPr>
        <w:t>ë</w:t>
      </w:r>
      <w:r w:rsidR="005C00B9" w:rsidRPr="004D4335">
        <w:rPr>
          <w:rFonts w:cstheme="minorHAnsi"/>
          <w:color w:val="auto"/>
        </w:rPr>
        <w:t xml:space="preserve"> </w:t>
      </w:r>
      <w:r w:rsidRPr="004D4335">
        <w:rPr>
          <w:rFonts w:cstheme="minorHAnsi"/>
          <w:color w:val="auto"/>
        </w:rPr>
        <w:t>arsimin e lartë</w:t>
      </w:r>
      <w:r w:rsidR="008D2C8A" w:rsidRPr="004D4335">
        <w:rPr>
          <w:rFonts w:cstheme="minorHAnsi"/>
        </w:rPr>
        <w:t>.</w:t>
      </w:r>
    </w:p>
    <w:p w14:paraId="2E5472D9" w14:textId="0E44EDCF" w:rsidR="008D2C8A" w:rsidRPr="004D4335" w:rsidRDefault="005C00B9" w:rsidP="008D2C8A">
      <w:pPr>
        <w:pStyle w:val="ListParagraph"/>
        <w:numPr>
          <w:ilvl w:val="0"/>
          <w:numId w:val="17"/>
        </w:numPr>
        <w:spacing w:before="120" w:after="120" w:line="300" w:lineRule="exact"/>
        <w:contextualSpacing w:val="0"/>
        <w:jc w:val="both"/>
        <w:rPr>
          <w:rFonts w:cstheme="minorHAnsi"/>
          <w:color w:val="auto"/>
        </w:rPr>
      </w:pPr>
      <w:r w:rsidRPr="004D4335">
        <w:rPr>
          <w:rFonts w:cstheme="minorHAnsi"/>
          <w:color w:val="auto"/>
        </w:rPr>
        <w:t>T</w:t>
      </w:r>
      <w:r w:rsidR="005E7456" w:rsidRPr="004D4335">
        <w:rPr>
          <w:rFonts w:cstheme="minorHAnsi"/>
          <w:color w:val="auto"/>
        </w:rPr>
        <w:t>ë</w:t>
      </w:r>
      <w:r w:rsidRPr="004D4335">
        <w:rPr>
          <w:rFonts w:cstheme="minorHAnsi"/>
          <w:color w:val="auto"/>
        </w:rPr>
        <w:t xml:space="preserve"> lejohen nx</w:t>
      </w:r>
      <w:r w:rsidR="005E7456" w:rsidRPr="004D4335">
        <w:rPr>
          <w:rFonts w:cstheme="minorHAnsi"/>
          <w:color w:val="auto"/>
        </w:rPr>
        <w:t>ë</w:t>
      </w:r>
      <w:r w:rsidRPr="004D4335">
        <w:rPr>
          <w:rFonts w:cstheme="minorHAnsi"/>
          <w:color w:val="auto"/>
        </w:rPr>
        <w:t>n</w:t>
      </w:r>
      <w:r w:rsidR="005E7456" w:rsidRPr="004D4335">
        <w:rPr>
          <w:rFonts w:cstheme="minorHAnsi"/>
          <w:color w:val="auto"/>
        </w:rPr>
        <w:t>ë</w:t>
      </w:r>
      <w:r w:rsidRPr="004D4335">
        <w:rPr>
          <w:rFonts w:cstheme="minorHAnsi"/>
          <w:color w:val="auto"/>
        </w:rPr>
        <w:t xml:space="preserve">sit </w:t>
      </w:r>
      <w:r w:rsidR="00A80F98" w:rsidRPr="004D4335">
        <w:rPr>
          <w:rFonts w:cstheme="minorHAnsi"/>
          <w:color w:val="auto"/>
        </w:rPr>
        <w:t>AFP t</w:t>
      </w:r>
      <w:r w:rsidR="005E7456" w:rsidRPr="004D4335">
        <w:rPr>
          <w:rFonts w:cstheme="minorHAnsi"/>
          <w:color w:val="auto"/>
        </w:rPr>
        <w:t>ë</w:t>
      </w:r>
      <w:r w:rsidR="00A80F98" w:rsidRPr="004D4335">
        <w:rPr>
          <w:rFonts w:cstheme="minorHAnsi"/>
          <w:color w:val="auto"/>
        </w:rPr>
        <w:t xml:space="preserve"> regjistrohen n</w:t>
      </w:r>
      <w:r w:rsidR="005E7456" w:rsidRPr="004D4335">
        <w:rPr>
          <w:rFonts w:cstheme="minorHAnsi"/>
          <w:color w:val="auto"/>
        </w:rPr>
        <w:t>ë</w:t>
      </w:r>
      <w:r w:rsidR="00A80F98" w:rsidRPr="004D4335">
        <w:rPr>
          <w:rFonts w:cstheme="minorHAnsi"/>
          <w:color w:val="auto"/>
        </w:rPr>
        <w:t xml:space="preserve"> sistem pas mosh</w:t>
      </w:r>
      <w:r w:rsidR="005E7456" w:rsidRPr="004D4335">
        <w:rPr>
          <w:rFonts w:cstheme="minorHAnsi"/>
          <w:color w:val="auto"/>
        </w:rPr>
        <w:t>ë</w:t>
      </w:r>
      <w:r w:rsidR="00A80F98" w:rsidRPr="004D4335">
        <w:rPr>
          <w:rFonts w:cstheme="minorHAnsi"/>
          <w:color w:val="auto"/>
        </w:rPr>
        <w:t>s 21 vjeç</w:t>
      </w:r>
      <w:r w:rsidR="008D2C8A" w:rsidRPr="004D4335">
        <w:rPr>
          <w:rFonts w:cstheme="minorHAnsi"/>
          <w:color w:val="auto"/>
        </w:rPr>
        <w:t>.</w:t>
      </w:r>
    </w:p>
    <w:p w14:paraId="78C6CA77" w14:textId="17CEDD79" w:rsidR="008D2C8A" w:rsidRPr="004D4335" w:rsidRDefault="008D2C8A" w:rsidP="00A80F98">
      <w:pPr>
        <w:pStyle w:val="ListParagraph"/>
        <w:numPr>
          <w:ilvl w:val="0"/>
          <w:numId w:val="17"/>
        </w:numPr>
        <w:spacing w:before="120" w:after="120" w:line="300" w:lineRule="exact"/>
        <w:contextualSpacing w:val="0"/>
        <w:jc w:val="both"/>
        <w:rPr>
          <w:rFonts w:cstheme="minorHAnsi"/>
          <w:color w:val="auto"/>
        </w:rPr>
      </w:pPr>
      <w:r w:rsidRPr="004D4335">
        <w:rPr>
          <w:rFonts w:cstheme="minorHAnsi"/>
          <w:color w:val="auto"/>
        </w:rPr>
        <w:t>T</w:t>
      </w:r>
      <w:r w:rsidR="00A80F98" w:rsidRPr="004D4335">
        <w:rPr>
          <w:rFonts w:cstheme="minorHAnsi"/>
          <w:color w:val="auto"/>
        </w:rPr>
        <w:t>ë krijohen kurse formimi profesional me kohëzgjatje të shkurtër dhe të mesme mbi nevojat e tregut të punës dhe japin mundësinë e akreditimit për përfundimin e kualifikimeve AFP</w:t>
      </w:r>
      <w:r w:rsidRPr="004D4335">
        <w:rPr>
          <w:rFonts w:cstheme="minorHAnsi"/>
        </w:rPr>
        <w:t>.</w:t>
      </w:r>
    </w:p>
    <w:p w14:paraId="71C3308E" w14:textId="6F343BE6" w:rsidR="00A80F98" w:rsidRPr="004D4335" w:rsidRDefault="008D2C8A" w:rsidP="008D2C8A">
      <w:pPr>
        <w:pStyle w:val="ListParagraph"/>
        <w:numPr>
          <w:ilvl w:val="0"/>
          <w:numId w:val="17"/>
        </w:numPr>
        <w:spacing w:before="120" w:after="120" w:line="300" w:lineRule="exact"/>
        <w:contextualSpacing w:val="0"/>
        <w:jc w:val="both"/>
        <w:rPr>
          <w:rFonts w:cstheme="minorHAnsi"/>
          <w:color w:val="auto"/>
        </w:rPr>
      </w:pPr>
      <w:r w:rsidRPr="004D4335">
        <w:rPr>
          <w:rFonts w:cstheme="minorHAnsi"/>
          <w:color w:val="auto"/>
        </w:rPr>
        <w:t>T</w:t>
      </w:r>
      <w:r w:rsidR="00A80F98" w:rsidRPr="004D4335">
        <w:rPr>
          <w:rFonts w:cstheme="minorHAnsi"/>
          <w:color w:val="auto"/>
        </w:rPr>
        <w:t xml:space="preserve">ë zgjerohen kurset AFP </w:t>
      </w:r>
      <w:r w:rsidR="002E3802" w:rsidRPr="004D4335">
        <w:rPr>
          <w:rFonts w:cstheme="minorHAnsi"/>
          <w:color w:val="auto"/>
        </w:rPr>
        <w:t>t</w:t>
      </w:r>
      <w:r w:rsidR="005E7456" w:rsidRPr="004D4335">
        <w:rPr>
          <w:rFonts w:cstheme="minorHAnsi"/>
          <w:color w:val="auto"/>
        </w:rPr>
        <w:t>ë</w:t>
      </w:r>
      <w:r w:rsidR="00A80F98" w:rsidRPr="004D4335">
        <w:rPr>
          <w:rFonts w:cstheme="minorHAnsi"/>
          <w:color w:val="auto"/>
        </w:rPr>
        <w:t xml:space="preserve"> niveli</w:t>
      </w:r>
      <w:r w:rsidR="002E3802" w:rsidRPr="004D4335">
        <w:rPr>
          <w:rFonts w:cstheme="minorHAnsi"/>
          <w:color w:val="auto"/>
        </w:rPr>
        <w:t>t</w:t>
      </w:r>
      <w:r w:rsidR="00A80F98" w:rsidRPr="004D4335">
        <w:rPr>
          <w:rFonts w:cstheme="minorHAnsi"/>
          <w:color w:val="auto"/>
        </w:rPr>
        <w:t xml:space="preserve"> 5 të Kornizës </w:t>
      </w:r>
      <w:r w:rsidR="0030732E" w:rsidRPr="004D4335">
        <w:rPr>
          <w:rFonts w:cstheme="minorHAnsi"/>
          <w:color w:val="auto"/>
        </w:rPr>
        <w:t>Shqiptare</w:t>
      </w:r>
      <w:r w:rsidR="00A80F98" w:rsidRPr="004D4335">
        <w:rPr>
          <w:rFonts w:cstheme="minorHAnsi"/>
          <w:color w:val="auto"/>
        </w:rPr>
        <w:t xml:space="preserve"> </w:t>
      </w:r>
      <w:r w:rsidR="0030732E" w:rsidRPr="004D4335">
        <w:rPr>
          <w:rFonts w:cstheme="minorHAnsi"/>
          <w:color w:val="auto"/>
        </w:rPr>
        <w:t>t</w:t>
      </w:r>
      <w:r w:rsidR="00617F41" w:rsidRPr="004D4335">
        <w:rPr>
          <w:rFonts w:cstheme="minorHAnsi"/>
          <w:color w:val="auto"/>
        </w:rPr>
        <w:t>ë</w:t>
      </w:r>
      <w:r w:rsidR="00A80F98" w:rsidRPr="004D4335">
        <w:rPr>
          <w:rFonts w:cstheme="minorHAnsi"/>
          <w:color w:val="auto"/>
        </w:rPr>
        <w:t xml:space="preserve"> Kualifikimit. Duhet të diskutohet nëse kurset e nivelit 5 duhet të përqendrohen tek ofruesit e formimit profesional duke u fokusuar në artikulimin sipas nevojave të tregut të punës, tek ofruesit e arsimit të lartë apo t</w:t>
      </w:r>
      <w:r w:rsidR="002E3802" w:rsidRPr="004D4335">
        <w:rPr>
          <w:rFonts w:cstheme="minorHAnsi"/>
          <w:color w:val="auto"/>
        </w:rPr>
        <w:t>e t</w:t>
      </w:r>
      <w:r w:rsidR="00A80F98" w:rsidRPr="004D4335">
        <w:rPr>
          <w:rFonts w:cstheme="minorHAnsi"/>
          <w:color w:val="auto"/>
        </w:rPr>
        <w:t>ë dyja</w:t>
      </w:r>
      <w:r w:rsidR="002E3802" w:rsidRPr="004D4335">
        <w:rPr>
          <w:rFonts w:cstheme="minorHAnsi"/>
          <w:color w:val="auto"/>
        </w:rPr>
        <w:t>.</w:t>
      </w:r>
    </w:p>
    <w:p w14:paraId="56FD0572" w14:textId="623BF500" w:rsidR="008D2C8A" w:rsidRPr="004D4335" w:rsidRDefault="008D2C8A" w:rsidP="002E3802">
      <w:pPr>
        <w:pStyle w:val="ListParagraph"/>
        <w:numPr>
          <w:ilvl w:val="0"/>
          <w:numId w:val="17"/>
        </w:numPr>
        <w:spacing w:before="120" w:after="120" w:line="300" w:lineRule="exact"/>
        <w:contextualSpacing w:val="0"/>
        <w:jc w:val="both"/>
        <w:rPr>
          <w:rFonts w:cstheme="minorHAnsi"/>
          <w:color w:val="auto"/>
        </w:rPr>
      </w:pPr>
      <w:r w:rsidRPr="004D4335">
        <w:rPr>
          <w:rFonts w:cstheme="minorHAnsi"/>
          <w:color w:val="auto"/>
        </w:rPr>
        <w:t>T</w:t>
      </w:r>
      <w:r w:rsidR="002E3802" w:rsidRPr="004D4335">
        <w:rPr>
          <w:rFonts w:cstheme="minorHAnsi"/>
          <w:color w:val="auto"/>
        </w:rPr>
        <w:t>ë përforcohet nxënia në punë si një ofert</w:t>
      </w:r>
      <w:r w:rsidR="005E7456" w:rsidRPr="004D4335">
        <w:rPr>
          <w:rFonts w:cstheme="minorHAnsi"/>
          <w:color w:val="auto"/>
        </w:rPr>
        <w:t>ë</w:t>
      </w:r>
      <w:r w:rsidR="002E3802" w:rsidRPr="004D4335">
        <w:rPr>
          <w:rFonts w:cstheme="minorHAnsi"/>
          <w:color w:val="auto"/>
        </w:rPr>
        <w:t xml:space="preserve"> cilësore AFP. Kjo k</w:t>
      </w:r>
      <w:r w:rsidR="005E7456" w:rsidRPr="004D4335">
        <w:rPr>
          <w:rFonts w:cstheme="minorHAnsi"/>
          <w:color w:val="auto"/>
        </w:rPr>
        <w:t>ë</w:t>
      </w:r>
      <w:r w:rsidR="002E3802" w:rsidRPr="004D4335">
        <w:rPr>
          <w:rFonts w:cstheme="minorHAnsi"/>
          <w:color w:val="auto"/>
        </w:rPr>
        <w:t>rkon reforma q</w:t>
      </w:r>
      <w:r w:rsidR="005E7456" w:rsidRPr="004D4335">
        <w:rPr>
          <w:rFonts w:cstheme="minorHAnsi"/>
          <w:color w:val="auto"/>
        </w:rPr>
        <w:t>ë</w:t>
      </w:r>
      <w:r w:rsidR="002E3802" w:rsidRPr="004D4335">
        <w:rPr>
          <w:rFonts w:cstheme="minorHAnsi"/>
          <w:color w:val="auto"/>
        </w:rPr>
        <w:t xml:space="preserve"> zhvillojn</w:t>
      </w:r>
      <w:r w:rsidR="005E7456" w:rsidRPr="004D4335">
        <w:rPr>
          <w:rFonts w:cstheme="minorHAnsi"/>
          <w:color w:val="auto"/>
        </w:rPr>
        <w:t>ë</w:t>
      </w:r>
      <w:r w:rsidR="002E3802" w:rsidRPr="004D4335">
        <w:rPr>
          <w:rFonts w:cstheme="minorHAnsi"/>
          <w:color w:val="auto"/>
        </w:rPr>
        <w:t xml:space="preserve"> kapacitetet e punëdhënësve për të pasur rol t</w:t>
      </w:r>
      <w:r w:rsidR="005E7456" w:rsidRPr="004D4335">
        <w:rPr>
          <w:rFonts w:cstheme="minorHAnsi"/>
          <w:color w:val="auto"/>
        </w:rPr>
        <w:t>ë</w:t>
      </w:r>
      <w:r w:rsidR="002E3802" w:rsidRPr="004D4335">
        <w:rPr>
          <w:rFonts w:cstheme="minorHAnsi"/>
          <w:color w:val="auto"/>
        </w:rPr>
        <w:t xml:space="preserve"> kualifikuar në ofrimin e trajnimeve AFP</w:t>
      </w:r>
      <w:r w:rsidRPr="004D4335">
        <w:rPr>
          <w:rFonts w:cstheme="minorHAnsi"/>
        </w:rPr>
        <w:t>.</w:t>
      </w:r>
    </w:p>
    <w:p w14:paraId="0C51F620" w14:textId="615195EE" w:rsidR="00022BCB" w:rsidRPr="00022BCB" w:rsidRDefault="002E3802" w:rsidP="00022BCB">
      <w:pPr>
        <w:spacing w:before="120" w:after="120" w:line="300" w:lineRule="exact"/>
        <w:ind w:left="360"/>
        <w:jc w:val="both"/>
        <w:rPr>
          <w:rFonts w:cstheme="minorHAnsi"/>
          <w:color w:val="4C4635" w:themeColor="text2" w:themeShade="BF"/>
        </w:rPr>
      </w:pPr>
      <w:r w:rsidRPr="00022BCB">
        <w:rPr>
          <w:rFonts w:cstheme="minorHAnsi"/>
        </w:rPr>
        <w:t>Si rezultat i sa m</w:t>
      </w:r>
      <w:r w:rsidR="005E7456" w:rsidRPr="00022BCB">
        <w:rPr>
          <w:rFonts w:cstheme="minorHAnsi"/>
        </w:rPr>
        <w:t>ë</w:t>
      </w:r>
      <w:r w:rsidRPr="00022BCB">
        <w:rPr>
          <w:rFonts w:cstheme="minorHAnsi"/>
        </w:rPr>
        <w:t xml:space="preserve"> lart, k</w:t>
      </w:r>
      <w:r w:rsidR="005E7456" w:rsidRPr="00022BCB">
        <w:rPr>
          <w:rFonts w:cstheme="minorHAnsi"/>
        </w:rPr>
        <w:t>ë</w:t>
      </w:r>
      <w:r w:rsidRPr="00022BCB">
        <w:rPr>
          <w:rFonts w:cstheme="minorHAnsi"/>
        </w:rPr>
        <w:t>shillimi p</w:t>
      </w:r>
      <w:r w:rsidR="005E7456" w:rsidRPr="00022BCB">
        <w:rPr>
          <w:rFonts w:cstheme="minorHAnsi"/>
        </w:rPr>
        <w:t>ë</w:t>
      </w:r>
      <w:r w:rsidRPr="00022BCB">
        <w:rPr>
          <w:rFonts w:cstheme="minorHAnsi"/>
        </w:rPr>
        <w:t>r karrier</w:t>
      </w:r>
      <w:r w:rsidR="005E7456" w:rsidRPr="00022BCB">
        <w:rPr>
          <w:rFonts w:cstheme="minorHAnsi"/>
        </w:rPr>
        <w:t>ë</w:t>
      </w:r>
      <w:r w:rsidRPr="00022BCB">
        <w:rPr>
          <w:rFonts w:cstheme="minorHAnsi"/>
        </w:rPr>
        <w:t xml:space="preserve"> si edhe informimi dhe komunikimi jan</w:t>
      </w:r>
      <w:r w:rsidR="005E7456" w:rsidRPr="00022BCB">
        <w:rPr>
          <w:rFonts w:cstheme="minorHAnsi"/>
        </w:rPr>
        <w:t>ë</w:t>
      </w:r>
      <w:r w:rsidRPr="00022BCB">
        <w:rPr>
          <w:rFonts w:cstheme="minorHAnsi"/>
        </w:rPr>
        <w:t xml:space="preserve"> aspekte kyçe p</w:t>
      </w:r>
      <w:r w:rsidR="005E7456" w:rsidRPr="00022BCB">
        <w:rPr>
          <w:rFonts w:cstheme="minorHAnsi"/>
        </w:rPr>
        <w:t>ë</w:t>
      </w:r>
      <w:r w:rsidRPr="00022BCB">
        <w:rPr>
          <w:rFonts w:cstheme="minorHAnsi"/>
        </w:rPr>
        <w:t>r t</w:t>
      </w:r>
      <w:r w:rsidR="005E7456" w:rsidRPr="00022BCB">
        <w:rPr>
          <w:rFonts w:cstheme="minorHAnsi"/>
        </w:rPr>
        <w:t>ë</w:t>
      </w:r>
      <w:r w:rsidRPr="00022BCB">
        <w:rPr>
          <w:rFonts w:cstheme="minorHAnsi"/>
        </w:rPr>
        <w:t xml:space="preserve"> zhvilluar ofert</w:t>
      </w:r>
      <w:r w:rsidR="005E7456" w:rsidRPr="00022BCB">
        <w:rPr>
          <w:rFonts w:cstheme="minorHAnsi"/>
        </w:rPr>
        <w:t>ë</w:t>
      </w:r>
      <w:r w:rsidRPr="00022BCB">
        <w:rPr>
          <w:rFonts w:cstheme="minorHAnsi"/>
        </w:rPr>
        <w:t>n AFP dhe rolin AFP p</w:t>
      </w:r>
      <w:r w:rsidR="005E7456" w:rsidRPr="00022BCB">
        <w:rPr>
          <w:rFonts w:cstheme="minorHAnsi"/>
        </w:rPr>
        <w:t>ë</w:t>
      </w:r>
      <w:r w:rsidRPr="00022BCB">
        <w:rPr>
          <w:rFonts w:cstheme="minorHAnsi"/>
        </w:rPr>
        <w:t>r t'iu p</w:t>
      </w:r>
      <w:r w:rsidR="005E7456" w:rsidRPr="00022BCB">
        <w:rPr>
          <w:rFonts w:cstheme="minorHAnsi"/>
        </w:rPr>
        <w:t>ë</w:t>
      </w:r>
      <w:r w:rsidRPr="00022BCB">
        <w:rPr>
          <w:rFonts w:cstheme="minorHAnsi"/>
        </w:rPr>
        <w:t>rgjigjur nevojave t</w:t>
      </w:r>
      <w:r w:rsidR="005E7456" w:rsidRPr="00022BCB">
        <w:rPr>
          <w:rFonts w:cstheme="minorHAnsi"/>
        </w:rPr>
        <w:t>ë</w:t>
      </w:r>
      <w:r w:rsidRPr="00022BCB">
        <w:rPr>
          <w:rFonts w:cstheme="minorHAnsi"/>
        </w:rPr>
        <w:t xml:space="preserve"> t</w:t>
      </w:r>
      <w:r w:rsidR="005E7456" w:rsidRPr="00022BCB">
        <w:rPr>
          <w:rFonts w:cstheme="minorHAnsi"/>
        </w:rPr>
        <w:t>ë</w:t>
      </w:r>
      <w:r w:rsidRPr="00022BCB">
        <w:rPr>
          <w:rFonts w:cstheme="minorHAnsi"/>
        </w:rPr>
        <w:t xml:space="preserve"> rinjve</w:t>
      </w:r>
      <w:r w:rsidR="00022BCB">
        <w:rPr>
          <w:rFonts w:cstheme="minorHAnsi"/>
        </w:rPr>
        <w:t>.</w:t>
      </w:r>
    </w:p>
    <w:p w14:paraId="2A1CD4EF" w14:textId="3F5BF035" w:rsidR="002E3802" w:rsidRPr="00022BCB" w:rsidRDefault="002E3802" w:rsidP="00022BCB">
      <w:pPr>
        <w:pStyle w:val="ListParagraph"/>
        <w:spacing w:before="120" w:after="120" w:line="300" w:lineRule="exact"/>
        <w:ind w:firstLine="0"/>
        <w:contextualSpacing w:val="0"/>
        <w:jc w:val="both"/>
        <w:rPr>
          <w:rFonts w:cstheme="minorHAnsi"/>
        </w:rPr>
      </w:pPr>
      <w:r w:rsidRPr="00022BCB">
        <w:rPr>
          <w:rFonts w:cstheme="minorHAnsi"/>
        </w:rPr>
        <w:t>K</w:t>
      </w:r>
      <w:r w:rsidR="005E7456" w:rsidRPr="00022BCB">
        <w:rPr>
          <w:rFonts w:cstheme="minorHAnsi"/>
        </w:rPr>
        <w:t>ë</w:t>
      </w:r>
      <w:r w:rsidRPr="00022BCB">
        <w:rPr>
          <w:rFonts w:cstheme="minorHAnsi"/>
        </w:rPr>
        <w:t>to zhvillime do t</w:t>
      </w:r>
      <w:r w:rsidR="005E7456" w:rsidRPr="00022BCB">
        <w:rPr>
          <w:rFonts w:cstheme="minorHAnsi"/>
        </w:rPr>
        <w:t>ë</w:t>
      </w:r>
      <w:r w:rsidRPr="00022BCB">
        <w:rPr>
          <w:rFonts w:cstheme="minorHAnsi"/>
        </w:rPr>
        <w:t xml:space="preserve"> mund</w:t>
      </w:r>
      <w:r w:rsidR="005E7456" w:rsidRPr="00022BCB">
        <w:rPr>
          <w:rFonts w:cstheme="minorHAnsi"/>
        </w:rPr>
        <w:t>ë</w:t>
      </w:r>
      <w:r w:rsidRPr="00022BCB">
        <w:rPr>
          <w:rFonts w:cstheme="minorHAnsi"/>
        </w:rPr>
        <w:t>sojn</w:t>
      </w:r>
      <w:r w:rsidR="005E7456" w:rsidRPr="00022BCB">
        <w:rPr>
          <w:rFonts w:cstheme="minorHAnsi"/>
        </w:rPr>
        <w:t>ë</w:t>
      </w:r>
      <w:r w:rsidRPr="00022BCB">
        <w:rPr>
          <w:rFonts w:cstheme="minorHAnsi"/>
        </w:rPr>
        <w:t xml:space="preserve"> tri arritje kryesore:</w:t>
      </w:r>
    </w:p>
    <w:p w14:paraId="6F847B68" w14:textId="2616F6FA" w:rsidR="002E3802" w:rsidRPr="004D4335" w:rsidRDefault="002E3802" w:rsidP="00621D1B">
      <w:pPr>
        <w:pStyle w:val="ListParagraph"/>
        <w:numPr>
          <w:ilvl w:val="0"/>
          <w:numId w:val="33"/>
        </w:numPr>
        <w:spacing w:before="120" w:after="120" w:line="300" w:lineRule="exact"/>
        <w:ind w:left="709" w:hanging="284"/>
        <w:contextualSpacing w:val="0"/>
        <w:jc w:val="both"/>
        <w:rPr>
          <w:rFonts w:cstheme="minorHAnsi"/>
          <w:color w:val="auto"/>
        </w:rPr>
      </w:pPr>
      <w:bookmarkStart w:id="54" w:name="_Hlk110334839"/>
      <w:r w:rsidRPr="004D4335">
        <w:rPr>
          <w:rFonts w:cstheme="minorHAnsi"/>
          <w:color w:val="auto"/>
        </w:rPr>
        <w:t>Rritjen e numrit t</w:t>
      </w:r>
      <w:r w:rsidR="005E7456" w:rsidRPr="004D4335">
        <w:rPr>
          <w:rFonts w:cstheme="minorHAnsi"/>
          <w:color w:val="auto"/>
        </w:rPr>
        <w:t>ë</w:t>
      </w:r>
      <w:r w:rsidRPr="004D4335">
        <w:rPr>
          <w:rFonts w:cstheme="minorHAnsi"/>
          <w:color w:val="auto"/>
        </w:rPr>
        <w:t xml:space="preserve"> nx</w:t>
      </w:r>
      <w:r w:rsidR="005E7456" w:rsidRPr="004D4335">
        <w:rPr>
          <w:rFonts w:cstheme="minorHAnsi"/>
          <w:color w:val="auto"/>
        </w:rPr>
        <w:t>ë</w:t>
      </w:r>
      <w:r w:rsidRPr="004D4335">
        <w:rPr>
          <w:rFonts w:cstheme="minorHAnsi"/>
          <w:color w:val="auto"/>
        </w:rPr>
        <w:t>n</w:t>
      </w:r>
      <w:r w:rsidR="005E7456" w:rsidRPr="004D4335">
        <w:rPr>
          <w:rFonts w:cstheme="minorHAnsi"/>
          <w:color w:val="auto"/>
        </w:rPr>
        <w:t>ë</w:t>
      </w:r>
      <w:r w:rsidRPr="004D4335">
        <w:rPr>
          <w:rFonts w:cstheme="minorHAnsi"/>
          <w:color w:val="auto"/>
        </w:rPr>
        <w:t>sve n</w:t>
      </w:r>
      <w:r w:rsidR="005E7456" w:rsidRPr="004D4335">
        <w:rPr>
          <w:rFonts w:cstheme="minorHAnsi"/>
          <w:color w:val="auto"/>
        </w:rPr>
        <w:t>ë</w:t>
      </w:r>
      <w:r w:rsidRPr="004D4335">
        <w:rPr>
          <w:rFonts w:cstheme="minorHAnsi"/>
          <w:color w:val="auto"/>
        </w:rPr>
        <w:t xml:space="preserve"> kurset AFP q</w:t>
      </w:r>
      <w:r w:rsidR="005E7456" w:rsidRPr="004D4335">
        <w:rPr>
          <w:rFonts w:cstheme="minorHAnsi"/>
          <w:color w:val="auto"/>
        </w:rPr>
        <w:t>ë</w:t>
      </w:r>
      <w:r w:rsidRPr="004D4335">
        <w:rPr>
          <w:rFonts w:cstheme="minorHAnsi"/>
          <w:color w:val="auto"/>
        </w:rPr>
        <w:t xml:space="preserve"> synojn</w:t>
      </w:r>
      <w:r w:rsidR="005E7456" w:rsidRPr="004D4335">
        <w:rPr>
          <w:rFonts w:cstheme="minorHAnsi"/>
          <w:color w:val="auto"/>
        </w:rPr>
        <w:t>ë</w:t>
      </w:r>
      <w:r w:rsidRPr="004D4335">
        <w:rPr>
          <w:rFonts w:cstheme="minorHAnsi"/>
          <w:color w:val="auto"/>
        </w:rPr>
        <w:t xml:space="preserve"> rritjen e formimit arsimor dhe p</w:t>
      </w:r>
      <w:r w:rsidR="005E7456" w:rsidRPr="004D4335">
        <w:rPr>
          <w:rFonts w:cstheme="minorHAnsi"/>
          <w:color w:val="auto"/>
        </w:rPr>
        <w:t>ë</w:t>
      </w:r>
      <w:r w:rsidRPr="004D4335">
        <w:rPr>
          <w:rFonts w:cstheme="minorHAnsi"/>
          <w:color w:val="auto"/>
        </w:rPr>
        <w:t>rgjigje m</w:t>
      </w:r>
      <w:r w:rsidR="005E7456" w:rsidRPr="004D4335">
        <w:rPr>
          <w:rFonts w:cstheme="minorHAnsi"/>
          <w:color w:val="auto"/>
        </w:rPr>
        <w:t>ë</w:t>
      </w:r>
      <w:r w:rsidRPr="004D4335">
        <w:rPr>
          <w:rFonts w:cstheme="minorHAnsi"/>
          <w:color w:val="auto"/>
        </w:rPr>
        <w:t xml:space="preserve"> t</w:t>
      </w:r>
      <w:r w:rsidR="005E7456" w:rsidRPr="004D4335">
        <w:rPr>
          <w:rFonts w:cstheme="minorHAnsi"/>
          <w:color w:val="auto"/>
        </w:rPr>
        <w:t>ë</w:t>
      </w:r>
      <w:r w:rsidRPr="004D4335">
        <w:rPr>
          <w:rFonts w:cstheme="minorHAnsi"/>
          <w:color w:val="auto"/>
        </w:rPr>
        <w:t xml:space="preserve"> mir</w:t>
      </w:r>
      <w:r w:rsidR="005E7456" w:rsidRPr="004D4335">
        <w:rPr>
          <w:rFonts w:cstheme="minorHAnsi"/>
          <w:color w:val="auto"/>
        </w:rPr>
        <w:t>ë</w:t>
      </w:r>
      <w:r w:rsidRPr="004D4335">
        <w:rPr>
          <w:rFonts w:cstheme="minorHAnsi"/>
          <w:color w:val="auto"/>
        </w:rPr>
        <w:t xml:space="preserve"> ndaj nevojave t</w:t>
      </w:r>
      <w:r w:rsidR="005E7456" w:rsidRPr="004D4335">
        <w:rPr>
          <w:rFonts w:cstheme="minorHAnsi"/>
          <w:color w:val="auto"/>
        </w:rPr>
        <w:t>ë</w:t>
      </w:r>
      <w:r w:rsidRPr="004D4335">
        <w:rPr>
          <w:rFonts w:cstheme="minorHAnsi"/>
          <w:color w:val="auto"/>
        </w:rPr>
        <w:t xml:space="preserve"> tregut t</w:t>
      </w:r>
      <w:r w:rsidR="005E7456" w:rsidRPr="004D4335">
        <w:rPr>
          <w:rFonts w:cstheme="minorHAnsi"/>
          <w:color w:val="auto"/>
        </w:rPr>
        <w:t>ë</w:t>
      </w:r>
      <w:r w:rsidRPr="004D4335">
        <w:rPr>
          <w:rFonts w:cstheme="minorHAnsi"/>
          <w:color w:val="auto"/>
        </w:rPr>
        <w:t xml:space="preserve"> pun</w:t>
      </w:r>
      <w:r w:rsidR="005E7456" w:rsidRPr="004D4335">
        <w:rPr>
          <w:rFonts w:cstheme="minorHAnsi"/>
          <w:color w:val="auto"/>
        </w:rPr>
        <w:t>ë</w:t>
      </w:r>
      <w:r w:rsidRPr="004D4335">
        <w:rPr>
          <w:rFonts w:cstheme="minorHAnsi"/>
          <w:color w:val="auto"/>
        </w:rPr>
        <w:t>s.</w:t>
      </w:r>
    </w:p>
    <w:p w14:paraId="1A976223" w14:textId="66AB8388" w:rsidR="002E3802" w:rsidRPr="004D4335" w:rsidRDefault="002E3802" w:rsidP="00621D1B">
      <w:pPr>
        <w:pStyle w:val="ListParagraph"/>
        <w:numPr>
          <w:ilvl w:val="0"/>
          <w:numId w:val="33"/>
        </w:numPr>
        <w:spacing w:before="120" w:after="120" w:line="300" w:lineRule="exact"/>
        <w:ind w:left="709" w:hanging="284"/>
        <w:contextualSpacing w:val="0"/>
        <w:jc w:val="both"/>
        <w:rPr>
          <w:rFonts w:cstheme="minorHAnsi"/>
          <w:color w:val="auto"/>
        </w:rPr>
      </w:pPr>
      <w:r w:rsidRPr="004D4335">
        <w:rPr>
          <w:rFonts w:cstheme="minorHAnsi"/>
          <w:color w:val="auto"/>
        </w:rPr>
        <w:lastRenderedPageBreak/>
        <w:t>M</w:t>
      </w:r>
      <w:r w:rsidR="005E7456" w:rsidRPr="004D4335">
        <w:rPr>
          <w:rFonts w:cstheme="minorHAnsi"/>
          <w:color w:val="auto"/>
        </w:rPr>
        <w:t>ë</w:t>
      </w:r>
      <w:r w:rsidRPr="004D4335">
        <w:rPr>
          <w:rFonts w:cstheme="minorHAnsi"/>
          <w:color w:val="auto"/>
        </w:rPr>
        <w:t xml:space="preserve"> shum</w:t>
      </w:r>
      <w:r w:rsidR="005E7456" w:rsidRPr="004D4335">
        <w:rPr>
          <w:rFonts w:cstheme="minorHAnsi"/>
          <w:color w:val="auto"/>
        </w:rPr>
        <w:t>ë</w:t>
      </w:r>
      <w:r w:rsidRPr="004D4335">
        <w:rPr>
          <w:rFonts w:cstheme="minorHAnsi"/>
          <w:color w:val="auto"/>
        </w:rPr>
        <w:t xml:space="preserve"> mund</w:t>
      </w:r>
      <w:r w:rsidR="005E7456" w:rsidRPr="004D4335">
        <w:rPr>
          <w:rFonts w:cstheme="minorHAnsi"/>
          <w:color w:val="auto"/>
        </w:rPr>
        <w:t>ë</w:t>
      </w:r>
      <w:r w:rsidRPr="004D4335">
        <w:rPr>
          <w:rFonts w:cstheme="minorHAnsi"/>
          <w:color w:val="auto"/>
        </w:rPr>
        <w:t>si p</w:t>
      </w:r>
      <w:r w:rsidR="005E7456" w:rsidRPr="004D4335">
        <w:rPr>
          <w:rFonts w:cstheme="minorHAnsi"/>
          <w:color w:val="auto"/>
        </w:rPr>
        <w:t>ë</w:t>
      </w:r>
      <w:r w:rsidRPr="004D4335">
        <w:rPr>
          <w:rFonts w:cstheme="minorHAnsi"/>
          <w:color w:val="auto"/>
        </w:rPr>
        <w:t>r t</w:t>
      </w:r>
      <w:r w:rsidR="005E7456" w:rsidRPr="004D4335">
        <w:rPr>
          <w:rFonts w:cstheme="minorHAnsi"/>
          <w:color w:val="auto"/>
        </w:rPr>
        <w:t>ë</w:t>
      </w:r>
      <w:r w:rsidRPr="004D4335">
        <w:rPr>
          <w:rFonts w:cstheme="minorHAnsi"/>
          <w:color w:val="auto"/>
        </w:rPr>
        <w:t xml:space="preserve"> rinjt</w:t>
      </w:r>
      <w:r w:rsidR="005E7456" w:rsidRPr="004D4335">
        <w:rPr>
          <w:rFonts w:cstheme="minorHAnsi"/>
          <w:color w:val="auto"/>
        </w:rPr>
        <w:t>ë</w:t>
      </w:r>
      <w:r w:rsidRPr="004D4335">
        <w:rPr>
          <w:rFonts w:cstheme="minorHAnsi"/>
          <w:color w:val="auto"/>
        </w:rPr>
        <w:t xml:space="preserve"> JAPFP me arsim dyt</w:t>
      </w:r>
      <w:r w:rsidR="005E7456" w:rsidRPr="004D4335">
        <w:rPr>
          <w:rFonts w:cstheme="minorHAnsi"/>
          <w:color w:val="auto"/>
        </w:rPr>
        <w:t>ë</w:t>
      </w:r>
      <w:r w:rsidRPr="004D4335">
        <w:rPr>
          <w:rFonts w:cstheme="minorHAnsi"/>
          <w:color w:val="auto"/>
        </w:rPr>
        <w:t>sor q</w:t>
      </w:r>
      <w:r w:rsidR="005E7456" w:rsidRPr="004D4335">
        <w:rPr>
          <w:rFonts w:cstheme="minorHAnsi"/>
          <w:color w:val="auto"/>
        </w:rPr>
        <w:t>ë</w:t>
      </w:r>
      <w:r w:rsidRPr="004D4335">
        <w:rPr>
          <w:rFonts w:cstheme="minorHAnsi"/>
          <w:color w:val="auto"/>
        </w:rPr>
        <w:t xml:space="preserve"> t</w:t>
      </w:r>
      <w:r w:rsidR="005E7456" w:rsidRPr="004D4335">
        <w:rPr>
          <w:rFonts w:cstheme="minorHAnsi"/>
          <w:color w:val="auto"/>
        </w:rPr>
        <w:t>ë</w:t>
      </w:r>
      <w:r w:rsidRPr="004D4335">
        <w:rPr>
          <w:rFonts w:cstheme="minorHAnsi"/>
          <w:color w:val="auto"/>
        </w:rPr>
        <w:t xml:space="preserve"> p</w:t>
      </w:r>
      <w:r w:rsidR="005E7456" w:rsidRPr="004D4335">
        <w:rPr>
          <w:rFonts w:cstheme="minorHAnsi"/>
          <w:color w:val="auto"/>
        </w:rPr>
        <w:t>ë</w:t>
      </w:r>
      <w:r w:rsidRPr="004D4335">
        <w:rPr>
          <w:rFonts w:cstheme="minorHAnsi"/>
          <w:color w:val="auto"/>
        </w:rPr>
        <w:t>rftojn</w:t>
      </w:r>
      <w:r w:rsidR="005E7456" w:rsidRPr="004D4335">
        <w:rPr>
          <w:rFonts w:cstheme="minorHAnsi"/>
          <w:color w:val="auto"/>
        </w:rPr>
        <w:t>ë</w:t>
      </w:r>
      <w:r w:rsidRPr="004D4335">
        <w:rPr>
          <w:rFonts w:cstheme="minorHAnsi"/>
          <w:color w:val="auto"/>
        </w:rPr>
        <w:t xml:space="preserve"> nj</w:t>
      </w:r>
      <w:r w:rsidR="005E7456" w:rsidRPr="004D4335">
        <w:rPr>
          <w:rFonts w:cstheme="minorHAnsi"/>
          <w:color w:val="auto"/>
        </w:rPr>
        <w:t>ë</w:t>
      </w:r>
      <w:r w:rsidRPr="004D4335">
        <w:rPr>
          <w:rFonts w:cstheme="minorHAnsi"/>
          <w:color w:val="auto"/>
        </w:rPr>
        <w:t xml:space="preserve"> kualifikim – p</w:t>
      </w:r>
      <w:r w:rsidR="005E7456" w:rsidRPr="004D4335">
        <w:rPr>
          <w:rFonts w:cstheme="minorHAnsi"/>
          <w:color w:val="auto"/>
        </w:rPr>
        <w:t>ë</w:t>
      </w:r>
      <w:r w:rsidRPr="004D4335">
        <w:rPr>
          <w:rFonts w:cstheme="minorHAnsi"/>
          <w:color w:val="auto"/>
        </w:rPr>
        <w:t>rmes nivelit 5 t</w:t>
      </w:r>
      <w:r w:rsidR="005E7456" w:rsidRPr="004D4335">
        <w:rPr>
          <w:rFonts w:cstheme="minorHAnsi"/>
          <w:color w:val="auto"/>
        </w:rPr>
        <w:t>ë</w:t>
      </w:r>
      <w:r w:rsidRPr="004D4335">
        <w:rPr>
          <w:rFonts w:cstheme="minorHAnsi"/>
          <w:color w:val="auto"/>
        </w:rPr>
        <w:t xml:space="preserve"> kualifikimit – dhe t</w:t>
      </w:r>
      <w:r w:rsidR="005E7456" w:rsidRPr="004D4335">
        <w:rPr>
          <w:rFonts w:cstheme="minorHAnsi"/>
          <w:color w:val="auto"/>
        </w:rPr>
        <w:t>ë</w:t>
      </w:r>
      <w:r w:rsidRPr="004D4335">
        <w:rPr>
          <w:rFonts w:cstheme="minorHAnsi"/>
          <w:color w:val="auto"/>
        </w:rPr>
        <w:t xml:space="preserve"> ken</w:t>
      </w:r>
      <w:r w:rsidR="005E7456" w:rsidRPr="004D4335">
        <w:rPr>
          <w:rFonts w:cstheme="minorHAnsi"/>
          <w:color w:val="auto"/>
        </w:rPr>
        <w:t>ë</w:t>
      </w:r>
      <w:r w:rsidRPr="004D4335">
        <w:rPr>
          <w:rFonts w:cstheme="minorHAnsi"/>
          <w:color w:val="auto"/>
        </w:rPr>
        <w:t xml:space="preserve"> m</w:t>
      </w:r>
      <w:r w:rsidR="005E7456" w:rsidRPr="004D4335">
        <w:rPr>
          <w:rFonts w:cstheme="minorHAnsi"/>
          <w:color w:val="auto"/>
        </w:rPr>
        <w:t>ë</w:t>
      </w:r>
      <w:r w:rsidRPr="004D4335">
        <w:rPr>
          <w:rFonts w:cstheme="minorHAnsi"/>
          <w:color w:val="auto"/>
        </w:rPr>
        <w:t xml:space="preserve"> shum</w:t>
      </w:r>
      <w:r w:rsidR="005E7456" w:rsidRPr="004D4335">
        <w:rPr>
          <w:rFonts w:cstheme="minorHAnsi"/>
          <w:color w:val="auto"/>
        </w:rPr>
        <w:t>ë</w:t>
      </w:r>
      <w:r w:rsidRPr="004D4335">
        <w:rPr>
          <w:rFonts w:cstheme="minorHAnsi"/>
          <w:color w:val="auto"/>
        </w:rPr>
        <w:t xml:space="preserve"> shanse p</w:t>
      </w:r>
      <w:r w:rsidR="005E7456" w:rsidRPr="004D4335">
        <w:rPr>
          <w:rFonts w:cstheme="minorHAnsi"/>
          <w:color w:val="auto"/>
        </w:rPr>
        <w:t>ë</w:t>
      </w:r>
      <w:r w:rsidRPr="004D4335">
        <w:rPr>
          <w:rFonts w:cstheme="minorHAnsi"/>
          <w:color w:val="auto"/>
        </w:rPr>
        <w:t>r t</w:t>
      </w:r>
      <w:r w:rsidR="005E7456" w:rsidRPr="004D4335">
        <w:rPr>
          <w:rFonts w:cstheme="minorHAnsi"/>
          <w:color w:val="auto"/>
        </w:rPr>
        <w:t>ë</w:t>
      </w:r>
      <w:r w:rsidRPr="004D4335">
        <w:rPr>
          <w:rFonts w:cstheme="minorHAnsi"/>
          <w:color w:val="auto"/>
        </w:rPr>
        <w:t xml:space="preserve"> gjetur pun</w:t>
      </w:r>
      <w:r w:rsidR="005E7456" w:rsidRPr="004D4335">
        <w:rPr>
          <w:rFonts w:cstheme="minorHAnsi"/>
          <w:color w:val="auto"/>
        </w:rPr>
        <w:t>ë</w:t>
      </w:r>
      <w:r w:rsidRPr="004D4335">
        <w:rPr>
          <w:rFonts w:cstheme="minorHAnsi"/>
          <w:color w:val="auto"/>
        </w:rPr>
        <w:t>.</w:t>
      </w:r>
    </w:p>
    <w:p w14:paraId="5C9BF368" w14:textId="11C9130A" w:rsidR="00621D1B" w:rsidRPr="004D4335" w:rsidRDefault="002E3802" w:rsidP="0088276E">
      <w:pPr>
        <w:pStyle w:val="ListParagraph"/>
        <w:numPr>
          <w:ilvl w:val="0"/>
          <w:numId w:val="33"/>
        </w:numPr>
        <w:spacing w:before="120" w:after="120" w:line="300" w:lineRule="exact"/>
        <w:ind w:left="709" w:hanging="283"/>
        <w:jc w:val="both"/>
        <w:rPr>
          <w:rFonts w:cstheme="minorHAnsi"/>
          <w:color w:val="auto"/>
        </w:rPr>
      </w:pPr>
      <w:r w:rsidRPr="004D4335">
        <w:rPr>
          <w:rFonts w:cstheme="minorHAnsi"/>
          <w:color w:val="auto"/>
        </w:rPr>
        <w:t>Krijimin e mund</w:t>
      </w:r>
      <w:r w:rsidR="005E7456" w:rsidRPr="004D4335">
        <w:rPr>
          <w:rFonts w:cstheme="minorHAnsi"/>
          <w:color w:val="auto"/>
        </w:rPr>
        <w:t>ë</w:t>
      </w:r>
      <w:r w:rsidRPr="004D4335">
        <w:rPr>
          <w:rFonts w:cstheme="minorHAnsi"/>
          <w:color w:val="auto"/>
        </w:rPr>
        <w:t>sive p</w:t>
      </w:r>
      <w:r w:rsidR="005E7456" w:rsidRPr="004D4335">
        <w:rPr>
          <w:rFonts w:cstheme="minorHAnsi"/>
          <w:color w:val="auto"/>
        </w:rPr>
        <w:t>ë</w:t>
      </w:r>
      <w:r w:rsidRPr="004D4335">
        <w:rPr>
          <w:rFonts w:cstheme="minorHAnsi"/>
          <w:color w:val="auto"/>
        </w:rPr>
        <w:t>r JAPFP q</w:t>
      </w:r>
      <w:r w:rsidR="005E7456" w:rsidRPr="004D4335">
        <w:rPr>
          <w:rFonts w:cstheme="minorHAnsi"/>
          <w:color w:val="auto"/>
        </w:rPr>
        <w:t>ë</w:t>
      </w:r>
      <w:r w:rsidRPr="004D4335">
        <w:rPr>
          <w:rFonts w:cstheme="minorHAnsi"/>
          <w:color w:val="auto"/>
        </w:rPr>
        <w:t xml:space="preserve"> braktisin </w:t>
      </w:r>
      <w:r w:rsidR="005E7456" w:rsidRPr="004D4335">
        <w:rPr>
          <w:rFonts w:cstheme="minorHAnsi"/>
          <w:color w:val="auto"/>
        </w:rPr>
        <w:t>arsimin dhe formimin profesional pa një kualifikim, që të aksesojnë AFP në mënyrë fleksibël përmes kurseve të shkurtra që ofrojnë kredite për të përvetësuar një kualifikim të plotë.</w:t>
      </w:r>
    </w:p>
    <w:bookmarkEnd w:id="54"/>
    <w:p w14:paraId="7F92D1AA" w14:textId="6F539C8B" w:rsidR="005E7456" w:rsidRPr="004D4335" w:rsidRDefault="005E7456" w:rsidP="005E7456">
      <w:pPr>
        <w:spacing w:before="120" w:after="120" w:line="300" w:lineRule="exact"/>
        <w:jc w:val="both"/>
        <w:rPr>
          <w:rFonts w:cstheme="minorHAnsi"/>
        </w:rPr>
      </w:pPr>
      <w:r w:rsidRPr="004D4335">
        <w:rPr>
          <w:rFonts w:cstheme="minorHAnsi"/>
          <w:szCs w:val="21"/>
        </w:rPr>
        <w:t xml:space="preserve">Propozimet më lart i përgjigjen </w:t>
      </w:r>
      <w:r w:rsidR="00A06E47" w:rsidRPr="004D4335">
        <w:rPr>
          <w:rFonts w:cstheme="minorHAnsi"/>
          <w:szCs w:val="21"/>
        </w:rPr>
        <w:t>pyetjes s</w:t>
      </w:r>
      <w:r w:rsidRPr="004D4335">
        <w:rPr>
          <w:rFonts w:cstheme="minorHAnsi"/>
          <w:szCs w:val="21"/>
        </w:rPr>
        <w:t xml:space="preserve">ë ngritur në Rishikimin e AFP-së në Shqipëri (2020l; UNDP) që e përcakton AFP-në si një sistem me objektiva të dyfishtë: të gjenerojë fuqi punëtorë të aftësuar dhe njëkohësisht të jetë </w:t>
      </w:r>
      <w:r w:rsidR="00A06E47" w:rsidRPr="004D4335">
        <w:rPr>
          <w:rFonts w:cstheme="minorHAnsi"/>
          <w:szCs w:val="21"/>
        </w:rPr>
        <w:t>udh</w:t>
      </w:r>
      <w:r w:rsidR="00617F41" w:rsidRPr="004D4335">
        <w:rPr>
          <w:rFonts w:cstheme="minorHAnsi"/>
          <w:szCs w:val="21"/>
        </w:rPr>
        <w:t>ë</w:t>
      </w:r>
      <w:r w:rsidRPr="004D4335">
        <w:rPr>
          <w:rFonts w:cstheme="minorHAnsi"/>
          <w:szCs w:val="21"/>
        </w:rPr>
        <w:t xml:space="preserve"> drejt arsimit të lartë. "Një pyetje kyçe që duhet të marrë përgjigje nga vendimmarrësit dhe palët e interesit shqiptare në këtë drejtim është</w:t>
      </w:r>
      <w:r w:rsidR="004E35AC" w:rsidRPr="004D4335">
        <w:rPr>
          <w:rFonts w:cstheme="minorHAnsi"/>
          <w:szCs w:val="21"/>
        </w:rPr>
        <w:t>:</w:t>
      </w:r>
      <w:r w:rsidRPr="004D4335">
        <w:rPr>
          <w:rFonts w:cstheme="minorHAnsi"/>
          <w:szCs w:val="21"/>
        </w:rPr>
        <w:t xml:space="preserve"> sa i dyfishtë duhet të jetë sistemi?</w:t>
      </w:r>
      <w:r w:rsidR="004E35AC" w:rsidRPr="004D4335">
        <w:rPr>
          <w:rFonts w:cstheme="minorHAnsi"/>
          <w:szCs w:val="21"/>
        </w:rPr>
        <w:t>"</w:t>
      </w:r>
      <w:r w:rsidRPr="004D4335">
        <w:rPr>
          <w:rFonts w:cstheme="minorHAnsi"/>
          <w:szCs w:val="21"/>
        </w:rPr>
        <w:t xml:space="preserve"> Pyetja është nëse AFP duhet të qëndrojë thjesht si një </w:t>
      </w:r>
      <w:r w:rsidR="004E35AC" w:rsidRPr="004D4335">
        <w:rPr>
          <w:rFonts w:cstheme="minorHAnsi"/>
          <w:szCs w:val="21"/>
        </w:rPr>
        <w:t>bart</w:t>
      </w:r>
      <w:r w:rsidR="00617F41" w:rsidRPr="004D4335">
        <w:rPr>
          <w:rFonts w:cstheme="minorHAnsi"/>
          <w:szCs w:val="21"/>
        </w:rPr>
        <w:t>ë</w:t>
      </w:r>
      <w:r w:rsidR="004E35AC" w:rsidRPr="004D4335">
        <w:rPr>
          <w:rFonts w:cstheme="minorHAnsi"/>
          <w:szCs w:val="21"/>
        </w:rPr>
        <w:t xml:space="preserve">s </w:t>
      </w:r>
      <w:r w:rsidRPr="004D4335">
        <w:rPr>
          <w:rFonts w:cstheme="minorHAnsi"/>
          <w:szCs w:val="21"/>
        </w:rPr>
        <w:t xml:space="preserve">drejt arsimit të lartë, apo të bëhet një alternativë e pavarur karriere që gjeneron një fuqi punëtore të aftë dhe të zhdërvjellët për të shtyrë përpara produktivitetin dhe rritjen ekonomike". PZGR i përgjigjet kësaj pyetjeje duke përforcuar rolin e AFP-së si një </w:t>
      </w:r>
      <w:r w:rsidR="004E35AC" w:rsidRPr="004D4335">
        <w:rPr>
          <w:rFonts w:cstheme="minorHAnsi"/>
          <w:szCs w:val="21"/>
        </w:rPr>
        <w:t>udh</w:t>
      </w:r>
      <w:r w:rsidR="00617F41" w:rsidRPr="004D4335">
        <w:rPr>
          <w:rFonts w:cstheme="minorHAnsi"/>
          <w:szCs w:val="21"/>
        </w:rPr>
        <w:t>ë</w:t>
      </w:r>
      <w:r w:rsidRPr="004D4335">
        <w:rPr>
          <w:rFonts w:cstheme="minorHAnsi"/>
          <w:szCs w:val="21"/>
        </w:rPr>
        <w:t xml:space="preserve"> autonome që kualifikon të rinjtë për të hyrë në tregun e punës.</w:t>
      </w:r>
    </w:p>
    <w:p w14:paraId="15DF09C2" w14:textId="6AF5395B" w:rsidR="004E35AC" w:rsidRPr="004D4335" w:rsidRDefault="004E35AC" w:rsidP="004E35AC">
      <w:pPr>
        <w:spacing w:before="120" w:after="120" w:line="300" w:lineRule="exact"/>
        <w:jc w:val="both"/>
        <w:rPr>
          <w:rFonts w:cstheme="minorHAnsi"/>
        </w:rPr>
      </w:pPr>
      <w:r w:rsidRPr="004D4335">
        <w:rPr>
          <w:rFonts w:cstheme="minorHAnsi"/>
        </w:rPr>
        <w:t xml:space="preserve">Niveli i tretë i ndërhyrjes lidhet me </w:t>
      </w:r>
      <w:r w:rsidRPr="004D4335">
        <w:rPr>
          <w:rFonts w:cstheme="minorHAnsi"/>
          <w:u w:val="single"/>
        </w:rPr>
        <w:t xml:space="preserve">zhvillimin e </w:t>
      </w:r>
      <w:r w:rsidR="00093D65" w:rsidRPr="004D4335">
        <w:rPr>
          <w:rFonts w:cstheme="minorHAnsi"/>
          <w:u w:val="single"/>
        </w:rPr>
        <w:t>nx</w:t>
      </w:r>
      <w:r w:rsidR="00617F41" w:rsidRPr="004D4335">
        <w:rPr>
          <w:rFonts w:cstheme="minorHAnsi"/>
          <w:u w:val="single"/>
        </w:rPr>
        <w:t>ë</w:t>
      </w:r>
      <w:r w:rsidR="00093D65" w:rsidRPr="004D4335">
        <w:rPr>
          <w:rFonts w:cstheme="minorHAnsi"/>
          <w:u w:val="single"/>
        </w:rPr>
        <w:t>nies n</w:t>
      </w:r>
      <w:r w:rsidR="00617F41" w:rsidRPr="004D4335">
        <w:rPr>
          <w:rFonts w:cstheme="minorHAnsi"/>
          <w:u w:val="single"/>
        </w:rPr>
        <w:t>ë</w:t>
      </w:r>
      <w:r w:rsidR="00093D65" w:rsidRPr="004D4335">
        <w:rPr>
          <w:rFonts w:cstheme="minorHAnsi"/>
          <w:u w:val="single"/>
        </w:rPr>
        <w:t xml:space="preserve"> pun</w:t>
      </w:r>
      <w:r w:rsidR="00617F41" w:rsidRPr="004D4335">
        <w:rPr>
          <w:rFonts w:cstheme="minorHAnsi"/>
          <w:u w:val="single"/>
        </w:rPr>
        <w:t>ë</w:t>
      </w:r>
      <w:r w:rsidRPr="004D4335">
        <w:rPr>
          <w:rFonts w:cstheme="minorHAnsi"/>
        </w:rPr>
        <w:t xml:space="preserve">. Ky është padyshim një zhvillim shumë sfidues i propozuar nga PZGR. Megjithatë, ndërkohë që do të duhet kohë për t'u zhvilluar dhe për të dhënë kontribut të vogël në kohë të shkurtër, mund të bëhet </w:t>
      </w:r>
      <w:r w:rsidR="00093D65" w:rsidRPr="004D4335">
        <w:rPr>
          <w:rFonts w:cstheme="minorHAnsi"/>
        </w:rPr>
        <w:t>reform</w:t>
      </w:r>
      <w:r w:rsidR="00617F41" w:rsidRPr="004D4335">
        <w:rPr>
          <w:rFonts w:cstheme="minorHAnsi"/>
        </w:rPr>
        <w:t>ë</w:t>
      </w:r>
      <w:r w:rsidR="00093D65" w:rsidRPr="004D4335">
        <w:rPr>
          <w:rFonts w:cstheme="minorHAnsi"/>
        </w:rPr>
        <w:t xml:space="preserve"> madhore e</w:t>
      </w:r>
      <w:r w:rsidRPr="004D4335">
        <w:rPr>
          <w:rFonts w:cstheme="minorHAnsi"/>
        </w:rPr>
        <w:t xml:space="preserve"> dinamikë</w:t>
      </w:r>
      <w:r w:rsidR="00093D65" w:rsidRPr="004D4335">
        <w:rPr>
          <w:rFonts w:cstheme="minorHAnsi"/>
        </w:rPr>
        <w:t>s GR</w:t>
      </w:r>
      <w:r w:rsidRPr="004D4335">
        <w:rPr>
          <w:rFonts w:cstheme="minorHAnsi"/>
        </w:rPr>
        <w:t xml:space="preserve"> dhe të shërbejë si alternativ</w:t>
      </w:r>
      <w:r w:rsidR="00617F41" w:rsidRPr="004D4335">
        <w:rPr>
          <w:rFonts w:cstheme="minorHAnsi"/>
        </w:rPr>
        <w:t>ë</w:t>
      </w:r>
      <w:r w:rsidRPr="004D4335">
        <w:rPr>
          <w:rFonts w:cstheme="minorHAnsi"/>
        </w:rPr>
        <w:t xml:space="preserve"> relevante për kualifikimin e të rinjve në formim profesional. Nga ana tjetër, mund të rezultojë zhvillim madhor që ndihmon në konsolidimin e Kornizës Shqiptare të Kualifikimit dhe në orientimin më të mirë të AFP-së drejt tregut të punës. Kjo do të çojë në krijimin </w:t>
      </w:r>
      <w:r w:rsidR="0030732E" w:rsidRPr="004D4335">
        <w:rPr>
          <w:rFonts w:cstheme="minorHAnsi"/>
        </w:rPr>
        <w:t>zyrtar</w:t>
      </w:r>
      <w:r w:rsidRPr="004D4335">
        <w:rPr>
          <w:rFonts w:cstheme="minorHAnsi"/>
        </w:rPr>
        <w:t xml:space="preserve"> të një sistemi </w:t>
      </w:r>
      <w:r w:rsidR="0030732E" w:rsidRPr="004D4335">
        <w:rPr>
          <w:rFonts w:cstheme="minorHAnsi"/>
        </w:rPr>
        <w:t>Nx</w:t>
      </w:r>
      <w:r w:rsidR="00617F41" w:rsidRPr="004D4335">
        <w:rPr>
          <w:rFonts w:cstheme="minorHAnsi"/>
        </w:rPr>
        <w:t>ë</w:t>
      </w:r>
      <w:r w:rsidR="0030732E" w:rsidRPr="004D4335">
        <w:rPr>
          <w:rFonts w:cstheme="minorHAnsi"/>
        </w:rPr>
        <w:t>nieje n</w:t>
      </w:r>
      <w:r w:rsidR="00617F41" w:rsidRPr="004D4335">
        <w:rPr>
          <w:rFonts w:cstheme="minorHAnsi"/>
        </w:rPr>
        <w:t>ë</w:t>
      </w:r>
      <w:r w:rsidR="0030732E" w:rsidRPr="004D4335">
        <w:rPr>
          <w:rFonts w:cstheme="minorHAnsi"/>
        </w:rPr>
        <w:t xml:space="preserve"> Pun</w:t>
      </w:r>
      <w:r w:rsidR="00617F41" w:rsidRPr="004D4335">
        <w:rPr>
          <w:rFonts w:cstheme="minorHAnsi"/>
        </w:rPr>
        <w:t>ë</w:t>
      </w:r>
      <w:r w:rsidRPr="004D4335">
        <w:rPr>
          <w:rFonts w:cstheme="minorHAnsi"/>
        </w:rPr>
        <w:t xml:space="preserve"> (sistem i dyfishtë siç përcaktohet në ligjin AFP).</w:t>
      </w:r>
    </w:p>
    <w:p w14:paraId="4C59036D" w14:textId="3E766C01" w:rsidR="0030732E" w:rsidRPr="004D4335" w:rsidRDefault="0030732E" w:rsidP="008D2C8A">
      <w:pPr>
        <w:spacing w:before="120" w:after="120" w:line="300" w:lineRule="exact"/>
        <w:jc w:val="both"/>
        <w:rPr>
          <w:rFonts w:cstheme="minorHAnsi"/>
        </w:rPr>
      </w:pPr>
      <w:r w:rsidRPr="004D4335">
        <w:rPr>
          <w:rFonts w:cstheme="minorHAnsi"/>
        </w:rPr>
        <w:t>Përvoja aktuale është e kufizuar kryesisht te Dhoma Kombëtare e Zejeve dhe rregullohet nga Ligji p</w:t>
      </w:r>
      <w:r w:rsidR="00617F41" w:rsidRPr="004D4335">
        <w:rPr>
          <w:rFonts w:cstheme="minorHAnsi"/>
        </w:rPr>
        <w:t>ë</w:t>
      </w:r>
      <w:r w:rsidRPr="004D4335">
        <w:rPr>
          <w:rFonts w:cstheme="minorHAnsi"/>
        </w:rPr>
        <w:t>r Zejtarin</w:t>
      </w:r>
      <w:r w:rsidR="00617F41" w:rsidRPr="004D4335">
        <w:rPr>
          <w:rFonts w:cstheme="minorHAnsi"/>
        </w:rPr>
        <w:t>ë</w:t>
      </w:r>
      <w:r w:rsidRPr="004D4335">
        <w:rPr>
          <w:rFonts w:cstheme="minorHAnsi"/>
        </w:rPr>
        <w:t xml:space="preserve">. Mandati i saj është i kufizuar te zejet dhe është në fazë fillestare, siç raportohet. </w:t>
      </w:r>
      <w:r w:rsidR="00553331" w:rsidRPr="004D4335">
        <w:rPr>
          <w:rFonts w:cstheme="minorHAnsi"/>
        </w:rPr>
        <w:t>P</w:t>
      </w:r>
      <w:r w:rsidR="00617F41" w:rsidRPr="004D4335">
        <w:rPr>
          <w:rFonts w:cstheme="minorHAnsi"/>
        </w:rPr>
        <w:t>ë</w:t>
      </w:r>
      <w:r w:rsidR="00553331" w:rsidRPr="004D4335">
        <w:rPr>
          <w:rFonts w:cstheme="minorHAnsi"/>
        </w:rPr>
        <w:t>r t'i dh</w:t>
      </w:r>
      <w:r w:rsidR="00617F41" w:rsidRPr="004D4335">
        <w:rPr>
          <w:rFonts w:cstheme="minorHAnsi"/>
        </w:rPr>
        <w:t>ë</w:t>
      </w:r>
      <w:r w:rsidR="00553331" w:rsidRPr="004D4335">
        <w:rPr>
          <w:rFonts w:cstheme="minorHAnsi"/>
        </w:rPr>
        <w:t>n</w:t>
      </w:r>
      <w:r w:rsidR="00617F41" w:rsidRPr="004D4335">
        <w:rPr>
          <w:rFonts w:cstheme="minorHAnsi"/>
        </w:rPr>
        <w:t>ë</w:t>
      </w:r>
      <w:r w:rsidR="00553331" w:rsidRPr="004D4335">
        <w:rPr>
          <w:rFonts w:cstheme="minorHAnsi"/>
        </w:rPr>
        <w:t xml:space="preserve"> hov nx</w:t>
      </w:r>
      <w:r w:rsidR="00617F41" w:rsidRPr="004D4335">
        <w:rPr>
          <w:rFonts w:cstheme="minorHAnsi"/>
        </w:rPr>
        <w:t>ë</w:t>
      </w:r>
      <w:r w:rsidR="00553331" w:rsidRPr="004D4335">
        <w:rPr>
          <w:rFonts w:cstheme="minorHAnsi"/>
        </w:rPr>
        <w:t>nies s</w:t>
      </w:r>
      <w:r w:rsidR="00617F41" w:rsidRPr="004D4335">
        <w:rPr>
          <w:rFonts w:cstheme="minorHAnsi"/>
        </w:rPr>
        <w:t>ë</w:t>
      </w:r>
      <w:r w:rsidR="00553331" w:rsidRPr="004D4335">
        <w:rPr>
          <w:rFonts w:cstheme="minorHAnsi"/>
        </w:rPr>
        <w:t xml:space="preserve"> dyfisht</w:t>
      </w:r>
      <w:r w:rsidR="00617F41" w:rsidRPr="004D4335">
        <w:rPr>
          <w:rFonts w:cstheme="minorHAnsi"/>
        </w:rPr>
        <w:t>ë</w:t>
      </w:r>
      <w:r w:rsidR="00553331" w:rsidRPr="004D4335">
        <w:rPr>
          <w:rFonts w:cstheme="minorHAnsi"/>
        </w:rPr>
        <w:t>, duhet tjet</w:t>
      </w:r>
      <w:r w:rsidR="00617F41" w:rsidRPr="004D4335">
        <w:rPr>
          <w:rFonts w:cstheme="minorHAnsi"/>
        </w:rPr>
        <w:t>ë</w:t>
      </w:r>
      <w:r w:rsidR="00553331" w:rsidRPr="004D4335">
        <w:rPr>
          <w:rFonts w:cstheme="minorHAnsi"/>
        </w:rPr>
        <w:t xml:space="preserve">r </w:t>
      </w:r>
      <w:r w:rsidRPr="004D4335">
        <w:rPr>
          <w:rFonts w:cstheme="minorHAnsi"/>
        </w:rPr>
        <w:t xml:space="preserve">përqasje tjetër me pjesëmarrje të gjerë të </w:t>
      </w:r>
      <w:r w:rsidR="00553331" w:rsidRPr="004D4335">
        <w:rPr>
          <w:rFonts w:cstheme="minorHAnsi"/>
        </w:rPr>
        <w:t xml:space="preserve">ofruesve </w:t>
      </w:r>
      <w:r w:rsidRPr="004D4335">
        <w:rPr>
          <w:rFonts w:cstheme="minorHAnsi"/>
        </w:rPr>
        <w:t xml:space="preserve">AFP, si dhe </w:t>
      </w:r>
      <w:r w:rsidR="00553331" w:rsidRPr="004D4335">
        <w:rPr>
          <w:rFonts w:cstheme="minorHAnsi"/>
        </w:rPr>
        <w:t>artikulim m</w:t>
      </w:r>
      <w:r w:rsidR="00617F41" w:rsidRPr="004D4335">
        <w:rPr>
          <w:rFonts w:cstheme="minorHAnsi"/>
        </w:rPr>
        <w:t>ë</w:t>
      </w:r>
      <w:r w:rsidR="00553331" w:rsidRPr="004D4335">
        <w:rPr>
          <w:rFonts w:cstheme="minorHAnsi"/>
        </w:rPr>
        <w:t xml:space="preserve"> i fort</w:t>
      </w:r>
      <w:r w:rsidR="00617F41" w:rsidRPr="004D4335">
        <w:rPr>
          <w:rFonts w:cstheme="minorHAnsi"/>
        </w:rPr>
        <w:t>ë</w:t>
      </w:r>
      <w:r w:rsidR="00553331" w:rsidRPr="004D4335">
        <w:rPr>
          <w:rFonts w:cstheme="minorHAnsi"/>
        </w:rPr>
        <w:t xml:space="preserve"> i formimit profesional n</w:t>
      </w:r>
      <w:r w:rsidR="00617F41" w:rsidRPr="004D4335">
        <w:rPr>
          <w:rFonts w:cstheme="minorHAnsi"/>
        </w:rPr>
        <w:t>ë</w:t>
      </w:r>
      <w:r w:rsidR="00553331" w:rsidRPr="004D4335">
        <w:rPr>
          <w:rFonts w:cstheme="minorHAnsi"/>
        </w:rPr>
        <w:t xml:space="preserve"> standardet komb</w:t>
      </w:r>
      <w:r w:rsidR="00617F41" w:rsidRPr="004D4335">
        <w:rPr>
          <w:rFonts w:cstheme="minorHAnsi"/>
        </w:rPr>
        <w:t>ë</w:t>
      </w:r>
      <w:r w:rsidR="00553331" w:rsidRPr="004D4335">
        <w:rPr>
          <w:rFonts w:cstheme="minorHAnsi"/>
        </w:rPr>
        <w:t>tare t</w:t>
      </w:r>
      <w:r w:rsidR="00617F41" w:rsidRPr="004D4335">
        <w:rPr>
          <w:rFonts w:cstheme="minorHAnsi"/>
        </w:rPr>
        <w:t>ë</w:t>
      </w:r>
      <w:r w:rsidR="00553331" w:rsidRPr="004D4335">
        <w:rPr>
          <w:rFonts w:cstheme="minorHAnsi"/>
        </w:rPr>
        <w:t xml:space="preserve"> kualifikimeve. Investime t</w:t>
      </w:r>
      <w:r w:rsidR="00617F41" w:rsidRPr="004D4335">
        <w:rPr>
          <w:rFonts w:cstheme="minorHAnsi"/>
        </w:rPr>
        <w:t>ë</w:t>
      </w:r>
      <w:r w:rsidR="00553331" w:rsidRPr="004D4335">
        <w:rPr>
          <w:rFonts w:cstheme="minorHAnsi"/>
        </w:rPr>
        <w:t xml:space="preserve"> fuqishme nevojiten n</w:t>
      </w:r>
      <w:r w:rsidR="00617F41" w:rsidRPr="004D4335">
        <w:rPr>
          <w:rFonts w:cstheme="minorHAnsi"/>
        </w:rPr>
        <w:t>ë</w:t>
      </w:r>
      <w:r w:rsidR="00553331" w:rsidRPr="004D4335">
        <w:rPr>
          <w:rFonts w:cstheme="minorHAnsi"/>
        </w:rPr>
        <w:t xml:space="preserve"> </w:t>
      </w:r>
      <w:r w:rsidR="0089364A" w:rsidRPr="004D4335">
        <w:rPr>
          <w:rFonts w:cstheme="minorHAnsi"/>
        </w:rPr>
        <w:t>planifikimin</w:t>
      </w:r>
      <w:r w:rsidR="00553331" w:rsidRPr="004D4335">
        <w:rPr>
          <w:rFonts w:cstheme="minorHAnsi"/>
        </w:rPr>
        <w:t xml:space="preserve"> e modelit t</w:t>
      </w:r>
      <w:r w:rsidR="00617F41" w:rsidRPr="004D4335">
        <w:rPr>
          <w:rFonts w:cstheme="minorHAnsi"/>
        </w:rPr>
        <w:t>ë</w:t>
      </w:r>
      <w:r w:rsidR="00553331" w:rsidRPr="004D4335">
        <w:rPr>
          <w:rFonts w:cstheme="minorHAnsi"/>
        </w:rPr>
        <w:t xml:space="preserve"> dyfisht</w:t>
      </w:r>
      <w:r w:rsidR="00617F41" w:rsidRPr="004D4335">
        <w:rPr>
          <w:rFonts w:cstheme="minorHAnsi"/>
        </w:rPr>
        <w:t>ë</w:t>
      </w:r>
      <w:r w:rsidR="00222E76" w:rsidRPr="004D4335">
        <w:rPr>
          <w:rFonts w:cstheme="minorHAnsi"/>
        </w:rPr>
        <w:t>, p</w:t>
      </w:r>
      <w:r w:rsidR="00617F41" w:rsidRPr="004D4335">
        <w:rPr>
          <w:rFonts w:cstheme="minorHAnsi"/>
        </w:rPr>
        <w:t>ë</w:t>
      </w:r>
      <w:r w:rsidR="00222E76" w:rsidRPr="004D4335">
        <w:rPr>
          <w:rFonts w:cstheme="minorHAnsi"/>
        </w:rPr>
        <w:t>rpara se t</w:t>
      </w:r>
      <w:r w:rsidR="00617F41" w:rsidRPr="004D4335">
        <w:rPr>
          <w:rFonts w:cstheme="minorHAnsi"/>
        </w:rPr>
        <w:t>ë</w:t>
      </w:r>
      <w:r w:rsidR="00222E76" w:rsidRPr="004D4335">
        <w:rPr>
          <w:rFonts w:cstheme="minorHAnsi"/>
        </w:rPr>
        <w:t xml:space="preserve"> shihet si ofert</w:t>
      </w:r>
      <w:r w:rsidR="00617F41" w:rsidRPr="004D4335">
        <w:rPr>
          <w:rFonts w:cstheme="minorHAnsi"/>
        </w:rPr>
        <w:t>ë</w:t>
      </w:r>
      <w:r w:rsidR="00222E76" w:rsidRPr="004D4335">
        <w:rPr>
          <w:rFonts w:cstheme="minorHAnsi"/>
        </w:rPr>
        <w:t xml:space="preserve"> </w:t>
      </w:r>
      <w:r w:rsidRPr="004D4335">
        <w:rPr>
          <w:rFonts w:cstheme="minorHAnsi"/>
        </w:rPr>
        <w:t>në kuadrin e PZGR-së.</w:t>
      </w:r>
    </w:p>
    <w:p w14:paraId="1D114ADB" w14:textId="677EFFD7" w:rsidR="008D2C8A" w:rsidRPr="004D4335" w:rsidRDefault="00222E76" w:rsidP="00222E76">
      <w:pPr>
        <w:spacing w:before="120" w:after="120" w:line="300" w:lineRule="exact"/>
        <w:jc w:val="both"/>
        <w:rPr>
          <w:rFonts w:cstheme="minorHAnsi"/>
        </w:rPr>
      </w:pPr>
      <w:r w:rsidRPr="004D4335">
        <w:rPr>
          <w:rFonts w:cstheme="minorHAnsi"/>
        </w:rPr>
        <w:t>S</w:t>
      </w:r>
      <w:r w:rsidR="00617F41" w:rsidRPr="004D4335">
        <w:rPr>
          <w:rFonts w:cstheme="minorHAnsi"/>
        </w:rPr>
        <w:t>ë</w:t>
      </w:r>
      <w:r w:rsidRPr="004D4335">
        <w:rPr>
          <w:rFonts w:cstheme="minorHAnsi"/>
        </w:rPr>
        <w:t xml:space="preserve"> fundmi </w:t>
      </w:r>
      <w:r w:rsidR="00617F41" w:rsidRPr="004D4335">
        <w:rPr>
          <w:rFonts w:cstheme="minorHAnsi"/>
        </w:rPr>
        <w:t>ë</w:t>
      </w:r>
      <w:r w:rsidRPr="004D4335">
        <w:rPr>
          <w:rFonts w:cstheme="minorHAnsi"/>
        </w:rPr>
        <w:t>sht</w:t>
      </w:r>
      <w:r w:rsidR="00617F41" w:rsidRPr="004D4335">
        <w:rPr>
          <w:rFonts w:cstheme="minorHAnsi"/>
        </w:rPr>
        <w:t>ë</w:t>
      </w:r>
      <w:r w:rsidRPr="004D4335">
        <w:rPr>
          <w:rFonts w:cstheme="minorHAnsi"/>
        </w:rPr>
        <w:t xml:space="preserve"> miratuar Rregullorja "Për përcaktimin e procedurave </w:t>
      </w:r>
      <w:r w:rsidR="0089364A" w:rsidRPr="004D4335">
        <w:rPr>
          <w:rFonts w:cstheme="minorHAnsi"/>
        </w:rPr>
        <w:t>për</w:t>
      </w:r>
      <w:r w:rsidRPr="004D4335">
        <w:rPr>
          <w:rFonts w:cstheme="minorHAnsi"/>
        </w:rPr>
        <w:t xml:space="preserve"> organizimin dhe kryerjen e praktikave profesionale në ndërmarrje nga nxënësit dhe kandidatët AFP, me qëllim arritjen e kualifikimeve profesionale të nivelit 2-5 të Kornizës Shqiptare të Kualifikimit sipas kurrikulës kuadër, si edhe nga kandidatët në kontekstin e kurseve të unifikuara të formimit profesional që ofrohen nga ofruesit publikë AFP". Kjo rregullore shfaqet si pik</w:t>
      </w:r>
      <w:r w:rsidR="00617F41" w:rsidRPr="004D4335">
        <w:rPr>
          <w:rFonts w:cstheme="minorHAnsi"/>
        </w:rPr>
        <w:t>ë</w:t>
      </w:r>
      <w:r w:rsidRPr="004D4335">
        <w:rPr>
          <w:rFonts w:cstheme="minorHAnsi"/>
        </w:rPr>
        <w:t>nisje p</w:t>
      </w:r>
      <w:r w:rsidR="00617F41" w:rsidRPr="004D4335">
        <w:rPr>
          <w:rFonts w:cstheme="minorHAnsi"/>
        </w:rPr>
        <w:t>ë</w:t>
      </w:r>
      <w:r w:rsidRPr="004D4335">
        <w:rPr>
          <w:rFonts w:cstheme="minorHAnsi"/>
        </w:rPr>
        <w:t>r zbatimin e nj</w:t>
      </w:r>
      <w:r w:rsidR="00617F41" w:rsidRPr="004D4335">
        <w:rPr>
          <w:rFonts w:cstheme="minorHAnsi"/>
        </w:rPr>
        <w:t>ë</w:t>
      </w:r>
      <w:r w:rsidRPr="004D4335">
        <w:rPr>
          <w:rFonts w:cstheme="minorHAnsi"/>
        </w:rPr>
        <w:t xml:space="preserve"> Sistemi Nx</w:t>
      </w:r>
      <w:r w:rsidR="00617F41" w:rsidRPr="004D4335">
        <w:rPr>
          <w:rFonts w:cstheme="minorHAnsi"/>
        </w:rPr>
        <w:t>ë</w:t>
      </w:r>
      <w:r w:rsidRPr="004D4335">
        <w:rPr>
          <w:rFonts w:cstheme="minorHAnsi"/>
        </w:rPr>
        <w:t>nieje n</w:t>
      </w:r>
      <w:r w:rsidR="00617F41" w:rsidRPr="004D4335">
        <w:rPr>
          <w:rFonts w:cstheme="minorHAnsi"/>
        </w:rPr>
        <w:t>ë</w:t>
      </w:r>
      <w:r w:rsidRPr="004D4335">
        <w:rPr>
          <w:rFonts w:cstheme="minorHAnsi"/>
        </w:rPr>
        <w:t xml:space="preserve"> Pun</w:t>
      </w:r>
      <w:r w:rsidR="00617F41" w:rsidRPr="004D4335">
        <w:rPr>
          <w:rFonts w:cstheme="minorHAnsi"/>
        </w:rPr>
        <w:t>ë</w:t>
      </w:r>
      <w:r w:rsidRPr="004D4335">
        <w:rPr>
          <w:rFonts w:cstheme="minorHAnsi"/>
        </w:rPr>
        <w:t xml:space="preserve"> t</w:t>
      </w:r>
      <w:r w:rsidR="00617F41" w:rsidRPr="004D4335">
        <w:rPr>
          <w:rFonts w:cstheme="minorHAnsi"/>
        </w:rPr>
        <w:t>ë</w:t>
      </w:r>
      <w:r w:rsidRPr="004D4335">
        <w:rPr>
          <w:rFonts w:cstheme="minorHAnsi"/>
        </w:rPr>
        <w:t xml:space="preserve"> institucionalizuar n</w:t>
      </w:r>
      <w:r w:rsidR="00617F41" w:rsidRPr="004D4335">
        <w:rPr>
          <w:rFonts w:cstheme="minorHAnsi"/>
        </w:rPr>
        <w:t>ë</w:t>
      </w:r>
      <w:r w:rsidRPr="004D4335">
        <w:rPr>
          <w:rFonts w:cstheme="minorHAnsi"/>
        </w:rPr>
        <w:t xml:space="preserve"> sistemin AFP. Garancia Rinore </w:t>
      </w:r>
      <w:r w:rsidR="00617F41" w:rsidRPr="004D4335">
        <w:rPr>
          <w:rFonts w:cstheme="minorHAnsi"/>
        </w:rPr>
        <w:t>ë</w:t>
      </w:r>
      <w:r w:rsidRPr="004D4335">
        <w:rPr>
          <w:rFonts w:cstheme="minorHAnsi"/>
        </w:rPr>
        <w:t>sht</w:t>
      </w:r>
      <w:r w:rsidR="00617F41" w:rsidRPr="004D4335">
        <w:rPr>
          <w:rFonts w:cstheme="minorHAnsi"/>
        </w:rPr>
        <w:t>ë</w:t>
      </w:r>
      <w:r w:rsidRPr="004D4335">
        <w:rPr>
          <w:rFonts w:cstheme="minorHAnsi"/>
        </w:rPr>
        <w:t xml:space="preserve"> nj</w:t>
      </w:r>
      <w:r w:rsidR="00617F41" w:rsidRPr="004D4335">
        <w:rPr>
          <w:rFonts w:cstheme="minorHAnsi"/>
        </w:rPr>
        <w:t>ë</w:t>
      </w:r>
      <w:r w:rsidRPr="004D4335">
        <w:rPr>
          <w:rFonts w:cstheme="minorHAnsi"/>
        </w:rPr>
        <w:t xml:space="preserve"> shans i mir</w:t>
      </w:r>
      <w:r w:rsidR="00617F41" w:rsidRPr="004D4335">
        <w:rPr>
          <w:rFonts w:cstheme="minorHAnsi"/>
        </w:rPr>
        <w:t>ë</w:t>
      </w:r>
      <w:r w:rsidRPr="004D4335">
        <w:rPr>
          <w:rFonts w:cstheme="minorHAnsi"/>
        </w:rPr>
        <w:t xml:space="preserve"> p</w:t>
      </w:r>
      <w:r w:rsidR="00617F41" w:rsidRPr="004D4335">
        <w:rPr>
          <w:rFonts w:cstheme="minorHAnsi"/>
        </w:rPr>
        <w:t>ë</w:t>
      </w:r>
      <w:r w:rsidRPr="004D4335">
        <w:rPr>
          <w:rFonts w:cstheme="minorHAnsi"/>
        </w:rPr>
        <w:t>r t</w:t>
      </w:r>
      <w:r w:rsidR="00617F41" w:rsidRPr="004D4335">
        <w:rPr>
          <w:rFonts w:cstheme="minorHAnsi"/>
        </w:rPr>
        <w:t>ë</w:t>
      </w:r>
      <w:r w:rsidRPr="004D4335">
        <w:rPr>
          <w:rFonts w:cstheme="minorHAnsi"/>
        </w:rPr>
        <w:t xml:space="preserve"> mb</w:t>
      </w:r>
      <w:r w:rsidR="00617F41" w:rsidRPr="004D4335">
        <w:rPr>
          <w:rFonts w:cstheme="minorHAnsi"/>
        </w:rPr>
        <w:t>ë</w:t>
      </w:r>
      <w:r w:rsidRPr="004D4335">
        <w:rPr>
          <w:rFonts w:cstheme="minorHAnsi"/>
        </w:rPr>
        <w:t>shtetur dhe p</w:t>
      </w:r>
      <w:r w:rsidR="00617F41" w:rsidRPr="004D4335">
        <w:rPr>
          <w:rFonts w:cstheme="minorHAnsi"/>
        </w:rPr>
        <w:t>ë</w:t>
      </w:r>
      <w:r w:rsidRPr="004D4335">
        <w:rPr>
          <w:rFonts w:cstheme="minorHAnsi"/>
        </w:rPr>
        <w:t>r t</w:t>
      </w:r>
      <w:r w:rsidR="00617F41" w:rsidRPr="004D4335">
        <w:rPr>
          <w:rFonts w:cstheme="minorHAnsi"/>
        </w:rPr>
        <w:t>ë</w:t>
      </w:r>
      <w:r w:rsidRPr="004D4335">
        <w:rPr>
          <w:rFonts w:cstheme="minorHAnsi"/>
        </w:rPr>
        <w:t xml:space="preserve"> inkurajuar zhvillimin e k</w:t>
      </w:r>
      <w:r w:rsidR="00617F41" w:rsidRPr="004D4335">
        <w:rPr>
          <w:rFonts w:cstheme="minorHAnsi"/>
        </w:rPr>
        <w:t>ë</w:t>
      </w:r>
      <w:r w:rsidRPr="004D4335">
        <w:rPr>
          <w:rFonts w:cstheme="minorHAnsi"/>
        </w:rPr>
        <w:t>tij procesi</w:t>
      </w:r>
      <w:r w:rsidR="008D2C8A" w:rsidRPr="004D4335">
        <w:rPr>
          <w:rFonts w:cstheme="minorHAnsi"/>
        </w:rPr>
        <w:t>.</w:t>
      </w:r>
    </w:p>
    <w:p w14:paraId="20E1FBE9" w14:textId="77777777" w:rsidR="009871F8" w:rsidRPr="004D4335" w:rsidRDefault="009871F8" w:rsidP="00977720">
      <w:pPr>
        <w:pStyle w:val="Caption"/>
        <w:jc w:val="center"/>
        <w:rPr>
          <w:rFonts w:cstheme="minorHAnsi"/>
          <w:b w:val="0"/>
          <w:bCs w:val="0"/>
          <w:i/>
          <w:iCs/>
          <w:sz w:val="22"/>
          <w:szCs w:val="22"/>
        </w:rPr>
      </w:pPr>
    </w:p>
    <w:p w14:paraId="3B7166F6" w14:textId="0300153E" w:rsidR="008D2C8A" w:rsidRPr="004D4335" w:rsidRDefault="008D2C8A" w:rsidP="00977720">
      <w:pPr>
        <w:pStyle w:val="Caption"/>
        <w:jc w:val="center"/>
        <w:rPr>
          <w:rFonts w:cstheme="minorHAnsi"/>
          <w:b w:val="0"/>
          <w:bCs w:val="0"/>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342"/>
        <w:gridCol w:w="142"/>
        <w:gridCol w:w="1021"/>
        <w:gridCol w:w="1094"/>
        <w:gridCol w:w="1448"/>
        <w:gridCol w:w="1511"/>
        <w:gridCol w:w="1341"/>
      </w:tblGrid>
      <w:tr w:rsidR="006535D2" w:rsidRPr="004D4335" w14:paraId="35A30F40" w14:textId="77777777" w:rsidTr="00276176">
        <w:trPr>
          <w:tblHeader/>
        </w:trPr>
        <w:tc>
          <w:tcPr>
            <w:tcW w:w="5000" w:type="pct"/>
            <w:gridSpan w:val="8"/>
            <w:tcBorders>
              <w:top w:val="nil"/>
              <w:left w:val="nil"/>
              <w:bottom w:val="nil"/>
              <w:right w:val="nil"/>
            </w:tcBorders>
            <w:shd w:val="clear" w:color="auto" w:fill="auto"/>
            <w:vAlign w:val="center"/>
          </w:tcPr>
          <w:p w14:paraId="7A0F3CF9" w14:textId="56174DC8" w:rsidR="006535D2" w:rsidRPr="004D4335" w:rsidRDefault="006535D2" w:rsidP="006535D2">
            <w:pPr>
              <w:pStyle w:val="Caption"/>
              <w:jc w:val="center"/>
              <w:rPr>
                <w:rFonts w:ascii="Calibri Light" w:hAnsi="Calibri Light" w:cs="Calibri Light"/>
                <w:b w:val="0"/>
                <w:color w:val="000000"/>
                <w:szCs w:val="20"/>
              </w:rPr>
            </w:pPr>
          </w:p>
        </w:tc>
      </w:tr>
      <w:tr w:rsidR="00276176" w:rsidRPr="004D4335" w14:paraId="25D45E01" w14:textId="77777777" w:rsidTr="00276176">
        <w:trPr>
          <w:tblHeader/>
        </w:trPr>
        <w:tc>
          <w:tcPr>
            <w:tcW w:w="5000" w:type="pct"/>
            <w:gridSpan w:val="8"/>
            <w:tcBorders>
              <w:top w:val="nil"/>
              <w:left w:val="nil"/>
              <w:bottom w:val="single" w:sz="4" w:space="0" w:color="auto"/>
              <w:right w:val="nil"/>
            </w:tcBorders>
            <w:shd w:val="clear" w:color="auto" w:fill="auto"/>
            <w:vAlign w:val="center"/>
          </w:tcPr>
          <w:p w14:paraId="212865C1" w14:textId="515CB43B" w:rsidR="00276176" w:rsidRPr="004D4335" w:rsidRDefault="00276176" w:rsidP="00276176">
            <w:pPr>
              <w:pStyle w:val="Caption"/>
              <w:jc w:val="center"/>
              <w:rPr>
                <w:rFonts w:cstheme="minorHAnsi"/>
                <w:b w:val="0"/>
                <w:bCs w:val="0"/>
                <w:i/>
                <w:iCs/>
                <w:color w:val="auto"/>
                <w:sz w:val="22"/>
                <w:szCs w:val="22"/>
              </w:rPr>
            </w:pPr>
            <w:bookmarkStart w:id="55" w:name="_Toc110196906"/>
            <w:r w:rsidRPr="004D4335">
              <w:rPr>
                <w:rFonts w:cstheme="minorHAnsi"/>
                <w:b w:val="0"/>
                <w:bCs w:val="0"/>
                <w:i/>
                <w:iCs/>
                <w:color w:val="auto"/>
                <w:sz w:val="22"/>
                <w:szCs w:val="22"/>
              </w:rPr>
              <w:t>Tab</w:t>
            </w:r>
            <w:r w:rsidR="00222E76" w:rsidRPr="004D4335">
              <w:rPr>
                <w:rFonts w:cstheme="minorHAnsi"/>
                <w:b w:val="0"/>
                <w:bCs w:val="0"/>
                <w:i/>
                <w:iCs/>
                <w:color w:val="auto"/>
                <w:sz w:val="22"/>
                <w:szCs w:val="22"/>
              </w:rPr>
              <w:t>e</w:t>
            </w:r>
            <w:r w:rsidRPr="004D4335">
              <w:rPr>
                <w:rFonts w:cstheme="minorHAnsi"/>
                <w:b w:val="0"/>
                <w:bCs w:val="0"/>
                <w:i/>
                <w:iCs/>
                <w:color w:val="auto"/>
                <w:sz w:val="22"/>
                <w:szCs w:val="22"/>
              </w:rPr>
              <w:t>l</w:t>
            </w:r>
            <w:r w:rsidR="00222E76" w:rsidRPr="004D4335">
              <w:rPr>
                <w:rFonts w:cstheme="minorHAnsi"/>
                <w:b w:val="0"/>
                <w:bCs w:val="0"/>
                <w:i/>
                <w:iCs/>
                <w:color w:val="auto"/>
                <w:sz w:val="22"/>
                <w:szCs w:val="22"/>
              </w:rPr>
              <w:t>a</w:t>
            </w:r>
            <w:r w:rsidRPr="004D4335">
              <w:rPr>
                <w:rFonts w:cstheme="minorHAnsi"/>
                <w:b w:val="0"/>
                <w:bCs w:val="0"/>
                <w:i/>
                <w:iCs/>
                <w:color w:val="auto"/>
                <w:sz w:val="22"/>
                <w:szCs w:val="22"/>
              </w:rPr>
              <w:t xml:space="preserve"> </w:t>
            </w:r>
            <w:r w:rsidRPr="004D4335">
              <w:rPr>
                <w:rFonts w:cstheme="minorHAnsi"/>
                <w:b w:val="0"/>
                <w:bCs w:val="0"/>
                <w:i/>
                <w:iCs/>
                <w:color w:val="auto"/>
                <w:sz w:val="22"/>
                <w:szCs w:val="22"/>
              </w:rPr>
              <w:fldChar w:fldCharType="begin"/>
            </w:r>
            <w:r w:rsidRPr="004D4335">
              <w:rPr>
                <w:rFonts w:cstheme="minorHAnsi"/>
                <w:b w:val="0"/>
                <w:bCs w:val="0"/>
                <w:i/>
                <w:iCs/>
                <w:color w:val="auto"/>
                <w:sz w:val="22"/>
                <w:szCs w:val="22"/>
              </w:rPr>
              <w:instrText xml:space="preserve"> SEQ Table \* ARABIC </w:instrText>
            </w:r>
            <w:r w:rsidRPr="004D4335">
              <w:rPr>
                <w:rFonts w:cstheme="minorHAnsi"/>
                <w:b w:val="0"/>
                <w:bCs w:val="0"/>
                <w:i/>
                <w:iCs/>
                <w:color w:val="auto"/>
                <w:sz w:val="22"/>
                <w:szCs w:val="22"/>
              </w:rPr>
              <w:fldChar w:fldCharType="separate"/>
            </w:r>
            <w:r w:rsidR="006046D0">
              <w:rPr>
                <w:rFonts w:cstheme="minorHAnsi"/>
                <w:b w:val="0"/>
                <w:bCs w:val="0"/>
                <w:i/>
                <w:iCs/>
                <w:noProof/>
                <w:color w:val="auto"/>
                <w:sz w:val="22"/>
                <w:szCs w:val="22"/>
              </w:rPr>
              <w:t>10</w:t>
            </w:r>
            <w:r w:rsidRPr="004D4335">
              <w:rPr>
                <w:rFonts w:cstheme="minorHAnsi"/>
                <w:b w:val="0"/>
                <w:bCs w:val="0"/>
                <w:i/>
                <w:iCs/>
                <w:color w:val="auto"/>
                <w:sz w:val="22"/>
                <w:szCs w:val="22"/>
              </w:rPr>
              <w:fldChar w:fldCharType="end"/>
            </w:r>
            <w:r w:rsidRPr="004D4335">
              <w:rPr>
                <w:rFonts w:cstheme="minorHAnsi"/>
                <w:b w:val="0"/>
                <w:bCs w:val="0"/>
                <w:i/>
                <w:iCs/>
                <w:color w:val="auto"/>
                <w:sz w:val="22"/>
                <w:szCs w:val="22"/>
              </w:rPr>
              <w:t xml:space="preserve">. </w:t>
            </w:r>
            <w:r w:rsidR="00222E76" w:rsidRPr="004D4335">
              <w:rPr>
                <w:rFonts w:cstheme="minorHAnsi"/>
                <w:b w:val="0"/>
                <w:bCs w:val="0"/>
                <w:i/>
                <w:iCs/>
                <w:color w:val="auto"/>
                <w:sz w:val="22"/>
                <w:szCs w:val="22"/>
              </w:rPr>
              <w:t>Reforma</w:t>
            </w:r>
            <w:r w:rsidR="0048167D" w:rsidRPr="004D4335">
              <w:rPr>
                <w:rFonts w:cstheme="minorHAnsi"/>
                <w:b w:val="0"/>
                <w:bCs w:val="0"/>
                <w:i/>
                <w:iCs/>
                <w:color w:val="auto"/>
                <w:sz w:val="22"/>
                <w:szCs w:val="22"/>
              </w:rPr>
              <w:t>t</w:t>
            </w:r>
            <w:r w:rsidR="00222E76" w:rsidRPr="004D4335">
              <w:rPr>
                <w:rFonts w:cstheme="minorHAnsi"/>
                <w:b w:val="0"/>
                <w:bCs w:val="0"/>
                <w:i/>
                <w:iCs/>
                <w:color w:val="auto"/>
                <w:sz w:val="22"/>
                <w:szCs w:val="22"/>
              </w:rPr>
              <w:t xml:space="preserve"> dhe Nism</w:t>
            </w:r>
            <w:r w:rsidR="0048167D" w:rsidRPr="004D4335">
              <w:rPr>
                <w:rFonts w:cstheme="minorHAnsi"/>
                <w:b w:val="0"/>
                <w:bCs w:val="0"/>
                <w:i/>
                <w:iCs/>
                <w:color w:val="auto"/>
                <w:sz w:val="22"/>
                <w:szCs w:val="22"/>
              </w:rPr>
              <w:t>a</w:t>
            </w:r>
            <w:r w:rsidR="0048167D" w:rsidRPr="004D4335">
              <w:rPr>
                <w:i/>
                <w:iCs/>
                <w:color w:val="auto"/>
                <w:sz w:val="22"/>
              </w:rPr>
              <w:t>t</w:t>
            </w:r>
            <w:r w:rsidR="0048167D" w:rsidRPr="004D4335">
              <w:rPr>
                <w:b w:val="0"/>
                <w:bCs w:val="0"/>
                <w:i/>
                <w:iCs/>
                <w:color w:val="auto"/>
                <w:sz w:val="22"/>
              </w:rPr>
              <w:t xml:space="preserve"> kryesore</w:t>
            </w:r>
            <w:r w:rsidR="00222E76" w:rsidRPr="004D4335">
              <w:rPr>
                <w:rFonts w:cstheme="minorHAnsi"/>
                <w:b w:val="0"/>
                <w:bCs w:val="0"/>
                <w:i/>
                <w:iCs/>
                <w:color w:val="auto"/>
                <w:sz w:val="22"/>
                <w:szCs w:val="22"/>
              </w:rPr>
              <w:t xml:space="preserve"> p</w:t>
            </w:r>
            <w:r w:rsidR="00617F41" w:rsidRPr="004D4335">
              <w:rPr>
                <w:rFonts w:cstheme="minorHAnsi"/>
                <w:b w:val="0"/>
                <w:bCs w:val="0"/>
                <w:i/>
                <w:iCs/>
                <w:color w:val="auto"/>
                <w:sz w:val="22"/>
                <w:szCs w:val="22"/>
              </w:rPr>
              <w:t>ë</w:t>
            </w:r>
            <w:r w:rsidR="00222E76" w:rsidRPr="004D4335">
              <w:rPr>
                <w:rFonts w:cstheme="minorHAnsi"/>
                <w:b w:val="0"/>
                <w:bCs w:val="0"/>
                <w:i/>
                <w:iCs/>
                <w:color w:val="auto"/>
                <w:sz w:val="22"/>
                <w:szCs w:val="22"/>
              </w:rPr>
              <w:t>r Ofertat e Garancis</w:t>
            </w:r>
            <w:r w:rsidR="00617F41" w:rsidRPr="004D4335">
              <w:rPr>
                <w:rFonts w:cstheme="minorHAnsi"/>
                <w:b w:val="0"/>
                <w:bCs w:val="0"/>
                <w:i/>
                <w:iCs/>
                <w:color w:val="auto"/>
                <w:sz w:val="22"/>
                <w:szCs w:val="22"/>
              </w:rPr>
              <w:t>ë</w:t>
            </w:r>
            <w:r w:rsidR="00222E76" w:rsidRPr="004D4335">
              <w:rPr>
                <w:rFonts w:cstheme="minorHAnsi"/>
                <w:b w:val="0"/>
                <w:bCs w:val="0"/>
                <w:i/>
                <w:iCs/>
                <w:color w:val="auto"/>
                <w:sz w:val="22"/>
                <w:szCs w:val="22"/>
              </w:rPr>
              <w:t xml:space="preserve"> Rinore</w:t>
            </w:r>
            <w:bookmarkEnd w:id="55"/>
          </w:p>
        </w:tc>
      </w:tr>
      <w:tr w:rsidR="00E07439" w:rsidRPr="004D4335" w14:paraId="44EF4D95" w14:textId="77777777" w:rsidTr="00053EEB">
        <w:trPr>
          <w:tblHeader/>
        </w:trPr>
        <w:tc>
          <w:tcPr>
            <w:tcW w:w="876" w:type="pct"/>
            <w:tcBorders>
              <w:top w:val="single" w:sz="4" w:space="0" w:color="auto"/>
              <w:bottom w:val="single" w:sz="4" w:space="0" w:color="auto"/>
            </w:tcBorders>
            <w:shd w:val="clear" w:color="auto" w:fill="DFDCB7" w:themeFill="background2"/>
            <w:vAlign w:val="center"/>
          </w:tcPr>
          <w:p w14:paraId="0887B613" w14:textId="553F6B24" w:rsidR="00222E76" w:rsidRPr="004D4335" w:rsidRDefault="00222E76" w:rsidP="00222E76">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lastRenderedPageBreak/>
              <w:t>Emërtimi i reformës/nismës</w:t>
            </w:r>
          </w:p>
        </w:tc>
        <w:tc>
          <w:tcPr>
            <w:tcW w:w="701" w:type="pct"/>
            <w:tcBorders>
              <w:top w:val="single" w:sz="4" w:space="0" w:color="auto"/>
              <w:bottom w:val="single" w:sz="4" w:space="0" w:color="auto"/>
            </w:tcBorders>
            <w:shd w:val="clear" w:color="auto" w:fill="DFDCB7" w:themeFill="background2"/>
            <w:vAlign w:val="center"/>
          </w:tcPr>
          <w:p w14:paraId="5960AE0C" w14:textId="40048D03" w:rsidR="00222E76" w:rsidRPr="004D4335" w:rsidRDefault="00222E76" w:rsidP="00222E76">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Objektivi(at) kyç</w:t>
            </w:r>
          </w:p>
        </w:tc>
        <w:tc>
          <w:tcPr>
            <w:tcW w:w="607" w:type="pct"/>
            <w:gridSpan w:val="2"/>
            <w:tcBorders>
              <w:top w:val="single" w:sz="4" w:space="0" w:color="auto"/>
              <w:bottom w:val="single" w:sz="4" w:space="0" w:color="auto"/>
            </w:tcBorders>
            <w:shd w:val="clear" w:color="auto" w:fill="DFDCB7" w:themeFill="background2"/>
            <w:vAlign w:val="center"/>
          </w:tcPr>
          <w:p w14:paraId="6D01F692" w14:textId="3818EE3E" w:rsidR="00222E76" w:rsidRPr="004D4335" w:rsidRDefault="00222E76" w:rsidP="00222E76">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Grupi i synuar, përfshi nr. e personave (nëse ka)</w:t>
            </w:r>
          </w:p>
        </w:tc>
        <w:tc>
          <w:tcPr>
            <w:tcW w:w="571" w:type="pct"/>
            <w:tcBorders>
              <w:top w:val="single" w:sz="4" w:space="0" w:color="auto"/>
              <w:bottom w:val="single" w:sz="4" w:space="0" w:color="auto"/>
            </w:tcBorders>
            <w:shd w:val="clear" w:color="auto" w:fill="DFDCB7" w:themeFill="background2"/>
            <w:vAlign w:val="center"/>
          </w:tcPr>
          <w:p w14:paraId="7F5D34AC" w14:textId="3DD59557" w:rsidR="00222E76" w:rsidRPr="004D4335" w:rsidRDefault="00222E76" w:rsidP="00222E76">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Niveli</w:t>
            </w:r>
          </w:p>
        </w:tc>
        <w:tc>
          <w:tcPr>
            <w:tcW w:w="756" w:type="pct"/>
            <w:tcBorders>
              <w:top w:val="single" w:sz="4" w:space="0" w:color="auto"/>
              <w:bottom w:val="single" w:sz="4" w:space="0" w:color="auto"/>
            </w:tcBorders>
            <w:shd w:val="clear" w:color="auto" w:fill="DFDCB7" w:themeFill="background2"/>
            <w:vAlign w:val="center"/>
          </w:tcPr>
          <w:p w14:paraId="35BAB195" w14:textId="32ADD24B" w:rsidR="00222E76" w:rsidRPr="004D4335" w:rsidRDefault="00222E76" w:rsidP="00222E76">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Emri dhe roli i organizatës lider dhe partnerët bashkëpunues</w:t>
            </w:r>
          </w:p>
        </w:tc>
        <w:tc>
          <w:tcPr>
            <w:tcW w:w="789" w:type="pct"/>
            <w:tcBorders>
              <w:top w:val="single" w:sz="4" w:space="0" w:color="auto"/>
              <w:bottom w:val="single" w:sz="4" w:space="0" w:color="auto"/>
            </w:tcBorders>
            <w:shd w:val="clear" w:color="auto" w:fill="DFDCB7" w:themeFill="background2"/>
            <w:vAlign w:val="center"/>
          </w:tcPr>
          <w:p w14:paraId="563B67C9" w14:textId="50ECAF9D" w:rsidR="00222E76" w:rsidRPr="004D4335" w:rsidRDefault="00222E76" w:rsidP="00222E76">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Afati i zbatimit</w:t>
            </w:r>
          </w:p>
        </w:tc>
        <w:tc>
          <w:tcPr>
            <w:tcW w:w="700" w:type="pct"/>
            <w:tcBorders>
              <w:top w:val="single" w:sz="4" w:space="0" w:color="auto"/>
              <w:bottom w:val="single" w:sz="4" w:space="0" w:color="auto"/>
            </w:tcBorders>
            <w:shd w:val="clear" w:color="auto" w:fill="DFDCB7" w:themeFill="background2"/>
            <w:vAlign w:val="center"/>
          </w:tcPr>
          <w:p w14:paraId="40096EE0" w14:textId="1C5A2923" w:rsidR="00222E76" w:rsidRPr="004D4335" w:rsidRDefault="00222E76" w:rsidP="00222E76">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Kostot e zbatimit</w:t>
            </w:r>
            <w:r w:rsidR="00C8177D" w:rsidRPr="004D4335">
              <w:rPr>
                <w:rFonts w:cstheme="minorHAnsi"/>
                <w:b/>
                <w:sz w:val="20"/>
                <w:szCs w:val="20"/>
              </w:rPr>
              <w:t xml:space="preserve">, </w:t>
            </w:r>
            <w:r w:rsidRPr="004D4335">
              <w:rPr>
                <w:rFonts w:cstheme="minorHAnsi"/>
                <w:b/>
                <w:sz w:val="20"/>
                <w:szCs w:val="20"/>
              </w:rPr>
              <w:t>nëse ka</w:t>
            </w:r>
            <w:r w:rsidR="00C8177D" w:rsidRPr="004D4335">
              <w:rPr>
                <w:rFonts w:cstheme="minorHAnsi"/>
                <w:b/>
                <w:sz w:val="20"/>
                <w:szCs w:val="20"/>
              </w:rPr>
              <w:t xml:space="preserve"> (a)</w:t>
            </w:r>
          </w:p>
        </w:tc>
      </w:tr>
      <w:tr w:rsidR="008D2C8A" w:rsidRPr="004D4335" w14:paraId="6F861CB3" w14:textId="77777777" w:rsidTr="00D6175F">
        <w:trPr>
          <w:tblHeader/>
        </w:trPr>
        <w:tc>
          <w:tcPr>
            <w:tcW w:w="5000" w:type="pct"/>
            <w:gridSpan w:val="8"/>
            <w:tcBorders>
              <w:bottom w:val="single" w:sz="4" w:space="0" w:color="auto"/>
            </w:tcBorders>
            <w:shd w:val="clear" w:color="auto" w:fill="F8F8F0" w:themeFill="background2" w:themeFillTint="33"/>
          </w:tcPr>
          <w:p w14:paraId="2B802E8A" w14:textId="72879B36" w:rsidR="008D2C8A" w:rsidRPr="004D4335" w:rsidRDefault="000268F9" w:rsidP="0088276E">
            <w:pPr>
              <w:keepNext/>
              <w:spacing w:after="0" w:line="240" w:lineRule="auto"/>
              <w:rPr>
                <w:rFonts w:ascii="Calibri Light" w:hAnsi="Calibri Light" w:cs="Calibri Light"/>
                <w:b/>
                <w:sz w:val="18"/>
                <w:szCs w:val="18"/>
              </w:rPr>
            </w:pPr>
            <w:r w:rsidRPr="004D4335">
              <w:rPr>
                <w:rFonts w:ascii="Calibri Light" w:hAnsi="Calibri Light" w:cs="Calibri Light"/>
                <w:b/>
                <w:sz w:val="18"/>
                <w:szCs w:val="18"/>
              </w:rPr>
              <w:t>Nismat</w:t>
            </w:r>
            <w:r w:rsidR="003F669D" w:rsidRPr="004D4335">
              <w:rPr>
                <w:rFonts w:ascii="Calibri Light" w:hAnsi="Calibri Light" w:cs="Calibri Light"/>
                <w:b/>
                <w:sz w:val="18"/>
                <w:szCs w:val="18"/>
              </w:rPr>
              <w:t xml:space="preserve"> e planifikuara</w:t>
            </w:r>
          </w:p>
        </w:tc>
      </w:tr>
      <w:tr w:rsidR="00E07439" w:rsidRPr="004D4335" w14:paraId="30420394" w14:textId="77777777" w:rsidTr="00053EEB">
        <w:tc>
          <w:tcPr>
            <w:tcW w:w="876" w:type="pct"/>
            <w:shd w:val="clear" w:color="auto" w:fill="FFFFFF"/>
          </w:tcPr>
          <w:p w14:paraId="0708048E" w14:textId="5E5448CF" w:rsidR="008D2C8A" w:rsidRPr="004D4335" w:rsidRDefault="008D2C8A" w:rsidP="0021232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R</w:t>
            </w:r>
            <w:r w:rsidR="0021232E" w:rsidRPr="004D4335">
              <w:rPr>
                <w:rFonts w:ascii="Calibri Light" w:hAnsi="Calibri Light" w:cs="Calibri Light"/>
                <w:sz w:val="18"/>
                <w:szCs w:val="18"/>
              </w:rPr>
              <w:t>ishikimi i rregullores AFP q</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 xml:space="preserve"> rinjt</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 xml:space="preserve"> mbi 21 vjeç t</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 xml:space="preserve"> hyjn</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 xml:space="preserve"> dhe t</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 xml:space="preserve"> rihyjn</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 xml:space="preserve"> n</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 xml:space="preserve"> ofert</w:t>
            </w:r>
            <w:r w:rsidR="00617F41" w:rsidRPr="004D4335">
              <w:rPr>
                <w:rFonts w:ascii="Calibri Light" w:hAnsi="Calibri Light" w:cs="Calibri Light"/>
                <w:sz w:val="18"/>
                <w:szCs w:val="18"/>
              </w:rPr>
              <w:t>ë</w:t>
            </w:r>
            <w:r w:rsidR="0021232E" w:rsidRPr="004D4335">
              <w:rPr>
                <w:rFonts w:ascii="Calibri Light" w:hAnsi="Calibri Light" w:cs="Calibri Light"/>
                <w:sz w:val="18"/>
                <w:szCs w:val="18"/>
              </w:rPr>
              <w:t>n AFP</w:t>
            </w:r>
            <w:r w:rsidRPr="004D4335">
              <w:rPr>
                <w:rFonts w:ascii="Calibri Light" w:hAnsi="Calibri Light" w:cs="Calibri Light"/>
                <w:sz w:val="18"/>
                <w:szCs w:val="18"/>
              </w:rPr>
              <w:t>.</w:t>
            </w:r>
          </w:p>
          <w:p w14:paraId="59A36312" w14:textId="77777777" w:rsidR="008D2C8A" w:rsidRPr="004D4335" w:rsidRDefault="008D2C8A" w:rsidP="0088276E">
            <w:pPr>
              <w:keepNext/>
              <w:spacing w:after="0" w:line="240" w:lineRule="auto"/>
              <w:rPr>
                <w:rFonts w:ascii="Calibri Light" w:hAnsi="Calibri Light" w:cs="Calibri Light"/>
                <w:sz w:val="18"/>
                <w:szCs w:val="18"/>
              </w:rPr>
            </w:pPr>
          </w:p>
        </w:tc>
        <w:tc>
          <w:tcPr>
            <w:tcW w:w="701" w:type="pct"/>
            <w:shd w:val="clear" w:color="auto" w:fill="FFFFFF"/>
          </w:tcPr>
          <w:p w14:paraId="6C1C9F2D" w14:textId="5CE5D366" w:rsidR="008D2C8A" w:rsidRPr="004D4335" w:rsidRDefault="0021232E" w:rsidP="0021232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b</w:t>
            </w:r>
            <w:r w:rsidR="00617F41" w:rsidRPr="004D4335">
              <w:rPr>
                <w:rFonts w:ascii="Calibri Light" w:hAnsi="Calibri Light" w:cs="Calibri Light"/>
                <w:sz w:val="18"/>
                <w:szCs w:val="18"/>
              </w:rPr>
              <w:t>ë</w:t>
            </w:r>
            <w:r w:rsidRPr="004D4335">
              <w:rPr>
                <w:rFonts w:ascii="Calibri Light" w:hAnsi="Calibri Light" w:cs="Calibri Light"/>
                <w:sz w:val="18"/>
                <w:szCs w:val="18"/>
              </w:rPr>
              <w:t>het m</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Pr="004D4335">
              <w:rPr>
                <w:rFonts w:ascii="Calibri Light" w:hAnsi="Calibri Light" w:cs="Calibri Light"/>
                <w:sz w:val="18"/>
                <w:szCs w:val="18"/>
              </w:rPr>
              <w:t>rheq</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se </w:t>
            </w:r>
            <w:r w:rsidR="00830E90" w:rsidRPr="004D4335">
              <w:rPr>
                <w:rFonts w:ascii="Calibri Light" w:hAnsi="Calibri Light" w:cs="Calibri Light"/>
                <w:sz w:val="18"/>
                <w:szCs w:val="18"/>
              </w:rPr>
              <w:t xml:space="preserve">oferta AFP </w:t>
            </w:r>
            <w:r w:rsidRPr="004D4335">
              <w:rPr>
                <w:rFonts w:ascii="Calibri Light" w:hAnsi="Calibri Light" w:cs="Calibri Light"/>
                <w:sz w:val="18"/>
                <w:szCs w:val="18"/>
              </w:rPr>
              <w:t>dhe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rritet numri i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rinjve q</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ndjekin k</w:t>
            </w:r>
            <w:r w:rsidR="00617F41" w:rsidRPr="004D4335">
              <w:rPr>
                <w:rFonts w:ascii="Calibri Light" w:hAnsi="Calibri Light" w:cs="Calibri Light"/>
                <w:sz w:val="18"/>
                <w:szCs w:val="18"/>
              </w:rPr>
              <w:t>ë</w:t>
            </w:r>
            <w:r w:rsidRPr="004D4335">
              <w:rPr>
                <w:rFonts w:ascii="Calibri Light" w:hAnsi="Calibri Light" w:cs="Calibri Light"/>
                <w:sz w:val="18"/>
                <w:szCs w:val="18"/>
              </w:rPr>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udh</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n</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shkoll</w:t>
            </w:r>
            <w:r w:rsidR="00617F41" w:rsidRPr="004D4335">
              <w:rPr>
                <w:rFonts w:ascii="Calibri Light" w:hAnsi="Calibri Light" w:cs="Calibri Light"/>
                <w:sz w:val="18"/>
                <w:szCs w:val="18"/>
              </w:rPr>
              <w:t>ë</w:t>
            </w:r>
            <w:r w:rsidRPr="004D4335">
              <w:rPr>
                <w:rFonts w:ascii="Calibri Light" w:hAnsi="Calibri Light" w:cs="Calibri Light"/>
                <w:sz w:val="18"/>
                <w:szCs w:val="18"/>
              </w:rPr>
              <w:t>n e mesme</w:t>
            </w:r>
            <w:r w:rsidR="008D2C8A" w:rsidRPr="004D4335">
              <w:rPr>
                <w:rFonts w:ascii="Calibri Light" w:hAnsi="Calibri Light" w:cs="Calibri Light"/>
                <w:sz w:val="18"/>
                <w:szCs w:val="18"/>
              </w:rPr>
              <w:t>.</w:t>
            </w:r>
          </w:p>
        </w:tc>
        <w:tc>
          <w:tcPr>
            <w:tcW w:w="607" w:type="pct"/>
            <w:gridSpan w:val="2"/>
            <w:shd w:val="clear" w:color="auto" w:fill="FFFFFF"/>
          </w:tcPr>
          <w:p w14:paraId="211361EF" w14:textId="58877A63" w:rsidR="008D2C8A" w:rsidRPr="004D4335" w:rsidRDefault="00511175"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 – 29 vjeç pa arsim dytësor</w:t>
            </w:r>
          </w:p>
        </w:tc>
        <w:tc>
          <w:tcPr>
            <w:tcW w:w="571" w:type="pct"/>
            <w:shd w:val="clear" w:color="auto" w:fill="FFFFFF"/>
          </w:tcPr>
          <w:p w14:paraId="7FA0C68B" w14:textId="2FDA77C1" w:rsidR="008D2C8A" w:rsidRPr="004D4335" w:rsidRDefault="00511175"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w:t>
            </w:r>
            <w:r w:rsidR="00617F41" w:rsidRPr="004D4335">
              <w:rPr>
                <w:rFonts w:ascii="Calibri Light" w:hAnsi="Calibri Light" w:cs="Calibri Light"/>
                <w:sz w:val="18"/>
                <w:szCs w:val="18"/>
              </w:rPr>
              <w:t>ë</w:t>
            </w:r>
            <w:r w:rsidRPr="004D4335">
              <w:rPr>
                <w:rFonts w:ascii="Calibri Light" w:hAnsi="Calibri Light" w:cs="Calibri Light"/>
                <w:sz w:val="18"/>
                <w:szCs w:val="18"/>
              </w:rPr>
              <w:t>tar</w:t>
            </w:r>
          </w:p>
        </w:tc>
        <w:tc>
          <w:tcPr>
            <w:tcW w:w="756" w:type="pct"/>
            <w:shd w:val="clear" w:color="auto" w:fill="FFFFFF"/>
          </w:tcPr>
          <w:p w14:paraId="55EDAF97" w14:textId="2EC759A1" w:rsidR="008D2C8A" w:rsidRPr="004D4335" w:rsidRDefault="00B47B38"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w:t>
            </w:r>
            <w:r w:rsidR="00947838" w:rsidRPr="004D4335">
              <w:rPr>
                <w:rFonts w:ascii="Calibri Light" w:hAnsi="Calibri Light" w:cs="Calibri Light"/>
                <w:sz w:val="18"/>
                <w:szCs w:val="18"/>
              </w:rPr>
              <w:t>ë</w:t>
            </w:r>
          </w:p>
          <w:p w14:paraId="1A761FAE" w14:textId="77777777" w:rsidR="008D2C8A" w:rsidRPr="004D4335" w:rsidRDefault="008D2C8A" w:rsidP="0088276E">
            <w:pPr>
              <w:keepNext/>
              <w:spacing w:after="0" w:line="240" w:lineRule="auto"/>
              <w:rPr>
                <w:rFonts w:ascii="Calibri Light" w:hAnsi="Calibri Light" w:cs="Calibri Light"/>
                <w:sz w:val="18"/>
                <w:szCs w:val="18"/>
              </w:rPr>
            </w:pPr>
          </w:p>
          <w:p w14:paraId="40AA184C" w14:textId="522C603E" w:rsidR="008D2C8A" w:rsidRPr="004D4335" w:rsidRDefault="0021232E"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w:t>
            </w:r>
            <w:r w:rsidR="00617F41" w:rsidRPr="004D4335">
              <w:rPr>
                <w:rFonts w:ascii="Calibri Light" w:hAnsi="Calibri Light" w:cs="Calibri Light"/>
                <w:sz w:val="18"/>
                <w:szCs w:val="18"/>
              </w:rPr>
              <w:t>ë</w:t>
            </w:r>
            <w:r w:rsidRPr="004D4335">
              <w:rPr>
                <w:rFonts w:ascii="Calibri Light" w:hAnsi="Calibri Light" w:cs="Calibri Light"/>
                <w:sz w:val="18"/>
                <w:szCs w:val="18"/>
              </w:rPr>
              <w:t>tare e Arsimit, Formimit Profesional dhe Kualifikimeve</w:t>
            </w:r>
          </w:p>
        </w:tc>
        <w:tc>
          <w:tcPr>
            <w:tcW w:w="789" w:type="pct"/>
            <w:shd w:val="clear" w:color="auto" w:fill="FFFFFF"/>
          </w:tcPr>
          <w:p w14:paraId="5872FD64" w14:textId="4293A655" w:rsidR="008D2C8A" w:rsidRPr="004D4335" w:rsidRDefault="00343DFE" w:rsidP="0088276E">
            <w:pPr>
              <w:keepNext/>
              <w:spacing w:after="0" w:line="240" w:lineRule="auto"/>
              <w:rPr>
                <w:rFonts w:ascii="Calibri Light" w:hAnsi="Calibri Light" w:cs="Calibri Light"/>
                <w:sz w:val="18"/>
                <w:szCs w:val="18"/>
              </w:rPr>
            </w:pPr>
            <w:r>
              <w:rPr>
                <w:rFonts w:ascii="Calibri Light" w:hAnsi="Calibri Light" w:cs="Calibri Light"/>
                <w:sz w:val="18"/>
                <w:szCs w:val="18"/>
              </w:rPr>
              <w:t>G</w:t>
            </w:r>
            <w:r w:rsidR="008327D2">
              <w:rPr>
                <w:rFonts w:ascii="Calibri Light" w:hAnsi="Calibri Light" w:cs="Calibri Light"/>
                <w:sz w:val="18"/>
                <w:szCs w:val="18"/>
              </w:rPr>
              <w:t>jashtëmujori i parë i 2023</w:t>
            </w:r>
          </w:p>
        </w:tc>
        <w:tc>
          <w:tcPr>
            <w:tcW w:w="700" w:type="pct"/>
            <w:shd w:val="clear" w:color="auto" w:fill="FFFFFF"/>
          </w:tcPr>
          <w:p w14:paraId="4E6FC0BD" w14:textId="7AB34525" w:rsidR="008D2C8A" w:rsidRPr="00AE6620" w:rsidRDefault="00597183" w:rsidP="0088276E">
            <w:pPr>
              <w:keepNext/>
              <w:spacing w:after="0" w:line="240" w:lineRule="auto"/>
              <w:rPr>
                <w:rFonts w:ascii="Calibri Light" w:hAnsi="Calibri Light" w:cs="Calibri Light"/>
                <w:sz w:val="18"/>
                <w:szCs w:val="18"/>
              </w:rPr>
            </w:pPr>
            <w:r w:rsidRPr="00AE6620">
              <w:rPr>
                <w:rFonts w:cstheme="minorHAnsi"/>
                <w:sz w:val="18"/>
                <w:szCs w:val="18"/>
              </w:rPr>
              <w:t>Kosto direkte e pa vlerësuar</w:t>
            </w:r>
          </w:p>
        </w:tc>
      </w:tr>
      <w:tr w:rsidR="00053EEB" w:rsidRPr="004D4335" w14:paraId="6054D3F8" w14:textId="77777777" w:rsidTr="00053EEB">
        <w:tc>
          <w:tcPr>
            <w:tcW w:w="876" w:type="pct"/>
          </w:tcPr>
          <w:p w14:paraId="009DECA1" w14:textId="6C5EABB4" w:rsidR="00830E90" w:rsidRPr="004D4335" w:rsidRDefault="0021232E" w:rsidP="00830E90">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Rishikimi i struktur</w:t>
            </w:r>
            <w:r w:rsidR="00617F41" w:rsidRPr="004D4335">
              <w:rPr>
                <w:rFonts w:ascii="Calibri Light" w:hAnsi="Calibri Light" w:cs="Calibri Light"/>
                <w:sz w:val="18"/>
                <w:szCs w:val="18"/>
              </w:rPr>
              <w:t>ë</w:t>
            </w:r>
            <w:r w:rsidRPr="004D4335">
              <w:rPr>
                <w:rFonts w:ascii="Calibri Light" w:hAnsi="Calibri Light" w:cs="Calibri Light"/>
                <w:sz w:val="18"/>
                <w:szCs w:val="18"/>
              </w:rPr>
              <w:t>s aktuale AFP q</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shmang</w:t>
            </w:r>
            <w:r w:rsidR="00617F41" w:rsidRPr="004D4335">
              <w:rPr>
                <w:rFonts w:ascii="Calibri Light" w:hAnsi="Calibri Light" w:cs="Calibri Light"/>
                <w:sz w:val="18"/>
                <w:szCs w:val="18"/>
              </w:rPr>
              <w:t>ë</w:t>
            </w:r>
            <w:r w:rsidRPr="004D4335">
              <w:rPr>
                <w:rFonts w:ascii="Calibri Light" w:hAnsi="Calibri Light" w:cs="Calibri Light"/>
                <w:sz w:val="18"/>
                <w:szCs w:val="18"/>
              </w:rPr>
              <w:t>t Matura Shtet</w:t>
            </w:r>
            <w:r w:rsidR="00617F41" w:rsidRPr="004D4335">
              <w:rPr>
                <w:rFonts w:ascii="Calibri Light" w:hAnsi="Calibri Light" w:cs="Calibri Light"/>
                <w:sz w:val="18"/>
                <w:szCs w:val="18"/>
              </w:rPr>
              <w:t>ë</w:t>
            </w:r>
            <w:r w:rsidRPr="004D4335">
              <w:rPr>
                <w:rFonts w:ascii="Calibri Light" w:hAnsi="Calibri Light" w:cs="Calibri Light"/>
                <w:sz w:val="18"/>
                <w:szCs w:val="18"/>
              </w:rPr>
              <w:t>rore profesionale p</w:t>
            </w:r>
            <w:r w:rsidR="00617F41" w:rsidRPr="004D4335">
              <w:rPr>
                <w:rFonts w:ascii="Calibri Light" w:hAnsi="Calibri Light" w:cs="Calibri Light"/>
                <w:sz w:val="18"/>
                <w:szCs w:val="18"/>
              </w:rPr>
              <w:t>ë</w:t>
            </w:r>
            <w:r w:rsidRPr="004D4335">
              <w:rPr>
                <w:rFonts w:ascii="Calibri Light" w:hAnsi="Calibri Light" w:cs="Calibri Light"/>
                <w:sz w:val="18"/>
                <w:szCs w:val="18"/>
              </w:rPr>
              <w:t>r nx</w:t>
            </w:r>
            <w:r w:rsidR="00617F41" w:rsidRPr="004D4335">
              <w:rPr>
                <w:rFonts w:ascii="Calibri Light" w:hAnsi="Calibri Light" w:cs="Calibri Light"/>
                <w:sz w:val="18"/>
                <w:szCs w:val="18"/>
              </w:rPr>
              <w:t>ë</w:t>
            </w:r>
            <w:r w:rsidRPr="004D4335">
              <w:rPr>
                <w:rFonts w:ascii="Calibri Light" w:hAnsi="Calibri Light" w:cs="Calibri Light"/>
                <w:sz w:val="18"/>
                <w:szCs w:val="18"/>
              </w:rPr>
              <w:t>n</w:t>
            </w:r>
            <w:r w:rsidR="00617F41" w:rsidRPr="004D4335">
              <w:rPr>
                <w:rFonts w:ascii="Calibri Light" w:hAnsi="Calibri Light" w:cs="Calibri Light"/>
                <w:sz w:val="18"/>
                <w:szCs w:val="18"/>
              </w:rPr>
              <w:t>ë</w:t>
            </w:r>
            <w:r w:rsidRPr="004D4335">
              <w:rPr>
                <w:rFonts w:ascii="Calibri Light" w:hAnsi="Calibri Light" w:cs="Calibri Light"/>
                <w:sz w:val="18"/>
                <w:szCs w:val="18"/>
              </w:rPr>
              <w:t>sit q</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nuk duan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vazhdojn</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n</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arsimin e lart</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 por synojn</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 xml:space="preserve"> gjejn</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 xml:space="preserve"> pun</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w:t>
            </w:r>
          </w:p>
          <w:p w14:paraId="056923B4" w14:textId="660EDA1E" w:rsidR="008D2C8A" w:rsidRPr="004D4335" w:rsidRDefault="00830E90" w:rsidP="00830E90">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krijohet nj</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certifikim autonom</w:t>
            </w:r>
            <w:r w:rsidR="008D2C8A" w:rsidRPr="004D4335">
              <w:rPr>
                <w:rFonts w:ascii="Calibri Light" w:hAnsi="Calibri Light" w:cs="Calibri Light"/>
                <w:sz w:val="18"/>
                <w:szCs w:val="18"/>
              </w:rPr>
              <w:t>.</w:t>
            </w:r>
          </w:p>
          <w:p w14:paraId="2D8B58A1" w14:textId="77777777" w:rsidR="008D2C8A" w:rsidRPr="004D4335" w:rsidRDefault="008D2C8A" w:rsidP="0088276E">
            <w:pPr>
              <w:keepNext/>
              <w:spacing w:after="0" w:line="240" w:lineRule="auto"/>
              <w:rPr>
                <w:rFonts w:ascii="Calibri Light" w:hAnsi="Calibri Light" w:cs="Calibri Light"/>
                <w:sz w:val="18"/>
                <w:szCs w:val="18"/>
              </w:rPr>
            </w:pPr>
          </w:p>
          <w:p w14:paraId="55D3E0B8" w14:textId="648E2C27" w:rsidR="008D2C8A" w:rsidRPr="004D4335" w:rsidRDefault="008D2C8A"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w:t>
            </w:r>
            <w:r w:rsidR="00830E90" w:rsidRPr="004D4335">
              <w:rPr>
                <w:rFonts w:ascii="Calibri Light" w:hAnsi="Calibri Light" w:cs="Calibri Light"/>
                <w:sz w:val="18"/>
                <w:szCs w:val="18"/>
              </w:rPr>
              <w:t>ndryshim i pik</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s 4/b t</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 xml:space="preserve"> nenit 16 – Rishikim i Ligjit nr. 15/2017 "P</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r arsimin dhe formimin profesional n</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 xml:space="preserve"> Republik</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n e Shqip</w:t>
            </w:r>
            <w:r w:rsidR="00617F41" w:rsidRPr="004D4335">
              <w:rPr>
                <w:rFonts w:ascii="Calibri Light" w:hAnsi="Calibri Light" w:cs="Calibri Light"/>
                <w:sz w:val="18"/>
                <w:szCs w:val="18"/>
              </w:rPr>
              <w:t>ë</w:t>
            </w:r>
            <w:r w:rsidR="00830E90" w:rsidRPr="004D4335">
              <w:rPr>
                <w:rFonts w:ascii="Calibri Light" w:hAnsi="Calibri Light" w:cs="Calibri Light"/>
                <w:sz w:val="18"/>
                <w:szCs w:val="18"/>
              </w:rPr>
              <w:t>ris</w:t>
            </w:r>
            <w:r w:rsidR="00617F41" w:rsidRPr="004D4335">
              <w:rPr>
                <w:rFonts w:ascii="Calibri Light" w:hAnsi="Calibri Light" w:cs="Calibri Light"/>
                <w:sz w:val="18"/>
                <w:szCs w:val="18"/>
              </w:rPr>
              <w:t>ë</w:t>
            </w:r>
            <w:r w:rsidRPr="004D4335">
              <w:rPr>
                <w:rFonts w:ascii="Calibri Light" w:hAnsi="Calibri Light" w:cs="Calibri Light"/>
                <w:sz w:val="18"/>
                <w:szCs w:val="18"/>
              </w:rPr>
              <w:t>")</w:t>
            </w:r>
          </w:p>
        </w:tc>
        <w:tc>
          <w:tcPr>
            <w:tcW w:w="701" w:type="pct"/>
          </w:tcPr>
          <w:p w14:paraId="3C60D094" w14:textId="54011591" w:rsidR="008D2C8A" w:rsidRPr="004D4335" w:rsidRDefault="00830E90"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b</w:t>
            </w:r>
            <w:r w:rsidR="00617F41" w:rsidRPr="004D4335">
              <w:rPr>
                <w:rFonts w:ascii="Calibri Light" w:hAnsi="Calibri Light" w:cs="Calibri Light"/>
                <w:sz w:val="18"/>
                <w:szCs w:val="18"/>
              </w:rPr>
              <w:t>ë</w:t>
            </w:r>
            <w:r w:rsidRPr="004D4335">
              <w:rPr>
                <w:rFonts w:ascii="Calibri Light" w:hAnsi="Calibri Light" w:cs="Calibri Light"/>
                <w:sz w:val="18"/>
                <w:szCs w:val="18"/>
              </w:rPr>
              <w:t>het m</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Pr="004D4335">
              <w:rPr>
                <w:rFonts w:ascii="Calibri Light" w:hAnsi="Calibri Light" w:cs="Calibri Light"/>
                <w:sz w:val="18"/>
                <w:szCs w:val="18"/>
              </w:rPr>
              <w:t>rheq</w:t>
            </w:r>
            <w:r w:rsidR="00617F41" w:rsidRPr="004D4335">
              <w:rPr>
                <w:rFonts w:ascii="Calibri Light" w:hAnsi="Calibri Light" w:cs="Calibri Light"/>
                <w:sz w:val="18"/>
                <w:szCs w:val="18"/>
              </w:rPr>
              <w:t>ë</w:t>
            </w:r>
            <w:r w:rsidRPr="004D4335">
              <w:rPr>
                <w:rFonts w:ascii="Calibri Light" w:hAnsi="Calibri Light" w:cs="Calibri Light"/>
                <w:sz w:val="18"/>
                <w:szCs w:val="18"/>
              </w:rPr>
              <w:t>se oferta AFP dhe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rritet numri i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rinjve q</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ndjekin k</w:t>
            </w:r>
            <w:r w:rsidR="00617F41" w:rsidRPr="004D4335">
              <w:rPr>
                <w:rFonts w:ascii="Calibri Light" w:hAnsi="Calibri Light" w:cs="Calibri Light"/>
                <w:sz w:val="18"/>
                <w:szCs w:val="18"/>
              </w:rPr>
              <w:t>ë</w:t>
            </w:r>
            <w:r w:rsidRPr="004D4335">
              <w:rPr>
                <w:rFonts w:ascii="Calibri Light" w:hAnsi="Calibri Light" w:cs="Calibri Light"/>
                <w:sz w:val="18"/>
                <w:szCs w:val="18"/>
              </w:rPr>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udh</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n</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shkoll</w:t>
            </w:r>
            <w:r w:rsidR="00617F41" w:rsidRPr="004D4335">
              <w:rPr>
                <w:rFonts w:ascii="Calibri Light" w:hAnsi="Calibri Light" w:cs="Calibri Light"/>
                <w:sz w:val="18"/>
                <w:szCs w:val="18"/>
              </w:rPr>
              <w:t>ë</w:t>
            </w:r>
            <w:r w:rsidRPr="004D4335">
              <w:rPr>
                <w:rFonts w:ascii="Calibri Light" w:hAnsi="Calibri Light" w:cs="Calibri Light"/>
                <w:sz w:val="18"/>
                <w:szCs w:val="18"/>
              </w:rPr>
              <w:t>n e mesme.</w:t>
            </w:r>
            <w:r w:rsidR="008D2C8A" w:rsidRPr="004D4335">
              <w:rPr>
                <w:rFonts w:ascii="Calibri Light" w:hAnsi="Calibri Light" w:cs="Calibri Light"/>
                <w:sz w:val="18"/>
                <w:szCs w:val="18"/>
              </w:rPr>
              <w:t>.</w:t>
            </w:r>
          </w:p>
        </w:tc>
        <w:tc>
          <w:tcPr>
            <w:tcW w:w="607" w:type="pct"/>
            <w:gridSpan w:val="2"/>
          </w:tcPr>
          <w:p w14:paraId="692EA085" w14:textId="302A5C0A" w:rsidR="008D2C8A" w:rsidRPr="004D4335" w:rsidRDefault="0021232E"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rinjt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15-29 vjeç pa nivel arsimor dyt</w:t>
            </w:r>
            <w:r w:rsidR="00617F41" w:rsidRPr="004D4335">
              <w:rPr>
                <w:rFonts w:ascii="Calibri Light" w:hAnsi="Calibri Light" w:cs="Calibri Light"/>
                <w:sz w:val="18"/>
                <w:szCs w:val="18"/>
              </w:rPr>
              <w:t>ë</w:t>
            </w:r>
            <w:r w:rsidRPr="004D4335">
              <w:rPr>
                <w:rFonts w:ascii="Calibri Light" w:hAnsi="Calibri Light" w:cs="Calibri Light"/>
                <w:sz w:val="18"/>
                <w:szCs w:val="18"/>
              </w:rPr>
              <w:t>sor</w:t>
            </w:r>
          </w:p>
        </w:tc>
        <w:tc>
          <w:tcPr>
            <w:tcW w:w="571" w:type="pct"/>
          </w:tcPr>
          <w:p w14:paraId="3CD0F797" w14:textId="4988FDD9" w:rsidR="008D2C8A" w:rsidRPr="004D4335" w:rsidRDefault="0021232E"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w:t>
            </w:r>
            <w:r w:rsidR="00617F41" w:rsidRPr="004D4335">
              <w:rPr>
                <w:rFonts w:ascii="Calibri Light" w:hAnsi="Calibri Light" w:cs="Calibri Light"/>
                <w:sz w:val="18"/>
                <w:szCs w:val="18"/>
              </w:rPr>
              <w:t>ë</w:t>
            </w:r>
            <w:r w:rsidRPr="004D4335">
              <w:rPr>
                <w:rFonts w:ascii="Calibri Light" w:hAnsi="Calibri Light" w:cs="Calibri Light"/>
                <w:sz w:val="18"/>
                <w:szCs w:val="18"/>
              </w:rPr>
              <w:t>tar</w:t>
            </w:r>
          </w:p>
        </w:tc>
        <w:tc>
          <w:tcPr>
            <w:tcW w:w="756" w:type="pct"/>
          </w:tcPr>
          <w:p w14:paraId="37B73D90" w14:textId="458186FA" w:rsidR="008D2C8A" w:rsidRPr="004D4335" w:rsidRDefault="00B47B38"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w:t>
            </w:r>
            <w:r w:rsidR="00947838" w:rsidRPr="004D4335">
              <w:rPr>
                <w:rFonts w:ascii="Calibri Light" w:hAnsi="Calibri Light" w:cs="Calibri Light"/>
                <w:sz w:val="18"/>
                <w:szCs w:val="18"/>
              </w:rPr>
              <w:t>ë</w:t>
            </w:r>
          </w:p>
          <w:p w14:paraId="0BC191C3" w14:textId="77777777" w:rsidR="008D2C8A" w:rsidRPr="004D4335" w:rsidRDefault="008D2C8A" w:rsidP="0088276E">
            <w:pPr>
              <w:keepNext/>
              <w:spacing w:after="0" w:line="240" w:lineRule="auto"/>
              <w:rPr>
                <w:rFonts w:ascii="Calibri Light" w:hAnsi="Calibri Light" w:cs="Calibri Light"/>
                <w:sz w:val="18"/>
                <w:szCs w:val="18"/>
              </w:rPr>
            </w:pPr>
          </w:p>
          <w:p w14:paraId="1C018E27" w14:textId="588E876C" w:rsidR="008D2C8A" w:rsidRPr="004D4335" w:rsidRDefault="0021232E"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w:t>
            </w:r>
            <w:r w:rsidR="00617F41" w:rsidRPr="004D4335">
              <w:rPr>
                <w:rFonts w:ascii="Calibri Light" w:hAnsi="Calibri Light" w:cs="Calibri Light"/>
                <w:sz w:val="18"/>
                <w:szCs w:val="18"/>
              </w:rPr>
              <w:t>ë</w:t>
            </w:r>
            <w:r w:rsidRPr="004D4335">
              <w:rPr>
                <w:rFonts w:ascii="Calibri Light" w:hAnsi="Calibri Light" w:cs="Calibri Light"/>
                <w:sz w:val="18"/>
                <w:szCs w:val="18"/>
              </w:rPr>
              <w:t>tare e Arsimit, Formimit Profesional dhe Kualifikimeve</w:t>
            </w:r>
          </w:p>
        </w:tc>
        <w:tc>
          <w:tcPr>
            <w:tcW w:w="789" w:type="pct"/>
          </w:tcPr>
          <w:p w14:paraId="02B73D5F" w14:textId="1A551D5E" w:rsidR="008D2C8A" w:rsidRPr="004D4335" w:rsidRDefault="00343DFE" w:rsidP="0088276E">
            <w:pPr>
              <w:keepNext/>
              <w:spacing w:after="0" w:line="240" w:lineRule="auto"/>
              <w:rPr>
                <w:rFonts w:ascii="Calibri Light" w:hAnsi="Calibri Light" w:cs="Calibri Light"/>
                <w:sz w:val="18"/>
                <w:szCs w:val="18"/>
              </w:rPr>
            </w:pPr>
            <w:r>
              <w:rPr>
                <w:rFonts w:ascii="Calibri Light" w:hAnsi="Calibri Light" w:cs="Calibri Light"/>
                <w:sz w:val="18"/>
                <w:szCs w:val="18"/>
              </w:rPr>
              <w:t>G</w:t>
            </w:r>
            <w:r w:rsidR="008327D2">
              <w:rPr>
                <w:rFonts w:ascii="Calibri Light" w:hAnsi="Calibri Light" w:cs="Calibri Light"/>
                <w:sz w:val="18"/>
                <w:szCs w:val="18"/>
              </w:rPr>
              <w:t>jashtëmujori i parë i 2023</w:t>
            </w:r>
          </w:p>
        </w:tc>
        <w:tc>
          <w:tcPr>
            <w:tcW w:w="700" w:type="pct"/>
          </w:tcPr>
          <w:p w14:paraId="4ABA18C3" w14:textId="5A451992" w:rsidR="008D2C8A" w:rsidRPr="00AE6620" w:rsidRDefault="00597183" w:rsidP="0088276E">
            <w:pPr>
              <w:keepNext/>
              <w:spacing w:after="0" w:line="240" w:lineRule="auto"/>
              <w:rPr>
                <w:rFonts w:ascii="Calibri Light" w:hAnsi="Calibri Light" w:cs="Calibri Light"/>
                <w:sz w:val="18"/>
                <w:szCs w:val="18"/>
              </w:rPr>
            </w:pPr>
            <w:r w:rsidRPr="00AE6620">
              <w:rPr>
                <w:rFonts w:cstheme="minorHAnsi"/>
                <w:sz w:val="18"/>
                <w:szCs w:val="18"/>
              </w:rPr>
              <w:t>Kosto direkte e pa vlerësuar</w:t>
            </w:r>
          </w:p>
        </w:tc>
      </w:tr>
      <w:tr w:rsidR="00053EEB" w:rsidRPr="004D4335" w14:paraId="3AFA5369" w14:textId="77777777" w:rsidTr="00053EEB">
        <w:tc>
          <w:tcPr>
            <w:tcW w:w="876" w:type="pct"/>
          </w:tcPr>
          <w:p w14:paraId="3154CDDA" w14:textId="58CAC70D" w:rsidR="008D2C8A" w:rsidRPr="004D4335" w:rsidRDefault="00434E39" w:rsidP="00434E3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Zgjerimi i ofertës së kurseve profesionale pas</w:t>
            </w:r>
            <w:r w:rsidR="008327D2">
              <w:rPr>
                <w:rFonts w:ascii="Calibri Light" w:hAnsi="Calibri Light" w:cs="Calibri Light"/>
                <w:sz w:val="18"/>
                <w:szCs w:val="18"/>
              </w:rPr>
              <w:t xml:space="preserve"> e mesme </w:t>
            </w:r>
            <w:r w:rsidRPr="004D4335">
              <w:rPr>
                <w:rFonts w:ascii="Calibri Light" w:hAnsi="Calibri Light" w:cs="Calibri Light"/>
                <w:sz w:val="18"/>
                <w:szCs w:val="18"/>
              </w:rPr>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nivelit 5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kualifikimit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Korniz</w:t>
            </w:r>
            <w:r w:rsidR="00617F41" w:rsidRPr="004D4335">
              <w:rPr>
                <w:rFonts w:ascii="Calibri Light" w:hAnsi="Calibri Light" w:cs="Calibri Light"/>
                <w:sz w:val="18"/>
                <w:szCs w:val="18"/>
              </w:rPr>
              <w:t>ë</w:t>
            </w:r>
            <w:r w:rsidRPr="004D4335">
              <w:rPr>
                <w:rFonts w:ascii="Calibri Light" w:hAnsi="Calibri Light" w:cs="Calibri Light"/>
                <w:sz w:val="18"/>
                <w:szCs w:val="18"/>
              </w:rPr>
              <w:t>s Shqiptare të Kualifikimit</w:t>
            </w:r>
            <w:r w:rsidR="008D2C8A" w:rsidRPr="004D4335">
              <w:rPr>
                <w:rFonts w:ascii="Calibri Light" w:hAnsi="Calibri Light" w:cs="Calibri Light"/>
                <w:sz w:val="18"/>
                <w:szCs w:val="18"/>
              </w:rPr>
              <w:t>.</w:t>
            </w:r>
          </w:p>
          <w:p w14:paraId="1D69E83C" w14:textId="3DD2F8D2" w:rsidR="008D2C8A" w:rsidRPr="004D4335" w:rsidRDefault="00434E39" w:rsidP="00434E3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Kurse 1-vjeçare si p</w:t>
            </w:r>
            <w:r w:rsidR="00617F41" w:rsidRPr="004D4335">
              <w:rPr>
                <w:rFonts w:ascii="Calibri Light" w:hAnsi="Calibri Light" w:cs="Calibri Light"/>
                <w:sz w:val="18"/>
                <w:szCs w:val="18"/>
              </w:rPr>
              <w:t>ë</w:t>
            </w:r>
            <w:r w:rsidRPr="004D4335">
              <w:rPr>
                <w:rFonts w:ascii="Calibri Light" w:hAnsi="Calibri Light" w:cs="Calibri Light"/>
                <w:sz w:val="18"/>
                <w:szCs w:val="18"/>
              </w:rPr>
              <w:t>r maturant</w:t>
            </w:r>
            <w:r w:rsidR="00617F41" w:rsidRPr="004D4335">
              <w:rPr>
                <w:rFonts w:ascii="Calibri Light" w:hAnsi="Calibri Light" w:cs="Calibri Light"/>
                <w:sz w:val="18"/>
                <w:szCs w:val="18"/>
              </w:rPr>
              <w:t>ë</w:t>
            </w:r>
            <w:r w:rsidRPr="004D4335">
              <w:rPr>
                <w:rFonts w:ascii="Calibri Light" w:hAnsi="Calibri Light" w:cs="Calibri Light"/>
                <w:sz w:val="18"/>
                <w:szCs w:val="18"/>
              </w:rPr>
              <w:t>t e shkollave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w:t>
            </w:r>
            <w:r w:rsidR="0089364A" w:rsidRPr="004D4335">
              <w:rPr>
                <w:rFonts w:ascii="Calibri Light" w:hAnsi="Calibri Light" w:cs="Calibri Light"/>
                <w:sz w:val="18"/>
                <w:szCs w:val="18"/>
              </w:rPr>
              <w:t>përgjithshme</w:t>
            </w:r>
            <w:r w:rsidRPr="004D4335">
              <w:rPr>
                <w:rFonts w:ascii="Calibri Light" w:hAnsi="Calibri Light" w:cs="Calibri Light"/>
                <w:sz w:val="18"/>
                <w:szCs w:val="18"/>
              </w:rPr>
              <w:t xml:space="preserve"> </w:t>
            </w:r>
            <w:r w:rsidR="0089364A" w:rsidRPr="004D4335">
              <w:rPr>
                <w:rFonts w:ascii="Calibri Light" w:hAnsi="Calibri Light" w:cs="Calibri Light"/>
                <w:sz w:val="18"/>
                <w:szCs w:val="18"/>
              </w:rPr>
              <w:t>dytësore</w:t>
            </w:r>
            <w:r w:rsidRPr="004D4335">
              <w:rPr>
                <w:rFonts w:ascii="Calibri Light" w:hAnsi="Calibri Light" w:cs="Calibri Light"/>
                <w:sz w:val="18"/>
                <w:szCs w:val="18"/>
              </w:rPr>
              <w:t xml:space="preserve"> dhe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shkollave profesionale, dhe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rinj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tjer</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interesuar</w:t>
            </w:r>
            <w:r w:rsidR="008D2C8A" w:rsidRPr="004D4335">
              <w:rPr>
                <w:rFonts w:ascii="Calibri Light" w:hAnsi="Calibri Light" w:cs="Calibri Light"/>
                <w:sz w:val="18"/>
                <w:szCs w:val="18"/>
              </w:rPr>
              <w:t>.</w:t>
            </w:r>
          </w:p>
          <w:p w14:paraId="02FEF694" w14:textId="77777777" w:rsidR="008D2C8A" w:rsidRPr="004D4335" w:rsidRDefault="008D2C8A" w:rsidP="0088276E">
            <w:pPr>
              <w:keepNext/>
              <w:spacing w:after="0" w:line="240" w:lineRule="auto"/>
              <w:rPr>
                <w:rFonts w:ascii="Calibri Light" w:hAnsi="Calibri Light" w:cs="Calibri Light"/>
                <w:sz w:val="18"/>
                <w:szCs w:val="18"/>
              </w:rPr>
            </w:pPr>
          </w:p>
          <w:p w14:paraId="45620EC6" w14:textId="3469DD21" w:rsidR="008D2C8A" w:rsidRPr="004D4335" w:rsidRDefault="00434E39" w:rsidP="00434E39">
            <w:r w:rsidRPr="004D4335">
              <w:rPr>
                <w:rFonts w:ascii="Calibri Light" w:hAnsi="Calibri Light" w:cs="Calibri Light"/>
                <w:sz w:val="18"/>
                <w:szCs w:val="18"/>
              </w:rPr>
              <w:t xml:space="preserve">Rishikimi dhe </w:t>
            </w:r>
            <w:r w:rsidRPr="004D4335">
              <w:rPr>
                <w:rFonts w:ascii="Calibri Light" w:hAnsi="Calibri Light" w:cs="Calibri Light"/>
                <w:sz w:val="18"/>
                <w:szCs w:val="18"/>
              </w:rPr>
              <w:lastRenderedPageBreak/>
              <w:t>mb</w:t>
            </w:r>
            <w:r w:rsidR="00617F41" w:rsidRPr="004D4335">
              <w:rPr>
                <w:rFonts w:ascii="Calibri Light" w:hAnsi="Calibri Light" w:cs="Calibri Light"/>
                <w:sz w:val="18"/>
                <w:szCs w:val="18"/>
              </w:rPr>
              <w:t>ë</w:t>
            </w:r>
            <w:r w:rsidRPr="004D4335">
              <w:rPr>
                <w:rFonts w:ascii="Calibri Light" w:hAnsi="Calibri Light" w:cs="Calibri Light"/>
                <w:sz w:val="18"/>
                <w:szCs w:val="18"/>
              </w:rPr>
              <w:t>shtetja e sistemit me koh</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pjesshme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MAS p</w:t>
            </w:r>
            <w:r w:rsidR="00617F41" w:rsidRPr="004D4335">
              <w:rPr>
                <w:rFonts w:ascii="Calibri Light" w:hAnsi="Calibri Light" w:cs="Calibri Light"/>
                <w:sz w:val="18"/>
                <w:szCs w:val="18"/>
              </w:rPr>
              <w:t>ë</w:t>
            </w:r>
            <w:r w:rsidRPr="004D4335">
              <w:rPr>
                <w:rFonts w:ascii="Calibri Light" w:hAnsi="Calibri Light" w:cs="Calibri Light"/>
                <w:sz w:val="18"/>
                <w:szCs w:val="18"/>
              </w:rPr>
              <w:t>r student</w:t>
            </w:r>
            <w:r w:rsidR="00617F41" w:rsidRPr="004D4335">
              <w:rPr>
                <w:rFonts w:ascii="Calibri Light" w:hAnsi="Calibri Light" w:cs="Calibri Light"/>
                <w:sz w:val="18"/>
                <w:szCs w:val="18"/>
              </w:rPr>
              <w:t>ë</w:t>
            </w:r>
            <w:r w:rsidRPr="004D4335">
              <w:rPr>
                <w:rFonts w:ascii="Calibri Light" w:hAnsi="Calibri Light" w:cs="Calibri Light"/>
                <w:sz w:val="18"/>
                <w:szCs w:val="18"/>
              </w:rPr>
              <w:t>t q</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kan</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kaluar mosh</w:t>
            </w:r>
            <w:r w:rsidR="00617F41" w:rsidRPr="004D4335">
              <w:rPr>
                <w:rFonts w:ascii="Calibri Light" w:hAnsi="Calibri Light" w:cs="Calibri Light"/>
                <w:sz w:val="18"/>
                <w:szCs w:val="18"/>
              </w:rPr>
              <w:t>ë</w:t>
            </w:r>
            <w:r w:rsidRPr="004D4335">
              <w:rPr>
                <w:rFonts w:ascii="Calibri Light" w:hAnsi="Calibri Light" w:cs="Calibri Light"/>
                <w:sz w:val="18"/>
                <w:szCs w:val="18"/>
              </w:rPr>
              <w:t>n p</w:t>
            </w:r>
            <w:r w:rsidR="00617F41" w:rsidRPr="004D4335">
              <w:rPr>
                <w:rFonts w:ascii="Calibri Light" w:hAnsi="Calibri Light" w:cs="Calibri Light"/>
                <w:sz w:val="18"/>
                <w:szCs w:val="18"/>
              </w:rPr>
              <w:t>ë</w:t>
            </w:r>
            <w:r w:rsidRPr="004D4335">
              <w:rPr>
                <w:rFonts w:ascii="Calibri Light" w:hAnsi="Calibri Light" w:cs="Calibri Light"/>
                <w:sz w:val="18"/>
                <w:szCs w:val="18"/>
              </w:rPr>
              <w:t>r shkoll</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mesme (duhet p</w:t>
            </w:r>
            <w:r w:rsidR="00617F41" w:rsidRPr="004D4335">
              <w:rPr>
                <w:rFonts w:ascii="Calibri Light" w:hAnsi="Calibri Light" w:cs="Calibri Light"/>
                <w:sz w:val="18"/>
                <w:szCs w:val="18"/>
              </w:rPr>
              <w:t>ë</w:t>
            </w:r>
            <w:r w:rsidRPr="004D4335">
              <w:rPr>
                <w:rFonts w:ascii="Calibri Light" w:hAnsi="Calibri Light" w:cs="Calibri Light"/>
                <w:sz w:val="18"/>
                <w:szCs w:val="18"/>
              </w:rPr>
              <w:t>r aft</w:t>
            </w:r>
            <w:r w:rsidR="00617F41" w:rsidRPr="004D4335">
              <w:rPr>
                <w:rFonts w:ascii="Calibri Light" w:hAnsi="Calibri Light" w:cs="Calibri Light"/>
                <w:sz w:val="18"/>
                <w:szCs w:val="18"/>
              </w:rPr>
              <w:t>ë</w:t>
            </w:r>
            <w:r w:rsidRPr="004D4335">
              <w:rPr>
                <w:rFonts w:ascii="Calibri Light" w:hAnsi="Calibri Light" w:cs="Calibri Light"/>
                <w:sz w:val="18"/>
                <w:szCs w:val="18"/>
              </w:rPr>
              <w:t>si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buta, orientim p</w:t>
            </w:r>
            <w:r w:rsidR="00617F41" w:rsidRPr="004D4335">
              <w:rPr>
                <w:rFonts w:ascii="Calibri Light" w:hAnsi="Calibri Light" w:cs="Calibri Light"/>
                <w:sz w:val="18"/>
                <w:szCs w:val="18"/>
              </w:rPr>
              <w:t>ë</w:t>
            </w:r>
            <w:r w:rsidRPr="004D4335">
              <w:rPr>
                <w:rFonts w:ascii="Calibri Light" w:hAnsi="Calibri Light" w:cs="Calibri Light"/>
                <w:sz w:val="18"/>
                <w:szCs w:val="18"/>
              </w:rPr>
              <w:t>r karrier</w:t>
            </w:r>
            <w:r w:rsidR="00617F41" w:rsidRPr="004D4335">
              <w:rPr>
                <w:rFonts w:ascii="Calibri Light" w:hAnsi="Calibri Light" w:cs="Calibri Light"/>
                <w:sz w:val="18"/>
                <w:szCs w:val="18"/>
              </w:rPr>
              <w:t>ë</w:t>
            </w:r>
            <w:r w:rsidRPr="004D4335">
              <w:rPr>
                <w:rFonts w:ascii="Calibri Light" w:hAnsi="Calibri Light" w:cs="Calibri Light"/>
                <w:sz w:val="18"/>
                <w:szCs w:val="18"/>
              </w:rPr>
              <w:t>... si pjes</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e k</w:t>
            </w:r>
            <w:r w:rsidR="00617F41" w:rsidRPr="004D4335">
              <w:rPr>
                <w:rFonts w:ascii="Calibri Light" w:hAnsi="Calibri Light" w:cs="Calibri Light"/>
                <w:sz w:val="18"/>
                <w:szCs w:val="18"/>
              </w:rPr>
              <w:t>ë</w:t>
            </w:r>
            <w:r w:rsidRPr="004D4335">
              <w:rPr>
                <w:rFonts w:ascii="Calibri Light" w:hAnsi="Calibri Light" w:cs="Calibri Light"/>
                <w:sz w:val="18"/>
                <w:szCs w:val="18"/>
              </w:rPr>
              <w:t>tij programi)</w:t>
            </w:r>
          </w:p>
        </w:tc>
        <w:tc>
          <w:tcPr>
            <w:tcW w:w="701" w:type="pct"/>
          </w:tcPr>
          <w:p w14:paraId="522ED529" w14:textId="4474D890" w:rsidR="00621D1B" w:rsidRPr="004D4335" w:rsidRDefault="008C5427"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Të diversifikohet oferta AFP dhe të krijohet një udh</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alternative mes arsimit dytësor të lartë dhe arsimit të lartë</w:t>
            </w:r>
            <w:r w:rsidR="00621D1B" w:rsidRPr="004D4335">
              <w:rPr>
                <w:rFonts w:ascii="Calibri Light" w:hAnsi="Calibri Light" w:cs="Calibri Light"/>
                <w:sz w:val="18"/>
                <w:szCs w:val="18"/>
              </w:rPr>
              <w:t>.</w:t>
            </w:r>
          </w:p>
          <w:p w14:paraId="38EC3D07" w14:textId="77777777" w:rsidR="00621D1B" w:rsidRPr="004D4335" w:rsidRDefault="00621D1B" w:rsidP="0088276E">
            <w:pPr>
              <w:keepNext/>
              <w:spacing w:after="0" w:line="240" w:lineRule="auto"/>
              <w:rPr>
                <w:rFonts w:ascii="Calibri Light" w:hAnsi="Calibri Light" w:cs="Calibri Light"/>
                <w:sz w:val="18"/>
                <w:szCs w:val="18"/>
              </w:rPr>
            </w:pPr>
          </w:p>
          <w:p w14:paraId="4E24FCE5" w14:textId="6169AEFC" w:rsidR="00621D1B" w:rsidRPr="004D4335" w:rsidRDefault="008C5427" w:rsidP="00434E39">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T'u jepet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rinjve JAPFP me arsim dyt</w:t>
            </w:r>
            <w:r w:rsidR="00617F41" w:rsidRPr="004D4335">
              <w:rPr>
                <w:rFonts w:ascii="Calibri Light" w:hAnsi="Calibri Light" w:cs="Calibri Light"/>
                <w:sz w:val="18"/>
                <w:szCs w:val="18"/>
              </w:rPr>
              <w:t>ë</w:t>
            </w:r>
            <w:r w:rsidRPr="004D4335">
              <w:rPr>
                <w:rFonts w:ascii="Calibri Light" w:hAnsi="Calibri Light" w:cs="Calibri Light"/>
                <w:sz w:val="18"/>
                <w:szCs w:val="18"/>
              </w:rPr>
              <w:t>sor nj</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udh</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alternative q</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w:t>
            </w:r>
            <w:r w:rsidR="00434E39" w:rsidRPr="004D4335">
              <w:rPr>
                <w:rFonts w:ascii="Calibri Light" w:hAnsi="Calibri Light" w:cs="Calibri Light"/>
                <w:sz w:val="18"/>
                <w:szCs w:val="18"/>
              </w:rPr>
              <w:t>p</w:t>
            </w:r>
            <w:r w:rsidR="00617F41" w:rsidRPr="004D4335">
              <w:rPr>
                <w:rFonts w:ascii="Calibri Light" w:hAnsi="Calibri Light" w:cs="Calibri Light"/>
                <w:sz w:val="18"/>
                <w:szCs w:val="18"/>
              </w:rPr>
              <w:t>ë</w:t>
            </w:r>
            <w:r w:rsidR="00434E39" w:rsidRPr="004D4335">
              <w:rPr>
                <w:rFonts w:ascii="Calibri Light" w:hAnsi="Calibri Light" w:cs="Calibri Light"/>
                <w:sz w:val="18"/>
                <w:szCs w:val="18"/>
              </w:rPr>
              <w:t>rftojn</w:t>
            </w:r>
            <w:r w:rsidR="00617F41" w:rsidRPr="004D4335">
              <w:rPr>
                <w:rFonts w:ascii="Calibri Light" w:hAnsi="Calibri Light" w:cs="Calibri Light"/>
                <w:sz w:val="18"/>
                <w:szCs w:val="18"/>
              </w:rPr>
              <w:t>ë</w:t>
            </w:r>
            <w:r w:rsidR="00434E39" w:rsidRPr="004D4335">
              <w:rPr>
                <w:rFonts w:ascii="Calibri Light" w:hAnsi="Calibri Light" w:cs="Calibri Light"/>
                <w:sz w:val="18"/>
                <w:szCs w:val="18"/>
              </w:rPr>
              <w:t xml:space="preserve"> nj</w:t>
            </w:r>
            <w:r w:rsidR="00617F41" w:rsidRPr="004D4335">
              <w:rPr>
                <w:rFonts w:ascii="Calibri Light" w:hAnsi="Calibri Light" w:cs="Calibri Light"/>
                <w:sz w:val="18"/>
                <w:szCs w:val="18"/>
              </w:rPr>
              <w:t>ë</w:t>
            </w:r>
            <w:r w:rsidR="00434E39" w:rsidRPr="004D4335">
              <w:rPr>
                <w:rFonts w:ascii="Calibri Light" w:hAnsi="Calibri Light" w:cs="Calibri Light"/>
                <w:sz w:val="18"/>
                <w:szCs w:val="18"/>
              </w:rPr>
              <w:t xml:space="preserve"> kualifikim profesional</w:t>
            </w:r>
            <w:r w:rsidR="00621D1B" w:rsidRPr="004D4335">
              <w:rPr>
                <w:rFonts w:ascii="Calibri Light" w:hAnsi="Calibri Light" w:cs="Calibri Light"/>
                <w:sz w:val="18"/>
                <w:szCs w:val="18"/>
              </w:rPr>
              <w:t>.</w:t>
            </w:r>
          </w:p>
          <w:p w14:paraId="195CCDDA" w14:textId="77777777" w:rsidR="008D2C8A" w:rsidRPr="004D4335" w:rsidRDefault="008D2C8A" w:rsidP="0088276E">
            <w:pPr>
              <w:keepNext/>
              <w:spacing w:after="0" w:line="240" w:lineRule="auto"/>
              <w:rPr>
                <w:rFonts w:ascii="Calibri Light" w:hAnsi="Calibri Light" w:cs="Calibri Light"/>
                <w:sz w:val="18"/>
                <w:szCs w:val="18"/>
              </w:rPr>
            </w:pPr>
          </w:p>
          <w:p w14:paraId="1851D56D" w14:textId="66E6B89F" w:rsidR="008D2C8A" w:rsidRPr="004D4335" w:rsidRDefault="00434E39"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b</w:t>
            </w:r>
            <w:r w:rsidR="00617F41" w:rsidRPr="004D4335">
              <w:rPr>
                <w:rFonts w:ascii="Calibri Light" w:hAnsi="Calibri Light" w:cs="Calibri Light"/>
                <w:sz w:val="18"/>
                <w:szCs w:val="18"/>
              </w:rPr>
              <w:t>ë</w:t>
            </w:r>
            <w:r w:rsidRPr="004D4335">
              <w:rPr>
                <w:rFonts w:ascii="Calibri Light" w:hAnsi="Calibri Light" w:cs="Calibri Light"/>
                <w:sz w:val="18"/>
                <w:szCs w:val="18"/>
              </w:rPr>
              <w:t>het AFP m</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t</w:t>
            </w:r>
            <w:r w:rsidR="00617F41" w:rsidRPr="004D4335">
              <w:rPr>
                <w:rFonts w:ascii="Calibri Light" w:hAnsi="Calibri Light" w:cs="Calibri Light"/>
                <w:sz w:val="18"/>
                <w:szCs w:val="18"/>
              </w:rPr>
              <w:t>ë</w:t>
            </w:r>
            <w:r w:rsidRPr="004D4335">
              <w:rPr>
                <w:rFonts w:ascii="Calibri Light" w:hAnsi="Calibri Light" w:cs="Calibri Light"/>
                <w:sz w:val="18"/>
                <w:szCs w:val="18"/>
              </w:rPr>
              <w:t>rheq</w:t>
            </w:r>
            <w:r w:rsidR="00617F41" w:rsidRPr="004D4335">
              <w:rPr>
                <w:rFonts w:ascii="Calibri Light" w:hAnsi="Calibri Light" w:cs="Calibri Light"/>
                <w:sz w:val="18"/>
                <w:szCs w:val="18"/>
              </w:rPr>
              <w:t>ë</w:t>
            </w:r>
            <w:r w:rsidRPr="004D4335">
              <w:rPr>
                <w:rFonts w:ascii="Calibri Light" w:hAnsi="Calibri Light" w:cs="Calibri Light"/>
                <w:sz w:val="18"/>
                <w:szCs w:val="18"/>
              </w:rPr>
              <w:t>se</w:t>
            </w:r>
            <w:r w:rsidR="008D2C8A" w:rsidRPr="004D4335">
              <w:rPr>
                <w:rFonts w:ascii="Calibri Light" w:hAnsi="Calibri Light" w:cs="Calibri Light"/>
                <w:sz w:val="18"/>
                <w:szCs w:val="18"/>
              </w:rPr>
              <w:t xml:space="preserve"> </w:t>
            </w:r>
          </w:p>
        </w:tc>
        <w:tc>
          <w:tcPr>
            <w:tcW w:w="607" w:type="pct"/>
            <w:gridSpan w:val="2"/>
          </w:tcPr>
          <w:p w14:paraId="1675770A" w14:textId="7CD06D93" w:rsidR="008D2C8A" w:rsidRPr="004D4335" w:rsidRDefault="00830E90"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rinjt</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15-29 vjeç me nivel arsimor dyt</w:t>
            </w:r>
            <w:r w:rsidR="00617F41" w:rsidRPr="004D4335">
              <w:rPr>
                <w:rFonts w:ascii="Calibri Light" w:hAnsi="Calibri Light" w:cs="Calibri Light"/>
                <w:sz w:val="18"/>
                <w:szCs w:val="18"/>
              </w:rPr>
              <w:t>ë</w:t>
            </w:r>
            <w:r w:rsidRPr="004D4335">
              <w:rPr>
                <w:rFonts w:ascii="Calibri Light" w:hAnsi="Calibri Light" w:cs="Calibri Light"/>
                <w:sz w:val="18"/>
                <w:szCs w:val="18"/>
              </w:rPr>
              <w:t>sor</w:t>
            </w:r>
          </w:p>
        </w:tc>
        <w:tc>
          <w:tcPr>
            <w:tcW w:w="571" w:type="pct"/>
          </w:tcPr>
          <w:p w14:paraId="33647634" w14:textId="5A572AE3" w:rsidR="008D2C8A" w:rsidRPr="004D4335" w:rsidRDefault="00830E90"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w:t>
            </w:r>
            <w:r w:rsidR="00617F41" w:rsidRPr="004D4335">
              <w:rPr>
                <w:rFonts w:ascii="Calibri Light" w:hAnsi="Calibri Light" w:cs="Calibri Light"/>
                <w:sz w:val="18"/>
                <w:szCs w:val="18"/>
              </w:rPr>
              <w:t>ë</w:t>
            </w:r>
            <w:r w:rsidRPr="004D4335">
              <w:rPr>
                <w:rFonts w:ascii="Calibri Light" w:hAnsi="Calibri Light" w:cs="Calibri Light"/>
                <w:sz w:val="18"/>
                <w:szCs w:val="18"/>
              </w:rPr>
              <w:t>tar</w:t>
            </w:r>
          </w:p>
        </w:tc>
        <w:tc>
          <w:tcPr>
            <w:tcW w:w="756" w:type="pct"/>
          </w:tcPr>
          <w:p w14:paraId="3399471C" w14:textId="77777777" w:rsidR="008D2C8A" w:rsidRDefault="00191D36"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Ministria e </w:t>
            </w:r>
            <w:r w:rsidR="005E7610" w:rsidRPr="004D4335">
              <w:rPr>
                <w:rFonts w:ascii="Calibri Light" w:hAnsi="Calibri Light" w:cs="Calibri Light"/>
                <w:sz w:val="18"/>
                <w:szCs w:val="18"/>
              </w:rPr>
              <w:t>Arsimit dhe Sportit</w:t>
            </w:r>
          </w:p>
          <w:p w14:paraId="30176BE1" w14:textId="6DE8C996" w:rsidR="008327D2" w:rsidRPr="004D4335" w:rsidRDefault="008327D2" w:rsidP="0088276E">
            <w:pPr>
              <w:keepNext/>
              <w:spacing w:after="0" w:line="240" w:lineRule="auto"/>
              <w:rPr>
                <w:rFonts w:ascii="Calibri Light" w:hAnsi="Calibri Light" w:cs="Calibri Light"/>
                <w:sz w:val="18"/>
                <w:szCs w:val="18"/>
              </w:rPr>
            </w:pPr>
            <w:r>
              <w:rPr>
                <w:rFonts w:ascii="Calibri Light" w:hAnsi="Calibri Light" w:cs="Calibri Light"/>
                <w:sz w:val="18"/>
                <w:szCs w:val="18"/>
              </w:rPr>
              <w:t>Ministria e Financave dhe Ekonomisë</w:t>
            </w:r>
          </w:p>
        </w:tc>
        <w:tc>
          <w:tcPr>
            <w:tcW w:w="789" w:type="pct"/>
          </w:tcPr>
          <w:p w14:paraId="0D92590E" w14:textId="1253962B" w:rsidR="008D2C8A" w:rsidRPr="004D4335" w:rsidRDefault="00830E90" w:rsidP="0088276E">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Fillon n</w:t>
            </w:r>
            <w:r w:rsidR="00617F41" w:rsidRPr="004D4335">
              <w:rPr>
                <w:rFonts w:ascii="Calibri Light" w:hAnsi="Calibri Light" w:cs="Calibri Light"/>
                <w:sz w:val="18"/>
                <w:szCs w:val="18"/>
              </w:rPr>
              <w:t>ë</w:t>
            </w:r>
            <w:r w:rsidRPr="004D4335">
              <w:rPr>
                <w:rFonts w:ascii="Calibri Light" w:hAnsi="Calibri Light" w:cs="Calibri Light"/>
                <w:sz w:val="18"/>
                <w:szCs w:val="18"/>
              </w:rPr>
              <w:t xml:space="preserve"> vitin shkollor 2023-2024 dhe zgjerohet gradualisht</w:t>
            </w:r>
          </w:p>
        </w:tc>
        <w:tc>
          <w:tcPr>
            <w:tcW w:w="700" w:type="pct"/>
          </w:tcPr>
          <w:p w14:paraId="426F180C" w14:textId="4CC95C37" w:rsidR="008D2C8A" w:rsidRPr="00AE6620" w:rsidRDefault="00117132" w:rsidP="0088276E">
            <w:pPr>
              <w:keepNext/>
              <w:spacing w:after="0" w:line="240" w:lineRule="auto"/>
              <w:rPr>
                <w:rFonts w:ascii="Calibri Light" w:hAnsi="Calibri Light" w:cs="Calibri Light"/>
                <w:sz w:val="18"/>
                <w:szCs w:val="18"/>
              </w:rPr>
            </w:pPr>
            <w:r w:rsidRPr="00AE6620">
              <w:rPr>
                <w:rFonts w:ascii="Calibri Light" w:hAnsi="Calibri Light" w:cs="Calibri Light"/>
                <w:sz w:val="18"/>
                <w:szCs w:val="18"/>
              </w:rPr>
              <w:t>150.000 €</w:t>
            </w:r>
          </w:p>
        </w:tc>
      </w:tr>
      <w:tr w:rsidR="00117132" w:rsidRPr="004D4335" w14:paraId="1868D47B" w14:textId="77777777" w:rsidTr="00053EEB">
        <w:tc>
          <w:tcPr>
            <w:tcW w:w="876" w:type="pct"/>
          </w:tcPr>
          <w:p w14:paraId="305EAED3" w14:textId="61C38C00" w:rsidR="00117132" w:rsidRPr="004D4335" w:rsidRDefault="00117132" w:rsidP="00117132">
            <w:pPr>
              <w:keepNext/>
              <w:spacing w:after="0" w:line="240" w:lineRule="auto"/>
            </w:pPr>
            <w:r w:rsidRPr="004D4335">
              <w:rPr>
                <w:rFonts w:ascii="Calibri Light" w:hAnsi="Calibri Light" w:cs="Calibri Light"/>
                <w:sz w:val="18"/>
                <w:szCs w:val="18"/>
              </w:rPr>
              <w:lastRenderedPageBreak/>
              <w:t>Qëllimi për të zgjeruar ofertën e nivelit 5 duhet të përfshijë rishikimin e programeve aktuale të formimit.</w:t>
            </w:r>
          </w:p>
        </w:tc>
        <w:tc>
          <w:tcPr>
            <w:tcW w:w="701" w:type="pct"/>
          </w:tcPr>
          <w:p w14:paraId="3B6599A9" w14:textId="1ABEABA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diversifikohet oferta AFP dhe të krijohet një udhë alternative mes arsimit dytësor të lartë dhe arsimit të lartë.</w:t>
            </w:r>
          </w:p>
          <w:p w14:paraId="43C4CD66" w14:textId="77777777" w:rsidR="00117132" w:rsidRPr="004D4335" w:rsidRDefault="00117132" w:rsidP="00117132">
            <w:pPr>
              <w:keepNext/>
              <w:spacing w:after="0" w:line="240" w:lineRule="auto"/>
              <w:rPr>
                <w:rFonts w:ascii="Calibri Light" w:hAnsi="Calibri Light" w:cs="Calibri Light"/>
                <w:sz w:val="18"/>
                <w:szCs w:val="18"/>
              </w:rPr>
            </w:pPr>
          </w:p>
          <w:p w14:paraId="70089632" w14:textId="696BB57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bëhet AFP më tërheqëse.</w:t>
            </w:r>
          </w:p>
        </w:tc>
        <w:tc>
          <w:tcPr>
            <w:tcW w:w="607" w:type="pct"/>
            <w:gridSpan w:val="2"/>
          </w:tcPr>
          <w:p w14:paraId="1476FBB2" w14:textId="263B98B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 me nivel arsimor dytësor</w:t>
            </w:r>
          </w:p>
        </w:tc>
        <w:tc>
          <w:tcPr>
            <w:tcW w:w="571" w:type="pct"/>
          </w:tcPr>
          <w:p w14:paraId="33A29523" w14:textId="04FDAD6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7F401F66" w14:textId="5C9D908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Arsimit dhe Sportit</w:t>
            </w:r>
          </w:p>
        </w:tc>
        <w:tc>
          <w:tcPr>
            <w:tcW w:w="789" w:type="pct"/>
          </w:tcPr>
          <w:p w14:paraId="5A019B64" w14:textId="447C2EE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Gjatë 2023</w:t>
            </w:r>
          </w:p>
        </w:tc>
        <w:tc>
          <w:tcPr>
            <w:tcW w:w="700" w:type="pct"/>
          </w:tcPr>
          <w:p w14:paraId="0AB3379A" w14:textId="2AEC8797" w:rsidR="00117132" w:rsidRPr="00AE6620" w:rsidRDefault="00117132" w:rsidP="00117132">
            <w:pPr>
              <w:keepNext/>
              <w:spacing w:after="0" w:line="240" w:lineRule="auto"/>
              <w:rPr>
                <w:rFonts w:ascii="Calibri Light" w:hAnsi="Calibri Light" w:cs="Calibri Light"/>
                <w:sz w:val="18"/>
                <w:szCs w:val="18"/>
              </w:rPr>
            </w:pPr>
            <w:r w:rsidRPr="00AE6620">
              <w:rPr>
                <w:rFonts w:ascii="Calibri Light" w:hAnsi="Calibri Light" w:cs="Calibri Light"/>
                <w:sz w:val="18"/>
                <w:szCs w:val="18"/>
              </w:rPr>
              <w:t>Kosto e vl</w:t>
            </w:r>
            <w:r w:rsidR="00597183" w:rsidRPr="00AE6620">
              <w:rPr>
                <w:rFonts w:ascii="Calibri Light" w:hAnsi="Calibri Light" w:cs="Calibri Light"/>
                <w:sz w:val="18"/>
                <w:szCs w:val="18"/>
              </w:rPr>
              <w:t xml:space="preserve">erësuar më </w:t>
            </w:r>
            <w:r w:rsidRPr="00AE6620">
              <w:rPr>
                <w:rFonts w:ascii="Calibri Light" w:hAnsi="Calibri Light" w:cs="Calibri Light"/>
                <w:sz w:val="18"/>
                <w:szCs w:val="18"/>
              </w:rPr>
              <w:t>sipër</w:t>
            </w:r>
          </w:p>
        </w:tc>
      </w:tr>
      <w:tr w:rsidR="00117132" w:rsidRPr="004D4335" w14:paraId="5B9E579D" w14:textId="77777777" w:rsidTr="00053EEB">
        <w:tc>
          <w:tcPr>
            <w:tcW w:w="876" w:type="pct"/>
          </w:tcPr>
          <w:p w14:paraId="08AC3BBE" w14:textId="636D35A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Vlerësim Ndikimi tërësor i politikave aktive të tregut të punës. </w:t>
            </w:r>
          </w:p>
        </w:tc>
        <w:tc>
          <w:tcPr>
            <w:tcW w:w="701" w:type="pct"/>
          </w:tcPr>
          <w:p w14:paraId="527C9F52" w14:textId="195963C6"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vlerësohet performanca e ofertave GR si dhe të mbështetet rishikimi dhe përditësimi i politikave aktive të tregut të punës.</w:t>
            </w:r>
          </w:p>
        </w:tc>
        <w:tc>
          <w:tcPr>
            <w:tcW w:w="607" w:type="pct"/>
            <w:gridSpan w:val="2"/>
          </w:tcPr>
          <w:p w14:paraId="11F8E894" w14:textId="6586152D"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 me shkollë të mesme.</w:t>
            </w:r>
          </w:p>
        </w:tc>
        <w:tc>
          <w:tcPr>
            <w:tcW w:w="571" w:type="pct"/>
          </w:tcPr>
          <w:p w14:paraId="14FF3CCD" w14:textId="38DFF43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1ECC3F72" w14:textId="3B0E78BD"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1CAAAA05" w14:textId="77777777" w:rsidR="00117132" w:rsidRPr="004D4335" w:rsidRDefault="00117132" w:rsidP="00117132">
            <w:pPr>
              <w:keepNext/>
              <w:spacing w:after="0" w:line="240" w:lineRule="auto"/>
              <w:rPr>
                <w:rFonts w:ascii="Calibri Light" w:hAnsi="Calibri Light" w:cs="Calibri Light"/>
                <w:sz w:val="18"/>
                <w:szCs w:val="18"/>
              </w:rPr>
            </w:pPr>
          </w:p>
        </w:tc>
        <w:tc>
          <w:tcPr>
            <w:tcW w:w="789" w:type="pct"/>
          </w:tcPr>
          <w:p w14:paraId="5A493EBB" w14:textId="5A58350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Fundi i 2023</w:t>
            </w:r>
          </w:p>
        </w:tc>
        <w:tc>
          <w:tcPr>
            <w:tcW w:w="700" w:type="pct"/>
          </w:tcPr>
          <w:p w14:paraId="4644E1FC" w14:textId="282E12A4" w:rsidR="00117132" w:rsidRPr="00AE6620" w:rsidRDefault="00117132" w:rsidP="00117132">
            <w:pPr>
              <w:keepNext/>
              <w:spacing w:after="0" w:line="240" w:lineRule="auto"/>
              <w:rPr>
                <w:rFonts w:ascii="Calibri Light" w:hAnsi="Calibri Light" w:cs="Calibri Light"/>
                <w:sz w:val="18"/>
                <w:szCs w:val="18"/>
              </w:rPr>
            </w:pPr>
            <w:r w:rsidRPr="00AE6620">
              <w:rPr>
                <w:rFonts w:ascii="Calibri Light" w:hAnsi="Calibri Light" w:cs="Calibri Light"/>
                <w:sz w:val="18"/>
                <w:szCs w:val="18"/>
                <w:lang w:val="en-GB"/>
              </w:rPr>
              <w:t>112.500 €.</w:t>
            </w:r>
          </w:p>
        </w:tc>
      </w:tr>
      <w:tr w:rsidR="00117132" w:rsidRPr="004D4335" w14:paraId="44659269" w14:textId="77777777" w:rsidTr="00053EEB">
        <w:tc>
          <w:tcPr>
            <w:tcW w:w="876" w:type="pct"/>
          </w:tcPr>
          <w:p w14:paraId="780C40ED" w14:textId="04CB1E6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Ngritja e Sistemit të Nxënies në Punë brenda sistemit të sektorit AFP</w:t>
            </w:r>
          </w:p>
        </w:tc>
        <w:tc>
          <w:tcPr>
            <w:tcW w:w="775" w:type="pct"/>
            <w:gridSpan w:val="2"/>
          </w:tcPr>
          <w:p w14:paraId="7DB93813" w14:textId="41429EF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diversifikohet oferta e formimit profesional dhe të përforcohet sistemi i kualifikimeve duke afruar kompani që ofrojnë trajnime.</w:t>
            </w:r>
          </w:p>
          <w:p w14:paraId="19E9ABCF" w14:textId="0BAE103C"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reduktohet braktisja e hershme e shkollës duke ofruar udhë kualifikimi të diversifikuara.</w:t>
            </w:r>
          </w:p>
          <w:p w14:paraId="3B6DF84F" w14:textId="079BC94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Sistemi që do të ngrihet do të jetë program i shkurtër nxënieje në punë (6-mujor) me objekt të kufizuar pa adresuar për momentin </w:t>
            </w:r>
            <w:r w:rsidRPr="004D4335">
              <w:rPr>
                <w:rFonts w:ascii="Calibri Light" w:hAnsi="Calibri Light" w:cs="Calibri Light"/>
                <w:sz w:val="18"/>
                <w:szCs w:val="18"/>
              </w:rPr>
              <w:lastRenderedPageBreak/>
              <w:t>kuadrin evropian të cilësisë.</w:t>
            </w:r>
          </w:p>
        </w:tc>
        <w:tc>
          <w:tcPr>
            <w:tcW w:w="533" w:type="pct"/>
          </w:tcPr>
          <w:p w14:paraId="04DBCFA9" w14:textId="12965C1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Të rinjtë 15-29 vjeç pa nivel arsimor dytësor</w:t>
            </w:r>
          </w:p>
        </w:tc>
        <w:tc>
          <w:tcPr>
            <w:tcW w:w="571" w:type="pct"/>
          </w:tcPr>
          <w:p w14:paraId="7FBA3B84" w14:textId="7A670B3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268A2ED7" w14:textId="1ACD8A20"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1E33B990" w14:textId="77777777" w:rsidR="00117132" w:rsidRPr="004D4335" w:rsidRDefault="00117132" w:rsidP="00117132">
            <w:pPr>
              <w:keepNext/>
              <w:spacing w:after="0" w:line="240" w:lineRule="auto"/>
              <w:rPr>
                <w:rFonts w:ascii="Calibri Light" w:hAnsi="Calibri Light" w:cs="Calibri Light"/>
                <w:sz w:val="18"/>
                <w:szCs w:val="18"/>
              </w:rPr>
            </w:pPr>
          </w:p>
          <w:p w14:paraId="4162796B" w14:textId="60D6B736"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Arsimit dhe Sportit</w:t>
            </w:r>
          </w:p>
          <w:p w14:paraId="79D8C8DF" w14:textId="77777777" w:rsidR="00117132" w:rsidRPr="004D4335" w:rsidRDefault="00117132" w:rsidP="00117132">
            <w:pPr>
              <w:keepNext/>
              <w:spacing w:after="0" w:line="240" w:lineRule="auto"/>
              <w:rPr>
                <w:rFonts w:ascii="Calibri Light" w:hAnsi="Calibri Light" w:cs="Calibri Light"/>
                <w:sz w:val="18"/>
                <w:szCs w:val="18"/>
              </w:rPr>
            </w:pPr>
          </w:p>
          <w:p w14:paraId="0C9F0C66" w14:textId="76FE78A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AKPA / AKAPFK</w:t>
            </w:r>
          </w:p>
        </w:tc>
        <w:tc>
          <w:tcPr>
            <w:tcW w:w="789" w:type="pct"/>
          </w:tcPr>
          <w:p w14:paraId="6DDE49C5" w14:textId="23C46D1F"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Ngritja e Grupit të Punës që të hartojë modalitetet e duhura për rregullimin, koordinimin dhe organizimin e ofertës së nxënies në punë: fundi i 2023.</w:t>
            </w:r>
          </w:p>
          <w:p w14:paraId="3E219106" w14:textId="03C0FDA9" w:rsidR="00117132" w:rsidRPr="004D4335" w:rsidRDefault="00117132" w:rsidP="00117132">
            <w:pPr>
              <w:keepNext/>
              <w:spacing w:after="0" w:line="240" w:lineRule="auto"/>
              <w:rPr>
                <w:rFonts w:ascii="Calibri Light" w:hAnsi="Calibri Light" w:cs="Calibri Light"/>
                <w:sz w:val="18"/>
                <w:szCs w:val="18"/>
              </w:rPr>
            </w:pPr>
          </w:p>
          <w:p w14:paraId="28C55A70" w14:textId="77777777" w:rsidR="00117132" w:rsidRPr="004D4335" w:rsidRDefault="00117132" w:rsidP="00117132">
            <w:pPr>
              <w:keepNext/>
              <w:spacing w:after="0" w:line="240" w:lineRule="auto"/>
              <w:rPr>
                <w:rFonts w:ascii="Calibri Light" w:hAnsi="Calibri Light" w:cs="Calibri Light"/>
                <w:sz w:val="18"/>
                <w:szCs w:val="18"/>
              </w:rPr>
            </w:pPr>
          </w:p>
          <w:p w14:paraId="362B4A90" w14:textId="3A21DAA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Faza pilot fillon në 2024 për një cikël nxënieje r-vjeçar.</w:t>
            </w:r>
          </w:p>
        </w:tc>
        <w:tc>
          <w:tcPr>
            <w:tcW w:w="700" w:type="pct"/>
          </w:tcPr>
          <w:p w14:paraId="35D841EB" w14:textId="7E1E11CE" w:rsidR="00117132" w:rsidRPr="00AE6620" w:rsidRDefault="00117132" w:rsidP="00117132">
            <w:pPr>
              <w:keepNext/>
              <w:spacing w:after="0" w:line="240" w:lineRule="auto"/>
              <w:rPr>
                <w:rFonts w:ascii="Calibri Light" w:hAnsi="Calibri Light" w:cs="Calibri Light"/>
                <w:sz w:val="18"/>
                <w:szCs w:val="18"/>
              </w:rPr>
            </w:pPr>
            <w:r w:rsidRPr="00AE6620">
              <w:rPr>
                <w:rFonts w:ascii="Calibri Light" w:hAnsi="Calibri Light" w:cs="Calibri Light"/>
                <w:sz w:val="18"/>
                <w:szCs w:val="18"/>
                <w:lang w:val="en-GB"/>
              </w:rPr>
              <w:t>15.000 €</w:t>
            </w:r>
          </w:p>
        </w:tc>
      </w:tr>
      <w:tr w:rsidR="00117132" w:rsidRPr="004D4335" w14:paraId="244C9DF2" w14:textId="77777777" w:rsidTr="00053EEB">
        <w:tc>
          <w:tcPr>
            <w:tcW w:w="876" w:type="pct"/>
          </w:tcPr>
          <w:p w14:paraId="3B25854A" w14:textId="7777777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Vlerësimi i nevojave për ta zgjeruar ofertën dhe për ta bërë më tërheqëse.</w:t>
            </w:r>
          </w:p>
          <w:p w14:paraId="2977467B" w14:textId="77777777" w:rsidR="00117132" w:rsidRPr="004D4335" w:rsidRDefault="00117132" w:rsidP="00117132">
            <w:pPr>
              <w:keepNext/>
              <w:spacing w:after="0" w:line="240" w:lineRule="auto"/>
              <w:rPr>
                <w:rFonts w:ascii="Calibri Light" w:hAnsi="Calibri Light" w:cs="Calibri Light"/>
                <w:sz w:val="18"/>
                <w:szCs w:val="18"/>
              </w:rPr>
            </w:pPr>
          </w:p>
          <w:p w14:paraId="732D976D" w14:textId="707C701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Zbatimi i masave dhe forcimi i programit për shansin e dytë. </w:t>
            </w:r>
          </w:p>
          <w:p w14:paraId="371724E3" w14:textId="77777777" w:rsidR="00117132" w:rsidRPr="004D4335" w:rsidRDefault="00117132" w:rsidP="00117132">
            <w:pPr>
              <w:keepNext/>
              <w:spacing w:after="0" w:line="240" w:lineRule="auto"/>
              <w:rPr>
                <w:rFonts w:ascii="Calibri Light" w:hAnsi="Calibri Light" w:cs="Calibri Light"/>
                <w:sz w:val="18"/>
                <w:szCs w:val="18"/>
              </w:rPr>
            </w:pPr>
          </w:p>
          <w:p w14:paraId="0DEEEEB6" w14:textId="77777777" w:rsidR="00117132" w:rsidRPr="004D4335" w:rsidRDefault="00117132" w:rsidP="00117132">
            <w:pPr>
              <w:keepNext/>
              <w:spacing w:after="0" w:line="240" w:lineRule="auto"/>
              <w:rPr>
                <w:rFonts w:ascii="Calibri Light" w:hAnsi="Calibri Light" w:cs="Calibri Light"/>
                <w:sz w:val="18"/>
                <w:szCs w:val="18"/>
              </w:rPr>
            </w:pPr>
          </w:p>
        </w:tc>
        <w:tc>
          <w:tcPr>
            <w:tcW w:w="775" w:type="pct"/>
            <w:gridSpan w:val="2"/>
          </w:tcPr>
          <w:p w14:paraId="0C7D61EE" w14:textId="66292C04"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lejohen të rinjtë që kanë braktisur herët shkollën që të përfundojnë arsimin me anë të trajnimeve të certifikuara plotësuese.</w:t>
            </w:r>
          </w:p>
          <w:p w14:paraId="5052875D" w14:textId="1A5FE230"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(Kjo i referohet kryesisht të rinjve pa arsim bazë ose të mesëm).</w:t>
            </w:r>
          </w:p>
        </w:tc>
        <w:tc>
          <w:tcPr>
            <w:tcW w:w="533" w:type="pct"/>
          </w:tcPr>
          <w:p w14:paraId="091FDD65" w14:textId="360EB44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që kanë braktisur herët shkollën pa arsim të nivelit bazë apo dytësor.</w:t>
            </w:r>
          </w:p>
        </w:tc>
        <w:tc>
          <w:tcPr>
            <w:tcW w:w="571" w:type="pct"/>
          </w:tcPr>
          <w:p w14:paraId="267D20AB" w14:textId="0501EA8D"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295B03B5" w14:textId="26753C0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Arsimit dhe Sportit</w:t>
            </w:r>
          </w:p>
        </w:tc>
        <w:tc>
          <w:tcPr>
            <w:tcW w:w="789" w:type="pct"/>
          </w:tcPr>
          <w:p w14:paraId="23AA0A73" w14:textId="6127815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Fundi i 2023</w:t>
            </w:r>
          </w:p>
        </w:tc>
        <w:tc>
          <w:tcPr>
            <w:tcW w:w="700" w:type="pct"/>
          </w:tcPr>
          <w:p w14:paraId="6B75E12E" w14:textId="6C81A991" w:rsidR="00117132" w:rsidRPr="00AE6620" w:rsidRDefault="00117132" w:rsidP="00117132">
            <w:pPr>
              <w:keepNext/>
              <w:spacing w:after="0" w:line="240" w:lineRule="auto"/>
              <w:rPr>
                <w:rFonts w:ascii="Calibri Light" w:hAnsi="Calibri Light" w:cs="Calibri Light"/>
                <w:sz w:val="18"/>
                <w:szCs w:val="18"/>
              </w:rPr>
            </w:pPr>
            <w:r w:rsidRPr="00AE6620">
              <w:rPr>
                <w:rFonts w:ascii="Calibri Light" w:hAnsi="Calibri Light" w:cs="Calibri Light"/>
                <w:sz w:val="18"/>
                <w:szCs w:val="18"/>
                <w:lang w:val="en-GB"/>
              </w:rPr>
              <w:t>7.215.000 €.</w:t>
            </w:r>
          </w:p>
        </w:tc>
      </w:tr>
      <w:tr w:rsidR="00117132" w:rsidRPr="004D4335" w14:paraId="23B237BF" w14:textId="77777777" w:rsidTr="00053EEB">
        <w:tc>
          <w:tcPr>
            <w:tcW w:w="876" w:type="pct"/>
          </w:tcPr>
          <w:p w14:paraId="2A5406AF" w14:textId="7C480A8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Ngritja e kapaciteteve të AKPA-s përmes zhvillimit të aftësive të personelit (artikuluar me përshkrimet e reja të punës në zhvillim nga SREPVET) dhe rritja e numrit të burimeve njerëzore. </w:t>
            </w:r>
          </w:p>
          <w:p w14:paraId="74914322" w14:textId="77777777" w:rsidR="00117132" w:rsidRPr="004D4335" w:rsidRDefault="00117132" w:rsidP="00117132">
            <w:pPr>
              <w:keepNext/>
              <w:spacing w:after="0" w:line="240" w:lineRule="auto"/>
              <w:rPr>
                <w:rFonts w:ascii="Calibri Light" w:hAnsi="Calibri Light" w:cs="Calibri Light"/>
                <w:sz w:val="18"/>
                <w:szCs w:val="18"/>
              </w:rPr>
            </w:pPr>
          </w:p>
          <w:p w14:paraId="03C96E36" w14:textId="1D72949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(shih artikulimin me reformën në fazën përgatitore)</w:t>
            </w:r>
          </w:p>
        </w:tc>
        <w:tc>
          <w:tcPr>
            <w:tcW w:w="775" w:type="pct"/>
            <w:gridSpan w:val="2"/>
          </w:tcPr>
          <w:p w14:paraId="6195AEA9" w14:textId="193719DD"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përforcohet aftësia e AKPA-s që të menaxhojë zbatimin e programeve të punësimit.</w:t>
            </w:r>
          </w:p>
          <w:p w14:paraId="465A6734" w14:textId="77777777" w:rsidR="00117132" w:rsidRPr="004D4335" w:rsidRDefault="00117132" w:rsidP="00117132">
            <w:pPr>
              <w:keepNext/>
              <w:spacing w:after="0" w:line="240" w:lineRule="auto"/>
              <w:rPr>
                <w:rFonts w:ascii="Calibri Light" w:hAnsi="Calibri Light" w:cs="Calibri Light"/>
                <w:sz w:val="18"/>
                <w:szCs w:val="18"/>
              </w:rPr>
            </w:pPr>
          </w:p>
        </w:tc>
        <w:tc>
          <w:tcPr>
            <w:tcW w:w="533" w:type="pct"/>
          </w:tcPr>
          <w:p w14:paraId="15361F9E" w14:textId="429ECFCC"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Personeli i AKPA-s</w:t>
            </w:r>
          </w:p>
        </w:tc>
        <w:tc>
          <w:tcPr>
            <w:tcW w:w="571" w:type="pct"/>
          </w:tcPr>
          <w:p w14:paraId="72D90D3C" w14:textId="1639008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Kombëtare Rajonale, Vendore</w:t>
            </w:r>
          </w:p>
        </w:tc>
        <w:tc>
          <w:tcPr>
            <w:tcW w:w="756" w:type="pct"/>
          </w:tcPr>
          <w:p w14:paraId="0BDDBD99" w14:textId="67F9B86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54BF415D" w14:textId="77777777" w:rsidR="00117132" w:rsidRPr="004D4335" w:rsidRDefault="00117132" w:rsidP="00117132">
            <w:pPr>
              <w:keepNext/>
              <w:spacing w:after="0" w:line="240" w:lineRule="auto"/>
              <w:rPr>
                <w:rFonts w:ascii="Calibri Light" w:hAnsi="Calibri Light" w:cs="Calibri Light"/>
                <w:sz w:val="18"/>
                <w:szCs w:val="18"/>
              </w:rPr>
            </w:pPr>
          </w:p>
          <w:p w14:paraId="483B821F" w14:textId="320D170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p w14:paraId="2DFBCA56" w14:textId="77777777" w:rsidR="00117132" w:rsidRPr="004D4335" w:rsidRDefault="00117132" w:rsidP="00117132">
            <w:pPr>
              <w:keepNext/>
              <w:spacing w:after="0" w:line="240" w:lineRule="auto"/>
              <w:rPr>
                <w:rFonts w:ascii="Calibri Light" w:hAnsi="Calibri Light" w:cs="Calibri Light"/>
                <w:sz w:val="18"/>
                <w:szCs w:val="18"/>
              </w:rPr>
            </w:pPr>
          </w:p>
        </w:tc>
        <w:tc>
          <w:tcPr>
            <w:tcW w:w="789" w:type="pct"/>
          </w:tcPr>
          <w:p w14:paraId="2F8E0E60" w14:textId="75615B8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2023.</w:t>
            </w:r>
          </w:p>
        </w:tc>
        <w:tc>
          <w:tcPr>
            <w:tcW w:w="700" w:type="pct"/>
          </w:tcPr>
          <w:p w14:paraId="77CA3723" w14:textId="45C483A4" w:rsidR="00117132" w:rsidRPr="00AE6620" w:rsidRDefault="00597183" w:rsidP="00117132">
            <w:pPr>
              <w:keepNext/>
              <w:spacing w:after="0" w:line="240" w:lineRule="auto"/>
              <w:rPr>
                <w:rFonts w:ascii="Calibri Light" w:hAnsi="Calibri Light" w:cs="Calibri Light"/>
                <w:sz w:val="18"/>
                <w:szCs w:val="18"/>
              </w:rPr>
            </w:pPr>
            <w:r w:rsidRPr="00AE6620">
              <w:rPr>
                <w:rFonts w:cstheme="minorHAnsi"/>
                <w:sz w:val="18"/>
                <w:szCs w:val="18"/>
              </w:rPr>
              <w:t>Kosto direkte e pa vlerësuar</w:t>
            </w:r>
          </w:p>
        </w:tc>
      </w:tr>
      <w:tr w:rsidR="00117132" w:rsidRPr="004D4335" w14:paraId="3E9D1270" w14:textId="77777777" w:rsidTr="00053EEB">
        <w:tc>
          <w:tcPr>
            <w:tcW w:w="876" w:type="pct"/>
          </w:tcPr>
          <w:p w14:paraId="071161F2" w14:textId="7F3F0D8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Arsimi dhe formimi profesional i vazhdueshëm</w:t>
            </w:r>
          </w:p>
        </w:tc>
        <w:tc>
          <w:tcPr>
            <w:tcW w:w="775" w:type="pct"/>
            <w:gridSpan w:val="2"/>
          </w:tcPr>
          <w:p w14:paraId="40E7464C" w14:textId="58F1E936"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Trajnime të diversifikuara që adresojnë certifikimin e rezultateve të nxënies në arsimin bazë dhe dytësor (si i përgjithshëm edhe AFP) që të rinjtë të përfundojnë arsimimin e ndërprerë</w:t>
            </w:r>
          </w:p>
        </w:tc>
        <w:tc>
          <w:tcPr>
            <w:tcW w:w="533" w:type="pct"/>
          </w:tcPr>
          <w:p w14:paraId="0380B318" w14:textId="4DDDF29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 pa nivel arsimor dytësor</w:t>
            </w:r>
          </w:p>
        </w:tc>
        <w:tc>
          <w:tcPr>
            <w:tcW w:w="571" w:type="pct"/>
          </w:tcPr>
          <w:p w14:paraId="7B635F41" w14:textId="494484A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2E4A4204" w14:textId="26CC0AD9"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Arsimit dhe Sportit</w:t>
            </w:r>
          </w:p>
          <w:p w14:paraId="71D3619A" w14:textId="77777777" w:rsidR="00117132" w:rsidRPr="004D4335" w:rsidRDefault="00117132" w:rsidP="00117132">
            <w:pPr>
              <w:keepNext/>
              <w:spacing w:after="0" w:line="240" w:lineRule="auto"/>
              <w:rPr>
                <w:rFonts w:ascii="Calibri Light" w:hAnsi="Calibri Light" w:cs="Calibri Light"/>
                <w:sz w:val="18"/>
                <w:szCs w:val="18"/>
              </w:rPr>
            </w:pPr>
          </w:p>
          <w:p w14:paraId="55543C18" w14:textId="2F90FBFD"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1B9234F8" w14:textId="77777777" w:rsidR="00117132" w:rsidRPr="004D4335" w:rsidRDefault="00117132" w:rsidP="00117132">
            <w:pPr>
              <w:keepNext/>
              <w:spacing w:after="0" w:line="240" w:lineRule="auto"/>
              <w:rPr>
                <w:rFonts w:ascii="Calibri Light" w:hAnsi="Calibri Light" w:cs="Calibri Light"/>
                <w:sz w:val="18"/>
                <w:szCs w:val="18"/>
              </w:rPr>
            </w:pPr>
          </w:p>
        </w:tc>
        <w:tc>
          <w:tcPr>
            <w:tcW w:w="789" w:type="pct"/>
          </w:tcPr>
          <w:p w14:paraId="5306D62D" w14:textId="0927DA1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Fundi i 2023</w:t>
            </w:r>
          </w:p>
        </w:tc>
        <w:tc>
          <w:tcPr>
            <w:tcW w:w="700" w:type="pct"/>
          </w:tcPr>
          <w:p w14:paraId="48534C25" w14:textId="1CB67963" w:rsidR="00117132" w:rsidRPr="004D4335" w:rsidRDefault="00117132" w:rsidP="00117132">
            <w:pPr>
              <w:keepNext/>
              <w:spacing w:after="0" w:line="240" w:lineRule="auto"/>
              <w:rPr>
                <w:rFonts w:ascii="Calibri Light" w:hAnsi="Calibri Light" w:cs="Calibri Light"/>
                <w:sz w:val="18"/>
                <w:szCs w:val="18"/>
              </w:rPr>
            </w:pPr>
            <w:r>
              <w:rPr>
                <w:rFonts w:ascii="Calibri Light" w:hAnsi="Calibri Light" w:cs="Calibri Light"/>
                <w:sz w:val="18"/>
                <w:szCs w:val="18"/>
                <w:lang w:val="en-GB"/>
              </w:rPr>
              <w:t>6.000.000 €</w:t>
            </w:r>
          </w:p>
        </w:tc>
      </w:tr>
    </w:tbl>
    <w:p w14:paraId="2AD93B37" w14:textId="592E77A7" w:rsidR="008D2C8A" w:rsidRPr="004D4335" w:rsidRDefault="00053EEB" w:rsidP="00053EEB">
      <w:pPr>
        <w:contextualSpacing/>
        <w:rPr>
          <w:sz w:val="20"/>
          <w:szCs w:val="20"/>
        </w:rPr>
      </w:pPr>
      <w:r w:rsidRPr="004D4335">
        <w:rPr>
          <w:sz w:val="20"/>
          <w:szCs w:val="20"/>
        </w:rPr>
        <w:t>(a) Për masa që nuk janë të izoluara (vetëm një herë), kostoja llogaritet për periudhën 5-vjeçare</w:t>
      </w:r>
      <w:r w:rsidR="008D2C8A" w:rsidRPr="004D4335">
        <w:rPr>
          <w:sz w:val="20"/>
          <w:szCs w:val="20"/>
        </w:rPr>
        <w:t>.</w:t>
      </w:r>
    </w:p>
    <w:p w14:paraId="6AC16F5D" w14:textId="77777777" w:rsidR="008D2C8A" w:rsidRPr="004D4335" w:rsidRDefault="008D2C8A" w:rsidP="008D2C8A">
      <w:pPr>
        <w:jc w:val="both"/>
        <w:rPr>
          <w:rFonts w:ascii="Calibri Light" w:hAnsi="Calibri Light" w:cs="Calibri Light"/>
          <w:bCs/>
          <w:sz w:val="20"/>
          <w:szCs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527"/>
        <w:gridCol w:w="1331"/>
        <w:gridCol w:w="992"/>
        <w:gridCol w:w="1448"/>
        <w:gridCol w:w="1213"/>
        <w:gridCol w:w="1391"/>
      </w:tblGrid>
      <w:tr w:rsidR="002306E0" w:rsidRPr="004D4335" w14:paraId="5ED1833D" w14:textId="77777777" w:rsidTr="00F209F2">
        <w:trPr>
          <w:tblHeader/>
        </w:trPr>
        <w:tc>
          <w:tcPr>
            <w:tcW w:w="5000" w:type="pct"/>
            <w:gridSpan w:val="7"/>
            <w:tcBorders>
              <w:top w:val="nil"/>
              <w:left w:val="nil"/>
              <w:bottom w:val="single" w:sz="4" w:space="0" w:color="auto"/>
              <w:right w:val="nil"/>
            </w:tcBorders>
            <w:shd w:val="clear" w:color="auto" w:fill="auto"/>
            <w:vAlign w:val="center"/>
          </w:tcPr>
          <w:p w14:paraId="77003A82" w14:textId="0C77646F" w:rsidR="002306E0" w:rsidRPr="004D4335" w:rsidRDefault="002306E0" w:rsidP="002306E0">
            <w:pPr>
              <w:pStyle w:val="Caption"/>
              <w:jc w:val="center"/>
              <w:rPr>
                <w:rFonts w:ascii="Calibri Light" w:hAnsi="Calibri Light" w:cs="Calibri Light"/>
                <w:b w:val="0"/>
                <w:color w:val="000000"/>
                <w:szCs w:val="20"/>
              </w:rPr>
            </w:pPr>
            <w:r w:rsidRPr="004D4335">
              <w:rPr>
                <w:rFonts w:cstheme="minorHAnsi"/>
                <w:b w:val="0"/>
                <w:bCs w:val="0"/>
                <w:i/>
                <w:iCs/>
                <w:color w:val="auto"/>
                <w:sz w:val="22"/>
                <w:szCs w:val="22"/>
              </w:rPr>
              <w:t>Tab</w:t>
            </w:r>
            <w:r w:rsidR="00053EEB" w:rsidRPr="004D4335">
              <w:rPr>
                <w:rFonts w:cstheme="minorHAnsi"/>
                <w:b w:val="0"/>
                <w:bCs w:val="0"/>
                <w:i/>
                <w:iCs/>
                <w:color w:val="auto"/>
                <w:sz w:val="22"/>
                <w:szCs w:val="22"/>
              </w:rPr>
              <w:t>e</w:t>
            </w:r>
            <w:r w:rsidRPr="004D4335">
              <w:rPr>
                <w:rFonts w:cstheme="minorHAnsi"/>
                <w:b w:val="0"/>
                <w:bCs w:val="0"/>
                <w:i/>
                <w:iCs/>
                <w:color w:val="auto"/>
                <w:sz w:val="22"/>
                <w:szCs w:val="22"/>
              </w:rPr>
              <w:t>l</w:t>
            </w:r>
            <w:r w:rsidR="00053EEB" w:rsidRPr="004D4335">
              <w:rPr>
                <w:rFonts w:cstheme="minorHAnsi"/>
                <w:b w:val="0"/>
                <w:bCs w:val="0"/>
                <w:i/>
                <w:iCs/>
                <w:color w:val="auto"/>
                <w:sz w:val="22"/>
                <w:szCs w:val="22"/>
              </w:rPr>
              <w:t>a</w:t>
            </w:r>
            <w:r w:rsidRPr="004D4335">
              <w:rPr>
                <w:rFonts w:cstheme="minorHAnsi"/>
                <w:b w:val="0"/>
                <w:bCs w:val="0"/>
                <w:i/>
                <w:iCs/>
                <w:color w:val="auto"/>
                <w:sz w:val="22"/>
                <w:szCs w:val="22"/>
              </w:rPr>
              <w:t xml:space="preserve"> </w:t>
            </w:r>
            <w:r w:rsidRPr="004D4335">
              <w:rPr>
                <w:rFonts w:cstheme="minorHAnsi"/>
                <w:b w:val="0"/>
                <w:bCs w:val="0"/>
                <w:i/>
                <w:iCs/>
                <w:color w:val="auto"/>
                <w:sz w:val="22"/>
                <w:szCs w:val="22"/>
              </w:rPr>
              <w:fldChar w:fldCharType="begin"/>
            </w:r>
            <w:r w:rsidRPr="004D4335">
              <w:rPr>
                <w:rFonts w:cstheme="minorHAnsi"/>
                <w:b w:val="0"/>
                <w:bCs w:val="0"/>
                <w:i/>
                <w:iCs/>
                <w:color w:val="auto"/>
                <w:sz w:val="22"/>
                <w:szCs w:val="22"/>
              </w:rPr>
              <w:instrText xml:space="preserve"> SEQ Table \* ARABIC </w:instrText>
            </w:r>
            <w:r w:rsidRPr="004D4335">
              <w:rPr>
                <w:rFonts w:cstheme="minorHAnsi"/>
                <w:b w:val="0"/>
                <w:bCs w:val="0"/>
                <w:i/>
                <w:iCs/>
                <w:color w:val="auto"/>
                <w:sz w:val="22"/>
                <w:szCs w:val="22"/>
              </w:rPr>
              <w:fldChar w:fldCharType="separate"/>
            </w:r>
            <w:r w:rsidR="006046D0">
              <w:rPr>
                <w:rFonts w:cstheme="minorHAnsi"/>
                <w:b w:val="0"/>
                <w:bCs w:val="0"/>
                <w:i/>
                <w:iCs/>
                <w:noProof/>
                <w:color w:val="auto"/>
                <w:sz w:val="22"/>
                <w:szCs w:val="22"/>
              </w:rPr>
              <w:t>11</w:t>
            </w:r>
            <w:r w:rsidRPr="004D4335">
              <w:rPr>
                <w:rFonts w:cstheme="minorHAnsi"/>
                <w:b w:val="0"/>
                <w:bCs w:val="0"/>
                <w:i/>
                <w:iCs/>
                <w:color w:val="auto"/>
                <w:sz w:val="22"/>
                <w:szCs w:val="22"/>
              </w:rPr>
              <w:fldChar w:fldCharType="end"/>
            </w:r>
            <w:r w:rsidRPr="004D4335">
              <w:rPr>
                <w:rFonts w:cstheme="minorHAnsi"/>
                <w:b w:val="0"/>
                <w:bCs w:val="0"/>
                <w:i/>
                <w:iCs/>
                <w:color w:val="auto"/>
                <w:sz w:val="22"/>
                <w:szCs w:val="22"/>
              </w:rPr>
              <w:t xml:space="preserve">. </w:t>
            </w:r>
            <w:r w:rsidR="00053EEB" w:rsidRPr="004D4335">
              <w:rPr>
                <w:rFonts w:cstheme="minorHAnsi"/>
                <w:b w:val="0"/>
                <w:bCs w:val="0"/>
                <w:i/>
                <w:iCs/>
                <w:color w:val="auto"/>
                <w:sz w:val="22"/>
                <w:szCs w:val="22"/>
              </w:rPr>
              <w:t>Reformat dhe nismat kyçe p</w:t>
            </w:r>
            <w:r w:rsidR="00617F41" w:rsidRPr="004D4335">
              <w:rPr>
                <w:rFonts w:cstheme="minorHAnsi"/>
                <w:b w:val="0"/>
                <w:bCs w:val="0"/>
                <w:i/>
                <w:iCs/>
                <w:color w:val="auto"/>
                <w:sz w:val="22"/>
                <w:szCs w:val="22"/>
              </w:rPr>
              <w:t>ë</w:t>
            </w:r>
            <w:r w:rsidR="00053EEB" w:rsidRPr="004D4335">
              <w:rPr>
                <w:rFonts w:cstheme="minorHAnsi"/>
                <w:b w:val="0"/>
                <w:bCs w:val="0"/>
                <w:i/>
                <w:iCs/>
                <w:color w:val="auto"/>
                <w:sz w:val="22"/>
                <w:szCs w:val="22"/>
              </w:rPr>
              <w:t>r ofrimin e Ofertave t</w:t>
            </w:r>
            <w:r w:rsidR="00617F41" w:rsidRPr="004D4335">
              <w:rPr>
                <w:rFonts w:cstheme="minorHAnsi"/>
                <w:b w:val="0"/>
                <w:bCs w:val="0"/>
                <w:i/>
                <w:iCs/>
                <w:color w:val="auto"/>
                <w:sz w:val="22"/>
                <w:szCs w:val="22"/>
              </w:rPr>
              <w:t>ë</w:t>
            </w:r>
            <w:r w:rsidR="00053EEB" w:rsidRPr="004D4335">
              <w:rPr>
                <w:rFonts w:cstheme="minorHAnsi"/>
                <w:b w:val="0"/>
                <w:bCs w:val="0"/>
                <w:i/>
                <w:iCs/>
                <w:color w:val="auto"/>
                <w:sz w:val="22"/>
                <w:szCs w:val="22"/>
              </w:rPr>
              <w:t xml:space="preserve"> Garancis</w:t>
            </w:r>
            <w:r w:rsidR="00617F41" w:rsidRPr="004D4335">
              <w:rPr>
                <w:rFonts w:cstheme="minorHAnsi"/>
                <w:b w:val="0"/>
                <w:bCs w:val="0"/>
                <w:i/>
                <w:iCs/>
                <w:color w:val="auto"/>
                <w:sz w:val="22"/>
                <w:szCs w:val="22"/>
              </w:rPr>
              <w:t>ë</w:t>
            </w:r>
            <w:r w:rsidR="00053EEB" w:rsidRPr="004D4335">
              <w:rPr>
                <w:rFonts w:cstheme="minorHAnsi"/>
                <w:b w:val="0"/>
                <w:bCs w:val="0"/>
                <w:i/>
                <w:iCs/>
                <w:color w:val="auto"/>
                <w:sz w:val="22"/>
                <w:szCs w:val="22"/>
              </w:rPr>
              <w:t xml:space="preserve"> Rinore</w:t>
            </w:r>
          </w:p>
        </w:tc>
      </w:tr>
      <w:tr w:rsidR="00F57130" w:rsidRPr="004D4335" w14:paraId="4D3531AA" w14:textId="77777777" w:rsidTr="00C93B26">
        <w:trPr>
          <w:tblHeader/>
        </w:trPr>
        <w:tc>
          <w:tcPr>
            <w:tcW w:w="875" w:type="pct"/>
            <w:tcBorders>
              <w:top w:val="single" w:sz="4" w:space="0" w:color="auto"/>
              <w:bottom w:val="single" w:sz="4" w:space="0" w:color="auto"/>
            </w:tcBorders>
            <w:shd w:val="clear" w:color="auto" w:fill="DFDCB7" w:themeFill="background2"/>
            <w:vAlign w:val="center"/>
          </w:tcPr>
          <w:p w14:paraId="19DA4071" w14:textId="2C26BAC6" w:rsidR="000268F9" w:rsidRPr="004D4335" w:rsidRDefault="000268F9" w:rsidP="000268F9">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lastRenderedPageBreak/>
              <w:t>Emërtimi i reformës/nismës</w:t>
            </w:r>
          </w:p>
        </w:tc>
        <w:tc>
          <w:tcPr>
            <w:tcW w:w="797" w:type="pct"/>
            <w:tcBorders>
              <w:top w:val="single" w:sz="4" w:space="0" w:color="auto"/>
              <w:bottom w:val="single" w:sz="4" w:space="0" w:color="auto"/>
            </w:tcBorders>
            <w:shd w:val="clear" w:color="auto" w:fill="DFDCB7" w:themeFill="background2"/>
            <w:vAlign w:val="center"/>
          </w:tcPr>
          <w:p w14:paraId="64E6F9FA" w14:textId="503A3C11" w:rsidR="000268F9" w:rsidRPr="004D4335" w:rsidRDefault="000268F9" w:rsidP="000268F9">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Objektivi(at) kyç</w:t>
            </w:r>
          </w:p>
        </w:tc>
        <w:tc>
          <w:tcPr>
            <w:tcW w:w="695" w:type="pct"/>
            <w:tcBorders>
              <w:top w:val="single" w:sz="4" w:space="0" w:color="auto"/>
              <w:bottom w:val="single" w:sz="4" w:space="0" w:color="auto"/>
            </w:tcBorders>
            <w:shd w:val="clear" w:color="auto" w:fill="DFDCB7" w:themeFill="background2"/>
            <w:vAlign w:val="center"/>
          </w:tcPr>
          <w:p w14:paraId="0C10DE3D" w14:textId="79AECB09" w:rsidR="000268F9" w:rsidRPr="004D4335" w:rsidRDefault="000268F9" w:rsidP="000268F9">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Grupi i synuar, përfshi nr. e personave (nëse ka)</w:t>
            </w:r>
          </w:p>
        </w:tc>
        <w:tc>
          <w:tcPr>
            <w:tcW w:w="518" w:type="pct"/>
            <w:tcBorders>
              <w:top w:val="single" w:sz="4" w:space="0" w:color="auto"/>
              <w:bottom w:val="single" w:sz="4" w:space="0" w:color="auto"/>
            </w:tcBorders>
            <w:shd w:val="clear" w:color="auto" w:fill="DFDCB7" w:themeFill="background2"/>
            <w:vAlign w:val="center"/>
          </w:tcPr>
          <w:p w14:paraId="7E2A8BA5" w14:textId="1968C592" w:rsidR="000268F9" w:rsidRPr="004D4335" w:rsidRDefault="000268F9" w:rsidP="000268F9">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Niveli</w:t>
            </w:r>
          </w:p>
        </w:tc>
        <w:tc>
          <w:tcPr>
            <w:tcW w:w="756" w:type="pct"/>
            <w:tcBorders>
              <w:top w:val="single" w:sz="4" w:space="0" w:color="auto"/>
              <w:bottom w:val="single" w:sz="4" w:space="0" w:color="auto"/>
            </w:tcBorders>
            <w:shd w:val="clear" w:color="auto" w:fill="DFDCB7" w:themeFill="background2"/>
            <w:vAlign w:val="center"/>
          </w:tcPr>
          <w:p w14:paraId="413C2FB4" w14:textId="641EFF4D" w:rsidR="000268F9" w:rsidRPr="004D4335" w:rsidRDefault="000268F9" w:rsidP="000268F9">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Emri dhe roli i organizatës lider dhe partnerët bashkëpunues</w:t>
            </w:r>
          </w:p>
        </w:tc>
        <w:tc>
          <w:tcPr>
            <w:tcW w:w="633" w:type="pct"/>
            <w:tcBorders>
              <w:top w:val="single" w:sz="4" w:space="0" w:color="auto"/>
              <w:bottom w:val="single" w:sz="4" w:space="0" w:color="auto"/>
            </w:tcBorders>
            <w:shd w:val="clear" w:color="auto" w:fill="DFDCB7" w:themeFill="background2"/>
            <w:vAlign w:val="center"/>
          </w:tcPr>
          <w:p w14:paraId="3CFEE27C" w14:textId="51560B1B" w:rsidR="000268F9" w:rsidRPr="004D4335" w:rsidRDefault="000268F9" w:rsidP="000268F9">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Afati i zbatimit</w:t>
            </w:r>
          </w:p>
        </w:tc>
        <w:tc>
          <w:tcPr>
            <w:tcW w:w="726" w:type="pct"/>
            <w:tcBorders>
              <w:top w:val="single" w:sz="4" w:space="0" w:color="auto"/>
              <w:bottom w:val="single" w:sz="4" w:space="0" w:color="auto"/>
            </w:tcBorders>
            <w:shd w:val="clear" w:color="auto" w:fill="DFDCB7" w:themeFill="background2"/>
            <w:vAlign w:val="center"/>
          </w:tcPr>
          <w:p w14:paraId="19437D93" w14:textId="09452DDE" w:rsidR="000268F9" w:rsidRPr="004D4335" w:rsidRDefault="000268F9" w:rsidP="000268F9">
            <w:pPr>
              <w:keepNext/>
              <w:spacing w:after="0" w:line="240" w:lineRule="auto"/>
              <w:jc w:val="center"/>
              <w:rPr>
                <w:rFonts w:ascii="Calibri Light" w:hAnsi="Calibri Light" w:cs="Calibri Light"/>
                <w:b/>
                <w:color w:val="000000"/>
                <w:sz w:val="20"/>
                <w:szCs w:val="20"/>
              </w:rPr>
            </w:pPr>
            <w:r w:rsidRPr="004D4335">
              <w:rPr>
                <w:rFonts w:cstheme="minorHAnsi"/>
                <w:b/>
                <w:sz w:val="20"/>
                <w:szCs w:val="20"/>
              </w:rPr>
              <w:t>Kostot e zbatimit, nëse ka (a)</w:t>
            </w:r>
          </w:p>
        </w:tc>
      </w:tr>
      <w:tr w:rsidR="008D2C8A" w:rsidRPr="004D4335" w14:paraId="1C85F16B" w14:textId="77777777" w:rsidTr="00F209F2">
        <w:tc>
          <w:tcPr>
            <w:tcW w:w="5000" w:type="pct"/>
            <w:gridSpan w:val="7"/>
            <w:tcBorders>
              <w:bottom w:val="single" w:sz="4" w:space="0" w:color="auto"/>
            </w:tcBorders>
            <w:shd w:val="clear" w:color="auto" w:fill="F8F8F0" w:themeFill="background2" w:themeFillTint="33"/>
          </w:tcPr>
          <w:p w14:paraId="0CBF289E" w14:textId="792B64E6" w:rsidR="008D2C8A" w:rsidRPr="004D4335" w:rsidRDefault="000268F9" w:rsidP="0088276E">
            <w:pPr>
              <w:keepNext/>
              <w:spacing w:after="0" w:line="240" w:lineRule="auto"/>
              <w:rPr>
                <w:rFonts w:ascii="Calibri Light" w:hAnsi="Calibri Light" w:cs="Calibri Light"/>
                <w:b/>
                <w:sz w:val="18"/>
                <w:szCs w:val="18"/>
              </w:rPr>
            </w:pPr>
            <w:r w:rsidRPr="004D4335">
              <w:rPr>
                <w:rFonts w:ascii="Calibri Light" w:hAnsi="Calibri Light" w:cs="Calibri Light"/>
                <w:b/>
                <w:sz w:val="18"/>
                <w:szCs w:val="18"/>
              </w:rPr>
              <w:t>Nismat e planifikuara</w:t>
            </w:r>
          </w:p>
        </w:tc>
      </w:tr>
      <w:tr w:rsidR="00117132" w:rsidRPr="004D4335" w14:paraId="252C7EC5" w14:textId="77777777" w:rsidTr="00C93B26">
        <w:tc>
          <w:tcPr>
            <w:tcW w:w="875" w:type="pct"/>
            <w:shd w:val="clear" w:color="auto" w:fill="FFFFFF"/>
          </w:tcPr>
          <w:p w14:paraId="598B5C4D" w14:textId="7BA9A2B4"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Rritja e ofertave të Programit të Praktikave Profesionale. </w:t>
            </w:r>
          </w:p>
          <w:p w14:paraId="5260EC49" w14:textId="77777777" w:rsidR="00117132" w:rsidRPr="004D4335" w:rsidRDefault="00117132" w:rsidP="00117132">
            <w:pPr>
              <w:keepNext/>
              <w:spacing w:after="0" w:line="240" w:lineRule="auto"/>
              <w:rPr>
                <w:rFonts w:ascii="Calibri Light" w:hAnsi="Calibri Light" w:cs="Calibri Light"/>
                <w:sz w:val="18"/>
                <w:szCs w:val="18"/>
              </w:rPr>
            </w:pPr>
          </w:p>
          <w:p w14:paraId="719BF228" w14:textId="4211BAC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hapet aksesi për grup të synuar më të gjerë. (1)</w:t>
            </w:r>
          </w:p>
          <w:p w14:paraId="0222D7CB" w14:textId="251A00C3" w:rsidR="00117132" w:rsidRPr="004D4335" w:rsidRDefault="00117132" w:rsidP="00117132">
            <w:pPr>
              <w:keepNext/>
              <w:spacing w:after="0" w:line="240" w:lineRule="auto"/>
              <w:rPr>
                <w:rFonts w:ascii="Calibri Light" w:hAnsi="Calibri Light" w:cs="Calibri Light"/>
                <w:sz w:val="18"/>
                <w:szCs w:val="18"/>
              </w:rPr>
            </w:pPr>
          </w:p>
        </w:tc>
        <w:tc>
          <w:tcPr>
            <w:tcW w:w="797" w:type="pct"/>
            <w:shd w:val="clear" w:color="auto" w:fill="FFFFFF"/>
          </w:tcPr>
          <w:p w14:paraId="0DBD379A" w14:textId="2396063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mbështetet kalimi të rinjve në tregun e punës.</w:t>
            </w:r>
          </w:p>
        </w:tc>
        <w:tc>
          <w:tcPr>
            <w:tcW w:w="695" w:type="pct"/>
            <w:shd w:val="clear" w:color="auto" w:fill="FFFFFF"/>
          </w:tcPr>
          <w:p w14:paraId="2F0AD2E9" w14:textId="7C6F983F"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e sapodiplomuar të regjistruar si JAPFP në zyrat e punës.</w:t>
            </w:r>
          </w:p>
        </w:tc>
        <w:tc>
          <w:tcPr>
            <w:tcW w:w="518" w:type="pct"/>
            <w:shd w:val="clear" w:color="auto" w:fill="FFFFFF"/>
          </w:tcPr>
          <w:p w14:paraId="4D49F575" w14:textId="2B82016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shd w:val="clear" w:color="auto" w:fill="FFFFFF"/>
          </w:tcPr>
          <w:p w14:paraId="30133F2A" w14:textId="7777777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6D6B0493" w14:textId="77777777" w:rsidR="00117132" w:rsidRPr="004D4335" w:rsidRDefault="00117132" w:rsidP="00117132">
            <w:pPr>
              <w:keepNext/>
              <w:spacing w:after="0" w:line="240" w:lineRule="auto"/>
              <w:rPr>
                <w:rFonts w:ascii="Calibri Light" w:hAnsi="Calibri Light" w:cs="Calibri Light"/>
                <w:sz w:val="18"/>
                <w:szCs w:val="18"/>
              </w:rPr>
            </w:pPr>
          </w:p>
          <w:p w14:paraId="2693C04D" w14:textId="3D9B5ED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për Punësim dhe Aftësi</w:t>
            </w:r>
          </w:p>
        </w:tc>
        <w:tc>
          <w:tcPr>
            <w:tcW w:w="633" w:type="pct"/>
            <w:shd w:val="clear" w:color="auto" w:fill="FFFFFF"/>
          </w:tcPr>
          <w:p w14:paraId="0D4508B1" w14:textId="5D3F008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Në linjë me shpalljen e GR-së</w:t>
            </w:r>
          </w:p>
        </w:tc>
        <w:tc>
          <w:tcPr>
            <w:tcW w:w="726" w:type="pct"/>
            <w:shd w:val="clear" w:color="auto" w:fill="FFFFFF"/>
          </w:tcPr>
          <w:p w14:paraId="2C6B230D" w14:textId="757856FE" w:rsidR="00117132" w:rsidRPr="004D4335" w:rsidRDefault="00117132" w:rsidP="00117132">
            <w:pPr>
              <w:keepNext/>
              <w:spacing w:after="0" w:line="240" w:lineRule="auto"/>
              <w:rPr>
                <w:rFonts w:ascii="Calibri Light" w:hAnsi="Calibri Light" w:cs="Calibri Light"/>
                <w:sz w:val="18"/>
                <w:szCs w:val="18"/>
              </w:rPr>
            </w:pPr>
            <w:r w:rsidRPr="00EC5C35">
              <w:rPr>
                <w:rFonts w:ascii="Calibri Light" w:hAnsi="Calibri Light" w:cs="Calibri Light"/>
                <w:sz w:val="18"/>
                <w:szCs w:val="18"/>
              </w:rPr>
              <w:t>4.037.500 €</w:t>
            </w:r>
          </w:p>
        </w:tc>
      </w:tr>
      <w:tr w:rsidR="00117132" w:rsidRPr="004D4335" w14:paraId="2AB25F3F" w14:textId="77777777" w:rsidTr="00C93B26">
        <w:tc>
          <w:tcPr>
            <w:tcW w:w="875" w:type="pct"/>
            <w:tcBorders>
              <w:bottom w:val="single" w:sz="4" w:space="0" w:color="auto"/>
            </w:tcBorders>
            <w:shd w:val="clear" w:color="auto" w:fill="FFFFFF"/>
          </w:tcPr>
          <w:p w14:paraId="49BEAFEF" w14:textId="133BBF3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Programi Kombëtar i Praktikave Profesionale, thirrja e 7-të do të administrohet nga</w:t>
            </w:r>
            <w:bookmarkStart w:id="56" w:name="_Hlk110333587"/>
            <w:r w:rsidRPr="004D4335">
              <w:rPr>
                <w:rFonts w:ascii="Calibri Light" w:hAnsi="Calibri Light" w:cs="Calibri Light"/>
                <w:sz w:val="18"/>
                <w:szCs w:val="18"/>
              </w:rPr>
              <w:t xml:space="preserve"> MSHRF (</w:t>
            </w:r>
            <w:bookmarkEnd w:id="56"/>
            <w:r w:rsidRPr="004D4335">
              <w:rPr>
                <w:rFonts w:ascii="Calibri Light" w:hAnsi="Calibri Light" w:cs="Calibri Light"/>
                <w:sz w:val="18"/>
                <w:szCs w:val="18"/>
              </w:rPr>
              <w:t xml:space="preserve">6 thirrjet e tjera i administroi MAS). Mundësi për të rinjtë 21-26 vjeç që kanë përfunduar të paktën ciklin e parë të studimeve </w:t>
            </w:r>
            <w:r w:rsidRPr="004D4335">
              <w:rPr>
                <w:rFonts w:ascii="Calibri Light" w:hAnsi="Calibri Light" w:cs="Calibri Light"/>
                <w:i/>
                <w:iCs/>
                <w:sz w:val="18"/>
                <w:szCs w:val="18"/>
              </w:rPr>
              <w:t xml:space="preserve">bachelor </w:t>
            </w:r>
            <w:r w:rsidRPr="004D4335">
              <w:rPr>
                <w:rFonts w:ascii="Calibri Light" w:hAnsi="Calibri Light" w:cs="Calibri Light"/>
                <w:sz w:val="18"/>
                <w:szCs w:val="18"/>
              </w:rPr>
              <w:t>që të bëjnë praktikë pune 3-mujore në institucione qendrore dhe vendore, biznese, OJF, etj. (MSHRF)</w:t>
            </w:r>
          </w:p>
        </w:tc>
        <w:tc>
          <w:tcPr>
            <w:tcW w:w="797" w:type="pct"/>
            <w:tcBorders>
              <w:bottom w:val="single" w:sz="4" w:space="0" w:color="auto"/>
            </w:tcBorders>
            <w:shd w:val="clear" w:color="auto" w:fill="FFFFFF"/>
          </w:tcPr>
          <w:p w14:paraId="33704070" w14:textId="266AB9C3"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mbështetet kalimi të rinjve në tregun e punës</w:t>
            </w:r>
          </w:p>
        </w:tc>
        <w:tc>
          <w:tcPr>
            <w:tcW w:w="695" w:type="pct"/>
            <w:tcBorders>
              <w:bottom w:val="single" w:sz="4" w:space="0" w:color="auto"/>
            </w:tcBorders>
            <w:shd w:val="clear" w:color="auto" w:fill="FFFFFF"/>
          </w:tcPr>
          <w:p w14:paraId="5A7EC74E" w14:textId="61A05C3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Të rinjtë e sapodiplomuar me të paktën nivelin </w:t>
            </w:r>
            <w:r w:rsidRPr="004D4335">
              <w:rPr>
                <w:rFonts w:ascii="Calibri Light" w:hAnsi="Calibri Light" w:cs="Calibri Light"/>
                <w:i/>
                <w:iCs/>
                <w:sz w:val="18"/>
                <w:szCs w:val="18"/>
              </w:rPr>
              <w:t xml:space="preserve">bachelor </w:t>
            </w:r>
            <w:r w:rsidRPr="004D4335">
              <w:rPr>
                <w:rFonts w:ascii="Calibri Light" w:hAnsi="Calibri Light" w:cs="Calibri Light"/>
                <w:sz w:val="18"/>
                <w:szCs w:val="18"/>
              </w:rPr>
              <w:t>të regjistruar si JAPFP në zyrat e punës.</w:t>
            </w:r>
          </w:p>
        </w:tc>
        <w:tc>
          <w:tcPr>
            <w:tcW w:w="518" w:type="pct"/>
            <w:tcBorders>
              <w:bottom w:val="single" w:sz="4" w:space="0" w:color="auto"/>
            </w:tcBorders>
            <w:shd w:val="clear" w:color="auto" w:fill="FFFFFF"/>
          </w:tcPr>
          <w:p w14:paraId="4CB0D792" w14:textId="40CA53C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Borders>
              <w:bottom w:val="single" w:sz="4" w:space="0" w:color="auto"/>
            </w:tcBorders>
            <w:shd w:val="clear" w:color="auto" w:fill="FFFFFF"/>
          </w:tcPr>
          <w:p w14:paraId="374AECE2" w14:textId="4FCC5806"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MSHRF</w:t>
            </w:r>
          </w:p>
        </w:tc>
        <w:tc>
          <w:tcPr>
            <w:tcW w:w="633" w:type="pct"/>
            <w:tcBorders>
              <w:bottom w:val="single" w:sz="4" w:space="0" w:color="auto"/>
            </w:tcBorders>
            <w:shd w:val="clear" w:color="auto" w:fill="FFFFFF"/>
          </w:tcPr>
          <w:p w14:paraId="506E62B5" w14:textId="0618C70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Në linjë me shpalljen e GR-së</w:t>
            </w:r>
          </w:p>
        </w:tc>
        <w:tc>
          <w:tcPr>
            <w:tcW w:w="726" w:type="pct"/>
            <w:tcBorders>
              <w:bottom w:val="single" w:sz="4" w:space="0" w:color="auto"/>
            </w:tcBorders>
            <w:shd w:val="clear" w:color="auto" w:fill="FFFFFF"/>
          </w:tcPr>
          <w:p w14:paraId="35CD93F8" w14:textId="4CBDBECF" w:rsidR="00117132" w:rsidRPr="004D4335" w:rsidRDefault="00117132" w:rsidP="00117132">
            <w:pPr>
              <w:keepNext/>
              <w:spacing w:after="0" w:line="240" w:lineRule="auto"/>
              <w:rPr>
                <w:rFonts w:ascii="Calibri Light" w:hAnsi="Calibri Light" w:cs="Calibri Light"/>
                <w:sz w:val="18"/>
                <w:szCs w:val="18"/>
              </w:rPr>
            </w:pPr>
            <w:r w:rsidRPr="00EC5C35">
              <w:rPr>
                <w:rFonts w:ascii="Calibri Light" w:hAnsi="Calibri Light" w:cs="Calibri Light"/>
                <w:sz w:val="18"/>
                <w:szCs w:val="18"/>
              </w:rPr>
              <w:t>617.500 €</w:t>
            </w:r>
          </w:p>
        </w:tc>
      </w:tr>
      <w:tr w:rsidR="00117132" w:rsidRPr="004D4335" w14:paraId="3C3175A5" w14:textId="77777777" w:rsidTr="00C93B26">
        <w:tc>
          <w:tcPr>
            <w:tcW w:w="875" w:type="pct"/>
            <w:tcBorders>
              <w:top w:val="single" w:sz="4" w:space="0" w:color="auto"/>
              <w:left w:val="single" w:sz="4" w:space="0" w:color="auto"/>
              <w:bottom w:val="single" w:sz="4" w:space="0" w:color="auto"/>
              <w:right w:val="single" w:sz="4" w:space="0" w:color="auto"/>
            </w:tcBorders>
            <w:shd w:val="clear" w:color="auto" w:fill="FFFFFF"/>
          </w:tcPr>
          <w:p w14:paraId="17FCB8AC" w14:textId="7DEA3834"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Programi i Punësimit</w:t>
            </w:r>
          </w:p>
        </w:tc>
        <w:tc>
          <w:tcPr>
            <w:tcW w:w="797" w:type="pct"/>
            <w:tcBorders>
              <w:top w:val="single" w:sz="4" w:space="0" w:color="auto"/>
              <w:left w:val="single" w:sz="4" w:space="0" w:color="auto"/>
              <w:bottom w:val="single" w:sz="4" w:space="0" w:color="auto"/>
              <w:right w:val="single" w:sz="4" w:space="0" w:color="auto"/>
            </w:tcBorders>
            <w:shd w:val="clear" w:color="auto" w:fill="FFFFFF"/>
          </w:tcPr>
          <w:p w14:paraId="55456E95" w14:textId="520172BF"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mbështetet kalimi i të rinjve në tregun e punës duke përputhur vendet e lira me profilin e punëkërkuesit.</w:t>
            </w:r>
          </w:p>
        </w:tc>
        <w:tc>
          <w:tcPr>
            <w:tcW w:w="695" w:type="pct"/>
            <w:tcBorders>
              <w:top w:val="single" w:sz="4" w:space="0" w:color="auto"/>
              <w:left w:val="single" w:sz="4" w:space="0" w:color="auto"/>
              <w:bottom w:val="single" w:sz="4" w:space="0" w:color="auto"/>
              <w:right w:val="single" w:sz="4" w:space="0" w:color="auto"/>
            </w:tcBorders>
            <w:shd w:val="clear" w:color="auto" w:fill="FFFFFF"/>
          </w:tcPr>
          <w:p w14:paraId="63B02AA2" w14:textId="45F347C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 të regjistruar si JAPFP në zyrat e punës.</w:t>
            </w:r>
          </w:p>
        </w:tc>
        <w:tc>
          <w:tcPr>
            <w:tcW w:w="518" w:type="pct"/>
            <w:tcBorders>
              <w:top w:val="single" w:sz="4" w:space="0" w:color="auto"/>
              <w:left w:val="single" w:sz="4" w:space="0" w:color="auto"/>
              <w:bottom w:val="single" w:sz="4" w:space="0" w:color="auto"/>
              <w:right w:val="single" w:sz="4" w:space="0" w:color="auto"/>
            </w:tcBorders>
            <w:shd w:val="clear" w:color="auto" w:fill="FFFFFF"/>
          </w:tcPr>
          <w:p w14:paraId="78608741" w14:textId="6BD4BAD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Borders>
              <w:top w:val="single" w:sz="4" w:space="0" w:color="auto"/>
              <w:left w:val="single" w:sz="4" w:space="0" w:color="auto"/>
              <w:bottom w:val="single" w:sz="4" w:space="0" w:color="auto"/>
              <w:right w:val="single" w:sz="4" w:space="0" w:color="auto"/>
            </w:tcBorders>
            <w:shd w:val="clear" w:color="auto" w:fill="FFFFFF"/>
          </w:tcPr>
          <w:p w14:paraId="2A31B2DD" w14:textId="1EBD2350"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4FA791A4" w14:textId="77777777" w:rsidR="00117132" w:rsidRPr="004D4335" w:rsidRDefault="00117132" w:rsidP="00117132">
            <w:pPr>
              <w:keepNext/>
              <w:spacing w:after="0" w:line="240" w:lineRule="auto"/>
              <w:rPr>
                <w:rFonts w:ascii="Calibri Light" w:hAnsi="Calibri Light" w:cs="Calibri Light"/>
                <w:sz w:val="18"/>
                <w:szCs w:val="18"/>
              </w:rPr>
            </w:pPr>
          </w:p>
          <w:p w14:paraId="6A8B13BF" w14:textId="157300C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tc>
        <w:tc>
          <w:tcPr>
            <w:tcW w:w="633" w:type="pct"/>
            <w:tcBorders>
              <w:top w:val="single" w:sz="4" w:space="0" w:color="auto"/>
              <w:left w:val="single" w:sz="4" w:space="0" w:color="auto"/>
              <w:bottom w:val="single" w:sz="4" w:space="0" w:color="auto"/>
              <w:right w:val="single" w:sz="4" w:space="0" w:color="auto"/>
            </w:tcBorders>
            <w:shd w:val="clear" w:color="auto" w:fill="FFFFFF"/>
          </w:tcPr>
          <w:p w14:paraId="7481780D" w14:textId="7D26146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Në linjë me shpalljen e GR-së</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25E7799E" w14:textId="17BCC6C3" w:rsidR="00117132" w:rsidRPr="004D4335" w:rsidRDefault="00117132" w:rsidP="00117132">
            <w:pPr>
              <w:keepNext/>
              <w:spacing w:after="0" w:line="240" w:lineRule="auto"/>
              <w:rPr>
                <w:rFonts w:ascii="Calibri Light" w:hAnsi="Calibri Light" w:cs="Calibri Light"/>
                <w:sz w:val="18"/>
                <w:szCs w:val="18"/>
              </w:rPr>
            </w:pPr>
            <w:r w:rsidRPr="00EC5C35">
              <w:rPr>
                <w:rFonts w:ascii="Calibri Light" w:hAnsi="Calibri Light" w:cs="Calibri Light"/>
                <w:sz w:val="18"/>
                <w:szCs w:val="18"/>
              </w:rPr>
              <w:t>4.500.000</w:t>
            </w:r>
            <w:r>
              <w:rPr>
                <w:rFonts w:ascii="Calibri Light" w:hAnsi="Calibri Light" w:cs="Calibri Light"/>
                <w:sz w:val="18"/>
                <w:szCs w:val="18"/>
              </w:rPr>
              <w:t xml:space="preserve"> </w:t>
            </w:r>
            <w:r w:rsidRPr="00EC5C35">
              <w:rPr>
                <w:rFonts w:ascii="Calibri Light" w:hAnsi="Calibri Light" w:cs="Calibri Light"/>
                <w:sz w:val="18"/>
                <w:szCs w:val="18"/>
              </w:rPr>
              <w:t xml:space="preserve"> €</w:t>
            </w:r>
          </w:p>
        </w:tc>
      </w:tr>
      <w:tr w:rsidR="00117132" w:rsidRPr="004D4335" w14:paraId="6EBADE84" w14:textId="77777777" w:rsidTr="00C93B26">
        <w:tc>
          <w:tcPr>
            <w:tcW w:w="875" w:type="pct"/>
            <w:tcBorders>
              <w:top w:val="single" w:sz="4" w:space="0" w:color="auto"/>
            </w:tcBorders>
            <w:shd w:val="clear" w:color="auto" w:fill="FFFFFF"/>
          </w:tcPr>
          <w:p w14:paraId="507B0D36" w14:textId="7569CA7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Trajnimi në Punë</w:t>
            </w:r>
          </w:p>
        </w:tc>
        <w:tc>
          <w:tcPr>
            <w:tcW w:w="797" w:type="pct"/>
            <w:tcBorders>
              <w:top w:val="single" w:sz="4" w:space="0" w:color="auto"/>
            </w:tcBorders>
            <w:shd w:val="clear" w:color="auto" w:fill="FFFFFF"/>
          </w:tcPr>
          <w:p w14:paraId="1BB6BB64" w14:textId="5F68131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mbështet punësimi i të rinjve përmes trajnimit që adreson kualifikimet e kërkuara për profesione specifike dhe që përputhen me nevojat e punëdhënësve.</w:t>
            </w:r>
          </w:p>
        </w:tc>
        <w:tc>
          <w:tcPr>
            <w:tcW w:w="695" w:type="pct"/>
            <w:tcBorders>
              <w:top w:val="single" w:sz="4" w:space="0" w:color="auto"/>
            </w:tcBorders>
            <w:shd w:val="clear" w:color="auto" w:fill="FFFFFF"/>
          </w:tcPr>
          <w:p w14:paraId="4C3FBEF3" w14:textId="7307DE2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 të regjistruar si JAPFP në zyrat e punës.</w:t>
            </w:r>
          </w:p>
        </w:tc>
        <w:tc>
          <w:tcPr>
            <w:tcW w:w="518" w:type="pct"/>
            <w:tcBorders>
              <w:top w:val="single" w:sz="4" w:space="0" w:color="auto"/>
            </w:tcBorders>
            <w:shd w:val="clear" w:color="auto" w:fill="FFFFFF"/>
          </w:tcPr>
          <w:p w14:paraId="448D3F07" w14:textId="12A0733C"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Borders>
              <w:top w:val="single" w:sz="4" w:space="0" w:color="auto"/>
            </w:tcBorders>
            <w:shd w:val="clear" w:color="auto" w:fill="FFFFFF"/>
          </w:tcPr>
          <w:p w14:paraId="79B7C5B5" w14:textId="0D98762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1A28AC9D" w14:textId="77777777" w:rsidR="00117132" w:rsidRPr="004D4335" w:rsidRDefault="00117132" w:rsidP="00117132">
            <w:pPr>
              <w:keepNext/>
              <w:spacing w:after="0" w:line="240" w:lineRule="auto"/>
              <w:rPr>
                <w:rFonts w:ascii="Calibri Light" w:hAnsi="Calibri Light" w:cs="Calibri Light"/>
                <w:sz w:val="18"/>
                <w:szCs w:val="18"/>
              </w:rPr>
            </w:pPr>
          </w:p>
          <w:p w14:paraId="2572C041" w14:textId="63C52B4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tc>
        <w:tc>
          <w:tcPr>
            <w:tcW w:w="633" w:type="pct"/>
            <w:tcBorders>
              <w:top w:val="single" w:sz="4" w:space="0" w:color="auto"/>
            </w:tcBorders>
            <w:shd w:val="clear" w:color="auto" w:fill="FFFFFF"/>
          </w:tcPr>
          <w:p w14:paraId="3E464073" w14:textId="196501F3"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Në linjë me shpalljen e GR-së</w:t>
            </w:r>
          </w:p>
        </w:tc>
        <w:tc>
          <w:tcPr>
            <w:tcW w:w="726" w:type="pct"/>
            <w:tcBorders>
              <w:top w:val="single" w:sz="4" w:space="0" w:color="auto"/>
            </w:tcBorders>
            <w:shd w:val="clear" w:color="auto" w:fill="FFFFFF"/>
          </w:tcPr>
          <w:p w14:paraId="28235684" w14:textId="6E5F3FFB" w:rsidR="00117132" w:rsidRPr="004D4335" w:rsidRDefault="00117132" w:rsidP="00117132">
            <w:pPr>
              <w:keepNext/>
              <w:spacing w:after="0" w:line="240" w:lineRule="auto"/>
              <w:rPr>
                <w:rFonts w:ascii="Calibri Light" w:hAnsi="Calibri Light" w:cs="Calibri Light"/>
                <w:sz w:val="18"/>
                <w:szCs w:val="18"/>
              </w:rPr>
            </w:pPr>
            <w:r w:rsidRPr="00EC5C35">
              <w:rPr>
                <w:rFonts w:ascii="Calibri Light" w:hAnsi="Calibri Light" w:cs="Calibri Light"/>
                <w:sz w:val="18"/>
                <w:szCs w:val="18"/>
              </w:rPr>
              <w:t xml:space="preserve">1.276.500 </w:t>
            </w:r>
            <w:r>
              <w:rPr>
                <w:rFonts w:ascii="Calibri Light" w:hAnsi="Calibri Light" w:cs="Calibri Light"/>
                <w:sz w:val="18"/>
                <w:szCs w:val="18"/>
              </w:rPr>
              <w:t xml:space="preserve"> </w:t>
            </w:r>
            <w:r w:rsidRPr="00EC5C35">
              <w:rPr>
                <w:rFonts w:ascii="Calibri Light" w:hAnsi="Calibri Light" w:cs="Calibri Light"/>
                <w:sz w:val="18"/>
                <w:szCs w:val="18"/>
              </w:rPr>
              <w:t>€</w:t>
            </w:r>
          </w:p>
        </w:tc>
      </w:tr>
      <w:tr w:rsidR="00117132" w:rsidRPr="004D4335" w14:paraId="287F1312" w14:textId="77777777" w:rsidTr="00C93B26">
        <w:tc>
          <w:tcPr>
            <w:tcW w:w="875" w:type="pct"/>
            <w:shd w:val="clear" w:color="auto" w:fill="FFFFFF"/>
          </w:tcPr>
          <w:p w14:paraId="11F7629F" w14:textId="26BDA6F0"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Programi i Vetëpunësimit</w:t>
            </w:r>
          </w:p>
        </w:tc>
        <w:tc>
          <w:tcPr>
            <w:tcW w:w="797" w:type="pct"/>
            <w:shd w:val="clear" w:color="auto" w:fill="FFFFFF"/>
          </w:tcPr>
          <w:p w14:paraId="5A8F1A31" w14:textId="414AB27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Të nxitet vetëpunësimi duke krijuar  </w:t>
            </w:r>
            <w:r w:rsidRPr="004D4335">
              <w:rPr>
                <w:rFonts w:ascii="Calibri Light" w:hAnsi="Calibri Light" w:cs="Calibri Light"/>
                <w:i/>
                <w:iCs/>
                <w:sz w:val="18"/>
                <w:szCs w:val="18"/>
              </w:rPr>
              <w:t>start-up</w:t>
            </w:r>
            <w:r w:rsidRPr="004D4335">
              <w:rPr>
                <w:rFonts w:ascii="Calibri Light" w:hAnsi="Calibri Light" w:cs="Calibri Light"/>
                <w:sz w:val="18"/>
                <w:szCs w:val="18"/>
              </w:rPr>
              <w:t>-e.</w:t>
            </w:r>
          </w:p>
        </w:tc>
        <w:tc>
          <w:tcPr>
            <w:tcW w:w="695" w:type="pct"/>
            <w:shd w:val="clear" w:color="auto" w:fill="FFFFFF"/>
          </w:tcPr>
          <w:p w14:paraId="3EECBEFD" w14:textId="473C81B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Të rinjtë 15-29 vjeç të regjistruar si JAPFP në zyrat </w:t>
            </w:r>
            <w:r w:rsidRPr="004D4335">
              <w:rPr>
                <w:rFonts w:ascii="Calibri Light" w:hAnsi="Calibri Light" w:cs="Calibri Light"/>
                <w:sz w:val="18"/>
                <w:szCs w:val="18"/>
              </w:rPr>
              <w:lastRenderedPageBreak/>
              <w:t>e punës.</w:t>
            </w:r>
          </w:p>
        </w:tc>
        <w:tc>
          <w:tcPr>
            <w:tcW w:w="518" w:type="pct"/>
            <w:shd w:val="clear" w:color="auto" w:fill="FFFFFF"/>
          </w:tcPr>
          <w:p w14:paraId="1B67CD0C" w14:textId="310C874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Kombëtar</w:t>
            </w:r>
          </w:p>
        </w:tc>
        <w:tc>
          <w:tcPr>
            <w:tcW w:w="756" w:type="pct"/>
            <w:shd w:val="clear" w:color="auto" w:fill="FFFFFF"/>
          </w:tcPr>
          <w:p w14:paraId="783216BA" w14:textId="7EF297BC"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349EE7D0" w14:textId="77777777" w:rsidR="00117132" w:rsidRPr="004D4335" w:rsidRDefault="00117132" w:rsidP="00117132">
            <w:pPr>
              <w:keepNext/>
              <w:spacing w:after="0" w:line="240" w:lineRule="auto"/>
              <w:rPr>
                <w:rFonts w:ascii="Calibri Light" w:hAnsi="Calibri Light" w:cs="Calibri Light"/>
                <w:sz w:val="18"/>
                <w:szCs w:val="18"/>
              </w:rPr>
            </w:pPr>
          </w:p>
          <w:p w14:paraId="4F2FF559" w14:textId="250E7A8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Agjencia Kombëtare e Punësimit dhe Aftësive</w:t>
            </w:r>
          </w:p>
        </w:tc>
        <w:tc>
          <w:tcPr>
            <w:tcW w:w="633" w:type="pct"/>
            <w:shd w:val="clear" w:color="auto" w:fill="FFFFFF"/>
          </w:tcPr>
          <w:p w14:paraId="7DE4288D" w14:textId="3FB68DF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Në linjë me shpalljen e GR-së</w:t>
            </w:r>
          </w:p>
        </w:tc>
        <w:tc>
          <w:tcPr>
            <w:tcW w:w="726" w:type="pct"/>
            <w:shd w:val="clear" w:color="auto" w:fill="FFFFFF"/>
          </w:tcPr>
          <w:p w14:paraId="34F4A588" w14:textId="044D3311" w:rsidR="00117132" w:rsidRPr="004D4335" w:rsidRDefault="00117132" w:rsidP="00117132">
            <w:pPr>
              <w:keepNext/>
              <w:spacing w:after="0" w:line="240" w:lineRule="auto"/>
              <w:rPr>
                <w:rFonts w:ascii="Calibri Light" w:hAnsi="Calibri Light" w:cs="Calibri Light"/>
                <w:sz w:val="18"/>
                <w:szCs w:val="18"/>
              </w:rPr>
            </w:pPr>
            <w:r>
              <w:rPr>
                <w:rFonts w:ascii="Calibri Light" w:hAnsi="Calibri Light" w:cs="Calibri Light"/>
                <w:sz w:val="18"/>
                <w:szCs w:val="18"/>
                <w:lang w:val="en-GB"/>
              </w:rPr>
              <w:t>1.299.800 €</w:t>
            </w:r>
          </w:p>
        </w:tc>
      </w:tr>
      <w:tr w:rsidR="00117132" w:rsidRPr="004D4335" w14:paraId="50BEC5B4" w14:textId="77777777" w:rsidTr="00C93B26">
        <w:tc>
          <w:tcPr>
            <w:tcW w:w="875" w:type="pct"/>
            <w:shd w:val="clear" w:color="auto" w:fill="FFFFFF"/>
          </w:tcPr>
          <w:p w14:paraId="2E0B6A03" w14:textId="7FDDF49C"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Mbështetje financiare për romët dhe kategori të tjera vulnerabël si emigrantët. Programe bursash për nxënësit e shkollave të mesme (pas arsimit të detyrueshëm, përfshi AFP) nga familje në vështirësi ekonomike.</w:t>
            </w:r>
          </w:p>
        </w:tc>
        <w:tc>
          <w:tcPr>
            <w:tcW w:w="797" w:type="pct"/>
            <w:shd w:val="clear" w:color="auto" w:fill="FFFFFF"/>
          </w:tcPr>
          <w:p w14:paraId="06EED214" w14:textId="7F51ADA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nxitet aksesi në arsim për të rinjtë nga kategoritë vulnerabël.</w:t>
            </w:r>
          </w:p>
        </w:tc>
        <w:tc>
          <w:tcPr>
            <w:tcW w:w="695" w:type="pct"/>
            <w:shd w:val="clear" w:color="auto" w:fill="FFFFFF"/>
          </w:tcPr>
          <w:p w14:paraId="12FE0CB4" w14:textId="4F2549B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w:t>
            </w:r>
          </w:p>
        </w:tc>
        <w:tc>
          <w:tcPr>
            <w:tcW w:w="518" w:type="pct"/>
            <w:shd w:val="clear" w:color="auto" w:fill="FFFFFF"/>
          </w:tcPr>
          <w:p w14:paraId="373A1B26" w14:textId="2988914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shd w:val="clear" w:color="auto" w:fill="FFFFFF"/>
          </w:tcPr>
          <w:p w14:paraId="4B305EC4" w14:textId="40F5D42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Arsimit dhe Sportit</w:t>
            </w:r>
          </w:p>
          <w:p w14:paraId="19B05681" w14:textId="77777777" w:rsidR="00117132" w:rsidRPr="004D4335" w:rsidRDefault="00117132" w:rsidP="00117132">
            <w:pPr>
              <w:keepNext/>
              <w:spacing w:after="0" w:line="240" w:lineRule="auto"/>
              <w:rPr>
                <w:rFonts w:ascii="Calibri Light" w:hAnsi="Calibri Light" w:cs="Calibri Light"/>
                <w:sz w:val="18"/>
                <w:szCs w:val="18"/>
              </w:rPr>
            </w:pPr>
          </w:p>
          <w:p w14:paraId="1CF3496A" w14:textId="1AC521C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3C5423FA" w14:textId="77777777" w:rsidR="00117132" w:rsidRPr="004D4335" w:rsidRDefault="00117132" w:rsidP="00117132">
            <w:pPr>
              <w:keepNext/>
              <w:spacing w:after="0" w:line="240" w:lineRule="auto"/>
              <w:rPr>
                <w:rFonts w:ascii="Calibri Light" w:hAnsi="Calibri Light" w:cs="Calibri Light"/>
                <w:sz w:val="18"/>
                <w:szCs w:val="18"/>
              </w:rPr>
            </w:pPr>
          </w:p>
          <w:p w14:paraId="02F4F7B4" w14:textId="77777777" w:rsidR="00117132" w:rsidRPr="004D4335" w:rsidRDefault="00117132" w:rsidP="00117132">
            <w:pPr>
              <w:keepNext/>
              <w:spacing w:after="0" w:line="240" w:lineRule="auto"/>
              <w:rPr>
                <w:rFonts w:ascii="Calibri Light" w:hAnsi="Calibri Light" w:cs="Calibri Light"/>
                <w:sz w:val="18"/>
                <w:szCs w:val="18"/>
              </w:rPr>
            </w:pPr>
          </w:p>
        </w:tc>
        <w:tc>
          <w:tcPr>
            <w:tcW w:w="633" w:type="pct"/>
            <w:shd w:val="clear" w:color="auto" w:fill="FFFFFF"/>
          </w:tcPr>
          <w:p w14:paraId="0ACF6B9E" w14:textId="76816169"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Gjatë 2023</w:t>
            </w:r>
          </w:p>
        </w:tc>
        <w:tc>
          <w:tcPr>
            <w:tcW w:w="726" w:type="pct"/>
            <w:shd w:val="clear" w:color="auto" w:fill="FFFFFF"/>
          </w:tcPr>
          <w:p w14:paraId="52603ADB" w14:textId="1FB8218F" w:rsidR="00117132" w:rsidRPr="004D4335" w:rsidRDefault="00117132" w:rsidP="00117132">
            <w:pPr>
              <w:keepNext/>
              <w:spacing w:after="0" w:line="240" w:lineRule="auto"/>
              <w:rPr>
                <w:rFonts w:ascii="Calibri Light" w:hAnsi="Calibri Light" w:cs="Calibri Light"/>
                <w:sz w:val="18"/>
                <w:szCs w:val="18"/>
              </w:rPr>
            </w:pPr>
            <w:r>
              <w:rPr>
                <w:rFonts w:ascii="Calibri Light" w:hAnsi="Calibri Light" w:cs="Calibri Light"/>
                <w:sz w:val="18"/>
                <w:szCs w:val="18"/>
                <w:lang w:val="en-GB"/>
              </w:rPr>
              <w:t>1.750.000 €</w:t>
            </w:r>
          </w:p>
        </w:tc>
      </w:tr>
      <w:tr w:rsidR="00117132" w:rsidRPr="004D4335" w14:paraId="5620F0A7" w14:textId="77777777" w:rsidTr="00C93B26">
        <w:tc>
          <w:tcPr>
            <w:tcW w:w="875" w:type="pct"/>
            <w:shd w:val="clear" w:color="auto" w:fill="FFFFFF"/>
          </w:tcPr>
          <w:p w14:paraId="5C2185DA" w14:textId="7777777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Kurset e Formimit Profesional</w:t>
            </w:r>
          </w:p>
          <w:p w14:paraId="1D4398A3" w14:textId="77777777" w:rsidR="00117132" w:rsidRPr="004D4335" w:rsidRDefault="00117132" w:rsidP="00117132">
            <w:pPr>
              <w:keepNext/>
              <w:spacing w:after="0" w:line="240" w:lineRule="auto"/>
              <w:rPr>
                <w:rFonts w:ascii="Calibri Light" w:hAnsi="Calibri Light" w:cs="Calibri Light"/>
                <w:sz w:val="18"/>
                <w:szCs w:val="18"/>
              </w:rPr>
            </w:pPr>
          </w:p>
          <w:p w14:paraId="4543735D" w14:textId="41BB4ED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Oferta duhet t’i japë përparësi aftësive emergjente transversale (si aftësive dixhitale) dhe sektorëve ekonomikë relevantë (si turizmi).</w:t>
            </w:r>
          </w:p>
        </w:tc>
        <w:tc>
          <w:tcPr>
            <w:tcW w:w="797" w:type="pct"/>
            <w:shd w:val="clear" w:color="auto" w:fill="FFFFFF"/>
          </w:tcPr>
          <w:p w14:paraId="47ADA1EF" w14:textId="0E35801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përforcohen aftësitë e punësueshmërisë  së të rinjve nëpërmjet trajnimeve të shkurtra të përshtatura me nevojat e tregut të punës dhe mundësitë e punës që kërkohen.</w:t>
            </w:r>
          </w:p>
        </w:tc>
        <w:tc>
          <w:tcPr>
            <w:tcW w:w="695" w:type="pct"/>
            <w:shd w:val="clear" w:color="auto" w:fill="FFFFFF"/>
          </w:tcPr>
          <w:p w14:paraId="6B2A1DEC" w14:textId="0759502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 pa nivel arsimor dytësor</w:t>
            </w:r>
          </w:p>
        </w:tc>
        <w:tc>
          <w:tcPr>
            <w:tcW w:w="518" w:type="pct"/>
            <w:shd w:val="clear" w:color="auto" w:fill="FFFFFF"/>
          </w:tcPr>
          <w:p w14:paraId="49CAC73E" w14:textId="280A12F0"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shd w:val="clear" w:color="auto" w:fill="FFFFFF"/>
          </w:tcPr>
          <w:p w14:paraId="034A6D91" w14:textId="02EB0089"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595A178F" w14:textId="77777777" w:rsidR="00117132" w:rsidRPr="004D4335" w:rsidRDefault="00117132" w:rsidP="00117132">
            <w:pPr>
              <w:keepNext/>
              <w:spacing w:after="0" w:line="240" w:lineRule="auto"/>
              <w:rPr>
                <w:rFonts w:ascii="Calibri Light" w:hAnsi="Calibri Light" w:cs="Calibri Light"/>
                <w:sz w:val="18"/>
                <w:szCs w:val="18"/>
              </w:rPr>
            </w:pPr>
          </w:p>
          <w:p w14:paraId="7046B884" w14:textId="6E08B220"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AKPA / AKAPFK</w:t>
            </w:r>
          </w:p>
        </w:tc>
        <w:tc>
          <w:tcPr>
            <w:tcW w:w="633" w:type="pct"/>
            <w:shd w:val="clear" w:color="auto" w:fill="FFFFFF"/>
          </w:tcPr>
          <w:p w14:paraId="6421A28D" w14:textId="02FFE6E6"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Duke filluar në 2023.</w:t>
            </w:r>
          </w:p>
        </w:tc>
        <w:tc>
          <w:tcPr>
            <w:tcW w:w="726" w:type="pct"/>
            <w:shd w:val="clear" w:color="auto" w:fill="FFFFFF"/>
          </w:tcPr>
          <w:p w14:paraId="7965EC23" w14:textId="7E6C2C5C" w:rsidR="00117132" w:rsidRPr="004D4335" w:rsidRDefault="00117132" w:rsidP="00117132">
            <w:pPr>
              <w:keepNext/>
              <w:spacing w:after="0" w:line="240" w:lineRule="auto"/>
              <w:rPr>
                <w:rFonts w:ascii="Calibri Light" w:hAnsi="Calibri Light" w:cs="Calibri Light"/>
                <w:sz w:val="18"/>
                <w:szCs w:val="18"/>
              </w:rPr>
            </w:pPr>
            <w:r>
              <w:rPr>
                <w:rFonts w:ascii="Calibri Light" w:hAnsi="Calibri Light" w:cs="Calibri Light"/>
                <w:sz w:val="18"/>
                <w:szCs w:val="18"/>
                <w:lang w:val="en-GB"/>
              </w:rPr>
              <w:t>1.625.000 €</w:t>
            </w:r>
          </w:p>
        </w:tc>
      </w:tr>
      <w:tr w:rsidR="00117132" w:rsidRPr="004D4335" w14:paraId="0A69C5DE" w14:textId="77777777" w:rsidTr="00C93B26">
        <w:tc>
          <w:tcPr>
            <w:tcW w:w="875" w:type="pct"/>
          </w:tcPr>
          <w:p w14:paraId="48BD0CE9" w14:textId="7D5B2BC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Kurse të shkurtra AFP nga 3 në 12 muaj, organizuar në module.</w:t>
            </w:r>
          </w:p>
          <w:p w14:paraId="17A5231C" w14:textId="693AA76C"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w:t>
            </w:r>
          </w:p>
        </w:tc>
        <w:tc>
          <w:tcPr>
            <w:tcW w:w="797" w:type="pct"/>
          </w:tcPr>
          <w:p w14:paraId="2F60EBC3" w14:textId="5CB6C04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përforcohen aftësitë e punësueshmërisë së të rinjve, që përshtaten me nevojat e tregut të punës dhe mundësitë për punë që kërkohen.</w:t>
            </w:r>
          </w:p>
          <w:p w14:paraId="4D513648" w14:textId="77777777" w:rsidR="00117132" w:rsidRPr="004D4335" w:rsidRDefault="00117132" w:rsidP="00117132">
            <w:pPr>
              <w:keepNext/>
              <w:spacing w:after="0" w:line="240" w:lineRule="auto"/>
              <w:rPr>
                <w:rFonts w:ascii="Calibri Light" w:hAnsi="Calibri Light" w:cs="Calibri Light"/>
                <w:sz w:val="18"/>
                <w:szCs w:val="18"/>
              </w:rPr>
            </w:pPr>
          </w:p>
          <w:p w14:paraId="3540A231" w14:textId="768D0A9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T'u jepet mundësia të rinjve JAPFP pa arsim dytësor që të marrin një kualifikim përmes një udhe fleksibël.</w:t>
            </w:r>
          </w:p>
        </w:tc>
        <w:tc>
          <w:tcPr>
            <w:tcW w:w="695" w:type="pct"/>
          </w:tcPr>
          <w:p w14:paraId="0B9B1469" w14:textId="0059110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 pa nivel arsimor dytësor</w:t>
            </w:r>
          </w:p>
        </w:tc>
        <w:tc>
          <w:tcPr>
            <w:tcW w:w="518" w:type="pct"/>
          </w:tcPr>
          <w:p w14:paraId="576AB51E" w14:textId="0D415B04"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33B329D9" w14:textId="70844639"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7B593D86" w14:textId="77777777" w:rsidR="00117132" w:rsidRPr="004D4335" w:rsidRDefault="00117132" w:rsidP="00117132">
            <w:pPr>
              <w:keepNext/>
              <w:spacing w:after="0" w:line="240" w:lineRule="auto"/>
              <w:rPr>
                <w:rFonts w:ascii="Calibri Light" w:hAnsi="Calibri Light" w:cs="Calibri Light"/>
                <w:sz w:val="18"/>
                <w:szCs w:val="18"/>
              </w:rPr>
            </w:pPr>
          </w:p>
          <w:p w14:paraId="299A39C3" w14:textId="4BB30A8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tc>
        <w:tc>
          <w:tcPr>
            <w:tcW w:w="633" w:type="pct"/>
          </w:tcPr>
          <w:p w14:paraId="522061A9" w14:textId="256C1C99"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Gjatë 2023, përcaktimi i portofolit bazë.</w:t>
            </w:r>
          </w:p>
          <w:p w14:paraId="337EC632" w14:textId="59ECEDA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Edhe testimi i kurseve të reja.</w:t>
            </w:r>
          </w:p>
          <w:p w14:paraId="1CA6BFE4" w14:textId="092BE18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Gradualisht fillohet me zgjerimin e ofertës nga 2024 e tutje.</w:t>
            </w:r>
          </w:p>
        </w:tc>
        <w:tc>
          <w:tcPr>
            <w:tcW w:w="726" w:type="pct"/>
          </w:tcPr>
          <w:p w14:paraId="441C3D55" w14:textId="2E58DD31" w:rsidR="00117132" w:rsidRPr="004D4335" w:rsidRDefault="00117132" w:rsidP="00117132">
            <w:pPr>
              <w:keepNext/>
              <w:spacing w:after="0" w:line="240" w:lineRule="auto"/>
              <w:rPr>
                <w:rFonts w:ascii="Calibri Light" w:hAnsi="Calibri Light" w:cs="Calibri Light"/>
                <w:sz w:val="18"/>
                <w:szCs w:val="18"/>
              </w:rPr>
            </w:pPr>
            <w:r>
              <w:rPr>
                <w:rFonts w:ascii="Calibri Light" w:hAnsi="Calibri Light" w:cs="Calibri Light"/>
                <w:sz w:val="18"/>
                <w:szCs w:val="18"/>
                <w:lang w:val="en-GB"/>
              </w:rPr>
              <w:t>1.300.000 €</w:t>
            </w:r>
          </w:p>
        </w:tc>
      </w:tr>
      <w:tr w:rsidR="00117132" w:rsidRPr="004D4335" w14:paraId="6E946233" w14:textId="77777777" w:rsidTr="00C93B26">
        <w:tc>
          <w:tcPr>
            <w:tcW w:w="875" w:type="pct"/>
          </w:tcPr>
          <w:p w14:paraId="0A3CD761" w14:textId="31014F4F"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Kurset AFP (Rritja e ofertës AFP)</w:t>
            </w:r>
          </w:p>
        </w:tc>
        <w:tc>
          <w:tcPr>
            <w:tcW w:w="797" w:type="pct"/>
          </w:tcPr>
          <w:p w14:paraId="7C7C6386" w14:textId="19C8B96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Të rritet niveli arsimor i të rinjve </w:t>
            </w:r>
            <w:r w:rsidRPr="004D4335">
              <w:rPr>
                <w:rFonts w:ascii="Calibri Light" w:hAnsi="Calibri Light" w:cs="Calibri Light"/>
                <w:sz w:val="18"/>
                <w:szCs w:val="18"/>
              </w:rPr>
              <w:lastRenderedPageBreak/>
              <w:t>dhe t'u jepet një kualifikim për të mbështetur kalimin e tyre në tregun e punës.</w:t>
            </w:r>
          </w:p>
          <w:p w14:paraId="0FF59ED2" w14:textId="77777777" w:rsidR="00117132" w:rsidRPr="004D4335" w:rsidRDefault="00117132" w:rsidP="00117132">
            <w:pPr>
              <w:keepNext/>
              <w:spacing w:after="0" w:line="240" w:lineRule="auto"/>
              <w:rPr>
                <w:rFonts w:ascii="Calibri Light" w:hAnsi="Calibri Light" w:cs="Calibri Light"/>
                <w:sz w:val="18"/>
                <w:szCs w:val="18"/>
              </w:rPr>
            </w:pPr>
          </w:p>
          <w:p w14:paraId="5B1F6AD2" w14:textId="113A9AA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sillen më shumë nxënës në AFP duke rritur arritjet arsimore në arsimin dytësor dhe artikulim (harmonizim) me nevojat e tregut të punës.</w:t>
            </w:r>
          </w:p>
        </w:tc>
        <w:tc>
          <w:tcPr>
            <w:tcW w:w="695" w:type="pct"/>
          </w:tcPr>
          <w:p w14:paraId="5F51D82C" w14:textId="7F3F930B"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 xml:space="preserve">Të rinjtë 15-29 vjeç pa nivel </w:t>
            </w:r>
            <w:r w:rsidRPr="004D4335">
              <w:rPr>
                <w:rFonts w:ascii="Calibri Light" w:hAnsi="Calibri Light" w:cs="Calibri Light"/>
                <w:sz w:val="18"/>
                <w:szCs w:val="18"/>
              </w:rPr>
              <w:lastRenderedPageBreak/>
              <w:t>arsimor dytësor</w:t>
            </w:r>
          </w:p>
        </w:tc>
        <w:tc>
          <w:tcPr>
            <w:tcW w:w="518" w:type="pct"/>
          </w:tcPr>
          <w:p w14:paraId="61DF00AD" w14:textId="216AF00D"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Kombëtar</w:t>
            </w:r>
          </w:p>
        </w:tc>
        <w:tc>
          <w:tcPr>
            <w:tcW w:w="756" w:type="pct"/>
          </w:tcPr>
          <w:p w14:paraId="4329CDE1" w14:textId="7219009D"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Ministria e Arsimit dhe </w:t>
            </w:r>
            <w:r w:rsidRPr="004D4335">
              <w:rPr>
                <w:rFonts w:ascii="Calibri Light" w:hAnsi="Calibri Light" w:cs="Calibri Light"/>
                <w:sz w:val="18"/>
                <w:szCs w:val="18"/>
              </w:rPr>
              <w:lastRenderedPageBreak/>
              <w:t>Sportit</w:t>
            </w:r>
          </w:p>
          <w:p w14:paraId="35CC1332" w14:textId="77777777" w:rsidR="00117132" w:rsidRPr="004D4335" w:rsidRDefault="00117132" w:rsidP="00117132">
            <w:pPr>
              <w:keepNext/>
              <w:spacing w:after="0" w:line="240" w:lineRule="auto"/>
              <w:rPr>
                <w:rFonts w:ascii="Calibri Light" w:hAnsi="Calibri Light" w:cs="Calibri Light"/>
                <w:sz w:val="18"/>
                <w:szCs w:val="18"/>
              </w:rPr>
            </w:pPr>
          </w:p>
          <w:p w14:paraId="71093290" w14:textId="60DFDE4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 i Financave dhe Ekonomisë</w:t>
            </w:r>
          </w:p>
          <w:p w14:paraId="08E5B082" w14:textId="77777777" w:rsidR="00117132" w:rsidRPr="004D4335" w:rsidRDefault="00117132" w:rsidP="00117132">
            <w:pPr>
              <w:keepNext/>
              <w:spacing w:after="0" w:line="240" w:lineRule="auto"/>
              <w:rPr>
                <w:rFonts w:ascii="Calibri Light" w:hAnsi="Calibri Light" w:cs="Calibri Light"/>
                <w:sz w:val="18"/>
                <w:szCs w:val="18"/>
              </w:rPr>
            </w:pPr>
          </w:p>
          <w:p w14:paraId="6EB117CE" w14:textId="53E19C94"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tc>
        <w:tc>
          <w:tcPr>
            <w:tcW w:w="633" w:type="pct"/>
          </w:tcPr>
          <w:p w14:paraId="1AEB3CF7" w14:textId="5D83E726"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lastRenderedPageBreak/>
              <w:t xml:space="preserve">Fillon në vitin shkollor </w:t>
            </w:r>
            <w:r w:rsidRPr="004D4335">
              <w:rPr>
                <w:rFonts w:ascii="Calibri Light" w:hAnsi="Calibri Light" w:cs="Calibri Light"/>
                <w:sz w:val="18"/>
                <w:szCs w:val="18"/>
              </w:rPr>
              <w:lastRenderedPageBreak/>
              <w:t>2023-2024 dhe zgjerohet gradualisht</w:t>
            </w:r>
          </w:p>
        </w:tc>
        <w:tc>
          <w:tcPr>
            <w:tcW w:w="726" w:type="pct"/>
          </w:tcPr>
          <w:p w14:paraId="4D8E7E69" w14:textId="4E82675C" w:rsidR="00117132" w:rsidRPr="004D4335" w:rsidRDefault="00117132" w:rsidP="00117132">
            <w:pPr>
              <w:keepNext/>
              <w:spacing w:after="0" w:line="240" w:lineRule="auto"/>
              <w:rPr>
                <w:rFonts w:ascii="Calibri Light" w:hAnsi="Calibri Light" w:cs="Calibri Light"/>
                <w:sz w:val="18"/>
                <w:szCs w:val="18"/>
              </w:rPr>
            </w:pPr>
            <w:r>
              <w:rPr>
                <w:rFonts w:ascii="Calibri Light" w:hAnsi="Calibri Light" w:cs="Calibri Light"/>
                <w:sz w:val="18"/>
                <w:szCs w:val="18"/>
                <w:lang w:val="en-GB"/>
              </w:rPr>
              <w:lastRenderedPageBreak/>
              <w:t>6.500.000 €</w:t>
            </w:r>
          </w:p>
        </w:tc>
      </w:tr>
      <w:tr w:rsidR="00117132" w:rsidRPr="004D4335" w14:paraId="2F8BB22D" w14:textId="77777777" w:rsidTr="00C93B26">
        <w:tc>
          <w:tcPr>
            <w:tcW w:w="875" w:type="pct"/>
          </w:tcPr>
          <w:p w14:paraId="4D88397C" w14:textId="5C1C25B2"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Kurset e Nxënies në Punë</w:t>
            </w:r>
          </w:p>
        </w:tc>
        <w:tc>
          <w:tcPr>
            <w:tcW w:w="797" w:type="pct"/>
          </w:tcPr>
          <w:p w14:paraId="7E1226BB" w14:textId="3015120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rritet kualifikimi i të rinjve dhe të forcohet artikulimi i trajnimit me kërkesën e tregut të punës për të mbështetur kalimin në tregun e punës</w:t>
            </w:r>
          </w:p>
        </w:tc>
        <w:tc>
          <w:tcPr>
            <w:tcW w:w="695" w:type="pct"/>
          </w:tcPr>
          <w:p w14:paraId="1964C83A" w14:textId="58A4538C"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15-29 vjeç pa nivel arsimor dytësor</w:t>
            </w:r>
          </w:p>
        </w:tc>
        <w:tc>
          <w:tcPr>
            <w:tcW w:w="518" w:type="pct"/>
          </w:tcPr>
          <w:p w14:paraId="4A6208F3" w14:textId="5369915F"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2DFE2EBE" w14:textId="6E174021"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Arsimit dhe Sportit</w:t>
            </w:r>
          </w:p>
          <w:p w14:paraId="0B53E80C" w14:textId="77777777" w:rsidR="00117132" w:rsidRPr="004D4335" w:rsidRDefault="00117132" w:rsidP="00117132">
            <w:pPr>
              <w:keepNext/>
              <w:spacing w:after="0" w:line="240" w:lineRule="auto"/>
              <w:rPr>
                <w:rFonts w:ascii="Calibri Light" w:hAnsi="Calibri Light" w:cs="Calibri Light"/>
                <w:sz w:val="18"/>
                <w:szCs w:val="18"/>
              </w:rPr>
            </w:pPr>
          </w:p>
          <w:p w14:paraId="2CF9D09A" w14:textId="174314E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06C47F49" w14:textId="77777777" w:rsidR="00117132" w:rsidRPr="004D4335" w:rsidRDefault="00117132" w:rsidP="00117132">
            <w:pPr>
              <w:keepNext/>
              <w:spacing w:after="0" w:line="240" w:lineRule="auto"/>
              <w:rPr>
                <w:rFonts w:ascii="Calibri Light" w:hAnsi="Calibri Light" w:cs="Calibri Light"/>
                <w:sz w:val="18"/>
                <w:szCs w:val="18"/>
              </w:rPr>
            </w:pPr>
          </w:p>
          <w:p w14:paraId="3B53D71B" w14:textId="1675A1C0"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 xml:space="preserve">Agjencia Kombëtare e Arsimit, Formimit Profesional dhe Kualifikimeve </w:t>
            </w:r>
          </w:p>
        </w:tc>
        <w:tc>
          <w:tcPr>
            <w:tcW w:w="633" w:type="pct"/>
          </w:tcPr>
          <w:p w14:paraId="1A6FFA82" w14:textId="2BD3023E"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Faza pilot fillon në 2024 për një cikël nxënieje 3-vjeçar.</w:t>
            </w:r>
          </w:p>
        </w:tc>
        <w:tc>
          <w:tcPr>
            <w:tcW w:w="726" w:type="pct"/>
          </w:tcPr>
          <w:p w14:paraId="54E9FC95" w14:textId="6613BA05" w:rsidR="00117132" w:rsidRPr="004D4335" w:rsidRDefault="00117132" w:rsidP="00117132">
            <w:pPr>
              <w:keepNext/>
              <w:spacing w:after="0" w:line="240" w:lineRule="auto"/>
              <w:rPr>
                <w:rFonts w:ascii="Calibri Light" w:hAnsi="Calibri Light" w:cs="Calibri Light"/>
                <w:sz w:val="18"/>
                <w:szCs w:val="18"/>
              </w:rPr>
            </w:pPr>
            <w:r>
              <w:rPr>
                <w:rFonts w:ascii="Calibri Light" w:hAnsi="Calibri Light" w:cs="Calibri Light"/>
                <w:sz w:val="18"/>
                <w:szCs w:val="18"/>
                <w:lang w:val="en-GB"/>
              </w:rPr>
              <w:t>7.800.000 €</w:t>
            </w:r>
          </w:p>
        </w:tc>
      </w:tr>
      <w:tr w:rsidR="00117132" w:rsidRPr="004D4335" w14:paraId="2FE56AC3" w14:textId="77777777" w:rsidTr="00C93B26">
        <w:trPr>
          <w:trHeight w:val="2673"/>
        </w:trPr>
        <w:tc>
          <w:tcPr>
            <w:tcW w:w="875" w:type="pct"/>
          </w:tcPr>
          <w:p w14:paraId="1D3F3E38" w14:textId="6D4FAD6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Mbështetja e ndërmarrjeve sociale të vogla për të rinjtë e burgosur</w:t>
            </w:r>
          </w:p>
        </w:tc>
        <w:tc>
          <w:tcPr>
            <w:tcW w:w="797" w:type="pct"/>
          </w:tcPr>
          <w:p w14:paraId="1E42A3F7" w14:textId="0FC1047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e burgosur</w:t>
            </w:r>
          </w:p>
        </w:tc>
        <w:tc>
          <w:tcPr>
            <w:tcW w:w="695" w:type="pct"/>
          </w:tcPr>
          <w:p w14:paraId="7D99085A" w14:textId="716E0893"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Të rinjtë 16-21 vjeç të burgosur</w:t>
            </w:r>
          </w:p>
        </w:tc>
        <w:tc>
          <w:tcPr>
            <w:tcW w:w="518" w:type="pct"/>
          </w:tcPr>
          <w:p w14:paraId="72E26BCA" w14:textId="68E410B7"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Kombëtar</w:t>
            </w:r>
          </w:p>
        </w:tc>
        <w:tc>
          <w:tcPr>
            <w:tcW w:w="756" w:type="pct"/>
          </w:tcPr>
          <w:p w14:paraId="734E1167" w14:textId="724BD2E5"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Arsimit dhe Sportit</w:t>
            </w:r>
          </w:p>
          <w:p w14:paraId="14FE8159" w14:textId="77777777" w:rsidR="00117132" w:rsidRPr="004D4335" w:rsidRDefault="00117132" w:rsidP="00117132">
            <w:pPr>
              <w:keepNext/>
              <w:spacing w:after="0" w:line="240" w:lineRule="auto"/>
              <w:rPr>
                <w:rFonts w:ascii="Calibri Light" w:hAnsi="Calibri Light" w:cs="Calibri Light"/>
                <w:sz w:val="18"/>
                <w:szCs w:val="18"/>
              </w:rPr>
            </w:pPr>
          </w:p>
          <w:p w14:paraId="02B50096" w14:textId="14B9E96A"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Ministria e Financave dhe Ekonomisë</w:t>
            </w:r>
          </w:p>
          <w:p w14:paraId="74E43861" w14:textId="77777777" w:rsidR="00117132" w:rsidRPr="004D4335" w:rsidRDefault="00117132" w:rsidP="00117132">
            <w:pPr>
              <w:keepNext/>
              <w:spacing w:after="0" w:line="240" w:lineRule="auto"/>
              <w:rPr>
                <w:rFonts w:ascii="Calibri Light" w:hAnsi="Calibri Light" w:cs="Calibri Light"/>
                <w:sz w:val="18"/>
                <w:szCs w:val="18"/>
              </w:rPr>
            </w:pPr>
          </w:p>
          <w:p w14:paraId="7253E2CA" w14:textId="7952EDE6"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Agjencia Kombëtare e Punësimit dhe Aftësive</w:t>
            </w:r>
          </w:p>
        </w:tc>
        <w:tc>
          <w:tcPr>
            <w:tcW w:w="633" w:type="pct"/>
          </w:tcPr>
          <w:p w14:paraId="4BB966E2" w14:textId="20691DA8"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Planifikimi në 2023.</w:t>
            </w:r>
          </w:p>
          <w:p w14:paraId="7DDE562E" w14:textId="77777777" w:rsidR="00117132" w:rsidRPr="004D4335" w:rsidRDefault="00117132" w:rsidP="00117132">
            <w:pPr>
              <w:keepNext/>
              <w:spacing w:after="0" w:line="240" w:lineRule="auto"/>
              <w:rPr>
                <w:rFonts w:ascii="Calibri Light" w:hAnsi="Calibri Light" w:cs="Calibri Light"/>
                <w:sz w:val="18"/>
                <w:szCs w:val="18"/>
              </w:rPr>
            </w:pPr>
          </w:p>
          <w:p w14:paraId="17305267" w14:textId="7E13BB56"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Faza pilot fillon në 2024 për një cikël nxënieje 3-vjeçar.</w:t>
            </w:r>
          </w:p>
        </w:tc>
        <w:tc>
          <w:tcPr>
            <w:tcW w:w="726" w:type="pct"/>
          </w:tcPr>
          <w:p w14:paraId="33D5E600" w14:textId="74DCE12D" w:rsidR="00117132" w:rsidRPr="004D4335" w:rsidRDefault="00117132" w:rsidP="00117132">
            <w:pPr>
              <w:keepNext/>
              <w:spacing w:after="0" w:line="240" w:lineRule="auto"/>
              <w:rPr>
                <w:rFonts w:ascii="Calibri Light" w:hAnsi="Calibri Light" w:cs="Calibri Light"/>
                <w:sz w:val="18"/>
                <w:szCs w:val="18"/>
              </w:rPr>
            </w:pPr>
            <w:r w:rsidRPr="004D4335">
              <w:rPr>
                <w:rFonts w:ascii="Calibri Light" w:hAnsi="Calibri Light" w:cs="Calibri Light"/>
                <w:sz w:val="18"/>
                <w:szCs w:val="18"/>
              </w:rPr>
              <w:t>Për t’u vlerësuar</w:t>
            </w:r>
          </w:p>
        </w:tc>
      </w:tr>
    </w:tbl>
    <w:p w14:paraId="1B691E9E" w14:textId="77777777" w:rsidR="00C93B26" w:rsidRPr="004D4335" w:rsidRDefault="00C93B26" w:rsidP="008D2C8A">
      <w:pPr>
        <w:pStyle w:val="ListParagraph"/>
        <w:ind w:left="426" w:hanging="284"/>
        <w:jc w:val="both"/>
        <w:rPr>
          <w:rFonts w:ascii="Calibri Light" w:hAnsi="Calibri Light" w:cs="Calibri Light"/>
          <w:bCs/>
          <w:color w:val="2F2B20" w:themeColor="text1"/>
          <w:sz w:val="20"/>
          <w:szCs w:val="20"/>
        </w:rPr>
      </w:pPr>
      <w:r w:rsidRPr="004D4335">
        <w:rPr>
          <w:rFonts w:ascii="Calibri Light" w:hAnsi="Calibri Light" w:cs="Calibri Light"/>
          <w:bCs/>
          <w:color w:val="2F2B20" w:themeColor="text1"/>
          <w:sz w:val="20"/>
          <w:szCs w:val="20"/>
        </w:rPr>
        <w:t xml:space="preserve">(a) Për masa që nuk janë të izoluara (vetëm një herë), kostoja llogaritet për periudhën 5-vjeçare </w:t>
      </w:r>
    </w:p>
    <w:p w14:paraId="299D72B5" w14:textId="56EF6927" w:rsidR="008D2C8A" w:rsidRPr="004D4335" w:rsidRDefault="007D6262" w:rsidP="007D6262">
      <w:pPr>
        <w:pStyle w:val="ListParagraph"/>
        <w:numPr>
          <w:ilvl w:val="0"/>
          <w:numId w:val="19"/>
        </w:numPr>
        <w:spacing w:line="259" w:lineRule="auto"/>
        <w:ind w:left="426" w:hanging="284"/>
        <w:jc w:val="both"/>
        <w:rPr>
          <w:rFonts w:ascii="Calibri Light" w:hAnsi="Calibri Light" w:cs="Calibri Light"/>
          <w:bCs/>
          <w:color w:val="2F2B20" w:themeColor="text1"/>
          <w:sz w:val="20"/>
          <w:szCs w:val="20"/>
        </w:rPr>
      </w:pPr>
      <w:r w:rsidRPr="004D4335">
        <w:rPr>
          <w:rFonts w:ascii="Calibri Light" w:hAnsi="Calibri Light" w:cs="Calibri Light"/>
          <w:bCs/>
          <w:color w:val="2F2B20" w:themeColor="text1"/>
          <w:sz w:val="20"/>
          <w:szCs w:val="20"/>
        </w:rPr>
        <w:t>Ësht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mbajtur parasysh mund</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sia p</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r 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zgjeruar Programin e Praktikave Profesionale edhe p</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r 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rinjt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JAPFP q</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kan</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m</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shum</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koh</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q</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nga diplomimi (36 muaj) dhe/ose 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rinjt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JAPFP me nivel arsimor dyt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sor 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 xml:space="preserve"> lart</w:t>
      </w:r>
      <w:r w:rsidR="00617F41" w:rsidRPr="004D4335">
        <w:rPr>
          <w:rFonts w:ascii="Calibri Light" w:hAnsi="Calibri Light" w:cs="Calibri Light"/>
          <w:bCs/>
          <w:color w:val="2F2B20" w:themeColor="text1"/>
          <w:sz w:val="20"/>
          <w:szCs w:val="20"/>
        </w:rPr>
        <w:t>ë</w:t>
      </w:r>
      <w:r w:rsidRPr="004D4335">
        <w:rPr>
          <w:rFonts w:ascii="Calibri Light" w:hAnsi="Calibri Light" w:cs="Calibri Light"/>
          <w:bCs/>
          <w:color w:val="2F2B20" w:themeColor="text1"/>
          <w:sz w:val="20"/>
          <w:szCs w:val="20"/>
        </w:rPr>
        <w:t>.</w:t>
      </w:r>
    </w:p>
    <w:p w14:paraId="1846659E" w14:textId="77777777" w:rsidR="008D2C8A" w:rsidRPr="004D4335" w:rsidRDefault="008D2C8A" w:rsidP="008D2C8A">
      <w:pPr>
        <w:spacing w:before="120" w:after="120" w:line="300" w:lineRule="exact"/>
        <w:jc w:val="both"/>
      </w:pPr>
    </w:p>
    <w:p w14:paraId="5FB52C66" w14:textId="77777777" w:rsidR="008D2C8A" w:rsidRPr="004D4335" w:rsidRDefault="008D2C8A" w:rsidP="008D2C8A">
      <w:pPr>
        <w:spacing w:before="120" w:after="120" w:line="300" w:lineRule="exact"/>
        <w:jc w:val="both"/>
      </w:pPr>
    </w:p>
    <w:p w14:paraId="44752244" w14:textId="77777777" w:rsidR="008D2C8A" w:rsidRPr="004D4335" w:rsidRDefault="008D2C8A" w:rsidP="008D2C8A">
      <w:pPr>
        <w:spacing w:before="120" w:after="120" w:line="300" w:lineRule="exact"/>
        <w:jc w:val="both"/>
      </w:pPr>
    </w:p>
    <w:p w14:paraId="5CB0630B" w14:textId="77777777" w:rsidR="008D2C8A" w:rsidRPr="004D4335" w:rsidRDefault="008D2C8A" w:rsidP="008D2C8A">
      <w:pPr>
        <w:spacing w:before="120" w:after="120" w:line="300" w:lineRule="exact"/>
        <w:jc w:val="both"/>
      </w:pPr>
    </w:p>
    <w:p w14:paraId="75D47CC0" w14:textId="77777777" w:rsidR="008D2C8A" w:rsidRPr="004D4335" w:rsidRDefault="008D2C8A" w:rsidP="008D2C8A">
      <w:pPr>
        <w:spacing w:before="120" w:after="120" w:line="300" w:lineRule="exact"/>
        <w:jc w:val="both"/>
      </w:pPr>
    </w:p>
    <w:p w14:paraId="73C2D732" w14:textId="77777777" w:rsidR="008D2C8A" w:rsidRPr="004D4335" w:rsidRDefault="008D2C8A" w:rsidP="008D2C8A">
      <w:pPr>
        <w:spacing w:before="120" w:after="120" w:line="300" w:lineRule="exact"/>
        <w:jc w:val="both"/>
      </w:pPr>
    </w:p>
    <w:p w14:paraId="14C68656" w14:textId="77777777" w:rsidR="008D2C8A" w:rsidRPr="004D4335" w:rsidRDefault="008D2C8A" w:rsidP="008D2C8A">
      <w:pPr>
        <w:pStyle w:val="Caption"/>
        <w:spacing w:after="240"/>
        <w:rPr>
          <w:lang w:eastAsia="sq-AL"/>
        </w:rPr>
        <w:sectPr w:rsidR="008D2C8A" w:rsidRPr="004D4335" w:rsidSect="00E70353">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pPr>
    </w:p>
    <w:p w14:paraId="1F1C5DBF" w14:textId="77777777" w:rsidR="008D2C8A" w:rsidRPr="004D4335" w:rsidRDefault="008D2C8A" w:rsidP="008D2C8A">
      <w:pPr>
        <w:spacing w:before="120" w:after="120" w:line="300" w:lineRule="exact"/>
        <w:jc w:val="both"/>
      </w:pPr>
    </w:p>
    <w:p w14:paraId="1E452D53" w14:textId="769ABF36" w:rsidR="008D2C8A" w:rsidRPr="004D4335" w:rsidRDefault="001708D3" w:rsidP="008D2C8A">
      <w:pPr>
        <w:pStyle w:val="Caption"/>
        <w:spacing w:after="240"/>
        <w:jc w:val="center"/>
        <w:rPr>
          <w:lang w:eastAsia="sq-AL"/>
        </w:rPr>
      </w:pPr>
      <w:bookmarkStart w:id="57" w:name="_Toc110367183"/>
      <w:r w:rsidRPr="004D4335">
        <w:rPr>
          <w:noProof/>
          <w:lang w:val="en-US" w:eastAsia="en-US" w:bidi="ar-SA"/>
        </w:rPr>
        <mc:AlternateContent>
          <mc:Choice Requires="wps">
            <w:drawing>
              <wp:anchor distT="0" distB="0" distL="114300" distR="114300" simplePos="0" relativeHeight="251696128" behindDoc="0" locked="0" layoutInCell="1" allowOverlap="1" wp14:anchorId="1401028F" wp14:editId="2D8C0851">
                <wp:simplePos x="0" y="0"/>
                <wp:positionH relativeFrom="column">
                  <wp:posOffset>375099</wp:posOffset>
                </wp:positionH>
                <wp:positionV relativeFrom="paragraph">
                  <wp:posOffset>320272</wp:posOffset>
                </wp:positionV>
                <wp:extent cx="7744522" cy="244692"/>
                <wp:effectExtent l="0" t="0" r="8890" b="3175"/>
                <wp:wrapNone/>
                <wp:docPr id="6" name="Rectangle 6"/>
                <wp:cNvGraphicFramePr/>
                <a:graphic xmlns:a="http://schemas.openxmlformats.org/drawingml/2006/main">
                  <a:graphicData uri="http://schemas.microsoft.com/office/word/2010/wordprocessingShape">
                    <wps:wsp>
                      <wps:cNvSpPr/>
                      <wps:spPr>
                        <a:xfrm>
                          <a:off x="0" y="0"/>
                          <a:ext cx="7744522" cy="244692"/>
                        </a:xfrm>
                        <a:prstGeom prst="rect">
                          <a:avLst/>
                        </a:prstGeom>
                        <a:solidFill>
                          <a:srgbClr val="0911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39C0E" w14:textId="237DA64B" w:rsidR="006046D0" w:rsidRPr="001708D3" w:rsidRDefault="006046D0" w:rsidP="001708D3">
                            <w:pPr>
                              <w:jc w:val="center"/>
                              <w:rPr>
                                <w:rFonts w:ascii="Arial" w:eastAsia="SimSun" w:hAnsi="Arial" w:cs="Arial"/>
                                <w:b/>
                                <w:bCs/>
                                <w:lang w:eastAsia="zh-CN"/>
                              </w:rPr>
                            </w:pPr>
                            <w:r w:rsidRPr="001708D3">
                              <w:rPr>
                                <w:b/>
                                <w:bCs/>
                              </w:rPr>
                              <w:t>TË RINJTË 15-29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1028F" id="Rectangle 6" o:spid="_x0000_s1043" style="position:absolute;left:0;text-align:left;margin-left:29.55pt;margin-top:25.2pt;width:609.8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" fillcolor="#09117d" stroked="f" strokeweight="2pt">
                <v:textbox>
                  <w:txbxContent>
                    <w:p w14:paraId="45639C0E" w14:textId="237DA64B" w:rsidR="006046D0" w:rsidRPr="001708D3" w:rsidRDefault="006046D0" w:rsidP="001708D3">
                      <w:pPr>
                        <w:jc w:val="center"/>
                        <w:rPr>
                          <w:rFonts w:ascii="Arial" w:eastAsia="SimSun" w:hAnsi="Arial" w:cs="Arial"/>
                          <w:b/>
                          <w:bCs/>
                          <w:lang w:eastAsia="zh-CN"/>
                        </w:rPr>
                      </w:pPr>
                      <w:r w:rsidRPr="001708D3">
                        <w:rPr>
                          <w:b/>
                          <w:bCs/>
                        </w:rPr>
                        <w:t>TË RINJTË 15-29</w:t>
                      </w:r>
                    </w:p>
                  </w:txbxContent>
                </v:textbox>
              </v:rect>
            </w:pict>
          </mc:Fallback>
        </mc:AlternateContent>
      </w:r>
      <w:r w:rsidR="008D2C8A" w:rsidRPr="004D4335">
        <w:rPr>
          <w:color w:val="auto"/>
          <w:sz w:val="22"/>
          <w:szCs w:val="22"/>
        </w:rPr>
        <w:t>Figur</w:t>
      </w:r>
      <w:r w:rsidR="007D6262" w:rsidRPr="004D4335">
        <w:rPr>
          <w:color w:val="auto"/>
          <w:sz w:val="22"/>
          <w:szCs w:val="22"/>
        </w:rPr>
        <w:t>a</w:t>
      </w:r>
      <w:r w:rsidR="008D2C8A" w:rsidRPr="004D4335">
        <w:rPr>
          <w:color w:val="auto"/>
          <w:sz w:val="22"/>
          <w:szCs w:val="22"/>
        </w:rPr>
        <w:t xml:space="preserve"> </w:t>
      </w:r>
      <w:r w:rsidR="008D2C8A" w:rsidRPr="004D4335">
        <w:rPr>
          <w:b w:val="0"/>
          <w:bCs w:val="0"/>
          <w:color w:val="auto"/>
          <w:sz w:val="22"/>
          <w:szCs w:val="22"/>
        </w:rPr>
        <w:fldChar w:fldCharType="begin"/>
      </w:r>
      <w:r w:rsidR="008D2C8A" w:rsidRPr="004D4335">
        <w:rPr>
          <w:color w:val="auto"/>
          <w:sz w:val="22"/>
          <w:szCs w:val="22"/>
        </w:rPr>
        <w:instrText xml:space="preserve"> SEQ Figure \* ARABIC </w:instrText>
      </w:r>
      <w:r w:rsidR="008D2C8A" w:rsidRPr="004D4335">
        <w:rPr>
          <w:b w:val="0"/>
          <w:bCs w:val="0"/>
          <w:color w:val="auto"/>
          <w:sz w:val="22"/>
          <w:szCs w:val="22"/>
        </w:rPr>
        <w:fldChar w:fldCharType="separate"/>
      </w:r>
      <w:r w:rsidR="006046D0">
        <w:rPr>
          <w:noProof/>
          <w:color w:val="auto"/>
          <w:sz w:val="22"/>
          <w:szCs w:val="22"/>
        </w:rPr>
        <w:t>7</w:t>
      </w:r>
      <w:r w:rsidR="008D2C8A" w:rsidRPr="004D4335">
        <w:rPr>
          <w:b w:val="0"/>
          <w:bCs w:val="0"/>
          <w:color w:val="auto"/>
          <w:sz w:val="22"/>
          <w:szCs w:val="22"/>
        </w:rPr>
        <w:fldChar w:fldCharType="end"/>
      </w:r>
      <w:r w:rsidR="008D2C8A" w:rsidRPr="004D4335">
        <w:t xml:space="preserve">. </w:t>
      </w:r>
      <w:r w:rsidR="007D6262" w:rsidRPr="004D4335">
        <w:rPr>
          <w:color w:val="auto"/>
          <w:sz w:val="22"/>
          <w:szCs w:val="22"/>
        </w:rPr>
        <w:t>Kuadri i Planit t</w:t>
      </w:r>
      <w:r w:rsidR="00617F41" w:rsidRPr="004D4335">
        <w:rPr>
          <w:color w:val="auto"/>
          <w:sz w:val="22"/>
          <w:szCs w:val="22"/>
        </w:rPr>
        <w:t>ë</w:t>
      </w:r>
      <w:r w:rsidR="007D6262" w:rsidRPr="004D4335">
        <w:rPr>
          <w:color w:val="auto"/>
          <w:sz w:val="22"/>
          <w:szCs w:val="22"/>
        </w:rPr>
        <w:t xml:space="preserve"> Zbatimit t</w:t>
      </w:r>
      <w:r w:rsidR="00617F41" w:rsidRPr="004D4335">
        <w:rPr>
          <w:color w:val="auto"/>
          <w:sz w:val="22"/>
          <w:szCs w:val="22"/>
        </w:rPr>
        <w:t>ë</w:t>
      </w:r>
      <w:r w:rsidR="007D6262" w:rsidRPr="004D4335">
        <w:rPr>
          <w:color w:val="auto"/>
          <w:sz w:val="22"/>
          <w:szCs w:val="22"/>
        </w:rPr>
        <w:t xml:space="preserve"> Garancis</w:t>
      </w:r>
      <w:r w:rsidR="00617F41" w:rsidRPr="004D4335">
        <w:rPr>
          <w:color w:val="auto"/>
          <w:sz w:val="22"/>
          <w:szCs w:val="22"/>
        </w:rPr>
        <w:t>ë</w:t>
      </w:r>
      <w:r w:rsidR="007D6262" w:rsidRPr="004D4335">
        <w:rPr>
          <w:color w:val="auto"/>
          <w:sz w:val="22"/>
          <w:szCs w:val="22"/>
        </w:rPr>
        <w:t xml:space="preserve"> Rinore</w:t>
      </w:r>
      <w:bookmarkEnd w:id="57"/>
      <w:r w:rsidR="008D2C8A" w:rsidRPr="004D4335">
        <w:rPr>
          <w:lang w:eastAsia="sq-AL"/>
        </w:rPr>
        <w:t xml:space="preserve"> </w:t>
      </w:r>
    </w:p>
    <w:p w14:paraId="5EE880D3" w14:textId="29C164C6" w:rsidR="008D2C8A" w:rsidRPr="004D4335" w:rsidRDefault="008D603C" w:rsidP="008D2C8A">
      <w:pPr>
        <w:pStyle w:val="Caption"/>
        <w:spacing w:after="240"/>
        <w:jc w:val="center"/>
      </w:pPr>
      <w:r w:rsidRPr="004D4335">
        <w:rPr>
          <w:noProof/>
          <w:lang w:val="en-US" w:eastAsia="en-US" w:bidi="ar-SA"/>
        </w:rPr>
        <mc:AlternateContent>
          <mc:Choice Requires="wps">
            <w:drawing>
              <wp:anchor distT="0" distB="0" distL="114300" distR="114300" simplePos="0" relativeHeight="251715584" behindDoc="0" locked="0" layoutInCell="1" allowOverlap="1" wp14:anchorId="7246AEF3" wp14:editId="4388C6D7">
                <wp:simplePos x="0" y="0"/>
                <wp:positionH relativeFrom="column">
                  <wp:posOffset>461645</wp:posOffset>
                </wp:positionH>
                <wp:positionV relativeFrom="paragraph">
                  <wp:posOffset>3353296</wp:posOffset>
                </wp:positionV>
                <wp:extent cx="794958" cy="1170878"/>
                <wp:effectExtent l="19050" t="0" r="24765" b="29845"/>
                <wp:wrapNone/>
                <wp:docPr id="147" name="Arrow: Down 147"/>
                <wp:cNvGraphicFramePr/>
                <a:graphic xmlns:a="http://schemas.openxmlformats.org/drawingml/2006/main">
                  <a:graphicData uri="http://schemas.microsoft.com/office/word/2010/wordprocessingShape">
                    <wps:wsp>
                      <wps:cNvSpPr/>
                      <wps:spPr>
                        <a:xfrm>
                          <a:off x="0" y="0"/>
                          <a:ext cx="794958" cy="1170878"/>
                        </a:xfrm>
                        <a:prstGeom prst="down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A797402" w14:textId="7140F23B" w:rsidR="006046D0" w:rsidRPr="00977737" w:rsidRDefault="006046D0" w:rsidP="008D603C">
                            <w:pPr>
                              <w:jc w:val="center"/>
                              <w:rPr>
                                <w:b/>
                                <w:bCs/>
                                <w:color w:val="2F2B20" w:themeColor="text1"/>
                                <w:lang w:val="hr-BA"/>
                              </w:rPr>
                            </w:pPr>
                            <w:r>
                              <w:rPr>
                                <w:b/>
                                <w:bCs/>
                                <w:color w:val="2F2B20" w:themeColor="text1"/>
                                <w:lang w:val="hr-BA"/>
                              </w:rPr>
                              <w:t>Oferta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6AE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7" o:spid="_x0000_s1044" type="#_x0000_t67" style="position:absolute;left:0;text-align:left;margin-left:36.35pt;margin-top:264.05pt;width:62.6pt;height:9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" adj="14267" fillcolor="white [3212]" strokecolor="#575539 [1604]" strokeweight=".25pt">
                <v:textbox style="layout-flow:vertical">
                  <w:txbxContent>
                    <w:p w14:paraId="6A797402" w14:textId="7140F23B" w:rsidR="006046D0" w:rsidRPr="00977737" w:rsidRDefault="006046D0" w:rsidP="008D603C">
                      <w:pPr>
                        <w:jc w:val="center"/>
                        <w:rPr>
                          <w:b/>
                          <w:bCs/>
                          <w:color w:val="2F2B20" w:themeColor="text1"/>
                          <w:lang w:val="hr-BA"/>
                        </w:rPr>
                      </w:pPr>
                      <w:r>
                        <w:rPr>
                          <w:b/>
                          <w:bCs/>
                          <w:color w:val="2F2B20" w:themeColor="text1"/>
                          <w:lang w:val="hr-BA"/>
                        </w:rPr>
                        <w:t>Oferta</w:t>
                      </w:r>
                    </w:p>
                  </w:txbxContent>
                </v:textbox>
              </v:shape>
            </w:pict>
          </mc:Fallback>
        </mc:AlternateContent>
      </w:r>
      <w:r w:rsidR="00977737" w:rsidRPr="004D4335">
        <w:rPr>
          <w:noProof/>
          <w:lang w:val="en-US" w:eastAsia="en-US" w:bidi="ar-SA"/>
        </w:rPr>
        <mc:AlternateContent>
          <mc:Choice Requires="wps">
            <w:drawing>
              <wp:anchor distT="0" distB="0" distL="114300" distR="114300" simplePos="0" relativeHeight="251712512" behindDoc="0" locked="0" layoutInCell="1" allowOverlap="1" wp14:anchorId="1975D894" wp14:editId="7B43C888">
                <wp:simplePos x="0" y="0"/>
                <wp:positionH relativeFrom="column">
                  <wp:posOffset>476746</wp:posOffset>
                </wp:positionH>
                <wp:positionV relativeFrom="paragraph">
                  <wp:posOffset>2037080</wp:posOffset>
                </wp:positionV>
                <wp:extent cx="794958" cy="1170878"/>
                <wp:effectExtent l="19050" t="0" r="24765" b="29845"/>
                <wp:wrapNone/>
                <wp:docPr id="142" name="Arrow: Down 142"/>
                <wp:cNvGraphicFramePr/>
                <a:graphic xmlns:a="http://schemas.openxmlformats.org/drawingml/2006/main">
                  <a:graphicData uri="http://schemas.microsoft.com/office/word/2010/wordprocessingShape">
                    <wps:wsp>
                      <wps:cNvSpPr/>
                      <wps:spPr>
                        <a:xfrm>
                          <a:off x="0" y="0"/>
                          <a:ext cx="794958" cy="1170878"/>
                        </a:xfrm>
                        <a:prstGeom prst="down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039DCEA" w14:textId="6C189C69" w:rsidR="006046D0" w:rsidRPr="00977737" w:rsidRDefault="006046D0" w:rsidP="00977737">
                            <w:pPr>
                              <w:jc w:val="center"/>
                              <w:rPr>
                                <w:b/>
                                <w:bCs/>
                                <w:color w:val="2F2B20" w:themeColor="text1"/>
                                <w:lang w:val="hr-BA"/>
                              </w:rPr>
                            </w:pPr>
                            <w:r>
                              <w:rPr>
                                <w:b/>
                                <w:bCs/>
                                <w:color w:val="2F2B20" w:themeColor="text1"/>
                                <w:lang w:val="hr-BA"/>
                              </w:rPr>
                              <w:t>Përgatitore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5D894" id="Arrow: Down 142" o:spid="_x0000_s1045" type="#_x0000_t67" style="position:absolute;left:0;text-align:left;margin-left:37.55pt;margin-top:160.4pt;width:62.6pt;height:9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" adj="14267" fillcolor="white [3212]" strokecolor="#575539 [1604]" strokeweight=".25pt">
                <v:textbox style="layout-flow:vertical">
                  <w:txbxContent>
                    <w:p w14:paraId="6039DCEA" w14:textId="6C189C69" w:rsidR="006046D0" w:rsidRPr="00977737" w:rsidRDefault="006046D0" w:rsidP="00977737">
                      <w:pPr>
                        <w:jc w:val="center"/>
                        <w:rPr>
                          <w:b/>
                          <w:bCs/>
                          <w:color w:val="2F2B20" w:themeColor="text1"/>
                          <w:lang w:val="hr-BA"/>
                        </w:rPr>
                      </w:pPr>
                      <w:r>
                        <w:rPr>
                          <w:b/>
                          <w:bCs/>
                          <w:color w:val="2F2B20" w:themeColor="text1"/>
                          <w:lang w:val="hr-BA"/>
                        </w:rPr>
                        <w:t>Përgatitore</w:t>
                      </w:r>
                    </w:p>
                  </w:txbxContent>
                </v:textbox>
              </v:shape>
            </w:pict>
          </mc:Fallback>
        </mc:AlternateContent>
      </w:r>
      <w:r w:rsidR="00977737" w:rsidRPr="004D4335">
        <w:rPr>
          <w:noProof/>
          <w:lang w:val="en-US" w:eastAsia="en-US" w:bidi="ar-SA"/>
        </w:rPr>
        <mc:AlternateContent>
          <mc:Choice Requires="wps">
            <w:drawing>
              <wp:anchor distT="0" distB="0" distL="114300" distR="114300" simplePos="0" relativeHeight="251710464" behindDoc="0" locked="0" layoutInCell="1" allowOverlap="1" wp14:anchorId="19CE9D20" wp14:editId="3DDC94FD">
                <wp:simplePos x="0" y="0"/>
                <wp:positionH relativeFrom="column">
                  <wp:posOffset>486906</wp:posOffset>
                </wp:positionH>
                <wp:positionV relativeFrom="paragraph">
                  <wp:posOffset>2054225</wp:posOffset>
                </wp:positionV>
                <wp:extent cx="783838" cy="1142938"/>
                <wp:effectExtent l="19050" t="0" r="16510" b="38735"/>
                <wp:wrapNone/>
                <wp:docPr id="141" name="Arrow: Down 141"/>
                <wp:cNvGraphicFramePr/>
                <a:graphic xmlns:a="http://schemas.openxmlformats.org/drawingml/2006/main">
                  <a:graphicData uri="http://schemas.microsoft.com/office/word/2010/wordprocessingShape">
                    <wps:wsp>
                      <wps:cNvSpPr/>
                      <wps:spPr>
                        <a:xfrm flipH="1">
                          <a:off x="0" y="0"/>
                          <a:ext cx="783838" cy="1142938"/>
                        </a:xfrm>
                        <a:prstGeom prst="down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C2A4444" w14:textId="77777777" w:rsidR="006046D0" w:rsidRPr="00977737" w:rsidRDefault="006046D0" w:rsidP="00977737">
                            <w:pPr>
                              <w:jc w:val="center"/>
                              <w:rPr>
                                <w:b/>
                                <w:bCs/>
                                <w:color w:val="2F2B20" w:themeColor="text1"/>
                                <w:lang w:val="hr-BA"/>
                              </w:rPr>
                            </w:pPr>
                            <w:r w:rsidRPr="00977737">
                              <w:rPr>
                                <w:b/>
                                <w:bCs/>
                                <w:color w:val="2F2B20" w:themeColor="text1"/>
                                <w:lang w:val="hr-BA"/>
                              </w:rPr>
                              <w:t>Komunikimi</w:t>
                            </w:r>
                          </w:p>
                          <w:p w14:paraId="5DF5196D" w14:textId="77777777" w:rsidR="006046D0" w:rsidRDefault="006046D0" w:rsidP="009777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E9D20" id="Arrow: Down 141" o:spid="_x0000_s1046" type="#_x0000_t67" style="position:absolute;left:0;text-align:left;margin-left:38.35pt;margin-top:161.75pt;width:61.7pt;height:90pt;flip:x;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" adj="14193" fillcolor="white [3212]" strokecolor="#575539 [1604]" strokeweight=".25pt">
                <v:textbox>
                  <w:txbxContent>
                    <w:p w14:paraId="7C2A4444" w14:textId="77777777" w:rsidR="006046D0" w:rsidRPr="00977737" w:rsidRDefault="006046D0" w:rsidP="00977737">
                      <w:pPr>
                        <w:jc w:val="center"/>
                        <w:rPr>
                          <w:b/>
                          <w:bCs/>
                          <w:color w:val="2F2B20" w:themeColor="text1"/>
                          <w:lang w:val="hr-BA"/>
                        </w:rPr>
                      </w:pPr>
                      <w:r w:rsidRPr="00977737">
                        <w:rPr>
                          <w:b/>
                          <w:bCs/>
                          <w:color w:val="2F2B20" w:themeColor="text1"/>
                          <w:lang w:val="hr-BA"/>
                        </w:rPr>
                        <w:t>Komunikimi</w:t>
                      </w:r>
                    </w:p>
                    <w:p w14:paraId="5DF5196D" w14:textId="77777777" w:rsidR="006046D0" w:rsidRDefault="006046D0" w:rsidP="00977737">
                      <w:pPr>
                        <w:jc w:val="center"/>
                      </w:pPr>
                    </w:p>
                  </w:txbxContent>
                </v:textbox>
              </v:shape>
            </w:pict>
          </mc:Fallback>
        </mc:AlternateContent>
      </w:r>
      <w:r w:rsidR="00D17AA2" w:rsidRPr="004D4335">
        <w:rPr>
          <w:noProof/>
          <w:lang w:val="en-US" w:eastAsia="en-US" w:bidi="ar-SA"/>
        </w:rPr>
        <mc:AlternateContent>
          <mc:Choice Requires="wps">
            <w:drawing>
              <wp:anchor distT="0" distB="0" distL="114300" distR="114300" simplePos="0" relativeHeight="251709440" behindDoc="0" locked="0" layoutInCell="1" allowOverlap="1" wp14:anchorId="128650F5" wp14:editId="3D3A89C8">
                <wp:simplePos x="0" y="0"/>
                <wp:positionH relativeFrom="column">
                  <wp:posOffset>497205</wp:posOffset>
                </wp:positionH>
                <wp:positionV relativeFrom="paragraph">
                  <wp:posOffset>559931</wp:posOffset>
                </wp:positionV>
                <wp:extent cx="767575" cy="1237785"/>
                <wp:effectExtent l="19050" t="0" r="33020" b="38735"/>
                <wp:wrapNone/>
                <wp:docPr id="140" name="Arrow: Down 140"/>
                <wp:cNvGraphicFramePr/>
                <a:graphic xmlns:a="http://schemas.openxmlformats.org/drawingml/2006/main">
                  <a:graphicData uri="http://schemas.microsoft.com/office/word/2010/wordprocessingShape">
                    <wps:wsp>
                      <wps:cNvSpPr/>
                      <wps:spPr>
                        <a:xfrm>
                          <a:off x="0" y="0"/>
                          <a:ext cx="767575" cy="1237785"/>
                        </a:xfrm>
                        <a:prstGeom prst="down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53A9FA3" w14:textId="02A42E7E" w:rsidR="006046D0" w:rsidRPr="00977737" w:rsidRDefault="006046D0" w:rsidP="00D17AA2">
                            <w:pPr>
                              <w:jc w:val="center"/>
                              <w:rPr>
                                <w:b/>
                                <w:bCs/>
                                <w:color w:val="2F2B20" w:themeColor="text1"/>
                                <w:lang w:val="hr-BA"/>
                              </w:rPr>
                            </w:pPr>
                            <w:r w:rsidRPr="00977737">
                              <w:rPr>
                                <w:b/>
                                <w:bCs/>
                                <w:color w:val="2F2B20" w:themeColor="text1"/>
                                <w:lang w:val="hr-BA"/>
                              </w:rPr>
                              <w:t>Komunikimi</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8650F5" id="Arrow: Down 140" o:spid="_x0000_s1047" type="#_x0000_t67" style="position:absolute;left:0;text-align:left;margin-left:39.15pt;margin-top:44.1pt;width:60.45pt;height:97.4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" adj="14903" fillcolor="white [3212]" strokecolor="#575539 [1604]" strokeweight=".25pt">
                <v:textbox style="layout-flow:vertical">
                  <w:txbxContent>
                    <w:p w14:paraId="153A9FA3" w14:textId="02A42E7E" w:rsidR="006046D0" w:rsidRPr="00977737" w:rsidRDefault="006046D0" w:rsidP="00D17AA2">
                      <w:pPr>
                        <w:jc w:val="center"/>
                        <w:rPr>
                          <w:b/>
                          <w:bCs/>
                          <w:color w:val="2F2B20" w:themeColor="text1"/>
                          <w:lang w:val="hr-BA"/>
                        </w:rPr>
                      </w:pPr>
                      <w:r w:rsidRPr="00977737">
                        <w:rPr>
                          <w:b/>
                          <w:bCs/>
                          <w:color w:val="2F2B20" w:themeColor="text1"/>
                          <w:lang w:val="hr-BA"/>
                        </w:rPr>
                        <w:t>Komunikimi</w:t>
                      </w:r>
                    </w:p>
                  </w:txbxContent>
                </v:textbox>
              </v:shape>
            </w:pict>
          </mc:Fallback>
        </mc:AlternateContent>
      </w:r>
      <w:r w:rsidR="00D17AA2" w:rsidRPr="004D4335">
        <w:rPr>
          <w:noProof/>
          <w:lang w:val="en-US" w:eastAsia="en-US" w:bidi="ar-SA"/>
        </w:rPr>
        <mc:AlternateContent>
          <mc:Choice Requires="wps">
            <w:drawing>
              <wp:anchor distT="0" distB="0" distL="114300" distR="114300" simplePos="0" relativeHeight="251708416" behindDoc="0" locked="0" layoutInCell="1" allowOverlap="1" wp14:anchorId="78AF27A5" wp14:editId="15D2002B">
                <wp:simplePos x="0" y="0"/>
                <wp:positionH relativeFrom="column">
                  <wp:posOffset>6450826</wp:posOffset>
                </wp:positionH>
                <wp:positionV relativeFrom="paragraph">
                  <wp:posOffset>3313430</wp:posOffset>
                </wp:positionV>
                <wp:extent cx="1377176" cy="947529"/>
                <wp:effectExtent l="0" t="0" r="0" b="5080"/>
                <wp:wrapNone/>
                <wp:docPr id="139" name="Rectangle 139"/>
                <wp:cNvGraphicFramePr/>
                <a:graphic xmlns:a="http://schemas.openxmlformats.org/drawingml/2006/main">
                  <a:graphicData uri="http://schemas.microsoft.com/office/word/2010/wordprocessingShape">
                    <wps:wsp>
                      <wps:cNvSpPr/>
                      <wps:spPr>
                        <a:xfrm>
                          <a:off x="0" y="0"/>
                          <a:ext cx="1377176" cy="9475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16A4F" w14:textId="03B092CD"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AKPA</w:t>
                            </w:r>
                          </w:p>
                          <w:p w14:paraId="27FC859C" w14:textId="42153334"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MAS</w:t>
                            </w:r>
                          </w:p>
                          <w:p w14:paraId="425A3A6A" w14:textId="038F23B1"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AKR</w:t>
                            </w:r>
                          </w:p>
                          <w:p w14:paraId="2558FECA" w14:textId="4FAEE2C7"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Partnerët e Biznesit</w:t>
                            </w:r>
                          </w:p>
                          <w:p w14:paraId="2CC812BD" w14:textId="24F58C63"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F27A5" id="Rectangle 139" o:spid="_x0000_s1048" style="position:absolute;left:0;text-align:left;margin-left:507.95pt;margin-top:260.9pt;width:108.45pt;height:7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" fillcolor="white [3212]" stroked="f" strokeweight="2pt">
                <v:textbox>
                  <w:txbxContent>
                    <w:p w14:paraId="6CF16A4F" w14:textId="03B092CD"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AKPA</w:t>
                      </w:r>
                    </w:p>
                    <w:p w14:paraId="27FC859C" w14:textId="42153334"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MAS</w:t>
                      </w:r>
                    </w:p>
                    <w:p w14:paraId="425A3A6A" w14:textId="038F23B1"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AKR</w:t>
                      </w:r>
                    </w:p>
                    <w:p w14:paraId="2558FECA" w14:textId="4FAEE2C7"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Partnerët e Biznesit</w:t>
                      </w:r>
                    </w:p>
                    <w:p w14:paraId="2CC812BD" w14:textId="24F58C63" w:rsidR="006046D0" w:rsidRPr="00D17AA2" w:rsidRDefault="006046D0" w:rsidP="00D17AA2">
                      <w:pPr>
                        <w:spacing w:after="0" w:line="240" w:lineRule="auto"/>
                        <w:rPr>
                          <w:color w:val="2F2B20" w:themeColor="text1"/>
                          <w:sz w:val="20"/>
                          <w:szCs w:val="20"/>
                          <w:lang w:val="hr-BA"/>
                        </w:rPr>
                      </w:pPr>
                      <w:r w:rsidRPr="00D17AA2">
                        <w:rPr>
                          <w:color w:val="2F2B20" w:themeColor="text1"/>
                          <w:sz w:val="20"/>
                          <w:szCs w:val="20"/>
                          <w:lang w:val="hr-BA"/>
                        </w:rPr>
                        <w:t>…</w:t>
                      </w:r>
                    </w:p>
                  </w:txbxContent>
                </v:textbox>
              </v:rect>
            </w:pict>
          </mc:Fallback>
        </mc:AlternateContent>
      </w:r>
      <w:r w:rsidR="00D17AA2" w:rsidRPr="004D4335">
        <w:rPr>
          <w:noProof/>
          <w:lang w:val="en-US" w:eastAsia="en-US" w:bidi="ar-SA"/>
        </w:rPr>
        <mc:AlternateContent>
          <mc:Choice Requires="wps">
            <w:drawing>
              <wp:anchor distT="0" distB="0" distL="114300" distR="114300" simplePos="0" relativeHeight="251707392" behindDoc="0" locked="0" layoutInCell="1" allowOverlap="1" wp14:anchorId="4C4A33AF" wp14:editId="6B2AFFA8">
                <wp:simplePos x="0" y="0"/>
                <wp:positionH relativeFrom="column">
                  <wp:posOffset>3090421</wp:posOffset>
                </wp:positionH>
                <wp:positionV relativeFrom="paragraph">
                  <wp:posOffset>2935233</wp:posOffset>
                </wp:positionV>
                <wp:extent cx="2263698" cy="295368"/>
                <wp:effectExtent l="0" t="0" r="22860" b="28575"/>
                <wp:wrapNone/>
                <wp:docPr id="138" name="Rectangle 138"/>
                <wp:cNvGraphicFramePr/>
                <a:graphic xmlns:a="http://schemas.openxmlformats.org/drawingml/2006/main">
                  <a:graphicData uri="http://schemas.microsoft.com/office/word/2010/wordprocessingShape">
                    <wps:wsp>
                      <wps:cNvSpPr/>
                      <wps:spPr>
                        <a:xfrm>
                          <a:off x="0" y="0"/>
                          <a:ext cx="2263698" cy="295368"/>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96DB550" w14:textId="16CAC699" w:rsidR="006046D0" w:rsidRPr="00D17AA2" w:rsidRDefault="006046D0" w:rsidP="00D17AA2">
                            <w:pPr>
                              <w:jc w:val="center"/>
                              <w:rPr>
                                <w:b/>
                                <w:bCs/>
                                <w:color w:val="2F2B20" w:themeColor="text1"/>
                                <w:lang w:val="hr-BA"/>
                              </w:rPr>
                            </w:pPr>
                            <w:r w:rsidRPr="00D17AA2">
                              <w:rPr>
                                <w:b/>
                                <w:bCs/>
                                <w:color w:val="2F2B20" w:themeColor="text1"/>
                                <w:lang w:val="hr-BA"/>
                              </w:rPr>
                              <w:t>Databaza e AKPA-s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A33AF" id="Rectangle 138" o:spid="_x0000_s1049" style="position:absolute;left:0;text-align:left;margin-left:243.35pt;margin-top:231.1pt;width:178.25pt;height:23.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" fillcolor="white [3212]" strokecolor="#575539 [1604]" strokeweight=".25pt">
                <v:textbox>
                  <w:txbxContent>
                    <w:p w14:paraId="796DB550" w14:textId="16CAC699" w:rsidR="006046D0" w:rsidRPr="00D17AA2" w:rsidRDefault="006046D0" w:rsidP="00D17AA2">
                      <w:pPr>
                        <w:jc w:val="center"/>
                        <w:rPr>
                          <w:b/>
                          <w:bCs/>
                          <w:color w:val="2F2B20" w:themeColor="text1"/>
                          <w:lang w:val="hr-BA"/>
                        </w:rPr>
                      </w:pPr>
                      <w:r w:rsidRPr="00D17AA2">
                        <w:rPr>
                          <w:b/>
                          <w:bCs/>
                          <w:color w:val="2F2B20" w:themeColor="text1"/>
                          <w:lang w:val="hr-BA"/>
                        </w:rPr>
                        <w:t>Databaza e AKPA-s</w:t>
                      </w:r>
                    </w:p>
                  </w:txbxContent>
                </v:textbox>
              </v:rect>
            </w:pict>
          </mc:Fallback>
        </mc:AlternateContent>
      </w:r>
      <w:r w:rsidR="00D17AA2" w:rsidRPr="004D4335">
        <w:rPr>
          <w:noProof/>
          <w:lang w:val="en-US" w:eastAsia="en-US" w:bidi="ar-SA"/>
        </w:rPr>
        <mc:AlternateContent>
          <mc:Choice Requires="wps">
            <w:drawing>
              <wp:anchor distT="0" distB="0" distL="114300" distR="114300" simplePos="0" relativeHeight="251706368" behindDoc="0" locked="0" layoutInCell="1" allowOverlap="1" wp14:anchorId="6C0AF779" wp14:editId="670C0826">
                <wp:simplePos x="0" y="0"/>
                <wp:positionH relativeFrom="column">
                  <wp:posOffset>1612886</wp:posOffset>
                </wp:positionH>
                <wp:positionV relativeFrom="paragraph">
                  <wp:posOffset>2188272</wp:posOffset>
                </wp:positionV>
                <wp:extent cx="1416204" cy="618893"/>
                <wp:effectExtent l="0" t="0" r="12700" b="10160"/>
                <wp:wrapNone/>
                <wp:docPr id="137" name="Rectangle 137"/>
                <wp:cNvGraphicFramePr/>
                <a:graphic xmlns:a="http://schemas.openxmlformats.org/drawingml/2006/main">
                  <a:graphicData uri="http://schemas.microsoft.com/office/word/2010/wordprocessingShape">
                    <wps:wsp>
                      <wps:cNvSpPr/>
                      <wps:spPr>
                        <a:xfrm>
                          <a:off x="0" y="0"/>
                          <a:ext cx="1416204" cy="618893"/>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6FAC129" w14:textId="77777777" w:rsidR="006046D0" w:rsidRDefault="006046D0" w:rsidP="00D17AA2">
                            <w:pPr>
                              <w:pStyle w:val="ListParagraph"/>
                              <w:numPr>
                                <w:ilvl w:val="0"/>
                                <w:numId w:val="37"/>
                              </w:numPr>
                              <w:ind w:left="180" w:hanging="180"/>
                              <w:rPr>
                                <w:b/>
                                <w:bCs/>
                                <w:sz w:val="18"/>
                                <w:szCs w:val="18"/>
                                <w:lang w:val="hr-BA"/>
                              </w:rPr>
                            </w:pPr>
                            <w:r>
                              <w:rPr>
                                <w:b/>
                                <w:bCs/>
                                <w:sz w:val="18"/>
                                <w:szCs w:val="18"/>
                                <w:lang w:val="hr-BA"/>
                              </w:rPr>
                              <w:t>Vetëpunësimi</w:t>
                            </w:r>
                          </w:p>
                          <w:p w14:paraId="67C4E785" w14:textId="17EF3528" w:rsidR="006046D0" w:rsidRPr="00D17AA2" w:rsidRDefault="006046D0" w:rsidP="0088276E">
                            <w:pPr>
                              <w:pStyle w:val="ListParagraph"/>
                              <w:numPr>
                                <w:ilvl w:val="0"/>
                                <w:numId w:val="37"/>
                              </w:numPr>
                              <w:ind w:left="180" w:hanging="180"/>
                              <w:rPr>
                                <w:b/>
                                <w:bCs/>
                                <w:sz w:val="18"/>
                                <w:szCs w:val="18"/>
                                <w:lang w:val="hr-BA"/>
                              </w:rPr>
                            </w:pPr>
                            <w:r w:rsidRPr="00D17AA2">
                              <w:rPr>
                                <w:b/>
                                <w:bCs/>
                                <w:sz w:val="18"/>
                                <w:szCs w:val="18"/>
                                <w:lang w:val="hr-BA"/>
                              </w:rPr>
                              <w:t>Daljet e panjohura nga GR</w:t>
                            </w:r>
                          </w:p>
                          <w:p w14:paraId="6862AACF" w14:textId="77777777" w:rsidR="006046D0" w:rsidRDefault="006046D0" w:rsidP="00D17A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AF779" id="Rectangle 137" o:spid="_x0000_s1050" style="position:absolute;left:0;text-align:left;margin-left:127pt;margin-top:172.3pt;width:111.5pt;height:4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" fillcolor="white [3212]" strokecolor="#575539 [1604]" strokeweight=".25pt">
                <v:textbox>
                  <w:txbxContent>
                    <w:p w14:paraId="56FAC129" w14:textId="77777777" w:rsidR="006046D0" w:rsidRDefault="006046D0" w:rsidP="00D17AA2">
                      <w:pPr>
                        <w:pStyle w:val="ListParagraph"/>
                        <w:numPr>
                          <w:ilvl w:val="0"/>
                          <w:numId w:val="37"/>
                        </w:numPr>
                        <w:ind w:left="180" w:hanging="180"/>
                        <w:rPr>
                          <w:b/>
                          <w:bCs/>
                          <w:sz w:val="18"/>
                          <w:szCs w:val="18"/>
                          <w:lang w:val="hr-BA"/>
                        </w:rPr>
                      </w:pPr>
                      <w:r>
                        <w:rPr>
                          <w:b/>
                          <w:bCs/>
                          <w:sz w:val="18"/>
                          <w:szCs w:val="18"/>
                          <w:lang w:val="hr-BA"/>
                        </w:rPr>
                        <w:t>Vetëpunësimi</w:t>
                      </w:r>
                    </w:p>
                    <w:p w14:paraId="67C4E785" w14:textId="17EF3528" w:rsidR="006046D0" w:rsidRPr="00D17AA2" w:rsidRDefault="006046D0" w:rsidP="0088276E">
                      <w:pPr>
                        <w:pStyle w:val="ListParagraph"/>
                        <w:numPr>
                          <w:ilvl w:val="0"/>
                          <w:numId w:val="37"/>
                        </w:numPr>
                        <w:ind w:left="180" w:hanging="180"/>
                        <w:rPr>
                          <w:b/>
                          <w:bCs/>
                          <w:sz w:val="18"/>
                          <w:szCs w:val="18"/>
                          <w:lang w:val="hr-BA"/>
                        </w:rPr>
                      </w:pPr>
                      <w:r w:rsidRPr="00D17AA2">
                        <w:rPr>
                          <w:b/>
                          <w:bCs/>
                          <w:sz w:val="18"/>
                          <w:szCs w:val="18"/>
                          <w:lang w:val="hr-BA"/>
                        </w:rPr>
                        <w:t>Daljet e panjohura nga GR</w:t>
                      </w:r>
                    </w:p>
                    <w:p w14:paraId="6862AACF" w14:textId="77777777" w:rsidR="006046D0" w:rsidRDefault="006046D0" w:rsidP="00D17AA2">
                      <w:pPr>
                        <w:jc w:val="center"/>
                      </w:pPr>
                    </w:p>
                  </w:txbxContent>
                </v:textbox>
              </v:rect>
            </w:pict>
          </mc:Fallback>
        </mc:AlternateContent>
      </w:r>
      <w:r w:rsidR="00C8558B" w:rsidRPr="004D4335">
        <w:rPr>
          <w:noProof/>
          <w:lang w:val="en-US" w:eastAsia="en-US" w:bidi="ar-SA"/>
        </w:rPr>
        <mc:AlternateContent>
          <mc:Choice Requires="wps">
            <w:drawing>
              <wp:anchor distT="0" distB="0" distL="114300" distR="114300" simplePos="0" relativeHeight="251705344" behindDoc="0" locked="0" layoutInCell="1" allowOverlap="1" wp14:anchorId="0EF5FD45" wp14:editId="15614475">
                <wp:simplePos x="0" y="0"/>
                <wp:positionH relativeFrom="column">
                  <wp:posOffset>5727685</wp:posOffset>
                </wp:positionH>
                <wp:positionV relativeFrom="paragraph">
                  <wp:posOffset>2154818</wp:posOffset>
                </wp:positionV>
                <wp:extent cx="1405053" cy="780586"/>
                <wp:effectExtent l="0" t="0" r="24130" b="19685"/>
                <wp:wrapNone/>
                <wp:docPr id="136" name="Rectangle 136"/>
                <wp:cNvGraphicFramePr/>
                <a:graphic xmlns:a="http://schemas.openxmlformats.org/drawingml/2006/main">
                  <a:graphicData uri="http://schemas.microsoft.com/office/word/2010/wordprocessingShape">
                    <wps:wsp>
                      <wps:cNvSpPr/>
                      <wps:spPr>
                        <a:xfrm>
                          <a:off x="0" y="0"/>
                          <a:ext cx="1405053" cy="780586"/>
                        </a:xfrm>
                        <a:prstGeom prst="rect">
                          <a:avLst/>
                        </a:prstGeom>
                        <a:solidFill>
                          <a:schemeClr val="bg1"/>
                        </a:solid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D1AD50" w14:textId="77777777" w:rsidR="006046D0" w:rsidRPr="00C8558B" w:rsidRDefault="006046D0" w:rsidP="00C8558B">
                            <w:pPr>
                              <w:pStyle w:val="ListParagraph"/>
                              <w:numPr>
                                <w:ilvl w:val="0"/>
                                <w:numId w:val="37"/>
                              </w:numPr>
                              <w:ind w:left="180" w:hanging="180"/>
                              <w:rPr>
                                <w:b/>
                                <w:bCs/>
                                <w:sz w:val="18"/>
                                <w:szCs w:val="18"/>
                                <w:lang w:val="hr-BA"/>
                              </w:rPr>
                            </w:pPr>
                            <w:bookmarkStart w:id="58" w:name="_Hlk111624711"/>
                            <w:r w:rsidRPr="00C8558B">
                              <w:rPr>
                                <w:b/>
                                <w:bCs/>
                                <w:sz w:val="18"/>
                                <w:szCs w:val="18"/>
                                <w:lang w:val="hr-BA"/>
                              </w:rPr>
                              <w:t>Profilizimi</w:t>
                            </w:r>
                          </w:p>
                          <w:p w14:paraId="06BE18FB" w14:textId="35781939" w:rsidR="006046D0" w:rsidRPr="00C8558B" w:rsidRDefault="006046D0" w:rsidP="00C8558B">
                            <w:pPr>
                              <w:pStyle w:val="ListParagraph"/>
                              <w:numPr>
                                <w:ilvl w:val="0"/>
                                <w:numId w:val="37"/>
                              </w:numPr>
                              <w:ind w:left="180" w:hanging="180"/>
                              <w:rPr>
                                <w:b/>
                                <w:bCs/>
                                <w:sz w:val="18"/>
                                <w:szCs w:val="18"/>
                                <w:lang w:val="hr-BA"/>
                              </w:rPr>
                            </w:pPr>
                            <w:r w:rsidRPr="00C8558B">
                              <w:rPr>
                                <w:b/>
                                <w:bCs/>
                                <w:sz w:val="18"/>
                                <w:szCs w:val="18"/>
                                <w:lang w:val="hr-BA"/>
                              </w:rPr>
                              <w:t>K</w:t>
                            </w:r>
                            <w:r>
                              <w:rPr>
                                <w:b/>
                                <w:bCs/>
                                <w:sz w:val="18"/>
                                <w:szCs w:val="18"/>
                                <w:lang w:val="hr-BA"/>
                              </w:rPr>
                              <w:t>ë</w:t>
                            </w:r>
                            <w:r w:rsidRPr="00C8558B">
                              <w:rPr>
                                <w:b/>
                                <w:bCs/>
                                <w:sz w:val="18"/>
                                <w:szCs w:val="18"/>
                                <w:lang w:val="hr-BA"/>
                              </w:rPr>
                              <w:t>shillimi</w:t>
                            </w:r>
                          </w:p>
                          <w:p w14:paraId="4477322C" w14:textId="4990EE6F" w:rsidR="006046D0" w:rsidRPr="00C8558B" w:rsidRDefault="006046D0" w:rsidP="00C8558B">
                            <w:pPr>
                              <w:pStyle w:val="ListParagraph"/>
                              <w:numPr>
                                <w:ilvl w:val="0"/>
                                <w:numId w:val="37"/>
                              </w:numPr>
                              <w:ind w:left="180" w:hanging="180"/>
                              <w:rPr>
                                <w:b/>
                                <w:bCs/>
                                <w:sz w:val="18"/>
                                <w:szCs w:val="18"/>
                                <w:lang w:val="hr-BA"/>
                              </w:rPr>
                            </w:pPr>
                            <w:r w:rsidRPr="00C8558B">
                              <w:rPr>
                                <w:b/>
                                <w:bCs/>
                                <w:sz w:val="18"/>
                                <w:szCs w:val="18"/>
                                <w:lang w:val="hr-BA"/>
                              </w:rPr>
                              <w:t>Ndihmesa p</w:t>
                            </w:r>
                            <w:r>
                              <w:rPr>
                                <w:b/>
                                <w:bCs/>
                                <w:sz w:val="18"/>
                                <w:szCs w:val="18"/>
                                <w:lang w:val="hr-BA"/>
                              </w:rPr>
                              <w:t>ë</w:t>
                            </w:r>
                            <w:r w:rsidRPr="00C8558B">
                              <w:rPr>
                                <w:b/>
                                <w:bCs/>
                                <w:sz w:val="18"/>
                                <w:szCs w:val="18"/>
                                <w:lang w:val="hr-BA"/>
                              </w:rPr>
                              <w:t>r pun</w:t>
                            </w:r>
                            <w:r>
                              <w:rPr>
                                <w:b/>
                                <w:bCs/>
                                <w:sz w:val="18"/>
                                <w:szCs w:val="18"/>
                                <w:lang w:val="hr-BA"/>
                              </w:rPr>
                              <w:t>ë</w:t>
                            </w:r>
                          </w:p>
                          <w:p w14:paraId="7705D790" w14:textId="6E59939F" w:rsidR="006046D0" w:rsidRPr="00C8558B" w:rsidRDefault="006046D0" w:rsidP="0088276E">
                            <w:pPr>
                              <w:pStyle w:val="ListParagraph"/>
                              <w:numPr>
                                <w:ilvl w:val="0"/>
                                <w:numId w:val="37"/>
                              </w:numPr>
                              <w:ind w:left="180" w:hanging="180"/>
                              <w:rPr>
                                <w:b/>
                                <w:bCs/>
                                <w:sz w:val="18"/>
                                <w:szCs w:val="18"/>
                                <w:lang w:val="hr-BA"/>
                              </w:rPr>
                            </w:pPr>
                            <w:r w:rsidRPr="00C8558B">
                              <w:rPr>
                                <w:b/>
                                <w:bCs/>
                                <w:sz w:val="18"/>
                                <w:szCs w:val="18"/>
                                <w:lang w:val="hr-BA"/>
                              </w:rPr>
                              <w:t>Trajnimi ...</w:t>
                            </w:r>
                          </w:p>
                          <w:bookmarkEnd w:id="58"/>
                          <w:p w14:paraId="790E38A6" w14:textId="77777777" w:rsidR="006046D0" w:rsidRPr="00C8558B" w:rsidRDefault="006046D0" w:rsidP="00C8558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5FD45" id="Rectangle 136" o:spid="_x0000_s1051" style="position:absolute;left:0;text-align:left;margin-left:451pt;margin-top:169.65pt;width:110.65pt;height:6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" fillcolor="white [3212]" strokecolor="#575539 [1604]" strokeweight=".25pt">
                <v:stroke dashstyle="1 1"/>
                <v:textbox>
                  <w:txbxContent>
                    <w:p w14:paraId="3AD1AD50" w14:textId="77777777" w:rsidR="006046D0" w:rsidRPr="00C8558B" w:rsidRDefault="006046D0" w:rsidP="00C8558B">
                      <w:pPr>
                        <w:pStyle w:val="ListParagraph"/>
                        <w:numPr>
                          <w:ilvl w:val="0"/>
                          <w:numId w:val="37"/>
                        </w:numPr>
                        <w:ind w:left="180" w:hanging="180"/>
                        <w:rPr>
                          <w:b/>
                          <w:bCs/>
                          <w:sz w:val="18"/>
                          <w:szCs w:val="18"/>
                          <w:lang w:val="hr-BA"/>
                        </w:rPr>
                      </w:pPr>
                      <w:bookmarkStart w:id="59" w:name="_Hlk111624711"/>
                      <w:r w:rsidRPr="00C8558B">
                        <w:rPr>
                          <w:b/>
                          <w:bCs/>
                          <w:sz w:val="18"/>
                          <w:szCs w:val="18"/>
                          <w:lang w:val="hr-BA"/>
                        </w:rPr>
                        <w:t>Profilizimi</w:t>
                      </w:r>
                    </w:p>
                    <w:p w14:paraId="06BE18FB" w14:textId="35781939" w:rsidR="006046D0" w:rsidRPr="00C8558B" w:rsidRDefault="006046D0" w:rsidP="00C8558B">
                      <w:pPr>
                        <w:pStyle w:val="ListParagraph"/>
                        <w:numPr>
                          <w:ilvl w:val="0"/>
                          <w:numId w:val="37"/>
                        </w:numPr>
                        <w:ind w:left="180" w:hanging="180"/>
                        <w:rPr>
                          <w:b/>
                          <w:bCs/>
                          <w:sz w:val="18"/>
                          <w:szCs w:val="18"/>
                          <w:lang w:val="hr-BA"/>
                        </w:rPr>
                      </w:pPr>
                      <w:r w:rsidRPr="00C8558B">
                        <w:rPr>
                          <w:b/>
                          <w:bCs/>
                          <w:sz w:val="18"/>
                          <w:szCs w:val="18"/>
                          <w:lang w:val="hr-BA"/>
                        </w:rPr>
                        <w:t>K</w:t>
                      </w:r>
                      <w:r>
                        <w:rPr>
                          <w:b/>
                          <w:bCs/>
                          <w:sz w:val="18"/>
                          <w:szCs w:val="18"/>
                          <w:lang w:val="hr-BA"/>
                        </w:rPr>
                        <w:t>ë</w:t>
                      </w:r>
                      <w:r w:rsidRPr="00C8558B">
                        <w:rPr>
                          <w:b/>
                          <w:bCs/>
                          <w:sz w:val="18"/>
                          <w:szCs w:val="18"/>
                          <w:lang w:val="hr-BA"/>
                        </w:rPr>
                        <w:t>shillimi</w:t>
                      </w:r>
                    </w:p>
                    <w:p w14:paraId="4477322C" w14:textId="4990EE6F" w:rsidR="006046D0" w:rsidRPr="00C8558B" w:rsidRDefault="006046D0" w:rsidP="00C8558B">
                      <w:pPr>
                        <w:pStyle w:val="ListParagraph"/>
                        <w:numPr>
                          <w:ilvl w:val="0"/>
                          <w:numId w:val="37"/>
                        </w:numPr>
                        <w:ind w:left="180" w:hanging="180"/>
                        <w:rPr>
                          <w:b/>
                          <w:bCs/>
                          <w:sz w:val="18"/>
                          <w:szCs w:val="18"/>
                          <w:lang w:val="hr-BA"/>
                        </w:rPr>
                      </w:pPr>
                      <w:r w:rsidRPr="00C8558B">
                        <w:rPr>
                          <w:b/>
                          <w:bCs/>
                          <w:sz w:val="18"/>
                          <w:szCs w:val="18"/>
                          <w:lang w:val="hr-BA"/>
                        </w:rPr>
                        <w:t>Ndihmesa p</w:t>
                      </w:r>
                      <w:r>
                        <w:rPr>
                          <w:b/>
                          <w:bCs/>
                          <w:sz w:val="18"/>
                          <w:szCs w:val="18"/>
                          <w:lang w:val="hr-BA"/>
                        </w:rPr>
                        <w:t>ë</w:t>
                      </w:r>
                      <w:r w:rsidRPr="00C8558B">
                        <w:rPr>
                          <w:b/>
                          <w:bCs/>
                          <w:sz w:val="18"/>
                          <w:szCs w:val="18"/>
                          <w:lang w:val="hr-BA"/>
                        </w:rPr>
                        <w:t>r pun</w:t>
                      </w:r>
                      <w:r>
                        <w:rPr>
                          <w:b/>
                          <w:bCs/>
                          <w:sz w:val="18"/>
                          <w:szCs w:val="18"/>
                          <w:lang w:val="hr-BA"/>
                        </w:rPr>
                        <w:t>ë</w:t>
                      </w:r>
                    </w:p>
                    <w:p w14:paraId="7705D790" w14:textId="6E59939F" w:rsidR="006046D0" w:rsidRPr="00C8558B" w:rsidRDefault="006046D0" w:rsidP="0088276E">
                      <w:pPr>
                        <w:pStyle w:val="ListParagraph"/>
                        <w:numPr>
                          <w:ilvl w:val="0"/>
                          <w:numId w:val="37"/>
                        </w:numPr>
                        <w:ind w:left="180" w:hanging="180"/>
                        <w:rPr>
                          <w:b/>
                          <w:bCs/>
                          <w:sz w:val="18"/>
                          <w:szCs w:val="18"/>
                          <w:lang w:val="hr-BA"/>
                        </w:rPr>
                      </w:pPr>
                      <w:r w:rsidRPr="00C8558B">
                        <w:rPr>
                          <w:b/>
                          <w:bCs/>
                          <w:sz w:val="18"/>
                          <w:szCs w:val="18"/>
                          <w:lang w:val="hr-BA"/>
                        </w:rPr>
                        <w:t>Trajnimi ...</w:t>
                      </w:r>
                    </w:p>
                    <w:bookmarkEnd w:id="59"/>
                    <w:p w14:paraId="790E38A6" w14:textId="77777777" w:rsidR="006046D0" w:rsidRPr="00C8558B" w:rsidRDefault="006046D0" w:rsidP="00C8558B">
                      <w:pPr>
                        <w:jc w:val="center"/>
                        <w:rPr>
                          <w:b/>
                          <w:bCs/>
                        </w:rPr>
                      </w:pPr>
                    </w:p>
                  </w:txbxContent>
                </v:textbox>
              </v:rect>
            </w:pict>
          </mc:Fallback>
        </mc:AlternateContent>
      </w:r>
      <w:r w:rsidR="00C8558B" w:rsidRPr="004D4335">
        <w:rPr>
          <w:noProof/>
          <w:lang w:val="en-US" w:eastAsia="en-US" w:bidi="ar-SA"/>
        </w:rPr>
        <mc:AlternateContent>
          <mc:Choice Requires="wps">
            <w:drawing>
              <wp:anchor distT="0" distB="0" distL="114300" distR="114300" simplePos="0" relativeHeight="251704320" behindDoc="0" locked="0" layoutInCell="1" allowOverlap="1" wp14:anchorId="51DDAA95" wp14:editId="0CDD4C14">
                <wp:simplePos x="0" y="0"/>
                <wp:positionH relativeFrom="column">
                  <wp:posOffset>5777865</wp:posOffset>
                </wp:positionH>
                <wp:positionV relativeFrom="paragraph">
                  <wp:posOffset>1022970</wp:posOffset>
                </wp:positionV>
                <wp:extent cx="1299117" cy="819583"/>
                <wp:effectExtent l="0" t="0" r="15875" b="19050"/>
                <wp:wrapNone/>
                <wp:docPr id="135" name="Rectangle 135"/>
                <wp:cNvGraphicFramePr/>
                <a:graphic xmlns:a="http://schemas.openxmlformats.org/drawingml/2006/main">
                  <a:graphicData uri="http://schemas.microsoft.com/office/word/2010/wordprocessingShape">
                    <wps:wsp>
                      <wps:cNvSpPr/>
                      <wps:spPr>
                        <a:xfrm>
                          <a:off x="0" y="0"/>
                          <a:ext cx="1299117" cy="819583"/>
                        </a:xfrm>
                        <a:prstGeom prst="rect">
                          <a:avLst/>
                        </a:prstGeom>
                        <a:solidFill>
                          <a:schemeClr val="bg1"/>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3FEC70A9" w14:textId="564818D6"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Vlerësimi i nevojave</w:t>
                            </w:r>
                          </w:p>
                          <w:p w14:paraId="78461BBC" w14:textId="3885E4B2"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Motivimi</w:t>
                            </w:r>
                          </w:p>
                          <w:p w14:paraId="03A36047" w14:textId="095B1242"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Këshillimi</w:t>
                            </w:r>
                          </w:p>
                          <w:p w14:paraId="7FD9F651" w14:textId="7B2FCE29"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Aftësitë e buta</w:t>
                            </w:r>
                          </w:p>
                          <w:p w14:paraId="6747AE2C" w14:textId="7F8ECF7A"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Mbështetja 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DAA95" id="Rectangle 135" o:spid="_x0000_s1052" style="position:absolute;left:0;text-align:left;margin-left:454.95pt;margin-top:80.55pt;width:102.3pt;height:6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" fillcolor="white [3212]" strokeweight="2pt">
                <v:textbox>
                  <w:txbxContent>
                    <w:p w14:paraId="3FEC70A9" w14:textId="564818D6"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Vlerësimi i nevojave</w:t>
                      </w:r>
                    </w:p>
                    <w:p w14:paraId="78461BBC" w14:textId="3885E4B2"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Motivimi</w:t>
                      </w:r>
                    </w:p>
                    <w:p w14:paraId="03A36047" w14:textId="095B1242"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Këshillimi</w:t>
                      </w:r>
                    </w:p>
                    <w:p w14:paraId="7FD9F651" w14:textId="7B2FCE29"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Aftësitë e buta</w:t>
                      </w:r>
                    </w:p>
                    <w:p w14:paraId="6747AE2C" w14:textId="7F8ECF7A" w:rsidR="006046D0" w:rsidRPr="00C8558B" w:rsidRDefault="006046D0" w:rsidP="00C8558B">
                      <w:pPr>
                        <w:pStyle w:val="ListParagraph"/>
                        <w:numPr>
                          <w:ilvl w:val="0"/>
                          <w:numId w:val="37"/>
                        </w:numPr>
                        <w:ind w:left="180" w:hanging="180"/>
                        <w:rPr>
                          <w:sz w:val="18"/>
                          <w:szCs w:val="18"/>
                          <w:lang w:val="hr-BA"/>
                        </w:rPr>
                      </w:pPr>
                      <w:r w:rsidRPr="00C8558B">
                        <w:rPr>
                          <w:sz w:val="18"/>
                          <w:szCs w:val="18"/>
                          <w:lang w:val="hr-BA"/>
                        </w:rPr>
                        <w:t>Mbështetja sociale…</w:t>
                      </w:r>
                    </w:p>
                  </w:txbxContent>
                </v:textbox>
              </v:rect>
            </w:pict>
          </mc:Fallback>
        </mc:AlternateContent>
      </w:r>
      <w:r w:rsidR="000D19A0" w:rsidRPr="004D4335">
        <w:rPr>
          <w:noProof/>
          <w:lang w:val="en-US" w:eastAsia="en-US" w:bidi="ar-SA"/>
        </w:rPr>
        <mc:AlternateContent>
          <mc:Choice Requires="wps">
            <w:drawing>
              <wp:anchor distT="0" distB="0" distL="114300" distR="114300" simplePos="0" relativeHeight="251703296" behindDoc="0" locked="0" layoutInCell="1" allowOverlap="1" wp14:anchorId="411F458E" wp14:editId="1ECE9A3C">
                <wp:simplePos x="0" y="0"/>
                <wp:positionH relativeFrom="column">
                  <wp:posOffset>1612404</wp:posOffset>
                </wp:positionH>
                <wp:positionV relativeFrom="paragraph">
                  <wp:posOffset>4289425</wp:posOffset>
                </wp:positionV>
                <wp:extent cx="5151863" cy="292533"/>
                <wp:effectExtent l="0" t="0" r="0" b="0"/>
                <wp:wrapNone/>
                <wp:docPr id="134" name="Flowchart: Alternate Process 134"/>
                <wp:cNvGraphicFramePr/>
                <a:graphic xmlns:a="http://schemas.openxmlformats.org/drawingml/2006/main">
                  <a:graphicData uri="http://schemas.microsoft.com/office/word/2010/wordprocessingShape">
                    <wps:wsp>
                      <wps:cNvSpPr/>
                      <wps:spPr>
                        <a:xfrm>
                          <a:off x="0" y="0"/>
                          <a:ext cx="5151863" cy="292533"/>
                        </a:xfrm>
                        <a:prstGeom prst="flowChartAlternateProcess">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61B86" w14:textId="6F31D247" w:rsidR="006046D0" w:rsidRPr="000D19A0" w:rsidRDefault="006046D0" w:rsidP="000D19A0">
                            <w:pPr>
                              <w:jc w:val="center"/>
                              <w:rPr>
                                <w:b/>
                                <w:bCs/>
                                <w:color w:val="2F2B20" w:themeColor="text1"/>
                                <w:lang w:val="hr-BA"/>
                              </w:rPr>
                            </w:pPr>
                            <w:r w:rsidRPr="000D19A0">
                              <w:rPr>
                                <w:b/>
                                <w:bCs/>
                                <w:color w:val="2F2B20" w:themeColor="text1"/>
                                <w:lang w:val="hr-BA"/>
                              </w:rPr>
                              <w:t>Tregu i Punës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1F45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4" o:spid="_x0000_s1053" type="#_x0000_t176" style="position:absolute;left:0;text-align:left;margin-left:126.95pt;margin-top:337.75pt;width:405.65pt;height:23.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" fillcolor="#bfc7c4 [1943]" stroked="f" strokeweight="2pt">
                <v:textbox>
                  <w:txbxContent>
                    <w:p w14:paraId="5C461B86" w14:textId="6F31D247" w:rsidR="006046D0" w:rsidRPr="000D19A0" w:rsidRDefault="006046D0" w:rsidP="000D19A0">
                      <w:pPr>
                        <w:jc w:val="center"/>
                        <w:rPr>
                          <w:b/>
                          <w:bCs/>
                          <w:color w:val="2F2B20" w:themeColor="text1"/>
                          <w:lang w:val="hr-BA"/>
                        </w:rPr>
                      </w:pPr>
                      <w:r w:rsidRPr="000D19A0">
                        <w:rPr>
                          <w:b/>
                          <w:bCs/>
                          <w:color w:val="2F2B20" w:themeColor="text1"/>
                          <w:lang w:val="hr-BA"/>
                        </w:rPr>
                        <w:t>Tregu i Punës</w:t>
                      </w:r>
                    </w:p>
                  </w:txbxContent>
                </v:textbox>
              </v:shape>
            </w:pict>
          </mc:Fallback>
        </mc:AlternateContent>
      </w:r>
      <w:r w:rsidR="000D19A0" w:rsidRPr="004D4335">
        <w:rPr>
          <w:noProof/>
          <w:lang w:val="en-US" w:eastAsia="en-US" w:bidi="ar-SA"/>
        </w:rPr>
        <mc:AlternateContent>
          <mc:Choice Requires="wps">
            <w:drawing>
              <wp:anchor distT="0" distB="0" distL="114300" distR="114300" simplePos="0" relativeHeight="251702272" behindDoc="0" locked="0" layoutInCell="1" allowOverlap="1" wp14:anchorId="78D310F6" wp14:editId="68428CCB">
                <wp:simplePos x="0" y="0"/>
                <wp:positionH relativeFrom="column">
                  <wp:posOffset>2214880</wp:posOffset>
                </wp:positionH>
                <wp:positionV relativeFrom="paragraph">
                  <wp:posOffset>3568561</wp:posOffset>
                </wp:positionV>
                <wp:extent cx="3975410" cy="434898"/>
                <wp:effectExtent l="0" t="0" r="6350" b="3810"/>
                <wp:wrapNone/>
                <wp:docPr id="132" name="Rectangle 132"/>
                <wp:cNvGraphicFramePr/>
                <a:graphic xmlns:a="http://schemas.openxmlformats.org/drawingml/2006/main">
                  <a:graphicData uri="http://schemas.microsoft.com/office/word/2010/wordprocessingShape">
                    <wps:wsp>
                      <wps:cNvSpPr/>
                      <wps:spPr>
                        <a:xfrm>
                          <a:off x="0" y="0"/>
                          <a:ext cx="3975410" cy="434898"/>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C84EC" w14:textId="37B7BB02" w:rsidR="006046D0" w:rsidRPr="000D19A0" w:rsidRDefault="006046D0" w:rsidP="000D19A0">
                            <w:pPr>
                              <w:spacing w:after="0" w:line="240" w:lineRule="auto"/>
                              <w:jc w:val="center"/>
                              <w:rPr>
                                <w:color w:val="2F2B20" w:themeColor="text1"/>
                                <w:sz w:val="22"/>
                                <w:lang w:val="hr-BA"/>
                              </w:rPr>
                            </w:pPr>
                            <w:r w:rsidRPr="000D19A0">
                              <w:rPr>
                                <w:color w:val="2F2B20" w:themeColor="text1"/>
                                <w:sz w:val="22"/>
                                <w:lang w:val="hr-BA"/>
                              </w:rPr>
                              <w:t>Oferta Cilësore:</w:t>
                            </w:r>
                          </w:p>
                          <w:p w14:paraId="6135A3D8" w14:textId="4015F08E" w:rsidR="006046D0" w:rsidRPr="000D19A0" w:rsidRDefault="006046D0" w:rsidP="000D19A0">
                            <w:pPr>
                              <w:spacing w:after="0" w:line="240" w:lineRule="auto"/>
                              <w:jc w:val="center"/>
                              <w:rPr>
                                <w:color w:val="2F2B20" w:themeColor="text1"/>
                                <w:sz w:val="22"/>
                                <w:lang w:val="hr-BA"/>
                              </w:rPr>
                            </w:pPr>
                            <w:r w:rsidRPr="000D19A0">
                              <w:rPr>
                                <w:color w:val="2F2B20" w:themeColor="text1"/>
                                <w:sz w:val="22"/>
                                <w:lang w:val="hr-BA"/>
                              </w:rPr>
                              <w:t>Punësim; Praktika; Arsim; Nxënie në Punë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310F6" id="Rectangle 132" o:spid="_x0000_s1054" style="position:absolute;left:0;text-align:left;margin-left:174.4pt;margin-top:281pt;width:313pt;height:34.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" fillcolor="#d7e5e4 [1301]" stroked="f" strokeweight="2pt">
                <v:textbox>
                  <w:txbxContent>
                    <w:p w14:paraId="5FFC84EC" w14:textId="37B7BB02" w:rsidR="006046D0" w:rsidRPr="000D19A0" w:rsidRDefault="006046D0" w:rsidP="000D19A0">
                      <w:pPr>
                        <w:spacing w:after="0" w:line="240" w:lineRule="auto"/>
                        <w:jc w:val="center"/>
                        <w:rPr>
                          <w:color w:val="2F2B20" w:themeColor="text1"/>
                          <w:sz w:val="22"/>
                          <w:lang w:val="hr-BA"/>
                        </w:rPr>
                      </w:pPr>
                      <w:r w:rsidRPr="000D19A0">
                        <w:rPr>
                          <w:color w:val="2F2B20" w:themeColor="text1"/>
                          <w:sz w:val="22"/>
                          <w:lang w:val="hr-BA"/>
                        </w:rPr>
                        <w:t>Oferta Cilësore:</w:t>
                      </w:r>
                    </w:p>
                    <w:p w14:paraId="6135A3D8" w14:textId="4015F08E" w:rsidR="006046D0" w:rsidRPr="000D19A0" w:rsidRDefault="006046D0" w:rsidP="000D19A0">
                      <w:pPr>
                        <w:spacing w:after="0" w:line="240" w:lineRule="auto"/>
                        <w:jc w:val="center"/>
                        <w:rPr>
                          <w:color w:val="2F2B20" w:themeColor="text1"/>
                          <w:sz w:val="22"/>
                          <w:lang w:val="hr-BA"/>
                        </w:rPr>
                      </w:pPr>
                      <w:r w:rsidRPr="000D19A0">
                        <w:rPr>
                          <w:color w:val="2F2B20" w:themeColor="text1"/>
                          <w:sz w:val="22"/>
                          <w:lang w:val="hr-BA"/>
                        </w:rPr>
                        <w:t>Punësim; Praktika; Arsim; Nxënie në Punë</w:t>
                      </w:r>
                    </w:p>
                  </w:txbxContent>
                </v:textbox>
              </v:rect>
            </w:pict>
          </mc:Fallback>
        </mc:AlternateContent>
      </w:r>
      <w:r w:rsidR="00D30117" w:rsidRPr="004D4335">
        <w:rPr>
          <w:noProof/>
          <w:lang w:val="en-US" w:eastAsia="en-US" w:bidi="ar-SA"/>
        </w:rPr>
        <mc:AlternateContent>
          <mc:Choice Requires="wps">
            <w:drawing>
              <wp:anchor distT="0" distB="0" distL="114300" distR="114300" simplePos="0" relativeHeight="251701248" behindDoc="0" locked="0" layoutInCell="1" allowOverlap="1" wp14:anchorId="19B9A7EA" wp14:editId="1F7D0CFC">
                <wp:simplePos x="0" y="0"/>
                <wp:positionH relativeFrom="column">
                  <wp:posOffset>3569924</wp:posOffset>
                </wp:positionH>
                <wp:positionV relativeFrom="paragraph">
                  <wp:posOffset>2266330</wp:posOffset>
                </wp:positionV>
                <wp:extent cx="1338146" cy="635217"/>
                <wp:effectExtent l="0" t="0" r="0" b="0"/>
                <wp:wrapNone/>
                <wp:docPr id="56" name="Oval 56"/>
                <wp:cNvGraphicFramePr/>
                <a:graphic xmlns:a="http://schemas.openxmlformats.org/drawingml/2006/main">
                  <a:graphicData uri="http://schemas.microsoft.com/office/word/2010/wordprocessingShape">
                    <wps:wsp>
                      <wps:cNvSpPr/>
                      <wps:spPr>
                        <a:xfrm>
                          <a:off x="0" y="0"/>
                          <a:ext cx="1338146" cy="63521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975CA" w14:textId="27C7CC49" w:rsidR="006046D0" w:rsidRDefault="006046D0" w:rsidP="000D19A0">
                            <w:pPr>
                              <w:jc w:val="center"/>
                            </w:pPr>
                            <w:r>
                              <w:rPr>
                                <w:b/>
                                <w:bCs/>
                                <w:lang w:val="hr-BA"/>
                              </w:rPr>
                              <w:t>AKPA (Regjistrimi)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9A7EA" id="Oval 56" o:spid="_x0000_s1055" style="position:absolute;left:0;text-align:left;margin-left:281.1pt;margin-top:178.45pt;width:105.35pt;height:5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" fillcolor="#0070c0" stroked="f" strokeweight="2pt">
                <v:textbox>
                  <w:txbxContent>
                    <w:p w14:paraId="22E975CA" w14:textId="27C7CC49" w:rsidR="006046D0" w:rsidRDefault="006046D0" w:rsidP="000D19A0">
                      <w:pPr>
                        <w:jc w:val="center"/>
                      </w:pPr>
                      <w:r>
                        <w:rPr>
                          <w:b/>
                          <w:bCs/>
                          <w:lang w:val="hr-BA"/>
                        </w:rPr>
                        <w:t>AKPA (Regjistrimi)</w:t>
                      </w:r>
                    </w:p>
                  </w:txbxContent>
                </v:textbox>
              </v:oval>
            </w:pict>
          </mc:Fallback>
        </mc:AlternateContent>
      </w:r>
      <w:r w:rsidR="00D30117" w:rsidRPr="004D4335">
        <w:rPr>
          <w:noProof/>
          <w:lang w:val="en-US" w:eastAsia="en-US" w:bidi="ar-SA"/>
        </w:rPr>
        <mc:AlternateContent>
          <mc:Choice Requires="wps">
            <w:drawing>
              <wp:anchor distT="0" distB="0" distL="114300" distR="114300" simplePos="0" relativeHeight="251700224" behindDoc="0" locked="0" layoutInCell="1" allowOverlap="1" wp14:anchorId="493FE468" wp14:editId="53C0A6BB">
                <wp:simplePos x="0" y="0"/>
                <wp:positionH relativeFrom="column">
                  <wp:posOffset>3687011</wp:posOffset>
                </wp:positionH>
                <wp:positionV relativeFrom="paragraph">
                  <wp:posOffset>1307326</wp:posOffset>
                </wp:positionV>
                <wp:extent cx="1053790" cy="574117"/>
                <wp:effectExtent l="0" t="0" r="0" b="0"/>
                <wp:wrapNone/>
                <wp:docPr id="55" name="Oval 55"/>
                <wp:cNvGraphicFramePr/>
                <a:graphic xmlns:a="http://schemas.openxmlformats.org/drawingml/2006/main">
                  <a:graphicData uri="http://schemas.microsoft.com/office/word/2010/wordprocessingShape">
                    <wps:wsp>
                      <wps:cNvSpPr/>
                      <wps:spPr>
                        <a:xfrm>
                          <a:off x="0" y="0"/>
                          <a:ext cx="1053790" cy="574117"/>
                        </a:xfrm>
                        <a:prstGeom prst="ellipse">
                          <a:avLst/>
                        </a:prstGeom>
                        <a:solidFill>
                          <a:srgbClr val="0070C0"/>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135EA" w14:textId="49B351DD" w:rsidR="006046D0" w:rsidRPr="00D30117" w:rsidRDefault="006046D0" w:rsidP="00D30117">
                            <w:pPr>
                              <w:jc w:val="center"/>
                              <w:rPr>
                                <w:b/>
                                <w:bCs/>
                                <w:lang w:val="hr-BA"/>
                              </w:rPr>
                            </w:pPr>
                            <w:r w:rsidRPr="00D30117">
                              <w:rPr>
                                <w:b/>
                                <w:bCs/>
                                <w:lang w:val="hr-BA"/>
                              </w:rPr>
                              <w:t>Informim Orientim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3FE468" id="Oval 55" o:spid="_x0000_s1056" style="position:absolute;left:0;text-align:left;margin-left:290.3pt;margin-top:102.95pt;width:83pt;height:45.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" fillcolor="#0070c0" stroked="f" strokeweight=".25pt">
                <v:textbox>
                  <w:txbxContent>
                    <w:p w14:paraId="688135EA" w14:textId="49B351DD" w:rsidR="006046D0" w:rsidRPr="00D30117" w:rsidRDefault="006046D0" w:rsidP="00D30117">
                      <w:pPr>
                        <w:jc w:val="center"/>
                        <w:rPr>
                          <w:b/>
                          <w:bCs/>
                          <w:lang w:val="hr-BA"/>
                        </w:rPr>
                      </w:pPr>
                      <w:r w:rsidRPr="00D30117">
                        <w:rPr>
                          <w:b/>
                          <w:bCs/>
                          <w:lang w:val="hr-BA"/>
                        </w:rPr>
                        <w:t>Informim Orientim</w:t>
                      </w:r>
                    </w:p>
                  </w:txbxContent>
                </v:textbox>
              </v:oval>
            </w:pict>
          </mc:Fallback>
        </mc:AlternateContent>
      </w:r>
      <w:r w:rsidR="00D30117" w:rsidRPr="004D4335">
        <w:rPr>
          <w:noProof/>
          <w:lang w:val="en-US" w:eastAsia="en-US" w:bidi="ar-SA"/>
        </w:rPr>
        <mc:AlternateContent>
          <mc:Choice Requires="wps">
            <w:drawing>
              <wp:anchor distT="0" distB="0" distL="114300" distR="114300" simplePos="0" relativeHeight="251699200" behindDoc="0" locked="0" layoutInCell="1" allowOverlap="1" wp14:anchorId="41D26063" wp14:editId="0248F274">
                <wp:simplePos x="0" y="0"/>
                <wp:positionH relativeFrom="column">
                  <wp:posOffset>1657489</wp:posOffset>
                </wp:positionH>
                <wp:positionV relativeFrom="paragraph">
                  <wp:posOffset>1229267</wp:posOffset>
                </wp:positionV>
                <wp:extent cx="1070517" cy="596590"/>
                <wp:effectExtent l="0" t="0" r="15875" b="13335"/>
                <wp:wrapNone/>
                <wp:docPr id="52" name="Oval 52"/>
                <wp:cNvGraphicFramePr/>
                <a:graphic xmlns:a="http://schemas.openxmlformats.org/drawingml/2006/main">
                  <a:graphicData uri="http://schemas.microsoft.com/office/word/2010/wordprocessingShape">
                    <wps:wsp>
                      <wps:cNvSpPr/>
                      <wps:spPr>
                        <a:xfrm>
                          <a:off x="0" y="0"/>
                          <a:ext cx="1070517" cy="596590"/>
                        </a:xfrm>
                        <a:prstGeom prst="ellipse">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4502930" w14:textId="471BEA0B" w:rsidR="006046D0" w:rsidRPr="00D30117" w:rsidRDefault="006046D0" w:rsidP="00D30117">
                            <w:pPr>
                              <w:jc w:val="center"/>
                              <w:rPr>
                                <w:b/>
                                <w:bCs/>
                                <w:color w:val="0070C0"/>
                                <w:sz w:val="22"/>
                                <w:lang w:val="hr-BA"/>
                              </w:rPr>
                            </w:pPr>
                            <w:r w:rsidRPr="00D30117">
                              <w:rPr>
                                <w:b/>
                                <w:bCs/>
                                <w:color w:val="0070C0"/>
                                <w:sz w:val="22"/>
                                <w:lang w:val="hr-BA"/>
                              </w:rPr>
                              <w:t>Portali i Rinisë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26063" id="Oval 52" o:spid="_x0000_s1057" style="position:absolute;left:0;text-align:left;margin-left:130.5pt;margin-top:96.8pt;width:84.3pt;height:4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" fillcolor="white [3212]" strokecolor="#575539 [1604]" strokeweight=".25pt">
                <v:textbox>
                  <w:txbxContent>
                    <w:p w14:paraId="34502930" w14:textId="471BEA0B" w:rsidR="006046D0" w:rsidRPr="00D30117" w:rsidRDefault="006046D0" w:rsidP="00D30117">
                      <w:pPr>
                        <w:jc w:val="center"/>
                        <w:rPr>
                          <w:b/>
                          <w:bCs/>
                          <w:color w:val="0070C0"/>
                          <w:sz w:val="22"/>
                          <w:lang w:val="hr-BA"/>
                        </w:rPr>
                      </w:pPr>
                      <w:r w:rsidRPr="00D30117">
                        <w:rPr>
                          <w:b/>
                          <w:bCs/>
                          <w:color w:val="0070C0"/>
                          <w:sz w:val="22"/>
                          <w:lang w:val="hr-BA"/>
                        </w:rPr>
                        <w:t>Portali i Rinisë</w:t>
                      </w:r>
                    </w:p>
                  </w:txbxContent>
                </v:textbox>
              </v:oval>
            </w:pict>
          </mc:Fallback>
        </mc:AlternateContent>
      </w:r>
      <w:r w:rsidR="00D30117" w:rsidRPr="004D4335">
        <w:rPr>
          <w:noProof/>
          <w:lang w:val="en-US" w:eastAsia="en-US" w:bidi="ar-SA"/>
        </w:rPr>
        <mc:AlternateContent>
          <mc:Choice Requires="wps">
            <w:drawing>
              <wp:anchor distT="0" distB="0" distL="114300" distR="114300" simplePos="0" relativeHeight="251698176" behindDoc="0" locked="0" layoutInCell="1" allowOverlap="1" wp14:anchorId="02387317" wp14:editId="2E978DC4">
                <wp:simplePos x="0" y="0"/>
                <wp:positionH relativeFrom="column">
                  <wp:posOffset>2023884</wp:posOffset>
                </wp:positionH>
                <wp:positionV relativeFrom="paragraph">
                  <wp:posOffset>642620</wp:posOffset>
                </wp:positionV>
                <wp:extent cx="4460240" cy="328930"/>
                <wp:effectExtent l="0" t="0" r="16510" b="13970"/>
                <wp:wrapNone/>
                <wp:docPr id="9" name="Rectangle 9"/>
                <wp:cNvGraphicFramePr/>
                <a:graphic xmlns:a="http://schemas.openxmlformats.org/drawingml/2006/main">
                  <a:graphicData uri="http://schemas.microsoft.com/office/word/2010/wordprocessingShape">
                    <wps:wsp>
                      <wps:cNvSpPr/>
                      <wps:spPr>
                        <a:xfrm>
                          <a:off x="0" y="0"/>
                          <a:ext cx="4460240" cy="328930"/>
                        </a:xfrm>
                        <a:prstGeom prst="rect">
                          <a:avLst/>
                        </a:prstGeom>
                        <a:solidFill>
                          <a:schemeClr val="accent2">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24109E8" w14:textId="1CE95C2D" w:rsidR="006046D0" w:rsidRPr="00D30117" w:rsidRDefault="006046D0" w:rsidP="001708D3">
                            <w:pPr>
                              <w:jc w:val="center"/>
                              <w:rPr>
                                <w:color w:val="2F2B20" w:themeColor="text1"/>
                                <w:sz w:val="22"/>
                                <w:lang w:val="hr-BA"/>
                              </w:rPr>
                            </w:pPr>
                            <w:r w:rsidRPr="00D30117">
                              <w:rPr>
                                <w:color w:val="2F2B20" w:themeColor="text1"/>
                                <w:sz w:val="22"/>
                                <w:lang w:val="hr-BA"/>
                              </w:rPr>
                              <w:t>Partneriteti Vendor: AKPA vendore, Bashkitë, OJF-të (bazuar në KVR)</w:t>
                            </w:r>
                          </w:p>
                          <w:p w14:paraId="2C4DC900" w14:textId="77777777" w:rsidR="006046D0" w:rsidRPr="00D30117" w:rsidRDefault="006046D0" w:rsidP="001708D3">
                            <w:pPr>
                              <w:jc w:val="center"/>
                              <w:rPr>
                                <w:sz w:val="22"/>
                                <w:lang w:val="hr-B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87317" id="Rectangle 9" o:spid="_x0000_s1058" style="position:absolute;left:0;text-align:left;margin-left:159.35pt;margin-top:50.6pt;width:351.2pt;height:25.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" fillcolor="#ebf2f1 [661]" strokecolor="#575539 [1604]" strokeweight=".25pt">
                <v:textbox>
                  <w:txbxContent>
                    <w:p w14:paraId="024109E8" w14:textId="1CE95C2D" w:rsidR="006046D0" w:rsidRPr="00D30117" w:rsidRDefault="006046D0" w:rsidP="001708D3">
                      <w:pPr>
                        <w:jc w:val="center"/>
                        <w:rPr>
                          <w:color w:val="2F2B20" w:themeColor="text1"/>
                          <w:sz w:val="22"/>
                          <w:lang w:val="hr-BA"/>
                        </w:rPr>
                      </w:pPr>
                      <w:r w:rsidRPr="00D30117">
                        <w:rPr>
                          <w:color w:val="2F2B20" w:themeColor="text1"/>
                          <w:sz w:val="22"/>
                          <w:lang w:val="hr-BA"/>
                        </w:rPr>
                        <w:t>Partneriteti Vendor: AKPA vendore, Bashkitë, OJF-të (bazuar në KVR)</w:t>
                      </w:r>
                    </w:p>
                    <w:p w14:paraId="2C4DC900" w14:textId="77777777" w:rsidR="006046D0" w:rsidRPr="00D30117" w:rsidRDefault="006046D0" w:rsidP="001708D3">
                      <w:pPr>
                        <w:jc w:val="center"/>
                        <w:rPr>
                          <w:sz w:val="22"/>
                          <w:lang w:val="hr-BA"/>
                        </w:rPr>
                      </w:pPr>
                    </w:p>
                  </w:txbxContent>
                </v:textbox>
              </v:rect>
            </w:pict>
          </mc:Fallback>
        </mc:AlternateContent>
      </w:r>
      <w:r w:rsidR="00D30117" w:rsidRPr="004D4335">
        <w:rPr>
          <w:noProof/>
          <w:lang w:val="en-US" w:eastAsia="en-US" w:bidi="ar-SA"/>
        </w:rPr>
        <mc:AlternateContent>
          <mc:Choice Requires="wps">
            <w:drawing>
              <wp:anchor distT="0" distB="0" distL="114300" distR="114300" simplePos="0" relativeHeight="251697152" behindDoc="0" locked="0" layoutInCell="1" allowOverlap="1" wp14:anchorId="5D6DBA36" wp14:editId="6BDC4CBB">
                <wp:simplePos x="0" y="0"/>
                <wp:positionH relativeFrom="column">
                  <wp:posOffset>2510558</wp:posOffset>
                </wp:positionH>
                <wp:positionV relativeFrom="paragraph">
                  <wp:posOffset>292565</wp:posOffset>
                </wp:positionV>
                <wp:extent cx="3506470" cy="255703"/>
                <wp:effectExtent l="0" t="0" r="17780" b="11430"/>
                <wp:wrapNone/>
                <wp:docPr id="8" name="Rectangle 8"/>
                <wp:cNvGraphicFramePr/>
                <a:graphic xmlns:a="http://schemas.openxmlformats.org/drawingml/2006/main">
                  <a:graphicData uri="http://schemas.microsoft.com/office/word/2010/wordprocessingShape">
                    <wps:wsp>
                      <wps:cNvSpPr/>
                      <wps:spPr>
                        <a:xfrm>
                          <a:off x="0" y="0"/>
                          <a:ext cx="3506470" cy="255703"/>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6FB6B85" w14:textId="07109448" w:rsidR="006046D0" w:rsidRPr="00D30117" w:rsidRDefault="006046D0" w:rsidP="001708D3">
                            <w:pPr>
                              <w:jc w:val="center"/>
                              <w:rPr>
                                <w:color w:val="2F2B20" w:themeColor="text1"/>
                                <w:sz w:val="24"/>
                                <w:szCs w:val="24"/>
                                <w:lang w:val="hr-BA"/>
                              </w:rPr>
                            </w:pPr>
                            <w:r w:rsidRPr="00D30117">
                              <w:rPr>
                                <w:color w:val="2F2B20" w:themeColor="text1"/>
                                <w:sz w:val="24"/>
                                <w:szCs w:val="24"/>
                                <w:lang w:val="hr-BA"/>
                              </w:rPr>
                              <w:t>Hartëzimi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DBA36" id="Rectangle 8" o:spid="_x0000_s1059" style="position:absolute;left:0;text-align:left;margin-left:197.7pt;margin-top:23.05pt;width:276.1pt;height:2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" fillcolor="white [3212]" strokecolor="#575539 [1604]" strokeweight=".25pt">
                <v:textbox>
                  <w:txbxContent>
                    <w:p w14:paraId="16FB6B85" w14:textId="07109448" w:rsidR="006046D0" w:rsidRPr="00D30117" w:rsidRDefault="006046D0" w:rsidP="001708D3">
                      <w:pPr>
                        <w:jc w:val="center"/>
                        <w:rPr>
                          <w:color w:val="2F2B20" w:themeColor="text1"/>
                          <w:sz w:val="24"/>
                          <w:szCs w:val="24"/>
                          <w:lang w:val="hr-BA"/>
                        </w:rPr>
                      </w:pPr>
                      <w:r w:rsidRPr="00D30117">
                        <w:rPr>
                          <w:color w:val="2F2B20" w:themeColor="text1"/>
                          <w:sz w:val="24"/>
                          <w:szCs w:val="24"/>
                          <w:lang w:val="hr-BA"/>
                        </w:rPr>
                        <w:t>Hartëzimi</w:t>
                      </w:r>
                    </w:p>
                  </w:txbxContent>
                </v:textbox>
              </v:rect>
            </w:pict>
          </mc:Fallback>
        </mc:AlternateContent>
      </w:r>
      <w:r w:rsidR="008D2C8A" w:rsidRPr="004D4335">
        <w:rPr>
          <w:noProof/>
          <w:lang w:val="en-US" w:eastAsia="en-US" w:bidi="ar-SA"/>
        </w:rPr>
        <w:drawing>
          <wp:inline distT="0" distB="0" distL="0" distR="0" wp14:anchorId="5AFAB524" wp14:editId="5F0418A4">
            <wp:extent cx="7834184" cy="460248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90814" cy="4635750"/>
                    </a:xfrm>
                    <a:prstGeom prst="rect">
                      <a:avLst/>
                    </a:prstGeom>
                    <a:noFill/>
                  </pic:spPr>
                </pic:pic>
              </a:graphicData>
            </a:graphic>
          </wp:inline>
        </w:drawing>
      </w:r>
    </w:p>
    <w:p w14:paraId="18A2F6EC" w14:textId="77777777" w:rsidR="008D2C8A" w:rsidRPr="004D4335" w:rsidRDefault="008D2C8A" w:rsidP="008D2C8A">
      <w:pPr>
        <w:rPr>
          <w:lang w:bidi="hi-IN"/>
        </w:rPr>
        <w:sectPr w:rsidR="008D2C8A" w:rsidRPr="004D4335" w:rsidSect="00E70353">
          <w:pgSz w:w="16838" w:h="11906" w:orient="landscape" w:code="9"/>
          <w:pgMar w:top="1701" w:right="1701" w:bottom="1701" w:left="1701" w:header="284" w:footer="709" w:gutter="0"/>
          <w:cols w:space="708"/>
          <w:docGrid w:linePitch="360"/>
        </w:sectPr>
      </w:pPr>
    </w:p>
    <w:p w14:paraId="3EE76E29" w14:textId="77777777" w:rsidR="008D2C8A" w:rsidRPr="004D4335" w:rsidRDefault="008D2C8A" w:rsidP="008D2C8A">
      <w:pPr>
        <w:rPr>
          <w:lang w:bidi="hi-IN"/>
        </w:rPr>
      </w:pPr>
    </w:p>
    <w:p w14:paraId="4F79FE19" w14:textId="7B1DC3FF" w:rsidR="008D2C8A" w:rsidRPr="004D4335" w:rsidRDefault="008D2C8A" w:rsidP="008D2C8A">
      <w:pPr>
        <w:pStyle w:val="Heading3"/>
        <w:rPr>
          <w:rFonts w:eastAsiaTheme="minorHAnsi" w:cstheme="minorBidi"/>
          <w:color w:val="auto"/>
          <w:szCs w:val="24"/>
        </w:rPr>
      </w:pPr>
      <w:bookmarkStart w:id="60" w:name="_Toc111635371"/>
      <w:r w:rsidRPr="004D4335">
        <w:rPr>
          <w:rFonts w:eastAsiaTheme="minorHAnsi" w:cstheme="minorBidi"/>
          <w:color w:val="auto"/>
          <w:szCs w:val="24"/>
        </w:rPr>
        <w:t xml:space="preserve">2.2 </w:t>
      </w:r>
      <w:r w:rsidR="00D861FF" w:rsidRPr="004D4335">
        <w:rPr>
          <w:rFonts w:eastAsiaTheme="minorHAnsi" w:cstheme="minorBidi"/>
          <w:color w:val="auto"/>
          <w:szCs w:val="24"/>
        </w:rPr>
        <w:t>Mund</w:t>
      </w:r>
      <w:r w:rsidR="00617F41" w:rsidRPr="004D4335">
        <w:rPr>
          <w:rFonts w:eastAsiaTheme="minorHAnsi" w:cstheme="minorBidi"/>
          <w:color w:val="auto"/>
          <w:szCs w:val="24"/>
        </w:rPr>
        <w:t>ë</w:t>
      </w:r>
      <w:r w:rsidR="00D861FF" w:rsidRPr="004D4335">
        <w:rPr>
          <w:rFonts w:eastAsiaTheme="minorHAnsi" w:cstheme="minorBidi"/>
          <w:color w:val="auto"/>
          <w:szCs w:val="24"/>
        </w:rPr>
        <w:t>suesit sektorial</w:t>
      </w:r>
      <w:r w:rsidR="00617F41" w:rsidRPr="004D4335">
        <w:rPr>
          <w:rFonts w:eastAsiaTheme="minorHAnsi" w:cstheme="minorBidi"/>
          <w:color w:val="auto"/>
          <w:szCs w:val="24"/>
        </w:rPr>
        <w:t>ë</w:t>
      </w:r>
      <w:bookmarkEnd w:id="60"/>
    </w:p>
    <w:p w14:paraId="3236FF04" w14:textId="77777777" w:rsidR="00B22A16" w:rsidRPr="004D4335" w:rsidRDefault="00D861FF" w:rsidP="00B22A16">
      <w:pPr>
        <w:spacing w:before="120" w:after="120" w:line="300" w:lineRule="exact"/>
        <w:jc w:val="both"/>
        <w:rPr>
          <w:rFonts w:cstheme="minorHAnsi"/>
        </w:rPr>
      </w:pPr>
      <w:r w:rsidRPr="004D4335">
        <w:rPr>
          <w:rFonts w:cstheme="minorHAnsi"/>
        </w:rPr>
        <w:t>Hartimi, zbatimi dhe monitorimi i Planit të Zbatimit të Garancisë Rinore në Shqipëri bazohet në një sërë aktorësh institucionale që garantojnë përfshirjen e sektorëve të ndryshëm në fushën e politikave rinore. Për pjesëmarrjen e plotë të aktorëve përkatës në procesin e hartimit të Planit, me vendim të Kryeministrit u ngritën një grup ndërinstitucional pune dhe në grup teknik pune me përfaqësues të të gjithë sektorëve – Ekonomia dhe Punësimi, Arsimi, Rinia, Biznesi dhe Sipërmarrja, Mbrojtja Sociale si edhe shoqëria civile. I njëjti vendim caktoi Koordinatorin Kombëtar të Garancisë Rinore që do të jetë përgjegjës për monitorimin dhe raportimin pranë Kryeministrit dhe Komisionit Evropian mbi ecurinë e reformave dhe ndërhyrjeve të Garancisë Rinore</w:t>
      </w:r>
      <w:r w:rsidR="008D2C8A" w:rsidRPr="004D4335">
        <w:rPr>
          <w:rFonts w:cstheme="minorHAnsi"/>
        </w:rPr>
        <w:t>.</w:t>
      </w:r>
    </w:p>
    <w:p w14:paraId="3D6498EF" w14:textId="54EBDDAF" w:rsidR="00B22A16" w:rsidRPr="004D4335" w:rsidRDefault="00B22A16" w:rsidP="00B22A16">
      <w:pPr>
        <w:spacing w:before="120" w:after="120" w:line="300" w:lineRule="exact"/>
        <w:jc w:val="both"/>
        <w:rPr>
          <w:rFonts w:cstheme="minorHAnsi"/>
        </w:rPr>
      </w:pPr>
      <w:r w:rsidRPr="004D4335">
        <w:rPr>
          <w:rFonts w:cstheme="minorHAnsi"/>
        </w:rPr>
        <w:t>Monitorimi i Garancis</w:t>
      </w:r>
      <w:r w:rsidR="00617F41" w:rsidRPr="004D4335">
        <w:rPr>
          <w:rFonts w:cstheme="minorHAnsi"/>
        </w:rPr>
        <w:t>ë</w:t>
      </w:r>
      <w:r w:rsidRPr="004D4335">
        <w:rPr>
          <w:rFonts w:cstheme="minorHAnsi"/>
        </w:rPr>
        <w:t xml:space="preserve"> Rinore do t</w:t>
      </w:r>
      <w:r w:rsidR="00617F41" w:rsidRPr="004D4335">
        <w:rPr>
          <w:rFonts w:cstheme="minorHAnsi"/>
        </w:rPr>
        <w:t>ë</w:t>
      </w:r>
      <w:r w:rsidRPr="004D4335">
        <w:rPr>
          <w:rFonts w:cstheme="minorHAnsi"/>
        </w:rPr>
        <w:t xml:space="preserve"> mb</w:t>
      </w:r>
      <w:r w:rsidR="00617F41" w:rsidRPr="004D4335">
        <w:rPr>
          <w:rFonts w:cstheme="minorHAnsi"/>
        </w:rPr>
        <w:t>ë</w:t>
      </w:r>
      <w:r w:rsidRPr="004D4335">
        <w:rPr>
          <w:rFonts w:cstheme="minorHAnsi"/>
        </w:rPr>
        <w:t>shtetet nga sistemi informatik i AKPA-s q</w:t>
      </w:r>
      <w:r w:rsidR="00617F41" w:rsidRPr="004D4335">
        <w:rPr>
          <w:rFonts w:cstheme="minorHAnsi"/>
        </w:rPr>
        <w:t>ë</w:t>
      </w:r>
      <w:r w:rsidRPr="004D4335">
        <w:rPr>
          <w:rFonts w:cstheme="minorHAnsi"/>
        </w:rPr>
        <w:t xml:space="preserve"> mbledh tashm</w:t>
      </w:r>
      <w:r w:rsidR="00617F41" w:rsidRPr="004D4335">
        <w:rPr>
          <w:rFonts w:cstheme="minorHAnsi"/>
        </w:rPr>
        <w:t>ë</w:t>
      </w:r>
      <w:r w:rsidRPr="004D4335">
        <w:rPr>
          <w:rFonts w:cstheme="minorHAnsi"/>
        </w:rPr>
        <w:t xml:space="preserve"> informacion t</w:t>
      </w:r>
      <w:r w:rsidR="00617F41" w:rsidRPr="004D4335">
        <w:rPr>
          <w:rFonts w:cstheme="minorHAnsi"/>
        </w:rPr>
        <w:t>ë</w:t>
      </w:r>
      <w:r w:rsidRPr="004D4335">
        <w:rPr>
          <w:rFonts w:cstheme="minorHAnsi"/>
        </w:rPr>
        <w:t xml:space="preserve"> holl</w:t>
      </w:r>
      <w:r w:rsidR="00617F41" w:rsidRPr="004D4335">
        <w:rPr>
          <w:rFonts w:cstheme="minorHAnsi"/>
        </w:rPr>
        <w:t>ë</w:t>
      </w:r>
      <w:r w:rsidRPr="004D4335">
        <w:rPr>
          <w:rFonts w:cstheme="minorHAnsi"/>
        </w:rPr>
        <w:t>sish</w:t>
      </w:r>
      <w:r w:rsidR="00617F41" w:rsidRPr="004D4335">
        <w:rPr>
          <w:rFonts w:cstheme="minorHAnsi"/>
        </w:rPr>
        <w:t>ë</w:t>
      </w:r>
      <w:r w:rsidRPr="004D4335">
        <w:rPr>
          <w:rFonts w:cstheme="minorHAnsi"/>
        </w:rPr>
        <w:t>m mbi t</w:t>
      </w:r>
      <w:r w:rsidR="00617F41" w:rsidRPr="004D4335">
        <w:rPr>
          <w:rFonts w:cstheme="minorHAnsi"/>
        </w:rPr>
        <w:t>ë</w:t>
      </w:r>
      <w:r w:rsidRPr="004D4335">
        <w:rPr>
          <w:rFonts w:cstheme="minorHAnsi"/>
        </w:rPr>
        <w:t xml:space="preserve"> papun</w:t>
      </w:r>
      <w:r w:rsidR="00617F41" w:rsidRPr="004D4335">
        <w:rPr>
          <w:rFonts w:cstheme="minorHAnsi"/>
        </w:rPr>
        <w:t>ë</w:t>
      </w:r>
      <w:r w:rsidRPr="004D4335">
        <w:rPr>
          <w:rFonts w:cstheme="minorHAnsi"/>
        </w:rPr>
        <w:t>t e regjistruar dhe mund</w:t>
      </w:r>
      <w:r w:rsidR="00617F41" w:rsidRPr="004D4335">
        <w:rPr>
          <w:rFonts w:cstheme="minorHAnsi"/>
        </w:rPr>
        <w:t>ë</w:t>
      </w:r>
      <w:r w:rsidRPr="004D4335">
        <w:rPr>
          <w:rFonts w:cstheme="minorHAnsi"/>
        </w:rPr>
        <w:t>son ndjekje t</w:t>
      </w:r>
      <w:r w:rsidR="00617F41" w:rsidRPr="004D4335">
        <w:rPr>
          <w:rFonts w:cstheme="minorHAnsi"/>
        </w:rPr>
        <w:t>ë</w:t>
      </w:r>
      <w:r w:rsidRPr="004D4335">
        <w:rPr>
          <w:rFonts w:cstheme="minorHAnsi"/>
        </w:rPr>
        <w:t xml:space="preserve"> pjes</w:t>
      </w:r>
      <w:r w:rsidR="00617F41" w:rsidRPr="004D4335">
        <w:rPr>
          <w:rFonts w:cstheme="minorHAnsi"/>
        </w:rPr>
        <w:t>ë</w:t>
      </w:r>
      <w:r w:rsidRPr="004D4335">
        <w:rPr>
          <w:rFonts w:cstheme="minorHAnsi"/>
        </w:rPr>
        <w:t>marrjes s</w:t>
      </w:r>
      <w:r w:rsidR="00617F41" w:rsidRPr="004D4335">
        <w:rPr>
          <w:rFonts w:cstheme="minorHAnsi"/>
        </w:rPr>
        <w:t>ë</w:t>
      </w:r>
      <w:r w:rsidRPr="004D4335">
        <w:rPr>
          <w:rFonts w:cstheme="minorHAnsi"/>
        </w:rPr>
        <w:t xml:space="preserve"> tyre n</w:t>
      </w:r>
      <w:r w:rsidR="00617F41" w:rsidRPr="004D4335">
        <w:rPr>
          <w:rFonts w:cstheme="minorHAnsi"/>
        </w:rPr>
        <w:t>ë</w:t>
      </w:r>
      <w:r w:rsidRPr="004D4335">
        <w:rPr>
          <w:rFonts w:cstheme="minorHAnsi"/>
        </w:rPr>
        <w:t xml:space="preserve"> programet aktive t</w:t>
      </w:r>
      <w:r w:rsidR="00617F41" w:rsidRPr="004D4335">
        <w:rPr>
          <w:rFonts w:cstheme="minorHAnsi"/>
        </w:rPr>
        <w:t>ë</w:t>
      </w:r>
      <w:r w:rsidRPr="004D4335">
        <w:rPr>
          <w:rFonts w:cstheme="minorHAnsi"/>
        </w:rPr>
        <w:t xml:space="preserve"> pun</w:t>
      </w:r>
      <w:r w:rsidR="00617F41" w:rsidRPr="004D4335">
        <w:rPr>
          <w:rFonts w:cstheme="minorHAnsi"/>
        </w:rPr>
        <w:t>ë</w:t>
      </w:r>
      <w:r w:rsidRPr="004D4335">
        <w:rPr>
          <w:rFonts w:cstheme="minorHAnsi"/>
        </w:rPr>
        <w:t>simit p</w:t>
      </w:r>
      <w:r w:rsidR="00617F41" w:rsidRPr="004D4335">
        <w:rPr>
          <w:rFonts w:cstheme="minorHAnsi"/>
        </w:rPr>
        <w:t>ë</w:t>
      </w:r>
      <w:r w:rsidRPr="004D4335">
        <w:rPr>
          <w:rFonts w:cstheme="minorHAnsi"/>
        </w:rPr>
        <w:t>r ta. Sistemi informatik do t</w:t>
      </w:r>
      <w:r w:rsidR="00617F41" w:rsidRPr="004D4335">
        <w:rPr>
          <w:rFonts w:cstheme="minorHAnsi"/>
        </w:rPr>
        <w:t>ë</w:t>
      </w:r>
      <w:r w:rsidRPr="004D4335">
        <w:rPr>
          <w:rFonts w:cstheme="minorHAnsi"/>
        </w:rPr>
        <w:t xml:space="preserve"> p</w:t>
      </w:r>
      <w:r w:rsidR="00617F41" w:rsidRPr="004D4335">
        <w:rPr>
          <w:rFonts w:cstheme="minorHAnsi"/>
        </w:rPr>
        <w:t>ë</w:t>
      </w:r>
      <w:r w:rsidRPr="004D4335">
        <w:rPr>
          <w:rFonts w:cstheme="minorHAnsi"/>
        </w:rPr>
        <w:t>rdit</w:t>
      </w:r>
      <w:r w:rsidR="00617F41" w:rsidRPr="004D4335">
        <w:rPr>
          <w:rFonts w:cstheme="minorHAnsi"/>
        </w:rPr>
        <w:t>ë</w:t>
      </w:r>
      <w:r w:rsidRPr="004D4335">
        <w:rPr>
          <w:rFonts w:cstheme="minorHAnsi"/>
        </w:rPr>
        <w:t>sohet p</w:t>
      </w:r>
      <w:r w:rsidR="00617F41" w:rsidRPr="004D4335">
        <w:rPr>
          <w:rFonts w:cstheme="minorHAnsi"/>
        </w:rPr>
        <w:t>ë</w:t>
      </w:r>
      <w:r w:rsidRPr="004D4335">
        <w:rPr>
          <w:rFonts w:cstheme="minorHAnsi"/>
        </w:rPr>
        <w:t>r t</w:t>
      </w:r>
      <w:r w:rsidR="00617F41" w:rsidRPr="004D4335">
        <w:rPr>
          <w:rFonts w:cstheme="minorHAnsi"/>
        </w:rPr>
        <w:t>ë</w:t>
      </w:r>
      <w:r w:rsidRPr="004D4335">
        <w:rPr>
          <w:rFonts w:cstheme="minorHAnsi"/>
        </w:rPr>
        <w:t xml:space="preserve"> mund</w:t>
      </w:r>
      <w:r w:rsidR="00617F41" w:rsidRPr="004D4335">
        <w:rPr>
          <w:rFonts w:cstheme="minorHAnsi"/>
        </w:rPr>
        <w:t>ë</w:t>
      </w:r>
      <w:r w:rsidRPr="004D4335">
        <w:rPr>
          <w:rFonts w:cstheme="minorHAnsi"/>
        </w:rPr>
        <w:t>suar regjistrim specifik t</w:t>
      </w:r>
      <w:r w:rsidR="00617F41" w:rsidRPr="004D4335">
        <w:rPr>
          <w:rFonts w:cstheme="minorHAnsi"/>
        </w:rPr>
        <w:t>ë</w:t>
      </w:r>
      <w:r w:rsidRPr="004D4335">
        <w:rPr>
          <w:rFonts w:cstheme="minorHAnsi"/>
        </w:rPr>
        <w:t xml:space="preserve"> t</w:t>
      </w:r>
      <w:r w:rsidR="00617F41" w:rsidRPr="004D4335">
        <w:rPr>
          <w:rFonts w:cstheme="minorHAnsi"/>
        </w:rPr>
        <w:t>ë</w:t>
      </w:r>
      <w:r w:rsidRPr="004D4335">
        <w:rPr>
          <w:rFonts w:cstheme="minorHAnsi"/>
        </w:rPr>
        <w:t xml:space="preserve"> rinjve JAPFP dhe p</w:t>
      </w:r>
      <w:r w:rsidR="00617F41" w:rsidRPr="004D4335">
        <w:rPr>
          <w:rFonts w:cstheme="minorHAnsi"/>
        </w:rPr>
        <w:t>ë</w:t>
      </w:r>
      <w:r w:rsidRPr="004D4335">
        <w:rPr>
          <w:rFonts w:cstheme="minorHAnsi"/>
        </w:rPr>
        <w:t>r t</w:t>
      </w:r>
      <w:r w:rsidR="00617F41" w:rsidRPr="004D4335">
        <w:rPr>
          <w:rFonts w:cstheme="minorHAnsi"/>
        </w:rPr>
        <w:t>ë</w:t>
      </w:r>
      <w:r w:rsidRPr="004D4335">
        <w:rPr>
          <w:rFonts w:cstheme="minorHAnsi"/>
        </w:rPr>
        <w:t xml:space="preserve"> garantuar nd</w:t>
      </w:r>
      <w:r w:rsidR="00617F41" w:rsidRPr="004D4335">
        <w:rPr>
          <w:rFonts w:cstheme="minorHAnsi"/>
        </w:rPr>
        <w:t>ë</w:t>
      </w:r>
      <w:r w:rsidRPr="004D4335">
        <w:rPr>
          <w:rFonts w:cstheme="minorHAnsi"/>
        </w:rPr>
        <w:t>rlidhjen me Portalin GR.</w:t>
      </w:r>
    </w:p>
    <w:p w14:paraId="4DF90C9E" w14:textId="6580A542" w:rsidR="008D2C8A" w:rsidRPr="004D4335" w:rsidRDefault="00B22A16" w:rsidP="00B22A16">
      <w:pPr>
        <w:spacing w:before="120" w:after="120" w:line="300" w:lineRule="exact"/>
        <w:jc w:val="both"/>
        <w:rPr>
          <w:rFonts w:cstheme="minorHAnsi"/>
        </w:rPr>
      </w:pPr>
      <w:r w:rsidRPr="004D4335">
        <w:rPr>
          <w:rFonts w:cstheme="minorHAnsi"/>
        </w:rPr>
        <w:t>Vler</w:t>
      </w:r>
      <w:r w:rsidR="00617F41" w:rsidRPr="004D4335">
        <w:rPr>
          <w:rFonts w:cstheme="minorHAnsi"/>
        </w:rPr>
        <w:t>ë</w:t>
      </w:r>
      <w:r w:rsidRPr="004D4335">
        <w:rPr>
          <w:rFonts w:cstheme="minorHAnsi"/>
        </w:rPr>
        <w:t>simi i qart</w:t>
      </w:r>
      <w:r w:rsidR="00617F41" w:rsidRPr="004D4335">
        <w:rPr>
          <w:rFonts w:cstheme="minorHAnsi"/>
        </w:rPr>
        <w:t>ë</w:t>
      </w:r>
      <w:r w:rsidRPr="004D4335">
        <w:rPr>
          <w:rFonts w:cstheme="minorHAnsi"/>
        </w:rPr>
        <w:t xml:space="preserve"> i burimeve financiare q</w:t>
      </w:r>
      <w:r w:rsidR="00617F41" w:rsidRPr="004D4335">
        <w:rPr>
          <w:rFonts w:cstheme="minorHAnsi"/>
        </w:rPr>
        <w:t>ë</w:t>
      </w:r>
      <w:r w:rsidRPr="004D4335">
        <w:rPr>
          <w:rFonts w:cstheme="minorHAnsi"/>
        </w:rPr>
        <w:t xml:space="preserve"> k</w:t>
      </w:r>
      <w:r w:rsidR="00617F41" w:rsidRPr="004D4335">
        <w:rPr>
          <w:rFonts w:cstheme="minorHAnsi"/>
        </w:rPr>
        <w:t>ë</w:t>
      </w:r>
      <w:r w:rsidRPr="004D4335">
        <w:rPr>
          <w:rFonts w:cstheme="minorHAnsi"/>
        </w:rPr>
        <w:t>rkon zbatimi i Garancis</w:t>
      </w:r>
      <w:r w:rsidR="00617F41" w:rsidRPr="004D4335">
        <w:rPr>
          <w:rFonts w:cstheme="minorHAnsi"/>
        </w:rPr>
        <w:t>ë</w:t>
      </w:r>
      <w:r w:rsidRPr="004D4335">
        <w:rPr>
          <w:rFonts w:cstheme="minorHAnsi"/>
        </w:rPr>
        <w:t xml:space="preserve"> Rinore nuk ka qen</w:t>
      </w:r>
      <w:r w:rsidR="00617F41" w:rsidRPr="004D4335">
        <w:rPr>
          <w:rFonts w:cstheme="minorHAnsi"/>
        </w:rPr>
        <w:t>ë</w:t>
      </w:r>
      <w:r w:rsidRPr="004D4335">
        <w:rPr>
          <w:rFonts w:cstheme="minorHAnsi"/>
        </w:rPr>
        <w:t xml:space="preserve"> ende i mundur. Megjithat</w:t>
      </w:r>
      <w:r w:rsidR="00617F41" w:rsidRPr="004D4335">
        <w:rPr>
          <w:rFonts w:cstheme="minorHAnsi"/>
        </w:rPr>
        <w:t>ë</w:t>
      </w:r>
      <w:r w:rsidRPr="004D4335">
        <w:rPr>
          <w:rFonts w:cstheme="minorHAnsi"/>
        </w:rPr>
        <w:t>, nisur nga numri i vog</w:t>
      </w:r>
      <w:r w:rsidR="00617F41" w:rsidRPr="004D4335">
        <w:rPr>
          <w:rFonts w:cstheme="minorHAnsi"/>
        </w:rPr>
        <w:t>ë</w:t>
      </w:r>
      <w:r w:rsidRPr="004D4335">
        <w:rPr>
          <w:rFonts w:cstheme="minorHAnsi"/>
        </w:rPr>
        <w:t>l aktual i regjistrimeve n</w:t>
      </w:r>
      <w:r w:rsidR="00617F41" w:rsidRPr="004D4335">
        <w:rPr>
          <w:rFonts w:cstheme="minorHAnsi"/>
        </w:rPr>
        <w:t>ë</w:t>
      </w:r>
      <w:r w:rsidRPr="004D4335">
        <w:rPr>
          <w:rFonts w:cstheme="minorHAnsi"/>
        </w:rPr>
        <w:t xml:space="preserve"> programet e nxitjes s</w:t>
      </w:r>
      <w:r w:rsidR="00617F41" w:rsidRPr="004D4335">
        <w:rPr>
          <w:rFonts w:cstheme="minorHAnsi"/>
        </w:rPr>
        <w:t>ë</w:t>
      </w:r>
      <w:r w:rsidRPr="004D4335">
        <w:rPr>
          <w:rFonts w:cstheme="minorHAnsi"/>
        </w:rPr>
        <w:t xml:space="preserve"> pun</w:t>
      </w:r>
      <w:r w:rsidR="00617F41" w:rsidRPr="004D4335">
        <w:rPr>
          <w:rFonts w:cstheme="minorHAnsi"/>
        </w:rPr>
        <w:t>ë</w:t>
      </w:r>
      <w:r w:rsidRPr="004D4335">
        <w:rPr>
          <w:rFonts w:cstheme="minorHAnsi"/>
        </w:rPr>
        <w:t>simit dhe q</w:t>
      </w:r>
      <w:r w:rsidR="00617F41" w:rsidRPr="004D4335">
        <w:rPr>
          <w:rFonts w:cstheme="minorHAnsi"/>
        </w:rPr>
        <w:t>ë</w:t>
      </w:r>
      <w:r w:rsidRPr="004D4335">
        <w:rPr>
          <w:rFonts w:cstheme="minorHAnsi"/>
        </w:rPr>
        <w:t>llimi p</w:t>
      </w:r>
      <w:r w:rsidR="00617F41" w:rsidRPr="004D4335">
        <w:rPr>
          <w:rFonts w:cstheme="minorHAnsi"/>
        </w:rPr>
        <w:t>ë</w:t>
      </w:r>
      <w:r w:rsidRPr="004D4335">
        <w:rPr>
          <w:rFonts w:cstheme="minorHAnsi"/>
        </w:rPr>
        <w:t>r t</w:t>
      </w:r>
      <w:r w:rsidR="00617F41" w:rsidRPr="004D4335">
        <w:rPr>
          <w:rFonts w:cstheme="minorHAnsi"/>
        </w:rPr>
        <w:t>ë</w:t>
      </w:r>
      <w:r w:rsidRPr="004D4335">
        <w:rPr>
          <w:rFonts w:cstheme="minorHAnsi"/>
        </w:rPr>
        <w:t xml:space="preserve"> zgjeruar ndjesh</w:t>
      </w:r>
      <w:r w:rsidR="00617F41" w:rsidRPr="004D4335">
        <w:rPr>
          <w:rFonts w:cstheme="minorHAnsi"/>
        </w:rPr>
        <w:t>ë</w:t>
      </w:r>
      <w:r w:rsidRPr="004D4335">
        <w:rPr>
          <w:rFonts w:cstheme="minorHAnsi"/>
        </w:rPr>
        <w:t>m ofert</w:t>
      </w:r>
      <w:r w:rsidR="00617F41" w:rsidRPr="004D4335">
        <w:rPr>
          <w:rFonts w:cstheme="minorHAnsi"/>
        </w:rPr>
        <w:t>ë</w:t>
      </w:r>
      <w:r w:rsidRPr="004D4335">
        <w:rPr>
          <w:rFonts w:cstheme="minorHAnsi"/>
        </w:rPr>
        <w:t>n arsimore, patjet</w:t>
      </w:r>
      <w:r w:rsidR="00617F41" w:rsidRPr="004D4335">
        <w:rPr>
          <w:rFonts w:cstheme="minorHAnsi"/>
        </w:rPr>
        <w:t>ë</w:t>
      </w:r>
      <w:r w:rsidRPr="004D4335">
        <w:rPr>
          <w:rFonts w:cstheme="minorHAnsi"/>
        </w:rPr>
        <w:t>r q</w:t>
      </w:r>
      <w:r w:rsidR="00617F41" w:rsidRPr="004D4335">
        <w:rPr>
          <w:rFonts w:cstheme="minorHAnsi"/>
        </w:rPr>
        <w:t>ë</w:t>
      </w:r>
      <w:r w:rsidRPr="004D4335">
        <w:rPr>
          <w:rFonts w:cstheme="minorHAnsi"/>
        </w:rPr>
        <w:t xml:space="preserve"> nevojitet rritje dometh</w:t>
      </w:r>
      <w:r w:rsidR="00617F41" w:rsidRPr="004D4335">
        <w:rPr>
          <w:rFonts w:cstheme="minorHAnsi"/>
        </w:rPr>
        <w:t>ë</w:t>
      </w:r>
      <w:r w:rsidRPr="004D4335">
        <w:rPr>
          <w:rFonts w:cstheme="minorHAnsi"/>
        </w:rPr>
        <w:t>n</w:t>
      </w:r>
      <w:r w:rsidR="00617F41" w:rsidRPr="004D4335">
        <w:rPr>
          <w:rFonts w:cstheme="minorHAnsi"/>
        </w:rPr>
        <w:t>ë</w:t>
      </w:r>
      <w:r w:rsidRPr="004D4335">
        <w:rPr>
          <w:rFonts w:cstheme="minorHAnsi"/>
        </w:rPr>
        <w:t>se e shpenzimeve p</w:t>
      </w:r>
      <w:r w:rsidR="00617F41" w:rsidRPr="004D4335">
        <w:rPr>
          <w:rFonts w:cstheme="minorHAnsi"/>
        </w:rPr>
        <w:t>ë</w:t>
      </w:r>
      <w:r w:rsidRPr="004D4335">
        <w:rPr>
          <w:rFonts w:cstheme="minorHAnsi"/>
        </w:rPr>
        <w:t>r k</w:t>
      </w:r>
      <w:r w:rsidR="00617F41" w:rsidRPr="004D4335">
        <w:rPr>
          <w:rFonts w:cstheme="minorHAnsi"/>
        </w:rPr>
        <w:t>ë</w:t>
      </w:r>
      <w:r w:rsidRPr="004D4335">
        <w:rPr>
          <w:rFonts w:cstheme="minorHAnsi"/>
        </w:rPr>
        <w:t>to politika. Kjo n</w:t>
      </w:r>
      <w:r w:rsidR="00617F41" w:rsidRPr="004D4335">
        <w:rPr>
          <w:rFonts w:cstheme="minorHAnsi"/>
        </w:rPr>
        <w:t>ë</w:t>
      </w:r>
      <w:r w:rsidRPr="004D4335">
        <w:rPr>
          <w:rFonts w:cstheme="minorHAnsi"/>
        </w:rPr>
        <w:t>nkupton q</w:t>
      </w:r>
      <w:r w:rsidR="00617F41" w:rsidRPr="004D4335">
        <w:rPr>
          <w:rFonts w:cstheme="minorHAnsi"/>
        </w:rPr>
        <w:t>ë</w:t>
      </w:r>
      <w:r w:rsidRPr="004D4335">
        <w:rPr>
          <w:rFonts w:cstheme="minorHAnsi"/>
        </w:rPr>
        <w:t xml:space="preserve"> burimet komb</w:t>
      </w:r>
      <w:r w:rsidR="00617F41" w:rsidRPr="004D4335">
        <w:rPr>
          <w:rFonts w:cstheme="minorHAnsi"/>
        </w:rPr>
        <w:t>ë</w:t>
      </w:r>
      <w:r w:rsidRPr="004D4335">
        <w:rPr>
          <w:rFonts w:cstheme="minorHAnsi"/>
        </w:rPr>
        <w:t xml:space="preserve">tare </w:t>
      </w:r>
      <w:r w:rsidR="000B12A1" w:rsidRPr="004D4335">
        <w:rPr>
          <w:rFonts w:cstheme="minorHAnsi"/>
        </w:rPr>
        <w:t>nuk mjaftojn</w:t>
      </w:r>
      <w:r w:rsidR="00617F41" w:rsidRPr="004D4335">
        <w:rPr>
          <w:rFonts w:cstheme="minorHAnsi"/>
        </w:rPr>
        <w:t>ë</w:t>
      </w:r>
      <w:r w:rsidR="000B12A1" w:rsidRPr="004D4335">
        <w:rPr>
          <w:rFonts w:cstheme="minorHAnsi"/>
        </w:rPr>
        <w:t xml:space="preserve"> p</w:t>
      </w:r>
      <w:r w:rsidR="00617F41" w:rsidRPr="004D4335">
        <w:rPr>
          <w:rFonts w:cstheme="minorHAnsi"/>
        </w:rPr>
        <w:t>ë</w:t>
      </w:r>
      <w:r w:rsidR="000B12A1" w:rsidRPr="004D4335">
        <w:rPr>
          <w:rFonts w:cstheme="minorHAnsi"/>
        </w:rPr>
        <w:t>r t</w:t>
      </w:r>
      <w:r w:rsidR="00617F41" w:rsidRPr="004D4335">
        <w:rPr>
          <w:rFonts w:cstheme="minorHAnsi"/>
        </w:rPr>
        <w:t>ë</w:t>
      </w:r>
      <w:r w:rsidR="000B12A1" w:rsidRPr="004D4335">
        <w:rPr>
          <w:rFonts w:cstheme="minorHAnsi"/>
        </w:rPr>
        <w:t xml:space="preserve"> mbuluar nevojat p</w:t>
      </w:r>
      <w:r w:rsidR="00617F41" w:rsidRPr="004D4335">
        <w:rPr>
          <w:rFonts w:cstheme="minorHAnsi"/>
        </w:rPr>
        <w:t>ë</w:t>
      </w:r>
      <w:r w:rsidR="000B12A1" w:rsidRPr="004D4335">
        <w:rPr>
          <w:rFonts w:cstheme="minorHAnsi"/>
        </w:rPr>
        <w:t xml:space="preserve">r </w:t>
      </w:r>
      <w:r w:rsidRPr="004D4335">
        <w:rPr>
          <w:rFonts w:cstheme="minorHAnsi"/>
        </w:rPr>
        <w:t>financim t</w:t>
      </w:r>
      <w:r w:rsidR="00617F41" w:rsidRPr="004D4335">
        <w:rPr>
          <w:rFonts w:cstheme="minorHAnsi"/>
        </w:rPr>
        <w:t>ë</w:t>
      </w:r>
      <w:r w:rsidRPr="004D4335">
        <w:rPr>
          <w:rFonts w:cstheme="minorHAnsi"/>
        </w:rPr>
        <w:t xml:space="preserve"> Garancis</w:t>
      </w:r>
      <w:r w:rsidR="00617F41" w:rsidRPr="004D4335">
        <w:rPr>
          <w:rFonts w:cstheme="minorHAnsi"/>
        </w:rPr>
        <w:t>ë</w:t>
      </w:r>
      <w:r w:rsidRPr="004D4335">
        <w:rPr>
          <w:rFonts w:cstheme="minorHAnsi"/>
        </w:rPr>
        <w:t xml:space="preserve"> Rinore</w:t>
      </w:r>
      <w:r w:rsidR="000B12A1" w:rsidRPr="004D4335">
        <w:rPr>
          <w:rFonts w:cstheme="minorHAnsi"/>
        </w:rPr>
        <w:t xml:space="preserve"> dhe se </w:t>
      </w:r>
      <w:r w:rsidRPr="004D4335">
        <w:rPr>
          <w:rFonts w:cstheme="minorHAnsi"/>
        </w:rPr>
        <w:t>fondet shtes</w:t>
      </w:r>
      <w:r w:rsidR="00617F41" w:rsidRPr="004D4335">
        <w:rPr>
          <w:rFonts w:cstheme="minorHAnsi"/>
        </w:rPr>
        <w:t>ë</w:t>
      </w:r>
      <w:r w:rsidRPr="004D4335">
        <w:rPr>
          <w:rFonts w:cstheme="minorHAnsi"/>
        </w:rPr>
        <w:t xml:space="preserve"> t</w:t>
      </w:r>
      <w:r w:rsidR="00617F41" w:rsidRPr="004D4335">
        <w:rPr>
          <w:rFonts w:cstheme="minorHAnsi"/>
        </w:rPr>
        <w:t>ë</w:t>
      </w:r>
      <w:r w:rsidRPr="004D4335">
        <w:rPr>
          <w:rFonts w:cstheme="minorHAnsi"/>
        </w:rPr>
        <w:t xml:space="preserve"> Komisionit Evropian do t</w:t>
      </w:r>
      <w:r w:rsidR="00617F41" w:rsidRPr="004D4335">
        <w:rPr>
          <w:rFonts w:cstheme="minorHAnsi"/>
        </w:rPr>
        <w:t>ë</w:t>
      </w:r>
      <w:r w:rsidRPr="004D4335">
        <w:rPr>
          <w:rFonts w:cstheme="minorHAnsi"/>
        </w:rPr>
        <w:t xml:space="preserve"> ken</w:t>
      </w:r>
      <w:r w:rsidR="00617F41" w:rsidRPr="004D4335">
        <w:rPr>
          <w:rFonts w:cstheme="minorHAnsi"/>
        </w:rPr>
        <w:t>ë</w:t>
      </w:r>
      <w:r w:rsidRPr="004D4335">
        <w:rPr>
          <w:rFonts w:cstheme="minorHAnsi"/>
        </w:rPr>
        <w:t xml:space="preserve"> r</w:t>
      </w:r>
      <w:r w:rsidR="00617F41" w:rsidRPr="004D4335">
        <w:rPr>
          <w:rFonts w:cstheme="minorHAnsi"/>
        </w:rPr>
        <w:t>ë</w:t>
      </w:r>
      <w:r w:rsidRPr="004D4335">
        <w:rPr>
          <w:rFonts w:cstheme="minorHAnsi"/>
        </w:rPr>
        <w:t>nd</w:t>
      </w:r>
      <w:r w:rsidR="00617F41" w:rsidRPr="004D4335">
        <w:rPr>
          <w:rFonts w:cstheme="minorHAnsi"/>
        </w:rPr>
        <w:t>ë</w:t>
      </w:r>
      <w:r w:rsidRPr="004D4335">
        <w:rPr>
          <w:rFonts w:cstheme="minorHAnsi"/>
        </w:rPr>
        <w:t>si t</w:t>
      </w:r>
      <w:r w:rsidR="00617F41" w:rsidRPr="004D4335">
        <w:rPr>
          <w:rFonts w:cstheme="minorHAnsi"/>
        </w:rPr>
        <w:t>ë</w:t>
      </w:r>
      <w:r w:rsidRPr="004D4335">
        <w:rPr>
          <w:rFonts w:cstheme="minorHAnsi"/>
        </w:rPr>
        <w:t xml:space="preserve"> madhe</w:t>
      </w:r>
      <w:r w:rsidR="008D2C8A" w:rsidRPr="004D4335">
        <w:rPr>
          <w:rFonts w:cstheme="minorHAnsi"/>
        </w:rPr>
        <w:t>.</w:t>
      </w:r>
    </w:p>
    <w:p w14:paraId="6665E94E" w14:textId="34736008" w:rsidR="008D2C8A" w:rsidRPr="004D4335" w:rsidRDefault="00B22A16" w:rsidP="001F3055">
      <w:pPr>
        <w:spacing w:before="120" w:after="120" w:line="300" w:lineRule="exact"/>
        <w:jc w:val="both"/>
        <w:rPr>
          <w:rFonts w:cstheme="minorHAnsi"/>
        </w:rPr>
      </w:pPr>
      <w:r w:rsidRPr="004D4335">
        <w:rPr>
          <w:rFonts w:cstheme="minorHAnsi"/>
        </w:rPr>
        <w:t>Koordinatori Komb</w:t>
      </w:r>
      <w:r w:rsidR="00617F41" w:rsidRPr="004D4335">
        <w:rPr>
          <w:rFonts w:cstheme="minorHAnsi"/>
        </w:rPr>
        <w:t>ë</w:t>
      </w:r>
      <w:r w:rsidRPr="004D4335">
        <w:rPr>
          <w:rFonts w:cstheme="minorHAnsi"/>
        </w:rPr>
        <w:t>tar i Garancis</w:t>
      </w:r>
      <w:r w:rsidR="00617F41" w:rsidRPr="004D4335">
        <w:rPr>
          <w:rFonts w:cstheme="minorHAnsi"/>
        </w:rPr>
        <w:t>ë</w:t>
      </w:r>
      <w:r w:rsidRPr="004D4335">
        <w:rPr>
          <w:rFonts w:cstheme="minorHAnsi"/>
        </w:rPr>
        <w:t xml:space="preserve"> Rinore </w:t>
      </w:r>
      <w:r w:rsidR="00617F41" w:rsidRPr="004D4335">
        <w:rPr>
          <w:rFonts w:cstheme="minorHAnsi"/>
        </w:rPr>
        <w:t>ë</w:t>
      </w:r>
      <w:r w:rsidRPr="004D4335">
        <w:rPr>
          <w:rFonts w:cstheme="minorHAnsi"/>
        </w:rPr>
        <w:t>sht</w:t>
      </w:r>
      <w:r w:rsidR="00617F41" w:rsidRPr="004D4335">
        <w:rPr>
          <w:rFonts w:cstheme="minorHAnsi"/>
        </w:rPr>
        <w:t>ë</w:t>
      </w:r>
      <w:r w:rsidRPr="004D4335">
        <w:rPr>
          <w:rFonts w:cstheme="minorHAnsi"/>
        </w:rPr>
        <w:t xml:space="preserve"> z</w:t>
      </w:r>
      <w:r w:rsidR="00617F41" w:rsidRPr="004D4335">
        <w:rPr>
          <w:rFonts w:cstheme="minorHAnsi"/>
        </w:rPr>
        <w:t>ë</w:t>
      </w:r>
      <w:r w:rsidRPr="004D4335">
        <w:rPr>
          <w:rFonts w:cstheme="minorHAnsi"/>
        </w:rPr>
        <w:t>vend</w:t>
      </w:r>
      <w:r w:rsidR="00617F41" w:rsidRPr="004D4335">
        <w:rPr>
          <w:rFonts w:cstheme="minorHAnsi"/>
        </w:rPr>
        <w:t>ë</w:t>
      </w:r>
      <w:r w:rsidRPr="004D4335">
        <w:rPr>
          <w:rFonts w:cstheme="minorHAnsi"/>
        </w:rPr>
        <w:t>sministri p</w:t>
      </w:r>
      <w:r w:rsidR="00617F41" w:rsidRPr="004D4335">
        <w:rPr>
          <w:rFonts w:cstheme="minorHAnsi"/>
        </w:rPr>
        <w:t>ë</w:t>
      </w:r>
      <w:r w:rsidRPr="004D4335">
        <w:rPr>
          <w:rFonts w:cstheme="minorHAnsi"/>
        </w:rPr>
        <w:t>rgjegj</w:t>
      </w:r>
      <w:r w:rsidR="00617F41" w:rsidRPr="004D4335">
        <w:rPr>
          <w:rFonts w:cstheme="minorHAnsi"/>
        </w:rPr>
        <w:t>ë</w:t>
      </w:r>
      <w:r w:rsidRPr="004D4335">
        <w:rPr>
          <w:rFonts w:cstheme="minorHAnsi"/>
        </w:rPr>
        <w:t>s p</w:t>
      </w:r>
      <w:r w:rsidR="00617F41" w:rsidRPr="004D4335">
        <w:rPr>
          <w:rFonts w:cstheme="minorHAnsi"/>
        </w:rPr>
        <w:t>ë</w:t>
      </w:r>
      <w:r w:rsidRPr="004D4335">
        <w:rPr>
          <w:rFonts w:cstheme="minorHAnsi"/>
        </w:rPr>
        <w:t>r pun</w:t>
      </w:r>
      <w:r w:rsidR="00617F41" w:rsidRPr="004D4335">
        <w:rPr>
          <w:rFonts w:cstheme="minorHAnsi"/>
        </w:rPr>
        <w:t>ë</w:t>
      </w:r>
      <w:r w:rsidRPr="004D4335">
        <w:rPr>
          <w:rFonts w:cstheme="minorHAnsi"/>
        </w:rPr>
        <w:t>simin dhe aft</w:t>
      </w:r>
      <w:r w:rsidR="00617F41" w:rsidRPr="004D4335">
        <w:rPr>
          <w:rFonts w:cstheme="minorHAnsi"/>
        </w:rPr>
        <w:t>ë</w:t>
      </w:r>
      <w:r w:rsidRPr="004D4335">
        <w:rPr>
          <w:rFonts w:cstheme="minorHAnsi"/>
        </w:rPr>
        <w:t>sit</w:t>
      </w:r>
      <w:r w:rsidR="00617F41" w:rsidRPr="004D4335">
        <w:rPr>
          <w:rFonts w:cstheme="minorHAnsi"/>
        </w:rPr>
        <w:t>ë</w:t>
      </w:r>
      <w:r w:rsidRPr="004D4335">
        <w:rPr>
          <w:rFonts w:cstheme="minorHAnsi"/>
        </w:rPr>
        <w:t xml:space="preserve">, </w:t>
      </w:r>
      <w:r w:rsidR="001F3055" w:rsidRPr="004D4335">
        <w:rPr>
          <w:rFonts w:cstheme="minorHAnsi"/>
        </w:rPr>
        <w:t>nd</w:t>
      </w:r>
      <w:r w:rsidR="00617F41" w:rsidRPr="004D4335">
        <w:rPr>
          <w:rFonts w:cstheme="minorHAnsi"/>
        </w:rPr>
        <w:t>ë</w:t>
      </w:r>
      <w:r w:rsidR="001F3055" w:rsidRPr="004D4335">
        <w:rPr>
          <w:rFonts w:cstheme="minorHAnsi"/>
        </w:rPr>
        <w:t>rsa AKPA do t</w:t>
      </w:r>
      <w:r w:rsidR="00617F41" w:rsidRPr="004D4335">
        <w:rPr>
          <w:rFonts w:cstheme="minorHAnsi"/>
        </w:rPr>
        <w:t>ë</w:t>
      </w:r>
      <w:r w:rsidR="001F3055" w:rsidRPr="004D4335">
        <w:rPr>
          <w:rFonts w:cstheme="minorHAnsi"/>
        </w:rPr>
        <w:t xml:space="preserve"> jet</w:t>
      </w:r>
      <w:r w:rsidR="00617F41" w:rsidRPr="004D4335">
        <w:rPr>
          <w:rFonts w:cstheme="minorHAnsi"/>
        </w:rPr>
        <w:t>ë</w:t>
      </w:r>
      <w:r w:rsidR="001F3055" w:rsidRPr="004D4335">
        <w:rPr>
          <w:rFonts w:cstheme="minorHAnsi"/>
        </w:rPr>
        <w:t xml:space="preserve"> p</w:t>
      </w:r>
      <w:r w:rsidR="00617F41" w:rsidRPr="004D4335">
        <w:rPr>
          <w:rFonts w:cstheme="minorHAnsi"/>
        </w:rPr>
        <w:t>ë</w:t>
      </w:r>
      <w:r w:rsidR="001F3055" w:rsidRPr="004D4335">
        <w:rPr>
          <w:rFonts w:cstheme="minorHAnsi"/>
        </w:rPr>
        <w:t>rgjegj</w:t>
      </w:r>
      <w:r w:rsidR="00617F41" w:rsidRPr="004D4335">
        <w:rPr>
          <w:rFonts w:cstheme="minorHAnsi"/>
        </w:rPr>
        <w:t>ë</w:t>
      </w:r>
      <w:r w:rsidR="001F3055" w:rsidRPr="004D4335">
        <w:rPr>
          <w:rFonts w:cstheme="minorHAnsi"/>
        </w:rPr>
        <w:t>se p</w:t>
      </w:r>
      <w:r w:rsidR="00617F41" w:rsidRPr="004D4335">
        <w:rPr>
          <w:rFonts w:cstheme="minorHAnsi"/>
        </w:rPr>
        <w:t>ë</w:t>
      </w:r>
      <w:r w:rsidR="001F3055" w:rsidRPr="004D4335">
        <w:rPr>
          <w:rFonts w:cstheme="minorHAnsi"/>
        </w:rPr>
        <w:t>r koordinimin ekzekutiv dhe zbatimin e Planit n</w:t>
      </w:r>
      <w:r w:rsidR="00617F41" w:rsidRPr="004D4335">
        <w:rPr>
          <w:rFonts w:cstheme="minorHAnsi"/>
        </w:rPr>
        <w:t>ë</w:t>
      </w:r>
      <w:r w:rsidR="001F3055" w:rsidRPr="004D4335">
        <w:rPr>
          <w:rFonts w:cstheme="minorHAnsi"/>
        </w:rPr>
        <w:t xml:space="preserve"> koordinim</w:t>
      </w:r>
      <w:r w:rsidRPr="004D4335">
        <w:rPr>
          <w:rFonts w:cstheme="minorHAnsi"/>
        </w:rPr>
        <w:t xml:space="preserve"> </w:t>
      </w:r>
      <w:r w:rsidR="001F3055" w:rsidRPr="004D4335">
        <w:rPr>
          <w:rFonts w:cstheme="minorHAnsi"/>
        </w:rPr>
        <w:t>me agjencit</w:t>
      </w:r>
      <w:r w:rsidR="00617F41" w:rsidRPr="004D4335">
        <w:rPr>
          <w:rFonts w:cstheme="minorHAnsi"/>
        </w:rPr>
        <w:t>ë</w:t>
      </w:r>
      <w:r w:rsidR="001F3055" w:rsidRPr="004D4335">
        <w:rPr>
          <w:rFonts w:cstheme="minorHAnsi"/>
        </w:rPr>
        <w:t xml:space="preserve"> e tjera komb</w:t>
      </w:r>
      <w:r w:rsidR="00617F41" w:rsidRPr="004D4335">
        <w:rPr>
          <w:rFonts w:cstheme="minorHAnsi"/>
        </w:rPr>
        <w:t>ë</w:t>
      </w:r>
      <w:r w:rsidR="001F3055" w:rsidRPr="004D4335">
        <w:rPr>
          <w:rFonts w:cstheme="minorHAnsi"/>
        </w:rPr>
        <w:t>tare. Partneritetet vendore do t</w:t>
      </w:r>
      <w:r w:rsidR="00617F41" w:rsidRPr="004D4335">
        <w:rPr>
          <w:rFonts w:cstheme="minorHAnsi"/>
        </w:rPr>
        <w:t>ë</w:t>
      </w:r>
      <w:r w:rsidR="001F3055" w:rsidRPr="004D4335">
        <w:rPr>
          <w:rFonts w:cstheme="minorHAnsi"/>
        </w:rPr>
        <w:t xml:space="preserve"> ken</w:t>
      </w:r>
      <w:r w:rsidR="00617F41" w:rsidRPr="004D4335">
        <w:rPr>
          <w:rFonts w:cstheme="minorHAnsi"/>
        </w:rPr>
        <w:t>ë</w:t>
      </w:r>
      <w:r w:rsidR="001F3055" w:rsidRPr="004D4335">
        <w:rPr>
          <w:rFonts w:cstheme="minorHAnsi"/>
        </w:rPr>
        <w:t xml:space="preserve"> rol thelb</w:t>
      </w:r>
      <w:r w:rsidR="00617F41" w:rsidRPr="004D4335">
        <w:rPr>
          <w:rFonts w:cstheme="minorHAnsi"/>
        </w:rPr>
        <w:t>ë</w:t>
      </w:r>
      <w:r w:rsidR="001F3055" w:rsidRPr="004D4335">
        <w:rPr>
          <w:rFonts w:cstheme="minorHAnsi"/>
        </w:rPr>
        <w:t>sor p</w:t>
      </w:r>
      <w:r w:rsidR="00617F41" w:rsidRPr="004D4335">
        <w:rPr>
          <w:rFonts w:cstheme="minorHAnsi"/>
        </w:rPr>
        <w:t>ë</w:t>
      </w:r>
      <w:r w:rsidR="001F3055" w:rsidRPr="004D4335">
        <w:rPr>
          <w:rFonts w:cstheme="minorHAnsi"/>
        </w:rPr>
        <w:t>r strategjin</w:t>
      </w:r>
      <w:r w:rsidR="00617F41" w:rsidRPr="004D4335">
        <w:rPr>
          <w:rFonts w:cstheme="minorHAnsi"/>
        </w:rPr>
        <w:t>ë</w:t>
      </w:r>
      <w:r w:rsidR="001F3055" w:rsidRPr="004D4335">
        <w:rPr>
          <w:rFonts w:cstheme="minorHAnsi"/>
        </w:rPr>
        <w:t xml:space="preserve"> e komunikimit q</w:t>
      </w:r>
      <w:r w:rsidR="00617F41" w:rsidRPr="004D4335">
        <w:rPr>
          <w:rFonts w:cstheme="minorHAnsi"/>
        </w:rPr>
        <w:t>ë</w:t>
      </w:r>
      <w:r w:rsidR="001F3055" w:rsidRPr="004D4335">
        <w:rPr>
          <w:rFonts w:cstheme="minorHAnsi"/>
        </w:rPr>
        <w:t xml:space="preserve"> mb</w:t>
      </w:r>
      <w:r w:rsidR="00617F41" w:rsidRPr="004D4335">
        <w:rPr>
          <w:rFonts w:cstheme="minorHAnsi"/>
        </w:rPr>
        <w:t>ë</w:t>
      </w:r>
      <w:r w:rsidR="001F3055" w:rsidRPr="004D4335">
        <w:rPr>
          <w:rFonts w:cstheme="minorHAnsi"/>
        </w:rPr>
        <w:t>shtet ofrimin e sh</w:t>
      </w:r>
      <w:r w:rsidR="00617F41" w:rsidRPr="004D4335">
        <w:rPr>
          <w:rFonts w:cstheme="minorHAnsi"/>
        </w:rPr>
        <w:t>ë</w:t>
      </w:r>
      <w:r w:rsidR="001F3055" w:rsidRPr="004D4335">
        <w:rPr>
          <w:rFonts w:cstheme="minorHAnsi"/>
        </w:rPr>
        <w:t>rbimeve t</w:t>
      </w:r>
      <w:r w:rsidR="00617F41" w:rsidRPr="004D4335">
        <w:rPr>
          <w:rFonts w:cstheme="minorHAnsi"/>
        </w:rPr>
        <w:t>ë</w:t>
      </w:r>
      <w:r w:rsidR="001F3055" w:rsidRPr="004D4335">
        <w:rPr>
          <w:rFonts w:cstheme="minorHAnsi"/>
        </w:rPr>
        <w:t xml:space="preserve"> Garancis</w:t>
      </w:r>
      <w:r w:rsidR="00617F41" w:rsidRPr="004D4335">
        <w:rPr>
          <w:rFonts w:cstheme="minorHAnsi"/>
        </w:rPr>
        <w:t>ë</w:t>
      </w:r>
      <w:r w:rsidR="001F3055" w:rsidRPr="004D4335">
        <w:rPr>
          <w:rFonts w:cstheme="minorHAnsi"/>
        </w:rPr>
        <w:t xml:space="preserve"> Rinore</w:t>
      </w:r>
      <w:r w:rsidR="008D2C8A" w:rsidRPr="004D4335">
        <w:rPr>
          <w:rFonts w:cstheme="minorHAnsi"/>
        </w:rPr>
        <w:t>.</w:t>
      </w:r>
    </w:p>
    <w:p w14:paraId="6EB4425B" w14:textId="77777777" w:rsidR="008D2C8A" w:rsidRPr="004D4335" w:rsidRDefault="008D2C8A" w:rsidP="008D2C8A">
      <w:pPr>
        <w:pStyle w:val="ListParagraph"/>
        <w:ind w:left="0"/>
        <w:jc w:val="both"/>
        <w:rPr>
          <w:rFonts w:ascii="Calibri Light" w:hAnsi="Calibri Light" w:cs="Calibri Light"/>
          <w:color w:val="2F2B20" w:themeColor="text1"/>
        </w:rPr>
      </w:pPr>
    </w:p>
    <w:p w14:paraId="146281EA" w14:textId="40C754D0" w:rsidR="008D2C8A" w:rsidRPr="004D4335" w:rsidRDefault="008D2C8A" w:rsidP="008D2C8A">
      <w:pPr>
        <w:pStyle w:val="Heading4"/>
        <w:rPr>
          <w:rFonts w:asciiTheme="minorHAnsi" w:eastAsiaTheme="minorHAnsi" w:hAnsiTheme="minorHAnsi" w:cstheme="minorBidi"/>
          <w:i w:val="0"/>
          <w:iCs w:val="0"/>
          <w:color w:val="2F2B20" w:themeColor="text1"/>
          <w:sz w:val="24"/>
          <w:szCs w:val="24"/>
        </w:rPr>
      </w:pPr>
      <w:bookmarkStart w:id="61" w:name="_Toc111635372"/>
      <w:r w:rsidRPr="004D4335">
        <w:rPr>
          <w:rFonts w:asciiTheme="minorHAnsi" w:eastAsiaTheme="minorHAnsi" w:hAnsiTheme="minorHAnsi" w:cstheme="minorBidi"/>
          <w:i w:val="0"/>
          <w:iCs w:val="0"/>
          <w:color w:val="2F2B20" w:themeColor="text1"/>
          <w:sz w:val="24"/>
          <w:szCs w:val="24"/>
        </w:rPr>
        <w:t>2.2.1 Mobili</w:t>
      </w:r>
      <w:r w:rsidR="00D861FF" w:rsidRPr="004D4335">
        <w:rPr>
          <w:rFonts w:asciiTheme="minorHAnsi" w:eastAsiaTheme="minorHAnsi" w:hAnsiTheme="minorHAnsi" w:cstheme="minorBidi"/>
          <w:i w:val="0"/>
          <w:iCs w:val="0"/>
          <w:color w:val="2F2B20" w:themeColor="text1"/>
          <w:sz w:val="24"/>
          <w:szCs w:val="24"/>
        </w:rPr>
        <w:t>zimi i partneriteteve</w:t>
      </w:r>
      <w:bookmarkEnd w:id="61"/>
    </w:p>
    <w:p w14:paraId="3AAC1202" w14:textId="61E347EF" w:rsidR="000B12A1" w:rsidRPr="004D4335" w:rsidRDefault="000B12A1" w:rsidP="008D2C8A">
      <w:pPr>
        <w:pStyle w:val="ListParagraph"/>
        <w:spacing w:before="120" w:after="120" w:line="300" w:lineRule="exact"/>
        <w:ind w:left="0" w:firstLine="0"/>
        <w:contextualSpacing w:val="0"/>
        <w:jc w:val="both"/>
        <w:rPr>
          <w:rFonts w:cstheme="minorHAnsi"/>
          <w:color w:val="auto"/>
        </w:rPr>
      </w:pPr>
      <w:r w:rsidRPr="004D4335">
        <w:rPr>
          <w:rFonts w:cstheme="minorHAnsi"/>
          <w:color w:val="auto"/>
        </w:rPr>
        <w:t>Plani i Garancis</w:t>
      </w:r>
      <w:r w:rsidR="00617F41" w:rsidRPr="004D4335">
        <w:rPr>
          <w:rFonts w:cstheme="minorHAnsi"/>
          <w:color w:val="auto"/>
        </w:rPr>
        <w:t>ë</w:t>
      </w:r>
      <w:r w:rsidRPr="004D4335">
        <w:rPr>
          <w:rFonts w:cstheme="minorHAnsi"/>
          <w:color w:val="auto"/>
        </w:rPr>
        <w:t xml:space="preserve"> Rinore do t</w:t>
      </w:r>
      <w:r w:rsidR="00617F41" w:rsidRPr="004D4335">
        <w:rPr>
          <w:rFonts w:cstheme="minorHAnsi"/>
          <w:color w:val="auto"/>
        </w:rPr>
        <w:t>ë</w:t>
      </w:r>
      <w:r w:rsidRPr="004D4335">
        <w:rPr>
          <w:rFonts w:cstheme="minorHAnsi"/>
          <w:color w:val="auto"/>
        </w:rPr>
        <w:t xml:space="preserve"> koordinohet nga z</w:t>
      </w:r>
      <w:r w:rsidR="00617F41" w:rsidRPr="004D4335">
        <w:rPr>
          <w:rFonts w:cstheme="minorHAnsi"/>
          <w:color w:val="auto"/>
        </w:rPr>
        <w:t>ë</w:t>
      </w:r>
      <w:r w:rsidRPr="004D4335">
        <w:rPr>
          <w:rFonts w:cstheme="minorHAnsi"/>
          <w:color w:val="auto"/>
        </w:rPr>
        <w:t>vend</w:t>
      </w:r>
      <w:r w:rsidR="00617F41" w:rsidRPr="004D4335">
        <w:rPr>
          <w:rFonts w:cstheme="minorHAnsi"/>
          <w:color w:val="auto"/>
        </w:rPr>
        <w:t>ë</w:t>
      </w:r>
      <w:r w:rsidRPr="004D4335">
        <w:rPr>
          <w:rFonts w:cstheme="minorHAnsi"/>
          <w:color w:val="auto"/>
        </w:rPr>
        <w:t>sministri p</w:t>
      </w:r>
      <w:r w:rsidR="00617F41" w:rsidRPr="004D4335">
        <w:rPr>
          <w:rFonts w:cstheme="minorHAnsi"/>
          <w:color w:val="auto"/>
        </w:rPr>
        <w:t>ë</w:t>
      </w:r>
      <w:r w:rsidRPr="004D4335">
        <w:rPr>
          <w:rFonts w:cstheme="minorHAnsi"/>
          <w:color w:val="auto"/>
        </w:rPr>
        <w:t>rgjegj</w:t>
      </w:r>
      <w:r w:rsidR="00617F41" w:rsidRPr="004D4335">
        <w:rPr>
          <w:rFonts w:cstheme="minorHAnsi"/>
          <w:color w:val="auto"/>
        </w:rPr>
        <w:t>ë</w:t>
      </w:r>
      <w:r w:rsidRPr="004D4335">
        <w:rPr>
          <w:rFonts w:cstheme="minorHAnsi"/>
          <w:color w:val="auto"/>
        </w:rPr>
        <w:t xml:space="preserve">s </w:t>
      </w:r>
      <w:r w:rsidR="0090279D" w:rsidRPr="004D4335">
        <w:rPr>
          <w:rFonts w:cstheme="minorHAnsi"/>
          <w:color w:val="auto"/>
        </w:rPr>
        <w:t>për</w:t>
      </w:r>
      <w:r w:rsidRPr="004D4335">
        <w:rPr>
          <w:rFonts w:cstheme="minorHAnsi"/>
          <w:color w:val="auto"/>
        </w:rPr>
        <w:t xml:space="preserve"> pun</w:t>
      </w:r>
      <w:r w:rsidR="00617F41" w:rsidRPr="004D4335">
        <w:rPr>
          <w:rFonts w:cstheme="minorHAnsi"/>
          <w:color w:val="auto"/>
        </w:rPr>
        <w:t>ë</w:t>
      </w:r>
      <w:r w:rsidRPr="004D4335">
        <w:rPr>
          <w:rFonts w:cstheme="minorHAnsi"/>
          <w:color w:val="auto"/>
        </w:rPr>
        <w:t>simin dhe aft</w:t>
      </w:r>
      <w:r w:rsidR="00617F41" w:rsidRPr="004D4335">
        <w:rPr>
          <w:rFonts w:cstheme="minorHAnsi"/>
          <w:color w:val="auto"/>
        </w:rPr>
        <w:t>ë</w:t>
      </w:r>
      <w:r w:rsidRPr="004D4335">
        <w:rPr>
          <w:rFonts w:cstheme="minorHAnsi"/>
          <w:color w:val="auto"/>
        </w:rPr>
        <w:t>sit</w:t>
      </w:r>
      <w:r w:rsidR="00617F41" w:rsidRPr="004D4335">
        <w:rPr>
          <w:rFonts w:cstheme="minorHAnsi"/>
          <w:color w:val="auto"/>
        </w:rPr>
        <w:t>ë</w:t>
      </w:r>
      <w:r w:rsidRPr="004D4335">
        <w:rPr>
          <w:rFonts w:cstheme="minorHAnsi"/>
          <w:color w:val="auto"/>
        </w:rPr>
        <w:t>, n</w:t>
      </w:r>
      <w:r w:rsidR="00617F41" w:rsidRPr="004D4335">
        <w:rPr>
          <w:rFonts w:cstheme="minorHAnsi"/>
          <w:color w:val="auto"/>
        </w:rPr>
        <w:t>ë</w:t>
      </w:r>
      <w:r w:rsidRPr="004D4335">
        <w:rPr>
          <w:rFonts w:cstheme="minorHAnsi"/>
          <w:color w:val="auto"/>
        </w:rPr>
        <w:t>n p</w:t>
      </w:r>
      <w:r w:rsidR="00617F41" w:rsidRPr="004D4335">
        <w:rPr>
          <w:rFonts w:cstheme="minorHAnsi"/>
          <w:color w:val="auto"/>
        </w:rPr>
        <w:t>ë</w:t>
      </w:r>
      <w:r w:rsidRPr="004D4335">
        <w:rPr>
          <w:rFonts w:cstheme="minorHAnsi"/>
          <w:color w:val="auto"/>
        </w:rPr>
        <w:t>rgjegj</w:t>
      </w:r>
      <w:r w:rsidR="00617F41" w:rsidRPr="004D4335">
        <w:rPr>
          <w:rFonts w:cstheme="minorHAnsi"/>
          <w:color w:val="auto"/>
        </w:rPr>
        <w:t>ë</w:t>
      </w:r>
      <w:r w:rsidRPr="004D4335">
        <w:rPr>
          <w:rFonts w:cstheme="minorHAnsi"/>
          <w:color w:val="auto"/>
        </w:rPr>
        <w:t>sin</w:t>
      </w:r>
      <w:r w:rsidR="00617F41" w:rsidRPr="004D4335">
        <w:rPr>
          <w:rFonts w:cstheme="minorHAnsi"/>
          <w:color w:val="auto"/>
        </w:rPr>
        <w:t>ë</w:t>
      </w:r>
      <w:r w:rsidRPr="004D4335">
        <w:rPr>
          <w:rFonts w:cstheme="minorHAnsi"/>
          <w:color w:val="auto"/>
        </w:rPr>
        <w:t xml:space="preserve"> e Ministrit t</w:t>
      </w:r>
      <w:r w:rsidR="00617F41" w:rsidRPr="004D4335">
        <w:rPr>
          <w:rFonts w:cstheme="minorHAnsi"/>
          <w:color w:val="auto"/>
        </w:rPr>
        <w:t>ë</w:t>
      </w:r>
      <w:r w:rsidRPr="004D4335">
        <w:rPr>
          <w:rFonts w:cstheme="minorHAnsi"/>
          <w:color w:val="auto"/>
        </w:rPr>
        <w:t xml:space="preserve"> Financave dhe Ekonomis</w:t>
      </w:r>
      <w:r w:rsidR="00617F41" w:rsidRPr="004D4335">
        <w:rPr>
          <w:rFonts w:cstheme="minorHAnsi"/>
          <w:color w:val="auto"/>
        </w:rPr>
        <w:t>ë</w:t>
      </w:r>
      <w:r w:rsidRPr="004D4335">
        <w:rPr>
          <w:rFonts w:cstheme="minorHAnsi"/>
          <w:color w:val="auto"/>
        </w:rPr>
        <w:t>, i cili do t</w:t>
      </w:r>
      <w:r w:rsidR="00617F41" w:rsidRPr="004D4335">
        <w:rPr>
          <w:rFonts w:cstheme="minorHAnsi"/>
          <w:color w:val="auto"/>
        </w:rPr>
        <w:t>ë</w:t>
      </w:r>
      <w:r w:rsidRPr="004D4335">
        <w:rPr>
          <w:rFonts w:cstheme="minorHAnsi"/>
          <w:color w:val="auto"/>
        </w:rPr>
        <w:t xml:space="preserve"> ket</w:t>
      </w:r>
      <w:r w:rsidR="00617F41" w:rsidRPr="004D4335">
        <w:rPr>
          <w:rFonts w:cstheme="minorHAnsi"/>
          <w:color w:val="auto"/>
        </w:rPr>
        <w:t>ë</w:t>
      </w:r>
      <w:r w:rsidRPr="004D4335">
        <w:rPr>
          <w:rFonts w:cstheme="minorHAnsi"/>
          <w:color w:val="auto"/>
        </w:rPr>
        <w:t xml:space="preserve"> p</w:t>
      </w:r>
      <w:r w:rsidR="00617F41" w:rsidRPr="004D4335">
        <w:rPr>
          <w:rFonts w:cstheme="minorHAnsi"/>
          <w:color w:val="auto"/>
        </w:rPr>
        <w:t>ë</w:t>
      </w:r>
      <w:r w:rsidRPr="004D4335">
        <w:rPr>
          <w:rFonts w:cstheme="minorHAnsi"/>
          <w:color w:val="auto"/>
        </w:rPr>
        <w:t>rgjegj</w:t>
      </w:r>
      <w:r w:rsidR="00617F41" w:rsidRPr="004D4335">
        <w:rPr>
          <w:rFonts w:cstheme="minorHAnsi"/>
          <w:color w:val="auto"/>
        </w:rPr>
        <w:t>ë</w:t>
      </w:r>
      <w:r w:rsidRPr="004D4335">
        <w:rPr>
          <w:rFonts w:cstheme="minorHAnsi"/>
          <w:color w:val="auto"/>
        </w:rPr>
        <w:t>sin</w:t>
      </w:r>
      <w:r w:rsidR="00617F41" w:rsidRPr="004D4335">
        <w:rPr>
          <w:rFonts w:cstheme="minorHAnsi"/>
          <w:color w:val="auto"/>
        </w:rPr>
        <w:t>ë</w:t>
      </w:r>
      <w:r w:rsidRPr="004D4335">
        <w:rPr>
          <w:rFonts w:cstheme="minorHAnsi"/>
          <w:color w:val="auto"/>
        </w:rPr>
        <w:t xml:space="preserve"> t</w:t>
      </w:r>
      <w:r w:rsidR="00617F41" w:rsidRPr="004D4335">
        <w:rPr>
          <w:rFonts w:cstheme="minorHAnsi"/>
          <w:color w:val="auto"/>
        </w:rPr>
        <w:t>ë</w:t>
      </w:r>
      <w:r w:rsidRPr="004D4335">
        <w:rPr>
          <w:rFonts w:cstheme="minorHAnsi"/>
          <w:color w:val="auto"/>
        </w:rPr>
        <w:t xml:space="preserve"> monitoroj</w:t>
      </w:r>
      <w:r w:rsidR="00617F41" w:rsidRPr="004D4335">
        <w:rPr>
          <w:rFonts w:cstheme="minorHAnsi"/>
          <w:color w:val="auto"/>
        </w:rPr>
        <w:t>ë</w:t>
      </w:r>
      <w:r w:rsidRPr="004D4335">
        <w:rPr>
          <w:rFonts w:cstheme="minorHAnsi"/>
          <w:color w:val="auto"/>
        </w:rPr>
        <w:t xml:space="preserve"> dhe t</w:t>
      </w:r>
      <w:r w:rsidR="00617F41" w:rsidRPr="004D4335">
        <w:rPr>
          <w:rFonts w:cstheme="minorHAnsi"/>
          <w:color w:val="auto"/>
        </w:rPr>
        <w:t>ë</w:t>
      </w:r>
      <w:r w:rsidRPr="004D4335">
        <w:rPr>
          <w:rFonts w:cstheme="minorHAnsi"/>
          <w:color w:val="auto"/>
        </w:rPr>
        <w:t xml:space="preserve"> raportoj</w:t>
      </w:r>
      <w:r w:rsidR="00617F41" w:rsidRPr="004D4335">
        <w:rPr>
          <w:rFonts w:cstheme="minorHAnsi"/>
          <w:color w:val="auto"/>
        </w:rPr>
        <w:t>ë</w:t>
      </w:r>
      <w:r w:rsidRPr="004D4335">
        <w:rPr>
          <w:rFonts w:cstheme="minorHAnsi"/>
          <w:color w:val="auto"/>
        </w:rPr>
        <w:t xml:space="preserve"> te Kryeministri dhe Komisioni Evropian mbi ecurin</w:t>
      </w:r>
      <w:r w:rsidR="00617F41" w:rsidRPr="004D4335">
        <w:rPr>
          <w:rFonts w:cstheme="minorHAnsi"/>
          <w:color w:val="auto"/>
        </w:rPr>
        <w:t>ë</w:t>
      </w:r>
      <w:r w:rsidRPr="004D4335">
        <w:rPr>
          <w:rFonts w:cstheme="minorHAnsi"/>
          <w:color w:val="auto"/>
        </w:rPr>
        <w:t xml:space="preserve"> e reformave dhe </w:t>
      </w:r>
      <w:r w:rsidR="0090279D" w:rsidRPr="004D4335">
        <w:rPr>
          <w:rFonts w:cstheme="minorHAnsi"/>
          <w:color w:val="auto"/>
        </w:rPr>
        <w:t>ndërhyrjeve</w:t>
      </w:r>
      <w:r w:rsidRPr="004D4335">
        <w:rPr>
          <w:rFonts w:cstheme="minorHAnsi"/>
          <w:color w:val="auto"/>
        </w:rPr>
        <w:t xml:space="preserve"> t</w:t>
      </w:r>
      <w:r w:rsidR="00617F41" w:rsidRPr="004D4335">
        <w:rPr>
          <w:rFonts w:cstheme="minorHAnsi"/>
          <w:color w:val="auto"/>
        </w:rPr>
        <w:t>ë</w:t>
      </w:r>
      <w:r w:rsidRPr="004D4335">
        <w:rPr>
          <w:rFonts w:cstheme="minorHAnsi"/>
          <w:color w:val="auto"/>
        </w:rPr>
        <w:t xml:space="preserve"> Garancis</w:t>
      </w:r>
      <w:r w:rsidR="00617F41" w:rsidRPr="004D4335">
        <w:rPr>
          <w:rFonts w:cstheme="minorHAnsi"/>
          <w:color w:val="auto"/>
        </w:rPr>
        <w:t>ë</w:t>
      </w:r>
      <w:r w:rsidRPr="004D4335">
        <w:rPr>
          <w:rFonts w:cstheme="minorHAnsi"/>
          <w:color w:val="auto"/>
        </w:rPr>
        <w:t xml:space="preserve"> Rinore, si edhe mbi sistemin e monitorimit dhe vler</w:t>
      </w:r>
      <w:r w:rsidR="00617F41" w:rsidRPr="004D4335">
        <w:rPr>
          <w:rFonts w:cstheme="minorHAnsi"/>
          <w:color w:val="auto"/>
        </w:rPr>
        <w:t>ë</w:t>
      </w:r>
      <w:r w:rsidRPr="004D4335">
        <w:rPr>
          <w:rFonts w:cstheme="minorHAnsi"/>
          <w:color w:val="auto"/>
        </w:rPr>
        <w:t xml:space="preserve">simit. </w:t>
      </w:r>
      <w:r w:rsidR="00166E6E" w:rsidRPr="004D4335">
        <w:rPr>
          <w:rFonts w:cstheme="minorHAnsi"/>
          <w:color w:val="auto"/>
        </w:rPr>
        <w:t>Koordinatori GR ka edhe p</w:t>
      </w:r>
      <w:r w:rsidR="00617F41" w:rsidRPr="004D4335">
        <w:rPr>
          <w:rFonts w:cstheme="minorHAnsi"/>
          <w:color w:val="auto"/>
        </w:rPr>
        <w:t>ë</w:t>
      </w:r>
      <w:r w:rsidR="00166E6E" w:rsidRPr="004D4335">
        <w:rPr>
          <w:rFonts w:cstheme="minorHAnsi"/>
          <w:color w:val="auto"/>
        </w:rPr>
        <w:t>rgjegj</w:t>
      </w:r>
      <w:r w:rsidR="00617F41" w:rsidRPr="004D4335">
        <w:rPr>
          <w:rFonts w:cstheme="minorHAnsi"/>
          <w:color w:val="auto"/>
        </w:rPr>
        <w:t>ë</w:t>
      </w:r>
      <w:r w:rsidR="00166E6E" w:rsidRPr="004D4335">
        <w:rPr>
          <w:rFonts w:cstheme="minorHAnsi"/>
          <w:color w:val="auto"/>
        </w:rPr>
        <w:t>sin</w:t>
      </w:r>
      <w:r w:rsidR="00617F41" w:rsidRPr="004D4335">
        <w:rPr>
          <w:rFonts w:cstheme="minorHAnsi"/>
          <w:color w:val="auto"/>
        </w:rPr>
        <w:t>ë</w:t>
      </w:r>
      <w:r w:rsidR="00166E6E" w:rsidRPr="004D4335">
        <w:rPr>
          <w:rFonts w:cstheme="minorHAnsi"/>
          <w:color w:val="auto"/>
        </w:rPr>
        <w:t xml:space="preserve"> q</w:t>
      </w:r>
      <w:r w:rsidR="00617F41" w:rsidRPr="004D4335">
        <w:rPr>
          <w:rFonts w:cstheme="minorHAnsi"/>
          <w:color w:val="auto"/>
        </w:rPr>
        <w:t>ë</w:t>
      </w:r>
      <w:r w:rsidR="00166E6E" w:rsidRPr="004D4335">
        <w:rPr>
          <w:rFonts w:cstheme="minorHAnsi"/>
          <w:color w:val="auto"/>
        </w:rPr>
        <w:t xml:space="preserve"> t</w:t>
      </w:r>
      <w:r w:rsidR="00617F41" w:rsidRPr="004D4335">
        <w:rPr>
          <w:rFonts w:cstheme="minorHAnsi"/>
          <w:color w:val="auto"/>
        </w:rPr>
        <w:t>ë</w:t>
      </w:r>
      <w:r w:rsidR="00166E6E" w:rsidRPr="004D4335">
        <w:rPr>
          <w:rFonts w:cstheme="minorHAnsi"/>
          <w:color w:val="auto"/>
        </w:rPr>
        <w:t xml:space="preserve"> gjall</w:t>
      </w:r>
      <w:r w:rsidR="00617F41" w:rsidRPr="004D4335">
        <w:rPr>
          <w:rFonts w:cstheme="minorHAnsi"/>
          <w:color w:val="auto"/>
        </w:rPr>
        <w:t>ë</w:t>
      </w:r>
      <w:r w:rsidR="00166E6E" w:rsidRPr="004D4335">
        <w:rPr>
          <w:rFonts w:cstheme="minorHAnsi"/>
          <w:color w:val="auto"/>
        </w:rPr>
        <w:t>roj</w:t>
      </w:r>
      <w:r w:rsidR="00617F41" w:rsidRPr="004D4335">
        <w:rPr>
          <w:rFonts w:cstheme="minorHAnsi"/>
          <w:color w:val="auto"/>
        </w:rPr>
        <w:t>ë</w:t>
      </w:r>
      <w:r w:rsidR="00166E6E" w:rsidRPr="004D4335">
        <w:rPr>
          <w:rFonts w:cstheme="minorHAnsi"/>
          <w:color w:val="auto"/>
        </w:rPr>
        <w:t xml:space="preserve"> dhe t</w:t>
      </w:r>
      <w:r w:rsidR="00617F41" w:rsidRPr="004D4335">
        <w:rPr>
          <w:rFonts w:cstheme="minorHAnsi"/>
          <w:color w:val="auto"/>
        </w:rPr>
        <w:t>ë</w:t>
      </w:r>
      <w:r w:rsidR="00166E6E" w:rsidRPr="004D4335">
        <w:rPr>
          <w:rFonts w:cstheme="minorHAnsi"/>
          <w:color w:val="auto"/>
        </w:rPr>
        <w:t xml:space="preserve"> kryesoj</w:t>
      </w:r>
      <w:r w:rsidR="00617F41" w:rsidRPr="004D4335">
        <w:rPr>
          <w:rFonts w:cstheme="minorHAnsi"/>
          <w:color w:val="auto"/>
        </w:rPr>
        <w:t>ë</w:t>
      </w:r>
      <w:r w:rsidR="00166E6E" w:rsidRPr="004D4335">
        <w:rPr>
          <w:rFonts w:cstheme="minorHAnsi"/>
          <w:color w:val="auto"/>
        </w:rPr>
        <w:t xml:space="preserve"> pun</w:t>
      </w:r>
      <w:r w:rsidR="00617F41" w:rsidRPr="004D4335">
        <w:rPr>
          <w:rFonts w:cstheme="minorHAnsi"/>
          <w:color w:val="auto"/>
        </w:rPr>
        <w:t>ë</w:t>
      </w:r>
      <w:r w:rsidR="00166E6E" w:rsidRPr="004D4335">
        <w:rPr>
          <w:rFonts w:cstheme="minorHAnsi"/>
          <w:color w:val="auto"/>
        </w:rPr>
        <w:t>n e grupeve nd</w:t>
      </w:r>
      <w:r w:rsidR="00617F41" w:rsidRPr="004D4335">
        <w:rPr>
          <w:rFonts w:cstheme="minorHAnsi"/>
          <w:color w:val="auto"/>
        </w:rPr>
        <w:t>ë</w:t>
      </w:r>
      <w:r w:rsidR="00166E6E" w:rsidRPr="004D4335">
        <w:rPr>
          <w:rFonts w:cstheme="minorHAnsi"/>
          <w:color w:val="auto"/>
        </w:rPr>
        <w:t>rinstitucionale dhe teknike t</w:t>
      </w:r>
      <w:r w:rsidR="00617F41" w:rsidRPr="004D4335">
        <w:rPr>
          <w:rFonts w:cstheme="minorHAnsi"/>
          <w:color w:val="auto"/>
        </w:rPr>
        <w:t>ë</w:t>
      </w:r>
      <w:r w:rsidR="00166E6E" w:rsidRPr="004D4335">
        <w:rPr>
          <w:rFonts w:cstheme="minorHAnsi"/>
          <w:color w:val="auto"/>
        </w:rPr>
        <w:t xml:space="preserve"> pun</w:t>
      </w:r>
      <w:r w:rsidR="00617F41" w:rsidRPr="004D4335">
        <w:rPr>
          <w:rFonts w:cstheme="minorHAnsi"/>
          <w:color w:val="auto"/>
        </w:rPr>
        <w:t>ë</w:t>
      </w:r>
      <w:r w:rsidR="00166E6E" w:rsidRPr="004D4335">
        <w:rPr>
          <w:rFonts w:cstheme="minorHAnsi"/>
          <w:color w:val="auto"/>
        </w:rPr>
        <w:t>s. K</w:t>
      </w:r>
      <w:r w:rsidR="00617F41" w:rsidRPr="004D4335">
        <w:rPr>
          <w:rFonts w:cstheme="minorHAnsi"/>
          <w:color w:val="auto"/>
        </w:rPr>
        <w:t>ë</w:t>
      </w:r>
      <w:r w:rsidR="00166E6E" w:rsidRPr="004D4335">
        <w:rPr>
          <w:rFonts w:cstheme="minorHAnsi"/>
          <w:color w:val="auto"/>
        </w:rPr>
        <w:t>to grupe do t</w:t>
      </w:r>
      <w:r w:rsidR="00617F41" w:rsidRPr="004D4335">
        <w:rPr>
          <w:rFonts w:cstheme="minorHAnsi"/>
          <w:color w:val="auto"/>
        </w:rPr>
        <w:t>ë</w:t>
      </w:r>
      <w:r w:rsidR="00166E6E" w:rsidRPr="004D4335">
        <w:rPr>
          <w:rFonts w:cstheme="minorHAnsi"/>
          <w:color w:val="auto"/>
        </w:rPr>
        <w:t xml:space="preserve"> jen</w:t>
      </w:r>
      <w:r w:rsidR="00617F41" w:rsidRPr="004D4335">
        <w:rPr>
          <w:rFonts w:cstheme="minorHAnsi"/>
          <w:color w:val="auto"/>
        </w:rPr>
        <w:t>ë</w:t>
      </w:r>
      <w:r w:rsidR="00166E6E" w:rsidRPr="004D4335">
        <w:rPr>
          <w:rFonts w:cstheme="minorHAnsi"/>
          <w:color w:val="auto"/>
        </w:rPr>
        <w:t xml:space="preserve"> platformat kryesore t</w:t>
      </w:r>
      <w:r w:rsidR="00617F41" w:rsidRPr="004D4335">
        <w:rPr>
          <w:rFonts w:cstheme="minorHAnsi"/>
          <w:color w:val="auto"/>
        </w:rPr>
        <w:t>ë</w:t>
      </w:r>
      <w:r w:rsidR="00166E6E" w:rsidRPr="004D4335">
        <w:rPr>
          <w:rFonts w:cstheme="minorHAnsi"/>
          <w:color w:val="auto"/>
        </w:rPr>
        <w:t xml:space="preserve"> pjes</w:t>
      </w:r>
      <w:r w:rsidR="00617F41" w:rsidRPr="004D4335">
        <w:rPr>
          <w:rFonts w:cstheme="minorHAnsi"/>
          <w:color w:val="auto"/>
        </w:rPr>
        <w:t>ë</w:t>
      </w:r>
      <w:r w:rsidR="00166E6E" w:rsidRPr="004D4335">
        <w:rPr>
          <w:rFonts w:cstheme="minorHAnsi"/>
          <w:color w:val="auto"/>
        </w:rPr>
        <w:t>marrjes p</w:t>
      </w:r>
      <w:r w:rsidR="00617F41" w:rsidRPr="004D4335">
        <w:rPr>
          <w:rFonts w:cstheme="minorHAnsi"/>
          <w:color w:val="auto"/>
        </w:rPr>
        <w:t>ë</w:t>
      </w:r>
      <w:r w:rsidR="00166E6E" w:rsidRPr="004D4335">
        <w:rPr>
          <w:rFonts w:cstheme="minorHAnsi"/>
          <w:color w:val="auto"/>
        </w:rPr>
        <w:t>r t</w:t>
      </w:r>
      <w:r w:rsidR="00617F41" w:rsidRPr="004D4335">
        <w:rPr>
          <w:rFonts w:cstheme="minorHAnsi"/>
          <w:color w:val="auto"/>
        </w:rPr>
        <w:t>ë</w:t>
      </w:r>
      <w:r w:rsidR="00166E6E" w:rsidRPr="004D4335">
        <w:rPr>
          <w:rFonts w:cstheme="minorHAnsi"/>
          <w:color w:val="auto"/>
        </w:rPr>
        <w:t xml:space="preserve"> mb</w:t>
      </w:r>
      <w:r w:rsidR="00617F41" w:rsidRPr="004D4335">
        <w:rPr>
          <w:rFonts w:cstheme="minorHAnsi"/>
          <w:color w:val="auto"/>
        </w:rPr>
        <w:t>ë</w:t>
      </w:r>
      <w:r w:rsidR="00166E6E" w:rsidRPr="004D4335">
        <w:rPr>
          <w:rFonts w:cstheme="minorHAnsi"/>
          <w:color w:val="auto"/>
        </w:rPr>
        <w:t>shtetur zbatimin e Planit dhe p</w:t>
      </w:r>
      <w:r w:rsidR="00617F41" w:rsidRPr="004D4335">
        <w:rPr>
          <w:rFonts w:cstheme="minorHAnsi"/>
          <w:color w:val="auto"/>
        </w:rPr>
        <w:t>ë</w:t>
      </w:r>
      <w:r w:rsidR="00166E6E" w:rsidRPr="004D4335">
        <w:rPr>
          <w:rFonts w:cstheme="minorHAnsi"/>
          <w:color w:val="auto"/>
        </w:rPr>
        <w:t>r t</w:t>
      </w:r>
      <w:r w:rsidR="00617F41" w:rsidRPr="004D4335">
        <w:rPr>
          <w:rFonts w:cstheme="minorHAnsi"/>
          <w:color w:val="auto"/>
        </w:rPr>
        <w:t>ë</w:t>
      </w:r>
      <w:r w:rsidR="00166E6E" w:rsidRPr="004D4335">
        <w:rPr>
          <w:rFonts w:cstheme="minorHAnsi"/>
          <w:color w:val="auto"/>
        </w:rPr>
        <w:t xml:space="preserve"> garantuar koordinimin e organeve publike, OJF-ve dhe partner</w:t>
      </w:r>
      <w:r w:rsidR="00617F41" w:rsidRPr="004D4335">
        <w:rPr>
          <w:rFonts w:cstheme="minorHAnsi"/>
          <w:color w:val="auto"/>
        </w:rPr>
        <w:t>ë</w:t>
      </w:r>
      <w:r w:rsidR="00166E6E" w:rsidRPr="004D4335">
        <w:rPr>
          <w:rFonts w:cstheme="minorHAnsi"/>
          <w:color w:val="auto"/>
        </w:rPr>
        <w:t>ve social</w:t>
      </w:r>
      <w:r w:rsidR="00617F41" w:rsidRPr="004D4335">
        <w:rPr>
          <w:rFonts w:cstheme="minorHAnsi"/>
          <w:color w:val="auto"/>
        </w:rPr>
        <w:t>ë</w:t>
      </w:r>
      <w:r w:rsidR="00166E6E" w:rsidRPr="004D4335">
        <w:rPr>
          <w:rFonts w:cstheme="minorHAnsi"/>
          <w:color w:val="auto"/>
        </w:rPr>
        <w:t>.</w:t>
      </w:r>
    </w:p>
    <w:p w14:paraId="0EFA4322" w14:textId="7E4C9DC5" w:rsidR="008D2C8A" w:rsidRPr="004D4335" w:rsidRDefault="00166E6E" w:rsidP="00166E6E">
      <w:pPr>
        <w:pStyle w:val="ListParagraph"/>
        <w:spacing w:before="120" w:after="120" w:line="300" w:lineRule="exact"/>
        <w:ind w:left="0" w:firstLine="0"/>
        <w:contextualSpacing w:val="0"/>
        <w:jc w:val="both"/>
        <w:rPr>
          <w:rFonts w:cstheme="minorHAnsi"/>
          <w:color w:val="auto"/>
        </w:rPr>
      </w:pPr>
      <w:r w:rsidRPr="004D4335">
        <w:rPr>
          <w:rFonts w:cstheme="minorHAnsi"/>
          <w:color w:val="auto"/>
        </w:rPr>
        <w:t>Pra, p</w:t>
      </w:r>
      <w:r w:rsidR="00617F41" w:rsidRPr="004D4335">
        <w:rPr>
          <w:rFonts w:cstheme="minorHAnsi"/>
          <w:color w:val="auto"/>
        </w:rPr>
        <w:t>ë</w:t>
      </w:r>
      <w:r w:rsidRPr="004D4335">
        <w:rPr>
          <w:rFonts w:cstheme="minorHAnsi"/>
          <w:color w:val="auto"/>
        </w:rPr>
        <w:t>rveç Koordinatorit Komb</w:t>
      </w:r>
      <w:r w:rsidR="00617F41" w:rsidRPr="004D4335">
        <w:rPr>
          <w:rFonts w:cstheme="minorHAnsi"/>
          <w:color w:val="auto"/>
        </w:rPr>
        <w:t>ë</w:t>
      </w:r>
      <w:r w:rsidRPr="004D4335">
        <w:rPr>
          <w:rFonts w:cstheme="minorHAnsi"/>
          <w:color w:val="auto"/>
        </w:rPr>
        <w:t>tar, jan</w:t>
      </w:r>
      <w:r w:rsidR="00617F41" w:rsidRPr="004D4335">
        <w:rPr>
          <w:rFonts w:cstheme="minorHAnsi"/>
          <w:color w:val="auto"/>
        </w:rPr>
        <w:t>ë</w:t>
      </w:r>
      <w:r w:rsidRPr="004D4335">
        <w:rPr>
          <w:rFonts w:cstheme="minorHAnsi"/>
          <w:color w:val="auto"/>
        </w:rPr>
        <w:t xml:space="preserve"> ngritur dhe jan</w:t>
      </w:r>
      <w:r w:rsidR="00617F41" w:rsidRPr="004D4335">
        <w:rPr>
          <w:rFonts w:cstheme="minorHAnsi"/>
          <w:color w:val="auto"/>
        </w:rPr>
        <w:t>ë</w:t>
      </w:r>
      <w:r w:rsidRPr="004D4335">
        <w:rPr>
          <w:rFonts w:cstheme="minorHAnsi"/>
          <w:color w:val="auto"/>
        </w:rPr>
        <w:t xml:space="preserve"> em</w:t>
      </w:r>
      <w:r w:rsidR="00617F41" w:rsidRPr="004D4335">
        <w:rPr>
          <w:rFonts w:cstheme="minorHAnsi"/>
          <w:color w:val="auto"/>
        </w:rPr>
        <w:t>ë</w:t>
      </w:r>
      <w:r w:rsidRPr="004D4335">
        <w:rPr>
          <w:rFonts w:cstheme="minorHAnsi"/>
          <w:color w:val="auto"/>
        </w:rPr>
        <w:t>ruar an</w:t>
      </w:r>
      <w:r w:rsidR="00617F41" w:rsidRPr="004D4335">
        <w:rPr>
          <w:rFonts w:cstheme="minorHAnsi"/>
          <w:color w:val="auto"/>
        </w:rPr>
        <w:t>ë</w:t>
      </w:r>
      <w:r w:rsidRPr="004D4335">
        <w:rPr>
          <w:rFonts w:cstheme="minorHAnsi"/>
          <w:color w:val="auto"/>
        </w:rPr>
        <w:t>tar</w:t>
      </w:r>
      <w:r w:rsidR="00617F41" w:rsidRPr="004D4335">
        <w:rPr>
          <w:rFonts w:cstheme="minorHAnsi"/>
          <w:color w:val="auto"/>
        </w:rPr>
        <w:t>ë</w:t>
      </w:r>
      <w:r w:rsidRPr="004D4335">
        <w:rPr>
          <w:rFonts w:cstheme="minorHAnsi"/>
          <w:color w:val="auto"/>
        </w:rPr>
        <w:t>t e dy grupeve t</w:t>
      </w:r>
      <w:r w:rsidR="00617F41" w:rsidRPr="004D4335">
        <w:rPr>
          <w:rFonts w:cstheme="minorHAnsi"/>
          <w:color w:val="auto"/>
        </w:rPr>
        <w:t>ë</w:t>
      </w:r>
      <w:r w:rsidRPr="004D4335">
        <w:rPr>
          <w:rFonts w:cstheme="minorHAnsi"/>
          <w:color w:val="auto"/>
        </w:rPr>
        <w:t xml:space="preserve"> pun</w:t>
      </w:r>
      <w:r w:rsidR="00617F41" w:rsidRPr="004D4335">
        <w:rPr>
          <w:rFonts w:cstheme="minorHAnsi"/>
          <w:color w:val="auto"/>
        </w:rPr>
        <w:t>ë</w:t>
      </w:r>
      <w:r w:rsidRPr="004D4335">
        <w:rPr>
          <w:rFonts w:cstheme="minorHAnsi"/>
          <w:color w:val="auto"/>
        </w:rPr>
        <w:t>s q</w:t>
      </w:r>
      <w:r w:rsidR="00617F41" w:rsidRPr="004D4335">
        <w:rPr>
          <w:rFonts w:cstheme="minorHAnsi"/>
          <w:color w:val="auto"/>
        </w:rPr>
        <w:t>ë</w:t>
      </w:r>
      <w:r w:rsidRPr="004D4335">
        <w:rPr>
          <w:rFonts w:cstheme="minorHAnsi"/>
          <w:color w:val="auto"/>
        </w:rPr>
        <w:t xml:space="preserve"> do t</w:t>
      </w:r>
      <w:r w:rsidR="00617F41" w:rsidRPr="004D4335">
        <w:rPr>
          <w:rFonts w:cstheme="minorHAnsi"/>
          <w:color w:val="auto"/>
        </w:rPr>
        <w:t>ë</w:t>
      </w:r>
      <w:r w:rsidRPr="004D4335">
        <w:rPr>
          <w:rFonts w:cstheme="minorHAnsi"/>
          <w:color w:val="auto"/>
        </w:rPr>
        <w:t xml:space="preserve"> hartojn</w:t>
      </w:r>
      <w:r w:rsidR="00617F41" w:rsidRPr="004D4335">
        <w:rPr>
          <w:rFonts w:cstheme="minorHAnsi"/>
          <w:color w:val="auto"/>
        </w:rPr>
        <w:t>ë</w:t>
      </w:r>
      <w:r w:rsidRPr="004D4335">
        <w:rPr>
          <w:rFonts w:cstheme="minorHAnsi"/>
          <w:color w:val="auto"/>
        </w:rPr>
        <w:t>, zbatojn</w:t>
      </w:r>
      <w:r w:rsidR="00617F41" w:rsidRPr="004D4335">
        <w:rPr>
          <w:rFonts w:cstheme="minorHAnsi"/>
          <w:color w:val="auto"/>
        </w:rPr>
        <w:t>ë</w:t>
      </w:r>
      <w:r w:rsidRPr="004D4335">
        <w:rPr>
          <w:rFonts w:cstheme="minorHAnsi"/>
          <w:color w:val="auto"/>
        </w:rPr>
        <w:t xml:space="preserve"> dhe monitorojn</w:t>
      </w:r>
      <w:r w:rsidR="00617F41" w:rsidRPr="004D4335">
        <w:rPr>
          <w:rFonts w:cstheme="minorHAnsi"/>
          <w:color w:val="auto"/>
        </w:rPr>
        <w:t>ë</w:t>
      </w:r>
      <w:r w:rsidRPr="004D4335">
        <w:rPr>
          <w:rFonts w:cstheme="minorHAnsi"/>
          <w:color w:val="auto"/>
        </w:rPr>
        <w:t xml:space="preserve"> Garancin</w:t>
      </w:r>
      <w:r w:rsidR="00617F41" w:rsidRPr="004D4335">
        <w:rPr>
          <w:rFonts w:cstheme="minorHAnsi"/>
          <w:color w:val="auto"/>
        </w:rPr>
        <w:t>ë</w:t>
      </w:r>
      <w:r w:rsidRPr="004D4335">
        <w:rPr>
          <w:rFonts w:cstheme="minorHAnsi"/>
          <w:color w:val="auto"/>
        </w:rPr>
        <w:t xml:space="preserve"> Rinore: grupi nd</w:t>
      </w:r>
      <w:r w:rsidR="00617F41" w:rsidRPr="004D4335">
        <w:rPr>
          <w:rFonts w:cstheme="minorHAnsi"/>
          <w:color w:val="auto"/>
        </w:rPr>
        <w:t>ë</w:t>
      </w:r>
      <w:r w:rsidRPr="004D4335">
        <w:rPr>
          <w:rFonts w:cstheme="minorHAnsi"/>
          <w:color w:val="auto"/>
        </w:rPr>
        <w:t>rinstitucional i pun</w:t>
      </w:r>
      <w:r w:rsidR="00617F41" w:rsidRPr="004D4335">
        <w:rPr>
          <w:rFonts w:cstheme="minorHAnsi"/>
          <w:color w:val="auto"/>
        </w:rPr>
        <w:t>ë</w:t>
      </w:r>
      <w:r w:rsidRPr="004D4335">
        <w:rPr>
          <w:rFonts w:cstheme="minorHAnsi"/>
          <w:color w:val="auto"/>
        </w:rPr>
        <w:t>s dhe grupi teknik i pun</w:t>
      </w:r>
      <w:r w:rsidR="00617F41" w:rsidRPr="004D4335">
        <w:rPr>
          <w:rFonts w:cstheme="minorHAnsi"/>
          <w:color w:val="auto"/>
        </w:rPr>
        <w:t>ë</w:t>
      </w:r>
      <w:r w:rsidRPr="004D4335">
        <w:rPr>
          <w:rFonts w:cstheme="minorHAnsi"/>
          <w:color w:val="auto"/>
        </w:rPr>
        <w:t>s. K</w:t>
      </w:r>
      <w:r w:rsidR="00617F41" w:rsidRPr="004D4335">
        <w:rPr>
          <w:rFonts w:cstheme="minorHAnsi"/>
          <w:color w:val="auto"/>
        </w:rPr>
        <w:t>ë</w:t>
      </w:r>
      <w:r w:rsidRPr="004D4335">
        <w:rPr>
          <w:rFonts w:cstheme="minorHAnsi"/>
          <w:color w:val="auto"/>
        </w:rPr>
        <w:t>to grupe pune paraqiten m</w:t>
      </w:r>
      <w:r w:rsidR="00617F41" w:rsidRPr="004D4335">
        <w:rPr>
          <w:rFonts w:cstheme="minorHAnsi"/>
          <w:color w:val="auto"/>
        </w:rPr>
        <w:t>ë</w:t>
      </w:r>
      <w:r w:rsidRPr="004D4335">
        <w:rPr>
          <w:rFonts w:cstheme="minorHAnsi"/>
          <w:color w:val="auto"/>
        </w:rPr>
        <w:t xml:space="preserve"> posht</w:t>
      </w:r>
      <w:r w:rsidR="00617F41" w:rsidRPr="004D4335">
        <w:rPr>
          <w:rFonts w:cstheme="minorHAnsi"/>
          <w:color w:val="auto"/>
        </w:rPr>
        <w:t>ë</w:t>
      </w:r>
      <w:r w:rsidR="008D2C8A" w:rsidRPr="004D4335">
        <w:rPr>
          <w:rFonts w:cstheme="minorHAnsi"/>
          <w:color w:val="auto"/>
        </w:rPr>
        <w:t>:</w:t>
      </w:r>
    </w:p>
    <w:p w14:paraId="6106F6A6" w14:textId="612E190B" w:rsidR="00166E6E" w:rsidRPr="004D4335" w:rsidRDefault="00166E6E" w:rsidP="008D2C8A">
      <w:pPr>
        <w:pStyle w:val="ListParagraph"/>
        <w:spacing w:before="120" w:after="120" w:line="300" w:lineRule="exact"/>
        <w:ind w:left="0" w:firstLine="0"/>
        <w:contextualSpacing w:val="0"/>
        <w:jc w:val="both"/>
        <w:rPr>
          <w:rFonts w:cstheme="minorHAnsi"/>
          <w:color w:val="auto"/>
        </w:rPr>
      </w:pPr>
      <w:r w:rsidRPr="004D4335">
        <w:rPr>
          <w:rFonts w:cstheme="minorHAnsi"/>
          <w:color w:val="auto"/>
        </w:rPr>
        <w:t>Sipas vendimit t</w:t>
      </w:r>
      <w:r w:rsidR="00617F41" w:rsidRPr="004D4335">
        <w:rPr>
          <w:rFonts w:cstheme="minorHAnsi"/>
          <w:color w:val="auto"/>
        </w:rPr>
        <w:t>ë</w:t>
      </w:r>
      <w:r w:rsidRPr="004D4335">
        <w:rPr>
          <w:rFonts w:cstheme="minorHAnsi"/>
          <w:color w:val="auto"/>
        </w:rPr>
        <w:t xml:space="preserve"> Kryeministrit, Grupi Nd</w:t>
      </w:r>
      <w:r w:rsidR="00617F41" w:rsidRPr="004D4335">
        <w:rPr>
          <w:rFonts w:cstheme="minorHAnsi"/>
          <w:color w:val="auto"/>
        </w:rPr>
        <w:t>ë</w:t>
      </w:r>
      <w:r w:rsidRPr="004D4335">
        <w:rPr>
          <w:rFonts w:cstheme="minorHAnsi"/>
          <w:color w:val="auto"/>
        </w:rPr>
        <w:t>rinstitucional i Pun</w:t>
      </w:r>
      <w:r w:rsidR="00617F41" w:rsidRPr="004D4335">
        <w:rPr>
          <w:rFonts w:cstheme="minorHAnsi"/>
          <w:color w:val="auto"/>
        </w:rPr>
        <w:t>ë</w:t>
      </w:r>
      <w:r w:rsidRPr="004D4335">
        <w:rPr>
          <w:rFonts w:cstheme="minorHAnsi"/>
          <w:color w:val="auto"/>
        </w:rPr>
        <w:t>s ka p</w:t>
      </w:r>
      <w:r w:rsidR="00617F41" w:rsidRPr="004D4335">
        <w:rPr>
          <w:rFonts w:cstheme="minorHAnsi"/>
          <w:color w:val="auto"/>
        </w:rPr>
        <w:t>ë</w:t>
      </w:r>
      <w:r w:rsidRPr="004D4335">
        <w:rPr>
          <w:rFonts w:cstheme="minorHAnsi"/>
          <w:color w:val="auto"/>
        </w:rPr>
        <w:t>rgjegj</w:t>
      </w:r>
      <w:r w:rsidR="00617F41" w:rsidRPr="004D4335">
        <w:rPr>
          <w:rFonts w:cstheme="minorHAnsi"/>
          <w:color w:val="auto"/>
        </w:rPr>
        <w:t>ë</w:t>
      </w:r>
      <w:r w:rsidRPr="004D4335">
        <w:rPr>
          <w:rFonts w:cstheme="minorHAnsi"/>
          <w:color w:val="auto"/>
        </w:rPr>
        <w:t>sin</w:t>
      </w:r>
      <w:r w:rsidR="00617F41" w:rsidRPr="004D4335">
        <w:rPr>
          <w:rFonts w:cstheme="minorHAnsi"/>
          <w:color w:val="auto"/>
        </w:rPr>
        <w:t>ë</w:t>
      </w:r>
      <w:r w:rsidRPr="004D4335">
        <w:rPr>
          <w:rFonts w:cstheme="minorHAnsi"/>
          <w:color w:val="auto"/>
        </w:rPr>
        <w:t xml:space="preserve"> q</w:t>
      </w:r>
      <w:r w:rsidR="00617F41" w:rsidRPr="004D4335">
        <w:rPr>
          <w:rFonts w:cstheme="minorHAnsi"/>
          <w:color w:val="auto"/>
        </w:rPr>
        <w:t>ë</w:t>
      </w:r>
      <w:r w:rsidRPr="004D4335">
        <w:rPr>
          <w:rFonts w:cstheme="minorHAnsi"/>
          <w:color w:val="auto"/>
        </w:rPr>
        <w:t xml:space="preserve"> t</w:t>
      </w:r>
      <w:r w:rsidR="00617F41" w:rsidRPr="004D4335">
        <w:rPr>
          <w:rFonts w:cstheme="minorHAnsi"/>
          <w:color w:val="auto"/>
        </w:rPr>
        <w:t>ë</w:t>
      </w:r>
      <w:r w:rsidRPr="004D4335">
        <w:rPr>
          <w:rFonts w:cstheme="minorHAnsi"/>
          <w:color w:val="auto"/>
        </w:rPr>
        <w:t xml:space="preserve"> hartoj</w:t>
      </w:r>
      <w:r w:rsidR="00617F41" w:rsidRPr="004D4335">
        <w:rPr>
          <w:rFonts w:cstheme="minorHAnsi"/>
          <w:color w:val="auto"/>
        </w:rPr>
        <w:t>ë</w:t>
      </w:r>
      <w:r w:rsidRPr="004D4335">
        <w:rPr>
          <w:rFonts w:cstheme="minorHAnsi"/>
          <w:color w:val="auto"/>
        </w:rPr>
        <w:t xml:space="preserve"> udh</w:t>
      </w:r>
      <w:r w:rsidR="00617F41" w:rsidRPr="004D4335">
        <w:rPr>
          <w:rFonts w:cstheme="minorHAnsi"/>
          <w:color w:val="auto"/>
        </w:rPr>
        <w:t>ë</w:t>
      </w:r>
      <w:r w:rsidRPr="004D4335">
        <w:rPr>
          <w:rFonts w:cstheme="minorHAnsi"/>
          <w:color w:val="auto"/>
        </w:rPr>
        <w:t>zimet dhe t</w:t>
      </w:r>
      <w:r w:rsidR="00617F41" w:rsidRPr="004D4335">
        <w:rPr>
          <w:rFonts w:cstheme="minorHAnsi"/>
          <w:color w:val="auto"/>
        </w:rPr>
        <w:t>ë</w:t>
      </w:r>
      <w:r w:rsidRPr="004D4335">
        <w:rPr>
          <w:rFonts w:cstheme="minorHAnsi"/>
          <w:color w:val="auto"/>
        </w:rPr>
        <w:t xml:space="preserve"> mbik</w:t>
      </w:r>
      <w:r w:rsidR="00617F41" w:rsidRPr="004D4335">
        <w:rPr>
          <w:rFonts w:cstheme="minorHAnsi"/>
          <w:color w:val="auto"/>
        </w:rPr>
        <w:t>ë</w:t>
      </w:r>
      <w:r w:rsidRPr="004D4335">
        <w:rPr>
          <w:rFonts w:cstheme="minorHAnsi"/>
          <w:color w:val="auto"/>
        </w:rPr>
        <w:t>qyr</w:t>
      </w:r>
      <w:r w:rsidR="00617F41" w:rsidRPr="004D4335">
        <w:rPr>
          <w:rFonts w:cstheme="minorHAnsi"/>
          <w:color w:val="auto"/>
        </w:rPr>
        <w:t>ë</w:t>
      </w:r>
      <w:r w:rsidRPr="004D4335">
        <w:rPr>
          <w:rFonts w:cstheme="minorHAnsi"/>
          <w:color w:val="auto"/>
        </w:rPr>
        <w:t xml:space="preserve"> procesin e hartimit t</w:t>
      </w:r>
      <w:r w:rsidR="00617F41" w:rsidRPr="004D4335">
        <w:rPr>
          <w:rFonts w:cstheme="minorHAnsi"/>
          <w:color w:val="auto"/>
        </w:rPr>
        <w:t>ë</w:t>
      </w:r>
      <w:r w:rsidRPr="004D4335">
        <w:rPr>
          <w:rFonts w:cstheme="minorHAnsi"/>
          <w:color w:val="auto"/>
        </w:rPr>
        <w:t xml:space="preserve"> skem</w:t>
      </w:r>
      <w:r w:rsidR="00617F41" w:rsidRPr="004D4335">
        <w:rPr>
          <w:rFonts w:cstheme="minorHAnsi"/>
          <w:color w:val="auto"/>
        </w:rPr>
        <w:t>ë</w:t>
      </w:r>
      <w:r w:rsidRPr="004D4335">
        <w:rPr>
          <w:rFonts w:cstheme="minorHAnsi"/>
          <w:color w:val="auto"/>
        </w:rPr>
        <w:t>s s</w:t>
      </w:r>
      <w:r w:rsidR="00617F41" w:rsidRPr="004D4335">
        <w:rPr>
          <w:rFonts w:cstheme="minorHAnsi"/>
          <w:color w:val="auto"/>
        </w:rPr>
        <w:t>ë</w:t>
      </w:r>
      <w:r w:rsidRPr="004D4335">
        <w:rPr>
          <w:rFonts w:cstheme="minorHAnsi"/>
          <w:color w:val="auto"/>
        </w:rPr>
        <w:t xml:space="preserve"> Garancis</w:t>
      </w:r>
      <w:r w:rsidR="00617F41" w:rsidRPr="004D4335">
        <w:rPr>
          <w:rFonts w:cstheme="minorHAnsi"/>
          <w:color w:val="auto"/>
        </w:rPr>
        <w:t>ë</w:t>
      </w:r>
      <w:r w:rsidRPr="004D4335">
        <w:rPr>
          <w:rFonts w:cstheme="minorHAnsi"/>
          <w:color w:val="auto"/>
        </w:rPr>
        <w:t xml:space="preserve"> Rinore n</w:t>
      </w:r>
      <w:r w:rsidR="00617F41" w:rsidRPr="004D4335">
        <w:rPr>
          <w:rFonts w:cstheme="minorHAnsi"/>
          <w:color w:val="auto"/>
        </w:rPr>
        <w:t>ë</w:t>
      </w:r>
      <w:r w:rsidRPr="004D4335">
        <w:rPr>
          <w:rFonts w:cstheme="minorHAnsi"/>
          <w:color w:val="auto"/>
        </w:rPr>
        <w:t xml:space="preserve"> Shqip</w:t>
      </w:r>
      <w:r w:rsidR="00617F41" w:rsidRPr="004D4335">
        <w:rPr>
          <w:rFonts w:cstheme="minorHAnsi"/>
          <w:color w:val="auto"/>
        </w:rPr>
        <w:t>ë</w:t>
      </w:r>
      <w:r w:rsidRPr="004D4335">
        <w:rPr>
          <w:rFonts w:cstheme="minorHAnsi"/>
          <w:color w:val="auto"/>
        </w:rPr>
        <w:t>ri. Ky grupi rishikon planin aktual t</w:t>
      </w:r>
      <w:r w:rsidR="00617F41" w:rsidRPr="004D4335">
        <w:rPr>
          <w:rFonts w:cstheme="minorHAnsi"/>
          <w:color w:val="auto"/>
        </w:rPr>
        <w:t>ë</w:t>
      </w:r>
      <w:r w:rsidRPr="004D4335">
        <w:rPr>
          <w:rFonts w:cstheme="minorHAnsi"/>
          <w:color w:val="auto"/>
        </w:rPr>
        <w:t xml:space="preserve"> p</w:t>
      </w:r>
      <w:r w:rsidR="00617F41" w:rsidRPr="004D4335">
        <w:rPr>
          <w:rFonts w:cstheme="minorHAnsi"/>
          <w:color w:val="auto"/>
        </w:rPr>
        <w:t>ë</w:t>
      </w:r>
      <w:r w:rsidRPr="004D4335">
        <w:rPr>
          <w:rFonts w:cstheme="minorHAnsi"/>
          <w:color w:val="auto"/>
        </w:rPr>
        <w:t>rgatitur nga Grupi Teknik i Pun</w:t>
      </w:r>
      <w:r w:rsidR="00617F41" w:rsidRPr="004D4335">
        <w:rPr>
          <w:rFonts w:cstheme="minorHAnsi"/>
          <w:color w:val="auto"/>
        </w:rPr>
        <w:t>ë</w:t>
      </w:r>
      <w:r w:rsidRPr="004D4335">
        <w:rPr>
          <w:rFonts w:cstheme="minorHAnsi"/>
          <w:color w:val="auto"/>
        </w:rPr>
        <w:t>s dhe ia dor</w:t>
      </w:r>
      <w:r w:rsidR="00617F41" w:rsidRPr="004D4335">
        <w:rPr>
          <w:rFonts w:cstheme="minorHAnsi"/>
          <w:color w:val="auto"/>
        </w:rPr>
        <w:t>ë</w:t>
      </w:r>
      <w:r w:rsidRPr="004D4335">
        <w:rPr>
          <w:rFonts w:cstheme="minorHAnsi"/>
          <w:color w:val="auto"/>
        </w:rPr>
        <w:t>zon Koordinatorit Komb</w:t>
      </w:r>
      <w:r w:rsidR="00617F41" w:rsidRPr="004D4335">
        <w:rPr>
          <w:rFonts w:cstheme="minorHAnsi"/>
          <w:color w:val="auto"/>
        </w:rPr>
        <w:t>ë</w:t>
      </w:r>
      <w:r w:rsidRPr="004D4335">
        <w:rPr>
          <w:rFonts w:cstheme="minorHAnsi"/>
          <w:color w:val="auto"/>
        </w:rPr>
        <w:t>tar t</w:t>
      </w:r>
      <w:r w:rsidR="00617F41" w:rsidRPr="004D4335">
        <w:rPr>
          <w:rFonts w:cstheme="minorHAnsi"/>
          <w:color w:val="auto"/>
        </w:rPr>
        <w:t>ë</w:t>
      </w:r>
      <w:r w:rsidRPr="004D4335">
        <w:rPr>
          <w:rFonts w:cstheme="minorHAnsi"/>
          <w:color w:val="auto"/>
        </w:rPr>
        <w:t xml:space="preserve"> Garancis</w:t>
      </w:r>
      <w:r w:rsidR="00617F41" w:rsidRPr="004D4335">
        <w:rPr>
          <w:rFonts w:cstheme="minorHAnsi"/>
          <w:color w:val="auto"/>
        </w:rPr>
        <w:t>ë</w:t>
      </w:r>
      <w:r w:rsidRPr="004D4335">
        <w:rPr>
          <w:rFonts w:cstheme="minorHAnsi"/>
          <w:color w:val="auto"/>
        </w:rPr>
        <w:t xml:space="preserve"> Rinore. P</w:t>
      </w:r>
      <w:r w:rsidR="00617F41" w:rsidRPr="004D4335">
        <w:rPr>
          <w:rFonts w:cstheme="minorHAnsi"/>
          <w:color w:val="auto"/>
        </w:rPr>
        <w:t>ë</w:t>
      </w:r>
      <w:r w:rsidRPr="004D4335">
        <w:rPr>
          <w:rFonts w:cstheme="minorHAnsi"/>
          <w:color w:val="auto"/>
        </w:rPr>
        <w:t>rgjegj</w:t>
      </w:r>
      <w:r w:rsidR="00617F41" w:rsidRPr="004D4335">
        <w:rPr>
          <w:rFonts w:cstheme="minorHAnsi"/>
          <w:color w:val="auto"/>
        </w:rPr>
        <w:t>ë</w:t>
      </w:r>
      <w:r w:rsidRPr="004D4335">
        <w:rPr>
          <w:rFonts w:cstheme="minorHAnsi"/>
          <w:color w:val="auto"/>
        </w:rPr>
        <w:t xml:space="preserve">si e </w:t>
      </w:r>
      <w:r w:rsidRPr="004D4335">
        <w:rPr>
          <w:rFonts w:cstheme="minorHAnsi"/>
          <w:color w:val="auto"/>
        </w:rPr>
        <w:lastRenderedPageBreak/>
        <w:t>k</w:t>
      </w:r>
      <w:r w:rsidR="00617F41" w:rsidRPr="004D4335">
        <w:rPr>
          <w:rFonts w:cstheme="minorHAnsi"/>
          <w:color w:val="auto"/>
        </w:rPr>
        <w:t>ë</w:t>
      </w:r>
      <w:r w:rsidRPr="004D4335">
        <w:rPr>
          <w:rFonts w:cstheme="minorHAnsi"/>
          <w:color w:val="auto"/>
        </w:rPr>
        <w:t xml:space="preserve">tij grupi </w:t>
      </w:r>
      <w:r w:rsidR="00617F41" w:rsidRPr="004D4335">
        <w:rPr>
          <w:rFonts w:cstheme="minorHAnsi"/>
          <w:color w:val="auto"/>
        </w:rPr>
        <w:t>ë</w:t>
      </w:r>
      <w:r w:rsidRPr="004D4335">
        <w:rPr>
          <w:rFonts w:cstheme="minorHAnsi"/>
          <w:color w:val="auto"/>
        </w:rPr>
        <w:t>sht</w:t>
      </w:r>
      <w:r w:rsidR="00617F41" w:rsidRPr="004D4335">
        <w:rPr>
          <w:rFonts w:cstheme="minorHAnsi"/>
          <w:color w:val="auto"/>
        </w:rPr>
        <w:t>ë</w:t>
      </w:r>
      <w:r w:rsidRPr="004D4335">
        <w:rPr>
          <w:rFonts w:cstheme="minorHAnsi"/>
          <w:color w:val="auto"/>
        </w:rPr>
        <w:t xml:space="preserve"> edhe monitorimi i zbatimit t</w:t>
      </w:r>
      <w:r w:rsidR="00617F41" w:rsidRPr="004D4335">
        <w:rPr>
          <w:rFonts w:cstheme="minorHAnsi"/>
          <w:color w:val="auto"/>
        </w:rPr>
        <w:t>ë</w:t>
      </w:r>
      <w:r w:rsidRPr="004D4335">
        <w:rPr>
          <w:rFonts w:cstheme="minorHAnsi"/>
          <w:color w:val="auto"/>
        </w:rPr>
        <w:t xml:space="preserve"> Planit, si edhe çdo ndryshimi t</w:t>
      </w:r>
      <w:r w:rsidR="00617F41" w:rsidRPr="004D4335">
        <w:rPr>
          <w:rFonts w:cstheme="minorHAnsi"/>
          <w:color w:val="auto"/>
        </w:rPr>
        <w:t>ë</w:t>
      </w:r>
      <w:r w:rsidRPr="004D4335">
        <w:rPr>
          <w:rFonts w:cstheme="minorHAnsi"/>
          <w:color w:val="auto"/>
        </w:rPr>
        <w:t xml:space="preserve"> propozuar n</w:t>
      </w:r>
      <w:r w:rsidR="00617F41" w:rsidRPr="004D4335">
        <w:rPr>
          <w:rFonts w:cstheme="minorHAnsi"/>
          <w:color w:val="auto"/>
        </w:rPr>
        <w:t>ë</w:t>
      </w:r>
      <w:r w:rsidRPr="004D4335">
        <w:rPr>
          <w:rFonts w:cstheme="minorHAnsi"/>
          <w:color w:val="auto"/>
        </w:rPr>
        <w:t xml:space="preserve"> organizimin e tij. Prandaj, grupi nd</w:t>
      </w:r>
      <w:r w:rsidR="00617F41" w:rsidRPr="004D4335">
        <w:rPr>
          <w:rFonts w:cstheme="minorHAnsi"/>
          <w:color w:val="auto"/>
        </w:rPr>
        <w:t>ë</w:t>
      </w:r>
      <w:r w:rsidRPr="004D4335">
        <w:rPr>
          <w:rFonts w:cstheme="minorHAnsi"/>
          <w:color w:val="auto"/>
        </w:rPr>
        <w:t>rinstitucional i pun</w:t>
      </w:r>
      <w:r w:rsidR="00617F41" w:rsidRPr="004D4335">
        <w:rPr>
          <w:rFonts w:cstheme="minorHAnsi"/>
          <w:color w:val="auto"/>
        </w:rPr>
        <w:t>ë</w:t>
      </w:r>
      <w:r w:rsidRPr="004D4335">
        <w:rPr>
          <w:rFonts w:cstheme="minorHAnsi"/>
          <w:color w:val="auto"/>
        </w:rPr>
        <w:t>s do t</w:t>
      </w:r>
      <w:r w:rsidR="00617F41" w:rsidRPr="004D4335">
        <w:rPr>
          <w:rFonts w:cstheme="minorHAnsi"/>
          <w:color w:val="auto"/>
        </w:rPr>
        <w:t>ë</w:t>
      </w:r>
      <w:r w:rsidRPr="004D4335">
        <w:rPr>
          <w:rFonts w:cstheme="minorHAnsi"/>
          <w:color w:val="auto"/>
        </w:rPr>
        <w:t xml:space="preserve"> ket</w:t>
      </w:r>
      <w:r w:rsidR="00617F41" w:rsidRPr="004D4335">
        <w:rPr>
          <w:rFonts w:cstheme="minorHAnsi"/>
          <w:color w:val="auto"/>
        </w:rPr>
        <w:t>ë</w:t>
      </w:r>
      <w:r w:rsidRPr="004D4335">
        <w:rPr>
          <w:rFonts w:cstheme="minorHAnsi"/>
          <w:color w:val="auto"/>
        </w:rPr>
        <w:t xml:space="preserve"> rol themelor n</w:t>
      </w:r>
      <w:r w:rsidR="00617F41" w:rsidRPr="004D4335">
        <w:rPr>
          <w:rFonts w:cstheme="minorHAnsi"/>
          <w:color w:val="auto"/>
        </w:rPr>
        <w:t>ë</w:t>
      </w:r>
      <w:r w:rsidRPr="004D4335">
        <w:rPr>
          <w:rFonts w:cstheme="minorHAnsi"/>
          <w:color w:val="auto"/>
        </w:rPr>
        <w:t xml:space="preserve"> vler</w:t>
      </w:r>
      <w:r w:rsidR="00617F41" w:rsidRPr="004D4335">
        <w:rPr>
          <w:rFonts w:cstheme="minorHAnsi"/>
          <w:color w:val="auto"/>
        </w:rPr>
        <w:t>ë</w:t>
      </w:r>
      <w:r w:rsidRPr="004D4335">
        <w:rPr>
          <w:rFonts w:cstheme="minorHAnsi"/>
          <w:color w:val="auto"/>
        </w:rPr>
        <w:t>simin e rezultateve t</w:t>
      </w:r>
      <w:r w:rsidR="00617F41" w:rsidRPr="004D4335">
        <w:rPr>
          <w:rFonts w:cstheme="minorHAnsi"/>
          <w:color w:val="auto"/>
        </w:rPr>
        <w:t>ë</w:t>
      </w:r>
      <w:r w:rsidRPr="004D4335">
        <w:rPr>
          <w:rFonts w:cstheme="minorHAnsi"/>
          <w:color w:val="auto"/>
        </w:rPr>
        <w:t xml:space="preserve"> faz</w:t>
      </w:r>
      <w:r w:rsidR="00617F41" w:rsidRPr="004D4335">
        <w:rPr>
          <w:rFonts w:cstheme="minorHAnsi"/>
          <w:color w:val="auto"/>
        </w:rPr>
        <w:t>ë</w:t>
      </w:r>
      <w:r w:rsidRPr="004D4335">
        <w:rPr>
          <w:rFonts w:cstheme="minorHAnsi"/>
          <w:color w:val="auto"/>
        </w:rPr>
        <w:t>s pilot dhe n</w:t>
      </w:r>
      <w:r w:rsidR="00617F41" w:rsidRPr="004D4335">
        <w:rPr>
          <w:rFonts w:cstheme="minorHAnsi"/>
          <w:color w:val="auto"/>
        </w:rPr>
        <w:t>ë</w:t>
      </w:r>
      <w:r w:rsidRPr="004D4335">
        <w:rPr>
          <w:rFonts w:cstheme="minorHAnsi"/>
          <w:color w:val="auto"/>
        </w:rPr>
        <w:t xml:space="preserve"> propozimin e rregullimeve t</w:t>
      </w:r>
      <w:r w:rsidR="00617F41" w:rsidRPr="004D4335">
        <w:rPr>
          <w:rFonts w:cstheme="minorHAnsi"/>
          <w:color w:val="auto"/>
        </w:rPr>
        <w:t>ë</w:t>
      </w:r>
      <w:r w:rsidRPr="004D4335">
        <w:rPr>
          <w:rFonts w:cstheme="minorHAnsi"/>
          <w:color w:val="auto"/>
        </w:rPr>
        <w:t xml:space="preserve"> nevojshme t</w:t>
      </w:r>
      <w:r w:rsidR="00617F41" w:rsidRPr="004D4335">
        <w:rPr>
          <w:rFonts w:cstheme="minorHAnsi"/>
          <w:color w:val="auto"/>
        </w:rPr>
        <w:t>ë</w:t>
      </w:r>
      <w:r w:rsidRPr="004D4335">
        <w:rPr>
          <w:rFonts w:cstheme="minorHAnsi"/>
          <w:color w:val="auto"/>
        </w:rPr>
        <w:t xml:space="preserve"> Planit si edhe modelit qeveris</w:t>
      </w:r>
      <w:r w:rsidR="00617F41" w:rsidRPr="004D4335">
        <w:rPr>
          <w:rFonts w:cstheme="minorHAnsi"/>
          <w:color w:val="auto"/>
        </w:rPr>
        <w:t>ë</w:t>
      </w:r>
      <w:r w:rsidRPr="004D4335">
        <w:rPr>
          <w:rFonts w:cstheme="minorHAnsi"/>
          <w:color w:val="auto"/>
        </w:rPr>
        <w:t>s.</w:t>
      </w:r>
    </w:p>
    <w:p w14:paraId="5C7643CF" w14:textId="66C089D1" w:rsidR="007663D4" w:rsidRPr="004D4335" w:rsidRDefault="007663D4" w:rsidP="008D2C8A">
      <w:pPr>
        <w:pStyle w:val="ListParagraph"/>
        <w:spacing w:before="120" w:after="120" w:line="300" w:lineRule="exact"/>
        <w:ind w:left="0" w:firstLine="0"/>
        <w:contextualSpacing w:val="0"/>
        <w:jc w:val="both"/>
        <w:rPr>
          <w:rFonts w:cstheme="minorHAnsi"/>
          <w:color w:val="auto"/>
        </w:rPr>
      </w:pPr>
      <w:r w:rsidRPr="004D4335">
        <w:rPr>
          <w:rFonts w:cstheme="minorHAnsi"/>
          <w:color w:val="auto"/>
        </w:rPr>
        <w:t>Parashikohet q</w:t>
      </w:r>
      <w:r w:rsidR="00617F41" w:rsidRPr="004D4335">
        <w:rPr>
          <w:rFonts w:cstheme="minorHAnsi"/>
          <w:color w:val="auto"/>
        </w:rPr>
        <w:t>ë</w:t>
      </w:r>
      <w:r w:rsidRPr="004D4335">
        <w:rPr>
          <w:rFonts w:cstheme="minorHAnsi"/>
          <w:color w:val="auto"/>
        </w:rPr>
        <w:t xml:space="preserve"> Grupi Nd</w:t>
      </w:r>
      <w:r w:rsidR="00617F41" w:rsidRPr="004D4335">
        <w:rPr>
          <w:rFonts w:cstheme="minorHAnsi"/>
          <w:color w:val="auto"/>
        </w:rPr>
        <w:t>ë</w:t>
      </w:r>
      <w:r w:rsidRPr="004D4335">
        <w:rPr>
          <w:rFonts w:cstheme="minorHAnsi"/>
          <w:color w:val="auto"/>
        </w:rPr>
        <w:t>rinstitucional i Pun</w:t>
      </w:r>
      <w:r w:rsidR="00617F41" w:rsidRPr="004D4335">
        <w:rPr>
          <w:rFonts w:cstheme="minorHAnsi"/>
          <w:color w:val="auto"/>
        </w:rPr>
        <w:t>ë</w:t>
      </w:r>
      <w:r w:rsidRPr="004D4335">
        <w:rPr>
          <w:rFonts w:cstheme="minorHAnsi"/>
          <w:color w:val="auto"/>
        </w:rPr>
        <w:t>s t</w:t>
      </w:r>
      <w:r w:rsidR="00617F41" w:rsidRPr="004D4335">
        <w:rPr>
          <w:rFonts w:cstheme="minorHAnsi"/>
          <w:color w:val="auto"/>
        </w:rPr>
        <w:t>ë</w:t>
      </w:r>
      <w:r w:rsidRPr="004D4335">
        <w:rPr>
          <w:rFonts w:cstheme="minorHAnsi"/>
          <w:color w:val="auto"/>
        </w:rPr>
        <w:t xml:space="preserve"> luaj</w:t>
      </w:r>
      <w:r w:rsidR="00617F41" w:rsidRPr="004D4335">
        <w:rPr>
          <w:rFonts w:cstheme="minorHAnsi"/>
          <w:color w:val="auto"/>
        </w:rPr>
        <w:t>ë</w:t>
      </w:r>
      <w:r w:rsidRPr="004D4335">
        <w:rPr>
          <w:rFonts w:cstheme="minorHAnsi"/>
          <w:color w:val="auto"/>
        </w:rPr>
        <w:t xml:space="preserve"> rolin e Komitetit Monitorues n</w:t>
      </w:r>
      <w:r w:rsidR="00617F41" w:rsidRPr="004D4335">
        <w:rPr>
          <w:rFonts w:cstheme="minorHAnsi"/>
          <w:color w:val="auto"/>
        </w:rPr>
        <w:t>ë</w:t>
      </w:r>
      <w:r w:rsidRPr="004D4335">
        <w:rPr>
          <w:rFonts w:cstheme="minorHAnsi"/>
          <w:color w:val="auto"/>
        </w:rPr>
        <w:t xml:space="preserve"> kuadrin e Modelit Qeveris</w:t>
      </w:r>
      <w:r w:rsidR="00617F41" w:rsidRPr="004D4335">
        <w:rPr>
          <w:rFonts w:cstheme="minorHAnsi"/>
          <w:color w:val="auto"/>
        </w:rPr>
        <w:t>ë</w:t>
      </w:r>
      <w:r w:rsidRPr="004D4335">
        <w:rPr>
          <w:rFonts w:cstheme="minorHAnsi"/>
          <w:color w:val="auto"/>
        </w:rPr>
        <w:t>. GNP kryesohet nga Ministri i Financave dhe Ekonomis</w:t>
      </w:r>
      <w:r w:rsidR="00617F41" w:rsidRPr="004D4335">
        <w:rPr>
          <w:rFonts w:cstheme="minorHAnsi"/>
          <w:color w:val="auto"/>
        </w:rPr>
        <w:t>ë</w:t>
      </w:r>
      <w:r w:rsidRPr="004D4335">
        <w:rPr>
          <w:rFonts w:cstheme="minorHAnsi"/>
          <w:color w:val="auto"/>
        </w:rPr>
        <w:t xml:space="preserve"> dhe p</w:t>
      </w:r>
      <w:r w:rsidR="00617F41" w:rsidRPr="004D4335">
        <w:rPr>
          <w:rFonts w:cstheme="minorHAnsi"/>
          <w:color w:val="auto"/>
        </w:rPr>
        <w:t>ë</w:t>
      </w:r>
      <w:r w:rsidRPr="004D4335">
        <w:rPr>
          <w:rFonts w:cstheme="minorHAnsi"/>
          <w:color w:val="auto"/>
        </w:rPr>
        <w:t>rb</w:t>
      </w:r>
      <w:r w:rsidR="00617F41" w:rsidRPr="004D4335">
        <w:rPr>
          <w:rFonts w:cstheme="minorHAnsi"/>
          <w:color w:val="auto"/>
        </w:rPr>
        <w:t>ë</w:t>
      </w:r>
      <w:r w:rsidRPr="004D4335">
        <w:rPr>
          <w:rFonts w:cstheme="minorHAnsi"/>
          <w:color w:val="auto"/>
        </w:rPr>
        <w:t>het nga k</w:t>
      </w:r>
      <w:r w:rsidR="00617F41" w:rsidRPr="004D4335">
        <w:rPr>
          <w:rFonts w:cstheme="minorHAnsi"/>
          <w:color w:val="auto"/>
        </w:rPr>
        <w:t>ë</w:t>
      </w:r>
      <w:r w:rsidRPr="004D4335">
        <w:rPr>
          <w:rFonts w:cstheme="minorHAnsi"/>
          <w:color w:val="auto"/>
        </w:rPr>
        <w:t>ta an</w:t>
      </w:r>
      <w:r w:rsidR="00617F41" w:rsidRPr="004D4335">
        <w:rPr>
          <w:rFonts w:cstheme="minorHAnsi"/>
          <w:color w:val="auto"/>
        </w:rPr>
        <w:t>ë</w:t>
      </w:r>
      <w:r w:rsidRPr="004D4335">
        <w:rPr>
          <w:rFonts w:cstheme="minorHAnsi"/>
          <w:color w:val="auto"/>
        </w:rPr>
        <w:t>tar</w:t>
      </w:r>
      <w:r w:rsidR="00617F41" w:rsidRPr="004D4335">
        <w:rPr>
          <w:rFonts w:cstheme="minorHAnsi"/>
          <w:color w:val="auto"/>
        </w:rPr>
        <w:t>ë</w:t>
      </w:r>
      <w:r w:rsidRPr="004D4335">
        <w:rPr>
          <w:rFonts w:cstheme="minorHAnsi"/>
          <w:color w:val="auto"/>
        </w:rPr>
        <w:t>:</w:t>
      </w:r>
    </w:p>
    <w:p w14:paraId="2AB8BD3E" w14:textId="4BEED526"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Z</w:t>
      </w:r>
      <w:r w:rsidR="00617F41" w:rsidRPr="004D4335">
        <w:rPr>
          <w:rFonts w:cstheme="minorHAnsi"/>
        </w:rPr>
        <w:t>ë</w:t>
      </w:r>
      <w:r w:rsidRPr="004D4335">
        <w:rPr>
          <w:rFonts w:cstheme="minorHAnsi"/>
        </w:rPr>
        <w:t>vend</w:t>
      </w:r>
      <w:r w:rsidR="00617F41" w:rsidRPr="004D4335">
        <w:rPr>
          <w:rFonts w:cstheme="minorHAnsi"/>
        </w:rPr>
        <w:t>ë</w:t>
      </w:r>
      <w:r w:rsidRPr="004D4335">
        <w:rPr>
          <w:rFonts w:cstheme="minorHAnsi"/>
        </w:rPr>
        <w:t>sministri i Financave dhe Ekonomis</w:t>
      </w:r>
      <w:r w:rsidR="00617F41" w:rsidRPr="004D4335">
        <w:rPr>
          <w:rFonts w:cstheme="minorHAnsi"/>
        </w:rPr>
        <w:t>ë</w:t>
      </w:r>
      <w:r w:rsidRPr="004D4335">
        <w:rPr>
          <w:rFonts w:cstheme="minorHAnsi"/>
        </w:rPr>
        <w:t>;</w:t>
      </w:r>
    </w:p>
    <w:p w14:paraId="7AE029E4" w14:textId="64BB65B7"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P</w:t>
      </w:r>
      <w:r w:rsidR="00617F41" w:rsidRPr="004D4335">
        <w:rPr>
          <w:rFonts w:cstheme="minorHAnsi"/>
        </w:rPr>
        <w:t>ë</w:t>
      </w:r>
      <w:r w:rsidRPr="004D4335">
        <w:rPr>
          <w:rFonts w:cstheme="minorHAnsi"/>
        </w:rPr>
        <w:t>rfaq</w:t>
      </w:r>
      <w:r w:rsidR="00617F41" w:rsidRPr="004D4335">
        <w:rPr>
          <w:rFonts w:cstheme="minorHAnsi"/>
        </w:rPr>
        <w:t>ë</w:t>
      </w:r>
      <w:r w:rsidRPr="004D4335">
        <w:rPr>
          <w:rFonts w:cstheme="minorHAnsi"/>
        </w:rPr>
        <w:t>sues t</w:t>
      </w:r>
      <w:r w:rsidR="00617F41" w:rsidRPr="004D4335">
        <w:rPr>
          <w:rFonts w:cstheme="minorHAnsi"/>
        </w:rPr>
        <w:t>ë</w:t>
      </w:r>
      <w:r w:rsidRPr="004D4335">
        <w:rPr>
          <w:rFonts w:cstheme="minorHAnsi"/>
        </w:rPr>
        <w:t xml:space="preserve"> Kryeministris</w:t>
      </w:r>
      <w:r w:rsidR="00617F41" w:rsidRPr="004D4335">
        <w:rPr>
          <w:rFonts w:cstheme="minorHAnsi"/>
        </w:rPr>
        <w:t>ë</w:t>
      </w:r>
      <w:r w:rsidRPr="004D4335">
        <w:rPr>
          <w:rFonts w:cstheme="minorHAnsi"/>
        </w:rPr>
        <w:t>;</w:t>
      </w:r>
    </w:p>
    <w:p w14:paraId="75406139" w14:textId="7647F5C0" w:rsidR="008D2C8A" w:rsidRPr="004D4335" w:rsidRDefault="007663D4" w:rsidP="008D2C8A">
      <w:pPr>
        <w:numPr>
          <w:ilvl w:val="0"/>
          <w:numId w:val="20"/>
        </w:numPr>
        <w:spacing w:after="0" w:line="240" w:lineRule="auto"/>
        <w:contextualSpacing/>
        <w:jc w:val="both"/>
        <w:rPr>
          <w:rFonts w:cstheme="minorHAnsi"/>
        </w:rPr>
      </w:pPr>
      <w:r w:rsidRPr="004D4335">
        <w:rPr>
          <w:rFonts w:cstheme="minorHAnsi"/>
        </w:rPr>
        <w:t>Ministri i Shtetit p</w:t>
      </w:r>
      <w:r w:rsidR="00617F41" w:rsidRPr="004D4335">
        <w:rPr>
          <w:rFonts w:cstheme="minorHAnsi"/>
        </w:rPr>
        <w:t>ë</w:t>
      </w:r>
      <w:r w:rsidRPr="004D4335">
        <w:rPr>
          <w:rFonts w:cstheme="minorHAnsi"/>
        </w:rPr>
        <w:t>r Rinin</w:t>
      </w:r>
      <w:r w:rsidR="00617F41" w:rsidRPr="004D4335">
        <w:rPr>
          <w:rFonts w:cstheme="minorHAnsi"/>
        </w:rPr>
        <w:t>ë</w:t>
      </w:r>
      <w:r w:rsidRPr="004D4335">
        <w:rPr>
          <w:rFonts w:cstheme="minorHAnsi"/>
        </w:rPr>
        <w:t xml:space="preserve"> dhe F</w:t>
      </w:r>
      <w:r w:rsidR="00617F41" w:rsidRPr="004D4335">
        <w:rPr>
          <w:rFonts w:cstheme="minorHAnsi"/>
        </w:rPr>
        <w:t>ë</w:t>
      </w:r>
      <w:r w:rsidRPr="004D4335">
        <w:rPr>
          <w:rFonts w:cstheme="minorHAnsi"/>
        </w:rPr>
        <w:t>mij</w:t>
      </w:r>
      <w:r w:rsidR="00617F41" w:rsidRPr="004D4335">
        <w:rPr>
          <w:rFonts w:cstheme="minorHAnsi"/>
        </w:rPr>
        <w:t>ë</w:t>
      </w:r>
      <w:r w:rsidRPr="004D4335">
        <w:rPr>
          <w:rFonts w:cstheme="minorHAnsi"/>
        </w:rPr>
        <w:t>t;</w:t>
      </w:r>
    </w:p>
    <w:p w14:paraId="3B516A98" w14:textId="22F136D2"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Ministri i Shtetit për Mbrojtjen e Sipërmarrjes;</w:t>
      </w:r>
    </w:p>
    <w:p w14:paraId="155D2533" w14:textId="572FE447"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Z</w:t>
      </w:r>
      <w:r w:rsidR="00617F41" w:rsidRPr="004D4335">
        <w:rPr>
          <w:rFonts w:cstheme="minorHAnsi"/>
        </w:rPr>
        <w:t>ë</w:t>
      </w:r>
      <w:r w:rsidRPr="004D4335">
        <w:rPr>
          <w:rFonts w:cstheme="minorHAnsi"/>
        </w:rPr>
        <w:t>vend</w:t>
      </w:r>
      <w:r w:rsidR="00617F41" w:rsidRPr="004D4335">
        <w:rPr>
          <w:rFonts w:cstheme="minorHAnsi"/>
        </w:rPr>
        <w:t>ë</w:t>
      </w:r>
      <w:r w:rsidRPr="004D4335">
        <w:rPr>
          <w:rFonts w:cstheme="minorHAnsi"/>
        </w:rPr>
        <w:t>sministri</w:t>
      </w:r>
      <w:r w:rsidR="008D2C8A" w:rsidRPr="004D4335">
        <w:rPr>
          <w:rFonts w:cstheme="minorHAnsi"/>
        </w:rPr>
        <w:t xml:space="preserve"> </w:t>
      </w:r>
      <w:r w:rsidRPr="004D4335">
        <w:rPr>
          <w:rFonts w:cstheme="minorHAnsi"/>
        </w:rPr>
        <w:t>i Arsimit dhe Sportit;</w:t>
      </w:r>
    </w:p>
    <w:p w14:paraId="45931ED8" w14:textId="5B98E02B"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Z</w:t>
      </w:r>
      <w:r w:rsidR="00617F41" w:rsidRPr="004D4335">
        <w:rPr>
          <w:rFonts w:cstheme="minorHAnsi"/>
        </w:rPr>
        <w:t>ë</w:t>
      </w:r>
      <w:r w:rsidRPr="004D4335">
        <w:rPr>
          <w:rFonts w:cstheme="minorHAnsi"/>
        </w:rPr>
        <w:t>vend</w:t>
      </w:r>
      <w:r w:rsidR="00617F41" w:rsidRPr="004D4335">
        <w:rPr>
          <w:rFonts w:cstheme="minorHAnsi"/>
        </w:rPr>
        <w:t>ë</w:t>
      </w:r>
      <w:r w:rsidRPr="004D4335">
        <w:rPr>
          <w:rFonts w:cstheme="minorHAnsi"/>
        </w:rPr>
        <w:t>sministri</w:t>
      </w:r>
      <w:r w:rsidR="008D2C8A" w:rsidRPr="004D4335">
        <w:rPr>
          <w:rFonts w:cstheme="minorHAnsi"/>
        </w:rPr>
        <w:t xml:space="preserve"> </w:t>
      </w:r>
      <w:r w:rsidRPr="004D4335">
        <w:rPr>
          <w:rFonts w:cstheme="minorHAnsi"/>
        </w:rPr>
        <w:t>i Sh</w:t>
      </w:r>
      <w:r w:rsidR="00617F41" w:rsidRPr="004D4335">
        <w:rPr>
          <w:rFonts w:cstheme="minorHAnsi"/>
        </w:rPr>
        <w:t>ë</w:t>
      </w:r>
      <w:r w:rsidRPr="004D4335">
        <w:rPr>
          <w:rFonts w:cstheme="minorHAnsi"/>
        </w:rPr>
        <w:t>ndet</w:t>
      </w:r>
      <w:r w:rsidR="00617F41" w:rsidRPr="004D4335">
        <w:rPr>
          <w:rFonts w:cstheme="minorHAnsi"/>
        </w:rPr>
        <w:t>ë</w:t>
      </w:r>
      <w:r w:rsidRPr="004D4335">
        <w:rPr>
          <w:rFonts w:cstheme="minorHAnsi"/>
        </w:rPr>
        <w:t>sis</w:t>
      </w:r>
      <w:r w:rsidR="00617F41" w:rsidRPr="004D4335">
        <w:rPr>
          <w:rFonts w:cstheme="minorHAnsi"/>
        </w:rPr>
        <w:t>ë</w:t>
      </w:r>
      <w:r w:rsidRPr="004D4335">
        <w:rPr>
          <w:rFonts w:cstheme="minorHAnsi"/>
        </w:rPr>
        <w:t xml:space="preserve"> dhe Mbrojtjes Sociale;</w:t>
      </w:r>
    </w:p>
    <w:p w14:paraId="0DF42873" w14:textId="255014E4" w:rsidR="008D2C8A" w:rsidRPr="004D4335" w:rsidRDefault="007663D4" w:rsidP="008D2C8A">
      <w:pPr>
        <w:numPr>
          <w:ilvl w:val="0"/>
          <w:numId w:val="20"/>
        </w:numPr>
        <w:spacing w:after="0" w:line="240" w:lineRule="auto"/>
        <w:contextualSpacing/>
        <w:jc w:val="both"/>
        <w:rPr>
          <w:rFonts w:cstheme="minorHAnsi"/>
        </w:rPr>
      </w:pPr>
      <w:r w:rsidRPr="004D4335">
        <w:rPr>
          <w:rFonts w:cstheme="minorHAnsi"/>
        </w:rPr>
        <w:t>Drejtori i P</w:t>
      </w:r>
      <w:r w:rsidR="00617F41" w:rsidRPr="004D4335">
        <w:rPr>
          <w:rFonts w:cstheme="minorHAnsi"/>
        </w:rPr>
        <w:t>ë</w:t>
      </w:r>
      <w:r w:rsidRPr="004D4335">
        <w:rPr>
          <w:rFonts w:cstheme="minorHAnsi"/>
        </w:rPr>
        <w:t>rgjithsh</w:t>
      </w:r>
      <w:r w:rsidR="00617F41" w:rsidRPr="004D4335">
        <w:rPr>
          <w:rFonts w:cstheme="minorHAnsi"/>
        </w:rPr>
        <w:t>ë</w:t>
      </w:r>
      <w:r w:rsidRPr="004D4335">
        <w:rPr>
          <w:rFonts w:cstheme="minorHAnsi"/>
        </w:rPr>
        <w:t>m</w:t>
      </w:r>
      <w:r w:rsidR="008D2C8A" w:rsidRPr="004D4335">
        <w:rPr>
          <w:rFonts w:cstheme="minorHAnsi"/>
        </w:rPr>
        <w:t xml:space="preserve"> </w:t>
      </w:r>
      <w:r w:rsidRPr="004D4335">
        <w:rPr>
          <w:rFonts w:cstheme="minorHAnsi"/>
        </w:rPr>
        <w:t xml:space="preserve">i </w:t>
      </w:r>
      <w:r w:rsidR="00B47B38" w:rsidRPr="004D4335">
        <w:rPr>
          <w:rFonts w:cstheme="minorHAnsi"/>
        </w:rPr>
        <w:t>Agjenci</w:t>
      </w:r>
      <w:r w:rsidRPr="004D4335">
        <w:rPr>
          <w:rFonts w:cstheme="minorHAnsi"/>
        </w:rPr>
        <w:t>s</w:t>
      </w:r>
      <w:r w:rsidR="00617F41" w:rsidRPr="004D4335">
        <w:rPr>
          <w:rFonts w:cstheme="minorHAnsi"/>
        </w:rPr>
        <w:t>ë</w:t>
      </w:r>
      <w:r w:rsidR="00B47B38" w:rsidRPr="004D4335">
        <w:rPr>
          <w:rFonts w:cstheme="minorHAnsi"/>
        </w:rPr>
        <w:t xml:space="preserve"> Komb</w:t>
      </w:r>
      <w:r w:rsidR="00947838" w:rsidRPr="004D4335">
        <w:rPr>
          <w:rFonts w:cstheme="minorHAnsi"/>
        </w:rPr>
        <w:t>ë</w:t>
      </w:r>
      <w:r w:rsidR="00B47B38" w:rsidRPr="004D4335">
        <w:rPr>
          <w:rFonts w:cstheme="minorHAnsi"/>
        </w:rPr>
        <w:t xml:space="preserve">tare </w:t>
      </w:r>
      <w:r w:rsidRPr="004D4335">
        <w:rPr>
          <w:rFonts w:cstheme="minorHAnsi"/>
        </w:rPr>
        <w:t>t</w:t>
      </w:r>
      <w:r w:rsidR="00617F41" w:rsidRPr="004D4335">
        <w:rPr>
          <w:rFonts w:cstheme="minorHAnsi"/>
        </w:rPr>
        <w:t>ë</w:t>
      </w:r>
      <w:r w:rsidR="00B47B38" w:rsidRPr="004D4335">
        <w:rPr>
          <w:rFonts w:cstheme="minorHAnsi"/>
        </w:rPr>
        <w:t xml:space="preserve"> Pun</w:t>
      </w:r>
      <w:r w:rsidR="00947838" w:rsidRPr="004D4335">
        <w:rPr>
          <w:rFonts w:cstheme="minorHAnsi"/>
        </w:rPr>
        <w:t>ë</w:t>
      </w:r>
      <w:r w:rsidR="00B47B38" w:rsidRPr="004D4335">
        <w:rPr>
          <w:rFonts w:cstheme="minorHAnsi"/>
        </w:rPr>
        <w:t>simit dhe Aft</w:t>
      </w:r>
      <w:r w:rsidR="00947838" w:rsidRPr="004D4335">
        <w:rPr>
          <w:rFonts w:cstheme="minorHAnsi"/>
        </w:rPr>
        <w:t>ë</w:t>
      </w:r>
      <w:r w:rsidR="00B47B38" w:rsidRPr="004D4335">
        <w:rPr>
          <w:rFonts w:cstheme="minorHAnsi"/>
        </w:rPr>
        <w:t>sive</w:t>
      </w:r>
      <w:r w:rsidR="008D2C8A" w:rsidRPr="004D4335">
        <w:rPr>
          <w:rFonts w:cstheme="minorHAnsi"/>
        </w:rPr>
        <w:t>;</w:t>
      </w:r>
    </w:p>
    <w:p w14:paraId="6AC081BE" w14:textId="2E3BD4BB" w:rsidR="008D2C8A" w:rsidRPr="004D4335" w:rsidRDefault="007663D4" w:rsidP="008D2C8A">
      <w:pPr>
        <w:numPr>
          <w:ilvl w:val="0"/>
          <w:numId w:val="20"/>
        </w:numPr>
        <w:spacing w:after="0" w:line="240" w:lineRule="auto"/>
        <w:contextualSpacing/>
        <w:jc w:val="both"/>
        <w:rPr>
          <w:rFonts w:cstheme="minorHAnsi"/>
        </w:rPr>
      </w:pPr>
      <w:r w:rsidRPr="004D4335">
        <w:rPr>
          <w:rFonts w:cstheme="minorHAnsi"/>
        </w:rPr>
        <w:t>Drejtori i P</w:t>
      </w:r>
      <w:r w:rsidR="00617F41" w:rsidRPr="004D4335">
        <w:rPr>
          <w:rFonts w:cstheme="minorHAnsi"/>
        </w:rPr>
        <w:t>ë</w:t>
      </w:r>
      <w:r w:rsidRPr="004D4335">
        <w:rPr>
          <w:rFonts w:cstheme="minorHAnsi"/>
        </w:rPr>
        <w:t>rgjithsh</w:t>
      </w:r>
      <w:r w:rsidR="00617F41" w:rsidRPr="004D4335">
        <w:rPr>
          <w:rFonts w:cstheme="minorHAnsi"/>
        </w:rPr>
        <w:t>ë</w:t>
      </w:r>
      <w:r w:rsidRPr="004D4335">
        <w:rPr>
          <w:rFonts w:cstheme="minorHAnsi"/>
        </w:rPr>
        <w:t>m</w:t>
      </w:r>
      <w:r w:rsidR="008D2C8A" w:rsidRPr="004D4335">
        <w:rPr>
          <w:rFonts w:cstheme="minorHAnsi"/>
        </w:rPr>
        <w:t xml:space="preserve"> </w:t>
      </w:r>
      <w:r w:rsidRPr="004D4335">
        <w:rPr>
          <w:rFonts w:cstheme="minorHAnsi"/>
        </w:rPr>
        <w:t>i</w:t>
      </w:r>
      <w:r w:rsidR="008D2C8A" w:rsidRPr="004D4335">
        <w:rPr>
          <w:rFonts w:cstheme="minorHAnsi"/>
        </w:rPr>
        <w:t xml:space="preserve"> </w:t>
      </w:r>
      <w:r w:rsidR="006B15B7" w:rsidRPr="004D4335">
        <w:rPr>
          <w:rFonts w:cstheme="minorHAnsi"/>
        </w:rPr>
        <w:t>Agjenci</w:t>
      </w:r>
      <w:r w:rsidRPr="004D4335">
        <w:rPr>
          <w:rFonts w:cstheme="minorHAnsi"/>
        </w:rPr>
        <w:t>s</w:t>
      </w:r>
      <w:r w:rsidR="00617F41" w:rsidRPr="004D4335">
        <w:rPr>
          <w:rFonts w:cstheme="minorHAnsi"/>
        </w:rPr>
        <w:t>ë</w:t>
      </w:r>
      <w:r w:rsidR="006B15B7" w:rsidRPr="004D4335">
        <w:rPr>
          <w:rFonts w:cstheme="minorHAnsi"/>
        </w:rPr>
        <w:t xml:space="preserve"> Komb</w:t>
      </w:r>
      <w:r w:rsidR="00617F41" w:rsidRPr="004D4335">
        <w:rPr>
          <w:rFonts w:cstheme="minorHAnsi"/>
        </w:rPr>
        <w:t>ë</w:t>
      </w:r>
      <w:r w:rsidR="006B15B7" w:rsidRPr="004D4335">
        <w:rPr>
          <w:rFonts w:cstheme="minorHAnsi"/>
        </w:rPr>
        <w:t xml:space="preserve">tare </w:t>
      </w:r>
      <w:r w:rsidRPr="004D4335">
        <w:rPr>
          <w:rFonts w:cstheme="minorHAnsi"/>
        </w:rPr>
        <w:t>t</w:t>
      </w:r>
      <w:r w:rsidR="00617F41" w:rsidRPr="004D4335">
        <w:rPr>
          <w:rFonts w:cstheme="minorHAnsi"/>
        </w:rPr>
        <w:t>ë</w:t>
      </w:r>
      <w:r w:rsidR="006B15B7" w:rsidRPr="004D4335">
        <w:rPr>
          <w:rFonts w:cstheme="minorHAnsi"/>
        </w:rPr>
        <w:t xml:space="preserve"> Arsimit, Formimit Profesional dhe </w:t>
      </w:r>
      <w:r w:rsidRPr="004D4335">
        <w:rPr>
          <w:rFonts w:cstheme="minorHAnsi"/>
        </w:rPr>
        <w:t>Kualifikimeve</w:t>
      </w:r>
      <w:r w:rsidR="008D2C8A" w:rsidRPr="004D4335">
        <w:rPr>
          <w:rFonts w:cstheme="minorHAnsi"/>
        </w:rPr>
        <w:t>;</w:t>
      </w:r>
    </w:p>
    <w:p w14:paraId="763E382D" w14:textId="7217D3EC" w:rsidR="008D2C8A" w:rsidRPr="004D4335" w:rsidRDefault="007663D4" w:rsidP="008D2C8A">
      <w:pPr>
        <w:numPr>
          <w:ilvl w:val="0"/>
          <w:numId w:val="20"/>
        </w:numPr>
        <w:spacing w:after="0" w:line="240" w:lineRule="auto"/>
        <w:contextualSpacing/>
        <w:jc w:val="both"/>
        <w:rPr>
          <w:rFonts w:cstheme="minorHAnsi"/>
        </w:rPr>
      </w:pPr>
      <w:r w:rsidRPr="004D4335">
        <w:rPr>
          <w:rFonts w:cstheme="minorHAnsi"/>
        </w:rPr>
        <w:t>Drejtori i P</w:t>
      </w:r>
      <w:r w:rsidR="00617F41" w:rsidRPr="004D4335">
        <w:rPr>
          <w:rFonts w:cstheme="minorHAnsi"/>
        </w:rPr>
        <w:t>ë</w:t>
      </w:r>
      <w:r w:rsidRPr="004D4335">
        <w:rPr>
          <w:rFonts w:cstheme="minorHAnsi"/>
        </w:rPr>
        <w:t>rgjithsh</w:t>
      </w:r>
      <w:r w:rsidR="00617F41" w:rsidRPr="004D4335">
        <w:rPr>
          <w:rFonts w:cstheme="minorHAnsi"/>
        </w:rPr>
        <w:t>ë</w:t>
      </w:r>
      <w:r w:rsidRPr="004D4335">
        <w:rPr>
          <w:rFonts w:cstheme="minorHAnsi"/>
        </w:rPr>
        <w:t>m i</w:t>
      </w:r>
      <w:r w:rsidR="008D2C8A" w:rsidRPr="004D4335">
        <w:rPr>
          <w:rFonts w:cstheme="minorHAnsi"/>
        </w:rPr>
        <w:t xml:space="preserve"> </w:t>
      </w:r>
      <w:r w:rsidR="00762B35" w:rsidRPr="004D4335">
        <w:rPr>
          <w:rFonts w:cstheme="minorHAnsi"/>
        </w:rPr>
        <w:t>Agjenci</w:t>
      </w:r>
      <w:r w:rsidRPr="004D4335">
        <w:rPr>
          <w:rFonts w:cstheme="minorHAnsi"/>
        </w:rPr>
        <w:t>s</w:t>
      </w:r>
      <w:r w:rsidR="00617F41" w:rsidRPr="004D4335">
        <w:rPr>
          <w:rFonts w:cstheme="minorHAnsi"/>
        </w:rPr>
        <w:t>ë</w:t>
      </w:r>
      <w:r w:rsidR="00762B35" w:rsidRPr="004D4335">
        <w:rPr>
          <w:rFonts w:cstheme="minorHAnsi"/>
        </w:rPr>
        <w:t xml:space="preserve"> Komb</w:t>
      </w:r>
      <w:r w:rsidR="00947838" w:rsidRPr="004D4335">
        <w:rPr>
          <w:rFonts w:cstheme="minorHAnsi"/>
        </w:rPr>
        <w:t>ë</w:t>
      </w:r>
      <w:r w:rsidR="00762B35" w:rsidRPr="004D4335">
        <w:rPr>
          <w:rFonts w:cstheme="minorHAnsi"/>
        </w:rPr>
        <w:t xml:space="preserve">tare </w:t>
      </w:r>
      <w:r w:rsidRPr="004D4335">
        <w:rPr>
          <w:rFonts w:cstheme="minorHAnsi"/>
        </w:rPr>
        <w:t>t</w:t>
      </w:r>
      <w:r w:rsidR="00617F41" w:rsidRPr="004D4335">
        <w:rPr>
          <w:rFonts w:cstheme="minorHAnsi"/>
        </w:rPr>
        <w:t>ë</w:t>
      </w:r>
      <w:r w:rsidR="00762B35" w:rsidRPr="004D4335">
        <w:rPr>
          <w:rFonts w:cstheme="minorHAnsi"/>
        </w:rPr>
        <w:t xml:space="preserve"> Rinis</w:t>
      </w:r>
      <w:r w:rsidR="00947838" w:rsidRPr="004D4335">
        <w:rPr>
          <w:rFonts w:cstheme="minorHAnsi"/>
        </w:rPr>
        <w:t>ë</w:t>
      </w:r>
      <w:r w:rsidR="008D2C8A" w:rsidRPr="004D4335">
        <w:rPr>
          <w:rFonts w:cstheme="minorHAnsi"/>
        </w:rPr>
        <w:t>;</w:t>
      </w:r>
    </w:p>
    <w:p w14:paraId="6641D7FD" w14:textId="30993554"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Drejtori i P</w:t>
      </w:r>
      <w:r w:rsidR="00617F41" w:rsidRPr="004D4335">
        <w:rPr>
          <w:rFonts w:cstheme="minorHAnsi"/>
        </w:rPr>
        <w:t>ë</w:t>
      </w:r>
      <w:r w:rsidRPr="004D4335">
        <w:rPr>
          <w:rFonts w:cstheme="minorHAnsi"/>
        </w:rPr>
        <w:t>rgjithsh</w:t>
      </w:r>
      <w:r w:rsidR="00617F41" w:rsidRPr="004D4335">
        <w:rPr>
          <w:rFonts w:cstheme="minorHAnsi"/>
        </w:rPr>
        <w:t>ë</w:t>
      </w:r>
      <w:r w:rsidRPr="004D4335">
        <w:rPr>
          <w:rFonts w:cstheme="minorHAnsi"/>
        </w:rPr>
        <w:t>m</w:t>
      </w:r>
      <w:r w:rsidR="008D2C8A" w:rsidRPr="004D4335">
        <w:rPr>
          <w:rFonts w:cstheme="minorHAnsi"/>
        </w:rPr>
        <w:t xml:space="preserve"> </w:t>
      </w:r>
      <w:r w:rsidRPr="004D4335">
        <w:rPr>
          <w:rFonts w:cstheme="minorHAnsi"/>
        </w:rPr>
        <w:t>i Sh</w:t>
      </w:r>
      <w:r w:rsidR="00617F41" w:rsidRPr="004D4335">
        <w:rPr>
          <w:rFonts w:cstheme="minorHAnsi"/>
        </w:rPr>
        <w:t>ë</w:t>
      </w:r>
      <w:r w:rsidRPr="004D4335">
        <w:rPr>
          <w:rFonts w:cstheme="minorHAnsi"/>
        </w:rPr>
        <w:t>rbimit Shtet</w:t>
      </w:r>
      <w:r w:rsidR="00617F41" w:rsidRPr="004D4335">
        <w:rPr>
          <w:rFonts w:cstheme="minorHAnsi"/>
        </w:rPr>
        <w:t>ë</w:t>
      </w:r>
      <w:r w:rsidRPr="004D4335">
        <w:rPr>
          <w:rFonts w:cstheme="minorHAnsi"/>
        </w:rPr>
        <w:t>ror Social;</w:t>
      </w:r>
    </w:p>
    <w:p w14:paraId="0C3C97B7" w14:textId="57F86792"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Drejtori i P</w:t>
      </w:r>
      <w:r w:rsidR="00617F41" w:rsidRPr="004D4335">
        <w:rPr>
          <w:rFonts w:cstheme="minorHAnsi"/>
        </w:rPr>
        <w:t>ë</w:t>
      </w:r>
      <w:r w:rsidRPr="004D4335">
        <w:rPr>
          <w:rFonts w:cstheme="minorHAnsi"/>
        </w:rPr>
        <w:t>rgjithsh</w:t>
      </w:r>
      <w:r w:rsidR="00617F41" w:rsidRPr="004D4335">
        <w:rPr>
          <w:rFonts w:cstheme="minorHAnsi"/>
        </w:rPr>
        <w:t>ë</w:t>
      </w:r>
      <w:r w:rsidRPr="004D4335">
        <w:rPr>
          <w:rFonts w:cstheme="minorHAnsi"/>
        </w:rPr>
        <w:t>m</w:t>
      </w:r>
      <w:r w:rsidR="008D2C8A" w:rsidRPr="004D4335">
        <w:rPr>
          <w:rFonts w:cstheme="minorHAnsi"/>
        </w:rPr>
        <w:t xml:space="preserve"> </w:t>
      </w:r>
      <w:r w:rsidRPr="004D4335">
        <w:rPr>
          <w:rFonts w:cstheme="minorHAnsi"/>
        </w:rPr>
        <w:t>i Departamentit t</w:t>
      </w:r>
      <w:r w:rsidR="00617F41" w:rsidRPr="004D4335">
        <w:rPr>
          <w:rFonts w:cstheme="minorHAnsi"/>
        </w:rPr>
        <w:t>ë</w:t>
      </w:r>
      <w:r w:rsidRPr="004D4335">
        <w:rPr>
          <w:rFonts w:cstheme="minorHAnsi"/>
        </w:rPr>
        <w:t xml:space="preserve"> Administrat</w:t>
      </w:r>
      <w:r w:rsidR="00617F41" w:rsidRPr="004D4335">
        <w:rPr>
          <w:rFonts w:cstheme="minorHAnsi"/>
        </w:rPr>
        <w:t>ë</w:t>
      </w:r>
      <w:r w:rsidRPr="004D4335">
        <w:rPr>
          <w:rFonts w:cstheme="minorHAnsi"/>
        </w:rPr>
        <w:t>s Publike;</w:t>
      </w:r>
    </w:p>
    <w:p w14:paraId="6B5AD5D0" w14:textId="2B654AA2"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Kryeinspektori i Inspektoratit Shtetëror të Punës dhe Shërbimeve Sociale;</w:t>
      </w:r>
    </w:p>
    <w:p w14:paraId="1D60DF50" w14:textId="557CE294" w:rsidR="007663D4" w:rsidRPr="004D4335" w:rsidRDefault="007663D4" w:rsidP="008D2C8A">
      <w:pPr>
        <w:numPr>
          <w:ilvl w:val="0"/>
          <w:numId w:val="20"/>
        </w:numPr>
        <w:spacing w:after="0" w:line="240" w:lineRule="auto"/>
        <w:contextualSpacing/>
        <w:jc w:val="both"/>
        <w:rPr>
          <w:rFonts w:cstheme="minorHAnsi"/>
        </w:rPr>
      </w:pPr>
      <w:r w:rsidRPr="004D4335">
        <w:rPr>
          <w:rFonts w:cstheme="minorHAnsi"/>
        </w:rPr>
        <w:t>Drejtori i P</w:t>
      </w:r>
      <w:r w:rsidR="00617F41" w:rsidRPr="004D4335">
        <w:rPr>
          <w:rFonts w:cstheme="minorHAnsi"/>
        </w:rPr>
        <w:t>ë</w:t>
      </w:r>
      <w:r w:rsidRPr="004D4335">
        <w:rPr>
          <w:rFonts w:cstheme="minorHAnsi"/>
        </w:rPr>
        <w:t>rgjithsh</w:t>
      </w:r>
      <w:r w:rsidR="00617F41" w:rsidRPr="004D4335">
        <w:rPr>
          <w:rFonts w:cstheme="minorHAnsi"/>
        </w:rPr>
        <w:t>ë</w:t>
      </w:r>
      <w:r w:rsidRPr="004D4335">
        <w:rPr>
          <w:rFonts w:cstheme="minorHAnsi"/>
        </w:rPr>
        <w:t>m</w:t>
      </w:r>
      <w:r w:rsidR="008D2C8A" w:rsidRPr="004D4335">
        <w:rPr>
          <w:rFonts w:cstheme="minorHAnsi"/>
        </w:rPr>
        <w:t xml:space="preserve"> </w:t>
      </w:r>
      <w:r w:rsidRPr="004D4335">
        <w:rPr>
          <w:rFonts w:cstheme="minorHAnsi"/>
        </w:rPr>
        <w:t>i INSTAT-it;</w:t>
      </w:r>
    </w:p>
    <w:p w14:paraId="0CEDE380" w14:textId="403680C9" w:rsidR="008D2C8A" w:rsidRPr="004D4335" w:rsidRDefault="007663D4" w:rsidP="008D2C8A">
      <w:pPr>
        <w:numPr>
          <w:ilvl w:val="0"/>
          <w:numId w:val="20"/>
        </w:numPr>
        <w:spacing w:after="0" w:line="240" w:lineRule="auto"/>
        <w:contextualSpacing/>
        <w:jc w:val="both"/>
        <w:rPr>
          <w:rFonts w:cstheme="minorHAnsi"/>
        </w:rPr>
      </w:pPr>
      <w:r w:rsidRPr="004D4335">
        <w:rPr>
          <w:rFonts w:cstheme="minorHAnsi"/>
        </w:rPr>
        <w:t>Drejtori i P</w:t>
      </w:r>
      <w:r w:rsidR="00617F41" w:rsidRPr="004D4335">
        <w:rPr>
          <w:rFonts w:cstheme="minorHAnsi"/>
        </w:rPr>
        <w:t>ë</w:t>
      </w:r>
      <w:r w:rsidRPr="004D4335">
        <w:rPr>
          <w:rFonts w:cstheme="minorHAnsi"/>
        </w:rPr>
        <w:t>rgjithsh</w:t>
      </w:r>
      <w:r w:rsidR="00617F41" w:rsidRPr="004D4335">
        <w:rPr>
          <w:rFonts w:cstheme="minorHAnsi"/>
        </w:rPr>
        <w:t>ë</w:t>
      </w:r>
      <w:r w:rsidRPr="004D4335">
        <w:rPr>
          <w:rFonts w:cstheme="minorHAnsi"/>
        </w:rPr>
        <w:t>m</w:t>
      </w:r>
      <w:r w:rsidR="008D2C8A" w:rsidRPr="004D4335">
        <w:rPr>
          <w:rFonts w:cstheme="minorHAnsi"/>
        </w:rPr>
        <w:t xml:space="preserve"> </w:t>
      </w:r>
      <w:r w:rsidRPr="004D4335">
        <w:rPr>
          <w:rFonts w:cstheme="minorHAnsi"/>
        </w:rPr>
        <w:t>i Programimit t</w:t>
      </w:r>
      <w:r w:rsidR="00617F41" w:rsidRPr="004D4335">
        <w:rPr>
          <w:rFonts w:cstheme="minorHAnsi"/>
        </w:rPr>
        <w:t>ë</w:t>
      </w:r>
      <w:r w:rsidRPr="004D4335">
        <w:rPr>
          <w:rFonts w:cstheme="minorHAnsi"/>
        </w:rPr>
        <w:t xml:space="preserve"> Buxhetit n</w:t>
      </w:r>
      <w:r w:rsidR="00617F41" w:rsidRPr="004D4335">
        <w:rPr>
          <w:rFonts w:cstheme="minorHAnsi"/>
        </w:rPr>
        <w:t>ë</w:t>
      </w:r>
      <w:r w:rsidRPr="004D4335">
        <w:rPr>
          <w:rFonts w:cstheme="minorHAnsi"/>
        </w:rPr>
        <w:t xml:space="preserve"> Ministrin</w:t>
      </w:r>
      <w:r w:rsidR="00617F41" w:rsidRPr="004D4335">
        <w:rPr>
          <w:rFonts w:cstheme="minorHAnsi"/>
        </w:rPr>
        <w:t>ë</w:t>
      </w:r>
      <w:r w:rsidRPr="004D4335">
        <w:rPr>
          <w:rFonts w:cstheme="minorHAnsi"/>
        </w:rPr>
        <w:t xml:space="preserve"> e </w:t>
      </w:r>
      <w:r w:rsidR="00B47B38" w:rsidRPr="004D4335">
        <w:rPr>
          <w:rFonts w:cstheme="minorHAnsi"/>
        </w:rPr>
        <w:t>Financave dhe Ekonomis</w:t>
      </w:r>
      <w:r w:rsidR="00947838" w:rsidRPr="004D4335">
        <w:rPr>
          <w:rFonts w:cstheme="minorHAnsi"/>
        </w:rPr>
        <w:t>ë</w:t>
      </w:r>
      <w:r w:rsidR="008D2C8A" w:rsidRPr="004D4335">
        <w:rPr>
          <w:rFonts w:cstheme="minorHAnsi"/>
        </w:rPr>
        <w:t>;</w:t>
      </w:r>
    </w:p>
    <w:p w14:paraId="07D83A87" w14:textId="6D1F27AC" w:rsidR="00902668" w:rsidRPr="004D4335" w:rsidRDefault="00902668" w:rsidP="008D2C8A">
      <w:pPr>
        <w:numPr>
          <w:ilvl w:val="0"/>
          <w:numId w:val="20"/>
        </w:numPr>
        <w:spacing w:after="0" w:line="240" w:lineRule="auto"/>
        <w:contextualSpacing/>
        <w:jc w:val="both"/>
        <w:rPr>
          <w:rFonts w:cstheme="minorHAnsi"/>
        </w:rPr>
      </w:pPr>
      <w:r w:rsidRPr="004D4335">
        <w:rPr>
          <w:rFonts w:cstheme="minorHAnsi"/>
        </w:rPr>
        <w:t>Kryetari i "Business Albania";</w:t>
      </w:r>
    </w:p>
    <w:p w14:paraId="5F41E9BE" w14:textId="6BF4A361" w:rsidR="00902668" w:rsidRPr="004D4335" w:rsidRDefault="00902668" w:rsidP="008D2C8A">
      <w:pPr>
        <w:numPr>
          <w:ilvl w:val="0"/>
          <w:numId w:val="20"/>
        </w:numPr>
        <w:spacing w:after="0" w:line="240" w:lineRule="auto"/>
        <w:contextualSpacing/>
        <w:jc w:val="both"/>
        <w:rPr>
          <w:rFonts w:cstheme="minorHAnsi"/>
        </w:rPr>
      </w:pPr>
      <w:r w:rsidRPr="004D4335">
        <w:rPr>
          <w:rFonts w:cstheme="minorHAnsi"/>
        </w:rPr>
        <w:t>Kryetari i Unionit t</w:t>
      </w:r>
      <w:r w:rsidR="00617F41" w:rsidRPr="004D4335">
        <w:rPr>
          <w:rFonts w:cstheme="minorHAnsi"/>
        </w:rPr>
        <w:t>ë</w:t>
      </w:r>
      <w:r w:rsidRPr="004D4335">
        <w:rPr>
          <w:rFonts w:cstheme="minorHAnsi"/>
        </w:rPr>
        <w:t xml:space="preserve"> Sindikatave t</w:t>
      </w:r>
      <w:r w:rsidR="00617F41" w:rsidRPr="004D4335">
        <w:rPr>
          <w:rFonts w:cstheme="minorHAnsi"/>
        </w:rPr>
        <w:t>ë</w:t>
      </w:r>
      <w:r w:rsidRPr="004D4335">
        <w:rPr>
          <w:rFonts w:cstheme="minorHAnsi"/>
        </w:rPr>
        <w:t xml:space="preserve"> Pavarura t</w:t>
      </w:r>
      <w:r w:rsidR="00617F41" w:rsidRPr="004D4335">
        <w:rPr>
          <w:rFonts w:cstheme="minorHAnsi"/>
        </w:rPr>
        <w:t>ë</w:t>
      </w:r>
      <w:r w:rsidRPr="004D4335">
        <w:rPr>
          <w:rFonts w:cstheme="minorHAnsi"/>
        </w:rPr>
        <w:t xml:space="preserve"> Shqip</w:t>
      </w:r>
      <w:r w:rsidR="00617F41" w:rsidRPr="004D4335">
        <w:rPr>
          <w:rFonts w:cstheme="minorHAnsi"/>
        </w:rPr>
        <w:t>ë</w:t>
      </w:r>
      <w:r w:rsidRPr="004D4335">
        <w:rPr>
          <w:rFonts w:cstheme="minorHAnsi"/>
        </w:rPr>
        <w:t>ris</w:t>
      </w:r>
      <w:r w:rsidR="00617F41" w:rsidRPr="004D4335">
        <w:rPr>
          <w:rFonts w:cstheme="minorHAnsi"/>
        </w:rPr>
        <w:t>ë</w:t>
      </w:r>
      <w:r w:rsidRPr="004D4335">
        <w:rPr>
          <w:rFonts w:cstheme="minorHAnsi"/>
        </w:rPr>
        <w:t>;</w:t>
      </w:r>
    </w:p>
    <w:p w14:paraId="01931EA0" w14:textId="692882CD" w:rsidR="00902668" w:rsidRPr="004D4335" w:rsidRDefault="0090279D" w:rsidP="008D2C8A">
      <w:pPr>
        <w:numPr>
          <w:ilvl w:val="0"/>
          <w:numId w:val="20"/>
        </w:numPr>
        <w:spacing w:after="0" w:line="240" w:lineRule="auto"/>
        <w:contextualSpacing/>
        <w:jc w:val="both"/>
        <w:rPr>
          <w:rFonts w:cstheme="minorHAnsi"/>
        </w:rPr>
      </w:pPr>
      <w:r w:rsidRPr="004D4335">
        <w:rPr>
          <w:rFonts w:cstheme="minorHAnsi"/>
        </w:rPr>
        <w:t>Kryetari</w:t>
      </w:r>
      <w:r w:rsidR="00902668" w:rsidRPr="004D4335">
        <w:rPr>
          <w:rFonts w:cstheme="minorHAnsi"/>
        </w:rPr>
        <w:t xml:space="preserve"> i Konfederat</w:t>
      </w:r>
      <w:r w:rsidR="00617F41" w:rsidRPr="004D4335">
        <w:rPr>
          <w:rFonts w:cstheme="minorHAnsi"/>
        </w:rPr>
        <w:t>ë</w:t>
      </w:r>
      <w:r w:rsidR="00902668" w:rsidRPr="004D4335">
        <w:rPr>
          <w:rFonts w:cstheme="minorHAnsi"/>
        </w:rPr>
        <w:t>s s</w:t>
      </w:r>
      <w:r w:rsidR="00617F41" w:rsidRPr="004D4335">
        <w:rPr>
          <w:rFonts w:cstheme="minorHAnsi"/>
        </w:rPr>
        <w:t>ë</w:t>
      </w:r>
      <w:r w:rsidR="00902668" w:rsidRPr="004D4335">
        <w:rPr>
          <w:rFonts w:cstheme="minorHAnsi"/>
        </w:rPr>
        <w:t xml:space="preserve"> Sindikatave t</w:t>
      </w:r>
      <w:r w:rsidR="00617F41" w:rsidRPr="004D4335">
        <w:rPr>
          <w:rFonts w:cstheme="minorHAnsi"/>
        </w:rPr>
        <w:t>ë</w:t>
      </w:r>
      <w:r w:rsidR="00902668" w:rsidRPr="004D4335">
        <w:rPr>
          <w:rFonts w:cstheme="minorHAnsi"/>
        </w:rPr>
        <w:t xml:space="preserve"> Shqip</w:t>
      </w:r>
      <w:r w:rsidR="00617F41" w:rsidRPr="004D4335">
        <w:rPr>
          <w:rFonts w:cstheme="minorHAnsi"/>
        </w:rPr>
        <w:t>ë</w:t>
      </w:r>
      <w:r w:rsidR="00902668" w:rsidRPr="004D4335">
        <w:rPr>
          <w:rFonts w:cstheme="minorHAnsi"/>
        </w:rPr>
        <w:t>ris</w:t>
      </w:r>
      <w:r w:rsidR="00617F41" w:rsidRPr="004D4335">
        <w:rPr>
          <w:rFonts w:cstheme="minorHAnsi"/>
        </w:rPr>
        <w:t>ë</w:t>
      </w:r>
      <w:r w:rsidR="00902668" w:rsidRPr="004D4335">
        <w:rPr>
          <w:rFonts w:cstheme="minorHAnsi"/>
        </w:rPr>
        <w:t>;</w:t>
      </w:r>
    </w:p>
    <w:p w14:paraId="5E2418A6" w14:textId="56E229D9" w:rsidR="008D2C8A" w:rsidRPr="004D4335" w:rsidRDefault="00902668" w:rsidP="008D2C8A">
      <w:pPr>
        <w:numPr>
          <w:ilvl w:val="0"/>
          <w:numId w:val="20"/>
        </w:numPr>
        <w:spacing w:after="0" w:line="240" w:lineRule="auto"/>
        <w:contextualSpacing/>
        <w:jc w:val="both"/>
        <w:rPr>
          <w:rFonts w:cstheme="minorHAnsi"/>
        </w:rPr>
      </w:pPr>
      <w:r w:rsidRPr="004D4335">
        <w:rPr>
          <w:rFonts w:cstheme="minorHAnsi"/>
        </w:rPr>
        <w:t>P</w:t>
      </w:r>
      <w:r w:rsidR="00617F41" w:rsidRPr="004D4335">
        <w:rPr>
          <w:rFonts w:cstheme="minorHAnsi"/>
        </w:rPr>
        <w:t>ë</w:t>
      </w:r>
      <w:r w:rsidRPr="004D4335">
        <w:rPr>
          <w:rFonts w:cstheme="minorHAnsi"/>
        </w:rPr>
        <w:t>rfaq</w:t>
      </w:r>
      <w:r w:rsidR="00617F41" w:rsidRPr="004D4335">
        <w:rPr>
          <w:rFonts w:cstheme="minorHAnsi"/>
        </w:rPr>
        <w:t>ë</w:t>
      </w:r>
      <w:r w:rsidRPr="004D4335">
        <w:rPr>
          <w:rFonts w:cstheme="minorHAnsi"/>
        </w:rPr>
        <w:t>sues t</w:t>
      </w:r>
      <w:r w:rsidR="00617F41" w:rsidRPr="004D4335">
        <w:rPr>
          <w:rFonts w:cstheme="minorHAnsi"/>
        </w:rPr>
        <w:t>ë</w:t>
      </w:r>
      <w:r w:rsidRPr="004D4335">
        <w:rPr>
          <w:rFonts w:cstheme="minorHAnsi"/>
        </w:rPr>
        <w:t xml:space="preserve"> organizatave rinore ombrell</w:t>
      </w:r>
      <w:r w:rsidR="00617F41" w:rsidRPr="004D4335">
        <w:rPr>
          <w:rFonts w:cstheme="minorHAnsi"/>
        </w:rPr>
        <w:t>ë</w:t>
      </w:r>
      <w:r w:rsidRPr="004D4335">
        <w:rPr>
          <w:rFonts w:cstheme="minorHAnsi"/>
        </w:rPr>
        <w:t xml:space="preserve"> t</w:t>
      </w:r>
      <w:r w:rsidR="00617F41" w:rsidRPr="004D4335">
        <w:rPr>
          <w:rFonts w:cstheme="minorHAnsi"/>
        </w:rPr>
        <w:t>ë</w:t>
      </w:r>
      <w:r w:rsidRPr="004D4335">
        <w:rPr>
          <w:rFonts w:cstheme="minorHAnsi"/>
        </w:rPr>
        <w:t xml:space="preserve"> caktuar nga Ministri i Shtetit p</w:t>
      </w:r>
      <w:r w:rsidR="00617F41" w:rsidRPr="004D4335">
        <w:rPr>
          <w:rFonts w:cstheme="minorHAnsi"/>
        </w:rPr>
        <w:t>ë</w:t>
      </w:r>
      <w:r w:rsidRPr="004D4335">
        <w:rPr>
          <w:rFonts w:cstheme="minorHAnsi"/>
        </w:rPr>
        <w:t>r Rinin</w:t>
      </w:r>
      <w:r w:rsidR="00617F41" w:rsidRPr="004D4335">
        <w:rPr>
          <w:rFonts w:cstheme="minorHAnsi"/>
        </w:rPr>
        <w:t>ë</w:t>
      </w:r>
      <w:r w:rsidRPr="004D4335">
        <w:rPr>
          <w:rFonts w:cstheme="minorHAnsi"/>
        </w:rPr>
        <w:t xml:space="preserve"> dhe F</w:t>
      </w:r>
      <w:r w:rsidR="00617F41" w:rsidRPr="004D4335">
        <w:rPr>
          <w:rFonts w:cstheme="minorHAnsi"/>
        </w:rPr>
        <w:t>ë</w:t>
      </w:r>
      <w:r w:rsidRPr="004D4335">
        <w:rPr>
          <w:rFonts w:cstheme="minorHAnsi"/>
        </w:rPr>
        <w:t>mij</w:t>
      </w:r>
      <w:r w:rsidR="00617F41" w:rsidRPr="004D4335">
        <w:rPr>
          <w:rFonts w:cstheme="minorHAnsi"/>
        </w:rPr>
        <w:t>ë</w:t>
      </w:r>
      <w:r w:rsidRPr="004D4335">
        <w:rPr>
          <w:rFonts w:cstheme="minorHAnsi"/>
        </w:rPr>
        <w:t>t</w:t>
      </w:r>
      <w:r w:rsidR="008D2C8A" w:rsidRPr="004D4335">
        <w:rPr>
          <w:rFonts w:cstheme="minorHAnsi"/>
        </w:rPr>
        <w:t>.</w:t>
      </w:r>
    </w:p>
    <w:p w14:paraId="29D273DE" w14:textId="77777777" w:rsidR="008D2C8A" w:rsidRPr="004D4335" w:rsidRDefault="008D2C8A" w:rsidP="008D2C8A">
      <w:pPr>
        <w:pStyle w:val="BodyText"/>
        <w:shd w:val="clear" w:color="auto" w:fill="auto"/>
        <w:tabs>
          <w:tab w:val="left" w:pos="562"/>
        </w:tabs>
        <w:ind w:firstLine="0"/>
        <w:contextualSpacing/>
        <w:jc w:val="both"/>
        <w:rPr>
          <w:rFonts w:ascii="Palatino Linotype" w:hAnsi="Palatino Linotype" w:cs="Calibri Light"/>
          <w:sz w:val="22"/>
          <w:szCs w:val="22"/>
        </w:rPr>
      </w:pPr>
    </w:p>
    <w:p w14:paraId="09B3E424" w14:textId="71760DBA" w:rsidR="008D2C8A" w:rsidRPr="004D4335" w:rsidRDefault="005E7610" w:rsidP="005E7610">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Është e rëndësishme të theksohet se Grupi Ndërinstitucional i Punës ka në përbërje partnerë socialë (punëdhënës dhe sindikata), duke iu garantuar hapësirë dhe pjesëmarrje qendrore në koordinimin, monitorimin dhe vlerësimin e Planit</w:t>
      </w:r>
      <w:r w:rsidR="008D2C8A" w:rsidRPr="004D4335">
        <w:rPr>
          <w:rFonts w:asciiTheme="minorHAnsi" w:eastAsiaTheme="minorHAnsi" w:hAnsiTheme="minorHAnsi" w:cstheme="minorHAnsi"/>
          <w:sz w:val="22"/>
          <w:szCs w:val="22"/>
        </w:rPr>
        <w:t xml:space="preserve">. </w:t>
      </w:r>
      <w:r w:rsidRPr="004D4335">
        <w:rPr>
          <w:rFonts w:asciiTheme="minorHAnsi" w:eastAsiaTheme="minorHAnsi" w:hAnsiTheme="minorHAnsi" w:cstheme="minorHAnsi"/>
          <w:sz w:val="22"/>
          <w:szCs w:val="22"/>
        </w:rPr>
        <w:t>Edhe OJF-të kanë vendin e tyre në këtë Komitet Monitorimi. Përkrah nivelit koordinues, ky forum është struktura më e lartë e qeverisjes së Planit, prandaj kryesohet nga MFE</w:t>
      </w:r>
      <w:r w:rsidR="008D2C8A" w:rsidRPr="004D4335">
        <w:rPr>
          <w:rFonts w:asciiTheme="minorHAnsi" w:eastAsiaTheme="minorHAnsi" w:hAnsiTheme="minorHAnsi" w:cstheme="minorHAnsi"/>
          <w:sz w:val="22"/>
          <w:szCs w:val="22"/>
        </w:rPr>
        <w:t>.</w:t>
      </w:r>
    </w:p>
    <w:p w14:paraId="16746E89" w14:textId="762C09EB" w:rsidR="005E7610" w:rsidRPr="004D4335" w:rsidRDefault="005E7610"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 xml:space="preserve">Institucione të tjera dhe ekspertë mund të marrin pjesë në </w:t>
      </w:r>
      <w:r w:rsidR="0090279D" w:rsidRPr="004D4335">
        <w:rPr>
          <w:rFonts w:asciiTheme="minorHAnsi" w:eastAsiaTheme="minorHAnsi" w:hAnsiTheme="minorHAnsi" w:cstheme="minorHAnsi"/>
          <w:sz w:val="22"/>
          <w:szCs w:val="22"/>
        </w:rPr>
        <w:t>mbledhjet</w:t>
      </w:r>
      <w:r w:rsidRPr="004D4335">
        <w:rPr>
          <w:rFonts w:asciiTheme="minorHAnsi" w:eastAsiaTheme="minorHAnsi" w:hAnsiTheme="minorHAnsi" w:cstheme="minorHAnsi"/>
          <w:sz w:val="22"/>
          <w:szCs w:val="22"/>
        </w:rPr>
        <w:t xml:space="preserve"> e këtij grupi.</w:t>
      </w:r>
    </w:p>
    <w:p w14:paraId="2CD092FD" w14:textId="76500814" w:rsidR="008D2C8A" w:rsidRPr="004D4335" w:rsidRDefault="00902668" w:rsidP="00902668">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P</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rveç Grupit Nd</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rinstitucional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Pun</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 (Komiteti Monitorues n</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kontekstin e zbatimit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Planit), </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sht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ngritur edhe nj</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grup teknik pune q</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llimi par</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sor i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cilit </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sht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hartimi i Planit Komb</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tar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Garancis</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Rinore. Sipas mandatit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tij, GTP ndihmoi n</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rgatitjen e PZGR-s</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rishikim dhe miratim nga GNP. Gat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faz</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 s</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zbatimit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Garancis</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Rinore, an</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tar</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 e Grupit Teknik do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jen</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rgjegj</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 p</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zbatimin e masave/politikave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rcaktuara n</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Plan, si edhe p</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propozimin e ndryshimeve periodike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nevojshme p</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ecurin</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e procesit. GTP raporton te Koordinatori Komb</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tar dhe te GNP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gjith</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informacionin q</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rkohet nga sistemi i monitorimit t</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Garancis</w:t>
      </w:r>
      <w:r w:rsidR="005E7610"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Rinore</w:t>
      </w:r>
      <w:r w:rsidR="008D2C8A" w:rsidRPr="004D4335">
        <w:rPr>
          <w:rFonts w:asciiTheme="minorHAnsi" w:eastAsiaTheme="minorHAnsi" w:hAnsiTheme="minorHAnsi" w:cstheme="minorHAnsi"/>
          <w:sz w:val="22"/>
          <w:szCs w:val="22"/>
        </w:rPr>
        <w:t>.</w:t>
      </w:r>
    </w:p>
    <w:p w14:paraId="6BAA5B9E" w14:textId="21615C0F" w:rsidR="005E7610" w:rsidRPr="004D4335" w:rsidRDefault="005E7610"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 xml:space="preserve">Siç parashikohet në Modelin Qeverisës të Garancisë Rinore, ky grup teknik do të mbështetë AKPA-n në </w:t>
      </w:r>
      <w:r w:rsidR="0090279D" w:rsidRPr="004D4335">
        <w:rPr>
          <w:rFonts w:asciiTheme="minorHAnsi" w:eastAsiaTheme="minorHAnsi" w:hAnsiTheme="minorHAnsi" w:cstheme="minorHAnsi"/>
          <w:sz w:val="22"/>
          <w:szCs w:val="22"/>
        </w:rPr>
        <w:t>koordinimin</w:t>
      </w:r>
      <w:r w:rsidRPr="004D4335">
        <w:rPr>
          <w:rFonts w:asciiTheme="minorHAnsi" w:eastAsiaTheme="minorHAnsi" w:hAnsiTheme="minorHAnsi" w:cstheme="minorHAnsi"/>
          <w:sz w:val="22"/>
          <w:szCs w:val="22"/>
        </w:rPr>
        <w:t xml:space="preserve"> ekzekutiv të zbatimit të Planit. Duke pasur si angazhim kryesor kërkesat ekzekutive të zbatimit të Planit, ky grup garanton pjesëmarrjen e subjekteve të përfshira direkt në hartimin, rregullimin dhe zbatimin e reformave dhe nismave të GR-së. Grupi Teknik i Punës kryesohet nga </w:t>
      </w:r>
      <w:r w:rsidR="0090279D" w:rsidRPr="004D4335">
        <w:rPr>
          <w:rFonts w:asciiTheme="minorHAnsi" w:eastAsiaTheme="minorHAnsi" w:hAnsiTheme="minorHAnsi" w:cstheme="minorHAnsi"/>
          <w:sz w:val="22"/>
          <w:szCs w:val="22"/>
        </w:rPr>
        <w:t>Zëvendësministri</w:t>
      </w:r>
      <w:r w:rsidRPr="004D4335">
        <w:rPr>
          <w:rFonts w:asciiTheme="minorHAnsi" w:eastAsiaTheme="minorHAnsi" w:hAnsiTheme="minorHAnsi" w:cstheme="minorHAnsi"/>
          <w:sz w:val="22"/>
          <w:szCs w:val="22"/>
        </w:rPr>
        <w:t xml:space="preserve"> i Financave dhe Ekonomisë dhe përbëhet nga këta anëtarë:</w:t>
      </w:r>
    </w:p>
    <w:p w14:paraId="1C58D01C" w14:textId="6DA3D56C" w:rsidR="008D2C8A" w:rsidRPr="004D4335" w:rsidRDefault="005E7610" w:rsidP="008D2C8A">
      <w:pPr>
        <w:numPr>
          <w:ilvl w:val="0"/>
          <w:numId w:val="20"/>
        </w:numPr>
        <w:spacing w:after="0" w:line="240" w:lineRule="auto"/>
        <w:contextualSpacing/>
        <w:jc w:val="both"/>
        <w:rPr>
          <w:rFonts w:cstheme="minorHAnsi"/>
        </w:rPr>
      </w:pPr>
      <w:r w:rsidRPr="004D4335">
        <w:rPr>
          <w:rFonts w:cstheme="minorHAnsi"/>
        </w:rPr>
        <w:lastRenderedPageBreak/>
        <w:t>Përfaqësues nga</w:t>
      </w:r>
      <w:r w:rsidR="008D2C8A" w:rsidRPr="004D4335">
        <w:rPr>
          <w:rFonts w:cstheme="minorHAnsi"/>
        </w:rPr>
        <w:t xml:space="preserve"> </w:t>
      </w:r>
      <w:r w:rsidR="00B47B38" w:rsidRPr="004D4335">
        <w:rPr>
          <w:rFonts w:cstheme="minorHAnsi"/>
        </w:rPr>
        <w:t>Ministria e Financave dhe Ekonomis</w:t>
      </w:r>
      <w:r w:rsidR="00947838" w:rsidRPr="004D4335">
        <w:rPr>
          <w:rFonts w:cstheme="minorHAnsi"/>
        </w:rPr>
        <w:t>ë</w:t>
      </w:r>
      <w:r w:rsidR="008D2C8A" w:rsidRPr="004D4335">
        <w:rPr>
          <w:rFonts w:cstheme="minorHAnsi"/>
        </w:rPr>
        <w:t>;</w:t>
      </w:r>
    </w:p>
    <w:p w14:paraId="1634816A" w14:textId="1266D3CD" w:rsidR="008D2C8A"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00191D36" w:rsidRPr="004D4335">
        <w:rPr>
          <w:rFonts w:cstheme="minorHAnsi"/>
        </w:rPr>
        <w:t xml:space="preserve">Ministria e </w:t>
      </w:r>
      <w:r w:rsidRPr="004D4335">
        <w:rPr>
          <w:rFonts w:cstheme="minorHAnsi"/>
        </w:rPr>
        <w:t>Arsimit dhe Sportit</w:t>
      </w:r>
      <w:r w:rsidR="008D2C8A" w:rsidRPr="004D4335">
        <w:rPr>
          <w:rFonts w:cstheme="minorHAnsi"/>
        </w:rPr>
        <w:t>;</w:t>
      </w:r>
    </w:p>
    <w:p w14:paraId="77557EAB" w14:textId="298F850F" w:rsidR="008D2C8A"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008D2B2E" w:rsidRPr="004D4335">
        <w:rPr>
          <w:rFonts w:cstheme="minorHAnsi"/>
        </w:rPr>
        <w:t>MSHMS</w:t>
      </w:r>
      <w:r w:rsidR="008D2C8A" w:rsidRPr="004D4335">
        <w:rPr>
          <w:rFonts w:cstheme="minorHAnsi"/>
        </w:rPr>
        <w:t>;</w:t>
      </w:r>
    </w:p>
    <w:p w14:paraId="25E96B0C" w14:textId="06280B1F" w:rsidR="008D2C8A"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000973EF" w:rsidRPr="004D4335">
        <w:rPr>
          <w:rFonts w:cstheme="minorHAnsi"/>
        </w:rPr>
        <w:t>Ministria e Shtetit p</w:t>
      </w:r>
      <w:r w:rsidR="00947838" w:rsidRPr="004D4335">
        <w:rPr>
          <w:rFonts w:cstheme="minorHAnsi"/>
        </w:rPr>
        <w:t>ë</w:t>
      </w:r>
      <w:r w:rsidR="000973EF" w:rsidRPr="004D4335">
        <w:rPr>
          <w:rFonts w:cstheme="minorHAnsi"/>
        </w:rPr>
        <w:t>r Rinin</w:t>
      </w:r>
      <w:r w:rsidR="00947838" w:rsidRPr="004D4335">
        <w:rPr>
          <w:rFonts w:cstheme="minorHAnsi"/>
        </w:rPr>
        <w:t>ë</w:t>
      </w:r>
      <w:r w:rsidR="000973EF" w:rsidRPr="004D4335">
        <w:rPr>
          <w:rFonts w:cstheme="minorHAnsi"/>
        </w:rPr>
        <w:t xml:space="preserve"> dhe F</w:t>
      </w:r>
      <w:r w:rsidR="00947838" w:rsidRPr="004D4335">
        <w:rPr>
          <w:rFonts w:cstheme="minorHAnsi"/>
        </w:rPr>
        <w:t>ë</w:t>
      </w:r>
      <w:r w:rsidR="000973EF" w:rsidRPr="004D4335">
        <w:rPr>
          <w:rFonts w:cstheme="minorHAnsi"/>
        </w:rPr>
        <w:t>mij</w:t>
      </w:r>
      <w:r w:rsidR="00947838" w:rsidRPr="004D4335">
        <w:rPr>
          <w:rFonts w:cstheme="minorHAnsi"/>
        </w:rPr>
        <w:t>ë</w:t>
      </w:r>
      <w:r w:rsidR="000973EF" w:rsidRPr="004D4335">
        <w:rPr>
          <w:rFonts w:cstheme="minorHAnsi"/>
        </w:rPr>
        <w:t>t</w:t>
      </w:r>
      <w:r w:rsidR="008D2C8A" w:rsidRPr="004D4335">
        <w:rPr>
          <w:rFonts w:cstheme="minorHAnsi"/>
        </w:rPr>
        <w:t>;</w:t>
      </w:r>
    </w:p>
    <w:p w14:paraId="06BC67D5" w14:textId="59274881" w:rsidR="008D2C8A"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00B47B38" w:rsidRPr="004D4335">
        <w:rPr>
          <w:rFonts w:cstheme="minorHAnsi"/>
        </w:rPr>
        <w:t>Agjencia Komb</w:t>
      </w:r>
      <w:r w:rsidR="00947838" w:rsidRPr="004D4335">
        <w:rPr>
          <w:rFonts w:cstheme="minorHAnsi"/>
        </w:rPr>
        <w:t>ë</w:t>
      </w:r>
      <w:r w:rsidR="00B47B38" w:rsidRPr="004D4335">
        <w:rPr>
          <w:rFonts w:cstheme="minorHAnsi"/>
        </w:rPr>
        <w:t>tare e Pun</w:t>
      </w:r>
      <w:r w:rsidR="00947838" w:rsidRPr="004D4335">
        <w:rPr>
          <w:rFonts w:cstheme="minorHAnsi"/>
        </w:rPr>
        <w:t>ë</w:t>
      </w:r>
      <w:r w:rsidR="00B47B38" w:rsidRPr="004D4335">
        <w:rPr>
          <w:rFonts w:cstheme="minorHAnsi"/>
        </w:rPr>
        <w:t>simit dhe Aft</w:t>
      </w:r>
      <w:r w:rsidR="00947838" w:rsidRPr="004D4335">
        <w:rPr>
          <w:rFonts w:cstheme="minorHAnsi"/>
        </w:rPr>
        <w:t>ë</w:t>
      </w:r>
      <w:r w:rsidR="00B47B38" w:rsidRPr="004D4335">
        <w:rPr>
          <w:rFonts w:cstheme="minorHAnsi"/>
        </w:rPr>
        <w:t>sive</w:t>
      </w:r>
      <w:r w:rsidR="008D2C8A" w:rsidRPr="004D4335">
        <w:rPr>
          <w:rFonts w:cstheme="minorHAnsi"/>
        </w:rPr>
        <w:t>;</w:t>
      </w:r>
    </w:p>
    <w:p w14:paraId="04E7F9E6" w14:textId="4B9E1398" w:rsidR="008D2C8A"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006B15B7" w:rsidRPr="004D4335">
        <w:rPr>
          <w:rFonts w:cstheme="minorHAnsi"/>
        </w:rPr>
        <w:t>Agjencia Komb</w:t>
      </w:r>
      <w:r w:rsidRPr="004D4335">
        <w:rPr>
          <w:rFonts w:cstheme="minorHAnsi"/>
        </w:rPr>
        <w:t>ë</w:t>
      </w:r>
      <w:r w:rsidR="006B15B7" w:rsidRPr="004D4335">
        <w:rPr>
          <w:rFonts w:cstheme="minorHAnsi"/>
        </w:rPr>
        <w:t xml:space="preserve">tare e Arsimit, Formimit Profesional dhe </w:t>
      </w:r>
      <w:r w:rsidR="007663D4" w:rsidRPr="004D4335">
        <w:rPr>
          <w:rFonts w:cstheme="minorHAnsi"/>
        </w:rPr>
        <w:t>Kualifikimeve</w:t>
      </w:r>
      <w:r w:rsidR="008D2C8A" w:rsidRPr="004D4335">
        <w:rPr>
          <w:rFonts w:cstheme="minorHAnsi"/>
        </w:rPr>
        <w:t>;</w:t>
      </w:r>
    </w:p>
    <w:p w14:paraId="526AA3C7" w14:textId="25F1B844" w:rsidR="008D2C8A"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00762B35" w:rsidRPr="004D4335">
        <w:rPr>
          <w:rFonts w:cstheme="minorHAnsi"/>
        </w:rPr>
        <w:t>Agjencia Komb</w:t>
      </w:r>
      <w:r w:rsidR="00947838" w:rsidRPr="004D4335">
        <w:rPr>
          <w:rFonts w:cstheme="minorHAnsi"/>
        </w:rPr>
        <w:t>ë</w:t>
      </w:r>
      <w:r w:rsidR="00762B35" w:rsidRPr="004D4335">
        <w:rPr>
          <w:rFonts w:cstheme="minorHAnsi"/>
        </w:rPr>
        <w:t>tare e Rinis</w:t>
      </w:r>
      <w:r w:rsidR="00947838" w:rsidRPr="004D4335">
        <w:rPr>
          <w:rFonts w:cstheme="minorHAnsi"/>
        </w:rPr>
        <w:t>ë</w:t>
      </w:r>
      <w:r w:rsidR="008D2C8A" w:rsidRPr="004D4335">
        <w:rPr>
          <w:rFonts w:cstheme="minorHAnsi"/>
        </w:rPr>
        <w:t>;</w:t>
      </w:r>
    </w:p>
    <w:p w14:paraId="4D972BE9" w14:textId="69CD009B" w:rsidR="005E7610"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A</w:t>
      </w:r>
      <w:r w:rsidRPr="004D4335">
        <w:rPr>
          <w:rFonts w:cstheme="minorHAnsi"/>
        </w:rPr>
        <w:t>gjencia e Sigurimit të Cilësisë së Arsimit Parauniversitar;</w:t>
      </w:r>
    </w:p>
    <w:p w14:paraId="1EBB8457" w14:textId="2E4B5E41" w:rsidR="005E7610"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Pr="004D4335">
        <w:rPr>
          <w:rFonts w:cstheme="minorHAnsi"/>
        </w:rPr>
        <w:t>Qendra e Shërbimeve Arsimore;</w:t>
      </w:r>
    </w:p>
    <w:p w14:paraId="73C0C7D5" w14:textId="5151A242" w:rsidR="005E7610"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Pr="004D4335">
        <w:rPr>
          <w:rFonts w:cstheme="minorHAnsi"/>
        </w:rPr>
        <w:t>INSTAT;</w:t>
      </w:r>
    </w:p>
    <w:p w14:paraId="2236B71F" w14:textId="3AC4E8D7" w:rsidR="005E7610"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w:t>
      </w:r>
      <w:r w:rsidR="008D2C8A" w:rsidRPr="004D4335">
        <w:rPr>
          <w:rFonts w:cstheme="minorHAnsi"/>
        </w:rPr>
        <w:t xml:space="preserve"> </w:t>
      </w:r>
      <w:r w:rsidRPr="004D4335">
        <w:rPr>
          <w:rFonts w:cstheme="minorHAnsi"/>
        </w:rPr>
        <w:t>Shoqata e Bashkive;</w:t>
      </w:r>
    </w:p>
    <w:p w14:paraId="2FA3670C" w14:textId="59FD5DD8" w:rsidR="005E7610" w:rsidRPr="004D4335" w:rsidRDefault="005E7610" w:rsidP="008D2C8A">
      <w:pPr>
        <w:numPr>
          <w:ilvl w:val="0"/>
          <w:numId w:val="20"/>
        </w:numPr>
        <w:spacing w:after="0" w:line="240" w:lineRule="auto"/>
        <w:contextualSpacing/>
        <w:jc w:val="both"/>
        <w:rPr>
          <w:rFonts w:cstheme="minorHAnsi"/>
        </w:rPr>
      </w:pPr>
      <w:r w:rsidRPr="004D4335">
        <w:rPr>
          <w:rFonts w:cstheme="minorHAnsi"/>
        </w:rPr>
        <w:t>Përfaqësues nga organizatat rinore ombrellë të caktuar nga Ministri i Shtetit për Rininë dhe Fëmijët.</w:t>
      </w:r>
    </w:p>
    <w:p w14:paraId="082FEEC8" w14:textId="77777777" w:rsidR="005E7610" w:rsidRPr="004D4335" w:rsidRDefault="005E7610" w:rsidP="005E7610">
      <w:pPr>
        <w:spacing w:after="0" w:line="240" w:lineRule="auto"/>
        <w:contextualSpacing/>
        <w:jc w:val="both"/>
        <w:rPr>
          <w:rFonts w:cstheme="minorHAnsi"/>
        </w:rPr>
      </w:pPr>
    </w:p>
    <w:p w14:paraId="60A05188" w14:textId="22BD0580" w:rsidR="005E7610" w:rsidRPr="004D4335" w:rsidRDefault="005E7610" w:rsidP="005E7610">
      <w:pPr>
        <w:spacing w:after="0" w:line="240" w:lineRule="auto"/>
        <w:contextualSpacing/>
        <w:jc w:val="both"/>
        <w:rPr>
          <w:rFonts w:cstheme="minorHAnsi"/>
        </w:rPr>
      </w:pPr>
      <w:r w:rsidRPr="004D4335">
        <w:rPr>
          <w:rFonts w:cstheme="minorHAnsi"/>
        </w:rPr>
        <w:t>Institucione të tjera dhe ekspertë mund të marrin pjesë në mbledhjet e këtij grupi.</w:t>
      </w:r>
    </w:p>
    <w:p w14:paraId="79218C37" w14:textId="77777777" w:rsidR="008D2C8A" w:rsidRPr="004D4335" w:rsidRDefault="008D2C8A" w:rsidP="008D2C8A">
      <w:pPr>
        <w:pStyle w:val="BodyText"/>
        <w:shd w:val="clear" w:color="auto" w:fill="auto"/>
        <w:tabs>
          <w:tab w:val="left" w:pos="562"/>
        </w:tabs>
        <w:ind w:firstLine="0"/>
        <w:contextualSpacing/>
        <w:jc w:val="both"/>
        <w:rPr>
          <w:rFonts w:asciiTheme="minorHAnsi" w:hAnsiTheme="minorHAnsi" w:cstheme="minorHAnsi"/>
          <w:sz w:val="22"/>
          <w:szCs w:val="22"/>
        </w:rPr>
      </w:pPr>
    </w:p>
    <w:p w14:paraId="484E3821" w14:textId="0D9D289E" w:rsidR="00CA4CA3" w:rsidRPr="004D4335" w:rsidRDefault="00CA4CA3"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 xml:space="preserve">Siç u tha më lart, menaxhimi i përditshëm i zbatimit të Garancisë Rinore do të bëhet nga Agjencia Kombëtare e Punësimit dhe Aftësive (shërbimi publik i punësimit) nën </w:t>
      </w:r>
      <w:r w:rsidR="0090279D" w:rsidRPr="004D4335">
        <w:rPr>
          <w:rFonts w:asciiTheme="minorHAnsi" w:eastAsiaTheme="minorHAnsi" w:hAnsiTheme="minorHAnsi" w:cstheme="minorHAnsi"/>
          <w:sz w:val="22"/>
          <w:szCs w:val="22"/>
        </w:rPr>
        <w:t>koordinimin</w:t>
      </w:r>
      <w:r w:rsidRPr="004D4335">
        <w:rPr>
          <w:rFonts w:asciiTheme="minorHAnsi" w:eastAsiaTheme="minorHAnsi" w:hAnsiTheme="minorHAnsi" w:cstheme="minorHAnsi"/>
          <w:sz w:val="22"/>
          <w:szCs w:val="22"/>
        </w:rPr>
        <w:t xml:space="preserve"> e Koordinatorit Kombëtar të Garancisë Rinore. Në këtë detyrë, AKPA do të mbështetet nga grupi teknik i punës. Është e rëndësishme të thuhet se ministritë kryesore të përfshira në zbatimin e planit i kanë caktuar pikat e kontaktit që të jenë pjesë e këtij grupi pune.</w:t>
      </w:r>
    </w:p>
    <w:p w14:paraId="6A79286D" w14:textId="57E60F29" w:rsidR="008D2C8A" w:rsidRPr="004D4335" w:rsidRDefault="00CA4CA3" w:rsidP="00CA4CA3">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Struktura organizative e zbatimit të Garancisë Rinore bëhet e plotë me angazhimin e Këshillave Vendorë të Rinisë në nivel vendor. Këta këshilla do të luajnë rol qendror në sinjalizimin, informimin dhe aktivizimin e parashikuar në fazën e komunikimit të strategjisë</w:t>
      </w:r>
      <w:r w:rsidR="008D2C8A" w:rsidRPr="004D4335">
        <w:rPr>
          <w:rFonts w:asciiTheme="minorHAnsi" w:eastAsiaTheme="minorHAnsi" w:hAnsiTheme="minorHAnsi" w:cstheme="minorHAnsi"/>
          <w:sz w:val="22"/>
          <w:szCs w:val="22"/>
        </w:rPr>
        <w:t>.</w:t>
      </w:r>
    </w:p>
    <w:p w14:paraId="4510C84C" w14:textId="77777777" w:rsidR="008D2C8A" w:rsidRPr="004D4335" w:rsidRDefault="008D2C8A"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Bidi"/>
          <w:sz w:val="22"/>
          <w:szCs w:val="22"/>
        </w:rPr>
      </w:pPr>
    </w:p>
    <w:p w14:paraId="2FE0D843" w14:textId="77777777" w:rsidR="008D2C8A" w:rsidRPr="004D4335" w:rsidRDefault="008D2C8A"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Bidi"/>
          <w:sz w:val="22"/>
          <w:szCs w:val="22"/>
        </w:rPr>
      </w:pPr>
    </w:p>
    <w:p w14:paraId="5FD55535" w14:textId="77777777" w:rsidR="008D2C8A" w:rsidRPr="004D4335" w:rsidRDefault="008D2C8A" w:rsidP="008D2C8A">
      <w:pPr>
        <w:spacing w:after="200" w:line="276" w:lineRule="auto"/>
        <w:rPr>
          <w:rFonts w:ascii="Calibri Light" w:hAnsi="Calibri Light" w:cs="Calibri Light"/>
          <w:color w:val="4C4635" w:themeColor="text2" w:themeShade="BF"/>
        </w:rPr>
      </w:pPr>
      <w:r w:rsidRPr="004D4335">
        <w:rPr>
          <w:rFonts w:ascii="Calibri Light" w:hAnsi="Calibri Light" w:cs="Calibri Light"/>
        </w:rPr>
        <w:br w:type="page"/>
      </w:r>
    </w:p>
    <w:tbl>
      <w:tblPr>
        <w:tblStyle w:val="TableGrid"/>
        <w:tblW w:w="0" w:type="auto"/>
        <w:tblLook w:val="04A0" w:firstRow="1" w:lastRow="0" w:firstColumn="1" w:lastColumn="0" w:noHBand="0" w:noVBand="1"/>
      </w:tblPr>
      <w:tblGrid>
        <w:gridCol w:w="1699"/>
        <w:gridCol w:w="1361"/>
        <w:gridCol w:w="1387"/>
        <w:gridCol w:w="2033"/>
        <w:gridCol w:w="2018"/>
      </w:tblGrid>
      <w:tr w:rsidR="00651976" w:rsidRPr="004D4335" w14:paraId="1C697D9B" w14:textId="77777777" w:rsidTr="0088276E">
        <w:tc>
          <w:tcPr>
            <w:tcW w:w="8498" w:type="dxa"/>
            <w:gridSpan w:val="5"/>
            <w:tcBorders>
              <w:top w:val="nil"/>
              <w:left w:val="nil"/>
              <w:bottom w:val="nil"/>
              <w:right w:val="nil"/>
            </w:tcBorders>
            <w:shd w:val="clear" w:color="auto" w:fill="auto"/>
            <w:vAlign w:val="center"/>
          </w:tcPr>
          <w:p w14:paraId="38CFF151" w14:textId="77F6BB30" w:rsidR="00651976" w:rsidRPr="004D4335" w:rsidRDefault="00651976" w:rsidP="00651976">
            <w:pPr>
              <w:pStyle w:val="Caption"/>
              <w:jc w:val="center"/>
              <w:rPr>
                <w:rFonts w:ascii="Calibri Light" w:hAnsi="Calibri Light" w:cs="Calibri Light"/>
                <w:b w:val="0"/>
                <w:color w:val="000000"/>
                <w:szCs w:val="20"/>
              </w:rPr>
            </w:pPr>
            <w:bookmarkStart w:id="62" w:name="_Toc110196907"/>
            <w:r w:rsidRPr="004D4335">
              <w:rPr>
                <w:rFonts w:cstheme="minorHAnsi"/>
                <w:b w:val="0"/>
                <w:bCs w:val="0"/>
                <w:i/>
                <w:iCs/>
                <w:color w:val="auto"/>
                <w:sz w:val="22"/>
                <w:szCs w:val="22"/>
                <w:lang w:eastAsia="ko-KR"/>
              </w:rPr>
              <w:lastRenderedPageBreak/>
              <w:t>Tab</w:t>
            </w:r>
            <w:r w:rsidR="00CA4CA3" w:rsidRPr="004D4335">
              <w:rPr>
                <w:rFonts w:cstheme="minorHAnsi"/>
                <w:b w:val="0"/>
                <w:bCs w:val="0"/>
                <w:i/>
                <w:iCs/>
                <w:color w:val="auto"/>
                <w:sz w:val="22"/>
                <w:szCs w:val="22"/>
                <w:lang w:eastAsia="ko-KR"/>
              </w:rPr>
              <w:t>e</w:t>
            </w:r>
            <w:r w:rsidRPr="004D4335">
              <w:rPr>
                <w:rFonts w:cstheme="minorHAnsi"/>
                <w:b w:val="0"/>
                <w:bCs w:val="0"/>
                <w:i/>
                <w:iCs/>
                <w:color w:val="auto"/>
                <w:sz w:val="22"/>
                <w:szCs w:val="22"/>
                <w:lang w:eastAsia="ko-KR"/>
              </w:rPr>
              <w:t>l</w:t>
            </w:r>
            <w:r w:rsidR="00CA4CA3" w:rsidRPr="004D4335">
              <w:rPr>
                <w:rFonts w:cstheme="minorHAnsi"/>
                <w:b w:val="0"/>
                <w:bCs w:val="0"/>
                <w:i/>
                <w:iCs/>
                <w:color w:val="auto"/>
                <w:sz w:val="22"/>
                <w:szCs w:val="22"/>
                <w:lang w:eastAsia="ko-KR"/>
              </w:rPr>
              <w:t>a</w:t>
            </w:r>
            <w:r w:rsidRPr="004D4335">
              <w:rPr>
                <w:rFonts w:cstheme="minorHAnsi"/>
                <w:b w:val="0"/>
                <w:bCs w:val="0"/>
                <w:i/>
                <w:iCs/>
                <w:color w:val="auto"/>
                <w:sz w:val="22"/>
                <w:szCs w:val="22"/>
                <w:lang w:eastAsia="ko-KR"/>
              </w:rPr>
              <w:t xml:space="preserve"> </w:t>
            </w:r>
            <w:r w:rsidRPr="004D4335">
              <w:rPr>
                <w:rFonts w:cstheme="minorHAnsi"/>
                <w:b w:val="0"/>
                <w:bCs w:val="0"/>
                <w:i/>
                <w:iCs/>
                <w:color w:val="auto"/>
                <w:sz w:val="22"/>
                <w:szCs w:val="22"/>
              </w:rPr>
              <w:fldChar w:fldCharType="begin"/>
            </w:r>
            <w:r w:rsidRPr="004D4335">
              <w:rPr>
                <w:rFonts w:cstheme="minorHAnsi"/>
                <w:b w:val="0"/>
                <w:bCs w:val="0"/>
                <w:i/>
                <w:iCs/>
                <w:color w:val="auto"/>
                <w:sz w:val="22"/>
                <w:szCs w:val="22"/>
                <w:lang w:eastAsia="ko-KR"/>
              </w:rPr>
              <w:instrText xml:space="preserve"> SEQ Table \* ARABIC </w:instrText>
            </w:r>
            <w:r w:rsidRPr="004D4335">
              <w:rPr>
                <w:rFonts w:cstheme="minorHAnsi"/>
                <w:b w:val="0"/>
                <w:bCs w:val="0"/>
                <w:i/>
                <w:iCs/>
                <w:color w:val="auto"/>
                <w:sz w:val="22"/>
                <w:szCs w:val="22"/>
              </w:rPr>
              <w:fldChar w:fldCharType="separate"/>
            </w:r>
            <w:r w:rsidR="006046D0">
              <w:rPr>
                <w:rFonts w:cstheme="minorHAnsi"/>
                <w:b w:val="0"/>
                <w:bCs w:val="0"/>
                <w:i/>
                <w:iCs/>
                <w:noProof/>
                <w:color w:val="auto"/>
                <w:sz w:val="22"/>
                <w:szCs w:val="22"/>
                <w:lang w:eastAsia="ko-KR"/>
              </w:rPr>
              <w:t>12</w:t>
            </w:r>
            <w:r w:rsidRPr="004D4335">
              <w:rPr>
                <w:rFonts w:cstheme="minorHAnsi"/>
                <w:b w:val="0"/>
                <w:bCs w:val="0"/>
                <w:i/>
                <w:iCs/>
                <w:color w:val="auto"/>
                <w:sz w:val="22"/>
                <w:szCs w:val="22"/>
              </w:rPr>
              <w:fldChar w:fldCharType="end"/>
            </w:r>
            <w:r w:rsidRPr="004D4335">
              <w:rPr>
                <w:rFonts w:cstheme="minorHAnsi"/>
                <w:b w:val="0"/>
                <w:bCs w:val="0"/>
                <w:i/>
                <w:iCs/>
                <w:color w:val="auto"/>
                <w:sz w:val="22"/>
                <w:szCs w:val="22"/>
                <w:lang w:eastAsia="ko-KR"/>
              </w:rPr>
              <w:t xml:space="preserve">. </w:t>
            </w:r>
            <w:r w:rsidR="00CA4CA3" w:rsidRPr="004D4335">
              <w:rPr>
                <w:rFonts w:cstheme="minorHAnsi"/>
                <w:b w:val="0"/>
                <w:bCs w:val="0"/>
                <w:i/>
                <w:iCs/>
                <w:color w:val="auto"/>
                <w:sz w:val="22"/>
                <w:szCs w:val="22"/>
                <w:lang w:eastAsia="ko-KR"/>
              </w:rPr>
              <w:t>Pal</w:t>
            </w:r>
            <w:r w:rsidR="00617F41" w:rsidRPr="004D4335">
              <w:rPr>
                <w:rFonts w:cstheme="minorHAnsi"/>
                <w:b w:val="0"/>
                <w:bCs w:val="0"/>
                <w:i/>
                <w:iCs/>
                <w:color w:val="auto"/>
                <w:sz w:val="22"/>
                <w:szCs w:val="22"/>
                <w:lang w:eastAsia="ko-KR"/>
              </w:rPr>
              <w:t>ë</w:t>
            </w:r>
            <w:r w:rsidR="00CA4CA3" w:rsidRPr="004D4335">
              <w:rPr>
                <w:rFonts w:cstheme="minorHAnsi"/>
                <w:b w:val="0"/>
                <w:bCs w:val="0"/>
                <w:i/>
                <w:iCs/>
                <w:color w:val="auto"/>
                <w:sz w:val="22"/>
                <w:szCs w:val="22"/>
                <w:lang w:eastAsia="ko-KR"/>
              </w:rPr>
              <w:t>t dhe organizatat kryesore q</w:t>
            </w:r>
            <w:r w:rsidR="00617F41" w:rsidRPr="004D4335">
              <w:rPr>
                <w:rFonts w:cstheme="minorHAnsi"/>
                <w:b w:val="0"/>
                <w:bCs w:val="0"/>
                <w:i/>
                <w:iCs/>
                <w:color w:val="auto"/>
                <w:sz w:val="22"/>
                <w:szCs w:val="22"/>
                <w:lang w:eastAsia="ko-KR"/>
              </w:rPr>
              <w:t>ë</w:t>
            </w:r>
            <w:r w:rsidR="00CA4CA3" w:rsidRPr="004D4335">
              <w:rPr>
                <w:rFonts w:cstheme="minorHAnsi"/>
                <w:b w:val="0"/>
                <w:bCs w:val="0"/>
                <w:i/>
                <w:iCs/>
                <w:color w:val="auto"/>
                <w:sz w:val="22"/>
                <w:szCs w:val="22"/>
                <w:lang w:eastAsia="ko-KR"/>
              </w:rPr>
              <w:t xml:space="preserve"> mb</w:t>
            </w:r>
            <w:r w:rsidR="00617F41" w:rsidRPr="004D4335">
              <w:rPr>
                <w:rFonts w:cstheme="minorHAnsi"/>
                <w:b w:val="0"/>
                <w:bCs w:val="0"/>
                <w:i/>
                <w:iCs/>
                <w:color w:val="auto"/>
                <w:sz w:val="22"/>
                <w:szCs w:val="22"/>
                <w:lang w:eastAsia="ko-KR"/>
              </w:rPr>
              <w:t>ë</w:t>
            </w:r>
            <w:r w:rsidR="00CA4CA3" w:rsidRPr="004D4335">
              <w:rPr>
                <w:rFonts w:cstheme="minorHAnsi"/>
                <w:b w:val="0"/>
                <w:bCs w:val="0"/>
                <w:i/>
                <w:iCs/>
                <w:color w:val="auto"/>
                <w:sz w:val="22"/>
                <w:szCs w:val="22"/>
                <w:lang w:eastAsia="ko-KR"/>
              </w:rPr>
              <w:t>shtesin dhe zbatojn</w:t>
            </w:r>
            <w:r w:rsidR="00617F41" w:rsidRPr="004D4335">
              <w:rPr>
                <w:rFonts w:cstheme="minorHAnsi"/>
                <w:b w:val="0"/>
                <w:bCs w:val="0"/>
                <w:i/>
                <w:iCs/>
                <w:color w:val="auto"/>
                <w:sz w:val="22"/>
                <w:szCs w:val="22"/>
                <w:lang w:eastAsia="ko-KR"/>
              </w:rPr>
              <w:t>ë</w:t>
            </w:r>
            <w:r w:rsidR="00CA4CA3" w:rsidRPr="004D4335">
              <w:rPr>
                <w:rFonts w:cstheme="minorHAnsi"/>
                <w:b w:val="0"/>
                <w:bCs w:val="0"/>
                <w:i/>
                <w:iCs/>
                <w:color w:val="auto"/>
                <w:sz w:val="22"/>
                <w:szCs w:val="22"/>
                <w:lang w:eastAsia="ko-KR"/>
              </w:rPr>
              <w:t xml:space="preserve"> skem</w:t>
            </w:r>
            <w:r w:rsidR="00617F41" w:rsidRPr="004D4335">
              <w:rPr>
                <w:rFonts w:cstheme="minorHAnsi"/>
                <w:b w:val="0"/>
                <w:bCs w:val="0"/>
                <w:i/>
                <w:iCs/>
                <w:color w:val="auto"/>
                <w:sz w:val="22"/>
                <w:szCs w:val="22"/>
                <w:lang w:eastAsia="ko-KR"/>
              </w:rPr>
              <w:t>ë</w:t>
            </w:r>
            <w:r w:rsidR="00CA4CA3" w:rsidRPr="004D4335">
              <w:rPr>
                <w:rFonts w:cstheme="minorHAnsi"/>
                <w:b w:val="0"/>
                <w:bCs w:val="0"/>
                <w:i/>
                <w:iCs/>
                <w:color w:val="auto"/>
                <w:sz w:val="22"/>
                <w:szCs w:val="22"/>
                <w:lang w:eastAsia="ko-KR"/>
              </w:rPr>
              <w:t>n e Garancis</w:t>
            </w:r>
            <w:r w:rsidR="00617F41" w:rsidRPr="004D4335">
              <w:rPr>
                <w:rFonts w:cstheme="minorHAnsi"/>
                <w:b w:val="0"/>
                <w:bCs w:val="0"/>
                <w:i/>
                <w:iCs/>
                <w:color w:val="auto"/>
                <w:sz w:val="22"/>
                <w:szCs w:val="22"/>
                <w:lang w:eastAsia="ko-KR"/>
              </w:rPr>
              <w:t>ë</w:t>
            </w:r>
            <w:r w:rsidR="00CA4CA3" w:rsidRPr="004D4335">
              <w:rPr>
                <w:rFonts w:cstheme="minorHAnsi"/>
                <w:b w:val="0"/>
                <w:bCs w:val="0"/>
                <w:i/>
                <w:iCs/>
                <w:color w:val="auto"/>
                <w:sz w:val="22"/>
                <w:szCs w:val="22"/>
                <w:lang w:eastAsia="ko-KR"/>
              </w:rPr>
              <w:t xml:space="preserve"> Rinore</w:t>
            </w:r>
            <w:bookmarkEnd w:id="62"/>
          </w:p>
        </w:tc>
      </w:tr>
      <w:tr w:rsidR="008D2C8A" w:rsidRPr="004D4335" w14:paraId="7D3F1227" w14:textId="77777777" w:rsidTr="00836E9B">
        <w:tc>
          <w:tcPr>
            <w:tcW w:w="1699" w:type="dxa"/>
            <w:tcBorders>
              <w:top w:val="nil"/>
            </w:tcBorders>
            <w:shd w:val="clear" w:color="auto" w:fill="DFDCB7" w:themeFill="background2"/>
            <w:vAlign w:val="center"/>
          </w:tcPr>
          <w:p w14:paraId="548CD5A4" w14:textId="3E37C3FC" w:rsidR="008D2C8A"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Institucioni / Organizata</w:t>
            </w:r>
          </w:p>
        </w:tc>
        <w:tc>
          <w:tcPr>
            <w:tcW w:w="1361" w:type="dxa"/>
            <w:tcBorders>
              <w:top w:val="nil"/>
            </w:tcBorders>
            <w:shd w:val="clear" w:color="auto" w:fill="DFDCB7" w:themeFill="background2"/>
            <w:vAlign w:val="center"/>
          </w:tcPr>
          <w:p w14:paraId="39ECD4F0" w14:textId="34288E02" w:rsidR="008D2C8A"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Lloji</w:t>
            </w:r>
          </w:p>
        </w:tc>
        <w:tc>
          <w:tcPr>
            <w:tcW w:w="1387" w:type="dxa"/>
            <w:tcBorders>
              <w:top w:val="nil"/>
            </w:tcBorders>
            <w:shd w:val="clear" w:color="auto" w:fill="DFDCB7" w:themeFill="background2"/>
            <w:vAlign w:val="center"/>
          </w:tcPr>
          <w:p w14:paraId="4DB1C54B" w14:textId="6B8D2BF0" w:rsidR="008D2C8A"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Niveli i p</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rgjegj</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sis</w:t>
            </w:r>
            <w:r w:rsidR="00617F41" w:rsidRPr="004D4335">
              <w:rPr>
                <w:rFonts w:ascii="Calibri Light" w:hAnsi="Calibri Light" w:cs="Calibri Light"/>
                <w:b/>
                <w:color w:val="000000"/>
                <w:sz w:val="20"/>
                <w:szCs w:val="20"/>
              </w:rPr>
              <w:t>ë</w:t>
            </w:r>
          </w:p>
        </w:tc>
        <w:tc>
          <w:tcPr>
            <w:tcW w:w="2033" w:type="dxa"/>
            <w:tcBorders>
              <w:top w:val="nil"/>
            </w:tcBorders>
            <w:shd w:val="clear" w:color="auto" w:fill="DFDCB7" w:themeFill="background2"/>
            <w:vAlign w:val="center"/>
          </w:tcPr>
          <w:p w14:paraId="37EA9A60" w14:textId="48A72082" w:rsidR="008D2C8A"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Roli n</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 xml:space="preserve"> zbatimin e skem</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s GR</w:t>
            </w:r>
          </w:p>
        </w:tc>
        <w:tc>
          <w:tcPr>
            <w:tcW w:w="2018" w:type="dxa"/>
            <w:tcBorders>
              <w:top w:val="nil"/>
            </w:tcBorders>
            <w:shd w:val="clear" w:color="auto" w:fill="DFDCB7" w:themeFill="background2"/>
            <w:vAlign w:val="center"/>
          </w:tcPr>
          <w:p w14:paraId="3E311D55" w14:textId="43CD404C" w:rsidR="008D2C8A"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Suksesi i partneriteteve</w:t>
            </w:r>
          </w:p>
        </w:tc>
      </w:tr>
      <w:tr w:rsidR="00F62E91" w:rsidRPr="004D4335" w14:paraId="3C747009" w14:textId="77777777" w:rsidTr="00836E9B">
        <w:tc>
          <w:tcPr>
            <w:tcW w:w="1699" w:type="dxa"/>
            <w:shd w:val="clear" w:color="auto" w:fill="F8F8F0" w:themeFill="background2" w:themeFillTint="33"/>
          </w:tcPr>
          <w:p w14:paraId="77A85EEC" w14:textId="0DB21C77" w:rsidR="008D2C8A" w:rsidRPr="004D4335" w:rsidRDefault="00836E9B" w:rsidP="00805337">
            <w:pPr>
              <w:pStyle w:val="ListParagraph"/>
              <w:ind w:left="0" w:firstLine="0"/>
              <w:contextualSpacing w:val="0"/>
              <w:rPr>
                <w:color w:val="auto"/>
                <w:sz w:val="22"/>
              </w:rPr>
            </w:pPr>
            <w:r w:rsidRPr="004D4335">
              <w:rPr>
                <w:rFonts w:ascii="Calibri Light" w:hAnsi="Calibri Light" w:cs="Calibri Light"/>
                <w:color w:val="auto"/>
                <w:sz w:val="16"/>
                <w:szCs w:val="16"/>
              </w:rPr>
              <w:t>Ministri i Financave dhe Ekonomis</w:t>
            </w:r>
            <w:r w:rsidR="00617F41" w:rsidRPr="004D4335">
              <w:rPr>
                <w:rFonts w:ascii="Calibri Light" w:hAnsi="Calibri Light" w:cs="Calibri Light"/>
                <w:color w:val="auto"/>
                <w:sz w:val="16"/>
                <w:szCs w:val="16"/>
              </w:rPr>
              <w:t>ë</w:t>
            </w:r>
          </w:p>
        </w:tc>
        <w:tc>
          <w:tcPr>
            <w:tcW w:w="1361" w:type="dxa"/>
            <w:shd w:val="clear" w:color="auto" w:fill="F8F8F0" w:themeFill="background2" w:themeFillTint="33"/>
          </w:tcPr>
          <w:p w14:paraId="114E6E36" w14:textId="5B02D36E" w:rsidR="008D2C8A" w:rsidRPr="004D4335" w:rsidRDefault="00836E9B" w:rsidP="00805337">
            <w:pPr>
              <w:pStyle w:val="ListParagraph"/>
              <w:ind w:left="0" w:firstLine="0"/>
              <w:contextualSpacing w:val="0"/>
              <w:rPr>
                <w:color w:val="auto"/>
                <w:sz w:val="22"/>
              </w:rPr>
            </w:pPr>
            <w:r w:rsidRPr="004D4335">
              <w:rPr>
                <w:rFonts w:ascii="Calibri Light" w:hAnsi="Calibri Light" w:cs="Calibri Light"/>
                <w:color w:val="auto"/>
                <w:sz w:val="16"/>
                <w:szCs w:val="16"/>
              </w:rPr>
              <w:t>Autoritet publik</w:t>
            </w:r>
          </w:p>
        </w:tc>
        <w:tc>
          <w:tcPr>
            <w:tcW w:w="1387" w:type="dxa"/>
            <w:shd w:val="clear" w:color="auto" w:fill="F8F8F0" w:themeFill="background2" w:themeFillTint="33"/>
          </w:tcPr>
          <w:p w14:paraId="08E6C571" w14:textId="24548E80" w:rsidR="008D2C8A" w:rsidRPr="004D4335" w:rsidRDefault="00A50709" w:rsidP="00805337">
            <w:pPr>
              <w:pStyle w:val="ListParagraph"/>
              <w:ind w:left="0" w:firstLine="0"/>
              <w:contextualSpacing w:val="0"/>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2033" w:type="dxa"/>
            <w:shd w:val="clear" w:color="auto" w:fill="F8F8F0" w:themeFill="background2" w:themeFillTint="33"/>
          </w:tcPr>
          <w:p w14:paraId="18313FE4" w14:textId="39332D42" w:rsidR="008D2C8A" w:rsidRPr="004D4335" w:rsidRDefault="00805337" w:rsidP="00805337">
            <w:pPr>
              <w:pStyle w:val="ListParagraph"/>
              <w:ind w:left="0" w:firstLine="0"/>
              <w:contextualSpacing w:val="0"/>
              <w:rPr>
                <w:color w:val="auto"/>
                <w:sz w:val="22"/>
              </w:rPr>
            </w:pPr>
            <w:r w:rsidRPr="004D4335">
              <w:rPr>
                <w:rFonts w:ascii="Calibri Light" w:hAnsi="Calibri Light" w:cs="Calibri Light"/>
                <w:color w:val="auto"/>
                <w:sz w:val="16"/>
                <w:szCs w:val="16"/>
              </w:rPr>
              <w:t>Kryetar i Grupit Nd</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rinstitucional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Pun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 /Komitetit Monitorues</w:t>
            </w:r>
          </w:p>
        </w:tc>
        <w:tc>
          <w:tcPr>
            <w:tcW w:w="2018" w:type="dxa"/>
            <w:vMerge w:val="restart"/>
            <w:shd w:val="clear" w:color="auto" w:fill="F8F8F0" w:themeFill="background2" w:themeFillTint="33"/>
          </w:tcPr>
          <w:p w14:paraId="13E7FE75" w14:textId="2F6EB54D" w:rsidR="00E22C36" w:rsidRPr="004D4335" w:rsidRDefault="00E22C36"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Platformat kryesore p</w:t>
            </w:r>
            <w:r w:rsidR="00617F41" w:rsidRPr="004D4335">
              <w:rPr>
                <w:rFonts w:ascii="Calibri Light" w:hAnsi="Calibri Light" w:cs="Calibri Light"/>
                <w:sz w:val="16"/>
                <w:szCs w:val="16"/>
              </w:rPr>
              <w:t>ë</w:t>
            </w:r>
            <w:r w:rsidRPr="004D4335">
              <w:rPr>
                <w:rFonts w:ascii="Calibri Light" w:hAnsi="Calibri Light" w:cs="Calibri Light"/>
                <w:sz w:val="16"/>
                <w:szCs w:val="16"/>
              </w:rPr>
              <w:t>r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garantuar suksesin e partneriteteve dhe bashk</w:t>
            </w:r>
            <w:r w:rsidR="00617F41" w:rsidRPr="004D4335">
              <w:rPr>
                <w:rFonts w:ascii="Calibri Light" w:hAnsi="Calibri Light" w:cs="Calibri Light"/>
                <w:sz w:val="16"/>
                <w:szCs w:val="16"/>
              </w:rPr>
              <w:t>ë</w:t>
            </w:r>
            <w:r w:rsidRPr="004D4335">
              <w:rPr>
                <w:rFonts w:ascii="Calibri Light" w:hAnsi="Calibri Light" w:cs="Calibri Light"/>
                <w:sz w:val="16"/>
                <w:szCs w:val="16"/>
              </w:rPr>
              <w:t>punimeve jan</w:t>
            </w:r>
            <w:r w:rsidR="00617F41" w:rsidRPr="004D4335">
              <w:rPr>
                <w:rFonts w:ascii="Calibri Light" w:hAnsi="Calibri Light" w:cs="Calibri Light"/>
                <w:sz w:val="16"/>
                <w:szCs w:val="16"/>
              </w:rPr>
              <w:t>ë</w:t>
            </w:r>
            <w:r w:rsidRPr="004D4335">
              <w:rPr>
                <w:rFonts w:ascii="Calibri Light" w:hAnsi="Calibri Light" w:cs="Calibri Light"/>
                <w:sz w:val="16"/>
                <w:szCs w:val="16"/>
              </w:rPr>
              <w:t>:</w:t>
            </w:r>
          </w:p>
          <w:p w14:paraId="0665B5BD" w14:textId="29842D0F" w:rsidR="00E22C36" w:rsidRPr="004D4335" w:rsidRDefault="00E22C36" w:rsidP="0088276E">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Grupi Nd</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rinstitucional i Pun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 q</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do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shtes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hartimin dhe zbatimin e plot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Garancis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Rinore;</w:t>
            </w:r>
          </w:p>
          <w:p w14:paraId="39786664" w14:textId="469EC8BE" w:rsidR="00E22C36" w:rsidRPr="004D4335" w:rsidRDefault="00E22C36" w:rsidP="0088276E">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Koordinimi i nivelit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lart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i procesit brenda MFE;</w:t>
            </w:r>
          </w:p>
          <w:p w14:paraId="13242405" w14:textId="6C246FF5" w:rsidR="00E22C36" w:rsidRPr="004D4335" w:rsidRDefault="00E22C36" w:rsidP="0088276E">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Pjes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marrja e gjer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e agjencive publike, partner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ve social</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dhe O</w:t>
            </w:r>
            <w:r w:rsidR="0090279D" w:rsidRPr="004D4335">
              <w:rPr>
                <w:rFonts w:ascii="Calibri Light" w:hAnsi="Calibri Light" w:cs="Calibri Light"/>
                <w:color w:val="auto"/>
                <w:sz w:val="16"/>
                <w:szCs w:val="16"/>
              </w:rPr>
              <w:t>S</w:t>
            </w:r>
            <w:r w:rsidRPr="004D4335">
              <w:rPr>
                <w:rFonts w:ascii="Calibri Light" w:hAnsi="Calibri Light" w:cs="Calibri Light"/>
                <w:color w:val="auto"/>
                <w:sz w:val="16"/>
                <w:szCs w:val="16"/>
              </w:rPr>
              <w:t>hC-ve 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kuadrin e zbatimit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GR;</w:t>
            </w:r>
          </w:p>
          <w:p w14:paraId="57B154BD" w14:textId="054DF0DA" w:rsidR="00E22C36" w:rsidRPr="004D4335" w:rsidRDefault="00E22C36" w:rsidP="0088276E">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Mobilizimi dhe shfryt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zimi i k</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shillave vendor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dhe K</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shillit 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w:t>
            </w:r>
          </w:p>
          <w:p w14:paraId="300199EA" w14:textId="6E327839" w:rsidR="008D2C8A" w:rsidRPr="004D4335" w:rsidRDefault="00E22C36" w:rsidP="00E22C36">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Zhvillimi i nj</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platforme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hapur (Portali GR) q</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do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rrit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bashk</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punimin mes partner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w:t>
            </w:r>
            <w:r w:rsidR="00CE7BA5" w:rsidRPr="004D4335">
              <w:rPr>
                <w:rFonts w:ascii="Calibri Light" w:hAnsi="Calibri Light" w:cs="Calibri Light"/>
                <w:color w:val="auto"/>
                <w:sz w:val="16"/>
                <w:szCs w:val="16"/>
              </w:rPr>
              <w:t>ndrysh</w:t>
            </w:r>
            <w:r w:rsidR="00617F41" w:rsidRPr="004D4335">
              <w:rPr>
                <w:rFonts w:ascii="Calibri Light" w:hAnsi="Calibri Light" w:cs="Calibri Light"/>
                <w:color w:val="auto"/>
                <w:sz w:val="16"/>
                <w:szCs w:val="16"/>
              </w:rPr>
              <w:t>ë</w:t>
            </w:r>
            <w:r w:rsidR="00CE7BA5" w:rsidRPr="004D4335">
              <w:rPr>
                <w:rFonts w:ascii="Calibri Light" w:hAnsi="Calibri Light" w:cs="Calibri Light"/>
                <w:color w:val="auto"/>
                <w:sz w:val="16"/>
                <w:szCs w:val="16"/>
              </w:rPr>
              <w:t>m</w:t>
            </w:r>
            <w:r w:rsidR="008D2C8A" w:rsidRPr="004D4335">
              <w:rPr>
                <w:rFonts w:ascii="Calibri Light" w:hAnsi="Calibri Light" w:cs="Calibri Light"/>
                <w:color w:val="auto"/>
                <w:sz w:val="16"/>
                <w:szCs w:val="16"/>
              </w:rPr>
              <w:t>.</w:t>
            </w:r>
          </w:p>
          <w:p w14:paraId="487A84CB" w14:textId="77777777" w:rsidR="008D2C8A" w:rsidRPr="004D4335" w:rsidRDefault="008D2C8A" w:rsidP="0088276E">
            <w:pPr>
              <w:keepNext/>
              <w:spacing w:after="0" w:line="240" w:lineRule="auto"/>
              <w:ind w:left="46"/>
              <w:rPr>
                <w:rFonts w:ascii="Calibri Light" w:hAnsi="Calibri Light" w:cs="Calibri Light"/>
                <w:sz w:val="16"/>
                <w:szCs w:val="16"/>
              </w:rPr>
            </w:pPr>
          </w:p>
          <w:p w14:paraId="1F4530F8" w14:textId="45B31BF2" w:rsidR="008D2C8A" w:rsidRPr="004D4335" w:rsidRDefault="00E22C36"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Burimet 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garantuar suksesin e partneriteteve jan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transversale 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gjith</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partner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 e 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rfshir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GR</w:t>
            </w:r>
            <w:r w:rsidR="008D2C8A" w:rsidRPr="004D4335">
              <w:rPr>
                <w:rFonts w:ascii="Calibri Light" w:hAnsi="Calibri Light" w:cs="Calibri Light"/>
                <w:color w:val="auto"/>
                <w:sz w:val="16"/>
                <w:szCs w:val="16"/>
              </w:rPr>
              <w:t>.</w:t>
            </w:r>
          </w:p>
        </w:tc>
      </w:tr>
      <w:tr w:rsidR="00F62E91" w:rsidRPr="004D4335" w14:paraId="0151A840" w14:textId="77777777" w:rsidTr="00836E9B">
        <w:tc>
          <w:tcPr>
            <w:tcW w:w="1699" w:type="dxa"/>
            <w:shd w:val="clear" w:color="auto" w:fill="F8F8F0" w:themeFill="background2" w:themeFillTint="33"/>
          </w:tcPr>
          <w:p w14:paraId="59FAF038" w14:textId="6E16B900" w:rsidR="008D2C8A" w:rsidRPr="004D4335" w:rsidRDefault="00836E9B" w:rsidP="00805337">
            <w:pPr>
              <w:pStyle w:val="ListParagraph"/>
              <w:ind w:left="0" w:firstLine="0"/>
              <w:contextualSpacing w:val="0"/>
              <w:rPr>
                <w:color w:val="auto"/>
                <w:sz w:val="22"/>
              </w:rPr>
            </w:pPr>
            <w:r w:rsidRPr="004D4335">
              <w:rPr>
                <w:rFonts w:ascii="Calibri Light" w:hAnsi="Calibri Light" w:cs="Calibri Light"/>
                <w:color w:val="auto"/>
                <w:sz w:val="16"/>
                <w:szCs w:val="16"/>
              </w:rPr>
              <w:t>Z</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vend</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sministri i Financave dhe Ekonomis</w:t>
            </w:r>
            <w:r w:rsidR="00617F41" w:rsidRPr="004D4335">
              <w:rPr>
                <w:rFonts w:ascii="Calibri Light" w:hAnsi="Calibri Light" w:cs="Calibri Light"/>
                <w:color w:val="auto"/>
                <w:sz w:val="16"/>
                <w:szCs w:val="16"/>
              </w:rPr>
              <w:t>ë</w:t>
            </w:r>
          </w:p>
        </w:tc>
        <w:tc>
          <w:tcPr>
            <w:tcW w:w="1361" w:type="dxa"/>
            <w:shd w:val="clear" w:color="auto" w:fill="F8F8F0" w:themeFill="background2" w:themeFillTint="33"/>
          </w:tcPr>
          <w:p w14:paraId="0ADE8437" w14:textId="32F05DE8" w:rsidR="008D2C8A" w:rsidRPr="004D4335" w:rsidRDefault="00836E9B" w:rsidP="00805337">
            <w:pPr>
              <w:pStyle w:val="ListParagraph"/>
              <w:ind w:left="0" w:firstLine="0"/>
              <w:contextualSpacing w:val="0"/>
              <w:rPr>
                <w:color w:val="auto"/>
                <w:sz w:val="22"/>
              </w:rPr>
            </w:pPr>
            <w:r w:rsidRPr="004D4335">
              <w:rPr>
                <w:rFonts w:ascii="Calibri Light" w:hAnsi="Calibri Light" w:cs="Calibri Light"/>
                <w:color w:val="auto"/>
                <w:sz w:val="16"/>
                <w:szCs w:val="16"/>
              </w:rPr>
              <w:t>Autoritet publik</w:t>
            </w:r>
          </w:p>
        </w:tc>
        <w:tc>
          <w:tcPr>
            <w:tcW w:w="1387" w:type="dxa"/>
            <w:shd w:val="clear" w:color="auto" w:fill="F8F8F0" w:themeFill="background2" w:themeFillTint="33"/>
          </w:tcPr>
          <w:p w14:paraId="1582ECBA" w14:textId="199BC4AE" w:rsidR="008D2C8A" w:rsidRPr="004D4335" w:rsidRDefault="00A50709" w:rsidP="00805337">
            <w:pPr>
              <w:pStyle w:val="ListParagraph"/>
              <w:ind w:left="0" w:firstLine="0"/>
              <w:contextualSpacing w:val="0"/>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2033" w:type="dxa"/>
            <w:shd w:val="clear" w:color="auto" w:fill="F8F8F0" w:themeFill="background2" w:themeFillTint="33"/>
          </w:tcPr>
          <w:p w14:paraId="22BBFDD0" w14:textId="48CAE7B8" w:rsidR="00805337" w:rsidRPr="004D4335" w:rsidRDefault="00805337" w:rsidP="00805337">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Koordinator i GR</w:t>
            </w:r>
          </w:p>
          <w:p w14:paraId="1FFC9459" w14:textId="100C8A56" w:rsidR="00805337" w:rsidRPr="004D4335" w:rsidRDefault="00805337" w:rsidP="00805337">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Drejton dhe orienton koordinimin ekzekutiv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GR</w:t>
            </w:r>
          </w:p>
          <w:p w14:paraId="6058828D" w14:textId="647BB2CE" w:rsidR="008D2C8A" w:rsidRPr="004D4335" w:rsidRDefault="00805337" w:rsidP="00805337">
            <w:pPr>
              <w:pStyle w:val="ListParagraph"/>
              <w:ind w:left="0" w:firstLine="0"/>
              <w:contextualSpacing w:val="0"/>
              <w:rPr>
                <w:color w:val="auto"/>
                <w:sz w:val="22"/>
              </w:rPr>
            </w:pPr>
            <w:r w:rsidRPr="004D4335">
              <w:rPr>
                <w:rFonts w:ascii="Calibri Light" w:hAnsi="Calibri Light" w:cs="Calibri Light"/>
                <w:color w:val="auto"/>
                <w:sz w:val="16"/>
                <w:szCs w:val="16"/>
              </w:rPr>
              <w:t>Nd</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rlidh</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 me Komisionin Evropian</w:t>
            </w:r>
          </w:p>
        </w:tc>
        <w:tc>
          <w:tcPr>
            <w:tcW w:w="2018" w:type="dxa"/>
            <w:vMerge/>
            <w:shd w:val="clear" w:color="auto" w:fill="F8F8F0" w:themeFill="background2" w:themeFillTint="33"/>
          </w:tcPr>
          <w:p w14:paraId="3E955103" w14:textId="77777777" w:rsidR="008D2C8A" w:rsidRPr="004D4335" w:rsidRDefault="008D2C8A" w:rsidP="0088276E">
            <w:pPr>
              <w:pStyle w:val="ListParagraph"/>
              <w:ind w:left="0" w:firstLine="0"/>
              <w:contextualSpacing w:val="0"/>
              <w:jc w:val="both"/>
              <w:rPr>
                <w:color w:val="auto"/>
                <w:sz w:val="22"/>
              </w:rPr>
            </w:pPr>
          </w:p>
        </w:tc>
      </w:tr>
      <w:tr w:rsidR="00F62E91" w:rsidRPr="004D4335" w14:paraId="26185D41" w14:textId="77777777" w:rsidTr="00836E9B">
        <w:tc>
          <w:tcPr>
            <w:tcW w:w="1699" w:type="dxa"/>
            <w:shd w:val="clear" w:color="auto" w:fill="F8F8F0" w:themeFill="background2" w:themeFillTint="33"/>
          </w:tcPr>
          <w:p w14:paraId="34B04FA8" w14:textId="0AA1256F" w:rsidR="008D2C8A" w:rsidRPr="004D4335" w:rsidRDefault="00836E9B"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Kryeministria</w:t>
            </w:r>
          </w:p>
        </w:tc>
        <w:tc>
          <w:tcPr>
            <w:tcW w:w="1361" w:type="dxa"/>
            <w:shd w:val="clear" w:color="auto" w:fill="F8F8F0" w:themeFill="background2" w:themeFillTint="33"/>
          </w:tcPr>
          <w:p w14:paraId="6AECA08B" w14:textId="5FC169A3" w:rsidR="008D2C8A" w:rsidRPr="004D4335" w:rsidRDefault="00836E9B"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Autoritet publik</w:t>
            </w:r>
          </w:p>
        </w:tc>
        <w:tc>
          <w:tcPr>
            <w:tcW w:w="1387" w:type="dxa"/>
            <w:shd w:val="clear" w:color="auto" w:fill="F8F8F0" w:themeFill="background2" w:themeFillTint="33"/>
          </w:tcPr>
          <w:p w14:paraId="12D7E8E6" w14:textId="0095EDD9"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2033" w:type="dxa"/>
            <w:shd w:val="clear" w:color="auto" w:fill="F8F8F0" w:themeFill="background2" w:themeFillTint="33"/>
          </w:tcPr>
          <w:p w14:paraId="19D27606" w14:textId="77777777" w:rsidR="00805337"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Monitoron GR</w:t>
            </w:r>
          </w:p>
          <w:p w14:paraId="3EF941DD" w14:textId="34ABF1F0" w:rsidR="00805337"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shtet koordinimin e </w:t>
            </w:r>
            <w:r w:rsidR="004D4335" w:rsidRPr="004D4335">
              <w:rPr>
                <w:rFonts w:ascii="Calibri Light" w:hAnsi="Calibri Light" w:cs="Calibri Light"/>
                <w:sz w:val="16"/>
                <w:szCs w:val="16"/>
              </w:rPr>
              <w:t>palëve</w:t>
            </w:r>
            <w:r w:rsidRPr="004D4335">
              <w:rPr>
                <w:rFonts w:ascii="Calibri Light" w:hAnsi="Calibri Light" w:cs="Calibri Light"/>
                <w:sz w:val="16"/>
                <w:szCs w:val="16"/>
              </w:rPr>
              <w:t>/aktor</w:t>
            </w:r>
            <w:r w:rsidR="00617F41" w:rsidRPr="004D4335">
              <w:rPr>
                <w:rFonts w:ascii="Calibri Light" w:hAnsi="Calibri Light" w:cs="Calibri Light"/>
                <w:sz w:val="16"/>
                <w:szCs w:val="16"/>
              </w:rPr>
              <w:t>ë</w:t>
            </w:r>
            <w:r w:rsidRPr="004D4335">
              <w:rPr>
                <w:rFonts w:ascii="Calibri Light" w:hAnsi="Calibri Light" w:cs="Calibri Light"/>
                <w:sz w:val="16"/>
                <w:szCs w:val="16"/>
              </w:rPr>
              <w:t>ve dhe politikave</w:t>
            </w:r>
          </w:p>
          <w:p w14:paraId="6EC9B81B" w14:textId="2734C134" w:rsidR="008D2C8A" w:rsidRPr="004D4335" w:rsidRDefault="00805337" w:rsidP="00805337">
            <w:pPr>
              <w:keepNext/>
              <w:spacing w:after="0" w:line="240" w:lineRule="auto"/>
              <w:rPr>
                <w:sz w:val="22"/>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zhvillimin e reformave/politikave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reja</w:t>
            </w:r>
          </w:p>
        </w:tc>
        <w:tc>
          <w:tcPr>
            <w:tcW w:w="2018" w:type="dxa"/>
            <w:vMerge/>
            <w:shd w:val="clear" w:color="auto" w:fill="F8F8F0" w:themeFill="background2" w:themeFillTint="33"/>
          </w:tcPr>
          <w:p w14:paraId="4BA8CEF5" w14:textId="77777777" w:rsidR="008D2C8A" w:rsidRPr="004D4335" w:rsidRDefault="008D2C8A" w:rsidP="0088276E">
            <w:pPr>
              <w:pStyle w:val="ListParagraph"/>
              <w:ind w:left="0" w:firstLine="0"/>
              <w:contextualSpacing w:val="0"/>
              <w:jc w:val="both"/>
              <w:rPr>
                <w:color w:val="auto"/>
                <w:sz w:val="22"/>
              </w:rPr>
            </w:pPr>
          </w:p>
        </w:tc>
      </w:tr>
      <w:tr w:rsidR="00F62E91" w:rsidRPr="004D4335" w14:paraId="34CECC26" w14:textId="77777777" w:rsidTr="00836E9B">
        <w:tc>
          <w:tcPr>
            <w:tcW w:w="1699" w:type="dxa"/>
            <w:shd w:val="clear" w:color="auto" w:fill="F8F8F0" w:themeFill="background2" w:themeFillTint="33"/>
          </w:tcPr>
          <w:p w14:paraId="0FBE4EB3" w14:textId="46CDA6BF" w:rsidR="008D2C8A" w:rsidRPr="004D4335" w:rsidRDefault="00836E9B"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Ministri i Shtetit 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 Rinin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dhe F</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mij</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w:t>
            </w:r>
          </w:p>
        </w:tc>
        <w:tc>
          <w:tcPr>
            <w:tcW w:w="1361" w:type="dxa"/>
            <w:shd w:val="clear" w:color="auto" w:fill="F8F8F0" w:themeFill="background2" w:themeFillTint="33"/>
          </w:tcPr>
          <w:p w14:paraId="12DDD277" w14:textId="505348F5" w:rsidR="008D2C8A" w:rsidRPr="004D4335" w:rsidRDefault="00836E9B"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Autoritet publik</w:t>
            </w:r>
          </w:p>
        </w:tc>
        <w:tc>
          <w:tcPr>
            <w:tcW w:w="1387" w:type="dxa"/>
            <w:shd w:val="clear" w:color="auto" w:fill="F8F8F0" w:themeFill="background2" w:themeFillTint="33"/>
          </w:tcPr>
          <w:p w14:paraId="62DFE3DD" w14:textId="637B6C43"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2033" w:type="dxa"/>
            <w:shd w:val="clear" w:color="auto" w:fill="F8F8F0" w:themeFill="background2" w:themeFillTint="33"/>
          </w:tcPr>
          <w:p w14:paraId="642369AF" w14:textId="1BF29000" w:rsidR="00805337" w:rsidRPr="004D4335" w:rsidRDefault="004D4335"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Monitoron</w:t>
            </w:r>
            <w:r w:rsidR="00805337" w:rsidRPr="004D4335">
              <w:rPr>
                <w:rFonts w:ascii="Calibri Light" w:hAnsi="Calibri Light" w:cs="Calibri Light"/>
                <w:sz w:val="16"/>
                <w:szCs w:val="16"/>
              </w:rPr>
              <w:t xml:space="preserve"> GR</w:t>
            </w:r>
          </w:p>
          <w:p w14:paraId="0D4B9266" w14:textId="17E34FC8" w:rsidR="00805337"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koordinimin e aktor</w:t>
            </w:r>
            <w:r w:rsidR="00617F41" w:rsidRPr="004D4335">
              <w:rPr>
                <w:rFonts w:ascii="Calibri Light" w:hAnsi="Calibri Light" w:cs="Calibri Light"/>
                <w:sz w:val="16"/>
                <w:szCs w:val="16"/>
              </w:rPr>
              <w:t>ë</w:t>
            </w:r>
            <w:r w:rsidRPr="004D4335">
              <w:rPr>
                <w:rFonts w:ascii="Calibri Light" w:hAnsi="Calibri Light" w:cs="Calibri Light"/>
                <w:sz w:val="16"/>
                <w:szCs w:val="16"/>
              </w:rPr>
              <w:t>ve dhe politikave</w:t>
            </w:r>
          </w:p>
          <w:p w14:paraId="3B9C7F92" w14:textId="633A2C34"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shtet zhvillimin e reformave/politikave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reja</w:t>
            </w:r>
          </w:p>
        </w:tc>
        <w:tc>
          <w:tcPr>
            <w:tcW w:w="2018" w:type="dxa"/>
            <w:vMerge/>
            <w:shd w:val="clear" w:color="auto" w:fill="F8F8F0" w:themeFill="background2" w:themeFillTint="33"/>
          </w:tcPr>
          <w:p w14:paraId="7DD6CEF7" w14:textId="77777777" w:rsidR="008D2C8A" w:rsidRPr="004D4335" w:rsidRDefault="008D2C8A" w:rsidP="0088276E">
            <w:pPr>
              <w:pStyle w:val="ListParagraph"/>
              <w:ind w:left="0" w:firstLine="0"/>
              <w:contextualSpacing w:val="0"/>
              <w:jc w:val="both"/>
              <w:rPr>
                <w:color w:val="auto"/>
                <w:sz w:val="22"/>
              </w:rPr>
            </w:pPr>
          </w:p>
        </w:tc>
      </w:tr>
      <w:tr w:rsidR="00F62E91" w:rsidRPr="004D4335" w14:paraId="3A3183AB" w14:textId="77777777" w:rsidTr="00836E9B">
        <w:tc>
          <w:tcPr>
            <w:tcW w:w="1699" w:type="dxa"/>
            <w:shd w:val="clear" w:color="auto" w:fill="F8F8F0" w:themeFill="background2" w:themeFillTint="33"/>
          </w:tcPr>
          <w:p w14:paraId="7C7A8F5D" w14:textId="3AFD230D" w:rsidR="008D2C8A" w:rsidRPr="004D4335" w:rsidRDefault="00836E9B"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Ministri i Shtetit 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 Mbrojtjen e Sip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rmarrjes</w:t>
            </w:r>
            <w:r w:rsidR="008D2C8A" w:rsidRPr="004D4335">
              <w:rPr>
                <w:rFonts w:ascii="Calibri Light" w:hAnsi="Calibri Light" w:cs="Calibri Light"/>
                <w:color w:val="auto"/>
                <w:sz w:val="16"/>
                <w:szCs w:val="16"/>
              </w:rPr>
              <w:t>;</w:t>
            </w:r>
          </w:p>
        </w:tc>
        <w:tc>
          <w:tcPr>
            <w:tcW w:w="1361" w:type="dxa"/>
            <w:shd w:val="clear" w:color="auto" w:fill="F8F8F0" w:themeFill="background2" w:themeFillTint="33"/>
          </w:tcPr>
          <w:p w14:paraId="04DAE085" w14:textId="1C08F46E" w:rsidR="008D2C8A" w:rsidRPr="004D4335" w:rsidRDefault="00836E9B"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Autoritet publik</w:t>
            </w:r>
          </w:p>
        </w:tc>
        <w:tc>
          <w:tcPr>
            <w:tcW w:w="1387" w:type="dxa"/>
            <w:shd w:val="clear" w:color="auto" w:fill="F8F8F0" w:themeFill="background2" w:themeFillTint="33"/>
          </w:tcPr>
          <w:p w14:paraId="5BE3FA00" w14:textId="714289EA"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2033" w:type="dxa"/>
            <w:shd w:val="clear" w:color="auto" w:fill="F8F8F0" w:themeFill="background2" w:themeFillTint="33"/>
          </w:tcPr>
          <w:p w14:paraId="53FAA7DE" w14:textId="5378B67D" w:rsidR="008D2C8A"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Monitoron GR</w:t>
            </w:r>
          </w:p>
          <w:p w14:paraId="5206CFA1" w14:textId="26A5C891" w:rsidR="008D2C8A"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koordinimin e aktor</w:t>
            </w:r>
            <w:r w:rsidR="00617F41" w:rsidRPr="004D4335">
              <w:rPr>
                <w:rFonts w:ascii="Calibri Light" w:hAnsi="Calibri Light" w:cs="Calibri Light"/>
                <w:sz w:val="16"/>
                <w:szCs w:val="16"/>
              </w:rPr>
              <w:t>ë</w:t>
            </w:r>
            <w:r w:rsidRPr="004D4335">
              <w:rPr>
                <w:rFonts w:ascii="Calibri Light" w:hAnsi="Calibri Light" w:cs="Calibri Light"/>
                <w:sz w:val="16"/>
                <w:szCs w:val="16"/>
              </w:rPr>
              <w:t>ve dhe politikave</w:t>
            </w:r>
          </w:p>
          <w:p w14:paraId="6A58477A" w14:textId="2F42F29A"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shtet zhvillimin e reformave/politikave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reja</w:t>
            </w:r>
          </w:p>
        </w:tc>
        <w:tc>
          <w:tcPr>
            <w:tcW w:w="2018" w:type="dxa"/>
            <w:vMerge/>
            <w:shd w:val="clear" w:color="auto" w:fill="F8F8F0" w:themeFill="background2" w:themeFillTint="33"/>
          </w:tcPr>
          <w:p w14:paraId="57BAF40D" w14:textId="77777777" w:rsidR="008D2C8A" w:rsidRPr="004D4335" w:rsidRDefault="008D2C8A" w:rsidP="0088276E">
            <w:pPr>
              <w:pStyle w:val="ListParagraph"/>
              <w:ind w:left="0" w:firstLine="0"/>
              <w:contextualSpacing w:val="0"/>
              <w:jc w:val="both"/>
              <w:rPr>
                <w:color w:val="auto"/>
                <w:sz w:val="22"/>
              </w:rPr>
            </w:pPr>
          </w:p>
        </w:tc>
      </w:tr>
      <w:tr w:rsidR="00F62E91" w:rsidRPr="004D4335" w14:paraId="02FB5F54" w14:textId="77777777" w:rsidTr="00836E9B">
        <w:tc>
          <w:tcPr>
            <w:tcW w:w="1699" w:type="dxa"/>
            <w:shd w:val="clear" w:color="auto" w:fill="F8F8F0" w:themeFill="background2" w:themeFillTint="33"/>
          </w:tcPr>
          <w:p w14:paraId="18951502" w14:textId="5C006E61" w:rsidR="008D2C8A" w:rsidRPr="004D4335" w:rsidRDefault="007663D4"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Z</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vend</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sministri</w:t>
            </w:r>
            <w:r w:rsidR="008D2C8A" w:rsidRPr="004D4335">
              <w:rPr>
                <w:rFonts w:ascii="Calibri Light" w:hAnsi="Calibri Light" w:cs="Calibri Light"/>
                <w:color w:val="auto"/>
                <w:sz w:val="16"/>
                <w:szCs w:val="16"/>
              </w:rPr>
              <w:t xml:space="preserve"> </w:t>
            </w:r>
            <w:r w:rsidR="00836E9B" w:rsidRPr="004D4335">
              <w:rPr>
                <w:rFonts w:ascii="Calibri Light" w:hAnsi="Calibri Light" w:cs="Calibri Light"/>
                <w:color w:val="auto"/>
                <w:sz w:val="16"/>
                <w:szCs w:val="16"/>
              </w:rPr>
              <w:t>i Arsimit dhe Sportit</w:t>
            </w:r>
            <w:r w:rsidR="008D2C8A" w:rsidRPr="004D4335">
              <w:rPr>
                <w:rFonts w:ascii="Calibri Light" w:hAnsi="Calibri Light" w:cs="Calibri Light"/>
                <w:color w:val="auto"/>
                <w:sz w:val="16"/>
                <w:szCs w:val="16"/>
              </w:rPr>
              <w:t>;</w:t>
            </w:r>
          </w:p>
        </w:tc>
        <w:tc>
          <w:tcPr>
            <w:tcW w:w="1361" w:type="dxa"/>
            <w:shd w:val="clear" w:color="auto" w:fill="F8F8F0" w:themeFill="background2" w:themeFillTint="33"/>
          </w:tcPr>
          <w:p w14:paraId="2A53B80F" w14:textId="75F9D48E" w:rsidR="008D2C8A" w:rsidRPr="004D4335" w:rsidRDefault="00836E9B"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Autoritet publik</w:t>
            </w:r>
          </w:p>
        </w:tc>
        <w:tc>
          <w:tcPr>
            <w:tcW w:w="1387" w:type="dxa"/>
            <w:shd w:val="clear" w:color="auto" w:fill="F8F8F0" w:themeFill="background2" w:themeFillTint="33"/>
          </w:tcPr>
          <w:p w14:paraId="68C8D21E" w14:textId="239D4D50" w:rsidR="008D2C8A" w:rsidRPr="004D4335" w:rsidRDefault="00A50709"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2033" w:type="dxa"/>
            <w:shd w:val="clear" w:color="auto" w:fill="F8F8F0" w:themeFill="background2" w:themeFillTint="33"/>
          </w:tcPr>
          <w:p w14:paraId="7B31AB5A" w14:textId="19989B7E" w:rsidR="008D2C8A"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Monitoron GR</w:t>
            </w:r>
          </w:p>
          <w:p w14:paraId="3B878F76" w14:textId="5AB736DA" w:rsidR="008D2C8A"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koordinimin e aktor</w:t>
            </w:r>
            <w:r w:rsidR="00617F41" w:rsidRPr="004D4335">
              <w:rPr>
                <w:rFonts w:ascii="Calibri Light" w:hAnsi="Calibri Light" w:cs="Calibri Light"/>
                <w:sz w:val="16"/>
                <w:szCs w:val="16"/>
              </w:rPr>
              <w:t>ë</w:t>
            </w:r>
            <w:r w:rsidRPr="004D4335">
              <w:rPr>
                <w:rFonts w:ascii="Calibri Light" w:hAnsi="Calibri Light" w:cs="Calibri Light"/>
                <w:sz w:val="16"/>
                <w:szCs w:val="16"/>
              </w:rPr>
              <w:t>ve dhe politikave</w:t>
            </w:r>
          </w:p>
          <w:p w14:paraId="5A976DC5" w14:textId="2AD42C58" w:rsidR="008D2C8A"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zhvillimin e reformave/politikave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reja</w:t>
            </w:r>
          </w:p>
        </w:tc>
        <w:tc>
          <w:tcPr>
            <w:tcW w:w="2018" w:type="dxa"/>
            <w:vMerge/>
            <w:shd w:val="clear" w:color="auto" w:fill="F8F8F0" w:themeFill="background2" w:themeFillTint="33"/>
          </w:tcPr>
          <w:p w14:paraId="7E5AF87A" w14:textId="77777777" w:rsidR="008D2C8A" w:rsidRPr="004D4335" w:rsidRDefault="008D2C8A" w:rsidP="0088276E">
            <w:pPr>
              <w:pStyle w:val="ListParagraph"/>
              <w:ind w:left="0" w:firstLine="0"/>
              <w:contextualSpacing w:val="0"/>
              <w:jc w:val="both"/>
              <w:rPr>
                <w:color w:val="auto"/>
                <w:sz w:val="22"/>
              </w:rPr>
            </w:pPr>
          </w:p>
        </w:tc>
      </w:tr>
    </w:tbl>
    <w:p w14:paraId="0084C880" w14:textId="77777777" w:rsidR="008D2C8A" w:rsidRPr="004D4335" w:rsidRDefault="008D2C8A" w:rsidP="008D2C8A">
      <w:pPr>
        <w:pStyle w:val="ListParagraph"/>
        <w:ind w:left="0" w:hanging="289"/>
        <w:contextualSpacing w:val="0"/>
        <w:jc w:val="both"/>
        <w:rPr>
          <w:color w:val="auto"/>
          <w:sz w:val="22"/>
        </w:rPr>
      </w:pPr>
    </w:p>
    <w:tbl>
      <w:tblPr>
        <w:tblStyle w:val="TableGrid"/>
        <w:tblW w:w="8647" w:type="dxa"/>
        <w:tblLook w:val="04A0" w:firstRow="1" w:lastRow="0" w:firstColumn="1" w:lastColumn="0" w:noHBand="0" w:noVBand="1"/>
      </w:tblPr>
      <w:tblGrid>
        <w:gridCol w:w="1699"/>
        <w:gridCol w:w="1361"/>
        <w:gridCol w:w="1440"/>
        <w:gridCol w:w="1980"/>
        <w:gridCol w:w="2167"/>
      </w:tblGrid>
      <w:tr w:rsidR="00651976" w:rsidRPr="004D4335" w14:paraId="4BAE74E3" w14:textId="77777777" w:rsidTr="00651976">
        <w:tc>
          <w:tcPr>
            <w:tcW w:w="8647" w:type="dxa"/>
            <w:gridSpan w:val="5"/>
            <w:tcBorders>
              <w:top w:val="nil"/>
              <w:left w:val="nil"/>
              <w:bottom w:val="nil"/>
              <w:right w:val="nil"/>
            </w:tcBorders>
            <w:shd w:val="clear" w:color="auto" w:fill="auto"/>
            <w:vAlign w:val="center"/>
          </w:tcPr>
          <w:p w14:paraId="6F5FDD01" w14:textId="4CE80CE7" w:rsidR="00651976" w:rsidRPr="004D4335" w:rsidRDefault="00651976" w:rsidP="00651976">
            <w:pPr>
              <w:pStyle w:val="ListParagraph"/>
              <w:ind w:left="0" w:firstLine="0"/>
              <w:contextualSpacing w:val="0"/>
              <w:jc w:val="center"/>
              <w:rPr>
                <w:rFonts w:ascii="Calibri Light" w:hAnsi="Calibri Light" w:cs="Calibri Light"/>
                <w:b/>
                <w:color w:val="000000"/>
                <w:sz w:val="20"/>
                <w:szCs w:val="20"/>
              </w:rPr>
            </w:pPr>
            <w:r w:rsidRPr="004D4335">
              <w:rPr>
                <w:rFonts w:eastAsiaTheme="minorEastAsia" w:cstheme="minorHAnsi"/>
                <w:i/>
                <w:iCs/>
                <w:smallCaps/>
                <w:color w:val="auto"/>
                <w:spacing w:val="6"/>
                <w:sz w:val="22"/>
                <w:lang w:eastAsia="ko-KR" w:bidi="hi-IN"/>
              </w:rPr>
              <w:t>Tab</w:t>
            </w:r>
            <w:r w:rsidR="00836E9B" w:rsidRPr="004D4335">
              <w:rPr>
                <w:rFonts w:eastAsiaTheme="minorEastAsia" w:cstheme="minorHAnsi"/>
                <w:i/>
                <w:iCs/>
                <w:smallCaps/>
                <w:color w:val="auto"/>
                <w:spacing w:val="6"/>
                <w:sz w:val="22"/>
                <w:lang w:eastAsia="ko-KR" w:bidi="hi-IN"/>
              </w:rPr>
              <w:t>e</w:t>
            </w:r>
            <w:r w:rsidRPr="004D4335">
              <w:rPr>
                <w:rFonts w:eastAsiaTheme="minorEastAsia" w:cstheme="minorHAnsi"/>
                <w:i/>
                <w:iCs/>
                <w:smallCaps/>
                <w:color w:val="auto"/>
                <w:spacing w:val="6"/>
                <w:sz w:val="22"/>
                <w:lang w:eastAsia="ko-KR" w:bidi="hi-IN"/>
              </w:rPr>
              <w:t>l</w:t>
            </w:r>
            <w:r w:rsidR="00836E9B" w:rsidRPr="004D4335">
              <w:rPr>
                <w:rFonts w:eastAsiaTheme="minorEastAsia" w:cstheme="minorHAnsi"/>
                <w:i/>
                <w:iCs/>
                <w:smallCaps/>
                <w:color w:val="auto"/>
                <w:spacing w:val="6"/>
                <w:sz w:val="22"/>
                <w:lang w:eastAsia="ko-KR" w:bidi="hi-IN"/>
              </w:rPr>
              <w:t>a</w:t>
            </w:r>
            <w:r w:rsidRPr="004D4335">
              <w:rPr>
                <w:rFonts w:eastAsiaTheme="minorEastAsia" w:cstheme="minorHAnsi"/>
                <w:i/>
                <w:iCs/>
                <w:smallCaps/>
                <w:color w:val="auto"/>
                <w:spacing w:val="6"/>
                <w:sz w:val="22"/>
                <w:lang w:eastAsia="ko-KR" w:bidi="hi-IN"/>
              </w:rPr>
              <w:t xml:space="preserve"> </w:t>
            </w:r>
            <w:r w:rsidRPr="004D4335">
              <w:rPr>
                <w:rFonts w:eastAsiaTheme="minorEastAsia" w:cstheme="minorHAnsi"/>
                <w:i/>
                <w:iCs/>
                <w:smallCaps/>
                <w:color w:val="auto"/>
                <w:spacing w:val="6"/>
                <w:sz w:val="22"/>
                <w:lang w:bidi="hi-IN"/>
              </w:rPr>
              <w:fldChar w:fldCharType="begin"/>
            </w:r>
            <w:r w:rsidRPr="004D4335">
              <w:rPr>
                <w:rFonts w:eastAsiaTheme="minorEastAsia" w:cstheme="minorHAnsi"/>
                <w:i/>
                <w:iCs/>
                <w:smallCaps/>
                <w:color w:val="auto"/>
                <w:spacing w:val="6"/>
                <w:sz w:val="22"/>
                <w:lang w:eastAsia="ko-KR" w:bidi="hi-IN"/>
              </w:rPr>
              <w:instrText xml:space="preserve"> SEQ Table \* ARABIC </w:instrText>
            </w:r>
            <w:r w:rsidRPr="004D4335">
              <w:rPr>
                <w:rFonts w:eastAsiaTheme="minorEastAsia" w:cstheme="minorHAnsi"/>
                <w:i/>
                <w:iCs/>
                <w:smallCaps/>
                <w:color w:val="auto"/>
                <w:spacing w:val="6"/>
                <w:sz w:val="22"/>
                <w:lang w:bidi="hi-IN"/>
              </w:rPr>
              <w:fldChar w:fldCharType="separate"/>
            </w:r>
            <w:r w:rsidR="006046D0">
              <w:rPr>
                <w:rFonts w:eastAsiaTheme="minorEastAsia" w:cstheme="minorHAnsi"/>
                <w:i/>
                <w:iCs/>
                <w:smallCaps/>
                <w:noProof/>
                <w:color w:val="auto"/>
                <w:spacing w:val="6"/>
                <w:sz w:val="22"/>
                <w:lang w:eastAsia="ko-KR" w:bidi="hi-IN"/>
              </w:rPr>
              <w:t>13</w:t>
            </w:r>
            <w:r w:rsidRPr="004D4335">
              <w:rPr>
                <w:rFonts w:eastAsiaTheme="minorEastAsia" w:cstheme="minorHAnsi"/>
                <w:i/>
                <w:iCs/>
                <w:smallCaps/>
                <w:color w:val="auto"/>
                <w:spacing w:val="6"/>
                <w:sz w:val="22"/>
                <w:lang w:bidi="hi-IN"/>
              </w:rPr>
              <w:fldChar w:fldCharType="end"/>
            </w:r>
            <w:r w:rsidRPr="004D4335">
              <w:rPr>
                <w:rFonts w:eastAsiaTheme="minorEastAsia" w:cstheme="minorHAnsi"/>
                <w:i/>
                <w:iCs/>
                <w:smallCaps/>
                <w:color w:val="auto"/>
                <w:spacing w:val="6"/>
                <w:sz w:val="22"/>
                <w:lang w:eastAsia="ko-KR" w:bidi="hi-IN"/>
              </w:rPr>
              <w:t xml:space="preserve">. </w:t>
            </w:r>
            <w:r w:rsidR="00836E9B" w:rsidRPr="004D4335">
              <w:rPr>
                <w:rFonts w:eastAsiaTheme="minorEastAsia" w:cstheme="minorHAnsi"/>
                <w:i/>
                <w:iCs/>
                <w:smallCaps/>
                <w:color w:val="auto"/>
                <w:spacing w:val="6"/>
                <w:sz w:val="22"/>
                <w:lang w:eastAsia="ko-KR" w:bidi="hi-IN"/>
              </w:rPr>
              <w:t>Pal</w:t>
            </w:r>
            <w:r w:rsidR="00617F41" w:rsidRPr="004D4335">
              <w:rPr>
                <w:rFonts w:eastAsiaTheme="minorEastAsia" w:cstheme="minorHAnsi"/>
                <w:i/>
                <w:iCs/>
                <w:smallCaps/>
                <w:color w:val="auto"/>
                <w:spacing w:val="6"/>
                <w:sz w:val="22"/>
                <w:lang w:eastAsia="ko-KR" w:bidi="hi-IN"/>
              </w:rPr>
              <w:t>ë</w:t>
            </w:r>
            <w:r w:rsidR="00836E9B" w:rsidRPr="004D4335">
              <w:rPr>
                <w:rFonts w:eastAsiaTheme="minorEastAsia" w:cstheme="minorHAnsi"/>
                <w:i/>
                <w:iCs/>
                <w:smallCaps/>
                <w:color w:val="auto"/>
                <w:spacing w:val="6"/>
                <w:sz w:val="22"/>
                <w:lang w:eastAsia="ko-KR" w:bidi="hi-IN"/>
              </w:rPr>
              <w:t>t dhe organizatat kryesore q</w:t>
            </w:r>
            <w:r w:rsidR="00617F41" w:rsidRPr="004D4335">
              <w:rPr>
                <w:rFonts w:eastAsiaTheme="minorEastAsia" w:cstheme="minorHAnsi"/>
                <w:i/>
                <w:iCs/>
                <w:smallCaps/>
                <w:color w:val="auto"/>
                <w:spacing w:val="6"/>
                <w:sz w:val="22"/>
                <w:lang w:eastAsia="ko-KR" w:bidi="hi-IN"/>
              </w:rPr>
              <w:t>ë</w:t>
            </w:r>
            <w:r w:rsidR="00836E9B" w:rsidRPr="004D4335">
              <w:rPr>
                <w:rFonts w:eastAsiaTheme="minorEastAsia" w:cstheme="minorHAnsi"/>
                <w:i/>
                <w:iCs/>
                <w:smallCaps/>
                <w:color w:val="auto"/>
                <w:spacing w:val="6"/>
                <w:sz w:val="22"/>
                <w:lang w:eastAsia="ko-KR" w:bidi="hi-IN"/>
              </w:rPr>
              <w:t xml:space="preserve"> mb</w:t>
            </w:r>
            <w:r w:rsidR="00617F41" w:rsidRPr="004D4335">
              <w:rPr>
                <w:rFonts w:eastAsiaTheme="minorEastAsia" w:cstheme="minorHAnsi"/>
                <w:i/>
                <w:iCs/>
                <w:smallCaps/>
                <w:color w:val="auto"/>
                <w:spacing w:val="6"/>
                <w:sz w:val="22"/>
                <w:lang w:eastAsia="ko-KR" w:bidi="hi-IN"/>
              </w:rPr>
              <w:t>ë</w:t>
            </w:r>
            <w:r w:rsidR="00836E9B" w:rsidRPr="004D4335">
              <w:rPr>
                <w:rFonts w:eastAsiaTheme="minorEastAsia" w:cstheme="minorHAnsi"/>
                <w:i/>
                <w:iCs/>
                <w:smallCaps/>
                <w:color w:val="auto"/>
                <w:spacing w:val="6"/>
                <w:sz w:val="22"/>
                <w:lang w:eastAsia="ko-KR" w:bidi="hi-IN"/>
              </w:rPr>
              <w:t>shtesin dhe zbatojn</w:t>
            </w:r>
            <w:r w:rsidR="00617F41" w:rsidRPr="004D4335">
              <w:rPr>
                <w:rFonts w:eastAsiaTheme="minorEastAsia" w:cstheme="minorHAnsi"/>
                <w:i/>
                <w:iCs/>
                <w:smallCaps/>
                <w:color w:val="auto"/>
                <w:spacing w:val="6"/>
                <w:sz w:val="22"/>
                <w:lang w:eastAsia="ko-KR" w:bidi="hi-IN"/>
              </w:rPr>
              <w:t>ë</w:t>
            </w:r>
            <w:r w:rsidR="00836E9B" w:rsidRPr="004D4335">
              <w:rPr>
                <w:rFonts w:eastAsiaTheme="minorEastAsia" w:cstheme="minorHAnsi"/>
                <w:i/>
                <w:iCs/>
                <w:smallCaps/>
                <w:color w:val="auto"/>
                <w:spacing w:val="6"/>
                <w:sz w:val="22"/>
                <w:lang w:eastAsia="ko-KR" w:bidi="hi-IN"/>
              </w:rPr>
              <w:t xml:space="preserve"> skem</w:t>
            </w:r>
            <w:r w:rsidR="00617F41" w:rsidRPr="004D4335">
              <w:rPr>
                <w:rFonts w:eastAsiaTheme="minorEastAsia" w:cstheme="minorHAnsi"/>
                <w:i/>
                <w:iCs/>
                <w:smallCaps/>
                <w:color w:val="auto"/>
                <w:spacing w:val="6"/>
                <w:sz w:val="22"/>
                <w:lang w:eastAsia="ko-KR" w:bidi="hi-IN"/>
              </w:rPr>
              <w:t>ë</w:t>
            </w:r>
            <w:r w:rsidR="00836E9B" w:rsidRPr="004D4335">
              <w:rPr>
                <w:rFonts w:eastAsiaTheme="minorEastAsia" w:cstheme="minorHAnsi"/>
                <w:i/>
                <w:iCs/>
                <w:smallCaps/>
                <w:color w:val="auto"/>
                <w:spacing w:val="6"/>
                <w:sz w:val="22"/>
                <w:lang w:eastAsia="ko-KR" w:bidi="hi-IN"/>
              </w:rPr>
              <w:t>n e Garancis</w:t>
            </w:r>
            <w:r w:rsidR="00617F41" w:rsidRPr="004D4335">
              <w:rPr>
                <w:rFonts w:eastAsiaTheme="minorEastAsia" w:cstheme="minorHAnsi"/>
                <w:i/>
                <w:iCs/>
                <w:smallCaps/>
                <w:color w:val="auto"/>
                <w:spacing w:val="6"/>
                <w:sz w:val="22"/>
                <w:lang w:eastAsia="ko-KR" w:bidi="hi-IN"/>
              </w:rPr>
              <w:t>ë</w:t>
            </w:r>
            <w:r w:rsidR="00836E9B" w:rsidRPr="004D4335">
              <w:rPr>
                <w:rFonts w:eastAsiaTheme="minorEastAsia" w:cstheme="minorHAnsi"/>
                <w:i/>
                <w:iCs/>
                <w:smallCaps/>
                <w:color w:val="auto"/>
                <w:spacing w:val="6"/>
                <w:sz w:val="22"/>
                <w:lang w:eastAsia="ko-KR" w:bidi="hi-IN"/>
              </w:rPr>
              <w:t xml:space="preserve"> R</w:t>
            </w:r>
            <w:r w:rsidR="0090279D" w:rsidRPr="004D4335">
              <w:rPr>
                <w:rFonts w:eastAsiaTheme="minorEastAsia" w:cstheme="minorHAnsi"/>
                <w:i/>
                <w:iCs/>
                <w:smallCaps/>
                <w:color w:val="auto"/>
                <w:spacing w:val="6"/>
                <w:sz w:val="22"/>
                <w:lang w:eastAsia="ko-KR" w:bidi="hi-IN"/>
              </w:rPr>
              <w:t>i</w:t>
            </w:r>
            <w:r w:rsidR="00836E9B" w:rsidRPr="004D4335">
              <w:rPr>
                <w:rFonts w:eastAsiaTheme="minorEastAsia" w:cstheme="minorHAnsi"/>
                <w:i/>
                <w:iCs/>
                <w:smallCaps/>
                <w:color w:val="auto"/>
                <w:spacing w:val="6"/>
                <w:sz w:val="22"/>
                <w:lang w:eastAsia="ko-KR" w:bidi="hi-IN"/>
              </w:rPr>
              <w:t>nore</w:t>
            </w:r>
          </w:p>
        </w:tc>
      </w:tr>
      <w:tr w:rsidR="00836E9B" w:rsidRPr="004D4335" w14:paraId="1A9779B8" w14:textId="77777777" w:rsidTr="00805337">
        <w:tc>
          <w:tcPr>
            <w:tcW w:w="1699" w:type="dxa"/>
            <w:tcBorders>
              <w:top w:val="nil"/>
            </w:tcBorders>
            <w:shd w:val="clear" w:color="auto" w:fill="DFDCB7" w:themeFill="background2"/>
            <w:vAlign w:val="center"/>
          </w:tcPr>
          <w:p w14:paraId="4B52AF52" w14:textId="54A720F7" w:rsidR="00836E9B"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Institucioni / Organizata</w:t>
            </w:r>
          </w:p>
        </w:tc>
        <w:tc>
          <w:tcPr>
            <w:tcW w:w="1361" w:type="dxa"/>
            <w:tcBorders>
              <w:top w:val="nil"/>
            </w:tcBorders>
            <w:shd w:val="clear" w:color="auto" w:fill="DFDCB7" w:themeFill="background2"/>
            <w:vAlign w:val="center"/>
          </w:tcPr>
          <w:p w14:paraId="3E1CC397" w14:textId="1C61E1AA" w:rsidR="00836E9B"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Lloji</w:t>
            </w:r>
          </w:p>
        </w:tc>
        <w:tc>
          <w:tcPr>
            <w:tcW w:w="1440" w:type="dxa"/>
            <w:tcBorders>
              <w:top w:val="nil"/>
            </w:tcBorders>
            <w:shd w:val="clear" w:color="auto" w:fill="DFDCB7" w:themeFill="background2"/>
            <w:vAlign w:val="center"/>
          </w:tcPr>
          <w:p w14:paraId="708859C9" w14:textId="6544EFAC" w:rsidR="00836E9B"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Niveli i p</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rgjegj</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sis</w:t>
            </w:r>
            <w:r w:rsidR="00617F41" w:rsidRPr="004D4335">
              <w:rPr>
                <w:rFonts w:ascii="Calibri Light" w:hAnsi="Calibri Light" w:cs="Calibri Light"/>
                <w:b/>
                <w:color w:val="000000"/>
                <w:sz w:val="20"/>
                <w:szCs w:val="20"/>
              </w:rPr>
              <w:t>ë</w:t>
            </w:r>
          </w:p>
        </w:tc>
        <w:tc>
          <w:tcPr>
            <w:tcW w:w="1980" w:type="dxa"/>
            <w:tcBorders>
              <w:top w:val="nil"/>
            </w:tcBorders>
            <w:shd w:val="clear" w:color="auto" w:fill="DFDCB7" w:themeFill="background2"/>
            <w:vAlign w:val="center"/>
          </w:tcPr>
          <w:p w14:paraId="39E95D5F" w14:textId="071CF65D" w:rsidR="00836E9B"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Roli n</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 xml:space="preserve"> zbatimin e skem</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s GR</w:t>
            </w:r>
          </w:p>
        </w:tc>
        <w:tc>
          <w:tcPr>
            <w:tcW w:w="2167" w:type="dxa"/>
            <w:tcBorders>
              <w:top w:val="nil"/>
            </w:tcBorders>
            <w:shd w:val="clear" w:color="auto" w:fill="DFDCB7" w:themeFill="background2"/>
            <w:vAlign w:val="center"/>
          </w:tcPr>
          <w:p w14:paraId="48AFC7F9" w14:textId="0D4A1654" w:rsidR="00836E9B" w:rsidRPr="004D4335" w:rsidRDefault="00836E9B" w:rsidP="00836E9B">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Suksesi i partneriteteve</w:t>
            </w:r>
          </w:p>
        </w:tc>
      </w:tr>
      <w:tr w:rsidR="00F62E91" w:rsidRPr="004D4335" w14:paraId="6ABF4423" w14:textId="77777777" w:rsidTr="00805337">
        <w:tc>
          <w:tcPr>
            <w:tcW w:w="1699" w:type="dxa"/>
            <w:shd w:val="clear" w:color="auto" w:fill="F8F8F0" w:themeFill="background2" w:themeFillTint="33"/>
          </w:tcPr>
          <w:p w14:paraId="40254EA7" w14:textId="40AF4E8C" w:rsidR="008D2C8A" w:rsidRPr="004D4335" w:rsidRDefault="007663D4"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Z</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vend</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sministri</w:t>
            </w:r>
            <w:r w:rsidR="008D2C8A" w:rsidRPr="004D4335">
              <w:rPr>
                <w:rFonts w:ascii="Calibri Light" w:hAnsi="Calibri Light" w:cs="Calibri Light"/>
                <w:color w:val="auto"/>
                <w:sz w:val="16"/>
                <w:szCs w:val="16"/>
              </w:rPr>
              <w:t xml:space="preserve"> </w:t>
            </w:r>
            <w:r w:rsidR="00E22C36" w:rsidRPr="004D4335">
              <w:rPr>
                <w:rFonts w:ascii="Calibri Light" w:hAnsi="Calibri Light" w:cs="Calibri Light"/>
                <w:color w:val="auto"/>
                <w:sz w:val="16"/>
                <w:szCs w:val="16"/>
              </w:rPr>
              <w:t>i Sh</w:t>
            </w:r>
            <w:r w:rsidR="00617F41" w:rsidRPr="004D4335">
              <w:rPr>
                <w:rFonts w:ascii="Calibri Light" w:hAnsi="Calibri Light" w:cs="Calibri Light"/>
                <w:color w:val="auto"/>
                <w:sz w:val="16"/>
                <w:szCs w:val="16"/>
              </w:rPr>
              <w:t>ë</w:t>
            </w:r>
            <w:r w:rsidR="00E22C36" w:rsidRPr="004D4335">
              <w:rPr>
                <w:rFonts w:ascii="Calibri Light" w:hAnsi="Calibri Light" w:cs="Calibri Light"/>
                <w:color w:val="auto"/>
                <w:sz w:val="16"/>
                <w:szCs w:val="16"/>
              </w:rPr>
              <w:t>ndet</w:t>
            </w:r>
            <w:r w:rsidR="00617F41" w:rsidRPr="004D4335">
              <w:rPr>
                <w:rFonts w:ascii="Calibri Light" w:hAnsi="Calibri Light" w:cs="Calibri Light"/>
                <w:color w:val="auto"/>
                <w:sz w:val="16"/>
                <w:szCs w:val="16"/>
              </w:rPr>
              <w:t>ë</w:t>
            </w:r>
            <w:r w:rsidR="00E22C36" w:rsidRPr="004D4335">
              <w:rPr>
                <w:rFonts w:ascii="Calibri Light" w:hAnsi="Calibri Light" w:cs="Calibri Light"/>
                <w:color w:val="auto"/>
                <w:sz w:val="16"/>
                <w:szCs w:val="16"/>
              </w:rPr>
              <w:t>sis</w:t>
            </w:r>
            <w:r w:rsidR="00617F41" w:rsidRPr="004D4335">
              <w:rPr>
                <w:rFonts w:ascii="Calibri Light" w:hAnsi="Calibri Light" w:cs="Calibri Light"/>
                <w:color w:val="auto"/>
                <w:sz w:val="16"/>
                <w:szCs w:val="16"/>
              </w:rPr>
              <w:t>ë</w:t>
            </w:r>
            <w:r w:rsidR="00E22C36" w:rsidRPr="004D4335">
              <w:rPr>
                <w:rFonts w:ascii="Calibri Light" w:hAnsi="Calibri Light" w:cs="Calibri Light"/>
                <w:color w:val="auto"/>
                <w:sz w:val="16"/>
                <w:szCs w:val="16"/>
              </w:rPr>
              <w:t xml:space="preserve"> dhe Mbrojtjes Sociale</w:t>
            </w:r>
            <w:r w:rsidR="008D2C8A" w:rsidRPr="004D4335">
              <w:rPr>
                <w:rFonts w:ascii="Calibri Light" w:hAnsi="Calibri Light" w:cs="Calibri Light"/>
                <w:color w:val="auto"/>
                <w:sz w:val="16"/>
                <w:szCs w:val="16"/>
              </w:rPr>
              <w:t>;</w:t>
            </w:r>
          </w:p>
        </w:tc>
        <w:tc>
          <w:tcPr>
            <w:tcW w:w="1361" w:type="dxa"/>
            <w:shd w:val="clear" w:color="auto" w:fill="F8F8F0" w:themeFill="background2" w:themeFillTint="33"/>
          </w:tcPr>
          <w:p w14:paraId="72472918" w14:textId="481CE0DD" w:rsidR="008D2C8A" w:rsidRPr="004D4335" w:rsidRDefault="00836E9B"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Autoritet publik</w:t>
            </w:r>
          </w:p>
        </w:tc>
        <w:tc>
          <w:tcPr>
            <w:tcW w:w="1440" w:type="dxa"/>
            <w:shd w:val="clear" w:color="auto" w:fill="F8F8F0" w:themeFill="background2" w:themeFillTint="33"/>
          </w:tcPr>
          <w:p w14:paraId="2F00620D" w14:textId="62499C09"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3CBE4897" w14:textId="0E053BE4" w:rsidR="008D2C8A"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Monitoron GR</w:t>
            </w:r>
          </w:p>
          <w:p w14:paraId="6AF3A7B6" w14:textId="7520D14E" w:rsidR="008D2C8A"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koordinimin e aktor</w:t>
            </w:r>
            <w:r w:rsidR="00617F41" w:rsidRPr="004D4335">
              <w:rPr>
                <w:rFonts w:ascii="Calibri Light" w:hAnsi="Calibri Light" w:cs="Calibri Light"/>
                <w:sz w:val="16"/>
                <w:szCs w:val="16"/>
              </w:rPr>
              <w:t>ë</w:t>
            </w:r>
            <w:r w:rsidRPr="004D4335">
              <w:rPr>
                <w:rFonts w:ascii="Calibri Light" w:hAnsi="Calibri Light" w:cs="Calibri Light"/>
                <w:sz w:val="16"/>
                <w:szCs w:val="16"/>
              </w:rPr>
              <w:t>ve dhe politikave</w:t>
            </w:r>
          </w:p>
          <w:p w14:paraId="2075EFAC" w14:textId="29F91478"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shtet zhvillimin e reformave/politikave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reja</w:t>
            </w:r>
          </w:p>
        </w:tc>
        <w:tc>
          <w:tcPr>
            <w:tcW w:w="2167" w:type="dxa"/>
            <w:vMerge w:val="restart"/>
            <w:shd w:val="clear" w:color="auto" w:fill="F8F8F0" w:themeFill="background2" w:themeFillTint="33"/>
          </w:tcPr>
          <w:p w14:paraId="67786B61" w14:textId="097CA22C" w:rsidR="008D2C8A" w:rsidRPr="004D4335" w:rsidRDefault="00E22C36"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Platformat kryesore p</w:t>
            </w:r>
            <w:r w:rsidR="00617F41" w:rsidRPr="004D4335">
              <w:rPr>
                <w:rFonts w:ascii="Calibri Light" w:hAnsi="Calibri Light" w:cs="Calibri Light"/>
                <w:sz w:val="16"/>
                <w:szCs w:val="16"/>
              </w:rPr>
              <w:t>ë</w:t>
            </w:r>
            <w:r w:rsidRPr="004D4335">
              <w:rPr>
                <w:rFonts w:ascii="Calibri Light" w:hAnsi="Calibri Light" w:cs="Calibri Light"/>
                <w:sz w:val="16"/>
                <w:szCs w:val="16"/>
              </w:rPr>
              <w:t>r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garantuar suksesin e partneriteteve dhe bashk</w:t>
            </w:r>
            <w:r w:rsidR="00617F41" w:rsidRPr="004D4335">
              <w:rPr>
                <w:rFonts w:ascii="Calibri Light" w:hAnsi="Calibri Light" w:cs="Calibri Light"/>
                <w:sz w:val="16"/>
                <w:szCs w:val="16"/>
              </w:rPr>
              <w:t>ë</w:t>
            </w:r>
            <w:r w:rsidRPr="004D4335">
              <w:rPr>
                <w:rFonts w:ascii="Calibri Light" w:hAnsi="Calibri Light" w:cs="Calibri Light"/>
                <w:sz w:val="16"/>
                <w:szCs w:val="16"/>
              </w:rPr>
              <w:t>punimeve jan</w:t>
            </w:r>
            <w:r w:rsidR="00617F41" w:rsidRPr="004D4335">
              <w:rPr>
                <w:rFonts w:ascii="Calibri Light" w:hAnsi="Calibri Light" w:cs="Calibri Light"/>
                <w:sz w:val="16"/>
                <w:szCs w:val="16"/>
              </w:rPr>
              <w:t>ë</w:t>
            </w:r>
            <w:r w:rsidR="008D2C8A" w:rsidRPr="004D4335">
              <w:rPr>
                <w:rFonts w:ascii="Calibri Light" w:hAnsi="Calibri Light" w:cs="Calibri Light"/>
                <w:sz w:val="16"/>
                <w:szCs w:val="16"/>
              </w:rPr>
              <w:t>:</w:t>
            </w:r>
          </w:p>
          <w:p w14:paraId="64C5C25A" w14:textId="02C2A12B" w:rsidR="00E22C36" w:rsidRPr="004D4335" w:rsidRDefault="00E22C36" w:rsidP="00E22C36">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Grupi Nd</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rinstitucional i Pun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 q</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do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shtes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hartimin dhe zbatimin e plot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Garancis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Rinore;</w:t>
            </w:r>
          </w:p>
          <w:p w14:paraId="7878282F" w14:textId="6228A782" w:rsidR="00D31F4C" w:rsidRPr="004D4335" w:rsidRDefault="00D31F4C" w:rsidP="00D31F4C">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Koordinimi i nivelit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lart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i procesit brenda MFE;</w:t>
            </w:r>
          </w:p>
          <w:p w14:paraId="34AA7C59" w14:textId="3002756C" w:rsidR="00D31F4C" w:rsidRPr="004D4335" w:rsidRDefault="00D31F4C" w:rsidP="00D31F4C">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Pjes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marrja e gjer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e agjencive publike, partner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ve social</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dhe O</w:t>
            </w:r>
            <w:r w:rsidR="0090279D" w:rsidRPr="004D4335">
              <w:rPr>
                <w:rFonts w:ascii="Calibri Light" w:hAnsi="Calibri Light" w:cs="Calibri Light"/>
                <w:color w:val="auto"/>
                <w:sz w:val="16"/>
                <w:szCs w:val="16"/>
              </w:rPr>
              <w:t>S</w:t>
            </w:r>
            <w:r w:rsidRPr="004D4335">
              <w:rPr>
                <w:rFonts w:ascii="Calibri Light" w:hAnsi="Calibri Light" w:cs="Calibri Light"/>
                <w:color w:val="auto"/>
                <w:sz w:val="16"/>
                <w:szCs w:val="16"/>
              </w:rPr>
              <w:t>hC-ve 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kuadrin e zbatimit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GR;</w:t>
            </w:r>
          </w:p>
          <w:p w14:paraId="0B71441E" w14:textId="79469DEA" w:rsidR="00D31F4C" w:rsidRPr="004D4335" w:rsidRDefault="00D31F4C" w:rsidP="00D31F4C">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lastRenderedPageBreak/>
              <w:t>Mobilizimi dhe shfryt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zimi i k</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shillave vendor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dhe K</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shillit 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w:t>
            </w:r>
          </w:p>
          <w:p w14:paraId="134EE7F3" w14:textId="4D884F5C" w:rsidR="00D31F4C" w:rsidRPr="004D4335" w:rsidRDefault="00D31F4C" w:rsidP="00D31F4C">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Zhvillimi i nj</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platforme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hapur (Portali GR) q</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do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rrit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bashk</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punimin mes partner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w:t>
            </w:r>
            <w:r w:rsidR="00CE7BA5" w:rsidRPr="004D4335">
              <w:rPr>
                <w:rFonts w:ascii="Calibri Light" w:hAnsi="Calibri Light" w:cs="Calibri Light"/>
                <w:color w:val="auto"/>
                <w:sz w:val="16"/>
                <w:szCs w:val="16"/>
              </w:rPr>
              <w:t>ndrysh</w:t>
            </w:r>
            <w:r w:rsidR="00617F41" w:rsidRPr="004D4335">
              <w:rPr>
                <w:rFonts w:ascii="Calibri Light" w:hAnsi="Calibri Light" w:cs="Calibri Light"/>
                <w:color w:val="auto"/>
                <w:sz w:val="16"/>
                <w:szCs w:val="16"/>
              </w:rPr>
              <w:t>ë</w:t>
            </w:r>
            <w:r w:rsidR="00CE7BA5" w:rsidRPr="004D4335">
              <w:rPr>
                <w:rFonts w:ascii="Calibri Light" w:hAnsi="Calibri Light" w:cs="Calibri Light"/>
                <w:color w:val="auto"/>
                <w:sz w:val="16"/>
                <w:szCs w:val="16"/>
              </w:rPr>
              <w:t>m</w:t>
            </w:r>
            <w:r w:rsidRPr="004D4335">
              <w:rPr>
                <w:rFonts w:ascii="Calibri Light" w:hAnsi="Calibri Light" w:cs="Calibri Light"/>
                <w:color w:val="auto"/>
                <w:sz w:val="16"/>
                <w:szCs w:val="16"/>
              </w:rPr>
              <w:t>.</w:t>
            </w:r>
          </w:p>
          <w:p w14:paraId="55251FD4" w14:textId="77777777" w:rsidR="00D31F4C" w:rsidRPr="004D4335" w:rsidRDefault="00D31F4C" w:rsidP="00D31F4C">
            <w:pPr>
              <w:keepNext/>
              <w:spacing w:after="0" w:line="240" w:lineRule="auto"/>
              <w:ind w:left="46"/>
              <w:rPr>
                <w:rFonts w:ascii="Calibri Light" w:hAnsi="Calibri Light" w:cs="Calibri Light"/>
                <w:sz w:val="16"/>
                <w:szCs w:val="16"/>
              </w:rPr>
            </w:pPr>
          </w:p>
          <w:p w14:paraId="01A32496" w14:textId="5257E6AF" w:rsidR="008D2C8A" w:rsidRPr="004D4335" w:rsidRDefault="00D31F4C" w:rsidP="00D31F4C">
            <w:pPr>
              <w:keepNext/>
              <w:spacing w:after="0"/>
              <w:rPr>
                <w:sz w:val="22"/>
              </w:rPr>
            </w:pPr>
            <w:r w:rsidRPr="004D4335">
              <w:rPr>
                <w:rFonts w:ascii="Calibri Light" w:hAnsi="Calibri Light" w:cs="Calibri Light"/>
                <w:sz w:val="16"/>
                <w:szCs w:val="16"/>
              </w:rPr>
              <w:t>Burimet p</w:t>
            </w:r>
            <w:r w:rsidR="00617F41" w:rsidRPr="004D4335">
              <w:rPr>
                <w:rFonts w:ascii="Calibri Light" w:hAnsi="Calibri Light" w:cs="Calibri Light"/>
                <w:sz w:val="16"/>
                <w:szCs w:val="16"/>
              </w:rPr>
              <w:t>ë</w:t>
            </w:r>
            <w:r w:rsidRPr="004D4335">
              <w:rPr>
                <w:rFonts w:ascii="Calibri Light" w:hAnsi="Calibri Light" w:cs="Calibri Light"/>
                <w:sz w:val="16"/>
                <w:szCs w:val="16"/>
              </w:rPr>
              <w:t>r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garantuar suksesin e partneriteteve jan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transversale p</w:t>
            </w:r>
            <w:r w:rsidR="00617F41" w:rsidRPr="004D4335">
              <w:rPr>
                <w:rFonts w:ascii="Calibri Light" w:hAnsi="Calibri Light" w:cs="Calibri Light"/>
                <w:sz w:val="16"/>
                <w:szCs w:val="16"/>
              </w:rPr>
              <w:t>ë</w:t>
            </w:r>
            <w:r w:rsidRPr="004D4335">
              <w:rPr>
                <w:rFonts w:ascii="Calibri Light" w:hAnsi="Calibri Light" w:cs="Calibri Light"/>
                <w:sz w:val="16"/>
                <w:szCs w:val="16"/>
              </w:rPr>
              <w:t>r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gjith</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partner</w:t>
            </w:r>
            <w:r w:rsidR="00617F41" w:rsidRPr="004D4335">
              <w:rPr>
                <w:rFonts w:ascii="Calibri Light" w:hAnsi="Calibri Light" w:cs="Calibri Light"/>
                <w:sz w:val="16"/>
                <w:szCs w:val="16"/>
              </w:rPr>
              <w:t>ë</w:t>
            </w:r>
            <w:r w:rsidRPr="004D4335">
              <w:rPr>
                <w:rFonts w:ascii="Calibri Light" w:hAnsi="Calibri Light" w:cs="Calibri Light"/>
                <w:sz w:val="16"/>
                <w:szCs w:val="16"/>
              </w:rPr>
              <w:t>t e p</w:t>
            </w:r>
            <w:r w:rsidR="00617F41" w:rsidRPr="004D4335">
              <w:rPr>
                <w:rFonts w:ascii="Calibri Light" w:hAnsi="Calibri Light" w:cs="Calibri Light"/>
                <w:sz w:val="16"/>
                <w:szCs w:val="16"/>
              </w:rPr>
              <w:t>ë</w:t>
            </w:r>
            <w:r w:rsidRPr="004D4335">
              <w:rPr>
                <w:rFonts w:ascii="Calibri Light" w:hAnsi="Calibri Light" w:cs="Calibri Light"/>
                <w:sz w:val="16"/>
                <w:szCs w:val="16"/>
              </w:rPr>
              <w:t>rfshir</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GR</w:t>
            </w:r>
            <w:r w:rsidR="008D2C8A" w:rsidRPr="004D4335">
              <w:rPr>
                <w:rFonts w:ascii="Calibri Light" w:hAnsi="Calibri Light" w:cs="Calibri Light"/>
                <w:sz w:val="16"/>
                <w:szCs w:val="16"/>
              </w:rPr>
              <w:t>.</w:t>
            </w:r>
          </w:p>
        </w:tc>
      </w:tr>
      <w:tr w:rsidR="00F62E91" w:rsidRPr="004D4335" w14:paraId="50994DCA" w14:textId="77777777" w:rsidTr="00805337">
        <w:tc>
          <w:tcPr>
            <w:tcW w:w="1699" w:type="dxa"/>
            <w:shd w:val="clear" w:color="auto" w:fill="F8F8F0" w:themeFill="background2" w:themeFillTint="33"/>
          </w:tcPr>
          <w:p w14:paraId="46A5F504" w14:textId="332F519B" w:rsidR="008D2C8A" w:rsidRPr="004D4335" w:rsidRDefault="00B47B38"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Agjencia Komb</w:t>
            </w:r>
            <w:r w:rsidR="00947838"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tare e Pun</w:t>
            </w:r>
            <w:r w:rsidR="00947838"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simit dhe Aft</w:t>
            </w:r>
            <w:r w:rsidR="00947838"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sive</w:t>
            </w:r>
            <w:r w:rsidR="00D31F4C" w:rsidRPr="004D4335">
              <w:rPr>
                <w:rFonts w:ascii="Calibri Light" w:hAnsi="Calibri Light" w:cs="Calibri Light"/>
                <w:color w:val="auto"/>
                <w:sz w:val="16"/>
                <w:szCs w:val="16"/>
              </w:rPr>
              <w:t xml:space="preserve"> (sh</w:t>
            </w:r>
            <w:r w:rsidR="00617F41" w:rsidRPr="004D4335">
              <w:rPr>
                <w:rFonts w:ascii="Calibri Light" w:hAnsi="Calibri Light" w:cs="Calibri Light"/>
                <w:color w:val="auto"/>
                <w:sz w:val="16"/>
                <w:szCs w:val="16"/>
              </w:rPr>
              <w:t>ë</w:t>
            </w:r>
            <w:r w:rsidR="00D31F4C" w:rsidRPr="004D4335">
              <w:rPr>
                <w:rFonts w:ascii="Calibri Light" w:hAnsi="Calibri Light" w:cs="Calibri Light"/>
                <w:color w:val="auto"/>
                <w:sz w:val="16"/>
                <w:szCs w:val="16"/>
              </w:rPr>
              <w:t>rbimi publik i pun</w:t>
            </w:r>
            <w:r w:rsidR="00617F41" w:rsidRPr="004D4335">
              <w:rPr>
                <w:rFonts w:ascii="Calibri Light" w:hAnsi="Calibri Light" w:cs="Calibri Light"/>
                <w:color w:val="auto"/>
                <w:sz w:val="16"/>
                <w:szCs w:val="16"/>
              </w:rPr>
              <w:t>ë</w:t>
            </w:r>
            <w:r w:rsidR="00D31F4C" w:rsidRPr="004D4335">
              <w:rPr>
                <w:rFonts w:ascii="Calibri Light" w:hAnsi="Calibri Light" w:cs="Calibri Light"/>
                <w:color w:val="auto"/>
                <w:sz w:val="16"/>
                <w:szCs w:val="16"/>
              </w:rPr>
              <w:t>simit)</w:t>
            </w:r>
          </w:p>
        </w:tc>
        <w:tc>
          <w:tcPr>
            <w:tcW w:w="1361" w:type="dxa"/>
            <w:shd w:val="clear" w:color="auto" w:fill="F8F8F0" w:themeFill="background2" w:themeFillTint="33"/>
          </w:tcPr>
          <w:p w14:paraId="67B57AE2" w14:textId="5C6A8AE5" w:rsidR="008D2C8A" w:rsidRPr="004D4335" w:rsidRDefault="00D31F4C"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Agjenci shtet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rore</w:t>
            </w:r>
          </w:p>
        </w:tc>
        <w:tc>
          <w:tcPr>
            <w:tcW w:w="1440" w:type="dxa"/>
            <w:shd w:val="clear" w:color="auto" w:fill="F8F8F0" w:themeFill="background2" w:themeFillTint="33"/>
          </w:tcPr>
          <w:p w14:paraId="3838278A" w14:textId="2A62AED6" w:rsidR="008D2C8A" w:rsidRPr="004D4335" w:rsidRDefault="00D31F4C"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 me rrjet rajonal dhe vendor</w:t>
            </w:r>
          </w:p>
        </w:tc>
        <w:tc>
          <w:tcPr>
            <w:tcW w:w="1980" w:type="dxa"/>
            <w:shd w:val="clear" w:color="auto" w:fill="F8F8F0" w:themeFill="background2" w:themeFillTint="33"/>
          </w:tcPr>
          <w:p w14:paraId="5D51A123" w14:textId="17CBB3E0" w:rsidR="008D2C8A"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Menaxhon zbatimin e GR-s</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w:t>
            </w:r>
            <w:r w:rsidR="008D2C8A" w:rsidRPr="004D4335">
              <w:rPr>
                <w:rFonts w:ascii="Calibri Light" w:hAnsi="Calibri Light" w:cs="Calibri Light"/>
                <w:sz w:val="16"/>
                <w:szCs w:val="16"/>
              </w:rPr>
              <w:t>(</w:t>
            </w:r>
            <w:r w:rsidRPr="004D4335">
              <w:rPr>
                <w:rFonts w:ascii="Calibri Light" w:hAnsi="Calibri Light" w:cs="Calibri Light"/>
                <w:sz w:val="16"/>
                <w:szCs w:val="16"/>
              </w:rPr>
              <w:t>koordinimin ekzekutiv);</w:t>
            </w:r>
          </w:p>
          <w:p w14:paraId="1C14C0B1" w14:textId="5981F85F" w:rsidR="00D31F4C"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Zbatimi i masave/sh</w:t>
            </w:r>
            <w:r w:rsidR="00617F41" w:rsidRPr="004D4335">
              <w:rPr>
                <w:rFonts w:ascii="Calibri Light" w:hAnsi="Calibri Light" w:cs="Calibri Light"/>
                <w:sz w:val="16"/>
                <w:szCs w:val="16"/>
              </w:rPr>
              <w:t>ë</w:t>
            </w:r>
            <w:r w:rsidRPr="004D4335">
              <w:rPr>
                <w:rFonts w:ascii="Calibri Light" w:hAnsi="Calibri Light" w:cs="Calibri Light"/>
                <w:sz w:val="16"/>
                <w:szCs w:val="16"/>
              </w:rPr>
              <w:t>rbimeve GR (f.p</w:t>
            </w:r>
            <w:r w:rsidR="00617F41" w:rsidRPr="004D4335">
              <w:rPr>
                <w:rFonts w:ascii="Calibri Light" w:hAnsi="Calibri Light" w:cs="Calibri Light"/>
                <w:sz w:val="16"/>
                <w:szCs w:val="16"/>
              </w:rPr>
              <w:t>ë</w:t>
            </w:r>
            <w:r w:rsidRPr="004D4335">
              <w:rPr>
                <w:rFonts w:ascii="Calibri Light" w:hAnsi="Calibri Light" w:cs="Calibri Light"/>
                <w:sz w:val="16"/>
                <w:szCs w:val="16"/>
              </w:rPr>
              <w:t>rgatitore dhe ofertat)</w:t>
            </w:r>
          </w:p>
          <w:p w14:paraId="3025D5CE" w14:textId="7BD63F29" w:rsidR="00D31F4C" w:rsidRPr="004D4335" w:rsidRDefault="00D31F4C" w:rsidP="00D31F4C">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Merr pjes</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aktivitetet e komunikimit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rrjetit vendor</w:t>
            </w:r>
          </w:p>
          <w:p w14:paraId="1AE0B235" w14:textId="2FFB8751" w:rsidR="008D2C8A" w:rsidRPr="004D4335" w:rsidRDefault="00D31F4C" w:rsidP="00D31F4C">
            <w:pPr>
              <w:keepNext/>
              <w:spacing w:after="0" w:line="240" w:lineRule="auto"/>
              <w:rPr>
                <w:sz w:val="22"/>
              </w:rPr>
            </w:pPr>
            <w:r w:rsidRPr="004D4335">
              <w:rPr>
                <w:rFonts w:ascii="Calibri Light" w:hAnsi="Calibri Light" w:cs="Calibri Light"/>
                <w:sz w:val="16"/>
                <w:szCs w:val="16"/>
              </w:rPr>
              <w:t xml:space="preserve">Monitoron dhe raporton </w:t>
            </w:r>
            <w:r w:rsidRPr="004D4335">
              <w:rPr>
                <w:rFonts w:ascii="Calibri Light" w:hAnsi="Calibri Light" w:cs="Calibri Light"/>
                <w:sz w:val="16"/>
                <w:szCs w:val="16"/>
              </w:rPr>
              <w:lastRenderedPageBreak/>
              <w:t>zbatimin e GR-s</w:t>
            </w:r>
            <w:r w:rsidR="00617F41" w:rsidRPr="004D4335">
              <w:rPr>
                <w:rFonts w:ascii="Calibri Light" w:hAnsi="Calibri Light" w:cs="Calibri Light"/>
                <w:sz w:val="16"/>
                <w:szCs w:val="16"/>
              </w:rPr>
              <w:t>ë</w:t>
            </w:r>
          </w:p>
        </w:tc>
        <w:tc>
          <w:tcPr>
            <w:tcW w:w="2167" w:type="dxa"/>
            <w:vMerge/>
            <w:shd w:val="clear" w:color="auto" w:fill="F8F8F0" w:themeFill="background2" w:themeFillTint="33"/>
          </w:tcPr>
          <w:p w14:paraId="3921612A" w14:textId="77777777" w:rsidR="008D2C8A" w:rsidRPr="004D4335" w:rsidRDefault="008D2C8A" w:rsidP="0088276E">
            <w:pPr>
              <w:pStyle w:val="ListParagraph"/>
              <w:ind w:left="0" w:firstLine="0"/>
              <w:contextualSpacing w:val="0"/>
              <w:jc w:val="both"/>
              <w:rPr>
                <w:color w:val="auto"/>
                <w:sz w:val="22"/>
              </w:rPr>
            </w:pPr>
          </w:p>
        </w:tc>
      </w:tr>
      <w:tr w:rsidR="00F62E91" w:rsidRPr="004D4335" w14:paraId="63B2E24C" w14:textId="77777777" w:rsidTr="00805337">
        <w:tc>
          <w:tcPr>
            <w:tcW w:w="1699" w:type="dxa"/>
            <w:shd w:val="clear" w:color="auto" w:fill="F8F8F0" w:themeFill="background2" w:themeFillTint="33"/>
          </w:tcPr>
          <w:p w14:paraId="244A2DCE" w14:textId="3C493F45" w:rsidR="008D2C8A" w:rsidRPr="004D4335" w:rsidRDefault="006B15B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Agjencia 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tare e Arsimit, Formimit Profesional dhe </w:t>
            </w:r>
            <w:r w:rsidR="007663D4" w:rsidRPr="004D4335">
              <w:rPr>
                <w:rFonts w:ascii="Calibri Light" w:hAnsi="Calibri Light" w:cs="Calibri Light"/>
                <w:color w:val="auto"/>
                <w:sz w:val="16"/>
                <w:szCs w:val="16"/>
              </w:rPr>
              <w:t>Kualifikimeve</w:t>
            </w:r>
            <w:r w:rsidR="008D2C8A" w:rsidRPr="004D4335">
              <w:rPr>
                <w:rFonts w:ascii="Calibri Light" w:hAnsi="Calibri Light" w:cs="Calibri Light"/>
                <w:color w:val="auto"/>
                <w:sz w:val="16"/>
                <w:szCs w:val="16"/>
              </w:rPr>
              <w:t>;</w:t>
            </w:r>
          </w:p>
        </w:tc>
        <w:tc>
          <w:tcPr>
            <w:tcW w:w="1361" w:type="dxa"/>
            <w:shd w:val="clear" w:color="auto" w:fill="F8F8F0" w:themeFill="background2" w:themeFillTint="33"/>
          </w:tcPr>
          <w:p w14:paraId="4CCBEF22" w14:textId="4D5161FF" w:rsidR="008D2C8A" w:rsidRPr="004D4335" w:rsidRDefault="00D31F4C"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Agjenci shtet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rore</w:t>
            </w:r>
          </w:p>
        </w:tc>
        <w:tc>
          <w:tcPr>
            <w:tcW w:w="1440" w:type="dxa"/>
            <w:shd w:val="clear" w:color="auto" w:fill="F8F8F0" w:themeFill="background2" w:themeFillTint="33"/>
          </w:tcPr>
          <w:p w14:paraId="46A1C723" w14:textId="3A93A739"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4761771C" w14:textId="4FCEA66A" w:rsidR="008D2C8A"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zhvillimin e masave/sh</w:t>
            </w:r>
            <w:r w:rsidR="00617F41" w:rsidRPr="004D4335">
              <w:rPr>
                <w:rFonts w:ascii="Calibri Light" w:hAnsi="Calibri Light" w:cs="Calibri Light"/>
                <w:sz w:val="16"/>
                <w:szCs w:val="16"/>
              </w:rPr>
              <w:t>ë</w:t>
            </w:r>
            <w:r w:rsidRPr="004D4335">
              <w:rPr>
                <w:rFonts w:ascii="Calibri Light" w:hAnsi="Calibri Light" w:cs="Calibri Light"/>
                <w:sz w:val="16"/>
                <w:szCs w:val="16"/>
              </w:rPr>
              <w:t>rbimeve GR (f.p</w:t>
            </w:r>
            <w:r w:rsidR="00617F41" w:rsidRPr="004D4335">
              <w:rPr>
                <w:rFonts w:ascii="Calibri Light" w:hAnsi="Calibri Light" w:cs="Calibri Light"/>
                <w:sz w:val="16"/>
                <w:szCs w:val="16"/>
              </w:rPr>
              <w:t>ë</w:t>
            </w:r>
            <w:r w:rsidRPr="004D4335">
              <w:rPr>
                <w:rFonts w:ascii="Calibri Light" w:hAnsi="Calibri Light" w:cs="Calibri Light"/>
                <w:sz w:val="16"/>
                <w:szCs w:val="16"/>
              </w:rPr>
              <w:t>rgatitore dhe ofertat)</w:t>
            </w:r>
          </w:p>
          <w:p w14:paraId="01234E82" w14:textId="547B3279"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Monitoron GR</w:t>
            </w:r>
          </w:p>
        </w:tc>
        <w:tc>
          <w:tcPr>
            <w:tcW w:w="2167" w:type="dxa"/>
            <w:vMerge/>
            <w:shd w:val="clear" w:color="auto" w:fill="F8F8F0" w:themeFill="background2" w:themeFillTint="33"/>
          </w:tcPr>
          <w:p w14:paraId="428782D4" w14:textId="77777777" w:rsidR="008D2C8A" w:rsidRPr="004D4335" w:rsidRDefault="008D2C8A" w:rsidP="0088276E">
            <w:pPr>
              <w:pStyle w:val="ListParagraph"/>
              <w:ind w:left="0" w:firstLine="0"/>
              <w:contextualSpacing w:val="0"/>
              <w:jc w:val="both"/>
              <w:rPr>
                <w:color w:val="auto"/>
                <w:sz w:val="22"/>
              </w:rPr>
            </w:pPr>
          </w:p>
        </w:tc>
      </w:tr>
      <w:tr w:rsidR="00F62E91" w:rsidRPr="004D4335" w14:paraId="1C62C7F1" w14:textId="77777777" w:rsidTr="00805337">
        <w:tc>
          <w:tcPr>
            <w:tcW w:w="1699" w:type="dxa"/>
            <w:shd w:val="clear" w:color="auto" w:fill="F8F8F0" w:themeFill="background2" w:themeFillTint="33"/>
          </w:tcPr>
          <w:p w14:paraId="60A05666" w14:textId="3C0A2D00" w:rsidR="008D2C8A" w:rsidRPr="004D4335" w:rsidRDefault="00762B3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Agjencia Komb</w:t>
            </w:r>
            <w:r w:rsidR="00947838"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tare e Rinis</w:t>
            </w:r>
            <w:r w:rsidR="00947838" w:rsidRPr="004D4335">
              <w:rPr>
                <w:rFonts w:ascii="Calibri Light" w:hAnsi="Calibri Light" w:cs="Calibri Light"/>
                <w:color w:val="auto"/>
                <w:sz w:val="16"/>
                <w:szCs w:val="16"/>
              </w:rPr>
              <w:t>ë</w:t>
            </w:r>
          </w:p>
        </w:tc>
        <w:tc>
          <w:tcPr>
            <w:tcW w:w="1361" w:type="dxa"/>
            <w:shd w:val="clear" w:color="auto" w:fill="F8F8F0" w:themeFill="background2" w:themeFillTint="33"/>
          </w:tcPr>
          <w:p w14:paraId="021F6A44" w14:textId="4F294882" w:rsidR="008D2C8A" w:rsidRPr="004D4335" w:rsidRDefault="00D31F4C"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Agjenci shtet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rore</w:t>
            </w:r>
          </w:p>
        </w:tc>
        <w:tc>
          <w:tcPr>
            <w:tcW w:w="1440" w:type="dxa"/>
            <w:shd w:val="clear" w:color="auto" w:fill="F8F8F0" w:themeFill="background2" w:themeFillTint="33"/>
          </w:tcPr>
          <w:p w14:paraId="0A3C52B3" w14:textId="1CF21BDB"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473D6602" w14:textId="1619C0FF" w:rsidR="008D2C8A"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Menaxhon mekanizmin grant q</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mb</w:t>
            </w:r>
            <w:r w:rsidR="00617F41" w:rsidRPr="004D4335">
              <w:rPr>
                <w:rFonts w:ascii="Calibri Light" w:hAnsi="Calibri Light" w:cs="Calibri Light"/>
                <w:sz w:val="16"/>
                <w:szCs w:val="16"/>
              </w:rPr>
              <w:t>ë</w:t>
            </w:r>
            <w:r w:rsidRPr="004D4335">
              <w:rPr>
                <w:rFonts w:ascii="Calibri Light" w:hAnsi="Calibri Light" w:cs="Calibri Light"/>
                <w:sz w:val="16"/>
                <w:szCs w:val="16"/>
              </w:rPr>
              <w:t>shtet funksionin e rrjeteve vendore</w:t>
            </w:r>
          </w:p>
          <w:p w14:paraId="197F486A" w14:textId="39B8C6F4" w:rsidR="008D2C8A"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Kontribuon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zbatimin e strategjis</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s</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hart</w:t>
            </w:r>
            <w:r w:rsidR="00617F41" w:rsidRPr="004D4335">
              <w:rPr>
                <w:rFonts w:ascii="Calibri Light" w:hAnsi="Calibri Light" w:cs="Calibri Light"/>
                <w:sz w:val="16"/>
                <w:szCs w:val="16"/>
              </w:rPr>
              <w:t>ë</w:t>
            </w:r>
            <w:r w:rsidRPr="004D4335">
              <w:rPr>
                <w:rFonts w:ascii="Calibri Light" w:hAnsi="Calibri Light" w:cs="Calibri Light"/>
                <w:sz w:val="16"/>
                <w:szCs w:val="16"/>
              </w:rPr>
              <w:t>zimit</w:t>
            </w:r>
          </w:p>
          <w:p w14:paraId="4309D211" w14:textId="27BB8874" w:rsidR="008D2C8A"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bashk</w:t>
            </w:r>
            <w:r w:rsidR="00617F41" w:rsidRPr="004D4335">
              <w:rPr>
                <w:rFonts w:ascii="Calibri Light" w:hAnsi="Calibri Light" w:cs="Calibri Light"/>
                <w:sz w:val="16"/>
                <w:szCs w:val="16"/>
              </w:rPr>
              <w:t>ë</w:t>
            </w:r>
            <w:r w:rsidRPr="004D4335">
              <w:rPr>
                <w:rFonts w:ascii="Calibri Light" w:hAnsi="Calibri Light" w:cs="Calibri Light"/>
                <w:sz w:val="16"/>
                <w:szCs w:val="16"/>
              </w:rPr>
              <w:t>punimin me organizatat rinore</w:t>
            </w:r>
          </w:p>
          <w:p w14:paraId="6ACC9B8F" w14:textId="1BD869FE" w:rsidR="008D2C8A" w:rsidRPr="004D4335" w:rsidRDefault="00D31F4C"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shtet zhvillimin e masave/sh</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rbimeve GR (f.p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rgatitore dhe ofertat)</w:t>
            </w:r>
          </w:p>
        </w:tc>
        <w:tc>
          <w:tcPr>
            <w:tcW w:w="2167" w:type="dxa"/>
            <w:vMerge/>
            <w:shd w:val="clear" w:color="auto" w:fill="F8F8F0" w:themeFill="background2" w:themeFillTint="33"/>
          </w:tcPr>
          <w:p w14:paraId="46789E6E" w14:textId="77777777" w:rsidR="008D2C8A" w:rsidRPr="004D4335" w:rsidRDefault="008D2C8A" w:rsidP="0088276E">
            <w:pPr>
              <w:pStyle w:val="ListParagraph"/>
              <w:ind w:left="0" w:firstLine="0"/>
              <w:contextualSpacing w:val="0"/>
              <w:jc w:val="both"/>
              <w:rPr>
                <w:color w:val="auto"/>
                <w:sz w:val="22"/>
              </w:rPr>
            </w:pPr>
          </w:p>
        </w:tc>
      </w:tr>
      <w:tr w:rsidR="00F62E91" w:rsidRPr="004D4335" w14:paraId="6B745E77" w14:textId="77777777" w:rsidTr="00805337">
        <w:tc>
          <w:tcPr>
            <w:tcW w:w="1699" w:type="dxa"/>
            <w:shd w:val="clear" w:color="auto" w:fill="F8F8F0" w:themeFill="background2" w:themeFillTint="33"/>
          </w:tcPr>
          <w:p w14:paraId="149D2432" w14:textId="0947A105" w:rsidR="008D2C8A" w:rsidRPr="004D4335" w:rsidRDefault="00D31F4C"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INSTAT</w:t>
            </w:r>
          </w:p>
        </w:tc>
        <w:tc>
          <w:tcPr>
            <w:tcW w:w="1361" w:type="dxa"/>
            <w:shd w:val="clear" w:color="auto" w:fill="F8F8F0" w:themeFill="background2" w:themeFillTint="33"/>
          </w:tcPr>
          <w:p w14:paraId="6B825C1E" w14:textId="00718E9D" w:rsidR="008D2C8A" w:rsidRPr="004D4335" w:rsidRDefault="00D31F4C"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Agjenci shtet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rore</w:t>
            </w:r>
          </w:p>
        </w:tc>
        <w:tc>
          <w:tcPr>
            <w:tcW w:w="1440" w:type="dxa"/>
            <w:shd w:val="clear" w:color="auto" w:fill="F8F8F0" w:themeFill="background2" w:themeFillTint="33"/>
          </w:tcPr>
          <w:p w14:paraId="0314CF75" w14:textId="790681B5"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506765FD" w14:textId="06469A6E" w:rsidR="008D2C8A"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Siguron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dh</w:t>
            </w:r>
            <w:r w:rsidR="00617F41" w:rsidRPr="004D4335">
              <w:rPr>
                <w:rFonts w:ascii="Calibri Light" w:hAnsi="Calibri Light" w:cs="Calibri Light"/>
                <w:sz w:val="16"/>
                <w:szCs w:val="16"/>
              </w:rPr>
              <w:t>ë</w:t>
            </w:r>
            <w:r w:rsidRPr="004D4335">
              <w:rPr>
                <w:rFonts w:ascii="Calibri Light" w:hAnsi="Calibri Light" w:cs="Calibri Light"/>
                <w:sz w:val="16"/>
                <w:szCs w:val="16"/>
              </w:rPr>
              <w:t>na q</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mb</w:t>
            </w:r>
            <w:r w:rsidR="00617F41" w:rsidRPr="004D4335">
              <w:rPr>
                <w:rFonts w:ascii="Calibri Light" w:hAnsi="Calibri Light" w:cs="Calibri Light"/>
                <w:sz w:val="16"/>
                <w:szCs w:val="16"/>
              </w:rPr>
              <w:t>ë</w:t>
            </w:r>
            <w:r w:rsidRPr="004D4335">
              <w:rPr>
                <w:rFonts w:ascii="Calibri Light" w:hAnsi="Calibri Light" w:cs="Calibri Light"/>
                <w:sz w:val="16"/>
                <w:szCs w:val="16"/>
              </w:rPr>
              <w:t>shtesin strategjin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e hart</w:t>
            </w:r>
            <w:r w:rsidR="00617F41" w:rsidRPr="004D4335">
              <w:rPr>
                <w:rFonts w:ascii="Calibri Light" w:hAnsi="Calibri Light" w:cs="Calibri Light"/>
                <w:sz w:val="16"/>
                <w:szCs w:val="16"/>
              </w:rPr>
              <w:t>ë</w:t>
            </w:r>
            <w:r w:rsidRPr="004D4335">
              <w:rPr>
                <w:rFonts w:ascii="Calibri Light" w:hAnsi="Calibri Light" w:cs="Calibri Light"/>
                <w:sz w:val="16"/>
                <w:szCs w:val="16"/>
              </w:rPr>
              <w:t>zimit</w:t>
            </w:r>
            <w:r w:rsidR="008D2C8A" w:rsidRPr="004D4335">
              <w:rPr>
                <w:rFonts w:ascii="Calibri Light" w:hAnsi="Calibri Light" w:cs="Calibri Light"/>
                <w:sz w:val="16"/>
                <w:szCs w:val="16"/>
              </w:rPr>
              <w:t xml:space="preserve"> </w:t>
            </w:r>
          </w:p>
          <w:p w14:paraId="29C07461" w14:textId="24BD5B82"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Monitoron GR</w:t>
            </w:r>
          </w:p>
        </w:tc>
        <w:tc>
          <w:tcPr>
            <w:tcW w:w="2167" w:type="dxa"/>
            <w:vMerge/>
            <w:shd w:val="clear" w:color="auto" w:fill="F8F8F0" w:themeFill="background2" w:themeFillTint="33"/>
          </w:tcPr>
          <w:p w14:paraId="573D7312" w14:textId="77777777" w:rsidR="008D2C8A" w:rsidRPr="004D4335" w:rsidRDefault="008D2C8A" w:rsidP="0088276E">
            <w:pPr>
              <w:pStyle w:val="ListParagraph"/>
              <w:ind w:left="0" w:firstLine="0"/>
              <w:contextualSpacing w:val="0"/>
              <w:jc w:val="both"/>
              <w:rPr>
                <w:color w:val="auto"/>
                <w:sz w:val="22"/>
              </w:rPr>
            </w:pPr>
          </w:p>
        </w:tc>
      </w:tr>
      <w:tr w:rsidR="00F62E91" w:rsidRPr="004D4335" w14:paraId="00B82581" w14:textId="77777777" w:rsidTr="00805337">
        <w:tc>
          <w:tcPr>
            <w:tcW w:w="1699" w:type="dxa"/>
            <w:shd w:val="clear" w:color="auto" w:fill="F8F8F0" w:themeFill="background2" w:themeFillTint="33"/>
          </w:tcPr>
          <w:p w14:paraId="6A58EEC5" w14:textId="4AECF237" w:rsidR="008D2C8A" w:rsidRPr="004D4335" w:rsidRDefault="00D31F4C"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Sh</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rbimi Shtet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ror Social</w:t>
            </w:r>
          </w:p>
        </w:tc>
        <w:tc>
          <w:tcPr>
            <w:tcW w:w="1361" w:type="dxa"/>
            <w:shd w:val="clear" w:color="auto" w:fill="F8F8F0" w:themeFill="background2" w:themeFillTint="33"/>
          </w:tcPr>
          <w:p w14:paraId="70CCD900" w14:textId="6646AC30" w:rsidR="008D2C8A" w:rsidRPr="004D4335" w:rsidRDefault="00D31F4C"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Agjenci shtet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rore</w:t>
            </w:r>
          </w:p>
        </w:tc>
        <w:tc>
          <w:tcPr>
            <w:tcW w:w="1440" w:type="dxa"/>
            <w:shd w:val="clear" w:color="auto" w:fill="F8F8F0" w:themeFill="background2" w:themeFillTint="33"/>
          </w:tcPr>
          <w:p w14:paraId="7DADC23E" w14:textId="3DD00E8C" w:rsidR="008D2C8A" w:rsidRPr="004D4335" w:rsidRDefault="00A50709"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1B17B7AA" w14:textId="4751F75D" w:rsidR="00D31F4C"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hartimin dhe zbatimin e GR-s</w:t>
            </w:r>
            <w:r w:rsidR="00617F41" w:rsidRPr="004D4335">
              <w:rPr>
                <w:rFonts w:ascii="Calibri Light" w:hAnsi="Calibri Light" w:cs="Calibri Light"/>
                <w:sz w:val="16"/>
                <w:szCs w:val="16"/>
              </w:rPr>
              <w:t>ë</w:t>
            </w:r>
          </w:p>
          <w:p w14:paraId="0E01BE6F" w14:textId="73D2A549" w:rsidR="008D2C8A" w:rsidRPr="004D4335" w:rsidRDefault="00D31F4C"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Kontribuon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planifikimin dhe zbatimin e masave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reja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mb</w:t>
            </w:r>
            <w:r w:rsidR="00617F41" w:rsidRPr="004D4335">
              <w:rPr>
                <w:rFonts w:ascii="Calibri Light" w:hAnsi="Calibri Light" w:cs="Calibri Light"/>
                <w:sz w:val="16"/>
                <w:szCs w:val="16"/>
              </w:rPr>
              <w:t>ë</w:t>
            </w:r>
            <w:r w:rsidRPr="004D4335">
              <w:rPr>
                <w:rFonts w:ascii="Calibri Light" w:hAnsi="Calibri Light" w:cs="Calibri Light"/>
                <w:sz w:val="16"/>
                <w:szCs w:val="16"/>
              </w:rPr>
              <w:t>shtetjes sociale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parashikuara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Plan</w:t>
            </w:r>
          </w:p>
          <w:p w14:paraId="5D2375F7" w14:textId="49D50E0A" w:rsidR="008D2C8A" w:rsidRPr="004D4335" w:rsidRDefault="00805337"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Monitoron GR</w:t>
            </w:r>
          </w:p>
        </w:tc>
        <w:tc>
          <w:tcPr>
            <w:tcW w:w="2167" w:type="dxa"/>
            <w:vMerge/>
            <w:shd w:val="clear" w:color="auto" w:fill="F8F8F0" w:themeFill="background2" w:themeFillTint="33"/>
          </w:tcPr>
          <w:p w14:paraId="34717C3E" w14:textId="77777777" w:rsidR="008D2C8A" w:rsidRPr="004D4335" w:rsidRDefault="008D2C8A" w:rsidP="0088276E">
            <w:pPr>
              <w:pStyle w:val="ListParagraph"/>
              <w:ind w:left="0" w:firstLine="0"/>
              <w:contextualSpacing w:val="0"/>
              <w:jc w:val="both"/>
              <w:rPr>
                <w:color w:val="auto"/>
                <w:sz w:val="22"/>
              </w:rPr>
            </w:pPr>
          </w:p>
        </w:tc>
      </w:tr>
    </w:tbl>
    <w:p w14:paraId="52A834BF" w14:textId="1028A132" w:rsidR="008D2C8A" w:rsidRPr="004D4335" w:rsidRDefault="008D2C8A" w:rsidP="008D2C8A">
      <w:pPr>
        <w:pStyle w:val="ListParagraph"/>
        <w:ind w:left="0" w:hanging="289"/>
        <w:contextualSpacing w:val="0"/>
        <w:jc w:val="both"/>
        <w:rPr>
          <w:color w:val="auto"/>
          <w:sz w:val="22"/>
        </w:rPr>
      </w:pPr>
    </w:p>
    <w:p w14:paraId="01BCA760" w14:textId="77777777" w:rsidR="00617F41" w:rsidRPr="004D4335" w:rsidRDefault="00617F41" w:rsidP="008D2C8A">
      <w:pPr>
        <w:pStyle w:val="ListParagraph"/>
        <w:ind w:left="0" w:hanging="289"/>
        <w:contextualSpacing w:val="0"/>
        <w:jc w:val="both"/>
        <w:rPr>
          <w:color w:val="auto"/>
          <w:sz w:val="22"/>
        </w:rPr>
      </w:pPr>
    </w:p>
    <w:tbl>
      <w:tblPr>
        <w:tblStyle w:val="TableGrid"/>
        <w:tblW w:w="0" w:type="auto"/>
        <w:tblLook w:val="04A0" w:firstRow="1" w:lastRow="0" w:firstColumn="1" w:lastColumn="0" w:noHBand="0" w:noVBand="1"/>
      </w:tblPr>
      <w:tblGrid>
        <w:gridCol w:w="1699"/>
        <w:gridCol w:w="1271"/>
        <w:gridCol w:w="1530"/>
        <w:gridCol w:w="1980"/>
        <w:gridCol w:w="2018"/>
      </w:tblGrid>
      <w:tr w:rsidR="00651976" w:rsidRPr="004D4335" w14:paraId="38E32AA2" w14:textId="77777777" w:rsidTr="0088276E">
        <w:tc>
          <w:tcPr>
            <w:tcW w:w="8498" w:type="dxa"/>
            <w:gridSpan w:val="5"/>
            <w:tcBorders>
              <w:top w:val="nil"/>
              <w:left w:val="nil"/>
              <w:bottom w:val="nil"/>
              <w:right w:val="nil"/>
            </w:tcBorders>
            <w:shd w:val="clear" w:color="auto" w:fill="auto"/>
            <w:vAlign w:val="center"/>
          </w:tcPr>
          <w:p w14:paraId="0F368042" w14:textId="07A04680" w:rsidR="00651976" w:rsidRPr="004D4335" w:rsidRDefault="00651976" w:rsidP="00651976">
            <w:pPr>
              <w:pStyle w:val="ListParagraph"/>
              <w:ind w:left="0" w:firstLine="0"/>
              <w:contextualSpacing w:val="0"/>
              <w:jc w:val="center"/>
              <w:rPr>
                <w:rFonts w:ascii="Calibri Light" w:hAnsi="Calibri Light" w:cs="Calibri Light"/>
                <w:b/>
                <w:color w:val="000000"/>
                <w:sz w:val="20"/>
                <w:szCs w:val="20"/>
              </w:rPr>
            </w:pPr>
            <w:r w:rsidRPr="004D4335">
              <w:rPr>
                <w:rFonts w:eastAsiaTheme="minorEastAsia" w:cstheme="minorHAnsi"/>
                <w:i/>
                <w:iCs/>
                <w:smallCaps/>
                <w:color w:val="auto"/>
                <w:spacing w:val="6"/>
                <w:sz w:val="22"/>
                <w:lang w:eastAsia="ko-KR" w:bidi="hi-IN"/>
              </w:rPr>
              <w:t>Tab</w:t>
            </w:r>
            <w:r w:rsidR="00D31F4C" w:rsidRPr="004D4335">
              <w:rPr>
                <w:rFonts w:eastAsiaTheme="minorEastAsia" w:cstheme="minorHAnsi"/>
                <w:i/>
                <w:iCs/>
                <w:smallCaps/>
                <w:color w:val="auto"/>
                <w:spacing w:val="6"/>
                <w:sz w:val="22"/>
                <w:lang w:eastAsia="ko-KR" w:bidi="hi-IN"/>
              </w:rPr>
              <w:t>e</w:t>
            </w:r>
            <w:r w:rsidRPr="004D4335">
              <w:rPr>
                <w:rFonts w:eastAsiaTheme="minorEastAsia" w:cstheme="minorHAnsi"/>
                <w:i/>
                <w:iCs/>
                <w:smallCaps/>
                <w:color w:val="auto"/>
                <w:spacing w:val="6"/>
                <w:sz w:val="22"/>
                <w:lang w:eastAsia="ko-KR" w:bidi="hi-IN"/>
              </w:rPr>
              <w:t>l</w:t>
            </w:r>
            <w:r w:rsidR="00D31F4C" w:rsidRPr="004D4335">
              <w:rPr>
                <w:rFonts w:eastAsiaTheme="minorEastAsia" w:cstheme="minorHAnsi"/>
                <w:i/>
                <w:iCs/>
                <w:smallCaps/>
                <w:color w:val="auto"/>
                <w:spacing w:val="6"/>
                <w:sz w:val="22"/>
                <w:lang w:eastAsia="ko-KR" w:bidi="hi-IN"/>
              </w:rPr>
              <w:t>a</w:t>
            </w:r>
            <w:r w:rsidRPr="004D4335">
              <w:rPr>
                <w:rFonts w:eastAsiaTheme="minorEastAsia" w:cstheme="minorHAnsi"/>
                <w:i/>
                <w:iCs/>
                <w:smallCaps/>
                <w:color w:val="auto"/>
                <w:spacing w:val="6"/>
                <w:sz w:val="22"/>
                <w:lang w:eastAsia="ko-KR" w:bidi="hi-IN"/>
              </w:rPr>
              <w:t xml:space="preserve"> </w:t>
            </w:r>
            <w:r w:rsidRPr="004D4335">
              <w:rPr>
                <w:rFonts w:eastAsiaTheme="minorEastAsia" w:cstheme="minorHAnsi"/>
                <w:i/>
                <w:iCs/>
                <w:smallCaps/>
                <w:color w:val="auto"/>
                <w:spacing w:val="6"/>
                <w:sz w:val="22"/>
                <w:lang w:bidi="hi-IN"/>
              </w:rPr>
              <w:fldChar w:fldCharType="begin"/>
            </w:r>
            <w:r w:rsidRPr="004D4335">
              <w:rPr>
                <w:rFonts w:eastAsiaTheme="minorEastAsia" w:cstheme="minorHAnsi"/>
                <w:i/>
                <w:iCs/>
                <w:smallCaps/>
                <w:color w:val="auto"/>
                <w:spacing w:val="6"/>
                <w:sz w:val="22"/>
                <w:lang w:eastAsia="ko-KR" w:bidi="hi-IN"/>
              </w:rPr>
              <w:instrText xml:space="preserve"> SEQ Table \* ARABIC </w:instrText>
            </w:r>
            <w:r w:rsidRPr="004D4335">
              <w:rPr>
                <w:rFonts w:eastAsiaTheme="minorEastAsia" w:cstheme="minorHAnsi"/>
                <w:i/>
                <w:iCs/>
                <w:smallCaps/>
                <w:color w:val="auto"/>
                <w:spacing w:val="6"/>
                <w:sz w:val="22"/>
                <w:lang w:bidi="hi-IN"/>
              </w:rPr>
              <w:fldChar w:fldCharType="separate"/>
            </w:r>
            <w:r w:rsidR="006046D0">
              <w:rPr>
                <w:rFonts w:eastAsiaTheme="minorEastAsia" w:cstheme="minorHAnsi"/>
                <w:i/>
                <w:iCs/>
                <w:smallCaps/>
                <w:noProof/>
                <w:color w:val="auto"/>
                <w:spacing w:val="6"/>
                <w:sz w:val="22"/>
                <w:lang w:eastAsia="ko-KR" w:bidi="hi-IN"/>
              </w:rPr>
              <w:t>14</w:t>
            </w:r>
            <w:r w:rsidRPr="004D4335">
              <w:rPr>
                <w:rFonts w:eastAsiaTheme="minorEastAsia" w:cstheme="minorHAnsi"/>
                <w:i/>
                <w:iCs/>
                <w:smallCaps/>
                <w:color w:val="auto"/>
                <w:spacing w:val="6"/>
                <w:sz w:val="22"/>
                <w:lang w:bidi="hi-IN"/>
              </w:rPr>
              <w:fldChar w:fldCharType="end"/>
            </w:r>
            <w:r w:rsidRPr="004D4335">
              <w:rPr>
                <w:rFonts w:eastAsiaTheme="minorEastAsia" w:cstheme="minorHAnsi"/>
                <w:i/>
                <w:iCs/>
                <w:smallCaps/>
                <w:color w:val="auto"/>
                <w:spacing w:val="6"/>
                <w:sz w:val="22"/>
                <w:lang w:eastAsia="ko-KR" w:bidi="hi-IN"/>
              </w:rPr>
              <w:t xml:space="preserve">. </w:t>
            </w:r>
            <w:r w:rsidR="00D31F4C" w:rsidRPr="004D4335">
              <w:rPr>
                <w:rFonts w:eastAsiaTheme="minorEastAsia" w:cstheme="minorHAnsi"/>
                <w:i/>
                <w:iCs/>
                <w:smallCaps/>
                <w:color w:val="auto"/>
                <w:spacing w:val="6"/>
                <w:sz w:val="22"/>
                <w:lang w:eastAsia="ko-KR" w:bidi="hi-IN"/>
              </w:rPr>
              <w:t>Pal</w:t>
            </w:r>
            <w:r w:rsidR="00617F41" w:rsidRPr="004D4335">
              <w:rPr>
                <w:rFonts w:eastAsiaTheme="minorEastAsia" w:cstheme="minorHAnsi"/>
                <w:i/>
                <w:iCs/>
                <w:smallCaps/>
                <w:color w:val="auto"/>
                <w:spacing w:val="6"/>
                <w:sz w:val="22"/>
                <w:lang w:eastAsia="ko-KR" w:bidi="hi-IN"/>
              </w:rPr>
              <w:t>ë</w:t>
            </w:r>
            <w:r w:rsidR="00D31F4C" w:rsidRPr="004D4335">
              <w:rPr>
                <w:rFonts w:eastAsiaTheme="minorEastAsia" w:cstheme="minorHAnsi"/>
                <w:i/>
                <w:iCs/>
                <w:smallCaps/>
                <w:color w:val="auto"/>
                <w:spacing w:val="6"/>
                <w:sz w:val="22"/>
                <w:lang w:eastAsia="ko-KR" w:bidi="hi-IN"/>
              </w:rPr>
              <w:t>t dhe organizatat kryesore q</w:t>
            </w:r>
            <w:r w:rsidR="00617F41" w:rsidRPr="004D4335">
              <w:rPr>
                <w:rFonts w:eastAsiaTheme="minorEastAsia" w:cstheme="minorHAnsi"/>
                <w:i/>
                <w:iCs/>
                <w:smallCaps/>
                <w:color w:val="auto"/>
                <w:spacing w:val="6"/>
                <w:sz w:val="22"/>
                <w:lang w:eastAsia="ko-KR" w:bidi="hi-IN"/>
              </w:rPr>
              <w:t>ë</w:t>
            </w:r>
            <w:r w:rsidR="00D31F4C" w:rsidRPr="004D4335">
              <w:rPr>
                <w:rFonts w:eastAsiaTheme="minorEastAsia" w:cstheme="minorHAnsi"/>
                <w:i/>
                <w:iCs/>
                <w:smallCaps/>
                <w:color w:val="auto"/>
                <w:spacing w:val="6"/>
                <w:sz w:val="22"/>
                <w:lang w:eastAsia="ko-KR" w:bidi="hi-IN"/>
              </w:rPr>
              <w:t xml:space="preserve"> mb</w:t>
            </w:r>
            <w:r w:rsidR="00617F41" w:rsidRPr="004D4335">
              <w:rPr>
                <w:rFonts w:eastAsiaTheme="minorEastAsia" w:cstheme="minorHAnsi"/>
                <w:i/>
                <w:iCs/>
                <w:smallCaps/>
                <w:color w:val="auto"/>
                <w:spacing w:val="6"/>
                <w:sz w:val="22"/>
                <w:lang w:eastAsia="ko-KR" w:bidi="hi-IN"/>
              </w:rPr>
              <w:t>ë</w:t>
            </w:r>
            <w:r w:rsidR="00D31F4C" w:rsidRPr="004D4335">
              <w:rPr>
                <w:rFonts w:eastAsiaTheme="minorEastAsia" w:cstheme="minorHAnsi"/>
                <w:i/>
                <w:iCs/>
                <w:smallCaps/>
                <w:color w:val="auto"/>
                <w:spacing w:val="6"/>
                <w:sz w:val="22"/>
                <w:lang w:eastAsia="ko-KR" w:bidi="hi-IN"/>
              </w:rPr>
              <w:t>shtesin dhe zbatojn</w:t>
            </w:r>
            <w:r w:rsidR="00617F41" w:rsidRPr="004D4335">
              <w:rPr>
                <w:rFonts w:eastAsiaTheme="minorEastAsia" w:cstheme="minorHAnsi"/>
                <w:i/>
                <w:iCs/>
                <w:smallCaps/>
                <w:color w:val="auto"/>
                <w:spacing w:val="6"/>
                <w:sz w:val="22"/>
                <w:lang w:eastAsia="ko-KR" w:bidi="hi-IN"/>
              </w:rPr>
              <w:t>ë</w:t>
            </w:r>
            <w:r w:rsidR="00D31F4C" w:rsidRPr="004D4335">
              <w:rPr>
                <w:rFonts w:eastAsiaTheme="minorEastAsia" w:cstheme="minorHAnsi"/>
                <w:i/>
                <w:iCs/>
                <w:smallCaps/>
                <w:color w:val="auto"/>
                <w:spacing w:val="6"/>
                <w:sz w:val="22"/>
                <w:lang w:eastAsia="ko-KR" w:bidi="hi-IN"/>
              </w:rPr>
              <w:t xml:space="preserve"> skem</w:t>
            </w:r>
            <w:r w:rsidR="00617F41" w:rsidRPr="004D4335">
              <w:rPr>
                <w:rFonts w:eastAsiaTheme="minorEastAsia" w:cstheme="minorHAnsi"/>
                <w:i/>
                <w:iCs/>
                <w:smallCaps/>
                <w:color w:val="auto"/>
                <w:spacing w:val="6"/>
                <w:sz w:val="22"/>
                <w:lang w:eastAsia="ko-KR" w:bidi="hi-IN"/>
              </w:rPr>
              <w:t>ë</w:t>
            </w:r>
            <w:r w:rsidR="00D31F4C" w:rsidRPr="004D4335">
              <w:rPr>
                <w:rFonts w:eastAsiaTheme="minorEastAsia" w:cstheme="minorHAnsi"/>
                <w:i/>
                <w:iCs/>
                <w:smallCaps/>
                <w:color w:val="auto"/>
                <w:spacing w:val="6"/>
                <w:sz w:val="22"/>
                <w:lang w:eastAsia="ko-KR" w:bidi="hi-IN"/>
              </w:rPr>
              <w:t>n e Garancis</w:t>
            </w:r>
            <w:r w:rsidR="00617F41" w:rsidRPr="004D4335">
              <w:rPr>
                <w:rFonts w:eastAsiaTheme="minorEastAsia" w:cstheme="minorHAnsi"/>
                <w:i/>
                <w:iCs/>
                <w:smallCaps/>
                <w:color w:val="auto"/>
                <w:spacing w:val="6"/>
                <w:sz w:val="22"/>
                <w:lang w:eastAsia="ko-KR" w:bidi="hi-IN"/>
              </w:rPr>
              <w:t>ë</w:t>
            </w:r>
            <w:r w:rsidR="00D31F4C" w:rsidRPr="004D4335">
              <w:rPr>
                <w:rFonts w:eastAsiaTheme="minorEastAsia" w:cstheme="minorHAnsi"/>
                <w:i/>
                <w:iCs/>
                <w:smallCaps/>
                <w:color w:val="auto"/>
                <w:spacing w:val="6"/>
                <w:sz w:val="22"/>
                <w:lang w:eastAsia="ko-KR" w:bidi="hi-IN"/>
              </w:rPr>
              <w:t xml:space="preserve"> Rinore</w:t>
            </w:r>
          </w:p>
        </w:tc>
      </w:tr>
      <w:tr w:rsidR="00CE7BA5" w:rsidRPr="004D4335" w14:paraId="7E08080C" w14:textId="77777777" w:rsidTr="00CE7BA5">
        <w:tc>
          <w:tcPr>
            <w:tcW w:w="1699" w:type="dxa"/>
            <w:tcBorders>
              <w:top w:val="nil"/>
            </w:tcBorders>
            <w:shd w:val="clear" w:color="auto" w:fill="DFDCB7" w:themeFill="background2"/>
            <w:vAlign w:val="center"/>
          </w:tcPr>
          <w:p w14:paraId="19FC7385" w14:textId="0264C8F4" w:rsidR="00CE7BA5" w:rsidRPr="004D4335" w:rsidRDefault="00CE7BA5" w:rsidP="00CE7BA5">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Institucioni / Organizata</w:t>
            </w:r>
          </w:p>
        </w:tc>
        <w:tc>
          <w:tcPr>
            <w:tcW w:w="1271" w:type="dxa"/>
            <w:tcBorders>
              <w:top w:val="nil"/>
            </w:tcBorders>
            <w:shd w:val="clear" w:color="auto" w:fill="DFDCB7" w:themeFill="background2"/>
            <w:vAlign w:val="center"/>
          </w:tcPr>
          <w:p w14:paraId="04E8754F" w14:textId="4C315413" w:rsidR="00CE7BA5" w:rsidRPr="004D4335" w:rsidRDefault="00CE7BA5" w:rsidP="00CE7BA5">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Lloji</w:t>
            </w:r>
          </w:p>
        </w:tc>
        <w:tc>
          <w:tcPr>
            <w:tcW w:w="1530" w:type="dxa"/>
            <w:tcBorders>
              <w:top w:val="nil"/>
            </w:tcBorders>
            <w:shd w:val="clear" w:color="auto" w:fill="DFDCB7" w:themeFill="background2"/>
            <w:vAlign w:val="center"/>
          </w:tcPr>
          <w:p w14:paraId="64E90FD2" w14:textId="32FF625A" w:rsidR="00CE7BA5" w:rsidRPr="004D4335" w:rsidRDefault="00CE7BA5" w:rsidP="00CE7BA5">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Niveli i p</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rgjegj</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sis</w:t>
            </w:r>
            <w:r w:rsidR="00617F41" w:rsidRPr="004D4335">
              <w:rPr>
                <w:rFonts w:ascii="Calibri Light" w:hAnsi="Calibri Light" w:cs="Calibri Light"/>
                <w:b/>
                <w:color w:val="000000"/>
                <w:sz w:val="20"/>
                <w:szCs w:val="20"/>
              </w:rPr>
              <w:t>ë</w:t>
            </w:r>
          </w:p>
        </w:tc>
        <w:tc>
          <w:tcPr>
            <w:tcW w:w="1980" w:type="dxa"/>
            <w:tcBorders>
              <w:top w:val="nil"/>
            </w:tcBorders>
            <w:shd w:val="clear" w:color="auto" w:fill="DFDCB7" w:themeFill="background2"/>
            <w:vAlign w:val="center"/>
          </w:tcPr>
          <w:p w14:paraId="5C10C700" w14:textId="10187B12" w:rsidR="00CE7BA5" w:rsidRPr="004D4335" w:rsidRDefault="00CE7BA5" w:rsidP="00CE7BA5">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Roli n</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 xml:space="preserve"> zbatimin e skem</w:t>
            </w:r>
            <w:r w:rsidR="00617F4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s GR</w:t>
            </w:r>
          </w:p>
        </w:tc>
        <w:tc>
          <w:tcPr>
            <w:tcW w:w="2018" w:type="dxa"/>
            <w:tcBorders>
              <w:top w:val="nil"/>
            </w:tcBorders>
            <w:shd w:val="clear" w:color="auto" w:fill="DFDCB7" w:themeFill="background2"/>
            <w:vAlign w:val="center"/>
          </w:tcPr>
          <w:p w14:paraId="0AAF316E" w14:textId="519D1F83" w:rsidR="00CE7BA5" w:rsidRPr="004D4335" w:rsidRDefault="00CE7BA5" w:rsidP="00CE7BA5">
            <w:pPr>
              <w:pStyle w:val="ListParagraph"/>
              <w:ind w:left="0" w:firstLine="0"/>
              <w:contextualSpacing w:val="0"/>
              <w:jc w:val="center"/>
              <w:rPr>
                <w:color w:val="auto"/>
                <w:sz w:val="20"/>
                <w:szCs w:val="20"/>
              </w:rPr>
            </w:pPr>
            <w:r w:rsidRPr="004D4335">
              <w:rPr>
                <w:rFonts w:ascii="Calibri Light" w:hAnsi="Calibri Light" w:cs="Calibri Light"/>
                <w:b/>
                <w:color w:val="000000"/>
                <w:sz w:val="20"/>
                <w:szCs w:val="20"/>
              </w:rPr>
              <w:t>Suksesi i partneriteteve</w:t>
            </w:r>
          </w:p>
        </w:tc>
      </w:tr>
      <w:tr w:rsidR="00F62E91" w:rsidRPr="004D4335" w14:paraId="691DDF4C" w14:textId="77777777" w:rsidTr="00CE7BA5">
        <w:tc>
          <w:tcPr>
            <w:tcW w:w="1699" w:type="dxa"/>
            <w:shd w:val="clear" w:color="auto" w:fill="F8F8F0" w:themeFill="background2" w:themeFillTint="33"/>
          </w:tcPr>
          <w:p w14:paraId="1529B251" w14:textId="77777777" w:rsidR="008D2C8A" w:rsidRPr="004D4335" w:rsidRDefault="008D2C8A"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Business Albania</w:t>
            </w:r>
          </w:p>
        </w:tc>
        <w:tc>
          <w:tcPr>
            <w:tcW w:w="1271" w:type="dxa"/>
            <w:shd w:val="clear" w:color="auto" w:fill="F8F8F0" w:themeFill="background2" w:themeFillTint="33"/>
          </w:tcPr>
          <w:p w14:paraId="7BAA8DF0" w14:textId="3D8788BC"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Partner social</w:t>
            </w:r>
          </w:p>
        </w:tc>
        <w:tc>
          <w:tcPr>
            <w:tcW w:w="1530" w:type="dxa"/>
            <w:shd w:val="clear" w:color="auto" w:fill="F8F8F0" w:themeFill="background2" w:themeFillTint="33"/>
          </w:tcPr>
          <w:p w14:paraId="59141916" w14:textId="3654EF28"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73134638" w14:textId="4B0EE4C0"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hartimin dhe zbatimin e GR-s</w:t>
            </w:r>
            <w:r w:rsidR="00617F41" w:rsidRPr="004D4335">
              <w:rPr>
                <w:rFonts w:ascii="Calibri Light" w:hAnsi="Calibri Light" w:cs="Calibri Light"/>
                <w:sz w:val="16"/>
                <w:szCs w:val="16"/>
              </w:rPr>
              <w:t>ë</w:t>
            </w:r>
            <w:r w:rsidR="008D2C8A" w:rsidRPr="004D4335">
              <w:rPr>
                <w:rFonts w:ascii="Calibri Light" w:hAnsi="Calibri Light" w:cs="Calibri Light"/>
                <w:sz w:val="16"/>
                <w:szCs w:val="16"/>
              </w:rPr>
              <w:t>.</w:t>
            </w:r>
          </w:p>
          <w:p w14:paraId="4579BB65" w14:textId="1DA32307"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Promovon angazhimin e sip</w:t>
            </w:r>
            <w:r w:rsidR="00617F41" w:rsidRPr="004D4335">
              <w:rPr>
                <w:rFonts w:ascii="Calibri Light" w:hAnsi="Calibri Light" w:cs="Calibri Light"/>
                <w:sz w:val="16"/>
                <w:szCs w:val="16"/>
              </w:rPr>
              <w:t>ë</w:t>
            </w:r>
            <w:r w:rsidRPr="004D4335">
              <w:rPr>
                <w:rFonts w:ascii="Calibri Light" w:hAnsi="Calibri Light" w:cs="Calibri Light"/>
                <w:sz w:val="16"/>
                <w:szCs w:val="16"/>
              </w:rPr>
              <w:t>rmarrjeve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zbatimin e masave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pun</w:t>
            </w:r>
            <w:r w:rsidR="00617F41" w:rsidRPr="004D4335">
              <w:rPr>
                <w:rFonts w:ascii="Calibri Light" w:hAnsi="Calibri Light" w:cs="Calibri Light"/>
                <w:sz w:val="16"/>
                <w:szCs w:val="16"/>
              </w:rPr>
              <w:t>ë</w:t>
            </w:r>
            <w:r w:rsidRPr="004D4335">
              <w:rPr>
                <w:rFonts w:ascii="Calibri Light" w:hAnsi="Calibri Light" w:cs="Calibri Light"/>
                <w:sz w:val="16"/>
                <w:szCs w:val="16"/>
              </w:rPr>
              <w:t>simit</w:t>
            </w:r>
          </w:p>
          <w:p w14:paraId="6A16DEA4" w14:textId="578FD877"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Kontribuon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vler</w:t>
            </w:r>
            <w:r w:rsidR="00617F41" w:rsidRPr="004D4335">
              <w:rPr>
                <w:rFonts w:ascii="Calibri Light" w:hAnsi="Calibri Light" w:cs="Calibri Light"/>
                <w:sz w:val="16"/>
                <w:szCs w:val="16"/>
              </w:rPr>
              <w:t>ë</w:t>
            </w:r>
            <w:r w:rsidRPr="004D4335">
              <w:rPr>
                <w:rFonts w:ascii="Calibri Light" w:hAnsi="Calibri Light" w:cs="Calibri Light"/>
                <w:sz w:val="16"/>
                <w:szCs w:val="16"/>
              </w:rPr>
              <w:t>simin e nevojave p</w:t>
            </w:r>
            <w:r w:rsidR="00617F41" w:rsidRPr="004D4335">
              <w:rPr>
                <w:rFonts w:ascii="Calibri Light" w:hAnsi="Calibri Light" w:cs="Calibri Light"/>
                <w:sz w:val="16"/>
                <w:szCs w:val="16"/>
              </w:rPr>
              <w:t>ë</w:t>
            </w:r>
            <w:r w:rsidRPr="004D4335">
              <w:rPr>
                <w:rFonts w:ascii="Calibri Light" w:hAnsi="Calibri Light" w:cs="Calibri Light"/>
                <w:sz w:val="16"/>
                <w:szCs w:val="16"/>
              </w:rPr>
              <w:t>r aft</w:t>
            </w:r>
            <w:r w:rsidR="00617F41" w:rsidRPr="004D4335">
              <w:rPr>
                <w:rFonts w:ascii="Calibri Light" w:hAnsi="Calibri Light" w:cs="Calibri Light"/>
                <w:sz w:val="16"/>
                <w:szCs w:val="16"/>
              </w:rPr>
              <w:t>ë</w:t>
            </w:r>
            <w:r w:rsidRPr="004D4335">
              <w:rPr>
                <w:rFonts w:ascii="Calibri Light" w:hAnsi="Calibri Light" w:cs="Calibri Light"/>
                <w:sz w:val="16"/>
                <w:szCs w:val="16"/>
              </w:rPr>
              <w:t>si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tregut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pun</w:t>
            </w:r>
            <w:r w:rsidR="00617F41" w:rsidRPr="004D4335">
              <w:rPr>
                <w:rFonts w:ascii="Calibri Light" w:hAnsi="Calibri Light" w:cs="Calibri Light"/>
                <w:sz w:val="16"/>
                <w:szCs w:val="16"/>
              </w:rPr>
              <w:t>ë</w:t>
            </w:r>
            <w:r w:rsidRPr="004D4335">
              <w:rPr>
                <w:rFonts w:ascii="Calibri Light" w:hAnsi="Calibri Light" w:cs="Calibri Light"/>
                <w:sz w:val="16"/>
                <w:szCs w:val="16"/>
              </w:rPr>
              <w:t>s</w:t>
            </w:r>
            <w:r w:rsidR="008D2C8A" w:rsidRPr="004D4335">
              <w:rPr>
                <w:rFonts w:ascii="Calibri Light" w:hAnsi="Calibri Light" w:cs="Calibri Light"/>
                <w:sz w:val="16"/>
                <w:szCs w:val="16"/>
              </w:rPr>
              <w:t>.</w:t>
            </w:r>
          </w:p>
          <w:p w14:paraId="0A682853" w14:textId="487F2BBB"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Monitoron GR</w:t>
            </w:r>
          </w:p>
        </w:tc>
        <w:tc>
          <w:tcPr>
            <w:tcW w:w="2018" w:type="dxa"/>
            <w:vMerge w:val="restart"/>
            <w:shd w:val="clear" w:color="auto" w:fill="F8F8F0" w:themeFill="background2" w:themeFillTint="33"/>
          </w:tcPr>
          <w:p w14:paraId="3B39A71D" w14:textId="34E165A0" w:rsidR="00CE7BA5" w:rsidRPr="004D4335" w:rsidRDefault="00CE7BA5" w:rsidP="00CE7BA5">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Platformat kryesore p</w:t>
            </w:r>
            <w:r w:rsidR="00617F41" w:rsidRPr="004D4335">
              <w:rPr>
                <w:rFonts w:ascii="Calibri Light" w:hAnsi="Calibri Light" w:cs="Calibri Light"/>
                <w:sz w:val="16"/>
                <w:szCs w:val="16"/>
              </w:rPr>
              <w:t>ë</w:t>
            </w:r>
            <w:r w:rsidRPr="004D4335">
              <w:rPr>
                <w:rFonts w:ascii="Calibri Light" w:hAnsi="Calibri Light" w:cs="Calibri Light"/>
                <w:sz w:val="16"/>
                <w:szCs w:val="16"/>
              </w:rPr>
              <w:t>r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garantuar suksesin e partneriteteve dhe bashk</w:t>
            </w:r>
            <w:r w:rsidR="00617F41" w:rsidRPr="004D4335">
              <w:rPr>
                <w:rFonts w:ascii="Calibri Light" w:hAnsi="Calibri Light" w:cs="Calibri Light"/>
                <w:sz w:val="16"/>
                <w:szCs w:val="16"/>
              </w:rPr>
              <w:t>ë</w:t>
            </w:r>
            <w:r w:rsidRPr="004D4335">
              <w:rPr>
                <w:rFonts w:ascii="Calibri Light" w:hAnsi="Calibri Light" w:cs="Calibri Light"/>
                <w:sz w:val="16"/>
                <w:szCs w:val="16"/>
              </w:rPr>
              <w:t>punimeve jan</w:t>
            </w:r>
            <w:r w:rsidR="00617F41" w:rsidRPr="004D4335">
              <w:rPr>
                <w:rFonts w:ascii="Calibri Light" w:hAnsi="Calibri Light" w:cs="Calibri Light"/>
                <w:sz w:val="16"/>
                <w:szCs w:val="16"/>
              </w:rPr>
              <w:t>ë</w:t>
            </w:r>
            <w:r w:rsidRPr="004D4335">
              <w:rPr>
                <w:rFonts w:ascii="Calibri Light" w:hAnsi="Calibri Light" w:cs="Calibri Light"/>
                <w:sz w:val="16"/>
                <w:szCs w:val="16"/>
              </w:rPr>
              <w:t>:</w:t>
            </w:r>
          </w:p>
          <w:p w14:paraId="2DCCDF2D" w14:textId="6C756108" w:rsidR="00CE7BA5" w:rsidRPr="004D4335" w:rsidRDefault="00CE7BA5" w:rsidP="00CE7BA5">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Grupi Nd</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rinstitucional i Pun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 q</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do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shtes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hartimin dhe zbatimin e plot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Garancis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Rinore;</w:t>
            </w:r>
          </w:p>
          <w:p w14:paraId="279A7A72" w14:textId="23249C66" w:rsidR="00CE7BA5" w:rsidRPr="004D4335" w:rsidRDefault="00CE7BA5" w:rsidP="00CE7BA5">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Koordinimi i nivelit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lart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i procesit brenda MFE;</w:t>
            </w:r>
          </w:p>
          <w:p w14:paraId="6C582A9F" w14:textId="10F05033" w:rsidR="00CE7BA5" w:rsidRPr="004D4335" w:rsidRDefault="00CE7BA5" w:rsidP="00CE7BA5">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Pjes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marrja e gjer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e agjencive publike, partner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ve social</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dhe O</w:t>
            </w:r>
            <w:r w:rsidR="0090279D" w:rsidRPr="004D4335">
              <w:rPr>
                <w:rFonts w:ascii="Calibri Light" w:hAnsi="Calibri Light" w:cs="Calibri Light"/>
                <w:color w:val="auto"/>
                <w:sz w:val="16"/>
                <w:szCs w:val="16"/>
              </w:rPr>
              <w:t>S</w:t>
            </w:r>
            <w:r w:rsidRPr="004D4335">
              <w:rPr>
                <w:rFonts w:ascii="Calibri Light" w:hAnsi="Calibri Light" w:cs="Calibri Light"/>
                <w:color w:val="auto"/>
                <w:sz w:val="16"/>
                <w:szCs w:val="16"/>
              </w:rPr>
              <w:t>hC-ve 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kuadrin e zbatimit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GR;</w:t>
            </w:r>
          </w:p>
          <w:p w14:paraId="03419228" w14:textId="58404B46" w:rsidR="00CE7BA5" w:rsidRPr="004D4335" w:rsidRDefault="00CE7BA5" w:rsidP="00CE7BA5">
            <w:pPr>
              <w:pStyle w:val="ListParagraph"/>
              <w:keepNext/>
              <w:numPr>
                <w:ilvl w:val="0"/>
                <w:numId w:val="20"/>
              </w:numPr>
              <w:spacing w:after="0"/>
              <w:ind w:left="187" w:hanging="141"/>
              <w:rPr>
                <w:rFonts w:ascii="Calibri Light" w:hAnsi="Calibri Light" w:cs="Calibri Light"/>
                <w:color w:val="auto"/>
                <w:sz w:val="16"/>
                <w:szCs w:val="16"/>
              </w:rPr>
            </w:pPr>
            <w:r w:rsidRPr="004D4335">
              <w:rPr>
                <w:rFonts w:ascii="Calibri Light" w:hAnsi="Calibri Light" w:cs="Calibri Light"/>
                <w:color w:val="auto"/>
                <w:sz w:val="16"/>
                <w:szCs w:val="16"/>
              </w:rPr>
              <w:t>Mobilizimi dhe shfryt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zimi i k</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shillave vendor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dhe K</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shillit 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Rinis</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w:t>
            </w:r>
          </w:p>
          <w:p w14:paraId="559A1382" w14:textId="72433B61" w:rsidR="008D2C8A" w:rsidRPr="004D4335" w:rsidRDefault="00CE7BA5" w:rsidP="00CE7BA5">
            <w:pPr>
              <w:pStyle w:val="ListParagraph"/>
              <w:keepNext/>
              <w:numPr>
                <w:ilvl w:val="0"/>
                <w:numId w:val="20"/>
              </w:numPr>
              <w:spacing w:after="0"/>
              <w:ind w:left="187" w:hanging="141"/>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Zhvillimi i nj</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 xml:space="preserve"> platforme t</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 xml:space="preserve"> hapur (Portali GR) q</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 xml:space="preserve"> </w:t>
            </w:r>
            <w:r w:rsidRPr="004D4335">
              <w:rPr>
                <w:rFonts w:ascii="Calibri Light" w:hAnsi="Calibri Light" w:cs="Calibri Light"/>
                <w:color w:val="2F2B20" w:themeColor="text1"/>
                <w:sz w:val="16"/>
                <w:szCs w:val="16"/>
              </w:rPr>
              <w:lastRenderedPageBreak/>
              <w:t>do t</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 xml:space="preserve"> rrit</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 xml:space="preserve"> bashk</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punimin mes partner</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ve t</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 xml:space="preserve"> ndrysh</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m.</w:t>
            </w:r>
          </w:p>
          <w:p w14:paraId="1B438299" w14:textId="77777777" w:rsidR="00CE7BA5" w:rsidRPr="004D4335" w:rsidRDefault="00CE7BA5" w:rsidP="0088276E">
            <w:pPr>
              <w:pStyle w:val="ListParagraph"/>
              <w:ind w:left="0" w:firstLine="0"/>
              <w:contextualSpacing w:val="0"/>
              <w:jc w:val="both"/>
              <w:rPr>
                <w:rFonts w:ascii="Calibri Light" w:hAnsi="Calibri Light" w:cs="Calibri Light"/>
                <w:color w:val="2F2B20" w:themeColor="text1"/>
                <w:sz w:val="16"/>
                <w:szCs w:val="16"/>
              </w:rPr>
            </w:pPr>
          </w:p>
          <w:p w14:paraId="12EB54B8" w14:textId="7ED6595D"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Burimet 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garantuar suksesin e partneriteteve jan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transversale 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gjith</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partner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 e 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rfshir</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GR</w:t>
            </w:r>
            <w:r w:rsidR="008D2C8A" w:rsidRPr="004D4335">
              <w:rPr>
                <w:rFonts w:ascii="Calibri Light" w:hAnsi="Calibri Light" w:cs="Calibri Light"/>
                <w:color w:val="auto"/>
                <w:sz w:val="16"/>
                <w:szCs w:val="16"/>
              </w:rPr>
              <w:t>.</w:t>
            </w:r>
          </w:p>
        </w:tc>
      </w:tr>
      <w:tr w:rsidR="008D2C8A" w:rsidRPr="004D4335" w14:paraId="0EF6369B" w14:textId="77777777" w:rsidTr="00CE7BA5">
        <w:tc>
          <w:tcPr>
            <w:tcW w:w="1699" w:type="dxa"/>
            <w:shd w:val="clear" w:color="auto" w:fill="F8F8F0" w:themeFill="background2" w:themeFillTint="33"/>
          </w:tcPr>
          <w:p w14:paraId="3A0C5940" w14:textId="2E46AFDA"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Unioni i Sindikatave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Pavarura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Shqip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ris</w:t>
            </w:r>
            <w:r w:rsidR="00617F41" w:rsidRPr="004D4335">
              <w:rPr>
                <w:rFonts w:ascii="Calibri Light" w:hAnsi="Calibri Light" w:cs="Calibri Light"/>
                <w:color w:val="auto"/>
                <w:sz w:val="16"/>
                <w:szCs w:val="16"/>
              </w:rPr>
              <w:t>ë</w:t>
            </w:r>
          </w:p>
        </w:tc>
        <w:tc>
          <w:tcPr>
            <w:tcW w:w="1271" w:type="dxa"/>
            <w:shd w:val="clear" w:color="auto" w:fill="F8F8F0" w:themeFill="background2" w:themeFillTint="33"/>
          </w:tcPr>
          <w:p w14:paraId="06C8C2A5" w14:textId="42ADB08D"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Partner social</w:t>
            </w:r>
          </w:p>
        </w:tc>
        <w:tc>
          <w:tcPr>
            <w:tcW w:w="1530" w:type="dxa"/>
            <w:shd w:val="clear" w:color="auto" w:fill="F8F8F0" w:themeFill="background2" w:themeFillTint="33"/>
          </w:tcPr>
          <w:p w14:paraId="5EDFF7FA" w14:textId="51F98396"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513908F6" w14:textId="1D6B62AD"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hartimin dhe zbatimin e GR-s</w:t>
            </w:r>
            <w:r w:rsidR="00617F41" w:rsidRPr="004D4335">
              <w:rPr>
                <w:rFonts w:ascii="Calibri Light" w:hAnsi="Calibri Light" w:cs="Calibri Light"/>
                <w:sz w:val="16"/>
                <w:szCs w:val="16"/>
              </w:rPr>
              <w:t>ë</w:t>
            </w:r>
          </w:p>
          <w:p w14:paraId="1419A8BA" w14:textId="6BAA1B23"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Monitoron GR</w:t>
            </w:r>
          </w:p>
        </w:tc>
        <w:tc>
          <w:tcPr>
            <w:tcW w:w="2018" w:type="dxa"/>
            <w:vMerge/>
            <w:shd w:val="clear" w:color="auto" w:fill="F8F8F0" w:themeFill="background2" w:themeFillTint="33"/>
          </w:tcPr>
          <w:p w14:paraId="376A9581" w14:textId="77777777" w:rsidR="008D2C8A" w:rsidRPr="004D4335" w:rsidRDefault="008D2C8A" w:rsidP="0088276E">
            <w:pPr>
              <w:pStyle w:val="ListParagraph"/>
              <w:ind w:left="0" w:firstLine="0"/>
              <w:contextualSpacing w:val="0"/>
              <w:jc w:val="both"/>
              <w:rPr>
                <w:color w:val="auto"/>
                <w:sz w:val="22"/>
              </w:rPr>
            </w:pPr>
          </w:p>
        </w:tc>
      </w:tr>
      <w:tr w:rsidR="008D2C8A" w:rsidRPr="004D4335" w14:paraId="0B3CD9CE" w14:textId="77777777" w:rsidTr="00CE7BA5">
        <w:tc>
          <w:tcPr>
            <w:tcW w:w="1699" w:type="dxa"/>
            <w:shd w:val="clear" w:color="auto" w:fill="F8F8F0" w:themeFill="background2" w:themeFillTint="33"/>
          </w:tcPr>
          <w:p w14:paraId="16998964" w14:textId="6C8D3DFC"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Konfederata e Sindikatave t</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Shqip</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ris</w:t>
            </w:r>
            <w:r w:rsidR="00617F41" w:rsidRPr="004D4335">
              <w:rPr>
                <w:rFonts w:ascii="Calibri Light" w:hAnsi="Calibri Light" w:cs="Calibri Light"/>
                <w:color w:val="auto"/>
                <w:sz w:val="16"/>
                <w:szCs w:val="16"/>
              </w:rPr>
              <w:t>ë</w:t>
            </w:r>
          </w:p>
        </w:tc>
        <w:tc>
          <w:tcPr>
            <w:tcW w:w="1271" w:type="dxa"/>
            <w:shd w:val="clear" w:color="auto" w:fill="F8F8F0" w:themeFill="background2" w:themeFillTint="33"/>
          </w:tcPr>
          <w:p w14:paraId="1B3873D5" w14:textId="673213E5"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Partner social</w:t>
            </w:r>
          </w:p>
        </w:tc>
        <w:tc>
          <w:tcPr>
            <w:tcW w:w="1530" w:type="dxa"/>
            <w:shd w:val="clear" w:color="auto" w:fill="F8F8F0" w:themeFill="background2" w:themeFillTint="33"/>
          </w:tcPr>
          <w:p w14:paraId="5FC07630" w14:textId="09635489"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7582F809" w14:textId="0E9FD107"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hartimin dhe zbatimin e GR-s</w:t>
            </w:r>
            <w:r w:rsidR="00617F41" w:rsidRPr="004D4335">
              <w:rPr>
                <w:rFonts w:ascii="Calibri Light" w:hAnsi="Calibri Light" w:cs="Calibri Light"/>
                <w:sz w:val="16"/>
                <w:szCs w:val="16"/>
              </w:rPr>
              <w:t>ë</w:t>
            </w:r>
          </w:p>
          <w:p w14:paraId="3C7260FD" w14:textId="66DC60A3"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Monitoron GR</w:t>
            </w:r>
          </w:p>
        </w:tc>
        <w:tc>
          <w:tcPr>
            <w:tcW w:w="2018" w:type="dxa"/>
            <w:vMerge/>
            <w:shd w:val="clear" w:color="auto" w:fill="F8F8F0" w:themeFill="background2" w:themeFillTint="33"/>
          </w:tcPr>
          <w:p w14:paraId="0AFF9D29" w14:textId="77777777" w:rsidR="008D2C8A" w:rsidRPr="004D4335" w:rsidRDefault="008D2C8A" w:rsidP="0088276E">
            <w:pPr>
              <w:pStyle w:val="ListParagraph"/>
              <w:ind w:left="0" w:firstLine="0"/>
              <w:contextualSpacing w:val="0"/>
              <w:jc w:val="both"/>
              <w:rPr>
                <w:color w:val="auto"/>
                <w:sz w:val="22"/>
              </w:rPr>
            </w:pPr>
          </w:p>
        </w:tc>
      </w:tr>
      <w:tr w:rsidR="008D2C8A" w:rsidRPr="004D4335" w14:paraId="0B926C41" w14:textId="77777777" w:rsidTr="00CE7BA5">
        <w:tc>
          <w:tcPr>
            <w:tcW w:w="1699" w:type="dxa"/>
            <w:shd w:val="clear" w:color="auto" w:fill="F8F8F0" w:themeFill="background2" w:themeFillTint="33"/>
          </w:tcPr>
          <w:p w14:paraId="387C783F" w14:textId="627C7D2A"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Organizatat rinore ombrell</w:t>
            </w:r>
            <w:r w:rsidR="00617F41" w:rsidRPr="004D4335">
              <w:rPr>
                <w:rFonts w:ascii="Calibri Light" w:hAnsi="Calibri Light" w:cs="Calibri Light"/>
                <w:color w:val="auto"/>
                <w:sz w:val="16"/>
                <w:szCs w:val="16"/>
              </w:rPr>
              <w:t>ë</w:t>
            </w:r>
          </w:p>
        </w:tc>
        <w:tc>
          <w:tcPr>
            <w:tcW w:w="1271" w:type="dxa"/>
            <w:shd w:val="clear" w:color="auto" w:fill="F8F8F0" w:themeFill="background2" w:themeFillTint="33"/>
          </w:tcPr>
          <w:p w14:paraId="1A1DDC82" w14:textId="53FA3FF4"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OJF</w:t>
            </w:r>
          </w:p>
        </w:tc>
        <w:tc>
          <w:tcPr>
            <w:tcW w:w="1530" w:type="dxa"/>
            <w:shd w:val="clear" w:color="auto" w:fill="F8F8F0" w:themeFill="background2" w:themeFillTint="33"/>
          </w:tcPr>
          <w:p w14:paraId="06A135FB" w14:textId="4CD9C995" w:rsidR="008D2C8A" w:rsidRPr="004D4335" w:rsidRDefault="00A5070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Komb</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tar</w:t>
            </w:r>
          </w:p>
        </w:tc>
        <w:tc>
          <w:tcPr>
            <w:tcW w:w="1980" w:type="dxa"/>
            <w:shd w:val="clear" w:color="auto" w:fill="F8F8F0" w:themeFill="background2" w:themeFillTint="33"/>
          </w:tcPr>
          <w:p w14:paraId="71A08DFC" w14:textId="06FB7CE6"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hartimin dhe zbatimin e GR-s</w:t>
            </w:r>
            <w:r w:rsidR="00617F41" w:rsidRPr="004D4335">
              <w:rPr>
                <w:rFonts w:ascii="Calibri Light" w:hAnsi="Calibri Light" w:cs="Calibri Light"/>
                <w:sz w:val="16"/>
                <w:szCs w:val="16"/>
              </w:rPr>
              <w:t>ë</w:t>
            </w:r>
          </w:p>
          <w:p w14:paraId="3773F867" w14:textId="4BD121C3"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Kontribuon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aktivizimin e organizatave vendore t</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rinis</w:t>
            </w:r>
            <w:r w:rsidR="00617F41" w:rsidRPr="004D4335">
              <w:rPr>
                <w:rFonts w:ascii="Calibri Light" w:hAnsi="Calibri Light" w:cs="Calibri Light"/>
                <w:sz w:val="16"/>
                <w:szCs w:val="16"/>
              </w:rPr>
              <w:t>ë</w:t>
            </w:r>
            <w:r w:rsidRPr="004D4335">
              <w:rPr>
                <w:rFonts w:ascii="Calibri Light" w:hAnsi="Calibri Light" w:cs="Calibri Light"/>
                <w:sz w:val="16"/>
                <w:szCs w:val="16"/>
              </w:rPr>
              <w:t>, kryesisht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faz</w:t>
            </w:r>
            <w:r w:rsidR="00617F41" w:rsidRPr="004D4335">
              <w:rPr>
                <w:rFonts w:ascii="Calibri Light" w:hAnsi="Calibri Light" w:cs="Calibri Light"/>
                <w:sz w:val="16"/>
                <w:szCs w:val="16"/>
              </w:rPr>
              <w:t>ë</w:t>
            </w:r>
            <w:r w:rsidRPr="004D4335">
              <w:rPr>
                <w:rFonts w:ascii="Calibri Light" w:hAnsi="Calibri Light" w:cs="Calibri Light"/>
                <w:sz w:val="16"/>
                <w:szCs w:val="16"/>
              </w:rPr>
              <w:t>n e komunikimit</w:t>
            </w:r>
          </w:p>
          <w:p w14:paraId="770D6AFF" w14:textId="11DE847D"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Ndihmon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komunikimin </w:t>
            </w:r>
            <w:r w:rsidRPr="004D4335">
              <w:rPr>
                <w:rFonts w:ascii="Calibri Light" w:hAnsi="Calibri Light" w:cs="Calibri Light"/>
                <w:sz w:val="16"/>
                <w:szCs w:val="16"/>
              </w:rPr>
              <w:lastRenderedPageBreak/>
              <w:t>me rinin</w:t>
            </w:r>
            <w:r w:rsidR="00617F41" w:rsidRPr="004D4335">
              <w:rPr>
                <w:rFonts w:ascii="Calibri Light" w:hAnsi="Calibri Light" w:cs="Calibri Light"/>
                <w:sz w:val="16"/>
                <w:szCs w:val="16"/>
              </w:rPr>
              <w:t>ë</w:t>
            </w:r>
          </w:p>
          <w:p w14:paraId="58CEA1D6" w14:textId="190D731A" w:rsidR="008D2C8A" w:rsidRPr="004D4335" w:rsidRDefault="00805337" w:rsidP="0088276E">
            <w:pPr>
              <w:pStyle w:val="ListParagraph"/>
              <w:ind w:left="0" w:firstLine="0"/>
              <w:contextualSpacing w:val="0"/>
              <w:jc w:val="both"/>
              <w:rPr>
                <w:color w:val="auto"/>
                <w:sz w:val="22"/>
              </w:rPr>
            </w:pPr>
            <w:r w:rsidRPr="004D4335">
              <w:rPr>
                <w:rFonts w:ascii="Calibri Light" w:hAnsi="Calibri Light" w:cs="Calibri Light"/>
                <w:color w:val="2F2B20" w:themeColor="text1"/>
                <w:sz w:val="16"/>
                <w:szCs w:val="16"/>
              </w:rPr>
              <w:t>Monitoron GR</w:t>
            </w:r>
          </w:p>
        </w:tc>
        <w:tc>
          <w:tcPr>
            <w:tcW w:w="2018" w:type="dxa"/>
            <w:vMerge/>
            <w:shd w:val="clear" w:color="auto" w:fill="F8F8F0" w:themeFill="background2" w:themeFillTint="33"/>
          </w:tcPr>
          <w:p w14:paraId="0A23697C" w14:textId="77777777" w:rsidR="008D2C8A" w:rsidRPr="004D4335" w:rsidRDefault="008D2C8A" w:rsidP="0088276E">
            <w:pPr>
              <w:pStyle w:val="ListParagraph"/>
              <w:ind w:left="0" w:firstLine="0"/>
              <w:contextualSpacing w:val="0"/>
              <w:jc w:val="both"/>
              <w:rPr>
                <w:color w:val="auto"/>
                <w:sz w:val="22"/>
              </w:rPr>
            </w:pPr>
          </w:p>
        </w:tc>
      </w:tr>
      <w:tr w:rsidR="008D2C8A" w:rsidRPr="004D4335" w14:paraId="70F57322" w14:textId="77777777" w:rsidTr="00CE7BA5">
        <w:tc>
          <w:tcPr>
            <w:tcW w:w="1699" w:type="dxa"/>
            <w:shd w:val="clear" w:color="auto" w:fill="F8F8F0" w:themeFill="background2" w:themeFillTint="33"/>
          </w:tcPr>
          <w:p w14:paraId="0B4FA18E" w14:textId="6EA3C744"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OJF-t</w:t>
            </w:r>
            <w:r w:rsidR="00617F41" w:rsidRPr="004D4335">
              <w:rPr>
                <w:rFonts w:ascii="Calibri Light" w:hAnsi="Calibri Light" w:cs="Calibri Light"/>
                <w:color w:val="auto"/>
                <w:sz w:val="16"/>
                <w:szCs w:val="16"/>
              </w:rPr>
              <w:t>ë</w:t>
            </w:r>
          </w:p>
        </w:tc>
        <w:tc>
          <w:tcPr>
            <w:tcW w:w="1271" w:type="dxa"/>
            <w:shd w:val="clear" w:color="auto" w:fill="F8F8F0" w:themeFill="background2" w:themeFillTint="33"/>
          </w:tcPr>
          <w:p w14:paraId="08F570F2" w14:textId="170282C6" w:rsidR="008D2C8A" w:rsidRPr="004D4335" w:rsidRDefault="00CE7BA5"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OJF</w:t>
            </w:r>
          </w:p>
        </w:tc>
        <w:tc>
          <w:tcPr>
            <w:tcW w:w="1530" w:type="dxa"/>
            <w:shd w:val="clear" w:color="auto" w:fill="F8F8F0" w:themeFill="background2" w:themeFillTint="33"/>
          </w:tcPr>
          <w:p w14:paraId="4AFABBC5" w14:textId="235BB139" w:rsidR="008D2C8A" w:rsidRPr="004D4335" w:rsidRDefault="00244CD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Vendor</w:t>
            </w:r>
          </w:p>
        </w:tc>
        <w:tc>
          <w:tcPr>
            <w:tcW w:w="1980" w:type="dxa"/>
            <w:shd w:val="clear" w:color="auto" w:fill="F8F8F0" w:themeFill="background2" w:themeFillTint="33"/>
          </w:tcPr>
          <w:p w14:paraId="100255D4" w14:textId="7AAA357B"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Mb</w:t>
            </w:r>
            <w:r w:rsidR="00617F41" w:rsidRPr="004D4335">
              <w:rPr>
                <w:rFonts w:ascii="Calibri Light" w:hAnsi="Calibri Light" w:cs="Calibri Light"/>
                <w:sz w:val="16"/>
                <w:szCs w:val="16"/>
              </w:rPr>
              <w:t>ë</w:t>
            </w:r>
            <w:r w:rsidRPr="004D4335">
              <w:rPr>
                <w:rFonts w:ascii="Calibri Light" w:hAnsi="Calibri Light" w:cs="Calibri Light"/>
                <w:sz w:val="16"/>
                <w:szCs w:val="16"/>
              </w:rPr>
              <w:t>shtet hartimin dhe zbatimin e GR-s</w:t>
            </w:r>
            <w:r w:rsidR="00617F41" w:rsidRPr="004D4335">
              <w:rPr>
                <w:rFonts w:ascii="Calibri Light" w:hAnsi="Calibri Light" w:cs="Calibri Light"/>
                <w:sz w:val="16"/>
                <w:szCs w:val="16"/>
              </w:rPr>
              <w:t>ë</w:t>
            </w:r>
          </w:p>
          <w:p w14:paraId="44A350A6" w14:textId="2D719C4D"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Vendos bashk</w:t>
            </w:r>
            <w:r w:rsidR="00617F41" w:rsidRPr="004D4335">
              <w:rPr>
                <w:rFonts w:ascii="Calibri Light" w:hAnsi="Calibri Light" w:cs="Calibri Light"/>
                <w:sz w:val="16"/>
                <w:szCs w:val="16"/>
              </w:rPr>
              <w:t>ë</w:t>
            </w:r>
            <w:r w:rsidRPr="004D4335">
              <w:rPr>
                <w:rFonts w:ascii="Calibri Light" w:hAnsi="Calibri Light" w:cs="Calibri Light"/>
                <w:sz w:val="16"/>
                <w:szCs w:val="16"/>
              </w:rPr>
              <w:t>punime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nivel vendor p</w:t>
            </w:r>
            <w:r w:rsidR="00617F41" w:rsidRPr="004D4335">
              <w:rPr>
                <w:rFonts w:ascii="Calibri Light" w:hAnsi="Calibri Light" w:cs="Calibri Light"/>
                <w:sz w:val="16"/>
                <w:szCs w:val="16"/>
              </w:rPr>
              <w:t>ë</w:t>
            </w:r>
            <w:r w:rsidRPr="004D4335">
              <w:rPr>
                <w:rFonts w:ascii="Calibri Light" w:hAnsi="Calibri Light" w:cs="Calibri Light"/>
                <w:sz w:val="16"/>
                <w:szCs w:val="16"/>
              </w:rPr>
              <w:t>r hartimin e strategjis</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s</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komunikimit dhe p</w:t>
            </w:r>
            <w:r w:rsidR="00617F41" w:rsidRPr="004D4335">
              <w:rPr>
                <w:rFonts w:ascii="Calibri Light" w:hAnsi="Calibri Light" w:cs="Calibri Light"/>
                <w:sz w:val="16"/>
                <w:szCs w:val="16"/>
              </w:rPr>
              <w:t>ë</w:t>
            </w:r>
            <w:r w:rsidRPr="004D4335">
              <w:rPr>
                <w:rFonts w:ascii="Calibri Light" w:hAnsi="Calibri Light" w:cs="Calibri Light"/>
                <w:sz w:val="16"/>
                <w:szCs w:val="16"/>
              </w:rPr>
              <w:t>rgatitjes</w:t>
            </w:r>
          </w:p>
          <w:p w14:paraId="4859D7B5" w14:textId="71119D92" w:rsidR="008D2C8A" w:rsidRPr="004D4335" w:rsidRDefault="00244CD9" w:rsidP="0088276E">
            <w:pPr>
              <w:pStyle w:val="ListParagraph"/>
              <w:ind w:left="0" w:firstLine="0"/>
              <w:contextualSpacing w:val="0"/>
              <w:jc w:val="both"/>
              <w:rPr>
                <w:color w:val="auto"/>
                <w:sz w:val="22"/>
              </w:rPr>
            </w:pPr>
            <w:r w:rsidRPr="004D4335">
              <w:rPr>
                <w:rFonts w:ascii="Calibri Light" w:hAnsi="Calibri Light" w:cs="Calibri Light"/>
                <w:color w:val="auto"/>
                <w:sz w:val="16"/>
                <w:szCs w:val="16"/>
              </w:rPr>
              <w:t>Ndihmon n</w:t>
            </w:r>
            <w:r w:rsidR="00617F41" w:rsidRPr="004D4335">
              <w:rPr>
                <w:rFonts w:ascii="Calibri Light" w:hAnsi="Calibri Light" w:cs="Calibri Light"/>
                <w:color w:val="auto"/>
                <w:sz w:val="16"/>
                <w:szCs w:val="16"/>
              </w:rPr>
              <w:t>ë</w:t>
            </w:r>
            <w:r w:rsidRPr="004D4335">
              <w:rPr>
                <w:rFonts w:ascii="Calibri Light" w:hAnsi="Calibri Light" w:cs="Calibri Light"/>
                <w:color w:val="auto"/>
                <w:sz w:val="16"/>
                <w:szCs w:val="16"/>
              </w:rPr>
              <w:t xml:space="preserve"> komunikimin me rinin</w:t>
            </w:r>
            <w:r w:rsidR="00617F41" w:rsidRPr="004D4335">
              <w:rPr>
                <w:rFonts w:ascii="Calibri Light" w:hAnsi="Calibri Light" w:cs="Calibri Light"/>
                <w:color w:val="auto"/>
                <w:sz w:val="16"/>
                <w:szCs w:val="16"/>
              </w:rPr>
              <w:t>ë</w:t>
            </w:r>
          </w:p>
        </w:tc>
        <w:tc>
          <w:tcPr>
            <w:tcW w:w="2018" w:type="dxa"/>
            <w:vMerge/>
            <w:shd w:val="clear" w:color="auto" w:fill="F8F8F0" w:themeFill="background2" w:themeFillTint="33"/>
          </w:tcPr>
          <w:p w14:paraId="39B507B5" w14:textId="77777777" w:rsidR="008D2C8A" w:rsidRPr="004D4335" w:rsidRDefault="008D2C8A" w:rsidP="0088276E">
            <w:pPr>
              <w:pStyle w:val="ListParagraph"/>
              <w:ind w:left="0" w:firstLine="0"/>
              <w:contextualSpacing w:val="0"/>
              <w:jc w:val="both"/>
              <w:rPr>
                <w:color w:val="auto"/>
                <w:sz w:val="22"/>
              </w:rPr>
            </w:pPr>
          </w:p>
        </w:tc>
      </w:tr>
      <w:tr w:rsidR="008D2C8A" w:rsidRPr="004D4335" w14:paraId="7D20D5B2" w14:textId="77777777" w:rsidTr="00CE7BA5">
        <w:tc>
          <w:tcPr>
            <w:tcW w:w="1699" w:type="dxa"/>
            <w:shd w:val="clear" w:color="auto" w:fill="F8F8F0" w:themeFill="background2" w:themeFillTint="33"/>
          </w:tcPr>
          <w:p w14:paraId="134ECB07" w14:textId="0FBF9472" w:rsidR="008D2C8A" w:rsidRPr="004D4335" w:rsidRDefault="00CE7BA5"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Bashkit</w:t>
            </w:r>
            <w:r w:rsidR="00617F41" w:rsidRPr="004D4335">
              <w:rPr>
                <w:rFonts w:ascii="Calibri Light" w:hAnsi="Calibri Light" w:cs="Calibri Light"/>
                <w:color w:val="auto"/>
                <w:sz w:val="16"/>
                <w:szCs w:val="16"/>
              </w:rPr>
              <w:t>ë</w:t>
            </w:r>
          </w:p>
        </w:tc>
        <w:tc>
          <w:tcPr>
            <w:tcW w:w="1271" w:type="dxa"/>
            <w:shd w:val="clear" w:color="auto" w:fill="F8F8F0" w:themeFill="background2" w:themeFillTint="33"/>
          </w:tcPr>
          <w:p w14:paraId="50CF7FC4" w14:textId="15823AD3" w:rsidR="008D2C8A" w:rsidRPr="004D4335" w:rsidRDefault="00CE7BA5"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Publike</w:t>
            </w:r>
          </w:p>
        </w:tc>
        <w:tc>
          <w:tcPr>
            <w:tcW w:w="1530" w:type="dxa"/>
            <w:shd w:val="clear" w:color="auto" w:fill="F8F8F0" w:themeFill="background2" w:themeFillTint="33"/>
          </w:tcPr>
          <w:p w14:paraId="43657332" w14:textId="74BCE084" w:rsidR="008D2C8A" w:rsidRPr="004D4335" w:rsidRDefault="00244CD9" w:rsidP="0088276E">
            <w:pPr>
              <w:pStyle w:val="ListParagraph"/>
              <w:ind w:left="0" w:firstLine="0"/>
              <w:contextualSpacing w:val="0"/>
              <w:jc w:val="both"/>
              <w:rPr>
                <w:rFonts w:ascii="Calibri Light" w:hAnsi="Calibri Light" w:cs="Calibri Light"/>
                <w:color w:val="auto"/>
                <w:sz w:val="16"/>
                <w:szCs w:val="16"/>
              </w:rPr>
            </w:pPr>
            <w:r w:rsidRPr="004D4335">
              <w:rPr>
                <w:rFonts w:ascii="Calibri Light" w:hAnsi="Calibri Light" w:cs="Calibri Light"/>
                <w:color w:val="auto"/>
                <w:sz w:val="16"/>
                <w:szCs w:val="16"/>
              </w:rPr>
              <w:t>Vendor</w:t>
            </w:r>
          </w:p>
        </w:tc>
        <w:tc>
          <w:tcPr>
            <w:tcW w:w="1980" w:type="dxa"/>
            <w:shd w:val="clear" w:color="auto" w:fill="F8F8F0" w:themeFill="background2" w:themeFillTint="33"/>
          </w:tcPr>
          <w:p w14:paraId="26011BB5" w14:textId="3BC8E075"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Vendos bashk</w:t>
            </w:r>
            <w:r w:rsidR="00617F41" w:rsidRPr="004D4335">
              <w:rPr>
                <w:rFonts w:ascii="Calibri Light" w:hAnsi="Calibri Light" w:cs="Calibri Light"/>
                <w:sz w:val="16"/>
                <w:szCs w:val="16"/>
              </w:rPr>
              <w:t>ë</w:t>
            </w:r>
            <w:r w:rsidRPr="004D4335">
              <w:rPr>
                <w:rFonts w:ascii="Calibri Light" w:hAnsi="Calibri Light" w:cs="Calibri Light"/>
                <w:sz w:val="16"/>
                <w:szCs w:val="16"/>
              </w:rPr>
              <w:t>punime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nivel vendor p</w:t>
            </w:r>
            <w:r w:rsidR="00617F41" w:rsidRPr="004D4335">
              <w:rPr>
                <w:rFonts w:ascii="Calibri Light" w:hAnsi="Calibri Light" w:cs="Calibri Light"/>
                <w:sz w:val="16"/>
                <w:szCs w:val="16"/>
              </w:rPr>
              <w:t>ë</w:t>
            </w:r>
            <w:r w:rsidRPr="004D4335">
              <w:rPr>
                <w:rFonts w:ascii="Calibri Light" w:hAnsi="Calibri Light" w:cs="Calibri Light"/>
                <w:sz w:val="16"/>
                <w:szCs w:val="16"/>
              </w:rPr>
              <w:t>r hartimin e strategjis</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s</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komunikimit dhe p</w:t>
            </w:r>
            <w:r w:rsidR="00617F41" w:rsidRPr="004D4335">
              <w:rPr>
                <w:rFonts w:ascii="Calibri Light" w:hAnsi="Calibri Light" w:cs="Calibri Light"/>
                <w:sz w:val="16"/>
                <w:szCs w:val="16"/>
              </w:rPr>
              <w:t>ë</w:t>
            </w:r>
            <w:r w:rsidRPr="004D4335">
              <w:rPr>
                <w:rFonts w:ascii="Calibri Light" w:hAnsi="Calibri Light" w:cs="Calibri Light"/>
                <w:sz w:val="16"/>
                <w:szCs w:val="16"/>
              </w:rPr>
              <w:t>rgatitjes</w:t>
            </w:r>
          </w:p>
          <w:p w14:paraId="1390C0BA" w14:textId="2EB7EB02" w:rsidR="008D2C8A" w:rsidRPr="004D4335" w:rsidRDefault="00244CD9" w:rsidP="0088276E">
            <w:pPr>
              <w:keepNext/>
              <w:spacing w:after="0" w:line="240" w:lineRule="auto"/>
              <w:rPr>
                <w:rFonts w:ascii="Calibri Light" w:hAnsi="Calibri Light" w:cs="Calibri Light"/>
                <w:sz w:val="16"/>
                <w:szCs w:val="16"/>
              </w:rPr>
            </w:pPr>
            <w:r w:rsidRPr="004D4335">
              <w:rPr>
                <w:rFonts w:ascii="Calibri Light" w:hAnsi="Calibri Light" w:cs="Calibri Light"/>
                <w:sz w:val="16"/>
                <w:szCs w:val="16"/>
              </w:rPr>
              <w:t>Ndihmon n</w:t>
            </w:r>
            <w:r w:rsidR="00617F41" w:rsidRPr="004D4335">
              <w:rPr>
                <w:rFonts w:ascii="Calibri Light" w:hAnsi="Calibri Light" w:cs="Calibri Light"/>
                <w:sz w:val="16"/>
                <w:szCs w:val="16"/>
              </w:rPr>
              <w:t>ë</w:t>
            </w:r>
            <w:r w:rsidRPr="004D4335">
              <w:rPr>
                <w:rFonts w:ascii="Calibri Light" w:hAnsi="Calibri Light" w:cs="Calibri Light"/>
                <w:sz w:val="16"/>
                <w:szCs w:val="16"/>
              </w:rPr>
              <w:t xml:space="preserve"> komunikimin me rinin</w:t>
            </w:r>
            <w:r w:rsidR="00617F41" w:rsidRPr="004D4335">
              <w:rPr>
                <w:rFonts w:ascii="Calibri Light" w:hAnsi="Calibri Light" w:cs="Calibri Light"/>
                <w:sz w:val="16"/>
                <w:szCs w:val="16"/>
              </w:rPr>
              <w:t>ë</w:t>
            </w:r>
          </w:p>
        </w:tc>
        <w:tc>
          <w:tcPr>
            <w:tcW w:w="2018" w:type="dxa"/>
            <w:vMerge/>
            <w:shd w:val="clear" w:color="auto" w:fill="F8F8F0" w:themeFill="background2" w:themeFillTint="33"/>
          </w:tcPr>
          <w:p w14:paraId="333E6E79" w14:textId="77777777" w:rsidR="008D2C8A" w:rsidRPr="004D4335" w:rsidRDefault="008D2C8A" w:rsidP="0088276E">
            <w:pPr>
              <w:pStyle w:val="ListParagraph"/>
              <w:ind w:left="0" w:firstLine="0"/>
              <w:contextualSpacing w:val="0"/>
              <w:jc w:val="both"/>
              <w:rPr>
                <w:color w:val="auto"/>
                <w:sz w:val="22"/>
              </w:rPr>
            </w:pPr>
          </w:p>
        </w:tc>
      </w:tr>
    </w:tbl>
    <w:p w14:paraId="6FB30147" w14:textId="7F166223" w:rsidR="008D2C8A" w:rsidRPr="004D4335" w:rsidRDefault="008D2C8A" w:rsidP="008D2C8A">
      <w:pPr>
        <w:pStyle w:val="ListParagraph"/>
        <w:ind w:left="0" w:hanging="289"/>
        <w:contextualSpacing w:val="0"/>
        <w:jc w:val="both"/>
        <w:rPr>
          <w:color w:val="auto"/>
          <w:sz w:val="22"/>
        </w:rPr>
      </w:pPr>
    </w:p>
    <w:p w14:paraId="18BFC656" w14:textId="77777777" w:rsidR="00617F41" w:rsidRPr="004D4335" w:rsidRDefault="00617F41" w:rsidP="008D2C8A">
      <w:pPr>
        <w:pStyle w:val="ListParagraph"/>
        <w:ind w:left="0" w:hanging="289"/>
        <w:contextualSpacing w:val="0"/>
        <w:jc w:val="both"/>
        <w:rPr>
          <w:color w:val="auto"/>
          <w:sz w:val="22"/>
        </w:rPr>
      </w:pPr>
    </w:p>
    <w:tbl>
      <w:tblPr>
        <w:tblStyle w:val="TableGrid"/>
        <w:tblW w:w="0" w:type="auto"/>
        <w:tblInd w:w="20" w:type="dxa"/>
        <w:tblLook w:val="04A0" w:firstRow="1" w:lastRow="0" w:firstColumn="1" w:lastColumn="0" w:noHBand="0" w:noVBand="1"/>
      </w:tblPr>
      <w:tblGrid>
        <w:gridCol w:w="1699"/>
        <w:gridCol w:w="1271"/>
        <w:gridCol w:w="1440"/>
        <w:gridCol w:w="2080"/>
        <w:gridCol w:w="1972"/>
      </w:tblGrid>
      <w:tr w:rsidR="006E7455" w:rsidRPr="004D4335" w14:paraId="3CD09DC9" w14:textId="77777777" w:rsidTr="00597183">
        <w:tc>
          <w:tcPr>
            <w:tcW w:w="8462" w:type="dxa"/>
            <w:gridSpan w:val="5"/>
            <w:tcBorders>
              <w:top w:val="nil"/>
              <w:left w:val="nil"/>
              <w:bottom w:val="nil"/>
              <w:right w:val="nil"/>
            </w:tcBorders>
            <w:shd w:val="clear" w:color="auto" w:fill="auto"/>
            <w:vAlign w:val="center"/>
          </w:tcPr>
          <w:p w14:paraId="60767E1A" w14:textId="0DAA2064" w:rsidR="00651976" w:rsidRPr="004D4335" w:rsidRDefault="00651976" w:rsidP="00651976">
            <w:pPr>
              <w:pStyle w:val="ListParagraph"/>
              <w:ind w:left="0" w:firstLine="0"/>
              <w:contextualSpacing w:val="0"/>
              <w:jc w:val="center"/>
              <w:rPr>
                <w:rFonts w:eastAsiaTheme="minorEastAsia" w:cstheme="minorHAnsi"/>
                <w:i/>
                <w:iCs/>
                <w:smallCaps/>
                <w:color w:val="2F2B20" w:themeColor="text1"/>
                <w:spacing w:val="6"/>
                <w:sz w:val="22"/>
                <w:lang w:eastAsia="ko-KR" w:bidi="hi-IN"/>
              </w:rPr>
            </w:pPr>
            <w:r w:rsidRPr="004D4335">
              <w:rPr>
                <w:rFonts w:eastAsiaTheme="minorEastAsia" w:cstheme="minorHAnsi"/>
                <w:i/>
                <w:iCs/>
                <w:smallCaps/>
                <w:color w:val="2F2B20" w:themeColor="text1"/>
                <w:spacing w:val="6"/>
                <w:sz w:val="22"/>
                <w:lang w:eastAsia="ko-KR" w:bidi="hi-IN"/>
              </w:rPr>
              <w:t>Tab</w:t>
            </w:r>
            <w:r w:rsidR="00CE7BA5" w:rsidRPr="004D4335">
              <w:rPr>
                <w:rFonts w:eastAsiaTheme="minorEastAsia" w:cstheme="minorHAnsi"/>
                <w:i/>
                <w:iCs/>
                <w:smallCaps/>
                <w:color w:val="2F2B20" w:themeColor="text1"/>
                <w:spacing w:val="6"/>
                <w:sz w:val="22"/>
                <w:lang w:eastAsia="ko-KR" w:bidi="hi-IN"/>
              </w:rPr>
              <w:t>e</w:t>
            </w:r>
            <w:r w:rsidRPr="004D4335">
              <w:rPr>
                <w:rFonts w:eastAsiaTheme="minorEastAsia" w:cstheme="minorHAnsi"/>
                <w:i/>
                <w:iCs/>
                <w:smallCaps/>
                <w:color w:val="2F2B20" w:themeColor="text1"/>
                <w:spacing w:val="6"/>
                <w:sz w:val="22"/>
                <w:lang w:eastAsia="ko-KR" w:bidi="hi-IN"/>
              </w:rPr>
              <w:t>l</w:t>
            </w:r>
            <w:r w:rsidR="00CE7BA5" w:rsidRPr="004D4335">
              <w:rPr>
                <w:rFonts w:eastAsiaTheme="minorEastAsia" w:cstheme="minorHAnsi"/>
                <w:i/>
                <w:iCs/>
                <w:smallCaps/>
                <w:color w:val="2F2B20" w:themeColor="text1"/>
                <w:spacing w:val="6"/>
                <w:sz w:val="22"/>
                <w:lang w:eastAsia="ko-KR" w:bidi="hi-IN"/>
              </w:rPr>
              <w:t>a</w:t>
            </w:r>
            <w:r w:rsidRPr="004D4335">
              <w:rPr>
                <w:rFonts w:eastAsiaTheme="minorEastAsia" w:cstheme="minorHAnsi"/>
                <w:i/>
                <w:iCs/>
                <w:smallCaps/>
                <w:color w:val="2F2B20" w:themeColor="text1"/>
                <w:spacing w:val="6"/>
                <w:sz w:val="22"/>
                <w:lang w:eastAsia="ko-KR" w:bidi="hi-IN"/>
              </w:rPr>
              <w:t xml:space="preserve"> </w:t>
            </w:r>
            <w:r w:rsidRPr="004D4335">
              <w:rPr>
                <w:rFonts w:eastAsiaTheme="minorEastAsia" w:cstheme="minorHAnsi"/>
                <w:i/>
                <w:iCs/>
                <w:smallCaps/>
                <w:color w:val="2F2B20" w:themeColor="text1"/>
                <w:spacing w:val="6"/>
                <w:sz w:val="22"/>
                <w:lang w:bidi="hi-IN"/>
              </w:rPr>
              <w:fldChar w:fldCharType="begin"/>
            </w:r>
            <w:r w:rsidRPr="004D4335">
              <w:rPr>
                <w:rFonts w:eastAsiaTheme="minorEastAsia" w:cstheme="minorHAnsi"/>
                <w:i/>
                <w:iCs/>
                <w:smallCaps/>
                <w:color w:val="2F2B20" w:themeColor="text1"/>
                <w:spacing w:val="6"/>
                <w:sz w:val="22"/>
                <w:lang w:eastAsia="ko-KR" w:bidi="hi-IN"/>
              </w:rPr>
              <w:instrText xml:space="preserve"> SEQ Table \* ARABIC </w:instrText>
            </w:r>
            <w:r w:rsidRPr="004D4335">
              <w:rPr>
                <w:rFonts w:eastAsiaTheme="minorEastAsia" w:cstheme="minorHAnsi"/>
                <w:i/>
                <w:iCs/>
                <w:smallCaps/>
                <w:color w:val="2F2B20" w:themeColor="text1"/>
                <w:spacing w:val="6"/>
                <w:sz w:val="22"/>
                <w:lang w:bidi="hi-IN"/>
              </w:rPr>
              <w:fldChar w:fldCharType="separate"/>
            </w:r>
            <w:r w:rsidR="006046D0">
              <w:rPr>
                <w:rFonts w:eastAsiaTheme="minorEastAsia" w:cstheme="minorHAnsi"/>
                <w:i/>
                <w:iCs/>
                <w:smallCaps/>
                <w:noProof/>
                <w:color w:val="2F2B20" w:themeColor="text1"/>
                <w:spacing w:val="6"/>
                <w:sz w:val="22"/>
                <w:lang w:eastAsia="ko-KR" w:bidi="hi-IN"/>
              </w:rPr>
              <w:t>15</w:t>
            </w:r>
            <w:r w:rsidRPr="004D4335">
              <w:rPr>
                <w:rFonts w:eastAsiaTheme="minorEastAsia" w:cstheme="minorHAnsi"/>
                <w:i/>
                <w:iCs/>
                <w:smallCaps/>
                <w:color w:val="2F2B20" w:themeColor="text1"/>
                <w:spacing w:val="6"/>
                <w:sz w:val="22"/>
                <w:lang w:bidi="hi-IN"/>
              </w:rPr>
              <w:fldChar w:fldCharType="end"/>
            </w:r>
            <w:r w:rsidRPr="004D4335">
              <w:rPr>
                <w:rFonts w:eastAsiaTheme="minorEastAsia" w:cstheme="minorHAnsi"/>
                <w:i/>
                <w:iCs/>
                <w:smallCaps/>
                <w:color w:val="2F2B20" w:themeColor="text1"/>
                <w:spacing w:val="6"/>
                <w:sz w:val="22"/>
                <w:lang w:eastAsia="ko-KR" w:bidi="hi-IN"/>
              </w:rPr>
              <w:t xml:space="preserve">. </w:t>
            </w:r>
            <w:r w:rsidR="00CE7BA5" w:rsidRPr="004D4335">
              <w:rPr>
                <w:rFonts w:eastAsiaTheme="minorEastAsia" w:cstheme="minorHAnsi"/>
                <w:i/>
                <w:iCs/>
                <w:smallCaps/>
                <w:color w:val="2F2B20" w:themeColor="text1"/>
                <w:spacing w:val="6"/>
                <w:sz w:val="22"/>
                <w:lang w:eastAsia="ko-KR" w:bidi="hi-IN"/>
              </w:rPr>
              <w:t>Pal</w:t>
            </w:r>
            <w:r w:rsidR="00617F41" w:rsidRPr="004D4335">
              <w:rPr>
                <w:rFonts w:eastAsiaTheme="minorEastAsia" w:cstheme="minorHAnsi"/>
                <w:i/>
                <w:iCs/>
                <w:smallCaps/>
                <w:color w:val="2F2B20" w:themeColor="text1"/>
                <w:spacing w:val="6"/>
                <w:sz w:val="22"/>
                <w:lang w:eastAsia="ko-KR" w:bidi="hi-IN"/>
              </w:rPr>
              <w:t>ë</w:t>
            </w:r>
            <w:r w:rsidR="00CE7BA5" w:rsidRPr="004D4335">
              <w:rPr>
                <w:rFonts w:eastAsiaTheme="minorEastAsia" w:cstheme="minorHAnsi"/>
                <w:i/>
                <w:iCs/>
                <w:smallCaps/>
                <w:color w:val="2F2B20" w:themeColor="text1"/>
                <w:spacing w:val="6"/>
                <w:sz w:val="22"/>
                <w:lang w:eastAsia="ko-KR" w:bidi="hi-IN"/>
              </w:rPr>
              <w:t>t dhe organizatat kryesore q</w:t>
            </w:r>
            <w:r w:rsidR="00617F41" w:rsidRPr="004D4335">
              <w:rPr>
                <w:rFonts w:eastAsiaTheme="minorEastAsia" w:cstheme="minorHAnsi"/>
                <w:i/>
                <w:iCs/>
                <w:smallCaps/>
                <w:color w:val="2F2B20" w:themeColor="text1"/>
                <w:spacing w:val="6"/>
                <w:sz w:val="22"/>
                <w:lang w:eastAsia="ko-KR" w:bidi="hi-IN"/>
              </w:rPr>
              <w:t>ë</w:t>
            </w:r>
            <w:r w:rsidR="00CE7BA5" w:rsidRPr="004D4335">
              <w:rPr>
                <w:rFonts w:eastAsiaTheme="minorEastAsia" w:cstheme="minorHAnsi"/>
                <w:i/>
                <w:iCs/>
                <w:smallCaps/>
                <w:color w:val="2F2B20" w:themeColor="text1"/>
                <w:spacing w:val="6"/>
                <w:sz w:val="22"/>
                <w:lang w:eastAsia="ko-KR" w:bidi="hi-IN"/>
              </w:rPr>
              <w:t xml:space="preserve"> mb</w:t>
            </w:r>
            <w:r w:rsidR="00617F41" w:rsidRPr="004D4335">
              <w:rPr>
                <w:rFonts w:eastAsiaTheme="minorEastAsia" w:cstheme="minorHAnsi"/>
                <w:i/>
                <w:iCs/>
                <w:smallCaps/>
                <w:color w:val="2F2B20" w:themeColor="text1"/>
                <w:spacing w:val="6"/>
                <w:sz w:val="22"/>
                <w:lang w:eastAsia="ko-KR" w:bidi="hi-IN"/>
              </w:rPr>
              <w:t>ë</w:t>
            </w:r>
            <w:r w:rsidR="00CE7BA5" w:rsidRPr="004D4335">
              <w:rPr>
                <w:rFonts w:eastAsiaTheme="minorEastAsia" w:cstheme="minorHAnsi"/>
                <w:i/>
                <w:iCs/>
                <w:smallCaps/>
                <w:color w:val="2F2B20" w:themeColor="text1"/>
                <w:spacing w:val="6"/>
                <w:sz w:val="22"/>
                <w:lang w:eastAsia="ko-KR" w:bidi="hi-IN"/>
              </w:rPr>
              <w:t>shtesin dhe zbatojn</w:t>
            </w:r>
            <w:r w:rsidR="00617F41" w:rsidRPr="004D4335">
              <w:rPr>
                <w:rFonts w:eastAsiaTheme="minorEastAsia" w:cstheme="minorHAnsi"/>
                <w:i/>
                <w:iCs/>
                <w:smallCaps/>
                <w:color w:val="2F2B20" w:themeColor="text1"/>
                <w:spacing w:val="6"/>
                <w:sz w:val="22"/>
                <w:lang w:eastAsia="ko-KR" w:bidi="hi-IN"/>
              </w:rPr>
              <w:t>ë</w:t>
            </w:r>
            <w:r w:rsidR="00CE7BA5" w:rsidRPr="004D4335">
              <w:rPr>
                <w:rFonts w:eastAsiaTheme="minorEastAsia" w:cstheme="minorHAnsi"/>
                <w:i/>
                <w:iCs/>
                <w:smallCaps/>
                <w:color w:val="2F2B20" w:themeColor="text1"/>
                <w:spacing w:val="6"/>
                <w:sz w:val="22"/>
                <w:lang w:eastAsia="ko-KR" w:bidi="hi-IN"/>
              </w:rPr>
              <w:t xml:space="preserve"> skem</w:t>
            </w:r>
            <w:r w:rsidR="00617F41" w:rsidRPr="004D4335">
              <w:rPr>
                <w:rFonts w:eastAsiaTheme="minorEastAsia" w:cstheme="minorHAnsi"/>
                <w:i/>
                <w:iCs/>
                <w:smallCaps/>
                <w:color w:val="2F2B20" w:themeColor="text1"/>
                <w:spacing w:val="6"/>
                <w:sz w:val="22"/>
                <w:lang w:eastAsia="ko-KR" w:bidi="hi-IN"/>
              </w:rPr>
              <w:t>ë</w:t>
            </w:r>
            <w:r w:rsidR="00CE7BA5" w:rsidRPr="004D4335">
              <w:rPr>
                <w:rFonts w:eastAsiaTheme="minorEastAsia" w:cstheme="minorHAnsi"/>
                <w:i/>
                <w:iCs/>
                <w:smallCaps/>
                <w:color w:val="2F2B20" w:themeColor="text1"/>
                <w:spacing w:val="6"/>
                <w:sz w:val="22"/>
                <w:lang w:eastAsia="ko-KR" w:bidi="hi-IN"/>
              </w:rPr>
              <w:t>n e Garancis</w:t>
            </w:r>
            <w:r w:rsidR="00617F41" w:rsidRPr="004D4335">
              <w:rPr>
                <w:rFonts w:eastAsiaTheme="minorEastAsia" w:cstheme="minorHAnsi"/>
                <w:i/>
                <w:iCs/>
                <w:smallCaps/>
                <w:color w:val="2F2B20" w:themeColor="text1"/>
                <w:spacing w:val="6"/>
                <w:sz w:val="22"/>
                <w:lang w:eastAsia="ko-KR" w:bidi="hi-IN"/>
              </w:rPr>
              <w:t>ë</w:t>
            </w:r>
            <w:r w:rsidR="00CE7BA5" w:rsidRPr="004D4335">
              <w:rPr>
                <w:rFonts w:eastAsiaTheme="minorEastAsia" w:cstheme="minorHAnsi"/>
                <w:i/>
                <w:iCs/>
                <w:smallCaps/>
                <w:color w:val="2F2B20" w:themeColor="text1"/>
                <w:spacing w:val="6"/>
                <w:sz w:val="22"/>
                <w:lang w:eastAsia="ko-KR" w:bidi="hi-IN"/>
              </w:rPr>
              <w:t xml:space="preserve"> Rinore</w:t>
            </w:r>
          </w:p>
        </w:tc>
      </w:tr>
      <w:tr w:rsidR="006E7455" w:rsidRPr="004D4335" w14:paraId="48D0CB61" w14:textId="77777777" w:rsidTr="00597183">
        <w:tc>
          <w:tcPr>
            <w:tcW w:w="1699" w:type="dxa"/>
            <w:tcBorders>
              <w:top w:val="nil"/>
            </w:tcBorders>
            <w:shd w:val="clear" w:color="auto" w:fill="DFDCB7" w:themeFill="background2"/>
            <w:vAlign w:val="center"/>
          </w:tcPr>
          <w:p w14:paraId="6EDC570A" w14:textId="0672E0E4" w:rsidR="00CE7BA5" w:rsidRPr="004D4335" w:rsidRDefault="00CE7BA5" w:rsidP="00CE7BA5">
            <w:pPr>
              <w:pStyle w:val="ListParagraph"/>
              <w:ind w:left="0" w:firstLine="0"/>
              <w:contextualSpacing w:val="0"/>
              <w:jc w:val="center"/>
              <w:rPr>
                <w:color w:val="2F2B20" w:themeColor="text1"/>
                <w:sz w:val="20"/>
                <w:szCs w:val="20"/>
              </w:rPr>
            </w:pPr>
            <w:r w:rsidRPr="004D4335">
              <w:rPr>
                <w:rFonts w:ascii="Calibri Light" w:hAnsi="Calibri Light" w:cs="Calibri Light"/>
                <w:b/>
                <w:color w:val="2F2B20" w:themeColor="text1"/>
                <w:sz w:val="20"/>
                <w:szCs w:val="20"/>
              </w:rPr>
              <w:t>Institucioni / Organizata</w:t>
            </w:r>
          </w:p>
        </w:tc>
        <w:tc>
          <w:tcPr>
            <w:tcW w:w="1271" w:type="dxa"/>
            <w:tcBorders>
              <w:top w:val="nil"/>
            </w:tcBorders>
            <w:shd w:val="clear" w:color="auto" w:fill="DFDCB7" w:themeFill="background2"/>
            <w:vAlign w:val="center"/>
          </w:tcPr>
          <w:p w14:paraId="160412D3" w14:textId="7284E6E6" w:rsidR="00CE7BA5" w:rsidRPr="004D4335" w:rsidRDefault="00CE7BA5" w:rsidP="00CE7BA5">
            <w:pPr>
              <w:pStyle w:val="ListParagraph"/>
              <w:ind w:left="0" w:firstLine="0"/>
              <w:contextualSpacing w:val="0"/>
              <w:jc w:val="center"/>
              <w:rPr>
                <w:color w:val="2F2B20" w:themeColor="text1"/>
                <w:sz w:val="20"/>
                <w:szCs w:val="20"/>
              </w:rPr>
            </w:pPr>
            <w:r w:rsidRPr="004D4335">
              <w:rPr>
                <w:rFonts w:ascii="Calibri Light" w:hAnsi="Calibri Light" w:cs="Calibri Light"/>
                <w:b/>
                <w:color w:val="2F2B20" w:themeColor="text1"/>
                <w:sz w:val="20"/>
                <w:szCs w:val="20"/>
              </w:rPr>
              <w:t>Lloji</w:t>
            </w:r>
          </w:p>
        </w:tc>
        <w:tc>
          <w:tcPr>
            <w:tcW w:w="1440" w:type="dxa"/>
            <w:tcBorders>
              <w:top w:val="nil"/>
            </w:tcBorders>
            <w:shd w:val="clear" w:color="auto" w:fill="DFDCB7" w:themeFill="background2"/>
            <w:vAlign w:val="center"/>
          </w:tcPr>
          <w:p w14:paraId="3552DA55" w14:textId="3D8E590B" w:rsidR="00CE7BA5" w:rsidRPr="004D4335" w:rsidRDefault="00CE7BA5" w:rsidP="00CE7BA5">
            <w:pPr>
              <w:pStyle w:val="ListParagraph"/>
              <w:ind w:left="0" w:firstLine="0"/>
              <w:contextualSpacing w:val="0"/>
              <w:jc w:val="center"/>
              <w:rPr>
                <w:color w:val="2F2B20" w:themeColor="text1"/>
                <w:sz w:val="20"/>
                <w:szCs w:val="20"/>
              </w:rPr>
            </w:pPr>
            <w:r w:rsidRPr="004D4335">
              <w:rPr>
                <w:rFonts w:ascii="Calibri Light" w:hAnsi="Calibri Light" w:cs="Calibri Light"/>
                <w:b/>
                <w:color w:val="2F2B20" w:themeColor="text1"/>
                <w:sz w:val="20"/>
                <w:szCs w:val="20"/>
              </w:rPr>
              <w:t>Niveli i p</w:t>
            </w:r>
            <w:r w:rsidR="00617F41" w:rsidRPr="004D4335">
              <w:rPr>
                <w:rFonts w:ascii="Calibri Light" w:hAnsi="Calibri Light" w:cs="Calibri Light"/>
                <w:b/>
                <w:color w:val="2F2B20" w:themeColor="text1"/>
                <w:sz w:val="20"/>
                <w:szCs w:val="20"/>
              </w:rPr>
              <w:t>ë</w:t>
            </w:r>
            <w:r w:rsidRPr="004D4335">
              <w:rPr>
                <w:rFonts w:ascii="Calibri Light" w:hAnsi="Calibri Light" w:cs="Calibri Light"/>
                <w:b/>
                <w:color w:val="2F2B20" w:themeColor="text1"/>
                <w:sz w:val="20"/>
                <w:szCs w:val="20"/>
              </w:rPr>
              <w:t>rgjegj</w:t>
            </w:r>
            <w:r w:rsidR="00617F41" w:rsidRPr="004D4335">
              <w:rPr>
                <w:rFonts w:ascii="Calibri Light" w:hAnsi="Calibri Light" w:cs="Calibri Light"/>
                <w:b/>
                <w:color w:val="2F2B20" w:themeColor="text1"/>
                <w:sz w:val="20"/>
                <w:szCs w:val="20"/>
              </w:rPr>
              <w:t>ë</w:t>
            </w:r>
            <w:r w:rsidRPr="004D4335">
              <w:rPr>
                <w:rFonts w:ascii="Calibri Light" w:hAnsi="Calibri Light" w:cs="Calibri Light"/>
                <w:b/>
                <w:color w:val="2F2B20" w:themeColor="text1"/>
                <w:sz w:val="20"/>
                <w:szCs w:val="20"/>
              </w:rPr>
              <w:t>sis</w:t>
            </w:r>
            <w:r w:rsidR="00617F41" w:rsidRPr="004D4335">
              <w:rPr>
                <w:rFonts w:ascii="Calibri Light" w:hAnsi="Calibri Light" w:cs="Calibri Light"/>
                <w:b/>
                <w:color w:val="2F2B20" w:themeColor="text1"/>
                <w:sz w:val="20"/>
                <w:szCs w:val="20"/>
              </w:rPr>
              <w:t>ë</w:t>
            </w:r>
          </w:p>
        </w:tc>
        <w:tc>
          <w:tcPr>
            <w:tcW w:w="2080" w:type="dxa"/>
            <w:tcBorders>
              <w:top w:val="nil"/>
            </w:tcBorders>
            <w:shd w:val="clear" w:color="auto" w:fill="DFDCB7" w:themeFill="background2"/>
            <w:vAlign w:val="center"/>
          </w:tcPr>
          <w:p w14:paraId="468EB2C4" w14:textId="011E8052" w:rsidR="00CE7BA5" w:rsidRPr="004D4335" w:rsidRDefault="00CE7BA5" w:rsidP="00CE7BA5">
            <w:pPr>
              <w:pStyle w:val="ListParagraph"/>
              <w:ind w:left="0" w:firstLine="0"/>
              <w:contextualSpacing w:val="0"/>
              <w:jc w:val="center"/>
              <w:rPr>
                <w:color w:val="2F2B20" w:themeColor="text1"/>
                <w:sz w:val="20"/>
                <w:szCs w:val="20"/>
              </w:rPr>
            </w:pPr>
            <w:r w:rsidRPr="004D4335">
              <w:rPr>
                <w:rFonts w:ascii="Calibri Light" w:hAnsi="Calibri Light" w:cs="Calibri Light"/>
                <w:b/>
                <w:color w:val="2F2B20" w:themeColor="text1"/>
                <w:sz w:val="20"/>
                <w:szCs w:val="20"/>
              </w:rPr>
              <w:t>Roli n</w:t>
            </w:r>
            <w:r w:rsidR="00617F41" w:rsidRPr="004D4335">
              <w:rPr>
                <w:rFonts w:ascii="Calibri Light" w:hAnsi="Calibri Light" w:cs="Calibri Light"/>
                <w:b/>
                <w:color w:val="2F2B20" w:themeColor="text1"/>
                <w:sz w:val="20"/>
                <w:szCs w:val="20"/>
              </w:rPr>
              <w:t>ë</w:t>
            </w:r>
            <w:r w:rsidRPr="004D4335">
              <w:rPr>
                <w:rFonts w:ascii="Calibri Light" w:hAnsi="Calibri Light" w:cs="Calibri Light"/>
                <w:b/>
                <w:color w:val="2F2B20" w:themeColor="text1"/>
                <w:sz w:val="20"/>
                <w:szCs w:val="20"/>
              </w:rPr>
              <w:t xml:space="preserve"> zbatimin e skem</w:t>
            </w:r>
            <w:r w:rsidR="00617F41" w:rsidRPr="004D4335">
              <w:rPr>
                <w:rFonts w:ascii="Calibri Light" w:hAnsi="Calibri Light" w:cs="Calibri Light"/>
                <w:b/>
                <w:color w:val="2F2B20" w:themeColor="text1"/>
                <w:sz w:val="20"/>
                <w:szCs w:val="20"/>
              </w:rPr>
              <w:t>ë</w:t>
            </w:r>
            <w:r w:rsidRPr="004D4335">
              <w:rPr>
                <w:rFonts w:ascii="Calibri Light" w:hAnsi="Calibri Light" w:cs="Calibri Light"/>
                <w:b/>
                <w:color w:val="2F2B20" w:themeColor="text1"/>
                <w:sz w:val="20"/>
                <w:szCs w:val="20"/>
              </w:rPr>
              <w:t>s GR</w:t>
            </w:r>
          </w:p>
        </w:tc>
        <w:tc>
          <w:tcPr>
            <w:tcW w:w="1972" w:type="dxa"/>
            <w:tcBorders>
              <w:top w:val="nil"/>
            </w:tcBorders>
            <w:shd w:val="clear" w:color="auto" w:fill="DFDCB7" w:themeFill="background2"/>
            <w:vAlign w:val="center"/>
          </w:tcPr>
          <w:p w14:paraId="6B6CD268" w14:textId="1DDCF68A" w:rsidR="00CE7BA5" w:rsidRPr="004D4335" w:rsidRDefault="00CE7BA5" w:rsidP="00CE7BA5">
            <w:pPr>
              <w:pStyle w:val="ListParagraph"/>
              <w:ind w:left="0" w:firstLine="0"/>
              <w:contextualSpacing w:val="0"/>
              <w:jc w:val="center"/>
              <w:rPr>
                <w:color w:val="2F2B20" w:themeColor="text1"/>
                <w:sz w:val="20"/>
                <w:szCs w:val="20"/>
              </w:rPr>
            </w:pPr>
            <w:r w:rsidRPr="004D4335">
              <w:rPr>
                <w:rFonts w:ascii="Calibri Light" w:hAnsi="Calibri Light" w:cs="Calibri Light"/>
                <w:b/>
                <w:color w:val="2F2B20" w:themeColor="text1"/>
                <w:sz w:val="20"/>
                <w:szCs w:val="20"/>
              </w:rPr>
              <w:t>Suksesi i partneriteteve</w:t>
            </w:r>
          </w:p>
        </w:tc>
      </w:tr>
      <w:tr w:rsidR="006E7455" w:rsidRPr="004D4335" w14:paraId="467336E9" w14:textId="77777777" w:rsidTr="00597183">
        <w:tc>
          <w:tcPr>
            <w:tcW w:w="1699" w:type="dxa"/>
            <w:shd w:val="clear" w:color="auto" w:fill="F8F8F0" w:themeFill="background2" w:themeFillTint="33"/>
          </w:tcPr>
          <w:p w14:paraId="0D171BC9" w14:textId="0AFB101C" w:rsidR="008D2C8A" w:rsidRPr="00597183" w:rsidRDefault="00244CD9" w:rsidP="0088276E">
            <w:pPr>
              <w:pStyle w:val="ListParagraph"/>
              <w:ind w:left="0" w:firstLine="0"/>
              <w:contextualSpacing w:val="0"/>
              <w:jc w:val="both"/>
              <w:rPr>
                <w:color w:val="auto"/>
                <w:sz w:val="22"/>
              </w:rPr>
            </w:pPr>
            <w:r w:rsidRPr="00597183">
              <w:rPr>
                <w:rFonts w:ascii="Calibri Light" w:hAnsi="Calibri Light" w:cs="Calibri Light"/>
                <w:color w:val="auto"/>
                <w:sz w:val="16"/>
                <w:szCs w:val="16"/>
              </w:rPr>
              <w:t>Departamenti i Administrat</w:t>
            </w:r>
            <w:r w:rsidR="00617F41" w:rsidRPr="00597183">
              <w:rPr>
                <w:rFonts w:ascii="Calibri Light" w:hAnsi="Calibri Light" w:cs="Calibri Light"/>
                <w:color w:val="auto"/>
                <w:sz w:val="16"/>
                <w:szCs w:val="16"/>
              </w:rPr>
              <w:t>ë</w:t>
            </w:r>
            <w:r w:rsidRPr="00597183">
              <w:rPr>
                <w:rFonts w:ascii="Calibri Light" w:hAnsi="Calibri Light" w:cs="Calibri Light"/>
                <w:color w:val="auto"/>
                <w:sz w:val="16"/>
                <w:szCs w:val="16"/>
              </w:rPr>
              <w:t>s Publike</w:t>
            </w:r>
          </w:p>
        </w:tc>
        <w:tc>
          <w:tcPr>
            <w:tcW w:w="1271" w:type="dxa"/>
            <w:shd w:val="clear" w:color="auto" w:fill="F8F8F0" w:themeFill="background2" w:themeFillTint="33"/>
          </w:tcPr>
          <w:p w14:paraId="4A91B5CD" w14:textId="5B0A107D" w:rsidR="008D2C8A" w:rsidRPr="00597183" w:rsidRDefault="00D31F4C" w:rsidP="0088276E">
            <w:pPr>
              <w:pStyle w:val="ListParagraph"/>
              <w:ind w:left="0" w:firstLine="0"/>
              <w:contextualSpacing w:val="0"/>
              <w:jc w:val="both"/>
              <w:rPr>
                <w:color w:val="auto"/>
                <w:sz w:val="22"/>
              </w:rPr>
            </w:pPr>
            <w:r w:rsidRPr="00597183">
              <w:rPr>
                <w:rFonts w:ascii="Calibri Light" w:hAnsi="Calibri Light" w:cs="Calibri Light"/>
                <w:color w:val="auto"/>
                <w:sz w:val="16"/>
                <w:szCs w:val="16"/>
              </w:rPr>
              <w:t>Agjenci shtet</w:t>
            </w:r>
            <w:r w:rsidR="00617F41" w:rsidRPr="00597183">
              <w:rPr>
                <w:rFonts w:ascii="Calibri Light" w:hAnsi="Calibri Light" w:cs="Calibri Light"/>
                <w:color w:val="auto"/>
                <w:sz w:val="16"/>
                <w:szCs w:val="16"/>
              </w:rPr>
              <w:t>ë</w:t>
            </w:r>
            <w:r w:rsidRPr="00597183">
              <w:rPr>
                <w:rFonts w:ascii="Calibri Light" w:hAnsi="Calibri Light" w:cs="Calibri Light"/>
                <w:color w:val="auto"/>
                <w:sz w:val="16"/>
                <w:szCs w:val="16"/>
              </w:rPr>
              <w:t>rore</w:t>
            </w:r>
          </w:p>
        </w:tc>
        <w:tc>
          <w:tcPr>
            <w:tcW w:w="1440" w:type="dxa"/>
            <w:shd w:val="clear" w:color="auto" w:fill="F8F8F0" w:themeFill="background2" w:themeFillTint="33"/>
          </w:tcPr>
          <w:p w14:paraId="52F853C3" w14:textId="027D4AB9" w:rsidR="008D2C8A" w:rsidRPr="00597183" w:rsidRDefault="00A50709" w:rsidP="0088276E">
            <w:pPr>
              <w:pStyle w:val="ListParagraph"/>
              <w:ind w:left="0" w:firstLine="0"/>
              <w:contextualSpacing w:val="0"/>
              <w:jc w:val="both"/>
              <w:rPr>
                <w:color w:val="auto"/>
                <w:sz w:val="22"/>
              </w:rPr>
            </w:pPr>
            <w:r w:rsidRPr="00597183">
              <w:rPr>
                <w:rFonts w:ascii="Calibri Light" w:hAnsi="Calibri Light" w:cs="Calibri Light"/>
                <w:color w:val="auto"/>
                <w:sz w:val="16"/>
                <w:szCs w:val="16"/>
              </w:rPr>
              <w:t>Komb</w:t>
            </w:r>
            <w:r w:rsidR="00617F41" w:rsidRPr="00597183">
              <w:rPr>
                <w:rFonts w:ascii="Calibri Light" w:hAnsi="Calibri Light" w:cs="Calibri Light"/>
                <w:color w:val="auto"/>
                <w:sz w:val="16"/>
                <w:szCs w:val="16"/>
              </w:rPr>
              <w:t>ë</w:t>
            </w:r>
            <w:r w:rsidRPr="00597183">
              <w:rPr>
                <w:rFonts w:ascii="Calibri Light" w:hAnsi="Calibri Light" w:cs="Calibri Light"/>
                <w:color w:val="auto"/>
                <w:sz w:val="16"/>
                <w:szCs w:val="16"/>
              </w:rPr>
              <w:t>tar</w:t>
            </w:r>
          </w:p>
        </w:tc>
        <w:tc>
          <w:tcPr>
            <w:tcW w:w="2080" w:type="dxa"/>
            <w:shd w:val="clear" w:color="auto" w:fill="F8F8F0" w:themeFill="background2" w:themeFillTint="33"/>
          </w:tcPr>
          <w:p w14:paraId="1BB234F6" w14:textId="7AEF8E66" w:rsidR="008D2C8A" w:rsidRPr="004D4335" w:rsidRDefault="00244CD9" w:rsidP="0088276E">
            <w:pPr>
              <w:keepNext/>
              <w:spacing w:after="0" w:line="240" w:lineRule="auto"/>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Mb</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shtet hartimin dhe zbatimin e GR-s</w:t>
            </w:r>
            <w:r w:rsidR="00617F41" w:rsidRPr="004D4335">
              <w:rPr>
                <w:rFonts w:ascii="Calibri Light" w:hAnsi="Calibri Light" w:cs="Calibri Light"/>
                <w:color w:val="2F2B20" w:themeColor="text1"/>
                <w:sz w:val="16"/>
                <w:szCs w:val="16"/>
              </w:rPr>
              <w:t>ë</w:t>
            </w:r>
          </w:p>
          <w:p w14:paraId="1EA68208" w14:textId="4E62E537" w:rsidR="008D2C8A" w:rsidRPr="004D4335" w:rsidRDefault="00805337"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Monitoron GR</w:t>
            </w:r>
          </w:p>
        </w:tc>
        <w:tc>
          <w:tcPr>
            <w:tcW w:w="1972" w:type="dxa"/>
            <w:vMerge w:val="restart"/>
            <w:shd w:val="clear" w:color="auto" w:fill="F8F8F0" w:themeFill="background2" w:themeFillTint="33"/>
          </w:tcPr>
          <w:p w14:paraId="5F760461" w14:textId="654610E5" w:rsidR="00617F41" w:rsidRPr="004D4335" w:rsidRDefault="00617F41" w:rsidP="00617F41">
            <w:pPr>
              <w:keepNext/>
              <w:spacing w:after="0" w:line="240" w:lineRule="auto"/>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Platformat kryesore për të garantuar suksesin e partneriteteve dhe bashkëpunimeve janë:</w:t>
            </w:r>
          </w:p>
          <w:p w14:paraId="4D92F9B2" w14:textId="7F292369" w:rsidR="00617F41" w:rsidRPr="004D4335" w:rsidRDefault="00617F41" w:rsidP="00617F41">
            <w:pPr>
              <w:pStyle w:val="ListParagraph"/>
              <w:keepNext/>
              <w:numPr>
                <w:ilvl w:val="0"/>
                <w:numId w:val="20"/>
              </w:numPr>
              <w:spacing w:after="0"/>
              <w:ind w:left="187" w:hanging="141"/>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 xml:space="preserve">Grupi e  </w:t>
            </w:r>
            <w:r w:rsidR="00117132" w:rsidRPr="00597183">
              <w:rPr>
                <w:rFonts w:ascii="Calibri Light" w:hAnsi="Calibri Light" w:cs="Calibri Light"/>
                <w:color w:val="2F2B20" w:themeColor="text1"/>
                <w:sz w:val="16"/>
                <w:szCs w:val="16"/>
              </w:rPr>
              <w:t>Ndëinstitucional</w:t>
            </w:r>
            <w:r w:rsidR="00117132" w:rsidRPr="004D4335">
              <w:rPr>
                <w:rFonts w:ascii="Calibri Light" w:hAnsi="Calibri Light" w:cs="Calibri Light"/>
                <w:color w:val="2F2B20" w:themeColor="text1"/>
                <w:sz w:val="16"/>
                <w:szCs w:val="16"/>
              </w:rPr>
              <w:t xml:space="preserve"> </w:t>
            </w:r>
            <w:r w:rsidRPr="004D4335">
              <w:rPr>
                <w:rFonts w:ascii="Calibri Light" w:hAnsi="Calibri Light" w:cs="Calibri Light"/>
                <w:color w:val="2F2B20" w:themeColor="text1"/>
                <w:sz w:val="16"/>
                <w:szCs w:val="16"/>
              </w:rPr>
              <w:t>punës që do të mbështesin hartimin dhe zbatimin e plotë të Garancisë Rinore;</w:t>
            </w:r>
          </w:p>
          <w:p w14:paraId="1A81F031" w14:textId="10026B6A" w:rsidR="00617F41" w:rsidRPr="004D4335" w:rsidRDefault="00617F41" w:rsidP="00617F41">
            <w:pPr>
              <w:pStyle w:val="ListParagraph"/>
              <w:keepNext/>
              <w:numPr>
                <w:ilvl w:val="0"/>
                <w:numId w:val="20"/>
              </w:numPr>
              <w:spacing w:after="0"/>
              <w:ind w:left="187" w:hanging="141"/>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Koordinimi i nivelit të lartë i procesit brenda MFE;</w:t>
            </w:r>
          </w:p>
          <w:p w14:paraId="05E84911" w14:textId="5E3A004B" w:rsidR="00617F41" w:rsidRPr="004D4335" w:rsidRDefault="00617F41" w:rsidP="00617F41">
            <w:pPr>
              <w:pStyle w:val="ListParagraph"/>
              <w:keepNext/>
              <w:numPr>
                <w:ilvl w:val="0"/>
                <w:numId w:val="20"/>
              </w:numPr>
              <w:spacing w:after="0"/>
              <w:ind w:left="187" w:hanging="141"/>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Pjesëmarrja e gjerë e agjencive publike, partnerëve socialë dhe O</w:t>
            </w:r>
            <w:r w:rsidR="0090279D" w:rsidRPr="004D4335">
              <w:rPr>
                <w:rFonts w:ascii="Calibri Light" w:hAnsi="Calibri Light" w:cs="Calibri Light"/>
                <w:color w:val="2F2B20" w:themeColor="text1"/>
                <w:sz w:val="16"/>
                <w:szCs w:val="16"/>
              </w:rPr>
              <w:t>S</w:t>
            </w:r>
            <w:r w:rsidRPr="004D4335">
              <w:rPr>
                <w:rFonts w:ascii="Calibri Light" w:hAnsi="Calibri Light" w:cs="Calibri Light"/>
                <w:color w:val="2F2B20" w:themeColor="text1"/>
                <w:sz w:val="16"/>
                <w:szCs w:val="16"/>
              </w:rPr>
              <w:t>hC-ve në kuadrin e zbatimit të GR;</w:t>
            </w:r>
          </w:p>
          <w:p w14:paraId="3B47CCAB" w14:textId="08BC1EF2" w:rsidR="00617F41" w:rsidRPr="004D4335" w:rsidRDefault="00617F41" w:rsidP="00617F41">
            <w:pPr>
              <w:pStyle w:val="ListParagraph"/>
              <w:keepNext/>
              <w:numPr>
                <w:ilvl w:val="0"/>
                <w:numId w:val="20"/>
              </w:numPr>
              <w:spacing w:after="0"/>
              <w:ind w:left="187" w:hanging="141"/>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Mobilizimi dhe shfrytëzimi i këshillave vendorë të rinisë dhe Këshillit Kombëtar të Rinisë;</w:t>
            </w:r>
          </w:p>
          <w:p w14:paraId="4C839E80" w14:textId="5283C419" w:rsidR="00617F41" w:rsidRPr="004D4335" w:rsidRDefault="00617F41" w:rsidP="00617F41">
            <w:pPr>
              <w:pStyle w:val="ListParagraph"/>
              <w:keepNext/>
              <w:numPr>
                <w:ilvl w:val="0"/>
                <w:numId w:val="20"/>
              </w:numPr>
              <w:spacing w:after="0"/>
              <w:ind w:left="187" w:hanging="141"/>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Zhvillimi i një platforme të hapur (Portali GR) që do të rritë bashkëpunimin mes partnerëve të ndryshëm.</w:t>
            </w:r>
          </w:p>
          <w:p w14:paraId="7C738850" w14:textId="77777777" w:rsidR="00617F41" w:rsidRPr="004D4335" w:rsidRDefault="00617F41" w:rsidP="00617F41">
            <w:pPr>
              <w:pStyle w:val="ListParagraph"/>
              <w:ind w:left="0" w:firstLine="0"/>
              <w:contextualSpacing w:val="0"/>
              <w:jc w:val="both"/>
              <w:rPr>
                <w:rFonts w:ascii="Calibri Light" w:hAnsi="Calibri Light" w:cs="Calibri Light"/>
                <w:color w:val="2F2B20" w:themeColor="text1"/>
                <w:sz w:val="16"/>
                <w:szCs w:val="16"/>
              </w:rPr>
            </w:pPr>
          </w:p>
          <w:p w14:paraId="5E323049" w14:textId="3DEA96E9" w:rsidR="008D2C8A" w:rsidRPr="004D4335" w:rsidRDefault="00617F41" w:rsidP="00617F41">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Burimet për të garantuar suksesin e partneriteteve janë transversale për të gjithë partnerët e përfshirë në GR</w:t>
            </w:r>
            <w:r w:rsidR="008D2C8A" w:rsidRPr="004D4335">
              <w:rPr>
                <w:rFonts w:ascii="Calibri Light" w:hAnsi="Calibri Light" w:cs="Calibri Light"/>
                <w:color w:val="2F2B20" w:themeColor="text1"/>
                <w:sz w:val="16"/>
                <w:szCs w:val="16"/>
              </w:rPr>
              <w:t>.</w:t>
            </w:r>
          </w:p>
        </w:tc>
      </w:tr>
      <w:tr w:rsidR="006E7455" w:rsidRPr="004D4335" w14:paraId="1D95487E" w14:textId="77777777" w:rsidTr="00597183">
        <w:tc>
          <w:tcPr>
            <w:tcW w:w="1699" w:type="dxa"/>
            <w:shd w:val="clear" w:color="auto" w:fill="F8F8F0" w:themeFill="background2" w:themeFillTint="33"/>
          </w:tcPr>
          <w:p w14:paraId="4D0E730B" w14:textId="14700FCD" w:rsidR="008D2C8A" w:rsidRPr="004D4335" w:rsidRDefault="00244CD9"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Inspektorati Shtet</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ror i Pun</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s dhe Sh</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rbimeve Sociale</w:t>
            </w:r>
          </w:p>
        </w:tc>
        <w:tc>
          <w:tcPr>
            <w:tcW w:w="1271" w:type="dxa"/>
            <w:shd w:val="clear" w:color="auto" w:fill="F8F8F0" w:themeFill="background2" w:themeFillTint="33"/>
          </w:tcPr>
          <w:p w14:paraId="3E604423" w14:textId="62DF84D9" w:rsidR="008D2C8A" w:rsidRPr="004D4335" w:rsidRDefault="00D31F4C"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Agjenci shtet</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rore</w:t>
            </w:r>
          </w:p>
        </w:tc>
        <w:tc>
          <w:tcPr>
            <w:tcW w:w="1440" w:type="dxa"/>
            <w:shd w:val="clear" w:color="auto" w:fill="F8F8F0" w:themeFill="background2" w:themeFillTint="33"/>
          </w:tcPr>
          <w:p w14:paraId="0E22D613" w14:textId="5C2E9820" w:rsidR="008D2C8A" w:rsidRPr="004D4335" w:rsidRDefault="00A50709"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Komb</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tar</w:t>
            </w:r>
          </w:p>
        </w:tc>
        <w:tc>
          <w:tcPr>
            <w:tcW w:w="2080" w:type="dxa"/>
            <w:shd w:val="clear" w:color="auto" w:fill="F8F8F0" w:themeFill="background2" w:themeFillTint="33"/>
          </w:tcPr>
          <w:p w14:paraId="697B44D5" w14:textId="1DB1D5D6" w:rsidR="008D2C8A" w:rsidRPr="004D4335" w:rsidRDefault="00244CD9" w:rsidP="0088276E">
            <w:pPr>
              <w:keepNext/>
              <w:spacing w:after="0" w:line="240" w:lineRule="auto"/>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Mb</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shtet hartimin dhe zbatimin e GR-s</w:t>
            </w:r>
            <w:r w:rsidR="00617F41" w:rsidRPr="004D4335">
              <w:rPr>
                <w:rFonts w:ascii="Calibri Light" w:hAnsi="Calibri Light" w:cs="Calibri Light"/>
                <w:color w:val="2F2B20" w:themeColor="text1"/>
                <w:sz w:val="16"/>
                <w:szCs w:val="16"/>
              </w:rPr>
              <w:t>ë</w:t>
            </w:r>
          </w:p>
          <w:p w14:paraId="390C867B" w14:textId="7D246FE3" w:rsidR="008D2C8A" w:rsidRPr="004D4335" w:rsidRDefault="00805337"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Monitoron GR</w:t>
            </w:r>
          </w:p>
        </w:tc>
        <w:tc>
          <w:tcPr>
            <w:tcW w:w="1972" w:type="dxa"/>
            <w:vMerge/>
            <w:shd w:val="clear" w:color="auto" w:fill="F8F8F0" w:themeFill="background2" w:themeFillTint="33"/>
          </w:tcPr>
          <w:p w14:paraId="308FF420" w14:textId="77777777" w:rsidR="008D2C8A" w:rsidRPr="004D4335" w:rsidRDefault="008D2C8A" w:rsidP="0088276E">
            <w:pPr>
              <w:pStyle w:val="ListParagraph"/>
              <w:ind w:left="0" w:firstLine="0"/>
              <w:contextualSpacing w:val="0"/>
              <w:jc w:val="both"/>
              <w:rPr>
                <w:color w:val="2F2B20" w:themeColor="text1"/>
                <w:sz w:val="22"/>
              </w:rPr>
            </w:pPr>
          </w:p>
        </w:tc>
      </w:tr>
      <w:tr w:rsidR="006E7455" w:rsidRPr="004D4335" w14:paraId="78FBE420" w14:textId="77777777" w:rsidTr="00597183">
        <w:tc>
          <w:tcPr>
            <w:tcW w:w="1699" w:type="dxa"/>
            <w:shd w:val="clear" w:color="auto" w:fill="F8F8F0" w:themeFill="background2" w:themeFillTint="33"/>
          </w:tcPr>
          <w:p w14:paraId="030ACD96" w14:textId="6E1AB5BD" w:rsidR="008D2C8A" w:rsidRPr="004D4335" w:rsidRDefault="00244CD9"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Programimi i Buxhetit n</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 xml:space="preserve"> Ministrin</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 xml:space="preserve"> e Financave dhe Ekonomis</w:t>
            </w:r>
            <w:r w:rsidR="00617F41" w:rsidRPr="004D4335">
              <w:rPr>
                <w:rFonts w:ascii="Calibri Light" w:hAnsi="Calibri Light" w:cs="Calibri Light"/>
                <w:color w:val="2F2B20" w:themeColor="text1"/>
                <w:sz w:val="16"/>
                <w:szCs w:val="16"/>
              </w:rPr>
              <w:t>ë</w:t>
            </w:r>
          </w:p>
        </w:tc>
        <w:tc>
          <w:tcPr>
            <w:tcW w:w="1271" w:type="dxa"/>
            <w:shd w:val="clear" w:color="auto" w:fill="F8F8F0" w:themeFill="background2" w:themeFillTint="33"/>
          </w:tcPr>
          <w:p w14:paraId="507DB5BA" w14:textId="4E9FF1EE" w:rsidR="008D2C8A" w:rsidRPr="004D4335" w:rsidRDefault="00D31F4C"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Agjenci shtet</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rore</w:t>
            </w:r>
          </w:p>
        </w:tc>
        <w:tc>
          <w:tcPr>
            <w:tcW w:w="1440" w:type="dxa"/>
            <w:shd w:val="clear" w:color="auto" w:fill="F8F8F0" w:themeFill="background2" w:themeFillTint="33"/>
          </w:tcPr>
          <w:p w14:paraId="01B1904B" w14:textId="51C586A2" w:rsidR="008D2C8A" w:rsidRPr="004D4335" w:rsidRDefault="00A50709"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Komb</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tar</w:t>
            </w:r>
          </w:p>
        </w:tc>
        <w:tc>
          <w:tcPr>
            <w:tcW w:w="2080" w:type="dxa"/>
            <w:shd w:val="clear" w:color="auto" w:fill="F8F8F0" w:themeFill="background2" w:themeFillTint="33"/>
          </w:tcPr>
          <w:p w14:paraId="13F9510F" w14:textId="5B4241D5" w:rsidR="008D2C8A" w:rsidRPr="004D4335" w:rsidRDefault="00244CD9" w:rsidP="0088276E">
            <w:pPr>
              <w:keepNext/>
              <w:spacing w:after="0" w:line="240" w:lineRule="auto"/>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Mb</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shtet hartimin dhe zbatimin e GR-s</w:t>
            </w:r>
            <w:r w:rsidR="00617F41" w:rsidRPr="004D4335">
              <w:rPr>
                <w:rFonts w:ascii="Calibri Light" w:hAnsi="Calibri Light" w:cs="Calibri Light"/>
                <w:color w:val="2F2B20" w:themeColor="text1"/>
                <w:sz w:val="16"/>
                <w:szCs w:val="16"/>
              </w:rPr>
              <w:t>ë</w:t>
            </w:r>
          </w:p>
          <w:p w14:paraId="5EA76EB0" w14:textId="5ED93F0B" w:rsidR="008D2C8A" w:rsidRPr="004D4335" w:rsidRDefault="00244CD9" w:rsidP="0088276E">
            <w:pPr>
              <w:keepNext/>
              <w:spacing w:after="0" w:line="240" w:lineRule="auto"/>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Programon burimet e nevojshme p</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r zbatimin e GR-s</w:t>
            </w:r>
            <w:r w:rsidR="00617F41" w:rsidRPr="004D4335">
              <w:rPr>
                <w:rFonts w:ascii="Calibri Light" w:hAnsi="Calibri Light" w:cs="Calibri Light"/>
                <w:color w:val="2F2B20" w:themeColor="text1"/>
                <w:sz w:val="16"/>
                <w:szCs w:val="16"/>
              </w:rPr>
              <w:t>ë</w:t>
            </w:r>
          </w:p>
          <w:p w14:paraId="584E364B" w14:textId="255BC26E" w:rsidR="008D2C8A" w:rsidRPr="004D4335" w:rsidRDefault="00244CD9" w:rsidP="0088276E">
            <w:pPr>
              <w:keepNext/>
              <w:spacing w:after="0" w:line="240" w:lineRule="auto"/>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Kontroll dhe administrim buxhetor</w:t>
            </w:r>
          </w:p>
          <w:p w14:paraId="4B85CBB7" w14:textId="6FEDBB05" w:rsidR="008D2C8A" w:rsidRPr="004D4335" w:rsidRDefault="00805337"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Monitoron GR</w:t>
            </w:r>
          </w:p>
        </w:tc>
        <w:tc>
          <w:tcPr>
            <w:tcW w:w="1972" w:type="dxa"/>
            <w:vMerge/>
            <w:shd w:val="clear" w:color="auto" w:fill="F8F8F0" w:themeFill="background2" w:themeFillTint="33"/>
          </w:tcPr>
          <w:p w14:paraId="66E4F79B" w14:textId="77777777" w:rsidR="008D2C8A" w:rsidRPr="004D4335" w:rsidRDefault="008D2C8A" w:rsidP="0088276E">
            <w:pPr>
              <w:pStyle w:val="ListParagraph"/>
              <w:ind w:left="0" w:firstLine="0"/>
              <w:contextualSpacing w:val="0"/>
              <w:jc w:val="both"/>
              <w:rPr>
                <w:color w:val="2F2B20" w:themeColor="text1"/>
                <w:sz w:val="22"/>
              </w:rPr>
            </w:pPr>
          </w:p>
        </w:tc>
      </w:tr>
      <w:tr w:rsidR="006E7455" w:rsidRPr="004D4335" w14:paraId="5517652C" w14:textId="77777777" w:rsidTr="00597183">
        <w:tc>
          <w:tcPr>
            <w:tcW w:w="1699" w:type="dxa"/>
            <w:shd w:val="clear" w:color="auto" w:fill="F8F8F0" w:themeFill="background2" w:themeFillTint="33"/>
          </w:tcPr>
          <w:p w14:paraId="726B9243" w14:textId="372AEFB3" w:rsidR="008D2C8A" w:rsidRPr="004D4335" w:rsidRDefault="00244CD9"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Qendra p</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r Sh</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rbime Arsimore</w:t>
            </w:r>
          </w:p>
        </w:tc>
        <w:tc>
          <w:tcPr>
            <w:tcW w:w="1271" w:type="dxa"/>
            <w:shd w:val="clear" w:color="auto" w:fill="F8F8F0" w:themeFill="background2" w:themeFillTint="33"/>
          </w:tcPr>
          <w:p w14:paraId="23D7113F" w14:textId="2D377CA1" w:rsidR="008D2C8A" w:rsidRPr="004D4335" w:rsidRDefault="00D31F4C"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Agjenci shtet</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rore</w:t>
            </w:r>
          </w:p>
        </w:tc>
        <w:tc>
          <w:tcPr>
            <w:tcW w:w="1440" w:type="dxa"/>
            <w:shd w:val="clear" w:color="auto" w:fill="F8F8F0" w:themeFill="background2" w:themeFillTint="33"/>
          </w:tcPr>
          <w:p w14:paraId="0CBD6FF0" w14:textId="6BCFA394" w:rsidR="008D2C8A" w:rsidRPr="004D4335" w:rsidRDefault="00A50709"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Komb</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tar</w:t>
            </w:r>
          </w:p>
        </w:tc>
        <w:tc>
          <w:tcPr>
            <w:tcW w:w="2080" w:type="dxa"/>
            <w:shd w:val="clear" w:color="auto" w:fill="F8F8F0" w:themeFill="background2" w:themeFillTint="33"/>
          </w:tcPr>
          <w:p w14:paraId="5A7BF9B1" w14:textId="23079865" w:rsidR="008D2C8A" w:rsidRPr="004D4335" w:rsidRDefault="00244CD9" w:rsidP="0088276E">
            <w:pPr>
              <w:keepNext/>
              <w:spacing w:after="0" w:line="240" w:lineRule="auto"/>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Mb</w:t>
            </w:r>
            <w:r w:rsidR="00617F41" w:rsidRPr="004D4335">
              <w:rPr>
                <w:rFonts w:ascii="Calibri Light" w:hAnsi="Calibri Light" w:cs="Calibri Light"/>
                <w:color w:val="2F2B20" w:themeColor="text1"/>
                <w:sz w:val="16"/>
                <w:szCs w:val="16"/>
              </w:rPr>
              <w:t>ë</w:t>
            </w:r>
            <w:r w:rsidRPr="004D4335">
              <w:rPr>
                <w:rFonts w:ascii="Calibri Light" w:hAnsi="Calibri Light" w:cs="Calibri Light"/>
                <w:color w:val="2F2B20" w:themeColor="text1"/>
                <w:sz w:val="16"/>
                <w:szCs w:val="16"/>
              </w:rPr>
              <w:t>shtet hartimin dhe zbatimin e GR-s</w:t>
            </w:r>
            <w:r w:rsidR="00617F41" w:rsidRPr="004D4335">
              <w:rPr>
                <w:rFonts w:ascii="Calibri Light" w:hAnsi="Calibri Light" w:cs="Calibri Light"/>
                <w:color w:val="2F2B20" w:themeColor="text1"/>
                <w:sz w:val="16"/>
                <w:szCs w:val="16"/>
              </w:rPr>
              <w:t>ë</w:t>
            </w:r>
          </w:p>
          <w:p w14:paraId="6126DB48" w14:textId="6042294D" w:rsidR="008D2C8A" w:rsidRPr="004D4335" w:rsidRDefault="00617F41"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Kontribuon në planifikimin dhe zbatimin e masave të reja arsimore të parashikuara në Plan</w:t>
            </w:r>
          </w:p>
        </w:tc>
        <w:tc>
          <w:tcPr>
            <w:tcW w:w="1972" w:type="dxa"/>
            <w:vMerge/>
            <w:shd w:val="clear" w:color="auto" w:fill="F8F8F0" w:themeFill="background2" w:themeFillTint="33"/>
          </w:tcPr>
          <w:p w14:paraId="2AB74D26" w14:textId="77777777" w:rsidR="008D2C8A" w:rsidRPr="004D4335" w:rsidRDefault="008D2C8A" w:rsidP="0088276E">
            <w:pPr>
              <w:pStyle w:val="ListParagraph"/>
              <w:ind w:left="0" w:firstLine="0"/>
              <w:contextualSpacing w:val="0"/>
              <w:jc w:val="both"/>
              <w:rPr>
                <w:color w:val="2F2B20" w:themeColor="text1"/>
                <w:sz w:val="22"/>
              </w:rPr>
            </w:pPr>
          </w:p>
        </w:tc>
      </w:tr>
      <w:tr w:rsidR="00597183" w:rsidRPr="004D4335" w14:paraId="37361D9C" w14:textId="77777777" w:rsidTr="00597183">
        <w:trPr>
          <w:trHeight w:val="746"/>
        </w:trPr>
        <w:tc>
          <w:tcPr>
            <w:tcW w:w="1699" w:type="dxa"/>
            <w:shd w:val="clear" w:color="auto" w:fill="F8F8F0" w:themeFill="background2" w:themeFillTint="33"/>
          </w:tcPr>
          <w:p w14:paraId="7D9135ED" w14:textId="24994A82" w:rsidR="00597183" w:rsidRPr="004D4335" w:rsidRDefault="00597183"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Shoqata e Bashkive</w:t>
            </w:r>
          </w:p>
        </w:tc>
        <w:tc>
          <w:tcPr>
            <w:tcW w:w="1271" w:type="dxa"/>
            <w:shd w:val="clear" w:color="auto" w:fill="F8F8F0" w:themeFill="background2" w:themeFillTint="33"/>
          </w:tcPr>
          <w:p w14:paraId="46CEC959" w14:textId="6A8CCBDF" w:rsidR="00597183" w:rsidRPr="004D4335" w:rsidRDefault="00597183"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Publike</w:t>
            </w:r>
          </w:p>
        </w:tc>
        <w:tc>
          <w:tcPr>
            <w:tcW w:w="1440" w:type="dxa"/>
            <w:shd w:val="clear" w:color="auto" w:fill="F8F8F0" w:themeFill="background2" w:themeFillTint="33"/>
          </w:tcPr>
          <w:p w14:paraId="060F25BD" w14:textId="16C2D049" w:rsidR="00597183" w:rsidRPr="004D4335" w:rsidRDefault="00597183"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Kombëtar</w:t>
            </w:r>
          </w:p>
        </w:tc>
        <w:tc>
          <w:tcPr>
            <w:tcW w:w="2080" w:type="dxa"/>
            <w:shd w:val="clear" w:color="auto" w:fill="F8F8F0" w:themeFill="background2" w:themeFillTint="33"/>
          </w:tcPr>
          <w:p w14:paraId="0E27854D" w14:textId="49197469" w:rsidR="00597183" w:rsidRPr="004D4335" w:rsidRDefault="00597183" w:rsidP="0088276E">
            <w:pPr>
              <w:keepNext/>
              <w:spacing w:after="0" w:line="240" w:lineRule="auto"/>
              <w:rPr>
                <w:rFonts w:ascii="Calibri Light" w:hAnsi="Calibri Light" w:cs="Calibri Light"/>
                <w:color w:val="2F2B20" w:themeColor="text1"/>
                <w:sz w:val="16"/>
                <w:szCs w:val="16"/>
              </w:rPr>
            </w:pPr>
            <w:r w:rsidRPr="004D4335">
              <w:rPr>
                <w:rFonts w:ascii="Calibri Light" w:hAnsi="Calibri Light" w:cs="Calibri Light"/>
                <w:color w:val="2F2B20" w:themeColor="text1"/>
                <w:sz w:val="16"/>
                <w:szCs w:val="16"/>
              </w:rPr>
              <w:t>Mbështet hartimin dhe zbatimin e GR-së</w:t>
            </w:r>
          </w:p>
          <w:p w14:paraId="1D3192F2" w14:textId="5F830FC2" w:rsidR="00597183" w:rsidRPr="004D4335" w:rsidRDefault="00597183" w:rsidP="0088276E">
            <w:pPr>
              <w:pStyle w:val="ListParagraph"/>
              <w:ind w:left="0" w:firstLine="0"/>
              <w:contextualSpacing w:val="0"/>
              <w:jc w:val="both"/>
              <w:rPr>
                <w:color w:val="2F2B20" w:themeColor="text1"/>
                <w:sz w:val="22"/>
              </w:rPr>
            </w:pPr>
            <w:r w:rsidRPr="004D4335">
              <w:rPr>
                <w:rFonts w:ascii="Calibri Light" w:hAnsi="Calibri Light" w:cs="Calibri Light"/>
                <w:color w:val="2F2B20" w:themeColor="text1"/>
                <w:sz w:val="16"/>
                <w:szCs w:val="16"/>
              </w:rPr>
              <w:t>Monitoron GR</w:t>
            </w:r>
          </w:p>
        </w:tc>
        <w:tc>
          <w:tcPr>
            <w:tcW w:w="1972" w:type="dxa"/>
            <w:vMerge/>
            <w:shd w:val="clear" w:color="auto" w:fill="F8F8F0" w:themeFill="background2" w:themeFillTint="33"/>
          </w:tcPr>
          <w:p w14:paraId="11DF1BB1" w14:textId="77777777" w:rsidR="00597183" w:rsidRPr="004D4335" w:rsidRDefault="00597183" w:rsidP="0088276E">
            <w:pPr>
              <w:pStyle w:val="ListParagraph"/>
              <w:ind w:left="0" w:firstLine="0"/>
              <w:contextualSpacing w:val="0"/>
              <w:jc w:val="both"/>
              <w:rPr>
                <w:color w:val="2F2B20" w:themeColor="text1"/>
                <w:sz w:val="22"/>
              </w:rPr>
            </w:pPr>
          </w:p>
        </w:tc>
      </w:tr>
    </w:tbl>
    <w:p w14:paraId="597EBD5F" w14:textId="77777777" w:rsidR="008D2C8A" w:rsidRPr="004D4335" w:rsidRDefault="008D2C8A" w:rsidP="008D2C8A">
      <w:pPr>
        <w:pStyle w:val="ListParagraph"/>
        <w:ind w:left="0" w:hanging="289"/>
        <w:contextualSpacing w:val="0"/>
        <w:jc w:val="both"/>
        <w:rPr>
          <w:color w:val="auto"/>
          <w:sz w:val="22"/>
        </w:rPr>
      </w:pPr>
    </w:p>
    <w:p w14:paraId="6E33D201" w14:textId="77777777" w:rsidR="008D2C8A" w:rsidRPr="004D4335" w:rsidRDefault="008D2C8A"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Bidi"/>
          <w:sz w:val="22"/>
          <w:szCs w:val="22"/>
        </w:rPr>
      </w:pPr>
    </w:p>
    <w:p w14:paraId="550C712A" w14:textId="77777777" w:rsidR="008D2C8A" w:rsidRPr="004D4335" w:rsidRDefault="008D2C8A"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Bidi"/>
          <w:sz w:val="22"/>
          <w:szCs w:val="22"/>
        </w:rPr>
      </w:pPr>
    </w:p>
    <w:p w14:paraId="595E3B63" w14:textId="4B3FDB74" w:rsidR="008D2C8A" w:rsidRPr="004D4335" w:rsidRDefault="008D2C8A" w:rsidP="008D2C8A">
      <w:pPr>
        <w:pStyle w:val="Heading3"/>
        <w:rPr>
          <w:rFonts w:ascii="Calibri" w:hAnsi="Calibri" w:cs="Calibri"/>
          <w:color w:val="auto"/>
          <w:sz w:val="22"/>
          <w:u w:val="single"/>
        </w:rPr>
      </w:pPr>
      <w:bookmarkStart w:id="63" w:name="_Toc111635373"/>
      <w:r w:rsidRPr="004D4335">
        <w:rPr>
          <w:rFonts w:ascii="Calibri" w:hAnsi="Calibri" w:cs="Calibri"/>
          <w:color w:val="auto"/>
          <w:sz w:val="22"/>
          <w:u w:val="single"/>
        </w:rPr>
        <w:t xml:space="preserve">2.2.2 </w:t>
      </w:r>
      <w:r w:rsidR="00617F41" w:rsidRPr="004D4335">
        <w:rPr>
          <w:rFonts w:ascii="Calibri" w:hAnsi="Calibri" w:cs="Calibri"/>
          <w:color w:val="auto"/>
          <w:sz w:val="22"/>
          <w:u w:val="single"/>
        </w:rPr>
        <w:t>P</w:t>
      </w:r>
      <w:r w:rsidR="00AC66D1" w:rsidRPr="004D4335">
        <w:rPr>
          <w:rFonts w:ascii="Calibri" w:hAnsi="Calibri" w:cs="Calibri"/>
          <w:color w:val="auto"/>
          <w:sz w:val="22"/>
          <w:u w:val="single"/>
        </w:rPr>
        <w:t>ë</w:t>
      </w:r>
      <w:r w:rsidR="00617F41" w:rsidRPr="004D4335">
        <w:rPr>
          <w:rFonts w:ascii="Calibri" w:hAnsi="Calibri" w:cs="Calibri"/>
          <w:color w:val="auto"/>
          <w:sz w:val="22"/>
          <w:u w:val="single"/>
        </w:rPr>
        <w:t>rmir</w:t>
      </w:r>
      <w:r w:rsidR="00AC66D1" w:rsidRPr="004D4335">
        <w:rPr>
          <w:rFonts w:ascii="Calibri" w:hAnsi="Calibri" w:cs="Calibri"/>
          <w:color w:val="auto"/>
          <w:sz w:val="22"/>
          <w:u w:val="single"/>
        </w:rPr>
        <w:t>ë</w:t>
      </w:r>
      <w:r w:rsidR="00617F41" w:rsidRPr="004D4335">
        <w:rPr>
          <w:rFonts w:ascii="Calibri" w:hAnsi="Calibri" w:cs="Calibri"/>
          <w:color w:val="auto"/>
          <w:sz w:val="22"/>
          <w:u w:val="single"/>
        </w:rPr>
        <w:t>simi i mbledhjes s</w:t>
      </w:r>
      <w:r w:rsidR="00AC66D1" w:rsidRPr="004D4335">
        <w:rPr>
          <w:rFonts w:ascii="Calibri" w:hAnsi="Calibri" w:cs="Calibri"/>
          <w:color w:val="auto"/>
          <w:sz w:val="22"/>
          <w:u w:val="single"/>
        </w:rPr>
        <w:t>ë</w:t>
      </w:r>
      <w:r w:rsidR="00617F41" w:rsidRPr="004D4335">
        <w:rPr>
          <w:rFonts w:ascii="Calibri" w:hAnsi="Calibri" w:cs="Calibri"/>
          <w:color w:val="auto"/>
          <w:sz w:val="22"/>
          <w:u w:val="single"/>
        </w:rPr>
        <w:t xml:space="preserve"> t</w:t>
      </w:r>
      <w:r w:rsidR="00AC66D1" w:rsidRPr="004D4335">
        <w:rPr>
          <w:rFonts w:ascii="Calibri" w:hAnsi="Calibri" w:cs="Calibri"/>
          <w:color w:val="auto"/>
          <w:sz w:val="22"/>
          <w:u w:val="single"/>
        </w:rPr>
        <w:t>ë</w:t>
      </w:r>
      <w:r w:rsidR="00617F41" w:rsidRPr="004D4335">
        <w:rPr>
          <w:rFonts w:ascii="Calibri" w:hAnsi="Calibri" w:cs="Calibri"/>
          <w:color w:val="auto"/>
          <w:sz w:val="22"/>
          <w:u w:val="single"/>
        </w:rPr>
        <w:t xml:space="preserve"> dh</w:t>
      </w:r>
      <w:r w:rsidR="00AC66D1" w:rsidRPr="004D4335">
        <w:rPr>
          <w:rFonts w:ascii="Calibri" w:hAnsi="Calibri" w:cs="Calibri"/>
          <w:color w:val="auto"/>
          <w:sz w:val="22"/>
          <w:u w:val="single"/>
        </w:rPr>
        <w:t>ë</w:t>
      </w:r>
      <w:r w:rsidR="00617F41" w:rsidRPr="004D4335">
        <w:rPr>
          <w:rFonts w:ascii="Calibri" w:hAnsi="Calibri" w:cs="Calibri"/>
          <w:color w:val="auto"/>
          <w:sz w:val="22"/>
          <w:u w:val="single"/>
        </w:rPr>
        <w:t>nave, monitorimit dhe skemave t</w:t>
      </w:r>
      <w:r w:rsidR="00AC66D1" w:rsidRPr="004D4335">
        <w:rPr>
          <w:rFonts w:ascii="Calibri" w:hAnsi="Calibri" w:cs="Calibri"/>
          <w:color w:val="auto"/>
          <w:sz w:val="22"/>
          <w:u w:val="single"/>
        </w:rPr>
        <w:t>ë</w:t>
      </w:r>
      <w:r w:rsidR="00617F41" w:rsidRPr="004D4335">
        <w:rPr>
          <w:rFonts w:ascii="Calibri" w:hAnsi="Calibri" w:cs="Calibri"/>
          <w:color w:val="auto"/>
          <w:sz w:val="22"/>
          <w:u w:val="single"/>
        </w:rPr>
        <w:t xml:space="preserve"> vler</w:t>
      </w:r>
      <w:r w:rsidR="00AC66D1" w:rsidRPr="004D4335">
        <w:rPr>
          <w:rFonts w:ascii="Calibri" w:hAnsi="Calibri" w:cs="Calibri"/>
          <w:color w:val="auto"/>
          <w:sz w:val="22"/>
          <w:u w:val="single"/>
        </w:rPr>
        <w:t>ë</w:t>
      </w:r>
      <w:r w:rsidR="00617F41" w:rsidRPr="004D4335">
        <w:rPr>
          <w:rFonts w:ascii="Calibri" w:hAnsi="Calibri" w:cs="Calibri"/>
          <w:color w:val="auto"/>
          <w:sz w:val="22"/>
          <w:u w:val="single"/>
        </w:rPr>
        <w:t>simit</w:t>
      </w:r>
      <w:bookmarkEnd w:id="63"/>
    </w:p>
    <w:p w14:paraId="2A1F938E" w14:textId="67CE7671" w:rsidR="00B56722" w:rsidRPr="004D4335" w:rsidRDefault="00987393"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Disa sisteme informatike dhe statistikore ekzistuese garantojn</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nivel 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naqsh</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m n</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sfid</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 e monitorimit 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Garancis</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Rinore. Megjithat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w:t>
      </w:r>
      <w:r w:rsidR="00B56722" w:rsidRPr="004D4335">
        <w:rPr>
          <w:rFonts w:asciiTheme="minorHAnsi" w:eastAsiaTheme="minorHAnsi" w:hAnsiTheme="minorHAnsi" w:cstheme="minorHAnsi"/>
          <w:sz w:val="22"/>
          <w:szCs w:val="22"/>
        </w:rPr>
        <w:t>plani i zbatimit ka parashikuar disa ndryshime q</w:t>
      </w:r>
      <w:r w:rsidR="0089398F" w:rsidRPr="004D4335">
        <w:rPr>
          <w:rFonts w:asciiTheme="minorHAnsi" w:eastAsiaTheme="minorHAnsi" w:hAnsiTheme="minorHAnsi" w:cstheme="minorHAnsi"/>
          <w:sz w:val="22"/>
          <w:szCs w:val="22"/>
        </w:rPr>
        <w:t>ë</w:t>
      </w:r>
      <w:r w:rsidR="00B56722" w:rsidRPr="004D4335">
        <w:rPr>
          <w:rFonts w:asciiTheme="minorHAnsi" w:eastAsiaTheme="minorHAnsi" w:hAnsiTheme="minorHAnsi" w:cstheme="minorHAnsi"/>
          <w:sz w:val="22"/>
          <w:szCs w:val="22"/>
        </w:rPr>
        <w:t xml:space="preserve"> jan</w:t>
      </w:r>
      <w:r w:rsidR="0089398F" w:rsidRPr="004D4335">
        <w:rPr>
          <w:rFonts w:asciiTheme="minorHAnsi" w:eastAsiaTheme="minorHAnsi" w:hAnsiTheme="minorHAnsi" w:cstheme="minorHAnsi"/>
          <w:sz w:val="22"/>
          <w:szCs w:val="22"/>
        </w:rPr>
        <w:t>ë</w:t>
      </w:r>
      <w:r w:rsidR="00B56722" w:rsidRPr="004D4335">
        <w:rPr>
          <w:rFonts w:asciiTheme="minorHAnsi" w:eastAsiaTheme="minorHAnsi" w:hAnsiTheme="minorHAnsi" w:cstheme="minorHAnsi"/>
          <w:sz w:val="22"/>
          <w:szCs w:val="22"/>
        </w:rPr>
        <w:t xml:space="preserve"> t</w:t>
      </w:r>
      <w:r w:rsidR="0089398F" w:rsidRPr="004D4335">
        <w:rPr>
          <w:rFonts w:asciiTheme="minorHAnsi" w:eastAsiaTheme="minorHAnsi" w:hAnsiTheme="minorHAnsi" w:cstheme="minorHAnsi"/>
          <w:sz w:val="22"/>
          <w:szCs w:val="22"/>
        </w:rPr>
        <w:t>ë</w:t>
      </w:r>
      <w:r w:rsidR="00B56722" w:rsidRPr="004D4335">
        <w:rPr>
          <w:rFonts w:asciiTheme="minorHAnsi" w:eastAsiaTheme="minorHAnsi" w:hAnsiTheme="minorHAnsi" w:cstheme="minorHAnsi"/>
          <w:sz w:val="22"/>
          <w:szCs w:val="22"/>
        </w:rPr>
        <w:t xml:space="preserve"> nevojshme.</w:t>
      </w:r>
    </w:p>
    <w:p w14:paraId="612C344A" w14:textId="5420D603" w:rsidR="007130D5" w:rsidRPr="004D4335" w:rsidRDefault="007130D5"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Sa u p</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rket treguesve agregat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pun</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simin dhe arsimin, Anketa vjetore e Forcave 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Pun</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 (nga INSTAT) ofron informacion relevant dhe 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gjer</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mbi 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JAPFP. Sidoqoft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duhet 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integrohen disa tregues shtes</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me q</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llim q</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gjurmohen m</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mir</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profilet e tyre, konkretisht tregues lidhur me kushtet sociale dhe 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jetes</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Prandaj, Plani e p</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rfshin k</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zhvillim n</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faz</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 e hart</w:t>
      </w:r>
      <w:r w:rsidR="0089398F"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zimit. </w:t>
      </w:r>
      <w:r w:rsidR="0089398F" w:rsidRPr="004D4335">
        <w:rPr>
          <w:rFonts w:asciiTheme="minorHAnsi" w:eastAsiaTheme="minorHAnsi" w:hAnsiTheme="minorHAnsi" w:cstheme="minorHAnsi"/>
          <w:sz w:val="22"/>
          <w:szCs w:val="22"/>
        </w:rPr>
        <w:t>Puna për të përcaktuar se çfarë të dhënash/informacioni shtesë duhet të mblidhet, do të realizohet në fazën e shpalljes së Garancisë Rinore, nën koordinimin e INSTAT-it.</w:t>
      </w:r>
      <w:r w:rsidR="006742E8">
        <w:rPr>
          <w:rFonts w:asciiTheme="minorHAnsi" w:eastAsiaTheme="minorHAnsi" w:hAnsiTheme="minorHAnsi" w:cstheme="minorHAnsi"/>
          <w:sz w:val="22"/>
          <w:szCs w:val="22"/>
        </w:rPr>
        <w:t xml:space="preserve"> </w:t>
      </w:r>
      <w:r w:rsidR="006742E8" w:rsidRPr="00022BCB">
        <w:rPr>
          <w:rFonts w:asciiTheme="minorHAnsi" w:eastAsiaTheme="minorHAnsi" w:hAnsiTheme="minorHAnsi" w:cstheme="minorHAnsi"/>
          <w:sz w:val="22"/>
          <w:szCs w:val="22"/>
        </w:rPr>
        <w:t>Ky synim do të artikulohet me rishikimin gjithëpërfshirës të AFP-së</w:t>
      </w:r>
      <w:r w:rsidR="00022BCB" w:rsidRPr="00022BCB">
        <w:rPr>
          <w:rFonts w:asciiTheme="minorHAnsi" w:eastAsiaTheme="minorHAnsi" w:hAnsiTheme="minorHAnsi" w:cstheme="minorHAnsi"/>
          <w:sz w:val="22"/>
          <w:szCs w:val="22"/>
        </w:rPr>
        <w:t xml:space="preserve"> (LFS)</w:t>
      </w:r>
      <w:r w:rsidR="006742E8" w:rsidRPr="00022BCB">
        <w:rPr>
          <w:rFonts w:asciiTheme="minorHAnsi" w:eastAsiaTheme="minorHAnsi" w:hAnsiTheme="minorHAnsi" w:cstheme="minorHAnsi"/>
          <w:sz w:val="22"/>
          <w:szCs w:val="22"/>
        </w:rPr>
        <w:t xml:space="preserve"> që do të bëhet brenda vitit të ardhshëm</w:t>
      </w:r>
      <w:r w:rsidR="00022BCB" w:rsidRPr="00022BCB">
        <w:rPr>
          <w:rFonts w:asciiTheme="minorHAnsi" w:eastAsiaTheme="minorHAnsi" w:hAnsiTheme="minorHAnsi" w:cstheme="minorHAnsi"/>
          <w:sz w:val="22"/>
          <w:szCs w:val="22"/>
        </w:rPr>
        <w:t>.</w:t>
      </w:r>
    </w:p>
    <w:p w14:paraId="232C3353" w14:textId="57099B85" w:rsidR="006723EE" w:rsidRPr="004D4335" w:rsidRDefault="00C233BF" w:rsidP="006723EE">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Mbledhja e t</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dh</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nave p</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monitorimin e hyrje-daljeve n</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GR do t</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bazohet n</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w:t>
      </w:r>
      <w:r w:rsidR="0090279D" w:rsidRPr="004D4335">
        <w:rPr>
          <w:rFonts w:asciiTheme="minorHAnsi" w:eastAsiaTheme="minorHAnsi" w:hAnsiTheme="minorHAnsi" w:cstheme="minorHAnsi"/>
          <w:sz w:val="22"/>
          <w:szCs w:val="22"/>
        </w:rPr>
        <w:t>sistemin</w:t>
      </w:r>
      <w:r w:rsidRPr="004D4335">
        <w:rPr>
          <w:rFonts w:asciiTheme="minorHAnsi" w:eastAsiaTheme="minorHAnsi" w:hAnsiTheme="minorHAnsi" w:cstheme="minorHAnsi"/>
          <w:sz w:val="22"/>
          <w:szCs w:val="22"/>
        </w:rPr>
        <w:t xml:space="preserve"> informatik t</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AKPA-s dhe n</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baz</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 e t</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dh</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nave q</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e mb</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shtet. Nisur nga vler</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simi q</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 </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sht</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b</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tij sistemi nga asistenca teknike SREPVET, mund t</w:t>
      </w:r>
      <w:r w:rsidR="006723EE"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thuhet se </w:t>
      </w:r>
      <w:r w:rsidR="006723EE" w:rsidRPr="004D4335">
        <w:rPr>
          <w:rFonts w:asciiTheme="minorHAnsi" w:eastAsiaTheme="minorHAnsi" w:hAnsiTheme="minorHAnsi" w:cstheme="minorHAnsi"/>
          <w:sz w:val="22"/>
          <w:szCs w:val="22"/>
        </w:rPr>
        <w:t xml:space="preserve">"mundëson regjistrimin e të gjitha të dhënave të nevojshme mbi punëkërkuesit dhe ndërlidhjen e tyre me bazat e të dhënave kombëtare. Gjithashtu, ofron një numër funksionalitetesh që mbështesin proceset e këshillimit dhe ndërmjetësimit për punë". AKPA </w:t>
      </w:r>
      <w:r w:rsidR="0090279D" w:rsidRPr="004D4335">
        <w:rPr>
          <w:rFonts w:asciiTheme="minorHAnsi" w:eastAsiaTheme="minorHAnsi" w:hAnsiTheme="minorHAnsi" w:cstheme="minorHAnsi"/>
          <w:sz w:val="22"/>
          <w:szCs w:val="22"/>
        </w:rPr>
        <w:t>mbledh</w:t>
      </w:r>
      <w:r w:rsidR="006723EE" w:rsidRPr="004D4335">
        <w:rPr>
          <w:rFonts w:asciiTheme="minorHAnsi" w:eastAsiaTheme="minorHAnsi" w:hAnsiTheme="minorHAnsi" w:cstheme="minorHAnsi"/>
          <w:sz w:val="22"/>
          <w:szCs w:val="22"/>
        </w:rPr>
        <w:t xml:space="preserve"> informacion bazuar në këta tregues kryesore për punëkërkuesit:</w:t>
      </w:r>
    </w:p>
    <w:p w14:paraId="35802BD1" w14:textId="66FB6752" w:rsidR="00202681" w:rsidRPr="004D4335" w:rsidRDefault="00202681" w:rsidP="008D2C8A">
      <w:pPr>
        <w:pStyle w:val="NormalWeb"/>
        <w:numPr>
          <w:ilvl w:val="0"/>
          <w:numId w:val="25"/>
        </w:numPr>
        <w:shd w:val="clear" w:color="auto" w:fill="FFFFFF"/>
        <w:spacing w:before="0" w:beforeAutospacing="0" w:after="0" w:afterAutospacing="0" w:line="253" w:lineRule="atLeast"/>
        <w:ind w:right="1132"/>
        <w:jc w:val="both"/>
        <w:rPr>
          <w:rFonts w:asciiTheme="minorHAnsi" w:hAnsiTheme="minorHAnsi" w:cstheme="minorHAnsi"/>
          <w:sz w:val="22"/>
          <w:szCs w:val="22"/>
          <w:lang w:val="hr-HR"/>
        </w:rPr>
      </w:pPr>
      <w:r w:rsidRPr="004D4335">
        <w:rPr>
          <w:rFonts w:asciiTheme="minorHAnsi" w:hAnsiTheme="minorHAnsi" w:cstheme="minorHAnsi"/>
          <w:sz w:val="22"/>
          <w:szCs w:val="22"/>
          <w:bdr w:val="none" w:sz="0" w:space="0" w:color="auto" w:frame="1"/>
          <w:lang w:val="hr-HR"/>
        </w:rPr>
        <w:t>Regjistrimi i intervist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s </w:t>
      </w:r>
      <w:r w:rsidR="0090279D" w:rsidRPr="004D4335">
        <w:rPr>
          <w:rFonts w:asciiTheme="minorHAnsi" w:hAnsiTheme="minorHAnsi" w:cstheme="minorHAnsi"/>
          <w:sz w:val="22"/>
          <w:szCs w:val="22"/>
          <w:bdr w:val="none" w:sz="0" w:space="0" w:color="auto" w:frame="1"/>
          <w:lang w:val="hr-HR"/>
        </w:rPr>
        <w:t>fillestare</w:t>
      </w:r>
    </w:p>
    <w:p w14:paraId="31E2E2F7" w14:textId="3031DBFE" w:rsidR="00202681" w:rsidRPr="004D4335" w:rsidRDefault="00202681" w:rsidP="008D2C8A">
      <w:pPr>
        <w:pStyle w:val="NormalWeb"/>
        <w:numPr>
          <w:ilvl w:val="0"/>
          <w:numId w:val="25"/>
        </w:numPr>
        <w:shd w:val="clear" w:color="auto" w:fill="FFFFFF"/>
        <w:spacing w:before="0" w:beforeAutospacing="0" w:after="0" w:afterAutospacing="0" w:line="253" w:lineRule="atLeast"/>
        <w:ind w:right="1132"/>
        <w:jc w:val="both"/>
        <w:rPr>
          <w:rFonts w:asciiTheme="minorHAnsi" w:hAnsiTheme="minorHAnsi" w:cstheme="minorHAnsi"/>
          <w:sz w:val="22"/>
          <w:szCs w:val="22"/>
          <w:lang w:val="hr-HR"/>
        </w:rPr>
      </w:pPr>
      <w:r w:rsidRPr="004D4335">
        <w:rPr>
          <w:rFonts w:asciiTheme="minorHAnsi" w:hAnsiTheme="minorHAnsi" w:cstheme="minorHAnsi"/>
          <w:sz w:val="22"/>
          <w:szCs w:val="22"/>
          <w:bdr w:val="none" w:sz="0" w:space="0" w:color="auto" w:frame="1"/>
          <w:lang w:val="hr-HR"/>
        </w:rPr>
        <w:t>Caktimi i takimeve me pun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k</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rkuesin p</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r k</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shillimin</w:t>
      </w:r>
    </w:p>
    <w:p w14:paraId="48EF0758" w14:textId="12318B6D" w:rsidR="00202681" w:rsidRPr="004D4335" w:rsidRDefault="00202681" w:rsidP="008D2C8A">
      <w:pPr>
        <w:pStyle w:val="NormalWeb"/>
        <w:numPr>
          <w:ilvl w:val="0"/>
          <w:numId w:val="25"/>
        </w:numPr>
        <w:shd w:val="clear" w:color="auto" w:fill="FFFFFF"/>
        <w:spacing w:before="0" w:beforeAutospacing="0" w:after="0" w:afterAutospacing="0" w:line="253" w:lineRule="atLeast"/>
        <w:ind w:right="1132"/>
        <w:jc w:val="both"/>
        <w:rPr>
          <w:rFonts w:asciiTheme="minorHAnsi" w:hAnsiTheme="minorHAnsi" w:cstheme="minorHAnsi"/>
          <w:sz w:val="22"/>
          <w:szCs w:val="22"/>
          <w:lang w:val="hr-HR"/>
        </w:rPr>
      </w:pPr>
      <w:r w:rsidRPr="004D4335">
        <w:rPr>
          <w:rFonts w:asciiTheme="minorHAnsi" w:hAnsiTheme="minorHAnsi" w:cstheme="minorHAnsi"/>
          <w:sz w:val="22"/>
          <w:szCs w:val="22"/>
          <w:bdr w:val="none" w:sz="0" w:space="0" w:color="auto" w:frame="1"/>
          <w:lang w:val="hr-HR"/>
        </w:rPr>
        <w:t>P</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rgatitja e planeve individuale me </w:t>
      </w:r>
      <w:r w:rsidR="0090279D" w:rsidRPr="004D4335">
        <w:rPr>
          <w:rFonts w:asciiTheme="minorHAnsi" w:hAnsiTheme="minorHAnsi" w:cstheme="minorHAnsi"/>
          <w:sz w:val="22"/>
          <w:szCs w:val="22"/>
          <w:bdr w:val="none" w:sz="0" w:space="0" w:color="auto" w:frame="1"/>
          <w:lang w:val="hr-HR"/>
        </w:rPr>
        <w:t>aktivitetet</w:t>
      </w:r>
      <w:r w:rsidRPr="004D4335">
        <w:rPr>
          <w:rFonts w:asciiTheme="minorHAnsi" w:hAnsiTheme="minorHAnsi" w:cstheme="minorHAnsi"/>
          <w:sz w:val="22"/>
          <w:szCs w:val="22"/>
          <w:bdr w:val="none" w:sz="0" w:space="0" w:color="auto" w:frame="1"/>
          <w:lang w:val="hr-HR"/>
        </w:rPr>
        <w:t xml:space="preserve"> dhe sh</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rbimet q</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i ofrohen pun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k</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rkuesit</w:t>
      </w:r>
    </w:p>
    <w:p w14:paraId="0AC151BD" w14:textId="77777777" w:rsidR="00202681" w:rsidRPr="004D4335" w:rsidRDefault="00202681" w:rsidP="008D2C8A">
      <w:pPr>
        <w:pStyle w:val="NormalWeb"/>
        <w:numPr>
          <w:ilvl w:val="0"/>
          <w:numId w:val="25"/>
        </w:numPr>
        <w:shd w:val="clear" w:color="auto" w:fill="FFFFFF"/>
        <w:spacing w:before="0" w:beforeAutospacing="0" w:after="0" w:afterAutospacing="0" w:line="253" w:lineRule="atLeast"/>
        <w:ind w:right="1132"/>
        <w:jc w:val="both"/>
        <w:rPr>
          <w:rFonts w:asciiTheme="minorHAnsi" w:hAnsiTheme="minorHAnsi" w:cstheme="minorHAnsi"/>
          <w:sz w:val="22"/>
          <w:szCs w:val="22"/>
          <w:lang w:val="hr-HR"/>
        </w:rPr>
      </w:pPr>
      <w:r w:rsidRPr="004D4335">
        <w:rPr>
          <w:rFonts w:asciiTheme="minorHAnsi" w:hAnsiTheme="minorHAnsi" w:cstheme="minorHAnsi"/>
          <w:sz w:val="22"/>
          <w:szCs w:val="22"/>
          <w:bdr w:val="none" w:sz="0" w:space="0" w:color="auto" w:frame="1"/>
          <w:lang w:val="hr-HR"/>
        </w:rPr>
        <w:t>Testi Holland</w:t>
      </w:r>
    </w:p>
    <w:p w14:paraId="34A3416F" w14:textId="1F7C9B9D" w:rsidR="00202681" w:rsidRPr="004D4335" w:rsidRDefault="00202681" w:rsidP="008D2C8A">
      <w:pPr>
        <w:pStyle w:val="NormalWeb"/>
        <w:numPr>
          <w:ilvl w:val="0"/>
          <w:numId w:val="25"/>
        </w:numPr>
        <w:shd w:val="clear" w:color="auto" w:fill="FFFFFF"/>
        <w:spacing w:before="0" w:beforeAutospacing="0" w:after="0" w:afterAutospacing="0" w:line="253" w:lineRule="atLeast"/>
        <w:ind w:right="1132"/>
        <w:jc w:val="both"/>
        <w:rPr>
          <w:rFonts w:asciiTheme="minorHAnsi" w:hAnsiTheme="minorHAnsi" w:cstheme="minorHAnsi"/>
          <w:sz w:val="22"/>
          <w:szCs w:val="22"/>
          <w:lang w:val="hr-HR"/>
        </w:rPr>
      </w:pPr>
      <w:r w:rsidRPr="004D4335">
        <w:rPr>
          <w:rFonts w:asciiTheme="minorHAnsi" w:hAnsiTheme="minorHAnsi" w:cstheme="minorHAnsi"/>
          <w:sz w:val="22"/>
          <w:szCs w:val="22"/>
          <w:bdr w:val="none" w:sz="0" w:space="0" w:color="auto" w:frame="1"/>
          <w:lang w:val="hr-HR"/>
        </w:rPr>
        <w:t>Nd</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rmjet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simi – rendit vendet e lira 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sugjeruara nga sistemi, bazuar 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profesionin dhe aft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sit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tregon % e p</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rputhjes me vendet e lira 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sistem</w:t>
      </w:r>
    </w:p>
    <w:p w14:paraId="3626BDAC" w14:textId="23D3E2AA" w:rsidR="00202681" w:rsidRPr="004D4335" w:rsidRDefault="00202681" w:rsidP="008D2C8A">
      <w:pPr>
        <w:pStyle w:val="NormalWeb"/>
        <w:numPr>
          <w:ilvl w:val="0"/>
          <w:numId w:val="25"/>
        </w:numPr>
        <w:shd w:val="clear" w:color="auto" w:fill="FFFFFF"/>
        <w:spacing w:before="0" w:beforeAutospacing="0" w:after="0" w:afterAutospacing="0" w:line="253" w:lineRule="atLeast"/>
        <w:ind w:right="1132"/>
        <w:jc w:val="both"/>
        <w:rPr>
          <w:rFonts w:asciiTheme="minorHAnsi" w:hAnsiTheme="minorHAnsi" w:cstheme="minorHAnsi"/>
          <w:sz w:val="22"/>
          <w:szCs w:val="22"/>
          <w:lang w:val="hr-HR"/>
        </w:rPr>
      </w:pPr>
      <w:r w:rsidRPr="004D4335">
        <w:rPr>
          <w:rFonts w:asciiTheme="minorHAnsi" w:hAnsiTheme="minorHAnsi" w:cstheme="minorHAnsi"/>
          <w:sz w:val="22"/>
          <w:szCs w:val="22"/>
          <w:bdr w:val="none" w:sz="0" w:space="0" w:color="auto" w:frame="1"/>
          <w:lang w:val="hr-HR"/>
        </w:rPr>
        <w:t>Ngarkim dokumentesh – mund</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sia e ngarkimit 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dokumenteve 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skanuara 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profilit 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pun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k</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rkuesit</w:t>
      </w:r>
    </w:p>
    <w:p w14:paraId="088AAEDB" w14:textId="541B3EF3" w:rsidR="008D2C8A" w:rsidRPr="004D4335" w:rsidRDefault="00202681" w:rsidP="00202681">
      <w:pPr>
        <w:pStyle w:val="NormalWeb"/>
        <w:numPr>
          <w:ilvl w:val="0"/>
          <w:numId w:val="25"/>
        </w:numPr>
        <w:shd w:val="clear" w:color="auto" w:fill="FFFFFF"/>
        <w:spacing w:before="0" w:beforeAutospacing="0" w:after="0" w:afterAutospacing="0" w:line="253" w:lineRule="atLeast"/>
        <w:ind w:right="1132"/>
        <w:jc w:val="both"/>
        <w:rPr>
          <w:rFonts w:asciiTheme="minorHAnsi" w:hAnsiTheme="minorHAnsi" w:cstheme="minorHAnsi"/>
          <w:sz w:val="22"/>
          <w:szCs w:val="22"/>
          <w:lang w:val="hr-HR"/>
        </w:rPr>
      </w:pPr>
      <w:r w:rsidRPr="004D4335">
        <w:rPr>
          <w:rFonts w:asciiTheme="minorHAnsi" w:hAnsiTheme="minorHAnsi" w:cstheme="minorHAnsi"/>
          <w:sz w:val="22"/>
          <w:szCs w:val="22"/>
          <w:bdr w:val="none" w:sz="0" w:space="0" w:color="auto" w:frame="1"/>
          <w:lang w:val="hr-HR"/>
        </w:rPr>
        <w:t>Riaktivizimi i pun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k</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rkuesit (personi ka qen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i regjistruar dhe </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sht</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pun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suar, pastaj kthehet 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 xml:space="preserve"> zyrat e pun</w:t>
      </w:r>
      <w:r w:rsidR="006723EE" w:rsidRPr="004D4335">
        <w:rPr>
          <w:rFonts w:asciiTheme="minorHAnsi" w:hAnsiTheme="minorHAnsi" w:cstheme="minorHAnsi"/>
          <w:sz w:val="22"/>
          <w:szCs w:val="22"/>
          <w:bdr w:val="none" w:sz="0" w:space="0" w:color="auto" w:frame="1"/>
          <w:lang w:val="hr-HR"/>
        </w:rPr>
        <w:t>ë</w:t>
      </w:r>
      <w:r w:rsidRPr="004D4335">
        <w:rPr>
          <w:rFonts w:asciiTheme="minorHAnsi" w:hAnsiTheme="minorHAnsi" w:cstheme="minorHAnsi"/>
          <w:sz w:val="22"/>
          <w:szCs w:val="22"/>
          <w:bdr w:val="none" w:sz="0" w:space="0" w:color="auto" w:frame="1"/>
          <w:lang w:val="hr-HR"/>
        </w:rPr>
        <w:t>s</w:t>
      </w:r>
      <w:r w:rsidR="008D2C8A" w:rsidRPr="004D4335">
        <w:rPr>
          <w:rFonts w:asciiTheme="minorHAnsi" w:hAnsiTheme="minorHAnsi" w:cstheme="minorHAnsi"/>
          <w:sz w:val="22"/>
          <w:szCs w:val="22"/>
          <w:bdr w:val="none" w:sz="0" w:space="0" w:color="auto" w:frame="1"/>
          <w:lang w:val="hr-HR"/>
        </w:rPr>
        <w:t>)</w:t>
      </w:r>
    </w:p>
    <w:p w14:paraId="645EE634" w14:textId="0E83E1C5" w:rsidR="00965BEB" w:rsidRPr="004D4335" w:rsidRDefault="00965BEB"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Kjo e b</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 sistemin informatik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AKPA-s der</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hyr</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se p</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regjistrimin e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rinjve JAPFP. Parashikohen ndryshime n</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formularin e regjistrimit </w:t>
      </w:r>
      <w:r w:rsidRPr="004D4335">
        <w:rPr>
          <w:rFonts w:asciiTheme="minorHAnsi" w:eastAsiaTheme="minorHAnsi" w:hAnsiTheme="minorHAnsi" w:cstheme="minorHAnsi"/>
          <w:i/>
          <w:iCs/>
          <w:sz w:val="22"/>
          <w:szCs w:val="22"/>
        </w:rPr>
        <w:t xml:space="preserve">online </w:t>
      </w:r>
      <w:r w:rsidRPr="004D4335">
        <w:rPr>
          <w:rFonts w:asciiTheme="minorHAnsi" w:eastAsiaTheme="minorHAnsi" w:hAnsiTheme="minorHAnsi" w:cstheme="minorHAnsi"/>
          <w:sz w:val="22"/>
          <w:szCs w:val="22"/>
        </w:rPr>
        <w:t>q</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do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zbatohen shpejt, p</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pasur nj</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fush</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specifike p</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regjistruar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JAPFP. P</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rveç k</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saj, sistemi informatik do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nd</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rlidhet me Portalin GR q</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synon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jet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"fytyra online" e strategjis</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komunikimit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GR-s</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Ky Portal mbledh informacionin paraprak p</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JAPFP dhe i mund</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son rrjetit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partneritetit t'i kontaktoj</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leht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sisht. Sidoqoft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konfirmimi i statusit JAPFP do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b</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het n</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baz</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 e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dh</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nave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AKPA-s.</w:t>
      </w:r>
    </w:p>
    <w:p w14:paraId="2651F292" w14:textId="69DD39C5" w:rsidR="008D2C8A" w:rsidRPr="004D4335" w:rsidRDefault="00965BEB" w:rsidP="00965BEB">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 xml:space="preserve">Gjithashtu, </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sht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 r</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nd</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sish</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m fakti q</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sistemi informatik i AKPA-s lejon shk</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mbim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dh</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nash me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tjera baza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dh</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nash komb</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tare. P</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q</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llime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monitorimit direkt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GR-s</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(konkretisht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dh</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nat e daljeve dhe ndjekjes), m</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nd</w:t>
      </w:r>
      <w:r w:rsidR="00AC66D1"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sishmet jan</w:t>
      </w:r>
      <w:r w:rsidR="00AC66D1" w:rsidRPr="004D4335">
        <w:rPr>
          <w:rFonts w:asciiTheme="minorHAnsi" w:eastAsiaTheme="minorHAnsi" w:hAnsiTheme="minorHAnsi" w:cstheme="minorHAnsi"/>
          <w:sz w:val="22"/>
          <w:szCs w:val="22"/>
        </w:rPr>
        <w:t>ë</w:t>
      </w:r>
      <w:r w:rsidR="008D2C8A" w:rsidRPr="004D4335">
        <w:rPr>
          <w:rFonts w:asciiTheme="minorHAnsi" w:eastAsiaTheme="minorHAnsi" w:hAnsiTheme="minorHAnsi" w:cstheme="minorHAnsi"/>
          <w:sz w:val="22"/>
          <w:szCs w:val="22"/>
        </w:rPr>
        <w:t>:</w:t>
      </w:r>
    </w:p>
    <w:p w14:paraId="30D39FB6" w14:textId="77777777" w:rsidR="008D2C8A" w:rsidRPr="004D4335" w:rsidRDefault="008D2C8A" w:rsidP="008D2C8A">
      <w:pPr>
        <w:pStyle w:val="NormalWeb"/>
        <w:shd w:val="clear" w:color="auto" w:fill="FFFFFF"/>
        <w:spacing w:before="0" w:beforeAutospacing="0" w:after="0" w:afterAutospacing="0" w:line="300" w:lineRule="atLeast"/>
        <w:jc w:val="both"/>
        <w:rPr>
          <w:rFonts w:asciiTheme="minorHAnsi" w:hAnsiTheme="minorHAnsi" w:cstheme="minorHAnsi"/>
          <w:sz w:val="22"/>
          <w:szCs w:val="22"/>
          <w:lang w:val="hr-HR"/>
        </w:rPr>
      </w:pPr>
    </w:p>
    <w:p w14:paraId="234DB19E" w14:textId="42ABCCB6" w:rsidR="00D55A5E" w:rsidRPr="004D4335" w:rsidRDefault="00D55A5E" w:rsidP="008D2C8A">
      <w:pPr>
        <w:pStyle w:val="NormalWeb"/>
        <w:numPr>
          <w:ilvl w:val="0"/>
          <w:numId w:val="24"/>
        </w:numPr>
        <w:shd w:val="clear" w:color="auto" w:fill="FFFFFF"/>
        <w:spacing w:before="0" w:beforeAutospacing="0" w:after="0" w:afterAutospacing="0" w:line="253" w:lineRule="atLeast"/>
        <w:ind w:right="1132"/>
        <w:jc w:val="both"/>
        <w:rPr>
          <w:rFonts w:asciiTheme="minorHAnsi" w:eastAsiaTheme="minorHAnsi" w:hAnsiTheme="minorHAnsi" w:cstheme="minorHAnsi"/>
          <w:sz w:val="22"/>
          <w:szCs w:val="22"/>
          <w:lang w:val="hr-HR" w:eastAsia="ko-KR"/>
        </w:rPr>
      </w:pPr>
      <w:r w:rsidRPr="004D4335">
        <w:rPr>
          <w:rFonts w:asciiTheme="minorHAnsi" w:eastAsiaTheme="minorHAnsi" w:hAnsiTheme="minorHAnsi" w:cstheme="minorHAnsi"/>
          <w:sz w:val="22"/>
          <w:szCs w:val="22"/>
          <w:lang w:val="hr-HR" w:eastAsia="ko-KR"/>
        </w:rPr>
        <w:t>Baza e t</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dh</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nave e Regjistrimit Komb</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tar t</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Gjendjes Civile – t</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dh</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na personale p</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r qytetar</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t (pun</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k</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rkuesit)</w:t>
      </w:r>
    </w:p>
    <w:p w14:paraId="6021E788" w14:textId="4EB782EF" w:rsidR="00D55A5E" w:rsidRPr="004D4335" w:rsidRDefault="00D55A5E" w:rsidP="008D2C8A">
      <w:pPr>
        <w:pStyle w:val="NormalWeb"/>
        <w:numPr>
          <w:ilvl w:val="0"/>
          <w:numId w:val="24"/>
        </w:numPr>
        <w:shd w:val="clear" w:color="auto" w:fill="FFFFFF"/>
        <w:spacing w:before="0" w:beforeAutospacing="0" w:after="0" w:afterAutospacing="0" w:line="253" w:lineRule="atLeast"/>
        <w:ind w:right="1132"/>
        <w:jc w:val="both"/>
        <w:rPr>
          <w:rFonts w:asciiTheme="minorHAnsi" w:eastAsiaTheme="minorHAnsi" w:hAnsiTheme="minorHAnsi" w:cstheme="minorHAnsi"/>
          <w:sz w:val="22"/>
          <w:szCs w:val="22"/>
          <w:lang w:val="hr-HR" w:eastAsia="ko-KR"/>
        </w:rPr>
      </w:pPr>
      <w:r w:rsidRPr="004D4335">
        <w:rPr>
          <w:rFonts w:asciiTheme="minorHAnsi" w:eastAsiaTheme="minorHAnsi" w:hAnsiTheme="minorHAnsi" w:cstheme="minorHAnsi"/>
          <w:sz w:val="22"/>
          <w:szCs w:val="22"/>
          <w:lang w:val="hr-HR" w:eastAsia="ko-KR"/>
        </w:rPr>
        <w:t>Zyra e Taksave – t</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dh</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na p</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r pun</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simin e qytetar</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ve (pun</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k</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rkuesve) (t</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dh</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na q</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nga 2011)</w:t>
      </w:r>
    </w:p>
    <w:p w14:paraId="5F63FAF7" w14:textId="3567ECF2" w:rsidR="00D55A5E" w:rsidRPr="004D4335" w:rsidRDefault="008D2C8A" w:rsidP="008D2C8A">
      <w:pPr>
        <w:pStyle w:val="NormalWeb"/>
        <w:numPr>
          <w:ilvl w:val="0"/>
          <w:numId w:val="24"/>
        </w:numPr>
        <w:shd w:val="clear" w:color="auto" w:fill="FFFFFF"/>
        <w:spacing w:before="0" w:beforeAutospacing="0" w:after="0" w:afterAutospacing="0" w:line="253" w:lineRule="atLeast"/>
        <w:ind w:right="1132"/>
        <w:jc w:val="both"/>
        <w:rPr>
          <w:rFonts w:asciiTheme="minorHAnsi" w:eastAsiaTheme="minorHAnsi" w:hAnsiTheme="minorHAnsi" w:cstheme="minorHAnsi"/>
          <w:sz w:val="22"/>
          <w:szCs w:val="22"/>
          <w:lang w:val="hr-HR" w:eastAsia="ko-KR"/>
        </w:rPr>
      </w:pPr>
      <w:r w:rsidRPr="004D4335">
        <w:rPr>
          <w:rFonts w:asciiTheme="minorHAnsi" w:eastAsiaTheme="minorHAnsi" w:hAnsiTheme="minorHAnsi" w:cstheme="minorHAnsi"/>
          <w:sz w:val="22"/>
          <w:szCs w:val="22"/>
          <w:lang w:val="hr-HR" w:eastAsia="ko-KR"/>
        </w:rPr>
        <w:t>PAK (</w:t>
      </w:r>
      <w:r w:rsidR="00D55A5E" w:rsidRPr="004D4335">
        <w:rPr>
          <w:rFonts w:asciiTheme="minorHAnsi" w:eastAsiaTheme="minorHAnsi" w:hAnsiTheme="minorHAnsi" w:cstheme="minorHAnsi"/>
          <w:sz w:val="22"/>
          <w:szCs w:val="22"/>
          <w:lang w:val="hr-HR" w:eastAsia="ko-KR"/>
        </w:rPr>
        <w:t>baza e 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dh</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nave e Ministris</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s</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Sh</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ndet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sis</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p</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r personat me aft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si 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kufizuar) – informacion p</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r aft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si 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kufizuara potenciale 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pun</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k</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rkuesve</w:t>
      </w:r>
    </w:p>
    <w:p w14:paraId="07EA5A4F" w14:textId="3ADC573C" w:rsidR="00D55A5E" w:rsidRPr="004D4335" w:rsidRDefault="00D55A5E" w:rsidP="008D2C8A">
      <w:pPr>
        <w:pStyle w:val="NormalWeb"/>
        <w:numPr>
          <w:ilvl w:val="0"/>
          <w:numId w:val="24"/>
        </w:numPr>
        <w:shd w:val="clear" w:color="auto" w:fill="FFFFFF"/>
        <w:spacing w:before="0" w:beforeAutospacing="0" w:after="0" w:afterAutospacing="0" w:line="253" w:lineRule="atLeast"/>
        <w:ind w:right="1132"/>
        <w:jc w:val="both"/>
        <w:rPr>
          <w:rFonts w:asciiTheme="minorHAnsi" w:eastAsiaTheme="minorHAnsi" w:hAnsiTheme="minorHAnsi" w:cstheme="minorHAnsi"/>
          <w:sz w:val="22"/>
          <w:szCs w:val="22"/>
          <w:lang w:val="hr-HR" w:eastAsia="ko-KR"/>
        </w:rPr>
      </w:pPr>
      <w:r w:rsidRPr="004D4335">
        <w:rPr>
          <w:rFonts w:asciiTheme="minorHAnsi" w:eastAsiaTheme="minorHAnsi" w:hAnsiTheme="minorHAnsi" w:cstheme="minorHAnsi"/>
          <w:sz w:val="22"/>
          <w:szCs w:val="22"/>
          <w:lang w:val="hr-HR" w:eastAsia="ko-KR"/>
        </w:rPr>
        <w:t>Sistemi i Ministris</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s</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Sh</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ndet</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sis</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 p</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r p</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rfitimet sociale (asistenc</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n sociale) q</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 xml:space="preserve"> marrin pun</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k</w:t>
      </w:r>
      <w:r w:rsidR="00AC66D1" w:rsidRPr="004D4335">
        <w:rPr>
          <w:rFonts w:asciiTheme="minorHAnsi" w:eastAsiaTheme="minorHAnsi" w:hAnsiTheme="minorHAnsi" w:cstheme="minorHAnsi"/>
          <w:sz w:val="22"/>
          <w:szCs w:val="22"/>
          <w:lang w:val="hr-HR" w:eastAsia="ko-KR"/>
        </w:rPr>
        <w:t>ë</w:t>
      </w:r>
      <w:r w:rsidRPr="004D4335">
        <w:rPr>
          <w:rFonts w:asciiTheme="minorHAnsi" w:eastAsiaTheme="minorHAnsi" w:hAnsiTheme="minorHAnsi" w:cstheme="minorHAnsi"/>
          <w:sz w:val="22"/>
          <w:szCs w:val="22"/>
          <w:lang w:val="hr-HR" w:eastAsia="ko-KR"/>
        </w:rPr>
        <w:t>rkuesit</w:t>
      </w:r>
    </w:p>
    <w:p w14:paraId="2CBECCC3" w14:textId="7EA7C276" w:rsidR="008D2C8A" w:rsidRPr="004D4335" w:rsidRDefault="008D2C8A" w:rsidP="008D2C8A">
      <w:pPr>
        <w:pStyle w:val="NormalWeb"/>
        <w:numPr>
          <w:ilvl w:val="0"/>
          <w:numId w:val="24"/>
        </w:numPr>
        <w:shd w:val="clear" w:color="auto" w:fill="FFFFFF"/>
        <w:spacing w:before="0" w:beforeAutospacing="0" w:after="0" w:afterAutospacing="0" w:line="253" w:lineRule="atLeast"/>
        <w:ind w:right="1132"/>
        <w:jc w:val="both"/>
        <w:rPr>
          <w:rFonts w:asciiTheme="minorHAnsi" w:eastAsiaTheme="minorHAnsi" w:hAnsiTheme="minorHAnsi" w:cstheme="minorHAnsi"/>
          <w:sz w:val="22"/>
          <w:szCs w:val="22"/>
          <w:lang w:val="hr-HR" w:eastAsia="ko-KR"/>
        </w:rPr>
      </w:pPr>
      <w:r w:rsidRPr="004D4335">
        <w:rPr>
          <w:rFonts w:asciiTheme="minorHAnsi" w:eastAsiaTheme="minorHAnsi" w:hAnsiTheme="minorHAnsi" w:cstheme="minorHAnsi"/>
          <w:sz w:val="22"/>
          <w:szCs w:val="22"/>
          <w:lang w:val="hr-HR" w:eastAsia="ko-KR"/>
        </w:rPr>
        <w:t>ISSH (</w:t>
      </w:r>
      <w:r w:rsidR="00D55A5E" w:rsidRPr="004D4335">
        <w:rPr>
          <w:rFonts w:asciiTheme="minorHAnsi" w:eastAsiaTheme="minorHAnsi" w:hAnsiTheme="minorHAnsi" w:cstheme="minorHAnsi"/>
          <w:sz w:val="22"/>
          <w:szCs w:val="22"/>
          <w:lang w:val="hr-HR" w:eastAsia="ko-KR"/>
        </w:rPr>
        <w:t>baza e 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dh</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nave e Institutit 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Sigurimeve Shoq</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rore) - t</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dh</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nat p</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r kontributet shoq</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rore (q</w:t>
      </w:r>
      <w:r w:rsidR="00AC66D1" w:rsidRPr="004D4335">
        <w:rPr>
          <w:rFonts w:asciiTheme="minorHAnsi" w:eastAsiaTheme="minorHAnsi" w:hAnsiTheme="minorHAnsi" w:cstheme="minorHAnsi"/>
          <w:sz w:val="22"/>
          <w:szCs w:val="22"/>
          <w:lang w:val="hr-HR" w:eastAsia="ko-KR"/>
        </w:rPr>
        <w:t>ë</w:t>
      </w:r>
      <w:r w:rsidR="00D55A5E" w:rsidRPr="004D4335">
        <w:rPr>
          <w:rFonts w:asciiTheme="minorHAnsi" w:eastAsiaTheme="minorHAnsi" w:hAnsiTheme="minorHAnsi" w:cstheme="minorHAnsi"/>
          <w:sz w:val="22"/>
          <w:szCs w:val="22"/>
          <w:lang w:val="hr-HR" w:eastAsia="ko-KR"/>
        </w:rPr>
        <w:t xml:space="preserve"> nga 2012)</w:t>
      </w:r>
    </w:p>
    <w:p w14:paraId="2EC227A3" w14:textId="77777777" w:rsidR="008D2C8A" w:rsidRPr="004D4335" w:rsidRDefault="008D2C8A" w:rsidP="008D2C8A">
      <w:pPr>
        <w:pStyle w:val="BodyText"/>
        <w:shd w:val="clear" w:color="auto" w:fill="auto"/>
        <w:tabs>
          <w:tab w:val="left" w:pos="562"/>
        </w:tabs>
        <w:ind w:firstLine="0"/>
        <w:contextualSpacing/>
        <w:jc w:val="both"/>
        <w:rPr>
          <w:rFonts w:asciiTheme="minorHAnsi" w:eastAsiaTheme="minorHAnsi" w:hAnsiTheme="minorHAnsi" w:cstheme="minorHAnsi"/>
          <w:sz w:val="22"/>
          <w:szCs w:val="22"/>
        </w:rPr>
      </w:pPr>
    </w:p>
    <w:p w14:paraId="0BEFA057" w14:textId="00607DC7" w:rsidR="007D43B8" w:rsidRPr="004D4335" w:rsidRDefault="00677589"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Pavar</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sisht k</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tyre zhvillimeve, informacioni i mbledhur </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sht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 pamjaftuesh</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m p</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treguesit e gjurmimit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ecuris</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rinjve n</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n </w:t>
      </w:r>
      <w:r w:rsidR="0090279D" w:rsidRPr="004D4335">
        <w:rPr>
          <w:rFonts w:asciiTheme="minorHAnsi" w:eastAsiaTheme="minorHAnsi" w:hAnsiTheme="minorHAnsi" w:cstheme="minorHAnsi"/>
          <w:sz w:val="22"/>
          <w:szCs w:val="22"/>
        </w:rPr>
        <w:t>Garancinë</w:t>
      </w:r>
      <w:r w:rsidRPr="004D4335">
        <w:rPr>
          <w:rFonts w:asciiTheme="minorHAnsi" w:eastAsiaTheme="minorHAnsi" w:hAnsiTheme="minorHAnsi" w:cstheme="minorHAnsi"/>
          <w:sz w:val="22"/>
          <w:szCs w:val="22"/>
        </w:rPr>
        <w:t xml:space="preserve"> Rinore q</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marrin oferta, </w:t>
      </w:r>
      <w:r w:rsidR="0090279D" w:rsidRPr="004D4335">
        <w:rPr>
          <w:rFonts w:asciiTheme="minorHAnsi" w:eastAsiaTheme="minorHAnsi" w:hAnsiTheme="minorHAnsi" w:cstheme="minorHAnsi"/>
          <w:sz w:val="22"/>
          <w:szCs w:val="22"/>
        </w:rPr>
        <w:t>parashikuar</w:t>
      </w:r>
      <w:r w:rsidRPr="004D4335">
        <w:rPr>
          <w:rFonts w:asciiTheme="minorHAnsi" w:eastAsiaTheme="minorHAnsi" w:hAnsiTheme="minorHAnsi" w:cstheme="minorHAnsi"/>
          <w:sz w:val="22"/>
          <w:szCs w:val="22"/>
        </w:rPr>
        <w:t xml:space="preserve"> n</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planin e zbatimit. Prandaj, PZGR parashikon q</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kryhet nj</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vler</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sim i posaç</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m p</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specifikat dhe zhvillimet q</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duhet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ket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sistemi informatik i AKPA-s (</w:t>
      </w:r>
      <w:r w:rsidR="0090279D" w:rsidRPr="004D4335">
        <w:rPr>
          <w:rFonts w:asciiTheme="minorHAnsi" w:eastAsiaTheme="minorHAnsi" w:hAnsiTheme="minorHAnsi" w:cstheme="minorHAnsi"/>
          <w:sz w:val="22"/>
          <w:szCs w:val="22"/>
        </w:rPr>
        <w:t>dhe</w:t>
      </w:r>
      <w:r w:rsidRPr="004D4335">
        <w:rPr>
          <w:rFonts w:asciiTheme="minorHAnsi" w:eastAsiaTheme="minorHAnsi" w:hAnsiTheme="minorHAnsi" w:cstheme="minorHAnsi"/>
          <w:sz w:val="22"/>
          <w:szCs w:val="22"/>
        </w:rPr>
        <w:t xml:space="preserve"> nd</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rlidhja e tij me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tjera baza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dh</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nash), me q</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llim q</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mund</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soj</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kapacitet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plot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mbledhjes s</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informacionit p</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treguesit e gjurmimit (EMCO). Ky vler</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sim do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b</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het brenda nj</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kohe 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shkurt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Sidoqoft</w:t>
      </w:r>
      <w:r w:rsidR="007D43B8"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w:t>
      </w:r>
      <w:r w:rsidR="007D43B8" w:rsidRPr="004D4335">
        <w:rPr>
          <w:rFonts w:asciiTheme="minorHAnsi" w:eastAsiaTheme="minorHAnsi" w:hAnsiTheme="minorHAnsi" w:cstheme="minorHAnsi"/>
          <w:sz w:val="22"/>
          <w:szCs w:val="22"/>
        </w:rPr>
        <w:t>kapacitetet e plota për të qenë në linjë me kriteret e monitorimit të EMCO-s do të arrihen vetëm në periudhën afatmesme.</w:t>
      </w:r>
    </w:p>
    <w:p w14:paraId="24B8C7C5" w14:textId="3D8899E6" w:rsidR="008D2C8A" w:rsidRPr="004D4335" w:rsidRDefault="007D43B8" w:rsidP="007D43B8">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Strategjia e komunikimit përcakton edhe ngritjen dhe zbatimin e sistemeve të monitorimit, si një hap përpara se të ofrohen shërbimet e Garancisë Rinore. Kjo vlen sidomos në kuadrin e partneriteteve vendore (me financim të programit), sinjalizimit të të rinjve JAPFP dhe regjistrimit të tyre në masat e aktivizimit që pritet të realizohen në këtë fazë. Udhëzimi i Zbatimit të Garancisë Rinore do të trajtojë zhvillimet e nevojshme për të monitoruar aktivitet në këtë fazë, si edhe përqasjen sistematike për të garantuar monitorimin direkt dhe gjurmimin</w:t>
      </w:r>
      <w:r w:rsidR="008D2C8A" w:rsidRPr="004D4335">
        <w:rPr>
          <w:rFonts w:asciiTheme="minorHAnsi" w:eastAsiaTheme="minorHAnsi" w:hAnsiTheme="minorHAnsi" w:cstheme="minorHAnsi"/>
          <w:sz w:val="22"/>
          <w:szCs w:val="22"/>
        </w:rPr>
        <w:t>.</w:t>
      </w:r>
    </w:p>
    <w:p w14:paraId="5FD4A1F0" w14:textId="77777777" w:rsidR="008D2C8A" w:rsidRPr="004D4335" w:rsidRDefault="008D2C8A" w:rsidP="008D2C8A">
      <w:pPr>
        <w:pStyle w:val="NormalWeb"/>
        <w:shd w:val="clear" w:color="auto" w:fill="FFFFFF"/>
        <w:spacing w:before="0" w:beforeAutospacing="0" w:after="0" w:afterAutospacing="0" w:line="233" w:lineRule="atLeast"/>
        <w:jc w:val="both"/>
        <w:rPr>
          <w:rFonts w:ascii="Calibri" w:hAnsi="Calibri" w:cs="Calibri"/>
          <w:sz w:val="22"/>
          <w:szCs w:val="22"/>
          <w:lang w:val="hr-HR"/>
        </w:rPr>
      </w:pPr>
    </w:p>
    <w:p w14:paraId="4E3FEAC0" w14:textId="77777777" w:rsidR="009871F8" w:rsidRPr="004D4335" w:rsidRDefault="009871F8">
      <w:pPr>
        <w:spacing w:after="200" w:line="276" w:lineRule="auto"/>
        <w:rPr>
          <w:rFonts w:eastAsiaTheme="minorEastAsia" w:cstheme="minorHAnsi"/>
          <w:i/>
          <w:iCs/>
          <w:smallCaps/>
          <w:color w:val="675E47" w:themeColor="text2"/>
          <w:spacing w:val="6"/>
          <w:sz w:val="22"/>
          <w:lang w:bidi="hi-IN"/>
        </w:rPr>
      </w:pPr>
      <w:r w:rsidRPr="004D4335">
        <w:rPr>
          <w:rFonts w:cstheme="minorHAnsi"/>
          <w:b/>
          <w:bCs/>
          <w:i/>
          <w:iCs/>
          <w:sz w:val="22"/>
        </w:rPr>
        <w:br w:type="page"/>
      </w:r>
    </w:p>
    <w:p w14:paraId="7B555810" w14:textId="2330DF39" w:rsidR="008D2C8A" w:rsidRPr="004D4335" w:rsidRDefault="009871F8" w:rsidP="00651976">
      <w:pPr>
        <w:pStyle w:val="ListParagraph"/>
        <w:ind w:left="0" w:firstLine="0"/>
        <w:contextualSpacing w:val="0"/>
        <w:jc w:val="center"/>
        <w:rPr>
          <w:rFonts w:eastAsiaTheme="minorEastAsia" w:cstheme="minorHAnsi"/>
          <w:i/>
          <w:iCs/>
          <w:smallCaps/>
          <w:color w:val="auto"/>
          <w:spacing w:val="6"/>
          <w:sz w:val="22"/>
          <w:lang w:bidi="hi-IN"/>
        </w:rPr>
      </w:pPr>
      <w:bookmarkStart w:id="64" w:name="_Toc110196908"/>
      <w:r w:rsidRPr="004D4335">
        <w:rPr>
          <w:rFonts w:eastAsiaTheme="minorEastAsia" w:cstheme="minorHAnsi"/>
          <w:i/>
          <w:iCs/>
          <w:smallCaps/>
          <w:color w:val="auto"/>
          <w:spacing w:val="6"/>
          <w:sz w:val="22"/>
          <w:lang w:bidi="hi-IN"/>
        </w:rPr>
        <w:lastRenderedPageBreak/>
        <w:t>Tab</w:t>
      </w:r>
      <w:r w:rsidR="00202681" w:rsidRPr="004D4335">
        <w:rPr>
          <w:rFonts w:eastAsiaTheme="minorEastAsia" w:cstheme="minorHAnsi"/>
          <w:i/>
          <w:iCs/>
          <w:smallCaps/>
          <w:color w:val="auto"/>
          <w:spacing w:val="6"/>
          <w:sz w:val="22"/>
          <w:lang w:bidi="hi-IN"/>
        </w:rPr>
        <w:t>e</w:t>
      </w:r>
      <w:r w:rsidRPr="004D4335">
        <w:rPr>
          <w:rFonts w:eastAsiaTheme="minorEastAsia" w:cstheme="minorHAnsi"/>
          <w:i/>
          <w:iCs/>
          <w:smallCaps/>
          <w:color w:val="auto"/>
          <w:spacing w:val="6"/>
          <w:sz w:val="22"/>
          <w:lang w:bidi="hi-IN"/>
        </w:rPr>
        <w:t>l</w:t>
      </w:r>
      <w:r w:rsidR="00202681" w:rsidRPr="004D4335">
        <w:rPr>
          <w:rFonts w:eastAsiaTheme="minorEastAsia" w:cstheme="minorHAnsi"/>
          <w:i/>
          <w:iCs/>
          <w:smallCaps/>
          <w:color w:val="auto"/>
          <w:spacing w:val="6"/>
          <w:sz w:val="22"/>
          <w:lang w:bidi="hi-IN"/>
        </w:rPr>
        <w:t>a</w:t>
      </w:r>
      <w:r w:rsidRPr="004D4335">
        <w:rPr>
          <w:rFonts w:eastAsiaTheme="minorEastAsia" w:cstheme="minorHAnsi"/>
          <w:i/>
          <w:iCs/>
          <w:smallCaps/>
          <w:color w:val="auto"/>
          <w:spacing w:val="6"/>
          <w:sz w:val="22"/>
          <w:lang w:bidi="hi-IN"/>
        </w:rPr>
        <w:t xml:space="preserve"> </w:t>
      </w:r>
      <w:r w:rsidRPr="004D4335">
        <w:rPr>
          <w:rFonts w:eastAsiaTheme="minorEastAsia" w:cstheme="minorHAnsi"/>
          <w:i/>
          <w:iCs/>
          <w:smallCaps/>
          <w:color w:val="auto"/>
          <w:spacing w:val="6"/>
          <w:sz w:val="22"/>
          <w:lang w:bidi="hi-IN"/>
        </w:rPr>
        <w:fldChar w:fldCharType="begin"/>
      </w:r>
      <w:r w:rsidRPr="004D4335">
        <w:rPr>
          <w:rFonts w:eastAsiaTheme="minorEastAsia" w:cstheme="minorHAnsi"/>
          <w:i/>
          <w:iCs/>
          <w:smallCaps/>
          <w:color w:val="auto"/>
          <w:spacing w:val="6"/>
          <w:sz w:val="22"/>
          <w:lang w:bidi="hi-IN"/>
        </w:rPr>
        <w:instrText xml:space="preserve"> SEQ Table \* ARABIC </w:instrText>
      </w:r>
      <w:r w:rsidRPr="004D4335">
        <w:rPr>
          <w:rFonts w:eastAsiaTheme="minorEastAsia" w:cstheme="minorHAnsi"/>
          <w:i/>
          <w:iCs/>
          <w:smallCaps/>
          <w:color w:val="auto"/>
          <w:spacing w:val="6"/>
          <w:sz w:val="22"/>
          <w:lang w:bidi="hi-IN"/>
        </w:rPr>
        <w:fldChar w:fldCharType="separate"/>
      </w:r>
      <w:r w:rsidR="006046D0">
        <w:rPr>
          <w:rFonts w:eastAsiaTheme="minorEastAsia" w:cstheme="minorHAnsi"/>
          <w:i/>
          <w:iCs/>
          <w:smallCaps/>
          <w:noProof/>
          <w:color w:val="auto"/>
          <w:spacing w:val="6"/>
          <w:sz w:val="22"/>
          <w:lang w:bidi="hi-IN"/>
        </w:rPr>
        <w:t>16</w:t>
      </w:r>
      <w:r w:rsidRPr="004D4335">
        <w:rPr>
          <w:rFonts w:eastAsiaTheme="minorEastAsia" w:cstheme="minorHAnsi"/>
          <w:i/>
          <w:iCs/>
          <w:smallCaps/>
          <w:color w:val="auto"/>
          <w:spacing w:val="6"/>
          <w:sz w:val="22"/>
          <w:lang w:bidi="hi-IN"/>
        </w:rPr>
        <w:fldChar w:fldCharType="end"/>
      </w:r>
      <w:r w:rsidRPr="004D4335">
        <w:rPr>
          <w:rFonts w:eastAsiaTheme="minorEastAsia" w:cstheme="minorHAnsi"/>
          <w:i/>
          <w:iCs/>
          <w:smallCaps/>
          <w:color w:val="auto"/>
          <w:spacing w:val="6"/>
          <w:sz w:val="22"/>
          <w:lang w:bidi="hi-IN"/>
        </w:rPr>
        <w:t>.</w:t>
      </w:r>
      <w:r w:rsidR="008D2C8A" w:rsidRPr="004D4335">
        <w:rPr>
          <w:rFonts w:eastAsiaTheme="minorEastAsia" w:cstheme="minorHAnsi"/>
          <w:i/>
          <w:iCs/>
          <w:smallCaps/>
          <w:color w:val="auto"/>
          <w:spacing w:val="6"/>
          <w:sz w:val="22"/>
          <w:lang w:bidi="hi-IN"/>
        </w:rPr>
        <w:t xml:space="preserve"> </w:t>
      </w:r>
      <w:r w:rsidR="00202681" w:rsidRPr="004D4335">
        <w:rPr>
          <w:rFonts w:eastAsiaTheme="minorEastAsia" w:cstheme="minorHAnsi"/>
          <w:i/>
          <w:iCs/>
          <w:smallCaps/>
          <w:color w:val="auto"/>
          <w:spacing w:val="6"/>
          <w:sz w:val="22"/>
          <w:lang w:bidi="hi-IN"/>
        </w:rPr>
        <w:t>Reformat dhe nismat kryesore p</w:t>
      </w:r>
      <w:r w:rsidR="00AC66D1" w:rsidRPr="004D4335">
        <w:rPr>
          <w:rFonts w:eastAsiaTheme="minorEastAsia" w:cstheme="minorHAnsi"/>
          <w:i/>
          <w:iCs/>
          <w:smallCaps/>
          <w:color w:val="auto"/>
          <w:spacing w:val="6"/>
          <w:sz w:val="22"/>
          <w:lang w:bidi="hi-IN"/>
        </w:rPr>
        <w:t>ë</w:t>
      </w:r>
      <w:r w:rsidR="00202681" w:rsidRPr="004D4335">
        <w:rPr>
          <w:rFonts w:eastAsiaTheme="minorEastAsia" w:cstheme="minorHAnsi"/>
          <w:i/>
          <w:iCs/>
          <w:smallCaps/>
          <w:color w:val="auto"/>
          <w:spacing w:val="6"/>
          <w:sz w:val="22"/>
          <w:lang w:bidi="hi-IN"/>
        </w:rPr>
        <w:t>r t</w:t>
      </w:r>
      <w:r w:rsidR="00AC66D1" w:rsidRPr="004D4335">
        <w:rPr>
          <w:rFonts w:eastAsiaTheme="minorEastAsia" w:cstheme="minorHAnsi"/>
          <w:i/>
          <w:iCs/>
          <w:smallCaps/>
          <w:color w:val="auto"/>
          <w:spacing w:val="6"/>
          <w:sz w:val="22"/>
          <w:lang w:bidi="hi-IN"/>
        </w:rPr>
        <w:t>ë</w:t>
      </w:r>
      <w:r w:rsidR="00202681" w:rsidRPr="004D4335">
        <w:rPr>
          <w:rFonts w:eastAsiaTheme="minorEastAsia" w:cstheme="minorHAnsi"/>
          <w:i/>
          <w:iCs/>
          <w:smallCaps/>
          <w:color w:val="auto"/>
          <w:spacing w:val="6"/>
          <w:sz w:val="22"/>
          <w:lang w:bidi="hi-IN"/>
        </w:rPr>
        <w:t xml:space="preserve"> p</w:t>
      </w:r>
      <w:r w:rsidR="00AC66D1" w:rsidRPr="004D4335">
        <w:rPr>
          <w:rFonts w:eastAsiaTheme="minorEastAsia" w:cstheme="minorHAnsi"/>
          <w:i/>
          <w:iCs/>
          <w:smallCaps/>
          <w:color w:val="auto"/>
          <w:spacing w:val="6"/>
          <w:sz w:val="22"/>
          <w:lang w:bidi="hi-IN"/>
        </w:rPr>
        <w:t>ë</w:t>
      </w:r>
      <w:r w:rsidR="00202681" w:rsidRPr="004D4335">
        <w:rPr>
          <w:rFonts w:eastAsiaTheme="minorEastAsia" w:cstheme="minorHAnsi"/>
          <w:i/>
          <w:iCs/>
          <w:smallCaps/>
          <w:color w:val="auto"/>
          <w:spacing w:val="6"/>
          <w:sz w:val="22"/>
          <w:lang w:bidi="hi-IN"/>
        </w:rPr>
        <w:t>rmir</w:t>
      </w:r>
      <w:r w:rsidR="00AC66D1" w:rsidRPr="004D4335">
        <w:rPr>
          <w:rFonts w:eastAsiaTheme="minorEastAsia" w:cstheme="minorHAnsi"/>
          <w:i/>
          <w:iCs/>
          <w:smallCaps/>
          <w:color w:val="auto"/>
          <w:spacing w:val="6"/>
          <w:sz w:val="22"/>
          <w:lang w:bidi="hi-IN"/>
        </w:rPr>
        <w:t>ë</w:t>
      </w:r>
      <w:r w:rsidR="00202681" w:rsidRPr="004D4335">
        <w:rPr>
          <w:rFonts w:eastAsiaTheme="minorEastAsia" w:cstheme="minorHAnsi"/>
          <w:i/>
          <w:iCs/>
          <w:smallCaps/>
          <w:color w:val="auto"/>
          <w:spacing w:val="6"/>
          <w:sz w:val="22"/>
          <w:lang w:bidi="hi-IN"/>
        </w:rPr>
        <w:t>suar mbledhjen e t</w:t>
      </w:r>
      <w:r w:rsidR="00AC66D1" w:rsidRPr="004D4335">
        <w:rPr>
          <w:rFonts w:eastAsiaTheme="minorEastAsia" w:cstheme="minorHAnsi"/>
          <w:i/>
          <w:iCs/>
          <w:smallCaps/>
          <w:color w:val="auto"/>
          <w:spacing w:val="6"/>
          <w:sz w:val="22"/>
          <w:lang w:bidi="hi-IN"/>
        </w:rPr>
        <w:t>ë</w:t>
      </w:r>
      <w:r w:rsidR="00202681" w:rsidRPr="004D4335">
        <w:rPr>
          <w:rFonts w:eastAsiaTheme="minorEastAsia" w:cstheme="minorHAnsi"/>
          <w:i/>
          <w:iCs/>
          <w:smallCaps/>
          <w:color w:val="auto"/>
          <w:spacing w:val="6"/>
          <w:sz w:val="22"/>
          <w:lang w:bidi="hi-IN"/>
        </w:rPr>
        <w:t xml:space="preserve"> dh</w:t>
      </w:r>
      <w:r w:rsidR="00AC66D1" w:rsidRPr="004D4335">
        <w:rPr>
          <w:rFonts w:eastAsiaTheme="minorEastAsia" w:cstheme="minorHAnsi"/>
          <w:i/>
          <w:iCs/>
          <w:smallCaps/>
          <w:color w:val="auto"/>
          <w:spacing w:val="6"/>
          <w:sz w:val="22"/>
          <w:lang w:bidi="hi-IN"/>
        </w:rPr>
        <w:t>ë</w:t>
      </w:r>
      <w:r w:rsidR="00202681" w:rsidRPr="004D4335">
        <w:rPr>
          <w:rFonts w:eastAsiaTheme="minorEastAsia" w:cstheme="minorHAnsi"/>
          <w:i/>
          <w:iCs/>
          <w:smallCaps/>
          <w:color w:val="auto"/>
          <w:spacing w:val="6"/>
          <w:sz w:val="22"/>
          <w:lang w:bidi="hi-IN"/>
        </w:rPr>
        <w:t>nave, monitorimin dhe vler</w:t>
      </w:r>
      <w:r w:rsidR="00AC66D1" w:rsidRPr="004D4335">
        <w:rPr>
          <w:rFonts w:eastAsiaTheme="minorEastAsia" w:cstheme="minorHAnsi"/>
          <w:i/>
          <w:iCs/>
          <w:smallCaps/>
          <w:color w:val="auto"/>
          <w:spacing w:val="6"/>
          <w:sz w:val="22"/>
          <w:lang w:bidi="hi-IN"/>
        </w:rPr>
        <w:t>ë</w:t>
      </w:r>
      <w:r w:rsidR="00202681" w:rsidRPr="004D4335">
        <w:rPr>
          <w:rFonts w:eastAsiaTheme="minorEastAsia" w:cstheme="minorHAnsi"/>
          <w:i/>
          <w:iCs/>
          <w:smallCaps/>
          <w:color w:val="auto"/>
          <w:spacing w:val="6"/>
          <w:sz w:val="22"/>
          <w:lang w:bidi="hi-IN"/>
        </w:rPr>
        <w:t>simin</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773"/>
        <w:gridCol w:w="2233"/>
        <w:gridCol w:w="2176"/>
      </w:tblGrid>
      <w:tr w:rsidR="008D2C8A" w:rsidRPr="004D4335" w14:paraId="329607BD" w14:textId="77777777" w:rsidTr="00651976">
        <w:tc>
          <w:tcPr>
            <w:tcW w:w="1250" w:type="pct"/>
            <w:tcBorders>
              <w:bottom w:val="single" w:sz="4" w:space="0" w:color="auto"/>
            </w:tcBorders>
            <w:shd w:val="clear" w:color="auto" w:fill="DFDCB7" w:themeFill="background2"/>
            <w:vAlign w:val="center"/>
          </w:tcPr>
          <w:p w14:paraId="397E68B8" w14:textId="77777777" w:rsidR="008D2C8A" w:rsidRPr="004D4335" w:rsidRDefault="008D2C8A" w:rsidP="0088276E">
            <w:pPr>
              <w:keepNext/>
              <w:spacing w:after="0" w:line="240" w:lineRule="auto"/>
              <w:jc w:val="center"/>
              <w:rPr>
                <w:rFonts w:ascii="Calibri Light" w:hAnsi="Calibri Light" w:cs="Calibri Light"/>
                <w:b/>
                <w:color w:val="000000"/>
                <w:sz w:val="20"/>
                <w:szCs w:val="20"/>
              </w:rPr>
            </w:pPr>
          </w:p>
          <w:p w14:paraId="418434E8" w14:textId="3695D92B" w:rsidR="008D2C8A" w:rsidRPr="004D4335" w:rsidRDefault="00202681" w:rsidP="0088276E">
            <w:pPr>
              <w:keepNext/>
              <w:spacing w:after="0" w:line="240" w:lineRule="auto"/>
              <w:jc w:val="center"/>
              <w:rPr>
                <w:rFonts w:ascii="Calibri Light" w:hAnsi="Calibri Light" w:cs="Calibri Light"/>
                <w:b/>
                <w:color w:val="000000"/>
                <w:sz w:val="20"/>
                <w:szCs w:val="20"/>
              </w:rPr>
            </w:pPr>
            <w:r w:rsidRPr="004D4335">
              <w:rPr>
                <w:rFonts w:ascii="Calibri Light" w:hAnsi="Calibri Light" w:cs="Calibri Light"/>
                <w:b/>
                <w:color w:val="000000"/>
                <w:sz w:val="20"/>
                <w:szCs w:val="20"/>
              </w:rPr>
              <w:t>Em</w:t>
            </w:r>
            <w:r w:rsidR="00AC66D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rtimi i reform</w:t>
            </w:r>
            <w:r w:rsidR="00AC66D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s</w:t>
            </w:r>
          </w:p>
          <w:p w14:paraId="07EE8EDD" w14:textId="77777777" w:rsidR="008D2C8A" w:rsidRPr="004D4335" w:rsidRDefault="008D2C8A" w:rsidP="0088276E">
            <w:pPr>
              <w:keepNext/>
              <w:spacing w:after="0" w:line="240" w:lineRule="auto"/>
              <w:jc w:val="center"/>
              <w:rPr>
                <w:rFonts w:ascii="Calibri Light" w:hAnsi="Calibri Light" w:cs="Calibri Light"/>
                <w:b/>
                <w:color w:val="000000"/>
                <w:sz w:val="20"/>
                <w:szCs w:val="20"/>
              </w:rPr>
            </w:pPr>
          </w:p>
        </w:tc>
        <w:tc>
          <w:tcPr>
            <w:tcW w:w="1448" w:type="pct"/>
            <w:tcBorders>
              <w:bottom w:val="single" w:sz="4" w:space="0" w:color="auto"/>
            </w:tcBorders>
            <w:shd w:val="clear" w:color="auto" w:fill="DFDCB7" w:themeFill="background2"/>
            <w:vAlign w:val="center"/>
          </w:tcPr>
          <w:p w14:paraId="65EB5AF2" w14:textId="327B1C67" w:rsidR="008D2C8A" w:rsidRPr="004D4335" w:rsidRDefault="00202681" w:rsidP="0088276E">
            <w:pPr>
              <w:keepNext/>
              <w:spacing w:after="0" w:line="240" w:lineRule="auto"/>
              <w:jc w:val="center"/>
              <w:rPr>
                <w:rFonts w:ascii="Calibri Light" w:hAnsi="Calibri Light" w:cs="Calibri Light"/>
                <w:b/>
                <w:color w:val="000000"/>
                <w:sz w:val="20"/>
                <w:szCs w:val="20"/>
              </w:rPr>
            </w:pPr>
            <w:r w:rsidRPr="004D4335">
              <w:rPr>
                <w:rFonts w:ascii="Calibri Light" w:hAnsi="Calibri Light" w:cs="Calibri Light"/>
                <w:b/>
                <w:color w:val="000000"/>
                <w:sz w:val="20"/>
                <w:szCs w:val="20"/>
              </w:rPr>
              <w:t>Ndryshimi i pritsh</w:t>
            </w:r>
            <w:r w:rsidR="00AC66D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m</w:t>
            </w:r>
          </w:p>
        </w:tc>
        <w:tc>
          <w:tcPr>
            <w:tcW w:w="1166" w:type="pct"/>
            <w:tcBorders>
              <w:bottom w:val="single" w:sz="4" w:space="0" w:color="auto"/>
            </w:tcBorders>
            <w:shd w:val="clear" w:color="auto" w:fill="DFDCB7" w:themeFill="background2"/>
            <w:vAlign w:val="center"/>
          </w:tcPr>
          <w:p w14:paraId="110CEBA1" w14:textId="0EF31466" w:rsidR="008D2C8A" w:rsidRPr="004D4335" w:rsidRDefault="00202681" w:rsidP="0088276E">
            <w:pPr>
              <w:keepNext/>
              <w:spacing w:after="0" w:line="240" w:lineRule="auto"/>
              <w:jc w:val="center"/>
              <w:rPr>
                <w:rFonts w:ascii="Calibri Light" w:hAnsi="Calibri Light" w:cs="Calibri Light"/>
                <w:b/>
                <w:color w:val="000000"/>
                <w:sz w:val="20"/>
                <w:szCs w:val="20"/>
              </w:rPr>
            </w:pPr>
            <w:r w:rsidRPr="004D4335">
              <w:rPr>
                <w:rFonts w:ascii="Calibri Light" w:hAnsi="Calibri Light" w:cs="Calibri Light"/>
                <w:b/>
                <w:color w:val="000000"/>
                <w:sz w:val="20"/>
                <w:szCs w:val="20"/>
              </w:rPr>
              <w:t>Mjetet p</w:t>
            </w:r>
            <w:r w:rsidR="00AC66D1" w:rsidRPr="004D4335">
              <w:rPr>
                <w:rFonts w:ascii="Calibri Light" w:hAnsi="Calibri Light" w:cs="Calibri Light"/>
                <w:b/>
                <w:color w:val="000000"/>
                <w:sz w:val="20"/>
                <w:szCs w:val="20"/>
              </w:rPr>
              <w:t>ë</w:t>
            </w:r>
            <w:r w:rsidRPr="004D4335">
              <w:rPr>
                <w:rFonts w:ascii="Calibri Light" w:hAnsi="Calibri Light" w:cs="Calibri Light"/>
                <w:b/>
                <w:color w:val="000000"/>
                <w:sz w:val="20"/>
                <w:szCs w:val="20"/>
              </w:rPr>
              <w:t>r matjen e ndryshimit</w:t>
            </w:r>
          </w:p>
        </w:tc>
        <w:tc>
          <w:tcPr>
            <w:tcW w:w="1136" w:type="pct"/>
            <w:tcBorders>
              <w:bottom w:val="single" w:sz="4" w:space="0" w:color="auto"/>
            </w:tcBorders>
            <w:shd w:val="clear" w:color="auto" w:fill="DFDCB7" w:themeFill="background2"/>
            <w:vAlign w:val="center"/>
          </w:tcPr>
          <w:p w14:paraId="37B840AD" w14:textId="38920741" w:rsidR="008D2C8A" w:rsidRPr="004D4335" w:rsidRDefault="009E03E4" w:rsidP="0088276E">
            <w:pPr>
              <w:keepNext/>
              <w:spacing w:after="0" w:line="240" w:lineRule="auto"/>
              <w:jc w:val="center"/>
              <w:rPr>
                <w:rFonts w:ascii="Calibri Light" w:hAnsi="Calibri Light" w:cs="Calibri Light"/>
                <w:b/>
                <w:color w:val="000000"/>
                <w:sz w:val="20"/>
                <w:szCs w:val="20"/>
              </w:rPr>
            </w:pPr>
            <w:r w:rsidRPr="004D4335">
              <w:rPr>
                <w:rFonts w:ascii="Calibri Light" w:hAnsi="Calibri Light" w:cs="Calibri Light"/>
                <w:b/>
                <w:color w:val="000000"/>
                <w:sz w:val="20"/>
                <w:szCs w:val="20"/>
              </w:rPr>
              <w:t>Burimi i informacionit</w:t>
            </w:r>
            <w:r w:rsidR="008D2C8A" w:rsidRPr="004D4335">
              <w:rPr>
                <w:rFonts w:ascii="Calibri Light" w:hAnsi="Calibri Light" w:cs="Calibri Light"/>
                <w:b/>
                <w:color w:val="000000"/>
                <w:sz w:val="20"/>
                <w:szCs w:val="20"/>
              </w:rPr>
              <w:t xml:space="preserve"> /</w:t>
            </w:r>
            <w:r w:rsidR="00202681" w:rsidRPr="004D4335">
              <w:rPr>
                <w:rFonts w:ascii="Calibri Light" w:hAnsi="Calibri Light" w:cs="Calibri Light"/>
                <w:b/>
                <w:color w:val="000000"/>
                <w:sz w:val="20"/>
                <w:szCs w:val="20"/>
              </w:rPr>
              <w:t xml:space="preserve"> vl</w:t>
            </w:r>
            <w:r w:rsidR="00BF336E" w:rsidRPr="004D4335">
              <w:rPr>
                <w:rFonts w:ascii="Calibri Light" w:hAnsi="Calibri Light" w:cs="Calibri Light"/>
                <w:b/>
                <w:color w:val="000000"/>
                <w:sz w:val="20"/>
                <w:szCs w:val="20"/>
              </w:rPr>
              <w:t>e</w:t>
            </w:r>
            <w:r w:rsidR="00202681" w:rsidRPr="004D4335">
              <w:rPr>
                <w:rFonts w:ascii="Calibri Light" w:hAnsi="Calibri Light" w:cs="Calibri Light"/>
                <w:b/>
                <w:color w:val="000000"/>
                <w:sz w:val="20"/>
                <w:szCs w:val="20"/>
              </w:rPr>
              <w:t>r</w:t>
            </w:r>
            <w:r w:rsidR="00AC66D1" w:rsidRPr="004D4335">
              <w:rPr>
                <w:rFonts w:ascii="Calibri Light" w:hAnsi="Calibri Light" w:cs="Calibri Light"/>
                <w:b/>
                <w:color w:val="000000"/>
                <w:sz w:val="20"/>
                <w:szCs w:val="20"/>
              </w:rPr>
              <w:t>ë</w:t>
            </w:r>
            <w:r w:rsidR="00202681" w:rsidRPr="004D4335">
              <w:rPr>
                <w:rFonts w:ascii="Calibri Light" w:hAnsi="Calibri Light" w:cs="Calibri Light"/>
                <w:b/>
                <w:color w:val="000000"/>
                <w:sz w:val="20"/>
                <w:szCs w:val="20"/>
              </w:rPr>
              <w:t>simet e planifikuara</w:t>
            </w:r>
          </w:p>
        </w:tc>
      </w:tr>
      <w:tr w:rsidR="008D2C8A" w:rsidRPr="004D4335" w14:paraId="10610EB6" w14:textId="77777777" w:rsidTr="00651976">
        <w:tc>
          <w:tcPr>
            <w:tcW w:w="1250" w:type="pct"/>
            <w:shd w:val="clear" w:color="auto" w:fill="FFFFFF"/>
          </w:tcPr>
          <w:p w14:paraId="40B39DCD" w14:textId="785C1C2B" w:rsidR="008D2C8A" w:rsidRPr="004D4335" w:rsidRDefault="00BF336E" w:rsidP="0088276E">
            <w:pPr>
              <w:keepNext/>
              <w:spacing w:after="0" w:line="240" w:lineRule="auto"/>
              <w:rPr>
                <w:rFonts w:ascii="Calibri Light" w:hAnsi="Calibri Light" w:cs="Calibri Light"/>
                <w:color w:val="538135"/>
                <w:sz w:val="16"/>
                <w:szCs w:val="16"/>
              </w:rPr>
            </w:pPr>
            <w:r w:rsidRPr="004D4335">
              <w:rPr>
                <w:rFonts w:cstheme="minorHAnsi"/>
                <w:sz w:val="18"/>
                <w:szCs w:val="18"/>
              </w:rPr>
              <w:t>Futja e treguesve shtesë në Anket</w:t>
            </w:r>
            <w:r w:rsidR="00AC66D1" w:rsidRPr="004D4335">
              <w:rPr>
                <w:rFonts w:cstheme="minorHAnsi"/>
                <w:sz w:val="18"/>
                <w:szCs w:val="18"/>
              </w:rPr>
              <w:t>ë</w:t>
            </w:r>
            <w:r w:rsidRPr="004D4335">
              <w:rPr>
                <w:rFonts w:cstheme="minorHAnsi"/>
                <w:sz w:val="18"/>
                <w:szCs w:val="18"/>
              </w:rPr>
              <w:t>n e Forcave t</w:t>
            </w:r>
            <w:r w:rsidR="00AC66D1" w:rsidRPr="004D4335">
              <w:rPr>
                <w:rFonts w:cstheme="minorHAnsi"/>
                <w:sz w:val="18"/>
                <w:szCs w:val="18"/>
              </w:rPr>
              <w:t>ë</w:t>
            </w:r>
            <w:r w:rsidRPr="004D4335">
              <w:rPr>
                <w:rFonts w:cstheme="minorHAnsi"/>
                <w:sz w:val="18"/>
                <w:szCs w:val="18"/>
              </w:rPr>
              <w:t xml:space="preserve"> Pun</w:t>
            </w:r>
            <w:r w:rsidR="00AC66D1" w:rsidRPr="004D4335">
              <w:rPr>
                <w:rFonts w:cstheme="minorHAnsi"/>
                <w:sz w:val="18"/>
                <w:szCs w:val="18"/>
              </w:rPr>
              <w:t>ë</w:t>
            </w:r>
            <w:r w:rsidRPr="004D4335">
              <w:rPr>
                <w:rFonts w:cstheme="minorHAnsi"/>
                <w:sz w:val="18"/>
                <w:szCs w:val="18"/>
              </w:rPr>
              <w:t>s për karakterizim më të mirë të të rinjve JAPFP</w:t>
            </w:r>
          </w:p>
        </w:tc>
        <w:tc>
          <w:tcPr>
            <w:tcW w:w="1448" w:type="pct"/>
            <w:shd w:val="clear" w:color="auto" w:fill="FFFFFF"/>
          </w:tcPr>
          <w:p w14:paraId="45B98788" w14:textId="2E03C710" w:rsidR="008D2C8A" w:rsidRPr="004D4335" w:rsidRDefault="00BF336E" w:rsidP="0088276E">
            <w:pPr>
              <w:keepNext/>
              <w:spacing w:after="0" w:line="240" w:lineRule="auto"/>
              <w:rPr>
                <w:rFonts w:ascii="Calibri Light" w:hAnsi="Calibri Light" w:cs="Calibri Light"/>
                <w:color w:val="538135"/>
                <w:sz w:val="16"/>
                <w:szCs w:val="16"/>
              </w:rPr>
            </w:pPr>
            <w:r w:rsidRPr="004D4335">
              <w:rPr>
                <w:rFonts w:cstheme="minorHAnsi"/>
                <w:sz w:val="18"/>
                <w:szCs w:val="18"/>
              </w:rPr>
              <w:t xml:space="preserve">Karakterizim i hollësishëm dhe periodik i të rinjve </w:t>
            </w:r>
            <w:r w:rsidR="00AC66D1" w:rsidRPr="004D4335">
              <w:rPr>
                <w:rFonts w:cstheme="minorHAnsi"/>
                <w:sz w:val="18"/>
                <w:szCs w:val="18"/>
              </w:rPr>
              <w:t>JAPFP</w:t>
            </w:r>
            <w:r w:rsidRPr="004D4335">
              <w:rPr>
                <w:rFonts w:cstheme="minorHAnsi"/>
                <w:sz w:val="18"/>
                <w:szCs w:val="18"/>
              </w:rPr>
              <w:t>, përfshi variabla që mundësojnë ndërhyrje të hershme të përshtatur sipas karakteristikave individuale të secilit të ri</w:t>
            </w:r>
            <w:r w:rsidR="008D2C8A" w:rsidRPr="004D4335">
              <w:rPr>
                <w:rFonts w:cstheme="minorHAnsi"/>
                <w:sz w:val="18"/>
                <w:szCs w:val="18"/>
              </w:rPr>
              <w:t>.</w:t>
            </w:r>
          </w:p>
        </w:tc>
        <w:tc>
          <w:tcPr>
            <w:tcW w:w="1166" w:type="pct"/>
            <w:shd w:val="clear" w:color="auto" w:fill="FFFFFF"/>
          </w:tcPr>
          <w:p w14:paraId="79913FE0" w14:textId="5573AED2" w:rsidR="008D2C8A" w:rsidRPr="004D4335" w:rsidRDefault="00BF336E" w:rsidP="0088276E">
            <w:pPr>
              <w:keepNext/>
              <w:spacing w:after="0" w:line="240" w:lineRule="auto"/>
              <w:rPr>
                <w:rFonts w:cstheme="minorHAnsi"/>
                <w:sz w:val="18"/>
                <w:szCs w:val="18"/>
              </w:rPr>
            </w:pPr>
            <w:r w:rsidRPr="004D4335">
              <w:rPr>
                <w:rFonts w:cstheme="minorHAnsi"/>
                <w:sz w:val="18"/>
                <w:szCs w:val="18"/>
              </w:rPr>
              <w:t>Treguesit aktual</w:t>
            </w:r>
            <w:r w:rsidR="00AC66D1" w:rsidRPr="004D4335">
              <w:rPr>
                <w:rFonts w:cstheme="minorHAnsi"/>
                <w:sz w:val="18"/>
                <w:szCs w:val="18"/>
              </w:rPr>
              <w:t>ë</w:t>
            </w:r>
            <w:r w:rsidRPr="004D4335">
              <w:rPr>
                <w:rFonts w:cstheme="minorHAnsi"/>
                <w:sz w:val="18"/>
                <w:szCs w:val="18"/>
              </w:rPr>
              <w:t xml:space="preserve"> p</w:t>
            </w:r>
            <w:r w:rsidR="00AC66D1" w:rsidRPr="004D4335">
              <w:rPr>
                <w:rFonts w:cstheme="minorHAnsi"/>
                <w:sz w:val="18"/>
                <w:szCs w:val="18"/>
              </w:rPr>
              <w:t>ë</w:t>
            </w:r>
            <w:r w:rsidRPr="004D4335">
              <w:rPr>
                <w:rFonts w:cstheme="minorHAnsi"/>
                <w:sz w:val="18"/>
                <w:szCs w:val="18"/>
              </w:rPr>
              <w:t>r karakterizimin e t</w:t>
            </w:r>
            <w:r w:rsidR="00AC66D1" w:rsidRPr="004D4335">
              <w:rPr>
                <w:rFonts w:cstheme="minorHAnsi"/>
                <w:sz w:val="18"/>
                <w:szCs w:val="18"/>
              </w:rPr>
              <w:t>ë</w:t>
            </w:r>
            <w:r w:rsidRPr="004D4335">
              <w:rPr>
                <w:rFonts w:cstheme="minorHAnsi"/>
                <w:sz w:val="18"/>
                <w:szCs w:val="18"/>
              </w:rPr>
              <w:t xml:space="preserve"> rinjve JAPFP</w:t>
            </w:r>
          </w:p>
        </w:tc>
        <w:tc>
          <w:tcPr>
            <w:tcW w:w="1136" w:type="pct"/>
            <w:shd w:val="clear" w:color="auto" w:fill="FFFFFF"/>
          </w:tcPr>
          <w:p w14:paraId="544C5B8D" w14:textId="4A114C70" w:rsidR="008D2C8A" w:rsidRPr="004D4335" w:rsidRDefault="00D400F6" w:rsidP="0088276E">
            <w:pPr>
              <w:keepNext/>
              <w:spacing w:after="0" w:line="240" w:lineRule="auto"/>
              <w:rPr>
                <w:rFonts w:cstheme="minorHAnsi"/>
                <w:sz w:val="18"/>
                <w:szCs w:val="18"/>
              </w:rPr>
            </w:pPr>
            <w:r w:rsidRPr="004D4335">
              <w:rPr>
                <w:rFonts w:cstheme="minorHAnsi"/>
                <w:sz w:val="18"/>
                <w:szCs w:val="18"/>
              </w:rPr>
              <w:t>Anketa e Forcave t</w:t>
            </w:r>
            <w:r w:rsidR="00947838" w:rsidRPr="004D4335">
              <w:rPr>
                <w:rFonts w:cstheme="minorHAnsi"/>
                <w:sz w:val="18"/>
                <w:szCs w:val="18"/>
              </w:rPr>
              <w:t>ë</w:t>
            </w:r>
            <w:r w:rsidRPr="004D4335">
              <w:rPr>
                <w:rFonts w:cstheme="minorHAnsi"/>
                <w:sz w:val="18"/>
                <w:szCs w:val="18"/>
              </w:rPr>
              <w:t xml:space="preserve"> Pun</w:t>
            </w:r>
            <w:r w:rsidR="00947838" w:rsidRPr="004D4335">
              <w:rPr>
                <w:rFonts w:cstheme="minorHAnsi"/>
                <w:sz w:val="18"/>
                <w:szCs w:val="18"/>
              </w:rPr>
              <w:t>ë</w:t>
            </w:r>
            <w:r w:rsidRPr="004D4335">
              <w:rPr>
                <w:rFonts w:cstheme="minorHAnsi"/>
                <w:sz w:val="18"/>
                <w:szCs w:val="18"/>
              </w:rPr>
              <w:t>s</w:t>
            </w:r>
            <w:r w:rsidR="008D2C8A" w:rsidRPr="004D4335">
              <w:rPr>
                <w:rFonts w:cstheme="minorHAnsi"/>
                <w:sz w:val="18"/>
                <w:szCs w:val="18"/>
              </w:rPr>
              <w:t xml:space="preserve"> </w:t>
            </w:r>
            <w:r w:rsidR="0090279D" w:rsidRPr="004D4335">
              <w:rPr>
                <w:rFonts w:cstheme="minorHAnsi"/>
                <w:sz w:val="18"/>
                <w:szCs w:val="18"/>
              </w:rPr>
              <w:t>- statistikat</w:t>
            </w:r>
          </w:p>
        </w:tc>
      </w:tr>
      <w:tr w:rsidR="008D2C8A" w:rsidRPr="004D4335" w14:paraId="6A1CDDA9" w14:textId="77777777" w:rsidTr="00117132">
        <w:trPr>
          <w:trHeight w:val="908"/>
        </w:trPr>
        <w:tc>
          <w:tcPr>
            <w:tcW w:w="1250" w:type="pct"/>
          </w:tcPr>
          <w:p w14:paraId="767E1177" w14:textId="758122F8" w:rsidR="008D2C8A" w:rsidRPr="004D4335" w:rsidRDefault="00BF336E" w:rsidP="00BF336E">
            <w:pPr>
              <w:spacing w:after="0" w:line="240" w:lineRule="auto"/>
              <w:rPr>
                <w:rFonts w:cstheme="minorHAnsi"/>
                <w:sz w:val="18"/>
                <w:szCs w:val="18"/>
              </w:rPr>
            </w:pPr>
            <w:r w:rsidRPr="004D4335">
              <w:rPr>
                <w:rFonts w:cstheme="minorHAnsi"/>
                <w:sz w:val="18"/>
                <w:szCs w:val="18"/>
              </w:rPr>
              <w:t>Ngritja e një sistemi për të vlerësuar tendencat e tregut të punës (1)</w:t>
            </w:r>
          </w:p>
        </w:tc>
        <w:tc>
          <w:tcPr>
            <w:tcW w:w="1448" w:type="pct"/>
          </w:tcPr>
          <w:p w14:paraId="5D70E8A8" w14:textId="11F0E62E" w:rsidR="008D2C8A" w:rsidRPr="004D4335" w:rsidRDefault="00BF336E" w:rsidP="0088276E">
            <w:pPr>
              <w:keepNext/>
              <w:spacing w:after="0" w:line="240" w:lineRule="auto"/>
              <w:rPr>
                <w:rFonts w:ascii="Calibri Light" w:hAnsi="Calibri Light" w:cs="Calibri Light"/>
                <w:color w:val="538135"/>
                <w:sz w:val="16"/>
                <w:szCs w:val="16"/>
              </w:rPr>
            </w:pPr>
            <w:r w:rsidRPr="004D4335">
              <w:rPr>
                <w:rFonts w:cstheme="minorHAnsi"/>
                <w:sz w:val="18"/>
                <w:szCs w:val="18"/>
              </w:rPr>
              <w:t>Të orientohen nxënësit në AFP dhe arsim të lartë, si edhe të përcaktohen kualifikimet që ofrohen në këto nivele arsimore</w:t>
            </w:r>
            <w:r w:rsidR="008D2C8A" w:rsidRPr="004D4335">
              <w:rPr>
                <w:rFonts w:cstheme="minorHAnsi"/>
                <w:sz w:val="18"/>
                <w:szCs w:val="18"/>
              </w:rPr>
              <w:t>.</w:t>
            </w:r>
          </w:p>
        </w:tc>
        <w:tc>
          <w:tcPr>
            <w:tcW w:w="1166" w:type="pct"/>
          </w:tcPr>
          <w:p w14:paraId="4F9A5A8F" w14:textId="653FD0F6" w:rsidR="008D2C8A" w:rsidRPr="004D4335" w:rsidRDefault="00BF336E" w:rsidP="0088276E">
            <w:pPr>
              <w:keepNext/>
              <w:spacing w:after="0" w:line="240" w:lineRule="auto"/>
              <w:rPr>
                <w:rFonts w:cstheme="minorHAnsi"/>
                <w:sz w:val="18"/>
                <w:szCs w:val="18"/>
              </w:rPr>
            </w:pPr>
            <w:r w:rsidRPr="004D4335">
              <w:rPr>
                <w:rFonts w:cstheme="minorHAnsi"/>
                <w:sz w:val="18"/>
                <w:szCs w:val="18"/>
              </w:rPr>
              <w:t>Treguesit aktuale p</w:t>
            </w:r>
            <w:r w:rsidR="00AC66D1" w:rsidRPr="004D4335">
              <w:rPr>
                <w:rFonts w:cstheme="minorHAnsi"/>
                <w:sz w:val="18"/>
                <w:szCs w:val="18"/>
              </w:rPr>
              <w:t>ë</w:t>
            </w:r>
            <w:r w:rsidRPr="004D4335">
              <w:rPr>
                <w:rFonts w:cstheme="minorHAnsi"/>
                <w:sz w:val="18"/>
                <w:szCs w:val="18"/>
              </w:rPr>
              <w:t>r nevojat p</w:t>
            </w:r>
            <w:r w:rsidR="00AC66D1" w:rsidRPr="004D4335">
              <w:rPr>
                <w:rFonts w:cstheme="minorHAnsi"/>
                <w:sz w:val="18"/>
                <w:szCs w:val="18"/>
              </w:rPr>
              <w:t>ë</w:t>
            </w:r>
            <w:r w:rsidRPr="004D4335">
              <w:rPr>
                <w:rFonts w:cstheme="minorHAnsi"/>
                <w:sz w:val="18"/>
                <w:szCs w:val="18"/>
              </w:rPr>
              <w:t>r kualifikim q</w:t>
            </w:r>
            <w:r w:rsidR="00AC66D1" w:rsidRPr="004D4335">
              <w:rPr>
                <w:rFonts w:cstheme="minorHAnsi"/>
                <w:sz w:val="18"/>
                <w:szCs w:val="18"/>
              </w:rPr>
              <w:t>ë</w:t>
            </w:r>
            <w:r w:rsidRPr="004D4335">
              <w:rPr>
                <w:rFonts w:cstheme="minorHAnsi"/>
                <w:sz w:val="18"/>
                <w:szCs w:val="18"/>
              </w:rPr>
              <w:t xml:space="preserve"> ka tregu i pun</w:t>
            </w:r>
            <w:r w:rsidR="00AC66D1" w:rsidRPr="004D4335">
              <w:rPr>
                <w:rFonts w:cstheme="minorHAnsi"/>
                <w:sz w:val="18"/>
                <w:szCs w:val="18"/>
              </w:rPr>
              <w:t>ë</w:t>
            </w:r>
            <w:r w:rsidRPr="004D4335">
              <w:rPr>
                <w:rFonts w:cstheme="minorHAnsi"/>
                <w:sz w:val="18"/>
                <w:szCs w:val="18"/>
              </w:rPr>
              <w:t>s</w:t>
            </w:r>
          </w:p>
        </w:tc>
        <w:tc>
          <w:tcPr>
            <w:tcW w:w="1136" w:type="pct"/>
          </w:tcPr>
          <w:p w14:paraId="6EDE11B5" w14:textId="77777777" w:rsidR="00BF336E" w:rsidRPr="004D4335" w:rsidRDefault="00BF336E" w:rsidP="0088276E">
            <w:pPr>
              <w:keepNext/>
              <w:spacing w:after="0" w:line="240" w:lineRule="auto"/>
              <w:rPr>
                <w:rFonts w:cstheme="minorHAnsi"/>
                <w:sz w:val="18"/>
                <w:szCs w:val="18"/>
              </w:rPr>
            </w:pPr>
            <w:r w:rsidRPr="004D4335">
              <w:rPr>
                <w:rFonts w:cstheme="minorHAnsi"/>
                <w:sz w:val="18"/>
                <w:szCs w:val="18"/>
              </w:rPr>
              <w:t>Anketat</w:t>
            </w:r>
          </w:p>
          <w:p w14:paraId="2880A3E9" w14:textId="1C6D0E74" w:rsidR="008D2C8A" w:rsidRPr="004D4335" w:rsidRDefault="00BF336E" w:rsidP="00BF336E">
            <w:pPr>
              <w:keepNext/>
              <w:spacing w:after="0" w:line="240" w:lineRule="auto"/>
              <w:rPr>
                <w:rFonts w:cstheme="minorHAnsi"/>
                <w:sz w:val="18"/>
                <w:szCs w:val="18"/>
              </w:rPr>
            </w:pPr>
            <w:r w:rsidRPr="004D4335">
              <w:rPr>
                <w:rFonts w:cstheme="minorHAnsi"/>
                <w:sz w:val="18"/>
                <w:szCs w:val="18"/>
              </w:rPr>
              <w:t>Analiza Statistikore</w:t>
            </w:r>
          </w:p>
        </w:tc>
      </w:tr>
      <w:tr w:rsidR="00117132" w:rsidRPr="004D4335" w14:paraId="2C723BEE" w14:textId="77777777" w:rsidTr="00651976">
        <w:trPr>
          <w:trHeight w:val="119"/>
        </w:trPr>
        <w:tc>
          <w:tcPr>
            <w:tcW w:w="1250" w:type="pct"/>
          </w:tcPr>
          <w:p w14:paraId="70708930" w14:textId="5717E4B1" w:rsidR="00117132" w:rsidRPr="00597183" w:rsidRDefault="00117132" w:rsidP="00117132">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Vlerësimi i sistemit të informacionit të AKPA (PES).</w:t>
            </w:r>
          </w:p>
        </w:tc>
        <w:tc>
          <w:tcPr>
            <w:tcW w:w="1448" w:type="pct"/>
          </w:tcPr>
          <w:p w14:paraId="284BECC0" w14:textId="4AAD4539" w:rsidR="00117132" w:rsidRPr="00597183" w:rsidRDefault="00117132" w:rsidP="00117132">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Miratimin i treguesve EMCO  monitorim dhe vlerësim e GR.</w:t>
            </w:r>
          </w:p>
        </w:tc>
        <w:tc>
          <w:tcPr>
            <w:tcW w:w="1166" w:type="pct"/>
          </w:tcPr>
          <w:p w14:paraId="03C65466" w14:textId="744588BA" w:rsidR="00117132" w:rsidRPr="00597183" w:rsidRDefault="00117132" w:rsidP="00117132">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Monitorimi dhe vlerësimi i GR</w:t>
            </w:r>
          </w:p>
        </w:tc>
        <w:tc>
          <w:tcPr>
            <w:tcW w:w="1136" w:type="pct"/>
          </w:tcPr>
          <w:p w14:paraId="6AA08DF1" w14:textId="2A9B2C6D" w:rsidR="00117132" w:rsidRPr="00597183" w:rsidRDefault="00117132" w:rsidP="00117132">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Sistemi i informaconit të AKPA</w:t>
            </w:r>
          </w:p>
        </w:tc>
      </w:tr>
      <w:tr w:rsidR="00117132" w:rsidRPr="004D4335" w14:paraId="0E8CF1F0" w14:textId="77777777" w:rsidTr="00651976">
        <w:tc>
          <w:tcPr>
            <w:tcW w:w="1250" w:type="pct"/>
            <w:tcBorders>
              <w:bottom w:val="single" w:sz="4" w:space="0" w:color="auto"/>
            </w:tcBorders>
            <w:shd w:val="clear" w:color="auto" w:fill="DFDCB7" w:themeFill="background2"/>
            <w:vAlign w:val="center"/>
          </w:tcPr>
          <w:p w14:paraId="3571EA16" w14:textId="77777777" w:rsidR="00117132" w:rsidRPr="004D4335" w:rsidRDefault="00117132" w:rsidP="00117132">
            <w:pPr>
              <w:keepNext/>
              <w:spacing w:after="0" w:line="240" w:lineRule="auto"/>
              <w:jc w:val="center"/>
              <w:rPr>
                <w:rFonts w:ascii="Calibri Light" w:hAnsi="Calibri Light" w:cs="Calibri Light"/>
                <w:b/>
                <w:color w:val="000000"/>
                <w:sz w:val="20"/>
                <w:szCs w:val="20"/>
              </w:rPr>
            </w:pPr>
          </w:p>
          <w:p w14:paraId="788A8CC7" w14:textId="7A37557F" w:rsidR="00117132" w:rsidRPr="004D4335" w:rsidRDefault="00117132" w:rsidP="00117132">
            <w:pPr>
              <w:keepNext/>
              <w:spacing w:after="0" w:line="240" w:lineRule="auto"/>
              <w:jc w:val="center"/>
              <w:rPr>
                <w:rFonts w:ascii="Calibri Light" w:hAnsi="Calibri Light" w:cs="Calibri Light"/>
                <w:b/>
                <w:color w:val="000000"/>
                <w:sz w:val="20"/>
                <w:szCs w:val="20"/>
              </w:rPr>
            </w:pPr>
            <w:r w:rsidRPr="004D4335">
              <w:rPr>
                <w:rFonts w:ascii="Calibri Light" w:hAnsi="Calibri Light" w:cs="Calibri Light"/>
                <w:b/>
                <w:color w:val="000000"/>
                <w:sz w:val="20"/>
                <w:szCs w:val="20"/>
              </w:rPr>
              <w:t xml:space="preserve">Emërtimi i nismës </w:t>
            </w:r>
          </w:p>
        </w:tc>
        <w:tc>
          <w:tcPr>
            <w:tcW w:w="1448" w:type="pct"/>
            <w:tcBorders>
              <w:bottom w:val="single" w:sz="4" w:space="0" w:color="auto"/>
            </w:tcBorders>
            <w:shd w:val="clear" w:color="auto" w:fill="DFDCB7" w:themeFill="background2"/>
            <w:vAlign w:val="center"/>
          </w:tcPr>
          <w:p w14:paraId="76479B50" w14:textId="6D932937" w:rsidR="00117132" w:rsidRPr="004D4335" w:rsidRDefault="00117132" w:rsidP="00117132">
            <w:pPr>
              <w:keepNext/>
              <w:spacing w:after="0" w:line="240" w:lineRule="auto"/>
              <w:jc w:val="center"/>
              <w:rPr>
                <w:rFonts w:ascii="Calibri Light" w:hAnsi="Calibri Light" w:cs="Calibri Light"/>
                <w:b/>
                <w:color w:val="000000"/>
                <w:sz w:val="20"/>
                <w:szCs w:val="20"/>
              </w:rPr>
            </w:pPr>
            <w:r w:rsidRPr="004D4335">
              <w:rPr>
                <w:rFonts w:ascii="Calibri Light" w:hAnsi="Calibri Light" w:cs="Calibri Light"/>
                <w:b/>
                <w:color w:val="000000"/>
                <w:sz w:val="20"/>
                <w:szCs w:val="20"/>
              </w:rPr>
              <w:t>Ndryshimi i pritshëm</w:t>
            </w:r>
          </w:p>
        </w:tc>
        <w:tc>
          <w:tcPr>
            <w:tcW w:w="1166" w:type="pct"/>
            <w:tcBorders>
              <w:bottom w:val="single" w:sz="4" w:space="0" w:color="auto"/>
            </w:tcBorders>
            <w:shd w:val="clear" w:color="auto" w:fill="DFDCB7" w:themeFill="background2"/>
            <w:vAlign w:val="center"/>
          </w:tcPr>
          <w:p w14:paraId="341E30FE" w14:textId="5E792C44" w:rsidR="00117132" w:rsidRPr="004D4335" w:rsidRDefault="00117132" w:rsidP="00117132">
            <w:pPr>
              <w:keepNext/>
              <w:spacing w:after="0" w:line="240" w:lineRule="auto"/>
              <w:jc w:val="center"/>
              <w:rPr>
                <w:rFonts w:ascii="Calibri Light" w:hAnsi="Calibri Light" w:cs="Calibri Light"/>
                <w:b/>
                <w:color w:val="000000"/>
                <w:sz w:val="20"/>
                <w:szCs w:val="20"/>
              </w:rPr>
            </w:pPr>
            <w:r w:rsidRPr="004D4335">
              <w:rPr>
                <w:rFonts w:ascii="Calibri Light" w:hAnsi="Calibri Light" w:cs="Calibri Light"/>
                <w:b/>
                <w:color w:val="000000"/>
                <w:sz w:val="20"/>
                <w:szCs w:val="20"/>
              </w:rPr>
              <w:t>Mjetet për matjen e ndryshimit</w:t>
            </w:r>
          </w:p>
        </w:tc>
        <w:tc>
          <w:tcPr>
            <w:tcW w:w="1136" w:type="pct"/>
            <w:tcBorders>
              <w:bottom w:val="single" w:sz="4" w:space="0" w:color="auto"/>
            </w:tcBorders>
            <w:shd w:val="clear" w:color="auto" w:fill="DFDCB7" w:themeFill="background2"/>
            <w:vAlign w:val="center"/>
          </w:tcPr>
          <w:p w14:paraId="054A4D87" w14:textId="54AFF343" w:rsidR="00117132" w:rsidRPr="004D4335" w:rsidRDefault="00117132" w:rsidP="00117132">
            <w:pPr>
              <w:keepNext/>
              <w:spacing w:after="0" w:line="240" w:lineRule="auto"/>
              <w:jc w:val="center"/>
              <w:rPr>
                <w:rFonts w:ascii="Calibri Light" w:hAnsi="Calibri Light" w:cs="Calibri Light"/>
                <w:b/>
                <w:color w:val="000000"/>
                <w:sz w:val="20"/>
                <w:szCs w:val="20"/>
              </w:rPr>
            </w:pPr>
            <w:r w:rsidRPr="004D4335">
              <w:rPr>
                <w:rFonts w:ascii="Calibri Light" w:hAnsi="Calibri Light" w:cs="Calibri Light"/>
                <w:b/>
                <w:color w:val="000000"/>
                <w:sz w:val="20"/>
                <w:szCs w:val="20"/>
              </w:rPr>
              <w:t>Burimi i informacionit / vlerësimet e planifikuara</w:t>
            </w:r>
          </w:p>
        </w:tc>
      </w:tr>
      <w:tr w:rsidR="00117132" w:rsidRPr="004D4335" w14:paraId="40C32B00" w14:textId="77777777" w:rsidTr="00651976">
        <w:tc>
          <w:tcPr>
            <w:tcW w:w="1250" w:type="pct"/>
            <w:shd w:val="clear" w:color="auto" w:fill="auto"/>
          </w:tcPr>
          <w:p w14:paraId="502A3903" w14:textId="22C977ED" w:rsidR="00117132" w:rsidRPr="004D4335" w:rsidRDefault="00117132" w:rsidP="00117132">
            <w:pPr>
              <w:keepNext/>
              <w:spacing w:after="0" w:line="240" w:lineRule="auto"/>
              <w:rPr>
                <w:rFonts w:ascii="Calibri Light" w:hAnsi="Calibri Light" w:cs="Calibri Light"/>
                <w:color w:val="538135"/>
                <w:sz w:val="16"/>
                <w:szCs w:val="16"/>
              </w:rPr>
            </w:pPr>
            <w:r w:rsidRPr="004D4335">
              <w:rPr>
                <w:rFonts w:cstheme="minorHAnsi"/>
                <w:sz w:val="18"/>
                <w:szCs w:val="18"/>
              </w:rPr>
              <w:t>Përgatitja e një vlerësimi vjetor të profileve JAPFP në Shqipëri</w:t>
            </w:r>
          </w:p>
        </w:tc>
        <w:tc>
          <w:tcPr>
            <w:tcW w:w="1448" w:type="pct"/>
          </w:tcPr>
          <w:p w14:paraId="7EDA0419" w14:textId="574CCBE7" w:rsidR="00117132" w:rsidRPr="004D4335" w:rsidRDefault="00117132" w:rsidP="00117132">
            <w:pPr>
              <w:keepNext/>
              <w:spacing w:after="0" w:line="240" w:lineRule="auto"/>
              <w:rPr>
                <w:rFonts w:ascii="Calibri Light" w:hAnsi="Calibri Light" w:cs="Calibri Light"/>
                <w:color w:val="538135"/>
                <w:sz w:val="16"/>
                <w:szCs w:val="16"/>
              </w:rPr>
            </w:pPr>
            <w:r w:rsidRPr="004D4335">
              <w:rPr>
                <w:rFonts w:cstheme="minorHAnsi"/>
                <w:sz w:val="18"/>
                <w:szCs w:val="18"/>
              </w:rPr>
              <w:t>Të përditësohet periodikisht karakterizimi i të rinjve bazuar në treguesit që do të integrohen në modulin statistikor që do të caktohet.</w:t>
            </w:r>
          </w:p>
        </w:tc>
        <w:tc>
          <w:tcPr>
            <w:tcW w:w="1166" w:type="pct"/>
          </w:tcPr>
          <w:p w14:paraId="0CDC3563" w14:textId="4B2A61CA" w:rsidR="00117132" w:rsidRPr="004D4335" w:rsidRDefault="00117132" w:rsidP="00117132">
            <w:pPr>
              <w:keepNext/>
              <w:spacing w:after="0" w:line="240" w:lineRule="auto"/>
              <w:rPr>
                <w:rFonts w:ascii="Calibri Light" w:hAnsi="Calibri Light" w:cs="Calibri Light"/>
                <w:color w:val="538135"/>
                <w:sz w:val="16"/>
                <w:szCs w:val="16"/>
              </w:rPr>
            </w:pPr>
            <w:r w:rsidRPr="004D4335">
              <w:rPr>
                <w:rFonts w:cstheme="minorHAnsi"/>
                <w:sz w:val="18"/>
                <w:szCs w:val="18"/>
              </w:rPr>
              <w:t>Karakterizimi dhe profilizimi i të rinjve JAPFP</w:t>
            </w:r>
          </w:p>
        </w:tc>
        <w:tc>
          <w:tcPr>
            <w:tcW w:w="1136" w:type="pct"/>
          </w:tcPr>
          <w:p w14:paraId="76F8C5A4" w14:textId="60F3F56E" w:rsidR="00117132" w:rsidRPr="004D4335" w:rsidRDefault="00117132" w:rsidP="00117132">
            <w:pPr>
              <w:keepNext/>
              <w:spacing w:after="0" w:line="240" w:lineRule="auto"/>
              <w:rPr>
                <w:rFonts w:ascii="Calibri Light" w:hAnsi="Calibri Light" w:cs="Calibri Light"/>
                <w:color w:val="538135"/>
                <w:sz w:val="16"/>
                <w:szCs w:val="16"/>
              </w:rPr>
            </w:pPr>
            <w:r w:rsidRPr="004D4335">
              <w:rPr>
                <w:rFonts w:cstheme="minorHAnsi"/>
                <w:sz w:val="18"/>
                <w:szCs w:val="18"/>
              </w:rPr>
              <w:t>Anketa e Forcave të Punës - statistikat</w:t>
            </w:r>
          </w:p>
        </w:tc>
      </w:tr>
      <w:tr w:rsidR="00117132" w:rsidRPr="004D4335" w14:paraId="2065E6FC" w14:textId="77777777" w:rsidTr="00651976">
        <w:tc>
          <w:tcPr>
            <w:tcW w:w="1250" w:type="pct"/>
            <w:shd w:val="clear" w:color="auto" w:fill="auto"/>
          </w:tcPr>
          <w:p w14:paraId="5B462A92" w14:textId="2C6E4006" w:rsidR="00117132" w:rsidRPr="004D4335" w:rsidRDefault="00117132" w:rsidP="00117132">
            <w:pPr>
              <w:spacing w:after="0" w:line="240" w:lineRule="auto"/>
              <w:rPr>
                <w:rFonts w:ascii="Calibri Light" w:hAnsi="Calibri Light" w:cs="Calibri Light"/>
                <w:color w:val="538135"/>
                <w:sz w:val="16"/>
                <w:szCs w:val="16"/>
              </w:rPr>
            </w:pPr>
            <w:r w:rsidRPr="004D4335">
              <w:rPr>
                <w:rFonts w:cstheme="minorHAnsi"/>
                <w:sz w:val="18"/>
                <w:szCs w:val="18"/>
              </w:rPr>
              <w:t>Zhvillimi i sistemit të hapur të regjistrimit paraprak të JAPFP që mundëson (vullnetarisht) informacion shtesë për të rinjtë JAPFP.</w:t>
            </w:r>
          </w:p>
        </w:tc>
        <w:tc>
          <w:tcPr>
            <w:tcW w:w="1448" w:type="pct"/>
          </w:tcPr>
          <w:p w14:paraId="15E983CA" w14:textId="20EE5E7F" w:rsidR="00117132" w:rsidRPr="004D4335" w:rsidRDefault="00117132" w:rsidP="00117132">
            <w:pPr>
              <w:spacing w:after="0" w:line="240" w:lineRule="auto"/>
              <w:rPr>
                <w:rFonts w:cstheme="minorHAnsi"/>
                <w:sz w:val="18"/>
                <w:szCs w:val="18"/>
              </w:rPr>
            </w:pPr>
            <w:r w:rsidRPr="004D4335">
              <w:rPr>
                <w:rFonts w:cstheme="minorHAnsi"/>
                <w:sz w:val="18"/>
                <w:szCs w:val="18"/>
              </w:rPr>
              <w:t xml:space="preserve">Qëllimi është të kemi një sistem për pararegjistrimin e të rinjve JAPFP të identifikuar nga partnerët vendorë të përfshirë në strategjinë e komunikimit. </w:t>
            </w:r>
          </w:p>
          <w:p w14:paraId="2DDC081E" w14:textId="203428B9" w:rsidR="00117132" w:rsidRPr="004D4335" w:rsidRDefault="00117132" w:rsidP="00117132">
            <w:pPr>
              <w:spacing w:after="0" w:line="240" w:lineRule="auto"/>
              <w:rPr>
                <w:rFonts w:cstheme="minorHAnsi"/>
                <w:sz w:val="18"/>
                <w:szCs w:val="18"/>
              </w:rPr>
            </w:pPr>
            <w:r w:rsidRPr="004D4335">
              <w:rPr>
                <w:rFonts w:cstheme="minorHAnsi"/>
                <w:sz w:val="18"/>
                <w:szCs w:val="18"/>
              </w:rPr>
              <w:t xml:space="preserve"> (I njëjti portal do të mbështesë strategjinë e komunikimit të identifikuar në atë fazë).</w:t>
            </w:r>
          </w:p>
          <w:p w14:paraId="6D304202" w14:textId="77777777" w:rsidR="00117132" w:rsidRPr="004D4335" w:rsidRDefault="00117132" w:rsidP="00117132">
            <w:pPr>
              <w:keepNext/>
              <w:spacing w:after="0" w:line="240" w:lineRule="auto"/>
              <w:rPr>
                <w:rFonts w:ascii="Calibri Light" w:hAnsi="Calibri Light" w:cs="Calibri Light"/>
                <w:color w:val="538135"/>
                <w:sz w:val="16"/>
                <w:szCs w:val="16"/>
              </w:rPr>
            </w:pPr>
          </w:p>
        </w:tc>
        <w:tc>
          <w:tcPr>
            <w:tcW w:w="1166" w:type="pct"/>
          </w:tcPr>
          <w:p w14:paraId="6F614222" w14:textId="30BE1F0C" w:rsidR="00117132" w:rsidRPr="004D4335" w:rsidRDefault="00117132" w:rsidP="00117132">
            <w:pPr>
              <w:keepNext/>
              <w:spacing w:after="0" w:line="240" w:lineRule="auto"/>
              <w:rPr>
                <w:rFonts w:cstheme="minorHAnsi"/>
                <w:sz w:val="18"/>
                <w:szCs w:val="18"/>
              </w:rPr>
            </w:pPr>
            <w:r w:rsidRPr="004D4335">
              <w:rPr>
                <w:rFonts w:cstheme="minorHAnsi"/>
                <w:sz w:val="18"/>
                <w:szCs w:val="18"/>
              </w:rPr>
              <w:t>Regjistrim paraprak online që ndihmon në identifikimin dhe profilizimin e të rinjve JAPFP.</w:t>
            </w:r>
          </w:p>
          <w:p w14:paraId="0132F27D" w14:textId="77777777" w:rsidR="00117132" w:rsidRPr="004D4335" w:rsidRDefault="00117132" w:rsidP="00117132">
            <w:pPr>
              <w:keepNext/>
              <w:spacing w:after="0" w:line="240" w:lineRule="auto"/>
              <w:rPr>
                <w:rFonts w:cstheme="minorHAnsi"/>
                <w:sz w:val="18"/>
                <w:szCs w:val="18"/>
              </w:rPr>
            </w:pPr>
          </w:p>
          <w:p w14:paraId="1A8D5AB0" w14:textId="77777777" w:rsidR="00117132" w:rsidRPr="004D4335" w:rsidRDefault="00117132" w:rsidP="00117132">
            <w:pPr>
              <w:keepNext/>
              <w:spacing w:after="0" w:line="240" w:lineRule="auto"/>
              <w:rPr>
                <w:rFonts w:cstheme="minorHAnsi"/>
                <w:sz w:val="18"/>
                <w:szCs w:val="18"/>
              </w:rPr>
            </w:pPr>
          </w:p>
        </w:tc>
        <w:tc>
          <w:tcPr>
            <w:tcW w:w="1136" w:type="pct"/>
          </w:tcPr>
          <w:p w14:paraId="3BDCCB09" w14:textId="3C19DF06" w:rsidR="00117132" w:rsidRPr="004D4335" w:rsidRDefault="00117132" w:rsidP="00117132">
            <w:pPr>
              <w:keepNext/>
              <w:spacing w:after="0" w:line="240" w:lineRule="auto"/>
              <w:rPr>
                <w:rFonts w:cstheme="minorHAnsi"/>
                <w:sz w:val="18"/>
                <w:szCs w:val="18"/>
              </w:rPr>
            </w:pPr>
            <w:r w:rsidRPr="004D4335">
              <w:rPr>
                <w:rFonts w:cstheme="minorHAnsi"/>
                <w:sz w:val="18"/>
                <w:szCs w:val="18"/>
              </w:rPr>
              <w:t>Raportimi bazuar në sistemin informatik dhe baza e të dhënave</w:t>
            </w:r>
          </w:p>
        </w:tc>
      </w:tr>
      <w:tr w:rsidR="00117132" w:rsidRPr="004D4335" w14:paraId="6E3265A1" w14:textId="77777777" w:rsidTr="00651976">
        <w:tc>
          <w:tcPr>
            <w:tcW w:w="1250" w:type="pct"/>
            <w:tcBorders>
              <w:bottom w:val="single" w:sz="4" w:space="0" w:color="auto"/>
            </w:tcBorders>
          </w:tcPr>
          <w:p w14:paraId="005B1117" w14:textId="76025B36" w:rsidR="00117132" w:rsidRPr="004D4335" w:rsidRDefault="00117132" w:rsidP="00117132">
            <w:pPr>
              <w:spacing w:after="0" w:line="240" w:lineRule="auto"/>
              <w:rPr>
                <w:rFonts w:cstheme="minorHAnsi"/>
                <w:sz w:val="18"/>
                <w:szCs w:val="18"/>
              </w:rPr>
            </w:pPr>
            <w:r w:rsidRPr="004D4335">
              <w:rPr>
                <w:rFonts w:cstheme="minorHAnsi"/>
                <w:sz w:val="18"/>
                <w:szCs w:val="18"/>
              </w:rPr>
              <w:t>Mbledhja e të dhënave për të monitoruar hyrjet dhe daljet nga GR do të bazohet në sistemin informatik të AKPA-s dhe bazën e të dhënave që e mbështet.</w:t>
            </w:r>
          </w:p>
        </w:tc>
        <w:tc>
          <w:tcPr>
            <w:tcW w:w="1448" w:type="pct"/>
            <w:tcBorders>
              <w:bottom w:val="single" w:sz="4" w:space="0" w:color="auto"/>
            </w:tcBorders>
          </w:tcPr>
          <w:p w14:paraId="40AB5408" w14:textId="2099D8B5" w:rsidR="00117132" w:rsidRPr="004D4335" w:rsidRDefault="00117132" w:rsidP="00117132">
            <w:pPr>
              <w:spacing w:after="0" w:line="240" w:lineRule="auto"/>
              <w:rPr>
                <w:rFonts w:cstheme="minorHAnsi"/>
                <w:sz w:val="18"/>
                <w:szCs w:val="18"/>
              </w:rPr>
            </w:pPr>
            <w:r w:rsidRPr="004D4335">
              <w:rPr>
                <w:rFonts w:cstheme="minorHAnsi"/>
                <w:sz w:val="18"/>
                <w:szCs w:val="18"/>
              </w:rPr>
              <w:t>Të krijohet derë hyrëse për regjistrimin e të rinjve JAPFP. Ky sistem informatik do të ndërlidhet me Portalin GR që synon të jetë "fytyra online" e strategjisë së komunikimit të GR-së. Ky Portal mbledh informacionin paraprak për të rinjtë JAPFP dhe i mundëson rrjetit të partneritetit t'i kontaktojë më lehtësisht. Sidoqoftë, konfirmimi i statusit JAPFP do të bëhet në bazën e të dhënave të AKPA-s.</w:t>
            </w:r>
          </w:p>
        </w:tc>
        <w:tc>
          <w:tcPr>
            <w:tcW w:w="1166" w:type="pct"/>
            <w:tcBorders>
              <w:bottom w:val="single" w:sz="4" w:space="0" w:color="auto"/>
            </w:tcBorders>
          </w:tcPr>
          <w:p w14:paraId="07C384FD" w14:textId="0A4A89CB" w:rsidR="00117132" w:rsidRPr="004D4335" w:rsidRDefault="00117132" w:rsidP="00117132">
            <w:pPr>
              <w:keepNext/>
              <w:spacing w:after="0" w:line="240" w:lineRule="auto"/>
              <w:rPr>
                <w:rFonts w:cstheme="minorHAnsi"/>
                <w:sz w:val="18"/>
                <w:szCs w:val="18"/>
              </w:rPr>
            </w:pPr>
            <w:r w:rsidRPr="004D4335">
              <w:rPr>
                <w:rFonts w:cstheme="minorHAnsi"/>
                <w:sz w:val="18"/>
                <w:szCs w:val="18"/>
              </w:rPr>
              <w:t>Menaxhim dhe monitorim i GR</w:t>
            </w:r>
          </w:p>
          <w:p w14:paraId="72D183BF" w14:textId="77777777" w:rsidR="00117132" w:rsidRPr="004D4335" w:rsidRDefault="00117132" w:rsidP="00117132">
            <w:pPr>
              <w:keepNext/>
              <w:spacing w:after="0" w:line="240" w:lineRule="auto"/>
              <w:rPr>
                <w:rFonts w:cstheme="minorHAnsi"/>
                <w:sz w:val="18"/>
                <w:szCs w:val="18"/>
              </w:rPr>
            </w:pPr>
          </w:p>
          <w:p w14:paraId="6AB82C2C" w14:textId="066097AE" w:rsidR="00117132" w:rsidRPr="004D4335" w:rsidRDefault="00117132" w:rsidP="00117132">
            <w:pPr>
              <w:keepNext/>
              <w:spacing w:after="0" w:line="240" w:lineRule="auto"/>
              <w:rPr>
                <w:rFonts w:cstheme="minorHAnsi"/>
                <w:sz w:val="18"/>
                <w:szCs w:val="18"/>
              </w:rPr>
            </w:pPr>
            <w:r w:rsidRPr="004D4335">
              <w:rPr>
                <w:rFonts w:cstheme="minorHAnsi"/>
                <w:sz w:val="18"/>
                <w:szCs w:val="18"/>
              </w:rPr>
              <w:t>Opsioni i regjistrimit online në GR; opsioni i gjurmimit të pjesëmarrësve në GR</w:t>
            </w:r>
          </w:p>
        </w:tc>
        <w:tc>
          <w:tcPr>
            <w:tcW w:w="1136" w:type="pct"/>
            <w:tcBorders>
              <w:bottom w:val="single" w:sz="4" w:space="0" w:color="auto"/>
            </w:tcBorders>
          </w:tcPr>
          <w:p w14:paraId="36838281" w14:textId="19BF87D7" w:rsidR="00117132" w:rsidRPr="004D4335" w:rsidRDefault="00117132" w:rsidP="00117132">
            <w:pPr>
              <w:keepNext/>
              <w:spacing w:after="0" w:line="240" w:lineRule="auto"/>
              <w:rPr>
                <w:rFonts w:cstheme="minorHAnsi"/>
                <w:sz w:val="18"/>
                <w:szCs w:val="18"/>
              </w:rPr>
            </w:pPr>
            <w:r w:rsidRPr="004D4335">
              <w:rPr>
                <w:rFonts w:cstheme="minorHAnsi"/>
                <w:sz w:val="18"/>
                <w:szCs w:val="18"/>
              </w:rPr>
              <w:t>Raportimi bazuar në sistemin informatik dhe baza e të dhënave</w:t>
            </w:r>
          </w:p>
        </w:tc>
      </w:tr>
    </w:tbl>
    <w:p w14:paraId="1E71B85E" w14:textId="77777777" w:rsidR="008D2C8A" w:rsidRPr="004D4335" w:rsidRDefault="008D2C8A"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Bidi"/>
          <w:sz w:val="22"/>
          <w:szCs w:val="22"/>
        </w:rPr>
      </w:pPr>
    </w:p>
    <w:p w14:paraId="0EA0216B" w14:textId="77777777" w:rsidR="008D2C8A" w:rsidRPr="004D4335" w:rsidRDefault="008D2C8A"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Bidi"/>
          <w:sz w:val="22"/>
          <w:szCs w:val="22"/>
        </w:rPr>
      </w:pPr>
    </w:p>
    <w:p w14:paraId="302EACAF" w14:textId="6B03B226" w:rsidR="008D2C8A" w:rsidRPr="004D4335" w:rsidRDefault="008D2C8A" w:rsidP="008D2C8A">
      <w:pPr>
        <w:pStyle w:val="Heading4"/>
        <w:rPr>
          <w:rFonts w:ascii="Calibri" w:hAnsi="Calibri" w:cs="Calibri"/>
          <w:i w:val="0"/>
          <w:iCs w:val="0"/>
          <w:color w:val="auto"/>
          <w:u w:val="single"/>
        </w:rPr>
      </w:pPr>
      <w:bookmarkStart w:id="65" w:name="_Toc111635374"/>
      <w:r w:rsidRPr="004D4335">
        <w:rPr>
          <w:rFonts w:ascii="Calibri" w:hAnsi="Calibri" w:cs="Calibri"/>
          <w:i w:val="0"/>
          <w:iCs w:val="0"/>
          <w:color w:val="auto"/>
          <w:u w:val="single"/>
        </w:rPr>
        <w:t xml:space="preserve">2.2.3 </w:t>
      </w:r>
      <w:r w:rsidR="00E54EF4" w:rsidRPr="004D4335">
        <w:rPr>
          <w:rFonts w:ascii="Calibri" w:hAnsi="Calibri" w:cs="Calibri"/>
          <w:i w:val="0"/>
          <w:iCs w:val="0"/>
          <w:color w:val="auto"/>
          <w:u w:val="single"/>
        </w:rPr>
        <w:t>P</w:t>
      </w:r>
      <w:r w:rsidR="00AC66D1" w:rsidRPr="004D4335">
        <w:rPr>
          <w:rFonts w:ascii="Calibri" w:hAnsi="Calibri" w:cs="Calibri"/>
          <w:i w:val="0"/>
          <w:iCs w:val="0"/>
          <w:color w:val="auto"/>
          <w:u w:val="single"/>
        </w:rPr>
        <w:t>ë</w:t>
      </w:r>
      <w:r w:rsidR="00E54EF4" w:rsidRPr="004D4335">
        <w:rPr>
          <w:rFonts w:ascii="Calibri" w:hAnsi="Calibri" w:cs="Calibri"/>
          <w:i w:val="0"/>
          <w:iCs w:val="0"/>
          <w:color w:val="auto"/>
          <w:u w:val="single"/>
        </w:rPr>
        <w:t>rdorimi i plot</w:t>
      </w:r>
      <w:r w:rsidR="00AC66D1" w:rsidRPr="004D4335">
        <w:rPr>
          <w:rFonts w:ascii="Calibri" w:hAnsi="Calibri" w:cs="Calibri"/>
          <w:i w:val="0"/>
          <w:iCs w:val="0"/>
          <w:color w:val="auto"/>
          <w:u w:val="single"/>
        </w:rPr>
        <w:t>ë</w:t>
      </w:r>
      <w:r w:rsidR="00E54EF4" w:rsidRPr="004D4335">
        <w:rPr>
          <w:rFonts w:ascii="Calibri" w:hAnsi="Calibri" w:cs="Calibri"/>
          <w:i w:val="0"/>
          <w:iCs w:val="0"/>
          <w:color w:val="auto"/>
          <w:u w:val="single"/>
        </w:rPr>
        <w:t xml:space="preserve"> dhe optimal i fondeve</w:t>
      </w:r>
      <w:bookmarkEnd w:id="65"/>
    </w:p>
    <w:p w14:paraId="484FAC9D" w14:textId="69F197AF" w:rsidR="00DE37C3" w:rsidRDefault="00DE37C3" w:rsidP="008D2C8A">
      <w:pPr>
        <w:spacing w:before="120" w:after="120" w:line="300" w:lineRule="exact"/>
        <w:jc w:val="both"/>
        <w:rPr>
          <w:rFonts w:cstheme="minorHAnsi"/>
        </w:rPr>
      </w:pPr>
      <w:r w:rsidRPr="004D4335">
        <w:rPr>
          <w:rFonts w:cstheme="minorHAnsi"/>
        </w:rPr>
        <w:t>Kostoja totale e zbatimit t</w:t>
      </w:r>
      <w:r w:rsidR="0016173A" w:rsidRPr="004D4335">
        <w:rPr>
          <w:rFonts w:cstheme="minorHAnsi"/>
        </w:rPr>
        <w:t>ë</w:t>
      </w:r>
      <w:r w:rsidRPr="004D4335">
        <w:rPr>
          <w:rFonts w:cstheme="minorHAnsi"/>
        </w:rPr>
        <w:t xml:space="preserve"> Garancis</w:t>
      </w:r>
      <w:r w:rsidR="0016173A" w:rsidRPr="004D4335">
        <w:rPr>
          <w:rFonts w:cstheme="minorHAnsi"/>
        </w:rPr>
        <w:t>ë</w:t>
      </w:r>
      <w:r w:rsidRPr="004D4335">
        <w:rPr>
          <w:rFonts w:cstheme="minorHAnsi"/>
        </w:rPr>
        <w:t xml:space="preserve"> Rinore do t</w:t>
      </w:r>
      <w:r w:rsidR="0016173A" w:rsidRPr="004D4335">
        <w:rPr>
          <w:rFonts w:cstheme="minorHAnsi"/>
        </w:rPr>
        <w:t>ë</w:t>
      </w:r>
      <w:r w:rsidRPr="004D4335">
        <w:rPr>
          <w:rFonts w:cstheme="minorHAnsi"/>
        </w:rPr>
        <w:t xml:space="preserve"> jet</w:t>
      </w:r>
      <w:r w:rsidR="0016173A" w:rsidRPr="004D4335">
        <w:rPr>
          <w:rFonts w:cstheme="minorHAnsi"/>
        </w:rPr>
        <w:t>ë</w:t>
      </w:r>
      <w:r w:rsidRPr="004D4335">
        <w:rPr>
          <w:rFonts w:cstheme="minorHAnsi"/>
        </w:rPr>
        <w:t xml:space="preserve"> e lart</w:t>
      </w:r>
      <w:r w:rsidR="0016173A" w:rsidRPr="004D4335">
        <w:rPr>
          <w:rFonts w:cstheme="minorHAnsi"/>
        </w:rPr>
        <w:t>ë</w:t>
      </w:r>
      <w:r w:rsidRPr="004D4335">
        <w:rPr>
          <w:rFonts w:cstheme="minorHAnsi"/>
        </w:rPr>
        <w:t>, nisur nga masat ambicioze dhe zgjerimi i ofrimit t</w:t>
      </w:r>
      <w:r w:rsidR="0016173A" w:rsidRPr="004D4335">
        <w:rPr>
          <w:rFonts w:cstheme="minorHAnsi"/>
        </w:rPr>
        <w:t>ë</w:t>
      </w:r>
      <w:r w:rsidRPr="004D4335">
        <w:rPr>
          <w:rFonts w:cstheme="minorHAnsi"/>
        </w:rPr>
        <w:t xml:space="preserve"> tyre. Llogaritja e kostos </w:t>
      </w:r>
      <w:r w:rsidR="0016173A" w:rsidRPr="004D4335">
        <w:rPr>
          <w:rFonts w:cstheme="minorHAnsi"/>
        </w:rPr>
        <w:t>ë</w:t>
      </w:r>
      <w:r w:rsidRPr="004D4335">
        <w:rPr>
          <w:rFonts w:cstheme="minorHAnsi"/>
        </w:rPr>
        <w:t>sht</w:t>
      </w:r>
      <w:r w:rsidR="0016173A" w:rsidRPr="004D4335">
        <w:rPr>
          <w:rFonts w:cstheme="minorHAnsi"/>
        </w:rPr>
        <w:t>ë</w:t>
      </w:r>
      <w:r w:rsidRPr="004D4335">
        <w:rPr>
          <w:rFonts w:cstheme="minorHAnsi"/>
        </w:rPr>
        <w:t xml:space="preserve"> n</w:t>
      </w:r>
      <w:r w:rsidR="0016173A" w:rsidRPr="004D4335">
        <w:rPr>
          <w:rFonts w:cstheme="minorHAnsi"/>
        </w:rPr>
        <w:t>ë</w:t>
      </w:r>
      <w:r w:rsidRPr="004D4335">
        <w:rPr>
          <w:rFonts w:cstheme="minorHAnsi"/>
        </w:rPr>
        <w:t xml:space="preserve"> proces dhe </w:t>
      </w:r>
      <w:r w:rsidR="0016173A" w:rsidRPr="004D4335">
        <w:rPr>
          <w:rFonts w:cstheme="minorHAnsi"/>
        </w:rPr>
        <w:t>ë</w:t>
      </w:r>
      <w:r w:rsidRPr="004D4335">
        <w:rPr>
          <w:rFonts w:cstheme="minorHAnsi"/>
        </w:rPr>
        <w:t>sht</w:t>
      </w:r>
      <w:r w:rsidR="0016173A" w:rsidRPr="004D4335">
        <w:rPr>
          <w:rFonts w:cstheme="minorHAnsi"/>
        </w:rPr>
        <w:t>ë</w:t>
      </w:r>
      <w:r w:rsidRPr="004D4335">
        <w:rPr>
          <w:rFonts w:cstheme="minorHAnsi"/>
        </w:rPr>
        <w:t xml:space="preserve"> p</w:t>
      </w:r>
      <w:r w:rsidR="0016173A" w:rsidRPr="004D4335">
        <w:rPr>
          <w:rFonts w:cstheme="minorHAnsi"/>
        </w:rPr>
        <w:t>ë</w:t>
      </w:r>
      <w:r w:rsidRPr="004D4335">
        <w:rPr>
          <w:rFonts w:cstheme="minorHAnsi"/>
        </w:rPr>
        <w:t>rfunduar p</w:t>
      </w:r>
      <w:r w:rsidR="0016173A" w:rsidRPr="004D4335">
        <w:rPr>
          <w:rFonts w:cstheme="minorHAnsi"/>
        </w:rPr>
        <w:t>ë</w:t>
      </w:r>
      <w:r w:rsidRPr="004D4335">
        <w:rPr>
          <w:rFonts w:cstheme="minorHAnsi"/>
        </w:rPr>
        <w:t>r disa masa t</w:t>
      </w:r>
      <w:r w:rsidR="0016173A" w:rsidRPr="004D4335">
        <w:rPr>
          <w:rFonts w:cstheme="minorHAnsi"/>
        </w:rPr>
        <w:t>ë</w:t>
      </w:r>
      <w:r w:rsidRPr="004D4335">
        <w:rPr>
          <w:rFonts w:cstheme="minorHAnsi"/>
        </w:rPr>
        <w:t xml:space="preserve"> planifikuara. </w:t>
      </w:r>
      <w:r w:rsidRPr="004D4335">
        <w:rPr>
          <w:rFonts w:cstheme="minorHAnsi"/>
        </w:rPr>
        <w:lastRenderedPageBreak/>
        <w:t>Megjithat</w:t>
      </w:r>
      <w:r w:rsidR="0016173A" w:rsidRPr="004D4335">
        <w:rPr>
          <w:rFonts w:cstheme="minorHAnsi"/>
        </w:rPr>
        <w:t>ë</w:t>
      </w:r>
      <w:r w:rsidRPr="004D4335">
        <w:rPr>
          <w:rFonts w:cstheme="minorHAnsi"/>
        </w:rPr>
        <w:t>, duke ditur q</w:t>
      </w:r>
      <w:r w:rsidR="0016173A" w:rsidRPr="004D4335">
        <w:rPr>
          <w:rFonts w:cstheme="minorHAnsi"/>
        </w:rPr>
        <w:t>ë</w:t>
      </w:r>
      <w:r w:rsidRPr="004D4335">
        <w:rPr>
          <w:rFonts w:cstheme="minorHAnsi"/>
        </w:rPr>
        <w:t xml:space="preserve"> llogaritja e kostos k</w:t>
      </w:r>
      <w:r w:rsidR="0016173A" w:rsidRPr="004D4335">
        <w:rPr>
          <w:rFonts w:cstheme="minorHAnsi"/>
        </w:rPr>
        <w:t>ë</w:t>
      </w:r>
      <w:r w:rsidRPr="004D4335">
        <w:rPr>
          <w:rFonts w:cstheme="minorHAnsi"/>
        </w:rPr>
        <w:t>rkon vlerat standarde dhe objektivat p</w:t>
      </w:r>
      <w:r w:rsidR="0016173A" w:rsidRPr="004D4335">
        <w:rPr>
          <w:rFonts w:cstheme="minorHAnsi"/>
        </w:rPr>
        <w:t>ë</w:t>
      </w:r>
      <w:r w:rsidRPr="004D4335">
        <w:rPr>
          <w:rFonts w:cstheme="minorHAnsi"/>
        </w:rPr>
        <w:t>r faz</w:t>
      </w:r>
      <w:r w:rsidR="0016173A" w:rsidRPr="004D4335">
        <w:rPr>
          <w:rFonts w:cstheme="minorHAnsi"/>
        </w:rPr>
        <w:t>ë</w:t>
      </w:r>
      <w:r w:rsidRPr="004D4335">
        <w:rPr>
          <w:rFonts w:cstheme="minorHAnsi"/>
        </w:rPr>
        <w:t>n e par</w:t>
      </w:r>
      <w:r w:rsidR="0016173A" w:rsidRPr="004D4335">
        <w:rPr>
          <w:rFonts w:cstheme="minorHAnsi"/>
        </w:rPr>
        <w:t>ë</w:t>
      </w:r>
      <w:r w:rsidRPr="004D4335">
        <w:rPr>
          <w:rFonts w:cstheme="minorHAnsi"/>
        </w:rPr>
        <w:t xml:space="preserve"> t</w:t>
      </w:r>
      <w:r w:rsidR="0016173A" w:rsidRPr="004D4335">
        <w:rPr>
          <w:rFonts w:cstheme="minorHAnsi"/>
        </w:rPr>
        <w:t>ë</w:t>
      </w:r>
      <w:r w:rsidRPr="004D4335">
        <w:rPr>
          <w:rFonts w:cstheme="minorHAnsi"/>
        </w:rPr>
        <w:t xml:space="preserve"> zbatimit t</w:t>
      </w:r>
      <w:r w:rsidR="0016173A" w:rsidRPr="004D4335">
        <w:rPr>
          <w:rFonts w:cstheme="minorHAnsi"/>
        </w:rPr>
        <w:t>ë</w:t>
      </w:r>
      <w:r w:rsidRPr="004D4335">
        <w:rPr>
          <w:rFonts w:cstheme="minorHAnsi"/>
        </w:rPr>
        <w:t xml:space="preserve"> Planit (5-vjeçar), </w:t>
      </w:r>
      <w:r w:rsidR="0016173A" w:rsidRPr="004D4335">
        <w:rPr>
          <w:rFonts w:cstheme="minorHAnsi"/>
        </w:rPr>
        <w:t>ë</w:t>
      </w:r>
      <w:r w:rsidRPr="004D4335">
        <w:rPr>
          <w:rFonts w:cstheme="minorHAnsi"/>
        </w:rPr>
        <w:t>sht</w:t>
      </w:r>
      <w:r w:rsidR="0016173A" w:rsidRPr="004D4335">
        <w:rPr>
          <w:rFonts w:cstheme="minorHAnsi"/>
        </w:rPr>
        <w:t>ë</w:t>
      </w:r>
      <w:r w:rsidRPr="004D4335">
        <w:rPr>
          <w:rFonts w:cstheme="minorHAnsi"/>
        </w:rPr>
        <w:t xml:space="preserve"> akoma e pamundur t</w:t>
      </w:r>
      <w:r w:rsidR="0016173A" w:rsidRPr="004D4335">
        <w:rPr>
          <w:rFonts w:cstheme="minorHAnsi"/>
        </w:rPr>
        <w:t>ë</w:t>
      </w:r>
      <w:r w:rsidRPr="004D4335">
        <w:rPr>
          <w:rFonts w:cstheme="minorHAnsi"/>
        </w:rPr>
        <w:t xml:space="preserve"> paraqitet nj</w:t>
      </w:r>
      <w:r w:rsidR="0016173A" w:rsidRPr="004D4335">
        <w:rPr>
          <w:rFonts w:cstheme="minorHAnsi"/>
        </w:rPr>
        <w:t>ë</w:t>
      </w:r>
      <w:r w:rsidRPr="004D4335">
        <w:rPr>
          <w:rFonts w:cstheme="minorHAnsi"/>
        </w:rPr>
        <w:t xml:space="preserve"> kosto totale e zbatimit.</w:t>
      </w:r>
    </w:p>
    <w:p w14:paraId="3170159C" w14:textId="77777777" w:rsidR="008F2015" w:rsidRDefault="008F2015" w:rsidP="008D2C8A">
      <w:pPr>
        <w:spacing w:before="120" w:after="120" w:line="300" w:lineRule="exact"/>
        <w:jc w:val="both"/>
        <w:rPr>
          <w:rFonts w:cstheme="minorHAnsi"/>
        </w:rPr>
      </w:pPr>
    </w:p>
    <w:p w14:paraId="5C5109C2" w14:textId="4B21732C" w:rsidR="008F2015" w:rsidRPr="000D4439" w:rsidRDefault="0027589F" w:rsidP="008F2015">
      <w:pPr>
        <w:pStyle w:val="Caption"/>
        <w:jc w:val="center"/>
        <w:rPr>
          <w:rFonts w:cstheme="minorHAnsi"/>
          <w:i/>
          <w:iCs/>
          <w:smallCaps w:val="0"/>
          <w:color w:val="auto"/>
          <w:sz w:val="22"/>
          <w:lang w:val="en-GB"/>
        </w:rPr>
      </w:pPr>
      <w:bookmarkStart w:id="66" w:name="_Toc113030356"/>
      <w:r>
        <w:rPr>
          <w:rFonts w:cstheme="minorHAnsi"/>
          <w:i/>
          <w:iCs/>
          <w:color w:val="auto"/>
          <w:sz w:val="22"/>
          <w:lang w:val="en-GB"/>
        </w:rPr>
        <w:t>Tabela</w:t>
      </w:r>
      <w:r w:rsidR="008F2015">
        <w:rPr>
          <w:rFonts w:cstheme="minorHAnsi"/>
          <w:i/>
          <w:iCs/>
          <w:color w:val="auto"/>
          <w:sz w:val="22"/>
          <w:lang w:val="en-GB"/>
        </w:rPr>
        <w:t xml:space="preserve"> Pasqyra e Buxhetit</w:t>
      </w:r>
      <w:bookmarkEnd w:id="66"/>
    </w:p>
    <w:p w14:paraId="1AD1EB7A" w14:textId="77777777" w:rsidR="008F2015" w:rsidRPr="004D4335" w:rsidRDefault="008F2015" w:rsidP="008D2C8A">
      <w:pPr>
        <w:spacing w:before="120" w:after="120" w:line="300" w:lineRule="exact"/>
        <w:jc w:val="both"/>
        <w:rPr>
          <w:rFonts w:cstheme="minorHAnsi"/>
        </w:rPr>
      </w:pPr>
    </w:p>
    <w:p w14:paraId="2BF041CD" w14:textId="77777777" w:rsidR="008F2015" w:rsidRDefault="008F2015" w:rsidP="008D2C8A">
      <w:pPr>
        <w:pStyle w:val="Heading4"/>
        <w:rPr>
          <w:rFonts w:ascii="Calibri" w:hAnsi="Calibri" w:cs="Calibri"/>
          <w:i w:val="0"/>
          <w:iCs w:val="0"/>
          <w:color w:val="auto"/>
          <w:u w:val="single"/>
        </w:rPr>
      </w:pPr>
      <w:bookmarkStart w:id="67" w:name="_Toc111635375"/>
      <w:r w:rsidRPr="00A767BC">
        <w:rPr>
          <w:noProof/>
          <w:lang w:val="en-US" w:eastAsia="en-US"/>
        </w:rPr>
        <w:drawing>
          <wp:inline distT="0" distB="0" distL="0" distR="0" wp14:anchorId="76551B69" wp14:editId="3A0988CD">
            <wp:extent cx="5402580" cy="1013460"/>
            <wp:effectExtent l="0" t="0" r="7620" b="0"/>
            <wp:docPr id="7"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2580" cy="1013460"/>
                    </a:xfrm>
                    <a:prstGeom prst="rect">
                      <a:avLst/>
                    </a:prstGeom>
                    <a:noFill/>
                    <a:ln>
                      <a:noFill/>
                    </a:ln>
                  </pic:spPr>
                </pic:pic>
              </a:graphicData>
            </a:graphic>
          </wp:inline>
        </w:drawing>
      </w:r>
    </w:p>
    <w:p w14:paraId="4EC6126B" w14:textId="77777777" w:rsidR="008F2015" w:rsidRDefault="008F2015" w:rsidP="008D2C8A">
      <w:pPr>
        <w:pStyle w:val="Heading4"/>
        <w:rPr>
          <w:rFonts w:ascii="Calibri" w:hAnsi="Calibri" w:cs="Calibri"/>
          <w:i w:val="0"/>
          <w:iCs w:val="0"/>
          <w:color w:val="auto"/>
          <w:u w:val="single"/>
        </w:rPr>
      </w:pPr>
    </w:p>
    <w:p w14:paraId="0ADE7013" w14:textId="3B1925A6" w:rsidR="008D2C8A" w:rsidRPr="004D4335" w:rsidRDefault="008D2C8A" w:rsidP="008D2C8A">
      <w:pPr>
        <w:pStyle w:val="Heading4"/>
        <w:rPr>
          <w:rFonts w:ascii="Calibri" w:hAnsi="Calibri" w:cs="Calibri"/>
          <w:i w:val="0"/>
          <w:iCs w:val="0"/>
          <w:color w:val="auto"/>
          <w:u w:val="single"/>
        </w:rPr>
      </w:pPr>
      <w:r w:rsidRPr="004D4335">
        <w:rPr>
          <w:rFonts w:ascii="Calibri" w:hAnsi="Calibri" w:cs="Calibri"/>
          <w:i w:val="0"/>
          <w:iCs w:val="0"/>
          <w:color w:val="auto"/>
          <w:u w:val="single"/>
        </w:rPr>
        <w:t xml:space="preserve">2.2.4 </w:t>
      </w:r>
      <w:r w:rsidR="00AC66D1" w:rsidRPr="004D4335">
        <w:rPr>
          <w:rFonts w:ascii="Calibri" w:hAnsi="Calibri" w:cs="Calibri"/>
          <w:i w:val="0"/>
          <w:iCs w:val="0"/>
          <w:color w:val="auto"/>
          <w:u w:val="single"/>
        </w:rPr>
        <w:t xml:space="preserve">Ndërtimi i mekanizmave të fortë zbatues nga </w:t>
      </w:r>
      <w:r w:rsidR="0090279D" w:rsidRPr="004D4335">
        <w:rPr>
          <w:rFonts w:ascii="Calibri" w:hAnsi="Calibri" w:cs="Calibri"/>
          <w:i w:val="0"/>
          <w:iCs w:val="0"/>
          <w:color w:val="auto"/>
          <w:u w:val="single"/>
        </w:rPr>
        <w:t>autoritetet</w:t>
      </w:r>
      <w:r w:rsidR="00AC66D1" w:rsidRPr="004D4335">
        <w:rPr>
          <w:rFonts w:ascii="Calibri" w:hAnsi="Calibri" w:cs="Calibri"/>
          <w:i w:val="0"/>
          <w:iCs w:val="0"/>
          <w:color w:val="auto"/>
          <w:u w:val="single"/>
        </w:rPr>
        <w:t xml:space="preserve"> dhe palët e interesuara</w:t>
      </w:r>
      <w:bookmarkEnd w:id="67"/>
      <w:r w:rsidRPr="004D4335">
        <w:rPr>
          <w:rFonts w:ascii="Calibri" w:hAnsi="Calibri" w:cs="Calibri"/>
          <w:i w:val="0"/>
          <w:iCs w:val="0"/>
          <w:color w:val="auto"/>
          <w:u w:val="single"/>
        </w:rPr>
        <w:t xml:space="preserve"> </w:t>
      </w:r>
    </w:p>
    <w:p w14:paraId="604E7323" w14:textId="6965B910" w:rsidR="00CF07F1" w:rsidRPr="004D4335" w:rsidRDefault="00CF07F1"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Miratimi i plot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 Garancis</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Rinore n</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Shqip</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ri do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paraprihet nga nj</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faz</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pilot q</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synon v</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nien n</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funksionim dhe testimin e mekanizmave q</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sh</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rbejn</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zbatimin e saj. N</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faz</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pilot, fokusi do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jet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zbatimi n</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nj</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pjes</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territorit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instrumenteve q</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parashikohen n</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faza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ndryshme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Planit, mekanizmave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koordinimit dhe komunikimit nd</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rmjet aktor</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ve dhe sistemeve, si edhe modaliteteve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monitorimit. Nga ky k</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ndv</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shtrim, faza pilot do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ket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shtrirje territoriale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kufizuar, me q</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llim q</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nd</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rtohet gatishm</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ria p</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zbatimin e plot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Planit n</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gjith</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territorin.</w:t>
      </w:r>
    </w:p>
    <w:p w14:paraId="22421844" w14:textId="29CBD6D0" w:rsidR="00CF07F1" w:rsidRPr="004D4335" w:rsidRDefault="00CF07F1"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Fushat kryesore q</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mbulon faza pilot do t</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jen</w:t>
      </w:r>
      <w:r w:rsidR="0016173A"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w:t>
      </w:r>
    </w:p>
    <w:p w14:paraId="5ACBCD8F" w14:textId="1EBAE207" w:rsidR="00CF07F1" w:rsidRPr="004D4335" w:rsidRDefault="00CF07F1" w:rsidP="008D2C8A">
      <w:pPr>
        <w:pStyle w:val="ListParagraph"/>
        <w:numPr>
          <w:ilvl w:val="0"/>
          <w:numId w:val="21"/>
        </w:numPr>
        <w:spacing w:before="120" w:after="120" w:line="300" w:lineRule="exact"/>
        <w:ind w:left="714" w:hanging="357"/>
        <w:contextualSpacing w:val="0"/>
        <w:jc w:val="both"/>
        <w:rPr>
          <w:rFonts w:cstheme="minorHAnsi"/>
          <w:color w:val="auto"/>
        </w:rPr>
      </w:pPr>
      <w:r w:rsidRPr="004D4335">
        <w:rPr>
          <w:rFonts w:cstheme="minorHAnsi"/>
          <w:color w:val="auto"/>
        </w:rPr>
        <w:t>Organizimi dhe funksionimi i strategjis</w:t>
      </w:r>
      <w:r w:rsidR="0016173A" w:rsidRPr="004D4335">
        <w:rPr>
          <w:rFonts w:cstheme="minorHAnsi"/>
          <w:color w:val="auto"/>
        </w:rPr>
        <w:t>ë</w:t>
      </w:r>
      <w:r w:rsidRPr="004D4335">
        <w:rPr>
          <w:rFonts w:cstheme="minorHAnsi"/>
          <w:color w:val="auto"/>
        </w:rPr>
        <w:t xml:space="preserve"> vendore p</w:t>
      </w:r>
      <w:r w:rsidR="0016173A" w:rsidRPr="004D4335">
        <w:rPr>
          <w:rFonts w:cstheme="minorHAnsi"/>
          <w:color w:val="auto"/>
        </w:rPr>
        <w:t>ë</w:t>
      </w:r>
      <w:r w:rsidRPr="004D4335">
        <w:rPr>
          <w:rFonts w:cstheme="minorHAnsi"/>
          <w:color w:val="auto"/>
        </w:rPr>
        <w:t>r sinjalizimin dhe mobilizimin e t</w:t>
      </w:r>
      <w:r w:rsidR="0016173A" w:rsidRPr="004D4335">
        <w:rPr>
          <w:rFonts w:cstheme="minorHAnsi"/>
          <w:color w:val="auto"/>
        </w:rPr>
        <w:t>ë</w:t>
      </w:r>
      <w:r w:rsidRPr="004D4335">
        <w:rPr>
          <w:rFonts w:cstheme="minorHAnsi"/>
          <w:color w:val="auto"/>
        </w:rPr>
        <w:t xml:space="preserve"> rinjve JAPFP (komunikimi), q</w:t>
      </w:r>
      <w:r w:rsidR="0016173A" w:rsidRPr="004D4335">
        <w:rPr>
          <w:rFonts w:cstheme="minorHAnsi"/>
          <w:color w:val="auto"/>
        </w:rPr>
        <w:t>ë</w:t>
      </w:r>
      <w:r w:rsidRPr="004D4335">
        <w:rPr>
          <w:rFonts w:cstheme="minorHAnsi"/>
          <w:color w:val="auto"/>
        </w:rPr>
        <w:t xml:space="preserve"> p</w:t>
      </w:r>
      <w:r w:rsidR="0016173A" w:rsidRPr="004D4335">
        <w:rPr>
          <w:rFonts w:cstheme="minorHAnsi"/>
          <w:color w:val="auto"/>
        </w:rPr>
        <w:t>ë</w:t>
      </w:r>
      <w:r w:rsidRPr="004D4335">
        <w:rPr>
          <w:rFonts w:cstheme="minorHAnsi"/>
          <w:color w:val="auto"/>
        </w:rPr>
        <w:t>rfshin:</w:t>
      </w:r>
    </w:p>
    <w:p w14:paraId="7BCFD2D4" w14:textId="045DE15B" w:rsidR="00CF07F1" w:rsidRPr="004D4335" w:rsidRDefault="008D2C8A" w:rsidP="008D2C8A">
      <w:pPr>
        <w:pStyle w:val="ListParagraph"/>
        <w:spacing w:before="120" w:after="120" w:line="300" w:lineRule="exact"/>
        <w:ind w:left="1440"/>
        <w:contextualSpacing w:val="0"/>
        <w:jc w:val="both"/>
        <w:rPr>
          <w:rFonts w:cstheme="minorHAnsi"/>
          <w:color w:val="auto"/>
        </w:rPr>
      </w:pPr>
      <w:r w:rsidRPr="004D4335">
        <w:rPr>
          <w:rFonts w:cstheme="minorHAnsi"/>
          <w:color w:val="auto"/>
        </w:rPr>
        <w:t xml:space="preserve">i) </w:t>
      </w:r>
      <w:r w:rsidR="00CF07F1" w:rsidRPr="004D4335">
        <w:rPr>
          <w:rFonts w:cstheme="minorHAnsi"/>
          <w:color w:val="auto"/>
        </w:rPr>
        <w:t>modeli p</w:t>
      </w:r>
      <w:r w:rsidR="0016173A" w:rsidRPr="004D4335">
        <w:rPr>
          <w:rFonts w:cstheme="minorHAnsi"/>
          <w:color w:val="auto"/>
        </w:rPr>
        <w:t>ë</w:t>
      </w:r>
      <w:r w:rsidR="00CF07F1" w:rsidRPr="004D4335">
        <w:rPr>
          <w:rFonts w:cstheme="minorHAnsi"/>
          <w:color w:val="auto"/>
        </w:rPr>
        <w:t>r kontraktimin e p</w:t>
      </w:r>
      <w:r w:rsidR="0016173A" w:rsidRPr="004D4335">
        <w:rPr>
          <w:rFonts w:cstheme="minorHAnsi"/>
          <w:color w:val="auto"/>
        </w:rPr>
        <w:t>ë</w:t>
      </w:r>
      <w:r w:rsidR="00CF07F1" w:rsidRPr="004D4335">
        <w:rPr>
          <w:rFonts w:cstheme="minorHAnsi"/>
          <w:color w:val="auto"/>
        </w:rPr>
        <w:t>rgjegj</w:t>
      </w:r>
      <w:r w:rsidR="0016173A" w:rsidRPr="004D4335">
        <w:rPr>
          <w:rFonts w:cstheme="minorHAnsi"/>
          <w:color w:val="auto"/>
        </w:rPr>
        <w:t>ë</w:t>
      </w:r>
      <w:r w:rsidR="00CF07F1" w:rsidRPr="004D4335">
        <w:rPr>
          <w:rFonts w:cstheme="minorHAnsi"/>
          <w:color w:val="auto"/>
        </w:rPr>
        <w:t>sive n</w:t>
      </w:r>
      <w:r w:rsidR="0016173A" w:rsidRPr="004D4335">
        <w:rPr>
          <w:rFonts w:cstheme="minorHAnsi"/>
          <w:color w:val="auto"/>
        </w:rPr>
        <w:t>ë</w:t>
      </w:r>
      <w:r w:rsidR="00CF07F1" w:rsidRPr="004D4335">
        <w:rPr>
          <w:rFonts w:cstheme="minorHAnsi"/>
          <w:color w:val="auto"/>
        </w:rPr>
        <w:t xml:space="preserve"> kuadrin e K</w:t>
      </w:r>
      <w:r w:rsidR="0016173A" w:rsidRPr="004D4335">
        <w:rPr>
          <w:rFonts w:cstheme="minorHAnsi"/>
          <w:color w:val="auto"/>
        </w:rPr>
        <w:t>ë</w:t>
      </w:r>
      <w:r w:rsidR="00CF07F1" w:rsidRPr="004D4335">
        <w:rPr>
          <w:rFonts w:cstheme="minorHAnsi"/>
          <w:color w:val="auto"/>
        </w:rPr>
        <w:t>shillave Vendor</w:t>
      </w:r>
      <w:r w:rsidR="0016173A" w:rsidRPr="004D4335">
        <w:rPr>
          <w:rFonts w:cstheme="minorHAnsi"/>
          <w:color w:val="auto"/>
        </w:rPr>
        <w:t>ë</w:t>
      </w:r>
      <w:r w:rsidR="00CF07F1" w:rsidRPr="004D4335">
        <w:rPr>
          <w:rFonts w:cstheme="minorHAnsi"/>
          <w:color w:val="auto"/>
        </w:rPr>
        <w:t xml:space="preserve"> t</w:t>
      </w:r>
      <w:r w:rsidR="0016173A" w:rsidRPr="004D4335">
        <w:rPr>
          <w:rFonts w:cstheme="minorHAnsi"/>
          <w:color w:val="auto"/>
        </w:rPr>
        <w:t>ë</w:t>
      </w:r>
      <w:r w:rsidR="00CF07F1" w:rsidRPr="004D4335">
        <w:rPr>
          <w:rFonts w:cstheme="minorHAnsi"/>
          <w:color w:val="auto"/>
        </w:rPr>
        <w:t xml:space="preserve"> Rinis</w:t>
      </w:r>
      <w:r w:rsidR="0016173A" w:rsidRPr="004D4335">
        <w:rPr>
          <w:rFonts w:cstheme="minorHAnsi"/>
          <w:color w:val="auto"/>
        </w:rPr>
        <w:t>ë</w:t>
      </w:r>
      <w:r w:rsidR="00CF07F1" w:rsidRPr="004D4335">
        <w:rPr>
          <w:rFonts w:cstheme="minorHAnsi"/>
          <w:color w:val="auto"/>
        </w:rPr>
        <w:t xml:space="preserve"> t</w:t>
      </w:r>
      <w:r w:rsidR="0016173A" w:rsidRPr="004D4335">
        <w:rPr>
          <w:rFonts w:cstheme="minorHAnsi"/>
          <w:color w:val="auto"/>
        </w:rPr>
        <w:t>ë</w:t>
      </w:r>
      <w:r w:rsidR="00CF07F1" w:rsidRPr="004D4335">
        <w:rPr>
          <w:rFonts w:cstheme="minorHAnsi"/>
          <w:color w:val="auto"/>
        </w:rPr>
        <w:t xml:space="preserve"> ngritur tashm</w:t>
      </w:r>
      <w:r w:rsidR="0016173A" w:rsidRPr="004D4335">
        <w:rPr>
          <w:rFonts w:cstheme="minorHAnsi"/>
          <w:color w:val="auto"/>
        </w:rPr>
        <w:t>ë</w:t>
      </w:r>
    </w:p>
    <w:p w14:paraId="3E9E45E8" w14:textId="43C5C0F0" w:rsidR="00CF07F1" w:rsidRPr="004D4335" w:rsidRDefault="008D2C8A" w:rsidP="008D2C8A">
      <w:pPr>
        <w:pStyle w:val="ListParagraph"/>
        <w:spacing w:before="120" w:after="120" w:line="300" w:lineRule="exact"/>
        <w:ind w:left="1440"/>
        <w:contextualSpacing w:val="0"/>
        <w:jc w:val="both"/>
        <w:rPr>
          <w:rFonts w:cstheme="minorHAnsi"/>
          <w:color w:val="auto"/>
        </w:rPr>
      </w:pPr>
      <w:r w:rsidRPr="004D4335">
        <w:rPr>
          <w:rFonts w:cstheme="minorHAnsi"/>
          <w:color w:val="auto"/>
        </w:rPr>
        <w:t xml:space="preserve">ii) </w:t>
      </w:r>
      <w:r w:rsidR="00CF07F1" w:rsidRPr="004D4335">
        <w:rPr>
          <w:rFonts w:cstheme="minorHAnsi"/>
          <w:color w:val="auto"/>
        </w:rPr>
        <w:t>aktivitetet e identifikimit dhe aktivizimit p</w:t>
      </w:r>
      <w:r w:rsidR="0016173A" w:rsidRPr="004D4335">
        <w:rPr>
          <w:rFonts w:cstheme="minorHAnsi"/>
          <w:color w:val="auto"/>
        </w:rPr>
        <w:t>ë</w:t>
      </w:r>
      <w:r w:rsidR="00CF07F1" w:rsidRPr="004D4335">
        <w:rPr>
          <w:rFonts w:cstheme="minorHAnsi"/>
          <w:color w:val="auto"/>
        </w:rPr>
        <w:t>r t</w:t>
      </w:r>
      <w:r w:rsidR="0016173A" w:rsidRPr="004D4335">
        <w:rPr>
          <w:rFonts w:cstheme="minorHAnsi"/>
          <w:color w:val="auto"/>
        </w:rPr>
        <w:t>ë</w:t>
      </w:r>
      <w:r w:rsidR="00CF07F1" w:rsidRPr="004D4335">
        <w:rPr>
          <w:rFonts w:cstheme="minorHAnsi"/>
          <w:color w:val="auto"/>
        </w:rPr>
        <w:t xml:space="preserve"> rinjt</w:t>
      </w:r>
      <w:r w:rsidR="0016173A" w:rsidRPr="004D4335">
        <w:rPr>
          <w:rFonts w:cstheme="minorHAnsi"/>
          <w:color w:val="auto"/>
        </w:rPr>
        <w:t>ë</w:t>
      </w:r>
      <w:r w:rsidR="00CF07F1" w:rsidRPr="004D4335">
        <w:rPr>
          <w:rFonts w:cstheme="minorHAnsi"/>
          <w:color w:val="auto"/>
        </w:rPr>
        <w:t xml:space="preserve"> JAPFP.</w:t>
      </w:r>
    </w:p>
    <w:p w14:paraId="1174B0CB" w14:textId="31EC62C0" w:rsidR="008D2C8A" w:rsidRPr="004D4335" w:rsidRDefault="008D2C8A" w:rsidP="00CF07F1">
      <w:pPr>
        <w:pStyle w:val="ListParagraph"/>
        <w:spacing w:before="120" w:after="120" w:line="300" w:lineRule="exact"/>
        <w:ind w:left="1440"/>
        <w:contextualSpacing w:val="0"/>
        <w:jc w:val="both"/>
        <w:rPr>
          <w:rFonts w:cstheme="minorHAnsi"/>
          <w:color w:val="auto"/>
        </w:rPr>
      </w:pPr>
      <w:r w:rsidRPr="004D4335">
        <w:rPr>
          <w:rFonts w:cstheme="minorHAnsi"/>
          <w:color w:val="auto"/>
        </w:rPr>
        <w:t xml:space="preserve">iii) </w:t>
      </w:r>
      <w:r w:rsidR="00CF07F1" w:rsidRPr="004D4335">
        <w:rPr>
          <w:rFonts w:cstheme="minorHAnsi"/>
          <w:color w:val="auto"/>
        </w:rPr>
        <w:t>mekanizmat p</w:t>
      </w:r>
      <w:r w:rsidR="0016173A" w:rsidRPr="004D4335">
        <w:rPr>
          <w:rFonts w:cstheme="minorHAnsi"/>
          <w:color w:val="auto"/>
        </w:rPr>
        <w:t>ë</w:t>
      </w:r>
      <w:r w:rsidR="00CF07F1" w:rsidRPr="004D4335">
        <w:rPr>
          <w:rFonts w:cstheme="minorHAnsi"/>
          <w:color w:val="auto"/>
        </w:rPr>
        <w:t>r monitorimin e veprimeve t</w:t>
      </w:r>
      <w:r w:rsidR="0016173A" w:rsidRPr="004D4335">
        <w:rPr>
          <w:rFonts w:cstheme="minorHAnsi"/>
          <w:color w:val="auto"/>
        </w:rPr>
        <w:t>ë</w:t>
      </w:r>
      <w:r w:rsidR="00CF07F1" w:rsidRPr="004D4335">
        <w:rPr>
          <w:rFonts w:cstheme="minorHAnsi"/>
          <w:color w:val="auto"/>
        </w:rPr>
        <w:t xml:space="preserve"> planifikuara dhe t</w:t>
      </w:r>
      <w:r w:rsidR="0016173A" w:rsidRPr="004D4335">
        <w:rPr>
          <w:rFonts w:cstheme="minorHAnsi"/>
          <w:color w:val="auto"/>
        </w:rPr>
        <w:t>ë</w:t>
      </w:r>
      <w:r w:rsidR="00CF07F1" w:rsidRPr="004D4335">
        <w:rPr>
          <w:rFonts w:cstheme="minorHAnsi"/>
          <w:color w:val="auto"/>
        </w:rPr>
        <w:t xml:space="preserve"> rezultateve t</w:t>
      </w:r>
      <w:r w:rsidR="0016173A" w:rsidRPr="004D4335">
        <w:rPr>
          <w:rFonts w:cstheme="minorHAnsi"/>
          <w:color w:val="auto"/>
        </w:rPr>
        <w:t>ë</w:t>
      </w:r>
      <w:r w:rsidR="00CF07F1" w:rsidRPr="004D4335">
        <w:rPr>
          <w:rFonts w:cstheme="minorHAnsi"/>
          <w:color w:val="auto"/>
        </w:rPr>
        <w:t xml:space="preserve"> arritura, me q</w:t>
      </w:r>
      <w:r w:rsidR="0016173A" w:rsidRPr="004D4335">
        <w:rPr>
          <w:rFonts w:cstheme="minorHAnsi"/>
          <w:color w:val="auto"/>
        </w:rPr>
        <w:t>ë</w:t>
      </w:r>
      <w:r w:rsidR="00CF07F1" w:rsidRPr="004D4335">
        <w:rPr>
          <w:rFonts w:cstheme="minorHAnsi"/>
          <w:color w:val="auto"/>
        </w:rPr>
        <w:t>llim q</w:t>
      </w:r>
      <w:r w:rsidR="0016173A" w:rsidRPr="004D4335">
        <w:rPr>
          <w:rFonts w:cstheme="minorHAnsi"/>
          <w:color w:val="auto"/>
        </w:rPr>
        <w:t>ë</w:t>
      </w:r>
      <w:r w:rsidR="00CF07F1" w:rsidRPr="004D4335">
        <w:rPr>
          <w:rFonts w:cstheme="minorHAnsi"/>
          <w:color w:val="auto"/>
        </w:rPr>
        <w:t xml:space="preserve"> t</w:t>
      </w:r>
      <w:r w:rsidR="0016173A" w:rsidRPr="004D4335">
        <w:rPr>
          <w:rFonts w:cstheme="minorHAnsi"/>
          <w:color w:val="auto"/>
        </w:rPr>
        <w:t>ë</w:t>
      </w:r>
      <w:r w:rsidR="00CF07F1" w:rsidRPr="004D4335">
        <w:rPr>
          <w:rFonts w:cstheme="minorHAnsi"/>
          <w:color w:val="auto"/>
        </w:rPr>
        <w:t xml:space="preserve"> verifikohet efektiviteti i strategjis</w:t>
      </w:r>
      <w:r w:rsidR="0016173A" w:rsidRPr="004D4335">
        <w:rPr>
          <w:rFonts w:cstheme="minorHAnsi"/>
          <w:color w:val="auto"/>
        </w:rPr>
        <w:t>ë</w:t>
      </w:r>
      <w:r w:rsidR="00CF07F1" w:rsidRPr="004D4335">
        <w:rPr>
          <w:rFonts w:cstheme="minorHAnsi"/>
          <w:color w:val="auto"/>
        </w:rPr>
        <w:t xml:space="preserve"> si dhe aplikimi i instrumenteve t</w:t>
      </w:r>
      <w:r w:rsidR="0016173A" w:rsidRPr="004D4335">
        <w:rPr>
          <w:rFonts w:cstheme="minorHAnsi"/>
          <w:color w:val="auto"/>
        </w:rPr>
        <w:t>ë</w:t>
      </w:r>
      <w:r w:rsidR="00CF07F1" w:rsidRPr="004D4335">
        <w:rPr>
          <w:rFonts w:cstheme="minorHAnsi"/>
          <w:color w:val="auto"/>
        </w:rPr>
        <w:t xml:space="preserve"> kontraktimit</w:t>
      </w:r>
      <w:r w:rsidRPr="004D4335">
        <w:rPr>
          <w:rFonts w:cstheme="minorHAnsi"/>
          <w:color w:val="auto"/>
        </w:rPr>
        <w:t>.</w:t>
      </w:r>
    </w:p>
    <w:p w14:paraId="44AF094D" w14:textId="275AA625" w:rsidR="008D2C8A" w:rsidRPr="004D4335" w:rsidRDefault="001064D1" w:rsidP="001064D1">
      <w:pPr>
        <w:pStyle w:val="ListParagraph"/>
        <w:numPr>
          <w:ilvl w:val="0"/>
          <w:numId w:val="21"/>
        </w:numPr>
        <w:spacing w:before="120" w:after="120" w:line="300" w:lineRule="exact"/>
        <w:ind w:left="714" w:hanging="357"/>
        <w:contextualSpacing w:val="0"/>
        <w:jc w:val="both"/>
        <w:rPr>
          <w:rFonts w:cstheme="minorHAnsi"/>
          <w:color w:val="auto"/>
        </w:rPr>
      </w:pPr>
      <w:r w:rsidRPr="004D4335">
        <w:rPr>
          <w:rFonts w:cstheme="minorHAnsi"/>
          <w:color w:val="auto"/>
        </w:rPr>
        <w:t>Testimi i mekanizmit referues t</w:t>
      </w:r>
      <w:r w:rsidR="0016173A" w:rsidRPr="004D4335">
        <w:rPr>
          <w:rFonts w:cstheme="minorHAnsi"/>
          <w:color w:val="auto"/>
        </w:rPr>
        <w:t>ë</w:t>
      </w:r>
      <w:r w:rsidRPr="004D4335">
        <w:rPr>
          <w:rFonts w:cstheme="minorHAnsi"/>
          <w:color w:val="auto"/>
        </w:rPr>
        <w:t xml:space="preserve"> t</w:t>
      </w:r>
      <w:r w:rsidR="0016173A" w:rsidRPr="004D4335">
        <w:rPr>
          <w:rFonts w:cstheme="minorHAnsi"/>
          <w:color w:val="auto"/>
        </w:rPr>
        <w:t>ë</w:t>
      </w:r>
      <w:r w:rsidRPr="004D4335">
        <w:rPr>
          <w:rFonts w:cstheme="minorHAnsi"/>
          <w:color w:val="auto"/>
        </w:rPr>
        <w:t xml:space="preserve"> rinjve JAPFP te Garancia Rinore, me q</w:t>
      </w:r>
      <w:r w:rsidR="0016173A" w:rsidRPr="004D4335">
        <w:rPr>
          <w:rFonts w:cstheme="minorHAnsi"/>
          <w:color w:val="auto"/>
        </w:rPr>
        <w:t>ë</w:t>
      </w:r>
      <w:r w:rsidRPr="004D4335">
        <w:rPr>
          <w:rFonts w:cstheme="minorHAnsi"/>
          <w:color w:val="auto"/>
        </w:rPr>
        <w:t>llim regjistrimin dhe integrimin e tyre n</w:t>
      </w:r>
      <w:r w:rsidR="0016173A" w:rsidRPr="004D4335">
        <w:rPr>
          <w:rFonts w:cstheme="minorHAnsi"/>
          <w:color w:val="auto"/>
        </w:rPr>
        <w:t>ë</w:t>
      </w:r>
      <w:r w:rsidRPr="004D4335">
        <w:rPr>
          <w:rFonts w:cstheme="minorHAnsi"/>
          <w:color w:val="auto"/>
        </w:rPr>
        <w:t xml:space="preserve"> faz</w:t>
      </w:r>
      <w:r w:rsidR="0016173A" w:rsidRPr="004D4335">
        <w:rPr>
          <w:rFonts w:cstheme="minorHAnsi"/>
          <w:color w:val="auto"/>
        </w:rPr>
        <w:t>ë</w:t>
      </w:r>
      <w:r w:rsidRPr="004D4335">
        <w:rPr>
          <w:rFonts w:cstheme="minorHAnsi"/>
          <w:color w:val="auto"/>
        </w:rPr>
        <w:t>n p</w:t>
      </w:r>
      <w:r w:rsidR="0016173A" w:rsidRPr="004D4335">
        <w:rPr>
          <w:rFonts w:cstheme="minorHAnsi"/>
          <w:color w:val="auto"/>
        </w:rPr>
        <w:t>ë</w:t>
      </w:r>
      <w:r w:rsidRPr="004D4335">
        <w:rPr>
          <w:rFonts w:cstheme="minorHAnsi"/>
          <w:color w:val="auto"/>
        </w:rPr>
        <w:t>rgatitore. N</w:t>
      </w:r>
      <w:r w:rsidR="0016173A" w:rsidRPr="004D4335">
        <w:rPr>
          <w:rFonts w:cstheme="minorHAnsi"/>
          <w:color w:val="auto"/>
        </w:rPr>
        <w:t>ë</w:t>
      </w:r>
      <w:r w:rsidRPr="004D4335">
        <w:rPr>
          <w:rFonts w:cstheme="minorHAnsi"/>
          <w:color w:val="auto"/>
        </w:rPr>
        <w:t xml:space="preserve"> k</w:t>
      </w:r>
      <w:r w:rsidR="0016173A" w:rsidRPr="004D4335">
        <w:rPr>
          <w:rFonts w:cstheme="minorHAnsi"/>
          <w:color w:val="auto"/>
        </w:rPr>
        <w:t>ë</w:t>
      </w:r>
      <w:r w:rsidRPr="004D4335">
        <w:rPr>
          <w:rFonts w:cstheme="minorHAnsi"/>
          <w:color w:val="auto"/>
        </w:rPr>
        <w:t>t</w:t>
      </w:r>
      <w:r w:rsidR="0016173A" w:rsidRPr="004D4335">
        <w:rPr>
          <w:rFonts w:cstheme="minorHAnsi"/>
          <w:color w:val="auto"/>
        </w:rPr>
        <w:t>ë</w:t>
      </w:r>
      <w:r w:rsidRPr="004D4335">
        <w:rPr>
          <w:rFonts w:cstheme="minorHAnsi"/>
          <w:color w:val="auto"/>
        </w:rPr>
        <w:t xml:space="preserve"> dimension, </w:t>
      </w:r>
      <w:r w:rsidR="0016173A" w:rsidRPr="004D4335">
        <w:rPr>
          <w:rFonts w:cstheme="minorHAnsi"/>
          <w:color w:val="auto"/>
        </w:rPr>
        <w:t>ë</w:t>
      </w:r>
      <w:r w:rsidRPr="004D4335">
        <w:rPr>
          <w:rFonts w:cstheme="minorHAnsi"/>
          <w:color w:val="auto"/>
        </w:rPr>
        <w:t>sht</w:t>
      </w:r>
      <w:r w:rsidR="0016173A" w:rsidRPr="004D4335">
        <w:rPr>
          <w:rFonts w:cstheme="minorHAnsi"/>
          <w:color w:val="auto"/>
        </w:rPr>
        <w:t>ë</w:t>
      </w:r>
      <w:r w:rsidRPr="004D4335">
        <w:rPr>
          <w:rFonts w:cstheme="minorHAnsi"/>
          <w:color w:val="auto"/>
        </w:rPr>
        <w:t xml:space="preserve"> veçan</w:t>
      </w:r>
      <w:r w:rsidR="0016173A" w:rsidRPr="004D4335">
        <w:rPr>
          <w:rFonts w:cstheme="minorHAnsi"/>
          <w:color w:val="auto"/>
        </w:rPr>
        <w:t>ë</w:t>
      </w:r>
      <w:r w:rsidRPr="004D4335">
        <w:rPr>
          <w:rFonts w:cstheme="minorHAnsi"/>
          <w:color w:val="auto"/>
        </w:rPr>
        <w:t>risht e r</w:t>
      </w:r>
      <w:r w:rsidR="0016173A" w:rsidRPr="004D4335">
        <w:rPr>
          <w:rFonts w:cstheme="minorHAnsi"/>
          <w:color w:val="auto"/>
        </w:rPr>
        <w:t>ë</w:t>
      </w:r>
      <w:r w:rsidRPr="004D4335">
        <w:rPr>
          <w:rFonts w:cstheme="minorHAnsi"/>
          <w:color w:val="auto"/>
        </w:rPr>
        <w:t>nd</w:t>
      </w:r>
      <w:r w:rsidR="0016173A" w:rsidRPr="004D4335">
        <w:rPr>
          <w:rFonts w:cstheme="minorHAnsi"/>
          <w:color w:val="auto"/>
        </w:rPr>
        <w:t>ë</w:t>
      </w:r>
      <w:r w:rsidRPr="004D4335">
        <w:rPr>
          <w:rFonts w:cstheme="minorHAnsi"/>
          <w:color w:val="auto"/>
        </w:rPr>
        <w:t>sishme t</w:t>
      </w:r>
      <w:r w:rsidR="0016173A" w:rsidRPr="004D4335">
        <w:rPr>
          <w:rFonts w:cstheme="minorHAnsi"/>
          <w:color w:val="auto"/>
        </w:rPr>
        <w:t>ë</w:t>
      </w:r>
      <w:r w:rsidRPr="004D4335">
        <w:rPr>
          <w:rFonts w:cstheme="minorHAnsi"/>
          <w:color w:val="auto"/>
        </w:rPr>
        <w:t xml:space="preserve"> testohen mekanizmat koordinues nd</w:t>
      </w:r>
      <w:r w:rsidR="0016173A" w:rsidRPr="004D4335">
        <w:rPr>
          <w:rFonts w:cstheme="minorHAnsi"/>
          <w:color w:val="auto"/>
        </w:rPr>
        <w:t>ë</w:t>
      </w:r>
      <w:r w:rsidRPr="004D4335">
        <w:rPr>
          <w:rFonts w:cstheme="minorHAnsi"/>
          <w:color w:val="auto"/>
        </w:rPr>
        <w:t>rmjet bashkive dhe OJF-ve t</w:t>
      </w:r>
      <w:r w:rsidR="0016173A" w:rsidRPr="004D4335">
        <w:rPr>
          <w:rFonts w:cstheme="minorHAnsi"/>
          <w:color w:val="auto"/>
        </w:rPr>
        <w:t>ë</w:t>
      </w:r>
      <w:r w:rsidRPr="004D4335">
        <w:rPr>
          <w:rFonts w:cstheme="minorHAnsi"/>
          <w:color w:val="auto"/>
        </w:rPr>
        <w:t xml:space="preserve"> p</w:t>
      </w:r>
      <w:r w:rsidR="0016173A" w:rsidRPr="004D4335">
        <w:rPr>
          <w:rFonts w:cstheme="minorHAnsi"/>
          <w:color w:val="auto"/>
        </w:rPr>
        <w:t>ë</w:t>
      </w:r>
      <w:r w:rsidRPr="004D4335">
        <w:rPr>
          <w:rFonts w:cstheme="minorHAnsi"/>
          <w:color w:val="auto"/>
        </w:rPr>
        <w:t>rfshira n</w:t>
      </w:r>
      <w:r w:rsidR="0016173A" w:rsidRPr="004D4335">
        <w:rPr>
          <w:rFonts w:cstheme="minorHAnsi"/>
          <w:color w:val="auto"/>
        </w:rPr>
        <w:t>ë</w:t>
      </w:r>
      <w:r w:rsidRPr="004D4335">
        <w:rPr>
          <w:rFonts w:cstheme="minorHAnsi"/>
          <w:color w:val="auto"/>
        </w:rPr>
        <w:t xml:space="preserve"> faz</w:t>
      </w:r>
      <w:r w:rsidR="0016173A" w:rsidRPr="004D4335">
        <w:rPr>
          <w:rFonts w:cstheme="minorHAnsi"/>
          <w:color w:val="auto"/>
        </w:rPr>
        <w:t>ë</w:t>
      </w:r>
      <w:r w:rsidRPr="004D4335">
        <w:rPr>
          <w:rFonts w:cstheme="minorHAnsi"/>
          <w:color w:val="auto"/>
        </w:rPr>
        <w:t>n e komunikimit, si dhe niveleve/deg</w:t>
      </w:r>
      <w:r w:rsidR="0016173A" w:rsidRPr="004D4335">
        <w:rPr>
          <w:rFonts w:cstheme="minorHAnsi"/>
          <w:color w:val="auto"/>
        </w:rPr>
        <w:t>ë</w:t>
      </w:r>
      <w:r w:rsidRPr="004D4335">
        <w:rPr>
          <w:rFonts w:cstheme="minorHAnsi"/>
          <w:color w:val="auto"/>
        </w:rPr>
        <w:t>ve t</w:t>
      </w:r>
      <w:r w:rsidR="0016173A" w:rsidRPr="004D4335">
        <w:rPr>
          <w:rFonts w:cstheme="minorHAnsi"/>
          <w:color w:val="auto"/>
        </w:rPr>
        <w:t>ë</w:t>
      </w:r>
      <w:r w:rsidRPr="004D4335">
        <w:rPr>
          <w:rFonts w:cstheme="minorHAnsi"/>
          <w:color w:val="auto"/>
        </w:rPr>
        <w:t xml:space="preserve"> ndryshme t</w:t>
      </w:r>
      <w:r w:rsidR="0016173A" w:rsidRPr="004D4335">
        <w:rPr>
          <w:rFonts w:cstheme="minorHAnsi"/>
          <w:color w:val="auto"/>
        </w:rPr>
        <w:t>ë</w:t>
      </w:r>
      <w:r w:rsidRPr="004D4335">
        <w:rPr>
          <w:rFonts w:cstheme="minorHAnsi"/>
          <w:color w:val="auto"/>
        </w:rPr>
        <w:t xml:space="preserve"> AKPA-s</w:t>
      </w:r>
      <w:r w:rsidR="008D2C8A" w:rsidRPr="004D4335">
        <w:rPr>
          <w:rFonts w:cstheme="minorHAnsi"/>
          <w:color w:val="auto"/>
        </w:rPr>
        <w:t>.</w:t>
      </w:r>
    </w:p>
    <w:p w14:paraId="2D1BCCAB" w14:textId="4C5ECC70" w:rsidR="001064D1" w:rsidRPr="004D4335" w:rsidRDefault="001064D1" w:rsidP="008D2C8A">
      <w:pPr>
        <w:pStyle w:val="ListParagraph"/>
        <w:numPr>
          <w:ilvl w:val="0"/>
          <w:numId w:val="22"/>
        </w:numPr>
        <w:spacing w:before="120" w:after="120" w:line="300" w:lineRule="exact"/>
        <w:contextualSpacing w:val="0"/>
        <w:jc w:val="both"/>
        <w:rPr>
          <w:rFonts w:cstheme="minorHAnsi"/>
          <w:color w:val="auto"/>
        </w:rPr>
      </w:pPr>
      <w:r w:rsidRPr="004D4335">
        <w:rPr>
          <w:rFonts w:cstheme="minorHAnsi"/>
          <w:color w:val="auto"/>
        </w:rPr>
        <w:t>Zhvillimi dhe testimi i sistemit informatik t</w:t>
      </w:r>
      <w:r w:rsidR="0016173A" w:rsidRPr="004D4335">
        <w:rPr>
          <w:rFonts w:cstheme="minorHAnsi"/>
          <w:color w:val="auto"/>
        </w:rPr>
        <w:t>ë</w:t>
      </w:r>
      <w:r w:rsidRPr="004D4335">
        <w:rPr>
          <w:rFonts w:cstheme="minorHAnsi"/>
          <w:color w:val="auto"/>
        </w:rPr>
        <w:t xml:space="preserve"> AKPA-s me q</w:t>
      </w:r>
      <w:r w:rsidR="0016173A" w:rsidRPr="004D4335">
        <w:rPr>
          <w:rFonts w:cstheme="minorHAnsi"/>
          <w:color w:val="auto"/>
        </w:rPr>
        <w:t>ë</w:t>
      </w:r>
      <w:r w:rsidRPr="004D4335">
        <w:rPr>
          <w:rFonts w:cstheme="minorHAnsi"/>
          <w:color w:val="auto"/>
        </w:rPr>
        <w:t>llim q</w:t>
      </w:r>
      <w:r w:rsidR="0016173A" w:rsidRPr="004D4335">
        <w:rPr>
          <w:rFonts w:cstheme="minorHAnsi"/>
          <w:color w:val="auto"/>
        </w:rPr>
        <w:t>ë</w:t>
      </w:r>
      <w:r w:rsidRPr="004D4335">
        <w:rPr>
          <w:rFonts w:cstheme="minorHAnsi"/>
          <w:color w:val="auto"/>
        </w:rPr>
        <w:t xml:space="preserve"> t</w:t>
      </w:r>
      <w:r w:rsidR="0016173A" w:rsidRPr="004D4335">
        <w:rPr>
          <w:rFonts w:cstheme="minorHAnsi"/>
          <w:color w:val="auto"/>
        </w:rPr>
        <w:t>ë</w:t>
      </w:r>
      <w:r w:rsidRPr="004D4335">
        <w:rPr>
          <w:rFonts w:cstheme="minorHAnsi"/>
          <w:color w:val="auto"/>
        </w:rPr>
        <w:t xml:space="preserve"> regjistrohen hyrjet n</w:t>
      </w:r>
      <w:r w:rsidR="0016173A" w:rsidRPr="004D4335">
        <w:rPr>
          <w:rFonts w:cstheme="minorHAnsi"/>
          <w:color w:val="auto"/>
        </w:rPr>
        <w:t>ë</w:t>
      </w:r>
      <w:r w:rsidRPr="004D4335">
        <w:rPr>
          <w:rFonts w:cstheme="minorHAnsi"/>
          <w:color w:val="auto"/>
        </w:rPr>
        <w:t xml:space="preserve"> Garancin</w:t>
      </w:r>
      <w:r w:rsidR="0016173A" w:rsidRPr="004D4335">
        <w:rPr>
          <w:rFonts w:cstheme="minorHAnsi"/>
          <w:color w:val="auto"/>
        </w:rPr>
        <w:t>ë</w:t>
      </w:r>
      <w:r w:rsidRPr="004D4335">
        <w:rPr>
          <w:rFonts w:cstheme="minorHAnsi"/>
          <w:color w:val="auto"/>
        </w:rPr>
        <w:t xml:space="preserve"> Rinore, si dhe monitorimi i sh</w:t>
      </w:r>
      <w:r w:rsidR="0016173A" w:rsidRPr="004D4335">
        <w:rPr>
          <w:rFonts w:cstheme="minorHAnsi"/>
          <w:color w:val="auto"/>
        </w:rPr>
        <w:t>ë</w:t>
      </w:r>
      <w:r w:rsidRPr="004D4335">
        <w:rPr>
          <w:rFonts w:cstheme="minorHAnsi"/>
          <w:color w:val="auto"/>
        </w:rPr>
        <w:t>rbimeve t</w:t>
      </w:r>
      <w:r w:rsidR="0016173A" w:rsidRPr="004D4335">
        <w:rPr>
          <w:rFonts w:cstheme="minorHAnsi"/>
          <w:color w:val="auto"/>
        </w:rPr>
        <w:t>ë</w:t>
      </w:r>
      <w:r w:rsidRPr="004D4335">
        <w:rPr>
          <w:rFonts w:cstheme="minorHAnsi"/>
          <w:color w:val="auto"/>
        </w:rPr>
        <w:t xml:space="preserve"> konceptuara n</w:t>
      </w:r>
      <w:r w:rsidR="0016173A" w:rsidRPr="004D4335">
        <w:rPr>
          <w:rFonts w:cstheme="minorHAnsi"/>
          <w:color w:val="auto"/>
        </w:rPr>
        <w:t>ë</w:t>
      </w:r>
      <w:r w:rsidRPr="004D4335">
        <w:rPr>
          <w:rFonts w:cstheme="minorHAnsi"/>
          <w:color w:val="auto"/>
        </w:rPr>
        <w:t xml:space="preserve"> faz</w:t>
      </w:r>
      <w:r w:rsidR="0016173A" w:rsidRPr="004D4335">
        <w:rPr>
          <w:rFonts w:cstheme="minorHAnsi"/>
          <w:color w:val="auto"/>
        </w:rPr>
        <w:t>ë</w:t>
      </w:r>
      <w:r w:rsidRPr="004D4335">
        <w:rPr>
          <w:rFonts w:cstheme="minorHAnsi"/>
          <w:color w:val="auto"/>
        </w:rPr>
        <w:t>n p</w:t>
      </w:r>
      <w:r w:rsidR="0016173A" w:rsidRPr="004D4335">
        <w:rPr>
          <w:rFonts w:cstheme="minorHAnsi"/>
          <w:color w:val="auto"/>
        </w:rPr>
        <w:t>ë</w:t>
      </w:r>
      <w:r w:rsidRPr="004D4335">
        <w:rPr>
          <w:rFonts w:cstheme="minorHAnsi"/>
          <w:color w:val="auto"/>
        </w:rPr>
        <w:t>rgatitore.</w:t>
      </w:r>
    </w:p>
    <w:p w14:paraId="7250E843" w14:textId="763A29E0" w:rsidR="008D2C8A" w:rsidRPr="004D4335" w:rsidRDefault="001064D1" w:rsidP="0088276E">
      <w:pPr>
        <w:pStyle w:val="ListParagraph"/>
        <w:numPr>
          <w:ilvl w:val="0"/>
          <w:numId w:val="22"/>
        </w:numPr>
        <w:spacing w:before="120" w:after="120" w:line="300" w:lineRule="exact"/>
        <w:contextualSpacing w:val="0"/>
        <w:jc w:val="both"/>
        <w:rPr>
          <w:rFonts w:cstheme="minorHAnsi"/>
          <w:color w:val="auto"/>
        </w:rPr>
      </w:pPr>
      <w:r w:rsidRPr="004D4335">
        <w:rPr>
          <w:rFonts w:cstheme="minorHAnsi"/>
          <w:color w:val="auto"/>
        </w:rPr>
        <w:lastRenderedPageBreak/>
        <w:t>Testimi i grupit t</w:t>
      </w:r>
      <w:r w:rsidR="0016173A" w:rsidRPr="004D4335">
        <w:rPr>
          <w:rFonts w:cstheme="minorHAnsi"/>
          <w:color w:val="auto"/>
        </w:rPr>
        <w:t>ë</w:t>
      </w:r>
      <w:r w:rsidRPr="004D4335">
        <w:rPr>
          <w:rFonts w:cstheme="minorHAnsi"/>
          <w:color w:val="auto"/>
        </w:rPr>
        <w:t xml:space="preserve"> par</w:t>
      </w:r>
      <w:r w:rsidR="0016173A" w:rsidRPr="004D4335">
        <w:rPr>
          <w:rFonts w:cstheme="minorHAnsi"/>
          <w:color w:val="auto"/>
        </w:rPr>
        <w:t>ë</w:t>
      </w:r>
      <w:r w:rsidRPr="004D4335">
        <w:rPr>
          <w:rFonts w:cstheme="minorHAnsi"/>
          <w:color w:val="auto"/>
        </w:rPr>
        <w:t xml:space="preserve"> t</w:t>
      </w:r>
      <w:r w:rsidR="0016173A" w:rsidRPr="004D4335">
        <w:rPr>
          <w:rFonts w:cstheme="minorHAnsi"/>
          <w:color w:val="auto"/>
        </w:rPr>
        <w:t>ë</w:t>
      </w:r>
      <w:r w:rsidRPr="004D4335">
        <w:rPr>
          <w:rFonts w:cstheme="minorHAnsi"/>
          <w:color w:val="auto"/>
        </w:rPr>
        <w:t xml:space="preserve"> sh</w:t>
      </w:r>
      <w:r w:rsidR="0016173A" w:rsidRPr="004D4335">
        <w:rPr>
          <w:rFonts w:cstheme="minorHAnsi"/>
          <w:color w:val="auto"/>
        </w:rPr>
        <w:t>ë</w:t>
      </w:r>
      <w:r w:rsidRPr="004D4335">
        <w:rPr>
          <w:rFonts w:cstheme="minorHAnsi"/>
          <w:color w:val="auto"/>
        </w:rPr>
        <w:t>rbimeve n</w:t>
      </w:r>
      <w:r w:rsidR="0016173A" w:rsidRPr="004D4335">
        <w:rPr>
          <w:rFonts w:cstheme="minorHAnsi"/>
          <w:color w:val="auto"/>
        </w:rPr>
        <w:t>ë</w:t>
      </w:r>
      <w:r w:rsidRPr="004D4335">
        <w:rPr>
          <w:rFonts w:cstheme="minorHAnsi"/>
          <w:color w:val="auto"/>
        </w:rPr>
        <w:t xml:space="preserve"> faz</w:t>
      </w:r>
      <w:r w:rsidR="0016173A" w:rsidRPr="004D4335">
        <w:rPr>
          <w:rFonts w:cstheme="minorHAnsi"/>
          <w:color w:val="auto"/>
        </w:rPr>
        <w:t>ë</w:t>
      </w:r>
      <w:r w:rsidRPr="004D4335">
        <w:rPr>
          <w:rFonts w:cstheme="minorHAnsi"/>
          <w:color w:val="auto"/>
        </w:rPr>
        <w:t>n p</w:t>
      </w:r>
      <w:r w:rsidR="0016173A" w:rsidRPr="004D4335">
        <w:rPr>
          <w:rFonts w:cstheme="minorHAnsi"/>
          <w:color w:val="auto"/>
        </w:rPr>
        <w:t>ë</w:t>
      </w:r>
      <w:r w:rsidRPr="004D4335">
        <w:rPr>
          <w:rFonts w:cstheme="minorHAnsi"/>
          <w:color w:val="auto"/>
        </w:rPr>
        <w:t>rgatitore, konkretisht: i) profilizimi i JAPFP; ii) k</w:t>
      </w:r>
      <w:r w:rsidR="0016173A" w:rsidRPr="004D4335">
        <w:rPr>
          <w:rFonts w:cstheme="minorHAnsi"/>
          <w:color w:val="auto"/>
        </w:rPr>
        <w:t>ë</w:t>
      </w:r>
      <w:r w:rsidRPr="004D4335">
        <w:rPr>
          <w:rFonts w:cstheme="minorHAnsi"/>
          <w:color w:val="auto"/>
        </w:rPr>
        <w:t>shillimi dhe orientimi; iii) mb</w:t>
      </w:r>
      <w:r w:rsidR="0016173A" w:rsidRPr="004D4335">
        <w:rPr>
          <w:rFonts w:cstheme="minorHAnsi"/>
          <w:color w:val="auto"/>
        </w:rPr>
        <w:t>ë</w:t>
      </w:r>
      <w:r w:rsidRPr="004D4335">
        <w:rPr>
          <w:rFonts w:cstheme="minorHAnsi"/>
          <w:color w:val="auto"/>
        </w:rPr>
        <w:t>shtetja n</w:t>
      </w:r>
      <w:r w:rsidR="0016173A" w:rsidRPr="004D4335">
        <w:rPr>
          <w:rFonts w:cstheme="minorHAnsi"/>
          <w:color w:val="auto"/>
        </w:rPr>
        <w:t>ë</w:t>
      </w:r>
      <w:r w:rsidRPr="004D4335">
        <w:rPr>
          <w:rFonts w:cstheme="minorHAnsi"/>
          <w:color w:val="auto"/>
        </w:rPr>
        <w:t xml:space="preserve"> k</w:t>
      </w:r>
      <w:r w:rsidR="0016173A" w:rsidRPr="004D4335">
        <w:rPr>
          <w:rFonts w:cstheme="minorHAnsi"/>
          <w:color w:val="auto"/>
        </w:rPr>
        <w:t>ë</w:t>
      </w:r>
      <w:r w:rsidRPr="004D4335">
        <w:rPr>
          <w:rFonts w:cstheme="minorHAnsi"/>
          <w:color w:val="auto"/>
        </w:rPr>
        <w:t>rkimin e pun</w:t>
      </w:r>
      <w:r w:rsidR="0016173A" w:rsidRPr="004D4335">
        <w:rPr>
          <w:rFonts w:cstheme="minorHAnsi"/>
          <w:color w:val="auto"/>
        </w:rPr>
        <w:t>ë</w:t>
      </w:r>
      <w:r w:rsidRPr="004D4335">
        <w:rPr>
          <w:rFonts w:cstheme="minorHAnsi"/>
          <w:color w:val="auto"/>
        </w:rPr>
        <w:t>s; iv) trajnimi mbi aft</w:t>
      </w:r>
      <w:r w:rsidR="0016173A" w:rsidRPr="004D4335">
        <w:rPr>
          <w:rFonts w:cstheme="minorHAnsi"/>
          <w:color w:val="auto"/>
        </w:rPr>
        <w:t>ë</w:t>
      </w:r>
      <w:r w:rsidRPr="004D4335">
        <w:rPr>
          <w:rFonts w:cstheme="minorHAnsi"/>
          <w:color w:val="auto"/>
        </w:rPr>
        <w:t>sit</w:t>
      </w:r>
      <w:r w:rsidR="0016173A" w:rsidRPr="004D4335">
        <w:rPr>
          <w:rFonts w:cstheme="minorHAnsi"/>
          <w:color w:val="auto"/>
        </w:rPr>
        <w:t>ë</w:t>
      </w:r>
      <w:r w:rsidRPr="004D4335">
        <w:rPr>
          <w:rFonts w:cstheme="minorHAnsi"/>
          <w:color w:val="auto"/>
        </w:rPr>
        <w:t xml:space="preserve"> e pun</w:t>
      </w:r>
      <w:r w:rsidR="0016173A" w:rsidRPr="004D4335">
        <w:rPr>
          <w:rFonts w:cstheme="minorHAnsi"/>
          <w:color w:val="auto"/>
        </w:rPr>
        <w:t>ë</w:t>
      </w:r>
      <w:r w:rsidRPr="004D4335">
        <w:rPr>
          <w:rFonts w:cstheme="minorHAnsi"/>
          <w:color w:val="auto"/>
        </w:rPr>
        <w:t>sueshm</w:t>
      </w:r>
      <w:r w:rsidR="0016173A" w:rsidRPr="004D4335">
        <w:rPr>
          <w:rFonts w:cstheme="minorHAnsi"/>
          <w:color w:val="auto"/>
        </w:rPr>
        <w:t>ë</w:t>
      </w:r>
      <w:r w:rsidRPr="004D4335">
        <w:rPr>
          <w:rFonts w:cstheme="minorHAnsi"/>
          <w:color w:val="auto"/>
        </w:rPr>
        <w:t>ris</w:t>
      </w:r>
      <w:r w:rsidR="0016173A" w:rsidRPr="004D4335">
        <w:rPr>
          <w:rFonts w:cstheme="minorHAnsi"/>
          <w:color w:val="auto"/>
        </w:rPr>
        <w:t>ë</w:t>
      </w:r>
      <w:r w:rsidRPr="004D4335">
        <w:rPr>
          <w:rFonts w:cstheme="minorHAnsi"/>
          <w:color w:val="auto"/>
        </w:rPr>
        <w:t xml:space="preserve"> (aft</w:t>
      </w:r>
      <w:r w:rsidR="0016173A" w:rsidRPr="004D4335">
        <w:rPr>
          <w:rFonts w:cstheme="minorHAnsi"/>
          <w:color w:val="auto"/>
        </w:rPr>
        <w:t>ë</w:t>
      </w:r>
      <w:r w:rsidRPr="004D4335">
        <w:rPr>
          <w:rFonts w:cstheme="minorHAnsi"/>
          <w:color w:val="auto"/>
        </w:rPr>
        <w:t>si TIK dhe sociale); dhe v) referimi te nj</w:t>
      </w:r>
      <w:r w:rsidR="0016173A" w:rsidRPr="004D4335">
        <w:rPr>
          <w:rFonts w:cstheme="minorHAnsi"/>
          <w:color w:val="auto"/>
        </w:rPr>
        <w:t>ë</w:t>
      </w:r>
      <w:r w:rsidRPr="004D4335">
        <w:rPr>
          <w:rFonts w:cstheme="minorHAnsi"/>
          <w:color w:val="auto"/>
        </w:rPr>
        <w:t xml:space="preserve"> ofert</w:t>
      </w:r>
      <w:r w:rsidR="0016173A" w:rsidRPr="004D4335">
        <w:rPr>
          <w:rFonts w:cstheme="minorHAnsi"/>
          <w:color w:val="auto"/>
        </w:rPr>
        <w:t>ë</w:t>
      </w:r>
      <w:r w:rsidRPr="004D4335">
        <w:rPr>
          <w:rFonts w:cstheme="minorHAnsi"/>
          <w:color w:val="auto"/>
        </w:rPr>
        <w:t xml:space="preserve"> e Garancis</w:t>
      </w:r>
      <w:r w:rsidR="0016173A" w:rsidRPr="004D4335">
        <w:rPr>
          <w:rFonts w:cstheme="minorHAnsi"/>
          <w:color w:val="auto"/>
        </w:rPr>
        <w:t>ë</w:t>
      </w:r>
      <w:r w:rsidRPr="004D4335">
        <w:rPr>
          <w:rFonts w:cstheme="minorHAnsi"/>
          <w:color w:val="auto"/>
        </w:rPr>
        <w:t xml:space="preserve"> Rinore</w:t>
      </w:r>
      <w:r w:rsidR="008D2C8A" w:rsidRPr="004D4335">
        <w:rPr>
          <w:rFonts w:cstheme="minorHAnsi"/>
          <w:color w:val="auto"/>
        </w:rPr>
        <w:t>.</w:t>
      </w:r>
    </w:p>
    <w:p w14:paraId="7CCD2308" w14:textId="402F0795" w:rsidR="008D2C8A" w:rsidRPr="004D4335" w:rsidRDefault="00263A72" w:rsidP="0088276E">
      <w:pPr>
        <w:pStyle w:val="ListParagraph"/>
        <w:numPr>
          <w:ilvl w:val="0"/>
          <w:numId w:val="22"/>
        </w:numPr>
        <w:spacing w:before="120" w:after="120" w:line="300" w:lineRule="exact"/>
        <w:contextualSpacing w:val="0"/>
        <w:jc w:val="both"/>
        <w:rPr>
          <w:rFonts w:cstheme="minorHAnsi"/>
          <w:color w:val="auto"/>
        </w:rPr>
      </w:pPr>
      <w:r w:rsidRPr="004D4335">
        <w:rPr>
          <w:rFonts w:cstheme="minorHAnsi"/>
          <w:color w:val="auto"/>
        </w:rPr>
        <w:t xml:space="preserve">Lidhur me sa më lart, konfirmimi/validimi i profilizimit të kryer në kontekstin e raportit të hartëzimit dhe lidhjes mes masave të Garancisë Rinore, si edhe i profileve të </w:t>
      </w:r>
      <w:r w:rsidR="0090279D" w:rsidRPr="004D4335">
        <w:rPr>
          <w:rFonts w:cstheme="minorHAnsi"/>
          <w:color w:val="auto"/>
        </w:rPr>
        <w:t>përcaktuara</w:t>
      </w:r>
      <w:r w:rsidRPr="004D4335">
        <w:rPr>
          <w:rFonts w:cstheme="minorHAnsi"/>
          <w:color w:val="auto"/>
        </w:rPr>
        <w:t xml:space="preserve"> për popullatën e re JAPFP. </w:t>
      </w:r>
    </w:p>
    <w:p w14:paraId="64C5F280" w14:textId="71C8DD79" w:rsidR="008D2C8A" w:rsidRPr="004D4335" w:rsidRDefault="00263A72" w:rsidP="008D2C8A">
      <w:pPr>
        <w:pStyle w:val="ListParagraph"/>
        <w:numPr>
          <w:ilvl w:val="0"/>
          <w:numId w:val="22"/>
        </w:numPr>
        <w:spacing w:before="120" w:after="120" w:line="300" w:lineRule="exact"/>
        <w:contextualSpacing w:val="0"/>
        <w:jc w:val="both"/>
        <w:rPr>
          <w:rFonts w:cstheme="minorHAnsi"/>
          <w:color w:val="auto"/>
        </w:rPr>
      </w:pPr>
      <w:r w:rsidRPr="004D4335">
        <w:rPr>
          <w:rFonts w:cstheme="minorHAnsi"/>
          <w:color w:val="auto"/>
        </w:rPr>
        <w:t>Testimi i referimit dhe monitorimit drejt një prej ofertave të skemës së Garancisë Rinore</w:t>
      </w:r>
      <w:r w:rsidR="008D2C8A" w:rsidRPr="004D4335">
        <w:rPr>
          <w:rFonts w:cstheme="minorHAnsi"/>
          <w:color w:val="auto"/>
        </w:rPr>
        <w:t>.</w:t>
      </w:r>
    </w:p>
    <w:p w14:paraId="18F4F770" w14:textId="77777777" w:rsidR="008D2C8A" w:rsidRPr="004D4335" w:rsidRDefault="008D2C8A" w:rsidP="008D2C8A">
      <w:pPr>
        <w:pStyle w:val="BodyText"/>
        <w:shd w:val="clear" w:color="auto" w:fill="auto"/>
        <w:tabs>
          <w:tab w:val="left" w:pos="562"/>
        </w:tabs>
        <w:ind w:firstLine="0"/>
        <w:contextualSpacing/>
        <w:jc w:val="both"/>
        <w:rPr>
          <w:rFonts w:ascii="Palatino Linotype" w:eastAsiaTheme="minorHAnsi" w:hAnsi="Palatino Linotype" w:cstheme="minorBidi"/>
          <w:sz w:val="22"/>
          <w:szCs w:val="22"/>
        </w:rPr>
      </w:pPr>
    </w:p>
    <w:p w14:paraId="08C53C7D" w14:textId="1095F915" w:rsidR="008D2C8A" w:rsidRPr="004D4335" w:rsidRDefault="00263A72" w:rsidP="008D2C8A">
      <w:pPr>
        <w:pStyle w:val="BodyText"/>
        <w:shd w:val="clear" w:color="auto" w:fill="auto"/>
        <w:tabs>
          <w:tab w:val="left" w:pos="562"/>
        </w:tabs>
        <w:ind w:firstLine="0"/>
        <w:contextualSpacing/>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Gjithashtu, faza pilot duhet t</w:t>
      </w:r>
      <w:r w:rsidR="00DC55F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w:t>
      </w:r>
      <w:r w:rsidR="00DC55F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rfshij</w:t>
      </w:r>
      <w:r w:rsidR="00DC55F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zbatimin e tri reformave n</w:t>
      </w:r>
      <w:r w:rsidR="00DC55F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planin e zbatimit</w:t>
      </w:r>
      <w:r w:rsidR="008D2C8A" w:rsidRPr="004D4335">
        <w:rPr>
          <w:rFonts w:asciiTheme="minorHAnsi" w:eastAsiaTheme="minorHAnsi" w:hAnsiTheme="minorHAnsi" w:cstheme="minorHAnsi"/>
          <w:sz w:val="22"/>
          <w:szCs w:val="22"/>
        </w:rPr>
        <w:t>:</w:t>
      </w:r>
    </w:p>
    <w:p w14:paraId="11AE2EC0" w14:textId="7D3E4F4F" w:rsidR="008D2C8A" w:rsidRPr="004D4335" w:rsidRDefault="00263A72" w:rsidP="008D2C8A">
      <w:pPr>
        <w:pStyle w:val="ListParagraph"/>
        <w:numPr>
          <w:ilvl w:val="0"/>
          <w:numId w:val="23"/>
        </w:numPr>
        <w:spacing w:before="120" w:after="120" w:line="300" w:lineRule="exact"/>
        <w:ind w:left="714" w:hanging="357"/>
        <w:contextualSpacing w:val="0"/>
        <w:jc w:val="both"/>
        <w:rPr>
          <w:rFonts w:cstheme="minorHAnsi"/>
          <w:color w:val="auto"/>
        </w:rPr>
      </w:pPr>
      <w:r w:rsidRPr="004D4335">
        <w:rPr>
          <w:rFonts w:cstheme="minorHAnsi"/>
          <w:color w:val="auto"/>
        </w:rPr>
        <w:t>Reformimi i kritereve t</w:t>
      </w:r>
      <w:r w:rsidR="00DC55FD" w:rsidRPr="004D4335">
        <w:rPr>
          <w:rFonts w:cstheme="minorHAnsi"/>
          <w:color w:val="auto"/>
        </w:rPr>
        <w:t>ë</w:t>
      </w:r>
      <w:r w:rsidRPr="004D4335">
        <w:rPr>
          <w:rFonts w:cstheme="minorHAnsi"/>
          <w:color w:val="auto"/>
        </w:rPr>
        <w:t xml:space="preserve"> pranueshm</w:t>
      </w:r>
      <w:r w:rsidR="00DC55FD" w:rsidRPr="004D4335">
        <w:rPr>
          <w:rFonts w:cstheme="minorHAnsi"/>
          <w:color w:val="auto"/>
        </w:rPr>
        <w:t>ë</w:t>
      </w:r>
      <w:r w:rsidRPr="004D4335">
        <w:rPr>
          <w:rFonts w:cstheme="minorHAnsi"/>
          <w:color w:val="auto"/>
        </w:rPr>
        <w:t>ris</w:t>
      </w:r>
      <w:r w:rsidR="00DC55FD" w:rsidRPr="004D4335">
        <w:rPr>
          <w:rFonts w:cstheme="minorHAnsi"/>
          <w:color w:val="auto"/>
        </w:rPr>
        <w:t>ë</w:t>
      </w:r>
      <w:r w:rsidRPr="004D4335">
        <w:rPr>
          <w:rFonts w:cstheme="minorHAnsi"/>
          <w:color w:val="auto"/>
        </w:rPr>
        <w:t xml:space="preserve"> lidhur me zbatimin e programeve t</w:t>
      </w:r>
      <w:r w:rsidR="00DC55FD" w:rsidRPr="004D4335">
        <w:rPr>
          <w:rFonts w:cstheme="minorHAnsi"/>
          <w:color w:val="auto"/>
        </w:rPr>
        <w:t>ë</w:t>
      </w:r>
      <w:r w:rsidRPr="004D4335">
        <w:rPr>
          <w:rFonts w:cstheme="minorHAnsi"/>
          <w:color w:val="auto"/>
        </w:rPr>
        <w:t xml:space="preserve"> nxitjes s</w:t>
      </w:r>
      <w:r w:rsidR="00DC55FD" w:rsidRPr="004D4335">
        <w:rPr>
          <w:rFonts w:cstheme="minorHAnsi"/>
          <w:color w:val="auto"/>
        </w:rPr>
        <w:t>ë</w:t>
      </w:r>
      <w:r w:rsidRPr="004D4335">
        <w:rPr>
          <w:rFonts w:cstheme="minorHAnsi"/>
          <w:color w:val="auto"/>
        </w:rPr>
        <w:t xml:space="preserve"> pun</w:t>
      </w:r>
      <w:r w:rsidR="00DC55FD" w:rsidRPr="004D4335">
        <w:rPr>
          <w:rFonts w:cstheme="minorHAnsi"/>
          <w:color w:val="auto"/>
        </w:rPr>
        <w:t>ë</w:t>
      </w:r>
      <w:r w:rsidRPr="004D4335">
        <w:rPr>
          <w:rFonts w:cstheme="minorHAnsi"/>
          <w:color w:val="auto"/>
        </w:rPr>
        <w:t>simit</w:t>
      </w:r>
      <w:r w:rsidR="008D2C8A" w:rsidRPr="004D4335">
        <w:rPr>
          <w:rFonts w:cstheme="minorHAnsi"/>
          <w:color w:val="auto"/>
        </w:rPr>
        <w:t>.</w:t>
      </w:r>
    </w:p>
    <w:p w14:paraId="75326FAF" w14:textId="30984AB6" w:rsidR="00263A72" w:rsidRPr="004D4335" w:rsidRDefault="00263A72" w:rsidP="008D2C8A">
      <w:pPr>
        <w:pStyle w:val="ListParagraph"/>
        <w:numPr>
          <w:ilvl w:val="0"/>
          <w:numId w:val="23"/>
        </w:numPr>
        <w:spacing w:before="120" w:after="120" w:line="300" w:lineRule="exact"/>
        <w:ind w:left="714" w:hanging="357"/>
        <w:contextualSpacing w:val="0"/>
        <w:jc w:val="both"/>
        <w:rPr>
          <w:rFonts w:cstheme="minorHAnsi"/>
          <w:color w:val="auto"/>
        </w:rPr>
      </w:pPr>
      <w:r w:rsidRPr="004D4335">
        <w:rPr>
          <w:rFonts w:cstheme="minorHAnsi"/>
          <w:color w:val="auto"/>
        </w:rPr>
        <w:t xml:space="preserve">Ndryshimet </w:t>
      </w:r>
      <w:r w:rsidR="0090279D" w:rsidRPr="004D4335">
        <w:rPr>
          <w:rFonts w:cstheme="minorHAnsi"/>
          <w:color w:val="auto"/>
        </w:rPr>
        <w:t>ligjore</w:t>
      </w:r>
      <w:r w:rsidRPr="004D4335">
        <w:rPr>
          <w:rFonts w:cstheme="minorHAnsi"/>
          <w:color w:val="auto"/>
        </w:rPr>
        <w:t xml:space="preserve"> n</w:t>
      </w:r>
      <w:r w:rsidR="00DC55FD" w:rsidRPr="004D4335">
        <w:rPr>
          <w:rFonts w:cstheme="minorHAnsi"/>
          <w:color w:val="auto"/>
        </w:rPr>
        <w:t>ë</w:t>
      </w:r>
      <w:r w:rsidRPr="004D4335">
        <w:rPr>
          <w:rFonts w:cstheme="minorHAnsi"/>
          <w:color w:val="auto"/>
        </w:rPr>
        <w:t xml:space="preserve"> kuadrin legjislative (akte n</w:t>
      </w:r>
      <w:r w:rsidR="00DC55FD" w:rsidRPr="004D4335">
        <w:rPr>
          <w:rFonts w:cstheme="minorHAnsi"/>
          <w:color w:val="auto"/>
        </w:rPr>
        <w:t>ë</w:t>
      </w:r>
      <w:r w:rsidRPr="004D4335">
        <w:rPr>
          <w:rFonts w:cstheme="minorHAnsi"/>
          <w:color w:val="auto"/>
        </w:rPr>
        <w:t>nligjore) q</w:t>
      </w:r>
      <w:r w:rsidR="00DC55FD" w:rsidRPr="004D4335">
        <w:rPr>
          <w:rFonts w:cstheme="minorHAnsi"/>
          <w:color w:val="auto"/>
        </w:rPr>
        <w:t>ë</w:t>
      </w:r>
      <w:r w:rsidRPr="004D4335">
        <w:rPr>
          <w:rFonts w:cstheme="minorHAnsi"/>
          <w:color w:val="auto"/>
        </w:rPr>
        <w:t xml:space="preserve"> zbatohen p</w:t>
      </w:r>
      <w:r w:rsidR="00DC55FD" w:rsidRPr="004D4335">
        <w:rPr>
          <w:rFonts w:cstheme="minorHAnsi"/>
          <w:color w:val="auto"/>
        </w:rPr>
        <w:t>ë</w:t>
      </w:r>
      <w:r w:rsidRPr="004D4335">
        <w:rPr>
          <w:rFonts w:cstheme="minorHAnsi"/>
          <w:color w:val="auto"/>
        </w:rPr>
        <w:t>r grantet e organizatave rinore.</w:t>
      </w:r>
    </w:p>
    <w:p w14:paraId="6EE85DD0" w14:textId="720FFF48" w:rsidR="008D2C8A" w:rsidRPr="004D4335" w:rsidRDefault="00DC55FD" w:rsidP="008D2C8A">
      <w:pPr>
        <w:pStyle w:val="ListParagraph"/>
        <w:numPr>
          <w:ilvl w:val="0"/>
          <w:numId w:val="23"/>
        </w:numPr>
        <w:spacing w:before="120" w:after="120" w:line="300" w:lineRule="exact"/>
        <w:ind w:left="714" w:hanging="357"/>
        <w:contextualSpacing w:val="0"/>
        <w:jc w:val="both"/>
        <w:rPr>
          <w:rFonts w:cstheme="minorHAnsi"/>
          <w:color w:val="auto"/>
        </w:rPr>
      </w:pPr>
      <w:r w:rsidRPr="004D4335">
        <w:rPr>
          <w:rFonts w:cstheme="minorHAnsi"/>
          <w:color w:val="auto"/>
        </w:rPr>
        <w:t>Përforcimi i reagueshmërisë së masave që përmban Plani i Garancisë Rinore, konkretisht masat e nxitjes së punësimit që menaxhohen nga AKPA. Ky përforcim do të përfshijë edhe vlerësimin e fondeve buxhetore të alokuara për to</w:t>
      </w:r>
      <w:r w:rsidR="008D2C8A" w:rsidRPr="004D4335">
        <w:rPr>
          <w:rFonts w:cstheme="minorHAnsi"/>
          <w:color w:val="auto"/>
        </w:rPr>
        <w:t>.</w:t>
      </w:r>
    </w:p>
    <w:p w14:paraId="1BEF6D85" w14:textId="2BE616D1" w:rsidR="0036426C" w:rsidRPr="004D4335" w:rsidRDefault="0036426C"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Procesi i testimit të skemës së Garancisë Rinore si dhe referimi drejt masave do të orientohet prej profileve të krijuara gjatë hartëzimit të kryer tashmë (i gatshëm për konsultim). Në këtë mënyrë, qëllimi është të testohet kombinimi i veçorive të secilit grup dhe strategjitë e aktivizimit dh reagimit të programuara në plan.</w:t>
      </w:r>
    </w:p>
    <w:p w14:paraId="4B90B197" w14:textId="4431487D" w:rsidR="0036426C" w:rsidRPr="004D4335" w:rsidRDefault="0036426C"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Faza pilot do të përfshijë grupin ndërinstitucional dhe grupin teknik të punës të ngritur tashmë, si edhe grupe m të vogla partnerësh përgjegjës për realizimin e kësaj faze testimi të skemës GR. Subjektet që janë pjesë e grupit përgjegjës për fazën e testimit janë: Agjencia Kombëtare e Punësimit dhe Aftësive, Bashkia Tiranë, Kongresi Kombëtar i Rinisë, Organizatat Rinore në Tiranë, si dhe shkollat AFP në Tiranë.</w:t>
      </w:r>
    </w:p>
    <w:p w14:paraId="401298D5" w14:textId="12AEAE4D" w:rsidR="00CF7077" w:rsidRPr="004D4335" w:rsidRDefault="00CF7077"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Meq</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kjo </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sht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faz</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pilot ku jo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gjith</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mekanizmat e zbatimit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Garancis</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Rinore jan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plot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sisht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ngritur, strategjia globale e komunikimit p</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Planin nuk do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promovohet. 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fakt, nisur nga natyra universale q</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Garancia Rinore synon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ket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segmentin 15-29 vjeç, zbatimi 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terren i nj</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strategjia komunikimi 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faz</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pilot mund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zhg</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njej</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pritshm</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rit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e shum</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rinjve, sepse kushtet p</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t'iu p</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rgjigjur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gjith</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rinjve q</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 bashkohen programit nuk jan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plot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suar ende. Pik</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risht p</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k</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arsye, faza pilot do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ket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shtrirje territoriale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kufizuar; zhvillimet do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ndodhin 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qytetin e Tiran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s ku ndodhet numri m</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 lart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rinjve JAPFP dhe pritet q</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rkesa p</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 programin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jet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m</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intensive.</w:t>
      </w:r>
    </w:p>
    <w:p w14:paraId="2A55B959" w14:textId="5A2E00D0" w:rsidR="008949ED" w:rsidRDefault="00CF7077" w:rsidP="008D2C8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4D4335">
        <w:rPr>
          <w:rFonts w:asciiTheme="minorHAnsi" w:eastAsiaTheme="minorHAnsi" w:hAnsiTheme="minorHAnsi" w:cstheme="minorHAnsi"/>
          <w:sz w:val="22"/>
          <w:szCs w:val="22"/>
        </w:rPr>
        <w:t>Masat pilot do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kombinojn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aktivizimin e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rinjve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paregjistruar 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AKPA p</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rmes partneriteteve vendore q</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do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organizohen 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Tiran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si edhe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rinjt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e papun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regjistruar n</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AKPA q</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do t</w:t>
      </w:r>
      <w:r w:rsidR="008949ED" w:rsidRPr="004D4335">
        <w:rPr>
          <w:rFonts w:asciiTheme="minorHAnsi" w:eastAsiaTheme="minorHAnsi" w:hAnsiTheme="minorHAnsi" w:cstheme="minorHAnsi"/>
          <w:sz w:val="22"/>
          <w:szCs w:val="22"/>
        </w:rPr>
        <w:t>ë</w:t>
      </w:r>
      <w:r w:rsidRPr="004D4335">
        <w:rPr>
          <w:rFonts w:asciiTheme="minorHAnsi" w:eastAsiaTheme="minorHAnsi" w:hAnsiTheme="minorHAnsi" w:cstheme="minorHAnsi"/>
          <w:sz w:val="22"/>
          <w:szCs w:val="22"/>
        </w:rPr>
        <w:t xml:space="preserve"> evidentohen si JAPFP nga sistemi informatik</w:t>
      </w:r>
      <w:r w:rsidR="008949ED" w:rsidRPr="004D4335">
        <w:rPr>
          <w:rFonts w:asciiTheme="minorHAnsi" w:eastAsiaTheme="minorHAnsi" w:hAnsiTheme="minorHAnsi" w:cstheme="minorHAnsi"/>
          <w:sz w:val="22"/>
          <w:szCs w:val="22"/>
        </w:rPr>
        <w:t xml:space="preserve">; këta do të mobilizohen që të marrin shërbimet e Garancisë Rinore. Duhet theksuar se në vitin 2020 ishin rreth 18 mijë të rinj JAPFP të regjistruar në AKPA, që vlerësohet të jetë </w:t>
      </w:r>
      <w:r w:rsidR="0090279D" w:rsidRPr="004D4335">
        <w:rPr>
          <w:rFonts w:asciiTheme="minorHAnsi" w:eastAsiaTheme="minorHAnsi" w:hAnsiTheme="minorHAnsi" w:cstheme="minorHAnsi"/>
          <w:sz w:val="22"/>
          <w:szCs w:val="22"/>
        </w:rPr>
        <w:t>përafërsisht</w:t>
      </w:r>
      <w:r w:rsidR="008949ED" w:rsidRPr="004D4335">
        <w:rPr>
          <w:rFonts w:asciiTheme="minorHAnsi" w:eastAsiaTheme="minorHAnsi" w:hAnsiTheme="minorHAnsi" w:cstheme="minorHAnsi"/>
          <w:sz w:val="22"/>
          <w:szCs w:val="22"/>
        </w:rPr>
        <w:t xml:space="preserve"> numri i të rinjve JAPFP aktualisht të regjistruar. Ky numër i të rinjve të papunë të regjistruar që kërkojnë garanci pune, do të testojë kushtet për </w:t>
      </w:r>
      <w:r w:rsidR="0090279D" w:rsidRPr="004D4335">
        <w:rPr>
          <w:rFonts w:asciiTheme="minorHAnsi" w:eastAsiaTheme="minorHAnsi" w:hAnsiTheme="minorHAnsi" w:cstheme="minorHAnsi"/>
          <w:sz w:val="22"/>
          <w:szCs w:val="22"/>
        </w:rPr>
        <w:t>funksionimin</w:t>
      </w:r>
      <w:r w:rsidR="008949ED" w:rsidRPr="004D4335">
        <w:rPr>
          <w:rFonts w:asciiTheme="minorHAnsi" w:eastAsiaTheme="minorHAnsi" w:hAnsiTheme="minorHAnsi" w:cstheme="minorHAnsi"/>
          <w:sz w:val="22"/>
          <w:szCs w:val="22"/>
        </w:rPr>
        <w:t xml:space="preserve"> e Garancisë Rinore në fazat e përgatitjes dhe dhënies së ofertës.</w:t>
      </w:r>
    </w:p>
    <w:p w14:paraId="43078A4F" w14:textId="77777777" w:rsidR="00CF190A" w:rsidRPr="00CF190A" w:rsidRDefault="00CF190A" w:rsidP="00CF190A">
      <w:pPr>
        <w:pStyle w:val="BodyText"/>
        <w:tabs>
          <w:tab w:val="left" w:pos="562"/>
        </w:tabs>
        <w:spacing w:before="120" w:after="120" w:line="300" w:lineRule="exact"/>
        <w:jc w:val="both"/>
        <w:rPr>
          <w:rFonts w:asciiTheme="minorHAnsi" w:eastAsiaTheme="minorHAnsi" w:hAnsiTheme="minorHAnsi" w:cstheme="minorHAnsi"/>
          <w:sz w:val="22"/>
          <w:szCs w:val="22"/>
        </w:rPr>
      </w:pPr>
      <w:r w:rsidRPr="00CF190A">
        <w:rPr>
          <w:rFonts w:asciiTheme="minorHAnsi" w:eastAsiaTheme="minorHAnsi" w:hAnsiTheme="minorHAnsi" w:cstheme="minorHAnsi"/>
          <w:sz w:val="22"/>
          <w:szCs w:val="22"/>
        </w:rPr>
        <w:t>Faza pilot do të zhvillohet në dy faza:</w:t>
      </w:r>
    </w:p>
    <w:p w14:paraId="1351DA2F" w14:textId="77777777" w:rsidR="00CF190A" w:rsidRPr="00CF190A" w:rsidRDefault="00CF190A" w:rsidP="00CF190A">
      <w:pPr>
        <w:pStyle w:val="BodyText"/>
        <w:tabs>
          <w:tab w:val="left" w:pos="562"/>
        </w:tabs>
        <w:spacing w:before="120" w:after="120" w:line="300" w:lineRule="exact"/>
        <w:jc w:val="both"/>
        <w:rPr>
          <w:rFonts w:asciiTheme="minorHAnsi" w:eastAsiaTheme="minorHAnsi" w:hAnsiTheme="minorHAnsi" w:cstheme="minorHAnsi"/>
          <w:sz w:val="22"/>
          <w:szCs w:val="22"/>
        </w:rPr>
      </w:pPr>
    </w:p>
    <w:p w14:paraId="462BFC9D" w14:textId="43BBEB10" w:rsidR="00CF190A" w:rsidRPr="00CF190A" w:rsidRDefault="00CF190A" w:rsidP="00CF190A">
      <w:pPr>
        <w:pStyle w:val="BodyText"/>
        <w:tabs>
          <w:tab w:val="left" w:pos="562"/>
        </w:tabs>
        <w:spacing w:before="120" w:after="120" w:line="300" w:lineRule="exact"/>
        <w:jc w:val="both"/>
        <w:rPr>
          <w:rFonts w:asciiTheme="minorHAnsi" w:eastAsiaTheme="minorHAnsi" w:hAnsiTheme="minorHAnsi" w:cstheme="minorHAnsi"/>
          <w:sz w:val="22"/>
          <w:szCs w:val="22"/>
        </w:rPr>
      </w:pPr>
      <w:r w:rsidRPr="00CF190A">
        <w:rPr>
          <w:rFonts w:asciiTheme="minorHAnsi" w:eastAsiaTheme="minorHAnsi" w:hAnsiTheme="minorHAnsi" w:cstheme="minorHAnsi"/>
          <w:sz w:val="22"/>
          <w:szCs w:val="22"/>
        </w:rPr>
        <w:t xml:space="preserve">- Faza e pare do të zhvillohet në tremujorin e </w:t>
      </w:r>
      <w:r w:rsidR="00343DFE">
        <w:rPr>
          <w:rFonts w:asciiTheme="minorHAnsi" w:eastAsiaTheme="minorHAnsi" w:hAnsiTheme="minorHAnsi" w:cstheme="minorHAnsi"/>
          <w:sz w:val="22"/>
          <w:szCs w:val="22"/>
        </w:rPr>
        <w:t>parë</w:t>
      </w:r>
      <w:r w:rsidRPr="00CF190A">
        <w:rPr>
          <w:rFonts w:asciiTheme="minorHAnsi" w:eastAsiaTheme="minorHAnsi" w:hAnsiTheme="minorHAnsi" w:cstheme="minorHAnsi"/>
          <w:sz w:val="22"/>
          <w:szCs w:val="22"/>
        </w:rPr>
        <w:t xml:space="preserve"> të 2022. Kjo fazë synon testimin skemës dhe sistemin e monitorimit GR. Në këtë fazë do të zhvillohet një simulim virtual (offline) i sistemit të regjistrimit dhe monitorimit. Kjo mund të bëhet bazuar në stokun e regjistruar tashmë në sistemin e AKPA-s dhe gjithashtu nëpërmjet regjistrimit të ri të të rinjve nën 30 vjeç, duke testuar nëse sistemi aktual mundëson menaxhimin e recurisë së punës me GR dhe prodhimin e indikatorëve kryesorë të monitorimit në mënyrë të drejtpërdrejtë.</w:t>
      </w:r>
    </w:p>
    <w:p w14:paraId="2086EE13" w14:textId="77777777" w:rsidR="00CF190A" w:rsidRPr="00CF190A" w:rsidRDefault="00CF190A" w:rsidP="00CF190A">
      <w:pPr>
        <w:pStyle w:val="BodyText"/>
        <w:tabs>
          <w:tab w:val="left" w:pos="562"/>
        </w:tabs>
        <w:spacing w:before="120" w:after="120" w:line="300" w:lineRule="exact"/>
        <w:jc w:val="both"/>
        <w:rPr>
          <w:rFonts w:asciiTheme="minorHAnsi" w:eastAsiaTheme="minorHAnsi" w:hAnsiTheme="minorHAnsi" w:cstheme="minorHAnsi"/>
          <w:sz w:val="22"/>
          <w:szCs w:val="22"/>
        </w:rPr>
      </w:pPr>
    </w:p>
    <w:p w14:paraId="73681CFA" w14:textId="77777777" w:rsidR="00CF190A" w:rsidRPr="00CF190A" w:rsidRDefault="00CF190A" w:rsidP="00CF190A">
      <w:pPr>
        <w:pStyle w:val="BodyText"/>
        <w:tabs>
          <w:tab w:val="left" w:pos="562"/>
        </w:tabs>
        <w:spacing w:before="120" w:after="120" w:line="300" w:lineRule="exact"/>
        <w:jc w:val="both"/>
        <w:rPr>
          <w:rFonts w:asciiTheme="minorHAnsi" w:eastAsiaTheme="minorHAnsi" w:hAnsiTheme="minorHAnsi" w:cstheme="minorHAnsi"/>
          <w:sz w:val="22"/>
          <w:szCs w:val="22"/>
        </w:rPr>
      </w:pPr>
      <w:r w:rsidRPr="00CF190A">
        <w:rPr>
          <w:rFonts w:asciiTheme="minorHAnsi" w:eastAsiaTheme="minorHAnsi" w:hAnsiTheme="minorHAnsi" w:cstheme="minorHAnsi"/>
          <w:sz w:val="22"/>
          <w:szCs w:val="22"/>
        </w:rPr>
        <w:t>- Faza e dytë do të zhvillohet përgjatë vitit 2023 dhe përbën një test real (online) të skemës brenda një shtrirjeje të kufizuar (rajonale dhe me një grup më të shkurtër ofertash). Në këtë mënyrë do të jetë e mundur të testohet kapaciteti i realizimit të skemës me iniciativat dhe reformat kryesore të saj.</w:t>
      </w:r>
    </w:p>
    <w:p w14:paraId="7C2C86FF" w14:textId="77777777" w:rsidR="00CF190A" w:rsidRPr="00CF190A" w:rsidRDefault="00CF190A" w:rsidP="00CF190A">
      <w:pPr>
        <w:pStyle w:val="BodyText"/>
        <w:tabs>
          <w:tab w:val="left" w:pos="562"/>
        </w:tabs>
        <w:spacing w:before="120" w:after="120" w:line="300" w:lineRule="exact"/>
        <w:jc w:val="both"/>
        <w:rPr>
          <w:rFonts w:asciiTheme="minorHAnsi" w:eastAsiaTheme="minorHAnsi" w:hAnsiTheme="minorHAnsi" w:cstheme="minorHAnsi"/>
          <w:sz w:val="22"/>
          <w:szCs w:val="22"/>
        </w:rPr>
      </w:pPr>
    </w:p>
    <w:p w14:paraId="5343DF4B" w14:textId="77777777" w:rsidR="00CF190A" w:rsidRPr="00CF190A" w:rsidRDefault="00CF190A" w:rsidP="00CF190A">
      <w:pPr>
        <w:pStyle w:val="BodyText"/>
        <w:tabs>
          <w:tab w:val="left" w:pos="562"/>
        </w:tabs>
        <w:spacing w:before="120" w:after="120" w:line="300" w:lineRule="exact"/>
        <w:jc w:val="both"/>
        <w:rPr>
          <w:rFonts w:asciiTheme="minorHAnsi" w:eastAsiaTheme="minorHAnsi" w:hAnsiTheme="minorHAnsi" w:cstheme="minorHAnsi"/>
          <w:sz w:val="22"/>
          <w:szCs w:val="22"/>
        </w:rPr>
      </w:pPr>
      <w:r w:rsidRPr="00CF190A">
        <w:rPr>
          <w:rFonts w:asciiTheme="minorHAnsi" w:eastAsiaTheme="minorHAnsi" w:hAnsiTheme="minorHAnsi" w:cstheme="minorHAnsi"/>
          <w:sz w:val="22"/>
          <w:szCs w:val="22"/>
        </w:rPr>
        <w:t>Sipas rezultateve të këtyre dy hapave, qasja në fazën e parë pilot do të jetë në gjendje të vendosë nëse Plani duhet të zbatohet plotësisht në gjysmën e dytë të 2023 ose nëse duhet të shtyhet për vitin 2024 duke lejuar të bëhen përmirësimet përkatëse.</w:t>
      </w:r>
    </w:p>
    <w:p w14:paraId="6DDA276B" w14:textId="77777777" w:rsidR="00CF190A" w:rsidRPr="00CF190A" w:rsidRDefault="00CF190A" w:rsidP="00CF190A">
      <w:pPr>
        <w:pStyle w:val="BodyText"/>
        <w:tabs>
          <w:tab w:val="left" w:pos="562"/>
        </w:tabs>
        <w:spacing w:before="120" w:after="120" w:line="300" w:lineRule="exact"/>
        <w:jc w:val="both"/>
        <w:rPr>
          <w:rFonts w:asciiTheme="minorHAnsi" w:eastAsiaTheme="minorHAnsi" w:hAnsiTheme="minorHAnsi" w:cstheme="minorHAnsi"/>
          <w:sz w:val="22"/>
          <w:szCs w:val="22"/>
        </w:rPr>
      </w:pPr>
      <w:r w:rsidRPr="00CF190A">
        <w:rPr>
          <w:rFonts w:asciiTheme="minorHAnsi" w:eastAsiaTheme="minorHAnsi" w:hAnsiTheme="minorHAnsi" w:cstheme="minorHAnsi"/>
          <w:sz w:val="22"/>
          <w:szCs w:val="22"/>
        </w:rPr>
        <w:t>Kjo qasje mundëson një përparim progresiv drejt zbatimit të plotë të Planit në vitin 2024. Fizibiliteti i arritjes së këtij plani do të varet nga fakti nëse financimi i nevojshëm për ndërtimin e kapaciteteve të partnerëve të përfshirë në zbatimin e Planit mund të mobilizohet gjatë vitit pasardhshme.</w:t>
      </w:r>
    </w:p>
    <w:p w14:paraId="03FF0C43" w14:textId="652738A4" w:rsidR="00CF190A" w:rsidRPr="004D4335" w:rsidRDefault="00CF190A" w:rsidP="00CF190A">
      <w:pPr>
        <w:pStyle w:val="BodyText"/>
        <w:shd w:val="clear" w:color="auto" w:fill="auto"/>
        <w:tabs>
          <w:tab w:val="left" w:pos="562"/>
        </w:tabs>
        <w:spacing w:before="120" w:after="120" w:line="300" w:lineRule="exact"/>
        <w:ind w:firstLine="0"/>
        <w:jc w:val="both"/>
        <w:rPr>
          <w:rFonts w:asciiTheme="minorHAnsi" w:eastAsiaTheme="minorHAnsi" w:hAnsiTheme="minorHAnsi" w:cstheme="minorHAnsi"/>
          <w:sz w:val="22"/>
          <w:szCs w:val="22"/>
        </w:rPr>
      </w:pPr>
      <w:r w:rsidRPr="00CF190A">
        <w:rPr>
          <w:rFonts w:asciiTheme="minorHAnsi" w:eastAsiaTheme="minorHAnsi" w:hAnsiTheme="minorHAnsi" w:cstheme="minorHAnsi"/>
          <w:sz w:val="22"/>
          <w:szCs w:val="22"/>
        </w:rPr>
        <w:t>Duke adoptuar këtë qasje në fazën pilot, do të jetë e mundur të testohen komponentët e ndryshëm të skemës GR, të vlerësohet qëndrueshmëria e planit dhe të përcaktohet ndërtimi i kapaciteteve të nevojshme për zbatimin e plotë. Në përfundim të fazës pilot do të hartohet një raport që përmban rekomandime për fazën e mëvonshme të zbatimit të Planit</w:t>
      </w:r>
    </w:p>
    <w:p w14:paraId="35CD851A" w14:textId="06F815E6" w:rsidR="009871F8" w:rsidRPr="004D4335" w:rsidRDefault="0016173A" w:rsidP="008D2C8A">
      <w:pPr>
        <w:spacing w:before="120" w:after="120" w:line="300" w:lineRule="exact"/>
        <w:jc w:val="both"/>
        <w:rPr>
          <w:rFonts w:cstheme="minorHAnsi"/>
        </w:rPr>
      </w:pPr>
      <w:r w:rsidRPr="004D4335">
        <w:rPr>
          <w:rFonts w:cstheme="minorHAnsi"/>
        </w:rPr>
        <w:t xml:space="preserve">Tabela më poshtë tregon reformat dhe nismat që do të zbatohen pjesërisht gjatë projektit pilot që do të zhvillohet </w:t>
      </w:r>
      <w:r w:rsidR="00343DFE">
        <w:rPr>
          <w:rFonts w:cstheme="minorHAnsi"/>
        </w:rPr>
        <w:t>në vitin 2023</w:t>
      </w:r>
      <w:r w:rsidR="008D2C8A" w:rsidRPr="004D4335">
        <w:rPr>
          <w:rFonts w:cstheme="minorHAnsi"/>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637"/>
        <w:gridCol w:w="1402"/>
        <w:gridCol w:w="998"/>
        <w:gridCol w:w="1524"/>
        <w:gridCol w:w="1147"/>
        <w:gridCol w:w="1086"/>
      </w:tblGrid>
      <w:tr w:rsidR="00651976" w:rsidRPr="00597183" w14:paraId="0D5A21B3" w14:textId="77777777" w:rsidTr="00651976">
        <w:trPr>
          <w:tblHeader/>
          <w:jc w:val="center"/>
        </w:trPr>
        <w:tc>
          <w:tcPr>
            <w:tcW w:w="5000" w:type="pct"/>
            <w:gridSpan w:val="7"/>
            <w:tcBorders>
              <w:top w:val="nil"/>
              <w:left w:val="nil"/>
              <w:bottom w:val="nil"/>
              <w:right w:val="nil"/>
            </w:tcBorders>
            <w:shd w:val="clear" w:color="auto" w:fill="auto"/>
            <w:vAlign w:val="center"/>
          </w:tcPr>
          <w:p w14:paraId="3F19609E" w14:textId="77777777" w:rsidR="00651976" w:rsidRPr="00597183" w:rsidRDefault="00651976" w:rsidP="00651976">
            <w:pPr>
              <w:pStyle w:val="ListParagraph"/>
              <w:ind w:left="0" w:firstLine="0"/>
              <w:contextualSpacing w:val="0"/>
              <w:jc w:val="center"/>
              <w:rPr>
                <w:rFonts w:eastAsiaTheme="minorEastAsia" w:cstheme="minorHAnsi"/>
                <w:i/>
                <w:iCs/>
                <w:smallCaps/>
                <w:color w:val="auto"/>
                <w:spacing w:val="6"/>
                <w:sz w:val="22"/>
                <w:lang w:bidi="hi-IN"/>
              </w:rPr>
            </w:pPr>
          </w:p>
          <w:p w14:paraId="2419D055" w14:textId="5C484C06" w:rsidR="00651976" w:rsidRPr="00597183" w:rsidRDefault="00651976" w:rsidP="00651976">
            <w:pPr>
              <w:pStyle w:val="ListParagraph"/>
              <w:ind w:left="0" w:firstLine="0"/>
              <w:contextualSpacing w:val="0"/>
              <w:jc w:val="center"/>
              <w:rPr>
                <w:rFonts w:ascii="Calibri Light" w:hAnsi="Calibri Light" w:cs="Calibri Light"/>
                <w:b/>
                <w:color w:val="auto"/>
                <w:sz w:val="20"/>
                <w:szCs w:val="20"/>
              </w:rPr>
            </w:pPr>
            <w:bookmarkStart w:id="68" w:name="_Toc110196909"/>
            <w:r w:rsidRPr="00597183">
              <w:rPr>
                <w:rFonts w:eastAsiaTheme="minorEastAsia" w:cstheme="minorHAnsi"/>
                <w:i/>
                <w:iCs/>
                <w:smallCaps/>
                <w:color w:val="auto"/>
                <w:spacing w:val="6"/>
                <w:sz w:val="22"/>
                <w:lang w:bidi="hi-IN"/>
              </w:rPr>
              <w:t>Tab</w:t>
            </w:r>
            <w:r w:rsidR="00E54EF4" w:rsidRPr="00597183">
              <w:rPr>
                <w:rFonts w:eastAsiaTheme="minorEastAsia" w:cstheme="minorHAnsi"/>
                <w:i/>
                <w:iCs/>
                <w:smallCaps/>
                <w:color w:val="auto"/>
                <w:spacing w:val="6"/>
                <w:sz w:val="22"/>
                <w:lang w:bidi="hi-IN"/>
              </w:rPr>
              <w:t>e</w:t>
            </w:r>
            <w:r w:rsidRPr="00597183">
              <w:rPr>
                <w:rFonts w:eastAsiaTheme="minorEastAsia" w:cstheme="minorHAnsi"/>
                <w:i/>
                <w:iCs/>
                <w:smallCaps/>
                <w:color w:val="auto"/>
                <w:spacing w:val="6"/>
                <w:sz w:val="22"/>
                <w:lang w:bidi="hi-IN"/>
              </w:rPr>
              <w:t>l</w:t>
            </w:r>
            <w:r w:rsidR="00E54EF4" w:rsidRPr="00597183">
              <w:rPr>
                <w:rFonts w:eastAsiaTheme="minorEastAsia" w:cstheme="minorHAnsi"/>
                <w:i/>
                <w:iCs/>
                <w:smallCaps/>
                <w:color w:val="auto"/>
                <w:spacing w:val="6"/>
                <w:sz w:val="22"/>
                <w:lang w:bidi="hi-IN"/>
              </w:rPr>
              <w:t>a</w:t>
            </w:r>
            <w:r w:rsidRPr="00597183">
              <w:rPr>
                <w:rFonts w:eastAsiaTheme="minorEastAsia" w:cstheme="minorHAnsi"/>
                <w:i/>
                <w:iCs/>
                <w:smallCaps/>
                <w:color w:val="auto"/>
                <w:spacing w:val="6"/>
                <w:sz w:val="22"/>
                <w:lang w:bidi="hi-IN"/>
              </w:rPr>
              <w:t xml:space="preserve"> </w:t>
            </w:r>
            <w:r w:rsidRPr="00597183">
              <w:rPr>
                <w:rFonts w:eastAsiaTheme="minorEastAsia" w:cstheme="minorHAnsi"/>
                <w:i/>
                <w:iCs/>
                <w:smallCaps/>
                <w:color w:val="auto"/>
                <w:spacing w:val="6"/>
                <w:sz w:val="22"/>
                <w:lang w:bidi="hi-IN"/>
              </w:rPr>
              <w:fldChar w:fldCharType="begin"/>
            </w:r>
            <w:r w:rsidRPr="00597183">
              <w:rPr>
                <w:rFonts w:eastAsiaTheme="minorEastAsia" w:cstheme="minorHAnsi"/>
                <w:i/>
                <w:iCs/>
                <w:smallCaps/>
                <w:color w:val="auto"/>
                <w:spacing w:val="6"/>
                <w:sz w:val="22"/>
                <w:lang w:bidi="hi-IN"/>
              </w:rPr>
              <w:instrText xml:space="preserve"> SEQ Table \* ARABIC </w:instrText>
            </w:r>
            <w:r w:rsidRPr="00597183">
              <w:rPr>
                <w:rFonts w:eastAsiaTheme="minorEastAsia" w:cstheme="minorHAnsi"/>
                <w:i/>
                <w:iCs/>
                <w:smallCaps/>
                <w:color w:val="auto"/>
                <w:spacing w:val="6"/>
                <w:sz w:val="22"/>
                <w:lang w:bidi="hi-IN"/>
              </w:rPr>
              <w:fldChar w:fldCharType="separate"/>
            </w:r>
            <w:r w:rsidR="006046D0">
              <w:rPr>
                <w:rFonts w:eastAsiaTheme="minorEastAsia" w:cstheme="minorHAnsi"/>
                <w:i/>
                <w:iCs/>
                <w:smallCaps/>
                <w:noProof/>
                <w:color w:val="auto"/>
                <w:spacing w:val="6"/>
                <w:sz w:val="22"/>
                <w:lang w:bidi="hi-IN"/>
              </w:rPr>
              <w:t>17</w:t>
            </w:r>
            <w:r w:rsidRPr="00597183">
              <w:rPr>
                <w:rFonts w:eastAsiaTheme="minorEastAsia" w:cstheme="minorHAnsi"/>
                <w:i/>
                <w:iCs/>
                <w:smallCaps/>
                <w:color w:val="auto"/>
                <w:spacing w:val="6"/>
                <w:sz w:val="22"/>
                <w:lang w:bidi="hi-IN"/>
              </w:rPr>
              <w:fldChar w:fldCharType="end"/>
            </w:r>
            <w:r w:rsidRPr="00597183">
              <w:rPr>
                <w:rFonts w:eastAsiaTheme="minorEastAsia" w:cstheme="minorHAnsi"/>
                <w:i/>
                <w:iCs/>
                <w:smallCaps/>
                <w:color w:val="auto"/>
                <w:spacing w:val="6"/>
                <w:sz w:val="22"/>
                <w:lang w:bidi="hi-IN"/>
              </w:rPr>
              <w:t>. R</w:t>
            </w:r>
            <w:r w:rsidR="00E54EF4" w:rsidRPr="00597183">
              <w:rPr>
                <w:rFonts w:eastAsiaTheme="minorEastAsia" w:cstheme="minorHAnsi"/>
                <w:i/>
                <w:iCs/>
                <w:smallCaps/>
                <w:color w:val="auto"/>
                <w:spacing w:val="6"/>
                <w:sz w:val="22"/>
                <w:lang w:bidi="hi-IN"/>
              </w:rPr>
              <w:t>eformat dhe nismat q</w:t>
            </w:r>
            <w:r w:rsidR="00AC66D1" w:rsidRPr="00597183">
              <w:rPr>
                <w:rFonts w:eastAsiaTheme="minorEastAsia" w:cstheme="minorHAnsi"/>
                <w:i/>
                <w:iCs/>
                <w:smallCaps/>
                <w:color w:val="auto"/>
                <w:spacing w:val="6"/>
                <w:sz w:val="22"/>
                <w:lang w:bidi="hi-IN"/>
              </w:rPr>
              <w:t>ë</w:t>
            </w:r>
            <w:r w:rsidR="00E54EF4" w:rsidRPr="00597183">
              <w:rPr>
                <w:rFonts w:eastAsiaTheme="minorEastAsia" w:cstheme="minorHAnsi"/>
                <w:i/>
                <w:iCs/>
                <w:smallCaps/>
                <w:color w:val="auto"/>
                <w:spacing w:val="6"/>
                <w:sz w:val="22"/>
                <w:lang w:bidi="hi-IN"/>
              </w:rPr>
              <w:t xml:space="preserve"> do t</w:t>
            </w:r>
            <w:r w:rsidR="00AC66D1" w:rsidRPr="00597183">
              <w:rPr>
                <w:rFonts w:eastAsiaTheme="minorEastAsia" w:cstheme="minorHAnsi"/>
                <w:i/>
                <w:iCs/>
                <w:smallCaps/>
                <w:color w:val="auto"/>
                <w:spacing w:val="6"/>
                <w:sz w:val="22"/>
                <w:lang w:bidi="hi-IN"/>
              </w:rPr>
              <w:t>ë</w:t>
            </w:r>
            <w:r w:rsidR="00E54EF4" w:rsidRPr="00597183">
              <w:rPr>
                <w:rFonts w:eastAsiaTheme="minorEastAsia" w:cstheme="minorHAnsi"/>
                <w:i/>
                <w:iCs/>
                <w:smallCaps/>
                <w:color w:val="auto"/>
                <w:spacing w:val="6"/>
                <w:sz w:val="22"/>
                <w:lang w:bidi="hi-IN"/>
              </w:rPr>
              <w:t xml:space="preserve"> jen</w:t>
            </w:r>
            <w:r w:rsidR="00AC66D1" w:rsidRPr="00597183">
              <w:rPr>
                <w:rFonts w:eastAsiaTheme="minorEastAsia" w:cstheme="minorHAnsi"/>
                <w:i/>
                <w:iCs/>
                <w:smallCaps/>
                <w:color w:val="auto"/>
                <w:spacing w:val="6"/>
                <w:sz w:val="22"/>
                <w:lang w:bidi="hi-IN"/>
              </w:rPr>
              <w:t>ë</w:t>
            </w:r>
            <w:r w:rsidR="00E54EF4" w:rsidRPr="00597183">
              <w:rPr>
                <w:rFonts w:eastAsiaTheme="minorEastAsia" w:cstheme="minorHAnsi"/>
                <w:i/>
                <w:iCs/>
                <w:smallCaps/>
                <w:color w:val="auto"/>
                <w:spacing w:val="6"/>
                <w:sz w:val="22"/>
                <w:lang w:bidi="hi-IN"/>
              </w:rPr>
              <w:t xml:space="preserve"> pjes</w:t>
            </w:r>
            <w:r w:rsidR="00AC66D1" w:rsidRPr="00597183">
              <w:rPr>
                <w:rFonts w:eastAsiaTheme="minorEastAsia" w:cstheme="minorHAnsi"/>
                <w:i/>
                <w:iCs/>
                <w:smallCaps/>
                <w:color w:val="auto"/>
                <w:spacing w:val="6"/>
                <w:sz w:val="22"/>
                <w:lang w:bidi="hi-IN"/>
              </w:rPr>
              <w:t>ë</w:t>
            </w:r>
            <w:r w:rsidR="00E54EF4" w:rsidRPr="00597183">
              <w:rPr>
                <w:rFonts w:eastAsiaTheme="minorEastAsia" w:cstheme="minorHAnsi"/>
                <w:i/>
                <w:iCs/>
                <w:smallCaps/>
                <w:color w:val="auto"/>
                <w:spacing w:val="6"/>
                <w:sz w:val="22"/>
                <w:lang w:bidi="hi-IN"/>
              </w:rPr>
              <w:t xml:space="preserve"> e Projektit Pilot</w:t>
            </w:r>
            <w:bookmarkEnd w:id="68"/>
          </w:p>
        </w:tc>
      </w:tr>
      <w:tr w:rsidR="00597183" w:rsidRPr="00597183" w14:paraId="68EBF41F" w14:textId="77777777" w:rsidTr="00EB47AA">
        <w:trPr>
          <w:tblHeader/>
          <w:jc w:val="center"/>
        </w:trPr>
        <w:tc>
          <w:tcPr>
            <w:tcW w:w="930" w:type="pct"/>
            <w:tcBorders>
              <w:top w:val="nil"/>
              <w:bottom w:val="single" w:sz="4" w:space="0" w:color="auto"/>
            </w:tcBorders>
            <w:shd w:val="clear" w:color="auto" w:fill="DFDCB7" w:themeFill="background2"/>
            <w:vAlign w:val="center"/>
          </w:tcPr>
          <w:p w14:paraId="62721841" w14:textId="72574F43" w:rsidR="00E54EF4" w:rsidRPr="00597183" w:rsidRDefault="00E54EF4" w:rsidP="00E54EF4">
            <w:pPr>
              <w:keepNext/>
              <w:spacing w:after="0" w:line="240" w:lineRule="auto"/>
              <w:jc w:val="center"/>
              <w:rPr>
                <w:rFonts w:ascii="Calibri Light" w:hAnsi="Calibri Light" w:cs="Calibri Light"/>
                <w:b/>
                <w:sz w:val="20"/>
                <w:szCs w:val="20"/>
              </w:rPr>
            </w:pPr>
            <w:r w:rsidRPr="00597183">
              <w:rPr>
                <w:rFonts w:cstheme="minorHAnsi"/>
                <w:b/>
                <w:sz w:val="20"/>
                <w:szCs w:val="20"/>
              </w:rPr>
              <w:t>Emërtimi i reformës/nismës</w:t>
            </w:r>
          </w:p>
        </w:tc>
        <w:tc>
          <w:tcPr>
            <w:tcW w:w="855" w:type="pct"/>
            <w:tcBorders>
              <w:top w:val="nil"/>
              <w:bottom w:val="single" w:sz="4" w:space="0" w:color="auto"/>
            </w:tcBorders>
            <w:shd w:val="clear" w:color="auto" w:fill="DFDCB7" w:themeFill="background2"/>
            <w:vAlign w:val="center"/>
          </w:tcPr>
          <w:p w14:paraId="4E19639C" w14:textId="0852AC79" w:rsidR="00E54EF4" w:rsidRPr="00597183" w:rsidRDefault="00E54EF4" w:rsidP="00E54EF4">
            <w:pPr>
              <w:keepNext/>
              <w:spacing w:after="0" w:line="240" w:lineRule="auto"/>
              <w:jc w:val="center"/>
              <w:rPr>
                <w:rFonts w:ascii="Calibri Light" w:hAnsi="Calibri Light" w:cs="Calibri Light"/>
                <w:b/>
                <w:sz w:val="20"/>
                <w:szCs w:val="20"/>
              </w:rPr>
            </w:pPr>
            <w:r w:rsidRPr="00597183">
              <w:rPr>
                <w:rFonts w:cstheme="minorHAnsi"/>
                <w:b/>
                <w:sz w:val="20"/>
                <w:szCs w:val="20"/>
              </w:rPr>
              <w:t>Objektivi(at) kyç</w:t>
            </w:r>
          </w:p>
        </w:tc>
        <w:tc>
          <w:tcPr>
            <w:tcW w:w="732" w:type="pct"/>
            <w:tcBorders>
              <w:top w:val="nil"/>
              <w:bottom w:val="single" w:sz="4" w:space="0" w:color="auto"/>
            </w:tcBorders>
            <w:shd w:val="clear" w:color="auto" w:fill="DFDCB7" w:themeFill="background2"/>
            <w:vAlign w:val="center"/>
          </w:tcPr>
          <w:p w14:paraId="3F0F2406" w14:textId="71662361" w:rsidR="00E54EF4" w:rsidRPr="00597183" w:rsidRDefault="00E54EF4" w:rsidP="00E54EF4">
            <w:pPr>
              <w:keepNext/>
              <w:spacing w:after="0" w:line="240" w:lineRule="auto"/>
              <w:jc w:val="center"/>
              <w:rPr>
                <w:rFonts w:ascii="Calibri Light" w:hAnsi="Calibri Light" w:cs="Calibri Light"/>
                <w:b/>
                <w:sz w:val="20"/>
                <w:szCs w:val="20"/>
              </w:rPr>
            </w:pPr>
            <w:r w:rsidRPr="00597183">
              <w:rPr>
                <w:rFonts w:cstheme="minorHAnsi"/>
                <w:b/>
                <w:sz w:val="20"/>
                <w:szCs w:val="20"/>
              </w:rPr>
              <w:t>Grupi i synuar, përfshi nr. e personave (nëse ka)</w:t>
            </w:r>
          </w:p>
        </w:tc>
        <w:tc>
          <w:tcPr>
            <w:tcW w:w="521" w:type="pct"/>
            <w:tcBorders>
              <w:top w:val="nil"/>
              <w:bottom w:val="single" w:sz="4" w:space="0" w:color="auto"/>
            </w:tcBorders>
            <w:shd w:val="clear" w:color="auto" w:fill="DFDCB7" w:themeFill="background2"/>
            <w:vAlign w:val="center"/>
          </w:tcPr>
          <w:p w14:paraId="42E5D78A" w14:textId="14F9495B" w:rsidR="00E54EF4" w:rsidRPr="00597183" w:rsidRDefault="00E54EF4" w:rsidP="00E54EF4">
            <w:pPr>
              <w:keepNext/>
              <w:spacing w:after="0" w:line="240" w:lineRule="auto"/>
              <w:jc w:val="center"/>
              <w:rPr>
                <w:rFonts w:ascii="Calibri Light" w:hAnsi="Calibri Light" w:cs="Calibri Light"/>
                <w:b/>
                <w:sz w:val="20"/>
                <w:szCs w:val="20"/>
              </w:rPr>
            </w:pPr>
            <w:r w:rsidRPr="00597183">
              <w:rPr>
                <w:rFonts w:cstheme="minorHAnsi"/>
                <w:b/>
                <w:sz w:val="20"/>
                <w:szCs w:val="20"/>
              </w:rPr>
              <w:t>Niveli</w:t>
            </w:r>
          </w:p>
        </w:tc>
        <w:tc>
          <w:tcPr>
            <w:tcW w:w="796" w:type="pct"/>
            <w:tcBorders>
              <w:top w:val="nil"/>
              <w:bottom w:val="single" w:sz="4" w:space="0" w:color="auto"/>
            </w:tcBorders>
            <w:shd w:val="clear" w:color="auto" w:fill="DFDCB7" w:themeFill="background2"/>
            <w:vAlign w:val="center"/>
          </w:tcPr>
          <w:p w14:paraId="068AAF6A" w14:textId="55F369FE" w:rsidR="00E54EF4" w:rsidRPr="00597183" w:rsidRDefault="00E54EF4" w:rsidP="00E54EF4">
            <w:pPr>
              <w:keepNext/>
              <w:spacing w:after="0" w:line="240" w:lineRule="auto"/>
              <w:jc w:val="center"/>
              <w:rPr>
                <w:rFonts w:ascii="Calibri Light" w:hAnsi="Calibri Light" w:cs="Calibri Light"/>
                <w:b/>
                <w:sz w:val="20"/>
                <w:szCs w:val="20"/>
              </w:rPr>
            </w:pPr>
            <w:r w:rsidRPr="00597183">
              <w:rPr>
                <w:rFonts w:cstheme="minorHAnsi"/>
                <w:b/>
                <w:sz w:val="20"/>
                <w:szCs w:val="20"/>
              </w:rPr>
              <w:t>Emri dhe roli i organizatës lider dhe partnerët bashkëpunues</w:t>
            </w:r>
          </w:p>
        </w:tc>
        <w:tc>
          <w:tcPr>
            <w:tcW w:w="599" w:type="pct"/>
            <w:tcBorders>
              <w:top w:val="nil"/>
              <w:bottom w:val="single" w:sz="4" w:space="0" w:color="auto"/>
            </w:tcBorders>
            <w:shd w:val="clear" w:color="auto" w:fill="DFDCB7" w:themeFill="background2"/>
            <w:vAlign w:val="center"/>
          </w:tcPr>
          <w:p w14:paraId="117826AA" w14:textId="1486CAD8" w:rsidR="00E54EF4" w:rsidRPr="00597183" w:rsidRDefault="00E54EF4" w:rsidP="00E54EF4">
            <w:pPr>
              <w:keepNext/>
              <w:spacing w:after="0" w:line="240" w:lineRule="auto"/>
              <w:jc w:val="center"/>
              <w:rPr>
                <w:rFonts w:ascii="Calibri Light" w:hAnsi="Calibri Light" w:cs="Calibri Light"/>
                <w:b/>
                <w:sz w:val="20"/>
                <w:szCs w:val="20"/>
              </w:rPr>
            </w:pPr>
            <w:r w:rsidRPr="00597183">
              <w:rPr>
                <w:rFonts w:cstheme="minorHAnsi"/>
                <w:b/>
                <w:sz w:val="20"/>
                <w:szCs w:val="20"/>
              </w:rPr>
              <w:t>Afati i zbatimit</w:t>
            </w:r>
          </w:p>
        </w:tc>
        <w:tc>
          <w:tcPr>
            <w:tcW w:w="568" w:type="pct"/>
            <w:tcBorders>
              <w:top w:val="nil"/>
              <w:bottom w:val="single" w:sz="4" w:space="0" w:color="auto"/>
            </w:tcBorders>
            <w:shd w:val="clear" w:color="auto" w:fill="DFDCB7" w:themeFill="background2"/>
            <w:vAlign w:val="center"/>
          </w:tcPr>
          <w:p w14:paraId="4970013A" w14:textId="0645ABF7" w:rsidR="00E54EF4" w:rsidRPr="00597183" w:rsidRDefault="00E54EF4" w:rsidP="00E54EF4">
            <w:pPr>
              <w:keepNext/>
              <w:spacing w:after="0" w:line="240" w:lineRule="auto"/>
              <w:jc w:val="center"/>
              <w:rPr>
                <w:rFonts w:ascii="Calibri Light" w:hAnsi="Calibri Light" w:cs="Calibri Light"/>
                <w:b/>
                <w:sz w:val="20"/>
                <w:szCs w:val="20"/>
              </w:rPr>
            </w:pPr>
            <w:r w:rsidRPr="00597183">
              <w:rPr>
                <w:rFonts w:cstheme="minorHAnsi"/>
                <w:b/>
                <w:sz w:val="20"/>
                <w:szCs w:val="20"/>
              </w:rPr>
              <w:t>Kostot e zbatimit, nëse ka (a)</w:t>
            </w:r>
          </w:p>
        </w:tc>
      </w:tr>
      <w:tr w:rsidR="008D2C8A" w:rsidRPr="00597183" w14:paraId="5A98DC33" w14:textId="77777777" w:rsidTr="00A82AA5">
        <w:trPr>
          <w:jc w:val="center"/>
        </w:trPr>
        <w:tc>
          <w:tcPr>
            <w:tcW w:w="5000" w:type="pct"/>
            <w:gridSpan w:val="7"/>
            <w:tcBorders>
              <w:bottom w:val="single" w:sz="4" w:space="0" w:color="auto"/>
            </w:tcBorders>
            <w:shd w:val="clear" w:color="auto" w:fill="F8F8F0" w:themeFill="background2" w:themeFillTint="33"/>
            <w:vAlign w:val="center"/>
          </w:tcPr>
          <w:p w14:paraId="2BF113FF" w14:textId="19441BBE" w:rsidR="008D2C8A" w:rsidRPr="00597183" w:rsidRDefault="007A13D2" w:rsidP="0088276E">
            <w:pPr>
              <w:keepNext/>
              <w:spacing w:after="0" w:line="240" w:lineRule="auto"/>
              <w:rPr>
                <w:rFonts w:ascii="Calibri Light" w:hAnsi="Calibri Light" w:cs="Calibri Light"/>
                <w:b/>
                <w:sz w:val="18"/>
                <w:szCs w:val="18"/>
              </w:rPr>
            </w:pPr>
            <w:r w:rsidRPr="00597183">
              <w:rPr>
                <w:rFonts w:ascii="Calibri Light" w:hAnsi="Calibri Light" w:cs="Calibri Light"/>
                <w:b/>
                <w:sz w:val="18"/>
                <w:szCs w:val="18"/>
              </w:rPr>
              <w:t>Reformat e planifikuara</w:t>
            </w:r>
          </w:p>
        </w:tc>
      </w:tr>
      <w:tr w:rsidR="00597183" w:rsidRPr="00597183" w14:paraId="21B70BA4" w14:textId="77777777" w:rsidTr="00EB47AA">
        <w:trPr>
          <w:jc w:val="center"/>
        </w:trPr>
        <w:tc>
          <w:tcPr>
            <w:tcW w:w="930" w:type="pct"/>
            <w:shd w:val="clear" w:color="auto" w:fill="auto"/>
          </w:tcPr>
          <w:p w14:paraId="35448411" w14:textId="7A666A6A" w:rsidR="008D2C8A" w:rsidRPr="00597183" w:rsidRDefault="007A13D2" w:rsidP="0088276E">
            <w:pPr>
              <w:spacing w:after="0" w:line="240" w:lineRule="auto"/>
              <w:rPr>
                <w:rFonts w:ascii="Calibri Light" w:hAnsi="Calibri Light" w:cs="Calibri Light"/>
                <w:sz w:val="16"/>
                <w:szCs w:val="16"/>
              </w:rPr>
            </w:pPr>
            <w:r w:rsidRPr="00597183">
              <w:rPr>
                <w:rFonts w:ascii="Calibri Light" w:hAnsi="Calibri Light" w:cs="Calibri Light"/>
                <w:sz w:val="18"/>
                <w:szCs w:val="18"/>
              </w:rPr>
              <w:t>Reformimi i kritereve të pranueshmërisë lidhur me zbatimin e programeve t</w:t>
            </w:r>
            <w:r w:rsidR="00AC66D1" w:rsidRPr="00597183">
              <w:rPr>
                <w:rFonts w:ascii="Calibri Light" w:hAnsi="Calibri Light" w:cs="Calibri Light"/>
                <w:sz w:val="18"/>
                <w:szCs w:val="18"/>
              </w:rPr>
              <w:t>ë</w:t>
            </w:r>
            <w:r w:rsidRPr="00597183">
              <w:rPr>
                <w:rFonts w:ascii="Calibri Light" w:hAnsi="Calibri Light" w:cs="Calibri Light"/>
                <w:sz w:val="18"/>
                <w:szCs w:val="18"/>
              </w:rPr>
              <w:t xml:space="preserve"> nxitjes s</w:t>
            </w:r>
            <w:r w:rsidR="00AC66D1" w:rsidRPr="00597183">
              <w:rPr>
                <w:rFonts w:ascii="Calibri Light" w:hAnsi="Calibri Light" w:cs="Calibri Light"/>
                <w:sz w:val="18"/>
                <w:szCs w:val="18"/>
              </w:rPr>
              <w:t>ë</w:t>
            </w:r>
            <w:r w:rsidRPr="00597183">
              <w:rPr>
                <w:rFonts w:ascii="Calibri Light" w:hAnsi="Calibri Light" w:cs="Calibri Light"/>
                <w:sz w:val="18"/>
                <w:szCs w:val="18"/>
              </w:rPr>
              <w:t xml:space="preserve"> punësimit.</w:t>
            </w:r>
          </w:p>
        </w:tc>
        <w:tc>
          <w:tcPr>
            <w:tcW w:w="855" w:type="pct"/>
            <w:shd w:val="clear" w:color="auto" w:fill="auto"/>
          </w:tcPr>
          <w:p w14:paraId="208B5D77" w14:textId="62E86E9A" w:rsidR="008D2C8A" w:rsidRPr="00597183" w:rsidRDefault="007A13D2" w:rsidP="0088276E">
            <w:pPr>
              <w:spacing w:after="0" w:line="240" w:lineRule="auto"/>
              <w:rPr>
                <w:rFonts w:ascii="Calibri Light" w:hAnsi="Calibri Light" w:cs="Calibri Light"/>
                <w:sz w:val="16"/>
                <w:szCs w:val="16"/>
              </w:rPr>
            </w:pPr>
            <w:r w:rsidRPr="00597183">
              <w:rPr>
                <w:rFonts w:ascii="Calibri Light" w:hAnsi="Calibri Light" w:cs="Calibri Light"/>
                <w:sz w:val="18"/>
                <w:szCs w:val="18"/>
              </w:rPr>
              <w:t>Të lejohet AKPA të ofrojë shërbime punësimi për të rinjtë e papunë pasi regjistrohen</w:t>
            </w:r>
          </w:p>
        </w:tc>
        <w:tc>
          <w:tcPr>
            <w:tcW w:w="732" w:type="pct"/>
            <w:shd w:val="clear" w:color="auto" w:fill="auto"/>
          </w:tcPr>
          <w:p w14:paraId="1D8D572E" w14:textId="548900DC" w:rsidR="008D2C8A" w:rsidRPr="00597183" w:rsidRDefault="007A13D2" w:rsidP="0088276E">
            <w:pPr>
              <w:spacing w:after="0" w:line="240" w:lineRule="auto"/>
              <w:rPr>
                <w:rFonts w:ascii="Calibri Light" w:hAnsi="Calibri Light" w:cs="Calibri Light"/>
                <w:sz w:val="16"/>
                <w:szCs w:val="16"/>
              </w:rPr>
            </w:pPr>
            <w:r w:rsidRPr="00597183">
              <w:rPr>
                <w:rFonts w:ascii="Calibri Light" w:hAnsi="Calibri Light" w:cs="Calibri Light"/>
                <w:sz w:val="18"/>
                <w:szCs w:val="18"/>
              </w:rPr>
              <w:t>T</w:t>
            </w:r>
            <w:r w:rsidR="00AC66D1" w:rsidRPr="00597183">
              <w:rPr>
                <w:rFonts w:ascii="Calibri Light" w:hAnsi="Calibri Light" w:cs="Calibri Light"/>
                <w:sz w:val="18"/>
                <w:szCs w:val="18"/>
              </w:rPr>
              <w:t>ë</w:t>
            </w:r>
            <w:r w:rsidRPr="00597183">
              <w:rPr>
                <w:rFonts w:ascii="Calibri Light" w:hAnsi="Calibri Light" w:cs="Calibri Light"/>
                <w:sz w:val="18"/>
                <w:szCs w:val="18"/>
              </w:rPr>
              <w:t xml:space="preserve"> rinjt</w:t>
            </w:r>
            <w:r w:rsidR="00AC66D1" w:rsidRPr="00597183">
              <w:rPr>
                <w:rFonts w:ascii="Calibri Light" w:hAnsi="Calibri Light" w:cs="Calibri Light"/>
                <w:sz w:val="18"/>
                <w:szCs w:val="18"/>
              </w:rPr>
              <w:t>ë</w:t>
            </w:r>
            <w:r w:rsidRPr="00597183">
              <w:rPr>
                <w:rFonts w:ascii="Calibri Light" w:hAnsi="Calibri Light" w:cs="Calibri Light"/>
                <w:sz w:val="18"/>
                <w:szCs w:val="18"/>
              </w:rPr>
              <w:t xml:space="preserve"> 15-29 </w:t>
            </w:r>
            <w:r w:rsidR="0090279D" w:rsidRPr="00597183">
              <w:rPr>
                <w:rFonts w:ascii="Calibri Light" w:hAnsi="Calibri Light" w:cs="Calibri Light"/>
                <w:sz w:val="18"/>
                <w:szCs w:val="18"/>
              </w:rPr>
              <w:t>v</w:t>
            </w:r>
            <w:r w:rsidRPr="00597183">
              <w:rPr>
                <w:rFonts w:ascii="Calibri Light" w:hAnsi="Calibri Light" w:cs="Calibri Light"/>
                <w:sz w:val="18"/>
                <w:szCs w:val="18"/>
              </w:rPr>
              <w:t>jeç t</w:t>
            </w:r>
            <w:r w:rsidR="00AC66D1" w:rsidRPr="00597183">
              <w:rPr>
                <w:rFonts w:ascii="Calibri Light" w:hAnsi="Calibri Light" w:cs="Calibri Light"/>
                <w:sz w:val="18"/>
                <w:szCs w:val="18"/>
              </w:rPr>
              <w:t>ë</w:t>
            </w:r>
            <w:r w:rsidRPr="00597183">
              <w:rPr>
                <w:rFonts w:ascii="Calibri Light" w:hAnsi="Calibri Light" w:cs="Calibri Light"/>
                <w:sz w:val="18"/>
                <w:szCs w:val="18"/>
              </w:rPr>
              <w:t xml:space="preserve"> regjistruar n</w:t>
            </w:r>
            <w:r w:rsidR="00AC66D1" w:rsidRPr="00597183">
              <w:rPr>
                <w:rFonts w:ascii="Calibri Light" w:hAnsi="Calibri Light" w:cs="Calibri Light"/>
                <w:sz w:val="18"/>
                <w:szCs w:val="18"/>
              </w:rPr>
              <w:t>ë</w:t>
            </w:r>
            <w:r w:rsidRPr="00597183">
              <w:rPr>
                <w:rFonts w:ascii="Calibri Light" w:hAnsi="Calibri Light" w:cs="Calibri Light"/>
                <w:sz w:val="18"/>
                <w:szCs w:val="18"/>
              </w:rPr>
              <w:t xml:space="preserve"> AKPA si JAPFP </w:t>
            </w:r>
          </w:p>
        </w:tc>
        <w:tc>
          <w:tcPr>
            <w:tcW w:w="521" w:type="pct"/>
            <w:shd w:val="clear" w:color="auto" w:fill="auto"/>
          </w:tcPr>
          <w:p w14:paraId="525634FC" w14:textId="72A755CB" w:rsidR="008D2C8A" w:rsidRPr="00597183" w:rsidRDefault="00A50709" w:rsidP="0088276E">
            <w:pPr>
              <w:spacing w:after="0" w:line="240" w:lineRule="auto"/>
              <w:rPr>
                <w:rFonts w:ascii="Calibri Light" w:hAnsi="Calibri Light" w:cs="Calibri Light"/>
                <w:sz w:val="16"/>
                <w:szCs w:val="16"/>
              </w:rPr>
            </w:pPr>
            <w:r w:rsidRPr="00597183">
              <w:rPr>
                <w:rFonts w:ascii="Calibri Light" w:hAnsi="Calibri Light" w:cs="Calibri Light"/>
                <w:sz w:val="18"/>
                <w:szCs w:val="18"/>
              </w:rPr>
              <w:t>Komb</w:t>
            </w:r>
            <w:r w:rsidR="00617F41" w:rsidRPr="00597183">
              <w:rPr>
                <w:rFonts w:ascii="Calibri Light" w:hAnsi="Calibri Light" w:cs="Calibri Light"/>
                <w:sz w:val="18"/>
                <w:szCs w:val="18"/>
              </w:rPr>
              <w:t>ë</w:t>
            </w:r>
            <w:r w:rsidRPr="00597183">
              <w:rPr>
                <w:rFonts w:ascii="Calibri Light" w:hAnsi="Calibri Light" w:cs="Calibri Light"/>
                <w:sz w:val="18"/>
                <w:szCs w:val="18"/>
              </w:rPr>
              <w:t>tar</w:t>
            </w:r>
          </w:p>
        </w:tc>
        <w:tc>
          <w:tcPr>
            <w:tcW w:w="796" w:type="pct"/>
            <w:shd w:val="clear" w:color="auto" w:fill="auto"/>
          </w:tcPr>
          <w:p w14:paraId="503B8701" w14:textId="088EDBB2" w:rsidR="008D2C8A" w:rsidRPr="00597183" w:rsidRDefault="00B47B38" w:rsidP="0088276E">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Financave dhe Ekonomis</w:t>
            </w:r>
            <w:r w:rsidR="00947838" w:rsidRPr="00597183">
              <w:rPr>
                <w:rFonts w:ascii="Calibri Light" w:hAnsi="Calibri Light" w:cs="Calibri Light"/>
                <w:sz w:val="18"/>
                <w:szCs w:val="18"/>
              </w:rPr>
              <w:t>ë</w:t>
            </w:r>
          </w:p>
          <w:p w14:paraId="16B71AF1" w14:textId="77777777" w:rsidR="008D2C8A" w:rsidRPr="00597183" w:rsidRDefault="008D2C8A" w:rsidP="0088276E">
            <w:pPr>
              <w:keepNext/>
              <w:spacing w:after="0" w:line="240" w:lineRule="auto"/>
              <w:rPr>
                <w:rFonts w:ascii="Calibri Light" w:hAnsi="Calibri Light" w:cs="Calibri Light"/>
                <w:sz w:val="18"/>
                <w:szCs w:val="18"/>
              </w:rPr>
            </w:pPr>
          </w:p>
          <w:p w14:paraId="09914068" w14:textId="1925CF1B" w:rsidR="008D2C8A" w:rsidRPr="00597183" w:rsidRDefault="00B47B38" w:rsidP="0088276E">
            <w:pPr>
              <w:spacing w:after="0" w:line="240" w:lineRule="auto"/>
              <w:rPr>
                <w:rFonts w:ascii="Calibri Light" w:hAnsi="Calibri Light" w:cs="Calibri Light"/>
                <w:sz w:val="16"/>
                <w:szCs w:val="16"/>
              </w:rPr>
            </w:pPr>
            <w:r w:rsidRPr="00597183">
              <w:rPr>
                <w:rFonts w:ascii="Calibri Light" w:hAnsi="Calibri Light" w:cs="Calibri Light"/>
                <w:sz w:val="18"/>
                <w:szCs w:val="18"/>
              </w:rPr>
              <w:t>Agjencia Komb</w:t>
            </w:r>
            <w:r w:rsidR="00947838" w:rsidRPr="00597183">
              <w:rPr>
                <w:rFonts w:ascii="Calibri Light" w:hAnsi="Calibri Light" w:cs="Calibri Light"/>
                <w:sz w:val="18"/>
                <w:szCs w:val="18"/>
              </w:rPr>
              <w:t>ë</w:t>
            </w:r>
            <w:r w:rsidRPr="00597183">
              <w:rPr>
                <w:rFonts w:ascii="Calibri Light" w:hAnsi="Calibri Light" w:cs="Calibri Light"/>
                <w:sz w:val="18"/>
                <w:szCs w:val="18"/>
              </w:rPr>
              <w:t>tare e Pun</w:t>
            </w:r>
            <w:r w:rsidR="00947838" w:rsidRPr="00597183">
              <w:rPr>
                <w:rFonts w:ascii="Calibri Light" w:hAnsi="Calibri Light" w:cs="Calibri Light"/>
                <w:sz w:val="18"/>
                <w:szCs w:val="18"/>
              </w:rPr>
              <w:t>ë</w:t>
            </w:r>
            <w:r w:rsidRPr="00597183">
              <w:rPr>
                <w:rFonts w:ascii="Calibri Light" w:hAnsi="Calibri Light" w:cs="Calibri Light"/>
                <w:sz w:val="18"/>
                <w:szCs w:val="18"/>
              </w:rPr>
              <w:t>simit dhe Aft</w:t>
            </w:r>
            <w:r w:rsidR="00947838" w:rsidRPr="00597183">
              <w:rPr>
                <w:rFonts w:ascii="Calibri Light" w:hAnsi="Calibri Light" w:cs="Calibri Light"/>
                <w:sz w:val="18"/>
                <w:szCs w:val="18"/>
              </w:rPr>
              <w:t>ë</w:t>
            </w:r>
            <w:r w:rsidRPr="00597183">
              <w:rPr>
                <w:rFonts w:ascii="Calibri Light" w:hAnsi="Calibri Light" w:cs="Calibri Light"/>
                <w:sz w:val="18"/>
                <w:szCs w:val="18"/>
              </w:rPr>
              <w:t>sive</w:t>
            </w:r>
          </w:p>
        </w:tc>
        <w:tc>
          <w:tcPr>
            <w:tcW w:w="599" w:type="pct"/>
            <w:shd w:val="clear" w:color="auto" w:fill="auto"/>
          </w:tcPr>
          <w:p w14:paraId="246099BE" w14:textId="19AE8832" w:rsidR="008D2C8A" w:rsidRPr="00597183" w:rsidRDefault="007A13D2" w:rsidP="00EB47AA">
            <w:pPr>
              <w:spacing w:after="0" w:line="240" w:lineRule="auto"/>
              <w:rPr>
                <w:rFonts w:ascii="Calibri Light" w:hAnsi="Calibri Light" w:cs="Calibri Light"/>
                <w:sz w:val="18"/>
                <w:szCs w:val="18"/>
              </w:rPr>
            </w:pPr>
            <w:r w:rsidRPr="00597183">
              <w:rPr>
                <w:rFonts w:ascii="Calibri Light" w:hAnsi="Calibri Light" w:cs="Calibri Light"/>
                <w:sz w:val="18"/>
                <w:szCs w:val="18"/>
              </w:rPr>
              <w:t>Pilotim 202</w:t>
            </w:r>
            <w:r w:rsidR="00EB47AA">
              <w:rPr>
                <w:rFonts w:ascii="Calibri Light" w:hAnsi="Calibri Light" w:cs="Calibri Light"/>
                <w:sz w:val="18"/>
                <w:szCs w:val="18"/>
              </w:rPr>
              <w:t>3</w:t>
            </w:r>
          </w:p>
        </w:tc>
        <w:tc>
          <w:tcPr>
            <w:tcW w:w="568" w:type="pct"/>
            <w:shd w:val="clear" w:color="auto" w:fill="auto"/>
          </w:tcPr>
          <w:p w14:paraId="28F6DE33" w14:textId="62002011" w:rsidR="008D2C8A" w:rsidRPr="00597183" w:rsidRDefault="00117132" w:rsidP="00117132">
            <w:pPr>
              <w:spacing w:after="0" w:line="240" w:lineRule="auto"/>
              <w:rPr>
                <w:rFonts w:ascii="Calibri Light" w:hAnsi="Calibri Light" w:cs="Calibri Light"/>
                <w:sz w:val="18"/>
                <w:szCs w:val="18"/>
              </w:rPr>
            </w:pPr>
            <w:r w:rsidRPr="00597183">
              <w:rPr>
                <w:rFonts w:ascii="Calibri Light" w:hAnsi="Calibri Light" w:cs="Calibri Light"/>
                <w:sz w:val="18"/>
                <w:szCs w:val="18"/>
              </w:rPr>
              <w:t>Është prezanruar</w:t>
            </w:r>
          </w:p>
        </w:tc>
      </w:tr>
      <w:tr w:rsidR="008D2C8A" w:rsidRPr="00597183" w14:paraId="3444FE86" w14:textId="77777777" w:rsidTr="00A82AA5">
        <w:trPr>
          <w:jc w:val="center"/>
        </w:trPr>
        <w:tc>
          <w:tcPr>
            <w:tcW w:w="5000" w:type="pct"/>
            <w:gridSpan w:val="7"/>
            <w:tcBorders>
              <w:bottom w:val="single" w:sz="4" w:space="0" w:color="auto"/>
            </w:tcBorders>
            <w:shd w:val="clear" w:color="auto" w:fill="F8F8F0" w:themeFill="background2" w:themeFillTint="33"/>
          </w:tcPr>
          <w:p w14:paraId="55D700C2" w14:textId="6236C824" w:rsidR="008D2C8A" w:rsidRPr="00597183" w:rsidRDefault="007A13D2" w:rsidP="0088276E">
            <w:pPr>
              <w:keepNext/>
              <w:spacing w:after="0" w:line="240" w:lineRule="auto"/>
              <w:rPr>
                <w:rFonts w:ascii="Calibri Light" w:hAnsi="Calibri Light" w:cs="Calibri Light"/>
                <w:b/>
                <w:sz w:val="18"/>
                <w:szCs w:val="18"/>
              </w:rPr>
            </w:pPr>
            <w:r w:rsidRPr="00597183">
              <w:rPr>
                <w:rFonts w:ascii="Calibri Light" w:hAnsi="Calibri Light" w:cs="Calibri Light"/>
                <w:b/>
                <w:sz w:val="18"/>
                <w:szCs w:val="18"/>
              </w:rPr>
              <w:t>Nismat e planifikuara</w:t>
            </w:r>
          </w:p>
        </w:tc>
      </w:tr>
      <w:tr w:rsidR="00597183" w:rsidRPr="00597183" w14:paraId="59703EE3" w14:textId="77777777" w:rsidTr="00EB47AA">
        <w:trPr>
          <w:jc w:val="center"/>
        </w:trPr>
        <w:tc>
          <w:tcPr>
            <w:tcW w:w="930" w:type="pct"/>
            <w:shd w:val="clear" w:color="auto" w:fill="auto"/>
          </w:tcPr>
          <w:p w14:paraId="55E531AC" w14:textId="71AD38BA" w:rsidR="008D2C8A" w:rsidRPr="00597183" w:rsidRDefault="007A13D2"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Trajnimi i rrjetit </w:t>
            </w:r>
            <w:r w:rsidRPr="00597183">
              <w:rPr>
                <w:rFonts w:ascii="Calibri Light" w:hAnsi="Calibri Light" w:cs="Calibri Light"/>
                <w:sz w:val="18"/>
                <w:szCs w:val="18"/>
              </w:rPr>
              <w:lastRenderedPageBreak/>
              <w:t>vendor</w:t>
            </w:r>
          </w:p>
        </w:tc>
        <w:tc>
          <w:tcPr>
            <w:tcW w:w="855" w:type="pct"/>
            <w:shd w:val="clear" w:color="auto" w:fill="auto"/>
          </w:tcPr>
          <w:p w14:paraId="146CADAC" w14:textId="77777777" w:rsidR="005A2E1C" w:rsidRPr="00597183" w:rsidRDefault="005A2E1C"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 xml:space="preserve">Të zhvillohen </w:t>
            </w:r>
            <w:r w:rsidRPr="00597183">
              <w:rPr>
                <w:rFonts w:ascii="Calibri Light" w:hAnsi="Calibri Light" w:cs="Calibri Light"/>
                <w:sz w:val="18"/>
                <w:szCs w:val="18"/>
              </w:rPr>
              <w:lastRenderedPageBreak/>
              <w:t>aftësitë dhe burimet e partnerëve vendorë që t'iu mundësohet zbatimi i strategjive të komunikimit.</w:t>
            </w:r>
          </w:p>
          <w:p w14:paraId="54AF68E7" w14:textId="0CBF8CDE" w:rsidR="008D2C8A" w:rsidRPr="00597183" w:rsidRDefault="005A2E1C"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Njohuri për GR, programet e saj, portalin, sistemin e regjistrimit dhe ofrimi i kurseve të shkurtra mbi aftësitë e buta të të rinjve – janë disa prej çështjeve për t'u pasur parasysh</w:t>
            </w:r>
            <w:r w:rsidR="008D2C8A" w:rsidRPr="00597183">
              <w:rPr>
                <w:rFonts w:ascii="Calibri Light" w:hAnsi="Calibri Light" w:cs="Calibri Light"/>
                <w:sz w:val="18"/>
                <w:szCs w:val="18"/>
              </w:rPr>
              <w:t>.</w:t>
            </w:r>
          </w:p>
        </w:tc>
        <w:tc>
          <w:tcPr>
            <w:tcW w:w="732" w:type="pct"/>
            <w:shd w:val="clear" w:color="auto" w:fill="auto"/>
          </w:tcPr>
          <w:p w14:paraId="5A0F67DC" w14:textId="41196A7E" w:rsidR="005A2E1C" w:rsidRPr="00597183" w:rsidRDefault="005A2E1C" w:rsidP="005A2E1C">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Bashkit</w:t>
            </w:r>
            <w:r w:rsidR="00AC66D1" w:rsidRPr="00597183">
              <w:rPr>
                <w:rFonts w:ascii="Calibri Light" w:hAnsi="Calibri Light" w:cs="Calibri Light"/>
                <w:sz w:val="18"/>
                <w:szCs w:val="18"/>
              </w:rPr>
              <w:t>ë</w:t>
            </w:r>
            <w:r w:rsidRPr="00597183">
              <w:rPr>
                <w:rFonts w:ascii="Calibri Light" w:hAnsi="Calibri Light" w:cs="Calibri Light"/>
                <w:sz w:val="18"/>
                <w:szCs w:val="18"/>
              </w:rPr>
              <w:t xml:space="preserve">, </w:t>
            </w:r>
          </w:p>
          <w:p w14:paraId="1CFA427F" w14:textId="612D219F" w:rsidR="008D2C8A" w:rsidRPr="00597183" w:rsidRDefault="005A2E1C" w:rsidP="005A2E1C">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o</w:t>
            </w:r>
            <w:r w:rsidR="000973EF" w:rsidRPr="00597183">
              <w:rPr>
                <w:rFonts w:ascii="Calibri Light" w:hAnsi="Calibri Light" w:cs="Calibri Light"/>
                <w:sz w:val="18"/>
                <w:szCs w:val="18"/>
              </w:rPr>
              <w:t>rganizatat rinore</w:t>
            </w:r>
            <w:r w:rsidRPr="00597183">
              <w:rPr>
                <w:rFonts w:ascii="Calibri Light" w:hAnsi="Calibri Light" w:cs="Calibri Light"/>
                <w:sz w:val="18"/>
                <w:szCs w:val="18"/>
              </w:rPr>
              <w:t>,</w:t>
            </w:r>
          </w:p>
          <w:p w14:paraId="47D5BA42" w14:textId="35D8BF51" w:rsidR="008D2C8A" w:rsidRPr="00597183" w:rsidRDefault="005A2E1C" w:rsidP="005A2E1C">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t</w:t>
            </w:r>
            <w:r w:rsidR="00AC66D1" w:rsidRPr="00597183">
              <w:rPr>
                <w:rFonts w:ascii="Calibri Light" w:hAnsi="Calibri Light" w:cs="Calibri Light"/>
                <w:sz w:val="18"/>
                <w:szCs w:val="18"/>
              </w:rPr>
              <w:t>ë</w:t>
            </w:r>
            <w:r w:rsidRPr="00597183">
              <w:rPr>
                <w:rFonts w:ascii="Calibri Light" w:hAnsi="Calibri Light" w:cs="Calibri Light"/>
                <w:sz w:val="18"/>
                <w:szCs w:val="18"/>
              </w:rPr>
              <w:t xml:space="preserve"> rinjt</w:t>
            </w:r>
            <w:r w:rsidR="00AC66D1" w:rsidRPr="00597183">
              <w:rPr>
                <w:rFonts w:ascii="Calibri Light" w:hAnsi="Calibri Light" w:cs="Calibri Light"/>
                <w:sz w:val="18"/>
                <w:szCs w:val="18"/>
              </w:rPr>
              <w:t>ë</w:t>
            </w:r>
          </w:p>
        </w:tc>
        <w:tc>
          <w:tcPr>
            <w:tcW w:w="521" w:type="pct"/>
            <w:shd w:val="clear" w:color="auto" w:fill="auto"/>
          </w:tcPr>
          <w:p w14:paraId="6D5751B0" w14:textId="295D8ADF" w:rsidR="008D2C8A" w:rsidRPr="00597183" w:rsidRDefault="007A13D2"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 xml:space="preserve">Rajonal e </w:t>
            </w:r>
            <w:r w:rsidRPr="00597183">
              <w:rPr>
                <w:rFonts w:ascii="Calibri Light" w:hAnsi="Calibri Light" w:cs="Calibri Light"/>
                <w:sz w:val="18"/>
                <w:szCs w:val="18"/>
              </w:rPr>
              <w:lastRenderedPageBreak/>
              <w:t>Vendor</w:t>
            </w:r>
          </w:p>
        </w:tc>
        <w:tc>
          <w:tcPr>
            <w:tcW w:w="796" w:type="pct"/>
            <w:shd w:val="clear" w:color="auto" w:fill="auto"/>
          </w:tcPr>
          <w:p w14:paraId="49E5B35D" w14:textId="38A49DE8" w:rsidR="008D2C8A" w:rsidRPr="00597183" w:rsidRDefault="00B47B38" w:rsidP="0088276E">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 xml:space="preserve">Agjencia </w:t>
            </w:r>
            <w:r w:rsidRPr="00597183">
              <w:rPr>
                <w:rFonts w:ascii="Calibri Light" w:hAnsi="Calibri Light" w:cs="Calibri Light"/>
                <w:sz w:val="18"/>
                <w:szCs w:val="18"/>
              </w:rPr>
              <w:lastRenderedPageBreak/>
              <w:t>Komb</w:t>
            </w:r>
            <w:r w:rsidR="00947838" w:rsidRPr="00597183">
              <w:rPr>
                <w:rFonts w:ascii="Calibri Light" w:hAnsi="Calibri Light" w:cs="Calibri Light"/>
                <w:sz w:val="18"/>
                <w:szCs w:val="18"/>
              </w:rPr>
              <w:t>ë</w:t>
            </w:r>
            <w:r w:rsidRPr="00597183">
              <w:rPr>
                <w:rFonts w:ascii="Calibri Light" w:hAnsi="Calibri Light" w:cs="Calibri Light"/>
                <w:sz w:val="18"/>
                <w:szCs w:val="18"/>
              </w:rPr>
              <w:t>tare e Pun</w:t>
            </w:r>
            <w:r w:rsidR="00947838" w:rsidRPr="00597183">
              <w:rPr>
                <w:rFonts w:ascii="Calibri Light" w:hAnsi="Calibri Light" w:cs="Calibri Light"/>
                <w:sz w:val="18"/>
                <w:szCs w:val="18"/>
              </w:rPr>
              <w:t>ë</w:t>
            </w:r>
            <w:r w:rsidRPr="00597183">
              <w:rPr>
                <w:rFonts w:ascii="Calibri Light" w:hAnsi="Calibri Light" w:cs="Calibri Light"/>
                <w:sz w:val="18"/>
                <w:szCs w:val="18"/>
              </w:rPr>
              <w:t>simit dhe Aft</w:t>
            </w:r>
            <w:r w:rsidR="00947838" w:rsidRPr="00597183">
              <w:rPr>
                <w:rFonts w:ascii="Calibri Light" w:hAnsi="Calibri Light" w:cs="Calibri Light"/>
                <w:sz w:val="18"/>
                <w:szCs w:val="18"/>
              </w:rPr>
              <w:t>ë</w:t>
            </w:r>
            <w:r w:rsidRPr="00597183">
              <w:rPr>
                <w:rFonts w:ascii="Calibri Light" w:hAnsi="Calibri Light" w:cs="Calibri Light"/>
                <w:sz w:val="18"/>
                <w:szCs w:val="18"/>
              </w:rPr>
              <w:t>sive</w:t>
            </w:r>
          </w:p>
          <w:p w14:paraId="0C1EDC51" w14:textId="77777777" w:rsidR="008D2C8A" w:rsidRPr="00597183" w:rsidRDefault="008D2C8A" w:rsidP="0088276E">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 </w:t>
            </w:r>
          </w:p>
          <w:p w14:paraId="16F6C7A0" w14:textId="352C42BD" w:rsidR="008D2C8A" w:rsidRPr="00597183" w:rsidRDefault="007A13D2"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Agjencia Komb</w:t>
            </w:r>
            <w:r w:rsidR="00AC66D1" w:rsidRPr="00597183">
              <w:rPr>
                <w:rFonts w:ascii="Calibri Light" w:hAnsi="Calibri Light" w:cs="Calibri Light"/>
                <w:sz w:val="18"/>
                <w:szCs w:val="18"/>
              </w:rPr>
              <w:t>ë</w:t>
            </w:r>
            <w:r w:rsidRPr="00597183">
              <w:rPr>
                <w:rFonts w:ascii="Calibri Light" w:hAnsi="Calibri Light" w:cs="Calibri Light"/>
                <w:sz w:val="18"/>
                <w:szCs w:val="18"/>
              </w:rPr>
              <w:t>tare e Rinis</w:t>
            </w:r>
            <w:r w:rsidR="00AC66D1" w:rsidRPr="00597183">
              <w:rPr>
                <w:rFonts w:ascii="Calibri Light" w:hAnsi="Calibri Light" w:cs="Calibri Light"/>
                <w:sz w:val="18"/>
                <w:szCs w:val="18"/>
              </w:rPr>
              <w:t>ë</w:t>
            </w:r>
          </w:p>
        </w:tc>
        <w:tc>
          <w:tcPr>
            <w:tcW w:w="599" w:type="pct"/>
            <w:shd w:val="clear" w:color="auto" w:fill="auto"/>
          </w:tcPr>
          <w:p w14:paraId="14550172" w14:textId="0BA2DB0A" w:rsidR="008D2C8A" w:rsidRPr="00597183" w:rsidRDefault="007A13D2" w:rsidP="00EB47AA">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Pilotim 202</w:t>
            </w:r>
            <w:r w:rsidR="00EB47AA">
              <w:rPr>
                <w:rFonts w:ascii="Calibri Light" w:hAnsi="Calibri Light" w:cs="Calibri Light"/>
                <w:sz w:val="18"/>
                <w:szCs w:val="18"/>
              </w:rPr>
              <w:t>3</w:t>
            </w:r>
          </w:p>
        </w:tc>
        <w:tc>
          <w:tcPr>
            <w:tcW w:w="568" w:type="pct"/>
            <w:shd w:val="clear" w:color="auto" w:fill="auto"/>
          </w:tcPr>
          <w:p w14:paraId="1C252E5C" w14:textId="05C3AD97" w:rsidR="008D2C8A" w:rsidRPr="00597183" w:rsidRDefault="00117132"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Është </w:t>
            </w:r>
            <w:r w:rsidRPr="00597183">
              <w:rPr>
                <w:rFonts w:ascii="Calibri Light" w:hAnsi="Calibri Light" w:cs="Calibri Light"/>
                <w:sz w:val="18"/>
                <w:szCs w:val="18"/>
              </w:rPr>
              <w:lastRenderedPageBreak/>
              <w:t>prezanruar</w:t>
            </w:r>
          </w:p>
        </w:tc>
      </w:tr>
      <w:tr w:rsidR="00EB47AA" w:rsidRPr="00597183" w14:paraId="2DAB83A1" w14:textId="77777777" w:rsidTr="00EB47AA">
        <w:trPr>
          <w:jc w:val="center"/>
        </w:trPr>
        <w:tc>
          <w:tcPr>
            <w:tcW w:w="930" w:type="pct"/>
          </w:tcPr>
          <w:p w14:paraId="42295E89" w14:textId="2AE3643E" w:rsidR="00EB47AA" w:rsidRPr="00597183" w:rsidRDefault="00EB47AA"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Programi i kontratës së komunikimit</w:t>
            </w:r>
          </w:p>
        </w:tc>
        <w:tc>
          <w:tcPr>
            <w:tcW w:w="855" w:type="pct"/>
          </w:tcPr>
          <w:p w14:paraId="481C7FF7" w14:textId="63EFA40F" w:rsidR="00EB47AA" w:rsidRPr="00597183" w:rsidRDefault="00EB47AA"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Sinjalizimi, regjistrimi dhe informimi i të rinjve JAPFP të kontraktohen te aktorët vendorë: bashkitë dhe organizatat rinore</w:t>
            </w:r>
          </w:p>
        </w:tc>
        <w:tc>
          <w:tcPr>
            <w:tcW w:w="732" w:type="pct"/>
          </w:tcPr>
          <w:p w14:paraId="5472E36C" w14:textId="711A8CC9" w:rsidR="00EB47AA" w:rsidRPr="00597183" w:rsidRDefault="00EB47AA"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Bashkitë,</w:t>
            </w:r>
          </w:p>
          <w:p w14:paraId="057E7DDD" w14:textId="5BC76297" w:rsidR="00EB47AA" w:rsidRPr="00597183" w:rsidRDefault="00EB47AA"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organizatat rinore,</w:t>
            </w:r>
          </w:p>
          <w:p w14:paraId="4DD9CCF7" w14:textId="7EB566A2" w:rsidR="00EB47AA" w:rsidRPr="00597183" w:rsidRDefault="00EB47AA"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të rinjtë</w:t>
            </w:r>
          </w:p>
        </w:tc>
        <w:tc>
          <w:tcPr>
            <w:tcW w:w="521" w:type="pct"/>
          </w:tcPr>
          <w:p w14:paraId="3798F96C" w14:textId="13B36DA4" w:rsidR="00EB47AA" w:rsidRPr="00597183" w:rsidRDefault="00EB47AA"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Rajonal e vendor</w:t>
            </w:r>
          </w:p>
        </w:tc>
        <w:tc>
          <w:tcPr>
            <w:tcW w:w="796" w:type="pct"/>
          </w:tcPr>
          <w:p w14:paraId="02A567F9" w14:textId="5F6B88C3" w:rsidR="00EB47AA" w:rsidRPr="00597183" w:rsidRDefault="00EB47AA"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p w14:paraId="1E9276BA" w14:textId="77777777" w:rsidR="00EB47AA" w:rsidRPr="00597183" w:rsidRDefault="00EB47AA"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 </w:t>
            </w:r>
          </w:p>
          <w:p w14:paraId="73E18B0C" w14:textId="623A97DF" w:rsidR="00EB47AA" w:rsidRPr="00597183" w:rsidRDefault="00EB47AA"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Rinisë</w:t>
            </w:r>
          </w:p>
        </w:tc>
        <w:tc>
          <w:tcPr>
            <w:tcW w:w="599" w:type="pct"/>
          </w:tcPr>
          <w:p w14:paraId="2EA03529" w14:textId="1F3BB9A4" w:rsidR="00EB47AA" w:rsidRPr="00597183" w:rsidRDefault="00EB47AA" w:rsidP="0088276E">
            <w:pPr>
              <w:spacing w:after="0" w:line="240" w:lineRule="auto"/>
              <w:rPr>
                <w:rFonts w:ascii="Calibri Light" w:hAnsi="Calibri Light" w:cs="Calibri Light"/>
                <w:sz w:val="18"/>
                <w:szCs w:val="18"/>
              </w:rPr>
            </w:pPr>
            <w:r w:rsidRPr="001572AD">
              <w:rPr>
                <w:rFonts w:ascii="Calibri Light" w:hAnsi="Calibri Light" w:cs="Calibri Light"/>
                <w:sz w:val="18"/>
                <w:szCs w:val="18"/>
              </w:rPr>
              <w:t>Pilotim 2023</w:t>
            </w:r>
          </w:p>
        </w:tc>
        <w:tc>
          <w:tcPr>
            <w:tcW w:w="568" w:type="pct"/>
          </w:tcPr>
          <w:p w14:paraId="53242BA7" w14:textId="46865EC2" w:rsidR="00EB47AA" w:rsidRPr="00597183" w:rsidRDefault="00EB47AA" w:rsidP="0088276E">
            <w:pPr>
              <w:spacing w:after="0" w:line="240" w:lineRule="auto"/>
              <w:rPr>
                <w:rFonts w:ascii="Calibri Light" w:hAnsi="Calibri Light" w:cs="Calibri Light"/>
                <w:sz w:val="18"/>
                <w:szCs w:val="18"/>
              </w:rPr>
            </w:pPr>
            <w:r w:rsidRPr="00597183">
              <w:rPr>
                <w:rFonts w:ascii="Calibri Light" w:hAnsi="Calibri Light" w:cs="Calibri Light"/>
                <w:sz w:val="18"/>
                <w:szCs w:val="18"/>
              </w:rPr>
              <w:t>Është prezanruar</w:t>
            </w:r>
          </w:p>
        </w:tc>
      </w:tr>
      <w:tr w:rsidR="00EB47AA" w:rsidRPr="00597183" w14:paraId="513426C8" w14:textId="77777777" w:rsidTr="00EB47AA">
        <w:trPr>
          <w:jc w:val="center"/>
        </w:trPr>
        <w:tc>
          <w:tcPr>
            <w:tcW w:w="930" w:type="pct"/>
          </w:tcPr>
          <w:p w14:paraId="27E588CA" w14:textId="4F4F1EEE" w:rsidR="00EB47AA" w:rsidRPr="00597183" w:rsidRDefault="00EB47AA"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Përforcimi i këshillimit dhe orientimit në AFP (kryesisht pas arsimit të detyrueshëm)</w:t>
            </w:r>
          </w:p>
        </w:tc>
        <w:tc>
          <w:tcPr>
            <w:tcW w:w="855" w:type="pct"/>
          </w:tcPr>
          <w:p w14:paraId="2BBD63EF" w14:textId="3F3EA186" w:rsidR="00EB47AA" w:rsidRPr="00597183" w:rsidRDefault="00EB47AA"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T'u ofrohen të rinjve JAPFP këshillim mbi nevojat për trajnim dhe orientim për karrierë</w:t>
            </w:r>
          </w:p>
        </w:tc>
        <w:tc>
          <w:tcPr>
            <w:tcW w:w="732" w:type="pct"/>
          </w:tcPr>
          <w:p w14:paraId="1BAF844B" w14:textId="210AE9B1" w:rsidR="00EB47AA" w:rsidRPr="00597183" w:rsidRDefault="00EB47AA"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Të rinjtë 15-29 vjeç të regjistruar në Garancinë Rinore</w:t>
            </w:r>
          </w:p>
        </w:tc>
        <w:tc>
          <w:tcPr>
            <w:tcW w:w="521" w:type="pct"/>
          </w:tcPr>
          <w:p w14:paraId="3772FB20" w14:textId="7CEBA6E6" w:rsidR="00EB47AA" w:rsidRPr="00597183" w:rsidRDefault="00EB47AA"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Rajonal e Vendor</w:t>
            </w:r>
          </w:p>
        </w:tc>
        <w:tc>
          <w:tcPr>
            <w:tcW w:w="796" w:type="pct"/>
          </w:tcPr>
          <w:p w14:paraId="5118D836" w14:textId="7ABCD731" w:rsidR="00EB47AA" w:rsidRPr="00597183" w:rsidRDefault="00EB47AA" w:rsidP="005A2E1C">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 i Shtetit për Rininë dhe Fëmijët</w:t>
            </w:r>
          </w:p>
          <w:p w14:paraId="412B6470" w14:textId="77777777" w:rsidR="00EB47AA" w:rsidRPr="00597183" w:rsidRDefault="00EB47AA" w:rsidP="005A2E1C">
            <w:pPr>
              <w:keepNext/>
              <w:spacing w:after="0" w:line="240" w:lineRule="auto"/>
              <w:rPr>
                <w:rFonts w:ascii="Calibri Light" w:hAnsi="Calibri Light" w:cs="Calibri Light"/>
                <w:sz w:val="18"/>
                <w:szCs w:val="18"/>
              </w:rPr>
            </w:pPr>
          </w:p>
          <w:p w14:paraId="38B8E7D7" w14:textId="7343843E" w:rsidR="00EB47AA" w:rsidRPr="00597183" w:rsidRDefault="00EB47AA" w:rsidP="005A2E1C">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Financave dhe Ekonomisë</w:t>
            </w:r>
          </w:p>
          <w:p w14:paraId="28A30410" w14:textId="77777777" w:rsidR="00EB47AA" w:rsidRPr="00597183" w:rsidRDefault="00EB47AA" w:rsidP="005A2E1C">
            <w:pPr>
              <w:keepNext/>
              <w:spacing w:after="0" w:line="240" w:lineRule="auto"/>
              <w:rPr>
                <w:rFonts w:ascii="Calibri Light" w:hAnsi="Calibri Light" w:cs="Calibri Light"/>
                <w:sz w:val="18"/>
                <w:szCs w:val="18"/>
              </w:rPr>
            </w:pPr>
          </w:p>
          <w:p w14:paraId="10DFB54E" w14:textId="284B454B" w:rsidR="00EB47AA" w:rsidRPr="00597183" w:rsidRDefault="00EB47AA" w:rsidP="005A2E1C">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p w14:paraId="713B1C7E" w14:textId="77777777" w:rsidR="00EB47AA" w:rsidRPr="00597183" w:rsidRDefault="00EB47AA" w:rsidP="005A2E1C">
            <w:pPr>
              <w:keepNext/>
              <w:spacing w:after="0" w:line="240" w:lineRule="auto"/>
              <w:rPr>
                <w:rFonts w:ascii="Calibri Light" w:hAnsi="Calibri Light" w:cs="Calibri Light"/>
                <w:sz w:val="18"/>
                <w:szCs w:val="18"/>
              </w:rPr>
            </w:pPr>
          </w:p>
          <w:p w14:paraId="03C0FF98" w14:textId="2752ECC4" w:rsidR="00EB47AA" w:rsidRPr="00597183" w:rsidRDefault="00EB47AA" w:rsidP="005A2E1C">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Bashkitë</w:t>
            </w:r>
          </w:p>
          <w:p w14:paraId="1E1A1A66" w14:textId="77777777" w:rsidR="00EB47AA" w:rsidRPr="00597183" w:rsidRDefault="00EB47AA" w:rsidP="005A2E1C">
            <w:pPr>
              <w:keepNext/>
              <w:spacing w:after="0" w:line="240" w:lineRule="auto"/>
              <w:rPr>
                <w:rFonts w:ascii="Calibri Light" w:hAnsi="Calibri Light" w:cs="Calibri Light"/>
                <w:sz w:val="18"/>
                <w:szCs w:val="18"/>
              </w:rPr>
            </w:pPr>
          </w:p>
          <w:p w14:paraId="6A738D06" w14:textId="6813311C" w:rsidR="00EB47AA" w:rsidRPr="00597183" w:rsidRDefault="00EB47AA"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OJF-të</w:t>
            </w:r>
          </w:p>
        </w:tc>
        <w:tc>
          <w:tcPr>
            <w:tcW w:w="599" w:type="pct"/>
          </w:tcPr>
          <w:p w14:paraId="6DF61471" w14:textId="25ED47A1" w:rsidR="00EB47AA" w:rsidRPr="00597183" w:rsidRDefault="00EB47AA" w:rsidP="005A2E1C">
            <w:pPr>
              <w:spacing w:after="0" w:line="240" w:lineRule="auto"/>
              <w:rPr>
                <w:rFonts w:ascii="Calibri Light" w:hAnsi="Calibri Light" w:cs="Calibri Light"/>
                <w:sz w:val="18"/>
                <w:szCs w:val="18"/>
              </w:rPr>
            </w:pPr>
            <w:r w:rsidRPr="001572AD">
              <w:rPr>
                <w:rFonts w:ascii="Calibri Light" w:hAnsi="Calibri Light" w:cs="Calibri Light"/>
                <w:sz w:val="18"/>
                <w:szCs w:val="18"/>
              </w:rPr>
              <w:t>Pilotim 2023</w:t>
            </w:r>
          </w:p>
        </w:tc>
        <w:tc>
          <w:tcPr>
            <w:tcW w:w="568" w:type="pct"/>
          </w:tcPr>
          <w:p w14:paraId="147B1728" w14:textId="656FD40C" w:rsidR="00EB47AA" w:rsidRPr="00597183" w:rsidRDefault="00EB47AA" w:rsidP="005A2E1C">
            <w:pPr>
              <w:spacing w:after="0" w:line="240" w:lineRule="auto"/>
              <w:rPr>
                <w:rFonts w:ascii="Calibri Light" w:hAnsi="Calibri Light" w:cs="Calibri Light"/>
                <w:sz w:val="18"/>
                <w:szCs w:val="18"/>
              </w:rPr>
            </w:pPr>
            <w:r w:rsidRPr="00597183">
              <w:rPr>
                <w:rFonts w:ascii="Calibri Light" w:hAnsi="Calibri Light" w:cs="Calibri Light"/>
                <w:sz w:val="18"/>
                <w:szCs w:val="18"/>
              </w:rPr>
              <w:t>Është prezanruar</w:t>
            </w:r>
          </w:p>
        </w:tc>
      </w:tr>
      <w:tr w:rsidR="00597183" w:rsidRPr="00597183" w14:paraId="6DAE02D9" w14:textId="77777777" w:rsidTr="00EB47AA">
        <w:trPr>
          <w:jc w:val="center"/>
        </w:trPr>
        <w:tc>
          <w:tcPr>
            <w:tcW w:w="930" w:type="pct"/>
          </w:tcPr>
          <w:p w14:paraId="53A8AC1D" w14:textId="505DF807"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Portali për të Rinjtë</w:t>
            </w:r>
          </w:p>
        </w:tc>
        <w:tc>
          <w:tcPr>
            <w:tcW w:w="855" w:type="pct"/>
          </w:tcPr>
          <w:p w14:paraId="08DFA84F" w14:textId="4000F7B7"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Hartimi i një mjeti komunikimi në internet si pjesë e zbatimit të GR</w:t>
            </w:r>
          </w:p>
        </w:tc>
        <w:tc>
          <w:tcPr>
            <w:tcW w:w="732" w:type="pct"/>
          </w:tcPr>
          <w:p w14:paraId="07489507" w14:textId="002BF2CA"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Të rinjtë 15-29 vjeç /JAPFP</w:t>
            </w:r>
          </w:p>
        </w:tc>
        <w:tc>
          <w:tcPr>
            <w:tcW w:w="521" w:type="pct"/>
          </w:tcPr>
          <w:p w14:paraId="0689D51C" w14:textId="310DD18D"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Kombëtar</w:t>
            </w:r>
          </w:p>
        </w:tc>
        <w:tc>
          <w:tcPr>
            <w:tcW w:w="796" w:type="pct"/>
          </w:tcPr>
          <w:p w14:paraId="7A2CE177"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Financave dhe Ekonomisë</w:t>
            </w:r>
          </w:p>
          <w:p w14:paraId="26D29941" w14:textId="77777777" w:rsidR="00097991" w:rsidRPr="00597183" w:rsidRDefault="00097991" w:rsidP="00097991">
            <w:pPr>
              <w:keepNext/>
              <w:spacing w:after="0" w:line="240" w:lineRule="auto"/>
              <w:rPr>
                <w:rFonts w:ascii="Calibri Light" w:hAnsi="Calibri Light" w:cs="Calibri Light"/>
                <w:sz w:val="18"/>
                <w:szCs w:val="18"/>
              </w:rPr>
            </w:pPr>
          </w:p>
          <w:p w14:paraId="784E1260"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p w14:paraId="6623DCD1" w14:textId="77777777" w:rsidR="00097991" w:rsidRPr="00597183" w:rsidRDefault="00097991" w:rsidP="00097991">
            <w:pPr>
              <w:keepNext/>
              <w:spacing w:after="0" w:line="240" w:lineRule="auto"/>
              <w:rPr>
                <w:rFonts w:ascii="Calibri Light" w:hAnsi="Calibri Light" w:cs="Calibri Light"/>
                <w:sz w:val="18"/>
                <w:szCs w:val="18"/>
              </w:rPr>
            </w:pPr>
          </w:p>
          <w:p w14:paraId="08DB2628"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Shtetit për Rininë dhe Fëmijët</w:t>
            </w:r>
          </w:p>
          <w:p w14:paraId="5A53730B" w14:textId="77777777" w:rsidR="00097991" w:rsidRPr="00597183" w:rsidRDefault="00097991" w:rsidP="00097991">
            <w:pPr>
              <w:keepNext/>
              <w:spacing w:after="0" w:line="240" w:lineRule="auto"/>
              <w:rPr>
                <w:rFonts w:ascii="Calibri Light" w:hAnsi="Calibri Light" w:cs="Calibri Light"/>
                <w:sz w:val="18"/>
                <w:szCs w:val="18"/>
              </w:rPr>
            </w:pPr>
          </w:p>
          <w:p w14:paraId="70C1430C" w14:textId="4E7154C5"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Rinisë</w:t>
            </w:r>
          </w:p>
        </w:tc>
        <w:tc>
          <w:tcPr>
            <w:tcW w:w="599" w:type="pct"/>
          </w:tcPr>
          <w:p w14:paraId="6CCDF95B" w14:textId="5F063F98"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 xml:space="preserve">Zhvillimi i platformës informatike (faqe me bazë të dhënash) </w:t>
            </w:r>
            <w:r w:rsidR="00EB47AA">
              <w:rPr>
                <w:rFonts w:ascii="Calibri Light" w:hAnsi="Calibri Light" w:cs="Calibri Light"/>
                <w:sz w:val="18"/>
                <w:szCs w:val="18"/>
              </w:rPr>
              <w:t>2023</w:t>
            </w:r>
            <w:r w:rsidRPr="00597183">
              <w:rPr>
                <w:rFonts w:ascii="Calibri Light" w:hAnsi="Calibri Light" w:cs="Calibri Light"/>
                <w:sz w:val="18"/>
                <w:szCs w:val="18"/>
              </w:rPr>
              <w:t xml:space="preserve"> </w:t>
            </w:r>
          </w:p>
          <w:p w14:paraId="34E41890" w14:textId="77777777" w:rsidR="00097991" w:rsidRPr="00597183" w:rsidRDefault="00097991" w:rsidP="00097991">
            <w:pPr>
              <w:spacing w:after="0" w:line="240" w:lineRule="auto"/>
              <w:rPr>
                <w:rFonts w:ascii="Calibri Light" w:hAnsi="Calibri Light" w:cs="Calibri Light"/>
                <w:sz w:val="18"/>
                <w:szCs w:val="18"/>
              </w:rPr>
            </w:pPr>
          </w:p>
          <w:p w14:paraId="2D8F1392" w14:textId="77777777" w:rsidR="00097991" w:rsidRPr="00597183" w:rsidRDefault="00097991" w:rsidP="00097991">
            <w:pPr>
              <w:spacing w:after="0" w:line="240" w:lineRule="auto"/>
              <w:rPr>
                <w:rFonts w:ascii="Calibri Light" w:hAnsi="Calibri Light" w:cs="Calibri Light"/>
                <w:sz w:val="18"/>
                <w:szCs w:val="18"/>
              </w:rPr>
            </w:pPr>
          </w:p>
          <w:p w14:paraId="64EE97E9" w14:textId="77777777"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Faza pilot në gjysmën e parë të 2023.</w:t>
            </w:r>
          </w:p>
          <w:p w14:paraId="4136262F" w14:textId="3046B79D"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Funksionon rregullisht në gjysmën e dytë të 2023.</w:t>
            </w:r>
          </w:p>
        </w:tc>
        <w:tc>
          <w:tcPr>
            <w:tcW w:w="568" w:type="pct"/>
          </w:tcPr>
          <w:p w14:paraId="5563B89B" w14:textId="7F1B8206"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Është prezanruar</w:t>
            </w:r>
          </w:p>
        </w:tc>
      </w:tr>
      <w:tr w:rsidR="00597183" w:rsidRPr="00597183" w14:paraId="3DB38F77" w14:textId="77777777" w:rsidTr="00EB47AA">
        <w:trPr>
          <w:jc w:val="center"/>
        </w:trPr>
        <w:tc>
          <w:tcPr>
            <w:tcW w:w="930" w:type="pct"/>
          </w:tcPr>
          <w:p w14:paraId="58C0AAE9" w14:textId="63610110"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Ofrimi i trajnimeve të shkurtra mbi aftësitë e punësueshmërisë (aftësi për kërkim pune,  aftësi të buta për tregun e punës, aftësi dixhitale). </w:t>
            </w:r>
          </w:p>
        </w:tc>
        <w:tc>
          <w:tcPr>
            <w:tcW w:w="855" w:type="pct"/>
          </w:tcPr>
          <w:p w14:paraId="1C76C4B7"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Të përgatiten /përditësohen programet e trajnimit sipas nevojave specifike të JAPFP të ndryshëm. </w:t>
            </w:r>
          </w:p>
          <w:p w14:paraId="13655934" w14:textId="77777777" w:rsidR="00097991" w:rsidRPr="00597183" w:rsidRDefault="00097991" w:rsidP="00097991">
            <w:pPr>
              <w:keepNext/>
              <w:spacing w:after="0" w:line="240" w:lineRule="auto"/>
              <w:rPr>
                <w:rFonts w:ascii="Calibri Light" w:hAnsi="Calibri Light" w:cs="Calibri Light"/>
                <w:sz w:val="18"/>
                <w:szCs w:val="18"/>
              </w:rPr>
            </w:pPr>
          </w:p>
          <w:p w14:paraId="16702245" w14:textId="321BE6A0"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Të përshtatet oferta për trajnim sipas profileve të ndryshme JAPFP (shih raportin e hartëzimit).</w:t>
            </w:r>
          </w:p>
        </w:tc>
        <w:tc>
          <w:tcPr>
            <w:tcW w:w="732" w:type="pct"/>
          </w:tcPr>
          <w:p w14:paraId="66DF5FAB" w14:textId="26F2E000"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Të rinjtë 15-29 vjeç të regjistruar në AKPA si JAPFP </w:t>
            </w:r>
          </w:p>
        </w:tc>
        <w:tc>
          <w:tcPr>
            <w:tcW w:w="521" w:type="pct"/>
          </w:tcPr>
          <w:p w14:paraId="22662294" w14:textId="6CD6D58D"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Rajonal e Vendor</w:t>
            </w:r>
          </w:p>
        </w:tc>
        <w:tc>
          <w:tcPr>
            <w:tcW w:w="796" w:type="pct"/>
          </w:tcPr>
          <w:p w14:paraId="43493A1E" w14:textId="563B2DFA"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Financave dhe Ekonomisë</w:t>
            </w:r>
          </w:p>
          <w:p w14:paraId="6B476D22" w14:textId="77777777" w:rsidR="00097991" w:rsidRPr="00597183" w:rsidRDefault="00097991" w:rsidP="00097991">
            <w:pPr>
              <w:keepNext/>
              <w:spacing w:after="0" w:line="240" w:lineRule="auto"/>
              <w:rPr>
                <w:rFonts w:ascii="Calibri Light" w:hAnsi="Calibri Light" w:cs="Calibri Light"/>
                <w:sz w:val="18"/>
                <w:szCs w:val="18"/>
              </w:rPr>
            </w:pPr>
          </w:p>
          <w:p w14:paraId="2E32A232" w14:textId="27111162"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p w14:paraId="678520EB" w14:textId="77777777" w:rsidR="00097991" w:rsidRPr="00597183" w:rsidRDefault="00097991" w:rsidP="00097991">
            <w:pPr>
              <w:spacing w:after="0" w:line="240" w:lineRule="auto"/>
              <w:rPr>
                <w:rFonts w:ascii="Calibri Light" w:hAnsi="Calibri Light" w:cs="Calibri Light"/>
                <w:sz w:val="18"/>
                <w:szCs w:val="18"/>
              </w:rPr>
            </w:pPr>
          </w:p>
        </w:tc>
        <w:tc>
          <w:tcPr>
            <w:tcW w:w="599" w:type="pct"/>
          </w:tcPr>
          <w:p w14:paraId="794CBF85" w14:textId="7F72AA04" w:rsidR="00097991" w:rsidRPr="00597183" w:rsidRDefault="00097991" w:rsidP="00EB47AA">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Pilotim </w:t>
            </w:r>
            <w:r w:rsidR="00EB47AA">
              <w:rPr>
                <w:rFonts w:ascii="Calibri Light" w:hAnsi="Calibri Light" w:cs="Calibri Light"/>
                <w:sz w:val="18"/>
                <w:szCs w:val="18"/>
              </w:rPr>
              <w:t>2023</w:t>
            </w:r>
          </w:p>
        </w:tc>
        <w:tc>
          <w:tcPr>
            <w:tcW w:w="568" w:type="pct"/>
          </w:tcPr>
          <w:p w14:paraId="105C3D97" w14:textId="7E9B1E55"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Është prezanruar</w:t>
            </w:r>
          </w:p>
        </w:tc>
      </w:tr>
      <w:tr w:rsidR="00597183" w:rsidRPr="00597183" w14:paraId="75BC5FAB" w14:textId="77777777" w:rsidTr="00EB47AA">
        <w:trPr>
          <w:jc w:val="center"/>
        </w:trPr>
        <w:tc>
          <w:tcPr>
            <w:tcW w:w="930" w:type="pct"/>
          </w:tcPr>
          <w:p w14:paraId="001F3463"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Rritja e ofertave të Programit të Praktikave Profesionale. </w:t>
            </w:r>
          </w:p>
          <w:p w14:paraId="48296546" w14:textId="77777777" w:rsidR="00097991" w:rsidRPr="00597183" w:rsidRDefault="00097991" w:rsidP="00097991">
            <w:pPr>
              <w:keepNext/>
              <w:spacing w:after="0" w:line="240" w:lineRule="auto"/>
              <w:rPr>
                <w:rFonts w:ascii="Calibri Light" w:hAnsi="Calibri Light" w:cs="Calibri Light"/>
                <w:sz w:val="18"/>
                <w:szCs w:val="18"/>
              </w:rPr>
            </w:pPr>
          </w:p>
          <w:p w14:paraId="771F07D1"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Të hapet aksesi për grup të synuar më të gjerë. (1)</w:t>
            </w:r>
          </w:p>
          <w:p w14:paraId="2BCBE755" w14:textId="37E5A607" w:rsidR="00097991" w:rsidRPr="00597183" w:rsidRDefault="00097991" w:rsidP="00097991">
            <w:pPr>
              <w:spacing w:after="0" w:line="240" w:lineRule="auto"/>
              <w:rPr>
                <w:rFonts w:ascii="Calibri Light" w:hAnsi="Calibri Light" w:cs="Calibri Light"/>
                <w:sz w:val="18"/>
                <w:szCs w:val="18"/>
              </w:rPr>
            </w:pPr>
          </w:p>
        </w:tc>
        <w:tc>
          <w:tcPr>
            <w:tcW w:w="855" w:type="pct"/>
          </w:tcPr>
          <w:p w14:paraId="48766B64" w14:textId="374967E0"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Të mbështetet kalimi të rinjve në tregun e punës.</w:t>
            </w:r>
          </w:p>
        </w:tc>
        <w:tc>
          <w:tcPr>
            <w:tcW w:w="732" w:type="pct"/>
          </w:tcPr>
          <w:p w14:paraId="0202A80F" w14:textId="14B8947E"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Të rinjtë e sapodiplomuar të regjistruar si JAPFP në zyrat e punës.</w:t>
            </w:r>
          </w:p>
        </w:tc>
        <w:tc>
          <w:tcPr>
            <w:tcW w:w="521" w:type="pct"/>
          </w:tcPr>
          <w:p w14:paraId="3AF5FAED" w14:textId="027F9F8A"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Rajonal e Vendor</w:t>
            </w:r>
          </w:p>
        </w:tc>
        <w:tc>
          <w:tcPr>
            <w:tcW w:w="796" w:type="pct"/>
          </w:tcPr>
          <w:p w14:paraId="09A827C7" w14:textId="010D0916"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Ministria e Financave dhe Ekonomisë</w:t>
            </w:r>
          </w:p>
          <w:p w14:paraId="130AA0F6" w14:textId="77777777" w:rsidR="00097991" w:rsidRPr="00597183" w:rsidRDefault="00097991" w:rsidP="00097991">
            <w:pPr>
              <w:keepNext/>
              <w:spacing w:after="0" w:line="240" w:lineRule="auto"/>
              <w:rPr>
                <w:rFonts w:ascii="Calibri Light" w:hAnsi="Calibri Light" w:cs="Calibri Light"/>
                <w:sz w:val="18"/>
                <w:szCs w:val="18"/>
              </w:rPr>
            </w:pPr>
          </w:p>
          <w:p w14:paraId="19CDC287" w14:textId="0739CCE5"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tc>
        <w:tc>
          <w:tcPr>
            <w:tcW w:w="599" w:type="pct"/>
          </w:tcPr>
          <w:p w14:paraId="05AC81A0" w14:textId="01BDB4B6" w:rsidR="00097991" w:rsidRPr="00597183" w:rsidRDefault="00097991" w:rsidP="00EB47AA">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Pilotim </w:t>
            </w:r>
            <w:r w:rsidR="00EB47AA">
              <w:rPr>
                <w:rFonts w:ascii="Calibri Light" w:hAnsi="Calibri Light" w:cs="Calibri Light"/>
                <w:sz w:val="18"/>
                <w:szCs w:val="18"/>
              </w:rPr>
              <w:t>2023</w:t>
            </w:r>
          </w:p>
        </w:tc>
        <w:tc>
          <w:tcPr>
            <w:tcW w:w="568" w:type="pct"/>
          </w:tcPr>
          <w:p w14:paraId="45F57CAA" w14:textId="118E0F3A"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Është prezanruar</w:t>
            </w:r>
          </w:p>
        </w:tc>
      </w:tr>
      <w:tr w:rsidR="00597183" w:rsidRPr="00597183" w14:paraId="570CFA65" w14:textId="77777777" w:rsidTr="00EB47AA">
        <w:trPr>
          <w:jc w:val="center"/>
        </w:trPr>
        <w:tc>
          <w:tcPr>
            <w:tcW w:w="930" w:type="pct"/>
          </w:tcPr>
          <w:p w14:paraId="56AF2220" w14:textId="065138BB"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Programi i Punësimit</w:t>
            </w:r>
          </w:p>
        </w:tc>
        <w:tc>
          <w:tcPr>
            <w:tcW w:w="855" w:type="pct"/>
          </w:tcPr>
          <w:p w14:paraId="17BCFAF9" w14:textId="1B040416"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Të mbështetet kalimi i të rinjve në tregun e punës duke përputhur vendet e lira me profilin e punëkërkuesit.</w:t>
            </w:r>
          </w:p>
        </w:tc>
        <w:tc>
          <w:tcPr>
            <w:tcW w:w="732" w:type="pct"/>
          </w:tcPr>
          <w:p w14:paraId="47F4D1A9" w14:textId="1EE52168"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Të rinjtë 15-29 vjeç të regjistruar si JAPFP në zyrat e punës.</w:t>
            </w:r>
          </w:p>
        </w:tc>
        <w:tc>
          <w:tcPr>
            <w:tcW w:w="521" w:type="pct"/>
          </w:tcPr>
          <w:p w14:paraId="161C2ADF" w14:textId="3855BC76"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Rajonal e Vendor</w:t>
            </w:r>
          </w:p>
        </w:tc>
        <w:tc>
          <w:tcPr>
            <w:tcW w:w="796" w:type="pct"/>
          </w:tcPr>
          <w:p w14:paraId="51A564C2" w14:textId="15A7B805"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Financave dhe Ekonomisë</w:t>
            </w:r>
          </w:p>
          <w:p w14:paraId="511745B6" w14:textId="77777777" w:rsidR="00097991" w:rsidRPr="00597183" w:rsidRDefault="00097991" w:rsidP="00097991">
            <w:pPr>
              <w:keepNext/>
              <w:spacing w:after="0" w:line="240" w:lineRule="auto"/>
              <w:rPr>
                <w:rFonts w:ascii="Calibri Light" w:hAnsi="Calibri Light" w:cs="Calibri Light"/>
                <w:sz w:val="18"/>
                <w:szCs w:val="18"/>
              </w:rPr>
            </w:pPr>
          </w:p>
          <w:p w14:paraId="04DA2BCA" w14:textId="0E0A37F5"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tc>
        <w:tc>
          <w:tcPr>
            <w:tcW w:w="599" w:type="pct"/>
          </w:tcPr>
          <w:p w14:paraId="40CEA199" w14:textId="1FBA5ECB" w:rsidR="00097991" w:rsidRPr="00597183" w:rsidRDefault="00097991" w:rsidP="00EB47AA">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Pilotim </w:t>
            </w:r>
            <w:r w:rsidR="00EB47AA">
              <w:rPr>
                <w:rFonts w:ascii="Calibri Light" w:hAnsi="Calibri Light" w:cs="Calibri Light"/>
                <w:sz w:val="18"/>
                <w:szCs w:val="18"/>
              </w:rPr>
              <w:t>2023</w:t>
            </w:r>
          </w:p>
        </w:tc>
        <w:tc>
          <w:tcPr>
            <w:tcW w:w="568" w:type="pct"/>
          </w:tcPr>
          <w:p w14:paraId="521A53C8" w14:textId="7BF9A965"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Është prezanruar</w:t>
            </w:r>
          </w:p>
        </w:tc>
      </w:tr>
      <w:tr w:rsidR="00597183" w:rsidRPr="00597183" w14:paraId="6CFF9BE7" w14:textId="77777777" w:rsidTr="00EB47AA">
        <w:trPr>
          <w:jc w:val="center"/>
        </w:trPr>
        <w:tc>
          <w:tcPr>
            <w:tcW w:w="930" w:type="pct"/>
          </w:tcPr>
          <w:p w14:paraId="27EECD42" w14:textId="411B26F6"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Trajnimi në Punë</w:t>
            </w:r>
          </w:p>
        </w:tc>
        <w:tc>
          <w:tcPr>
            <w:tcW w:w="855" w:type="pct"/>
          </w:tcPr>
          <w:p w14:paraId="0F452B48" w14:textId="5F2065C5"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Të mbështet punësimi i të rinjve përmes trajnimit që adreson kualifikimet e kërkuara për profesione specifike dhe që </w:t>
            </w:r>
            <w:r w:rsidRPr="00597183">
              <w:rPr>
                <w:rFonts w:ascii="Calibri Light" w:hAnsi="Calibri Light" w:cs="Calibri Light"/>
                <w:sz w:val="18"/>
                <w:szCs w:val="18"/>
              </w:rPr>
              <w:lastRenderedPageBreak/>
              <w:t>përputhen me nevojat e punëdhënësve.</w:t>
            </w:r>
          </w:p>
        </w:tc>
        <w:tc>
          <w:tcPr>
            <w:tcW w:w="732" w:type="pct"/>
          </w:tcPr>
          <w:p w14:paraId="6B9A1583" w14:textId="3E4701A7"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Të rinjtë 15-29 vjeç të regjistruar si JAPFP në zyrat e punës.</w:t>
            </w:r>
          </w:p>
        </w:tc>
        <w:tc>
          <w:tcPr>
            <w:tcW w:w="521" w:type="pct"/>
          </w:tcPr>
          <w:p w14:paraId="113830D0" w14:textId="484CB845"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Rajonal e Vendor</w:t>
            </w:r>
          </w:p>
        </w:tc>
        <w:tc>
          <w:tcPr>
            <w:tcW w:w="796" w:type="pct"/>
          </w:tcPr>
          <w:p w14:paraId="33B55688" w14:textId="6EC47F81"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Financave dhe Ekonomisë</w:t>
            </w:r>
          </w:p>
          <w:p w14:paraId="4EC5775F" w14:textId="77777777" w:rsidR="00097991" w:rsidRPr="00597183" w:rsidRDefault="00097991" w:rsidP="00097991">
            <w:pPr>
              <w:keepNext/>
              <w:spacing w:after="0" w:line="240" w:lineRule="auto"/>
              <w:rPr>
                <w:rFonts w:ascii="Calibri Light" w:hAnsi="Calibri Light" w:cs="Calibri Light"/>
                <w:sz w:val="18"/>
                <w:szCs w:val="18"/>
              </w:rPr>
            </w:pPr>
          </w:p>
          <w:p w14:paraId="08815ACC" w14:textId="18AA73ED"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tc>
        <w:tc>
          <w:tcPr>
            <w:tcW w:w="599" w:type="pct"/>
          </w:tcPr>
          <w:p w14:paraId="6584EB12" w14:textId="0321CCBC" w:rsidR="00097991" w:rsidRPr="00597183" w:rsidRDefault="00097991" w:rsidP="00EB47AA">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Pilotim </w:t>
            </w:r>
            <w:r w:rsidR="00EB47AA">
              <w:rPr>
                <w:rFonts w:ascii="Calibri Light" w:hAnsi="Calibri Light" w:cs="Calibri Light"/>
                <w:sz w:val="18"/>
                <w:szCs w:val="18"/>
              </w:rPr>
              <w:t>2023</w:t>
            </w:r>
          </w:p>
        </w:tc>
        <w:tc>
          <w:tcPr>
            <w:tcW w:w="568" w:type="pct"/>
          </w:tcPr>
          <w:p w14:paraId="373AFCC3" w14:textId="6101D0BA"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Është prezanruar</w:t>
            </w:r>
          </w:p>
        </w:tc>
      </w:tr>
      <w:tr w:rsidR="00597183" w:rsidRPr="00597183" w14:paraId="499D4183" w14:textId="77777777" w:rsidTr="00EB47AA">
        <w:trPr>
          <w:jc w:val="center"/>
        </w:trPr>
        <w:tc>
          <w:tcPr>
            <w:tcW w:w="930" w:type="pct"/>
          </w:tcPr>
          <w:p w14:paraId="250CEFAB" w14:textId="7267F6BD"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Programi i Vetëpunësimit</w:t>
            </w:r>
          </w:p>
        </w:tc>
        <w:tc>
          <w:tcPr>
            <w:tcW w:w="855" w:type="pct"/>
          </w:tcPr>
          <w:p w14:paraId="7C534B9C" w14:textId="101049A6"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Të nxitet vetëpunësimi duke krijuar  </w:t>
            </w:r>
            <w:r w:rsidRPr="00597183">
              <w:rPr>
                <w:rFonts w:ascii="Calibri Light" w:hAnsi="Calibri Light" w:cs="Calibri Light"/>
                <w:i/>
                <w:iCs/>
                <w:sz w:val="18"/>
                <w:szCs w:val="18"/>
              </w:rPr>
              <w:t>start-up</w:t>
            </w:r>
            <w:r w:rsidRPr="00597183">
              <w:rPr>
                <w:rFonts w:ascii="Calibri Light" w:hAnsi="Calibri Light" w:cs="Calibri Light"/>
                <w:sz w:val="18"/>
                <w:szCs w:val="18"/>
              </w:rPr>
              <w:t>-e.</w:t>
            </w:r>
          </w:p>
        </w:tc>
        <w:tc>
          <w:tcPr>
            <w:tcW w:w="732" w:type="pct"/>
          </w:tcPr>
          <w:p w14:paraId="22888D5E" w14:textId="23FB71B8"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Të rinjtë 15-29 vjeç të regjistruar si JAPFP në zyrat e punës.</w:t>
            </w:r>
          </w:p>
        </w:tc>
        <w:tc>
          <w:tcPr>
            <w:tcW w:w="521" w:type="pct"/>
          </w:tcPr>
          <w:p w14:paraId="6BA425FD" w14:textId="15D5E6AD"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Rajonal e Vendor</w:t>
            </w:r>
          </w:p>
        </w:tc>
        <w:tc>
          <w:tcPr>
            <w:tcW w:w="796" w:type="pct"/>
          </w:tcPr>
          <w:p w14:paraId="135248C2" w14:textId="5F2B1361"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Financave dhe Ekonomisë</w:t>
            </w:r>
          </w:p>
          <w:p w14:paraId="56BDF90A" w14:textId="77777777" w:rsidR="00097991" w:rsidRPr="00597183" w:rsidRDefault="00097991" w:rsidP="00097991">
            <w:pPr>
              <w:keepNext/>
              <w:spacing w:after="0" w:line="240" w:lineRule="auto"/>
              <w:rPr>
                <w:rFonts w:ascii="Calibri Light" w:hAnsi="Calibri Light" w:cs="Calibri Light"/>
                <w:sz w:val="18"/>
                <w:szCs w:val="18"/>
              </w:rPr>
            </w:pPr>
          </w:p>
          <w:p w14:paraId="5107E82C" w14:textId="6000EC13"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tc>
        <w:tc>
          <w:tcPr>
            <w:tcW w:w="599" w:type="pct"/>
          </w:tcPr>
          <w:p w14:paraId="3762BD45" w14:textId="29DAAEBB" w:rsidR="00097991" w:rsidRPr="00597183" w:rsidRDefault="00097991" w:rsidP="00EB47AA">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Pilotim </w:t>
            </w:r>
            <w:r w:rsidR="00EB47AA">
              <w:rPr>
                <w:rFonts w:ascii="Calibri Light" w:hAnsi="Calibri Light" w:cs="Calibri Light"/>
                <w:sz w:val="18"/>
                <w:szCs w:val="18"/>
              </w:rPr>
              <w:t>2023</w:t>
            </w:r>
          </w:p>
        </w:tc>
        <w:tc>
          <w:tcPr>
            <w:tcW w:w="568" w:type="pct"/>
          </w:tcPr>
          <w:p w14:paraId="6203DF60" w14:textId="38D80A99"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Është prezanruar</w:t>
            </w:r>
          </w:p>
        </w:tc>
      </w:tr>
      <w:tr w:rsidR="00597183" w:rsidRPr="00597183" w14:paraId="014B8BE3" w14:textId="77777777" w:rsidTr="00EB47AA">
        <w:trPr>
          <w:jc w:val="center"/>
        </w:trPr>
        <w:tc>
          <w:tcPr>
            <w:tcW w:w="930" w:type="pct"/>
          </w:tcPr>
          <w:p w14:paraId="337F1C95" w14:textId="77777777"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Kurse të formimit profesional</w:t>
            </w:r>
          </w:p>
          <w:p w14:paraId="2E78516D" w14:textId="77777777" w:rsidR="00097991" w:rsidRPr="00597183" w:rsidRDefault="00097991" w:rsidP="00097991">
            <w:pPr>
              <w:spacing w:after="0" w:line="240" w:lineRule="auto"/>
              <w:rPr>
                <w:rFonts w:ascii="Calibri Light" w:hAnsi="Calibri Light" w:cs="Calibri Light"/>
                <w:sz w:val="18"/>
                <w:szCs w:val="18"/>
              </w:rPr>
            </w:pPr>
          </w:p>
          <w:p w14:paraId="4D5CDCFB" w14:textId="58D89F82"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Oferta t'u ofrojë përparësi aftësive ndërsektoriale në zhvillim (të tilla si aftësitë dixhitale) dhe sektorët përkatës ekonomikë (siç është turizmi).</w:t>
            </w:r>
          </w:p>
        </w:tc>
        <w:tc>
          <w:tcPr>
            <w:tcW w:w="855" w:type="pct"/>
          </w:tcPr>
          <w:p w14:paraId="7E96765A" w14:textId="096C2110"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Forcimi i aftësive të nevojshme për të rinjtë nëpërmjet përmirësimit të punësueshmërisë së tyre përmes kurseve afatshkurtra trajnimi të orientuara sipas nevojave të tregut të punës dhe mundësitë e reja të punës.</w:t>
            </w:r>
          </w:p>
        </w:tc>
        <w:tc>
          <w:tcPr>
            <w:tcW w:w="732" w:type="pct"/>
          </w:tcPr>
          <w:p w14:paraId="6D474D7C" w14:textId="143D0655"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Të rinjtë 15 – 29 vjeç pa arsim të mesëm</w:t>
            </w:r>
          </w:p>
        </w:tc>
        <w:tc>
          <w:tcPr>
            <w:tcW w:w="521" w:type="pct"/>
          </w:tcPr>
          <w:p w14:paraId="63747260" w14:textId="0428A21B"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Kombëtar</w:t>
            </w:r>
          </w:p>
        </w:tc>
        <w:tc>
          <w:tcPr>
            <w:tcW w:w="796" w:type="pct"/>
          </w:tcPr>
          <w:p w14:paraId="25DF9444"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Kombëtare e Financave dhe Ekonomisë</w:t>
            </w:r>
          </w:p>
          <w:p w14:paraId="0D47BFDC" w14:textId="77777777" w:rsidR="00097991" w:rsidRPr="00597183" w:rsidRDefault="00097991" w:rsidP="00097991">
            <w:pPr>
              <w:keepNext/>
              <w:spacing w:after="0" w:line="240" w:lineRule="auto"/>
              <w:rPr>
                <w:rFonts w:ascii="Calibri Light" w:hAnsi="Calibri Light" w:cs="Calibri Light"/>
                <w:sz w:val="18"/>
                <w:szCs w:val="18"/>
              </w:rPr>
            </w:pPr>
          </w:p>
          <w:p w14:paraId="0554AF1C" w14:textId="14981585"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 / NAVETQ</w:t>
            </w:r>
          </w:p>
        </w:tc>
        <w:tc>
          <w:tcPr>
            <w:tcW w:w="599" w:type="pct"/>
          </w:tcPr>
          <w:p w14:paraId="1CCE7DAC" w14:textId="6DF400F2" w:rsidR="00097991" w:rsidRPr="00597183" w:rsidRDefault="00EB47AA" w:rsidP="00EB47AA">
            <w:pPr>
              <w:spacing w:after="0" w:line="240" w:lineRule="auto"/>
              <w:rPr>
                <w:rFonts w:ascii="Calibri Light" w:hAnsi="Calibri Light" w:cs="Calibri Light"/>
                <w:sz w:val="18"/>
                <w:szCs w:val="18"/>
              </w:rPr>
            </w:pPr>
            <w:r>
              <w:rPr>
                <w:rFonts w:ascii="Calibri Light" w:hAnsi="Calibri Light" w:cs="Calibri Light"/>
                <w:sz w:val="18"/>
                <w:szCs w:val="18"/>
              </w:rPr>
              <w:t>Pilotim 2023</w:t>
            </w:r>
          </w:p>
        </w:tc>
        <w:tc>
          <w:tcPr>
            <w:tcW w:w="568" w:type="pct"/>
          </w:tcPr>
          <w:p w14:paraId="38B7E150" w14:textId="6A4C2505" w:rsidR="00097991" w:rsidRPr="00597183" w:rsidRDefault="00597183" w:rsidP="00097991">
            <w:pPr>
              <w:spacing w:after="0" w:line="240" w:lineRule="auto"/>
              <w:rPr>
                <w:rFonts w:ascii="Calibri Light" w:hAnsi="Calibri Light" w:cs="Calibri Light"/>
                <w:sz w:val="18"/>
                <w:szCs w:val="18"/>
              </w:rPr>
            </w:pPr>
            <w:r>
              <w:rPr>
                <w:rFonts w:ascii="Calibri Light" w:hAnsi="Calibri Light" w:cs="Calibri Light"/>
                <w:sz w:val="18"/>
                <w:szCs w:val="18"/>
              </w:rPr>
              <w:t>Është prezanruar</w:t>
            </w:r>
          </w:p>
        </w:tc>
      </w:tr>
      <w:tr w:rsidR="00597183" w:rsidRPr="00597183" w14:paraId="7AFCA6DE" w14:textId="77777777" w:rsidTr="00EB47AA">
        <w:trPr>
          <w:jc w:val="center"/>
        </w:trPr>
        <w:tc>
          <w:tcPr>
            <w:tcW w:w="930" w:type="pct"/>
          </w:tcPr>
          <w:p w14:paraId="67C8F6DA" w14:textId="77777777"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Kurse të AFP</w:t>
            </w:r>
          </w:p>
          <w:p w14:paraId="67C5238A" w14:textId="23B3061A"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(rritjen e ofertës së AFP-së)</w:t>
            </w:r>
          </w:p>
        </w:tc>
        <w:tc>
          <w:tcPr>
            <w:tcW w:w="855" w:type="pct"/>
          </w:tcPr>
          <w:p w14:paraId="25FDE56B"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Të rrisë nivelin e arsimimit të të rinjve dhe t'u japë atyre një kualifikim për t'i mbështetur në tranzicionin drejt tregut e punës.</w:t>
            </w:r>
          </w:p>
          <w:p w14:paraId="185708C6" w14:textId="77777777" w:rsidR="00097991" w:rsidRPr="00597183" w:rsidRDefault="00097991" w:rsidP="00097991">
            <w:pPr>
              <w:keepNext/>
              <w:spacing w:after="0" w:line="240" w:lineRule="auto"/>
              <w:rPr>
                <w:rFonts w:ascii="Calibri Light" w:hAnsi="Calibri Light" w:cs="Calibri Light"/>
                <w:sz w:val="18"/>
                <w:szCs w:val="18"/>
              </w:rPr>
            </w:pPr>
          </w:p>
          <w:p w14:paraId="5DF851AB" w14:textId="77777777" w:rsidR="00097991" w:rsidRPr="00597183" w:rsidRDefault="00097991" w:rsidP="00097991">
            <w:pPr>
              <w:keepNext/>
              <w:spacing w:after="0" w:line="240" w:lineRule="auto"/>
              <w:rPr>
                <w:rFonts w:ascii="Calibri Light" w:hAnsi="Calibri Light" w:cs="Calibri Light"/>
                <w:sz w:val="18"/>
                <w:szCs w:val="18"/>
              </w:rPr>
            </w:pPr>
          </w:p>
          <w:p w14:paraId="10F15275" w14:textId="1A6200BD"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Afrimi i më shumë nxënësve ne rrugën e AFP-së, duke rritur arritjet arsimore në nivelin e arsimit të mesëm dhe duke i lidhur këto nevoja me tregun e punës.</w:t>
            </w:r>
          </w:p>
        </w:tc>
        <w:tc>
          <w:tcPr>
            <w:tcW w:w="732" w:type="pct"/>
          </w:tcPr>
          <w:p w14:paraId="14F50682" w14:textId="3CC3108D"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Të rinjtë 15 – 29 vjeç pa arsim të mesëm</w:t>
            </w:r>
          </w:p>
        </w:tc>
        <w:tc>
          <w:tcPr>
            <w:tcW w:w="521" w:type="pct"/>
          </w:tcPr>
          <w:p w14:paraId="17075EF4" w14:textId="225ECC6A"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Kombëtar</w:t>
            </w:r>
          </w:p>
        </w:tc>
        <w:tc>
          <w:tcPr>
            <w:tcW w:w="796" w:type="pct"/>
          </w:tcPr>
          <w:p w14:paraId="29D4B428"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Arsimit dhe Sportit</w:t>
            </w:r>
          </w:p>
          <w:p w14:paraId="60103E77" w14:textId="77777777" w:rsidR="00097991" w:rsidRPr="00597183" w:rsidRDefault="00097991" w:rsidP="00097991">
            <w:pPr>
              <w:keepNext/>
              <w:spacing w:after="0" w:line="240" w:lineRule="auto"/>
              <w:rPr>
                <w:rFonts w:ascii="Calibri Light" w:hAnsi="Calibri Light" w:cs="Calibri Light"/>
                <w:sz w:val="18"/>
                <w:szCs w:val="18"/>
              </w:rPr>
            </w:pPr>
          </w:p>
          <w:p w14:paraId="6A39568F"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i Financave dhe Ekonomisë</w:t>
            </w:r>
          </w:p>
          <w:p w14:paraId="34BAAB67" w14:textId="77777777" w:rsidR="00097991" w:rsidRPr="00597183" w:rsidRDefault="00097991" w:rsidP="00097991">
            <w:pPr>
              <w:keepNext/>
              <w:spacing w:after="0" w:line="240" w:lineRule="auto"/>
              <w:rPr>
                <w:rFonts w:ascii="Calibri Light" w:hAnsi="Calibri Light" w:cs="Calibri Light"/>
                <w:sz w:val="18"/>
                <w:szCs w:val="18"/>
              </w:rPr>
            </w:pPr>
          </w:p>
          <w:p w14:paraId="10D27330" w14:textId="784E6721"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Kombëtare e Punësimit dhe Aftësive</w:t>
            </w:r>
          </w:p>
        </w:tc>
        <w:tc>
          <w:tcPr>
            <w:tcW w:w="599" w:type="pct"/>
          </w:tcPr>
          <w:p w14:paraId="7499A2EB" w14:textId="72D75F96"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Duke filluar nga viti shkollor 2023-2024 dhe më pas  zgjerimi gradualisht.</w:t>
            </w:r>
          </w:p>
        </w:tc>
        <w:tc>
          <w:tcPr>
            <w:tcW w:w="568" w:type="pct"/>
          </w:tcPr>
          <w:p w14:paraId="450C1133" w14:textId="7C328D97"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Është prezanruar </w:t>
            </w:r>
          </w:p>
        </w:tc>
      </w:tr>
      <w:tr w:rsidR="00597183" w:rsidRPr="00597183" w14:paraId="313DA1B2" w14:textId="77777777" w:rsidTr="00EB47AA">
        <w:trPr>
          <w:jc w:val="center"/>
        </w:trPr>
        <w:tc>
          <w:tcPr>
            <w:tcW w:w="930" w:type="pct"/>
          </w:tcPr>
          <w:p w14:paraId="2D9B7EFB" w14:textId="461901CB"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Kurse të të nxënit në vendin e punës (apprenticeship)</w:t>
            </w:r>
          </w:p>
        </w:tc>
        <w:tc>
          <w:tcPr>
            <w:tcW w:w="855" w:type="pct"/>
          </w:tcPr>
          <w:p w14:paraId="41633EE5" w14:textId="4866A5CF"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Përmirësimi i  kualifikimeve të të rinjve dhe për të forcuar lidhjen midis trajnimit dhe </w:t>
            </w:r>
            <w:r w:rsidRPr="00597183">
              <w:rPr>
                <w:rFonts w:ascii="Calibri Light" w:hAnsi="Calibri Light" w:cs="Calibri Light"/>
                <w:sz w:val="18"/>
                <w:szCs w:val="18"/>
              </w:rPr>
              <w:lastRenderedPageBreak/>
              <w:t>kërkesës së tregut të punës për të mbështetur tranzicionin në tregun e punës.</w:t>
            </w:r>
          </w:p>
        </w:tc>
        <w:tc>
          <w:tcPr>
            <w:tcW w:w="732" w:type="pct"/>
          </w:tcPr>
          <w:p w14:paraId="1770BD9F" w14:textId="24F3C09B"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Të rinjtë 15 – 29 vjeç pa arsim të mesëm</w:t>
            </w:r>
          </w:p>
        </w:tc>
        <w:tc>
          <w:tcPr>
            <w:tcW w:w="521" w:type="pct"/>
          </w:tcPr>
          <w:p w14:paraId="5B273BDA" w14:textId="3630BBF2"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t>Kombëtar</w:t>
            </w:r>
          </w:p>
        </w:tc>
        <w:tc>
          <w:tcPr>
            <w:tcW w:w="796" w:type="pct"/>
          </w:tcPr>
          <w:p w14:paraId="06A71141"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Ministria e Arsimit dhe Sportit</w:t>
            </w:r>
          </w:p>
          <w:p w14:paraId="524D9206" w14:textId="77777777" w:rsidR="00097991" w:rsidRPr="00597183" w:rsidRDefault="00097991" w:rsidP="00097991">
            <w:pPr>
              <w:keepNext/>
              <w:spacing w:after="0" w:line="240" w:lineRule="auto"/>
              <w:rPr>
                <w:rFonts w:ascii="Calibri Light" w:hAnsi="Calibri Light" w:cs="Calibri Light"/>
                <w:sz w:val="18"/>
                <w:szCs w:val="18"/>
              </w:rPr>
            </w:pPr>
          </w:p>
          <w:p w14:paraId="04E7DEDA"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Ministria e </w:t>
            </w:r>
            <w:r w:rsidRPr="00597183">
              <w:rPr>
                <w:rFonts w:ascii="Calibri Light" w:hAnsi="Calibri Light" w:cs="Calibri Light"/>
                <w:sz w:val="18"/>
                <w:szCs w:val="18"/>
              </w:rPr>
              <w:lastRenderedPageBreak/>
              <w:t>Financave dhe Ekonomisë</w:t>
            </w:r>
          </w:p>
          <w:p w14:paraId="4E5D0F89" w14:textId="77777777" w:rsidR="00097991" w:rsidRPr="00597183" w:rsidRDefault="00097991" w:rsidP="00097991">
            <w:pPr>
              <w:keepNext/>
              <w:spacing w:after="0" w:line="240" w:lineRule="auto"/>
              <w:rPr>
                <w:rFonts w:ascii="Calibri Light" w:hAnsi="Calibri Light" w:cs="Calibri Light"/>
                <w:sz w:val="18"/>
                <w:szCs w:val="18"/>
              </w:rPr>
            </w:pPr>
          </w:p>
          <w:p w14:paraId="6329D967" w14:textId="77777777"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 xml:space="preserve">Agjencia Kombëtare e Arsimit </w:t>
            </w:r>
          </w:p>
          <w:p w14:paraId="57862E11" w14:textId="77777777" w:rsidR="00097991" w:rsidRPr="00597183" w:rsidRDefault="00097991" w:rsidP="00097991">
            <w:pPr>
              <w:keepNext/>
              <w:spacing w:after="0" w:line="240" w:lineRule="auto"/>
              <w:rPr>
                <w:rFonts w:ascii="Calibri Light" w:hAnsi="Calibri Light" w:cs="Calibri Light"/>
                <w:sz w:val="18"/>
                <w:szCs w:val="18"/>
              </w:rPr>
            </w:pPr>
          </w:p>
          <w:p w14:paraId="0B2FF1CA" w14:textId="51A2205C" w:rsidR="00097991" w:rsidRPr="00597183" w:rsidRDefault="00097991" w:rsidP="00097991">
            <w:pPr>
              <w:keepNext/>
              <w:spacing w:after="0" w:line="240" w:lineRule="auto"/>
              <w:rPr>
                <w:rFonts w:ascii="Calibri Light" w:hAnsi="Calibri Light" w:cs="Calibri Light"/>
                <w:sz w:val="18"/>
                <w:szCs w:val="18"/>
              </w:rPr>
            </w:pPr>
            <w:r w:rsidRPr="00597183">
              <w:rPr>
                <w:rFonts w:ascii="Calibri Light" w:hAnsi="Calibri Light" w:cs="Calibri Light"/>
                <w:sz w:val="18"/>
                <w:szCs w:val="18"/>
              </w:rPr>
              <w:t>Agjencia e Formimit Profesional dhe Kualifikimit</w:t>
            </w:r>
          </w:p>
        </w:tc>
        <w:tc>
          <w:tcPr>
            <w:tcW w:w="599" w:type="pct"/>
          </w:tcPr>
          <w:p w14:paraId="495B92D2" w14:textId="53C04FA0"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 xml:space="preserve">Faza pilot fillon në vitin 2024 për një cikël mësimor </w:t>
            </w:r>
            <w:r w:rsidRPr="00597183">
              <w:rPr>
                <w:rFonts w:ascii="Calibri Light" w:hAnsi="Calibri Light" w:cs="Calibri Light"/>
                <w:sz w:val="18"/>
                <w:szCs w:val="18"/>
              </w:rPr>
              <w:lastRenderedPageBreak/>
              <w:t>trevjeçar</w:t>
            </w:r>
          </w:p>
        </w:tc>
        <w:tc>
          <w:tcPr>
            <w:tcW w:w="568" w:type="pct"/>
          </w:tcPr>
          <w:p w14:paraId="591C6438" w14:textId="4B14B329" w:rsidR="00097991" w:rsidRPr="00597183" w:rsidRDefault="00097991" w:rsidP="00097991">
            <w:pPr>
              <w:spacing w:after="0" w:line="240" w:lineRule="auto"/>
              <w:rPr>
                <w:rFonts w:ascii="Calibri Light" w:hAnsi="Calibri Light" w:cs="Calibri Light"/>
                <w:sz w:val="18"/>
                <w:szCs w:val="18"/>
              </w:rPr>
            </w:pPr>
            <w:r w:rsidRPr="00597183">
              <w:rPr>
                <w:rFonts w:ascii="Calibri Light" w:hAnsi="Calibri Light" w:cs="Calibri Light"/>
                <w:sz w:val="18"/>
                <w:szCs w:val="18"/>
              </w:rPr>
              <w:lastRenderedPageBreak/>
              <w:t>Është prezanruar</w:t>
            </w:r>
          </w:p>
        </w:tc>
      </w:tr>
    </w:tbl>
    <w:p w14:paraId="65A261E7"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2192CA0A"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175DA36C"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7E532C24"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57D14CF9"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1382DBE1"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1E39FE0A"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31D37B0F"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1924B57C"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30531104"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79D298B3" w14:textId="283CA89B" w:rsidR="002A0CF2" w:rsidRPr="004D4335" w:rsidRDefault="002C044E" w:rsidP="002A0CF2">
      <w:pPr>
        <w:widowControl w:val="0"/>
        <w:autoSpaceDE w:val="0"/>
        <w:autoSpaceDN w:val="0"/>
        <w:spacing w:before="4" w:after="0" w:line="240" w:lineRule="auto"/>
        <w:rPr>
          <w:rFonts w:ascii="Calibri" w:eastAsia="Calibri" w:hAnsi="Calibri" w:cs="Calibri"/>
          <w:sz w:val="22"/>
          <w:lang w:eastAsia="en-US"/>
        </w:rPr>
      </w:pPr>
      <w:r w:rsidRPr="004D4335">
        <w:rPr>
          <w:rFonts w:ascii="Calibri" w:eastAsia="Calibri" w:hAnsi="Calibri" w:cs="Calibri"/>
          <w:sz w:val="22"/>
          <w:lang w:eastAsia="en-US"/>
        </w:rPr>
        <w:br w:type="column"/>
      </w:r>
    </w:p>
    <w:p w14:paraId="3A1D1B2D" w14:textId="09A85129"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193E5422" w14:textId="072E65B6"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1A00A3ED" w14:textId="259D8667"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2739E5F3" w14:textId="73376E85"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3097DCF4" w14:textId="4D044133"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37462316" w14:textId="77777777"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1F38F67A"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67546C14"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2CC3193A"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53AB975E"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78DACE0E"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4E84AC1C"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52CB92CD" w14:textId="77777777"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66CB9A23" w14:textId="18BCC981"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1D8B0A6B" w14:textId="7A1B7951"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0B0A1F73" w14:textId="1E653E8B"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2D1D2414" w14:textId="51FDD4FA"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11E06020" w14:textId="67D47547"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5CA413D6" w14:textId="1D99D9ED"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324A2321" w14:textId="61326E25"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66B87461" w14:textId="4D559F81"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68D4F1C6" w14:textId="4C4C37EF"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230AA118" w14:textId="69D2E451"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5A8DE605" w14:textId="10BE2B8E"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6A99A2FA" w14:textId="230E3A19"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73D78C6C" w14:textId="2F33060B"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537BA2BF" w14:textId="491F4F8E"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513BD014" w14:textId="7EAA72C4"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6C01D1CC" w14:textId="1CDA5E0C"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0056AB3C" w14:textId="17F3CB1B"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7EC38806" w14:textId="2E4645BF"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58EE8E45" w14:textId="52D4DDC2"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4B4C3C82" w14:textId="77777777"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2BE51E7D" w14:textId="46BA29AF" w:rsidR="002A0CF2" w:rsidRPr="004D4335" w:rsidRDefault="002A0CF2" w:rsidP="002A0CF2">
      <w:pPr>
        <w:widowControl w:val="0"/>
        <w:autoSpaceDE w:val="0"/>
        <w:autoSpaceDN w:val="0"/>
        <w:spacing w:before="4" w:after="0" w:line="240" w:lineRule="auto"/>
        <w:rPr>
          <w:rFonts w:ascii="Calibri" w:eastAsia="Calibri" w:hAnsi="Calibri" w:cs="Calibri"/>
          <w:sz w:val="22"/>
          <w:lang w:eastAsia="en-US"/>
        </w:rPr>
      </w:pPr>
    </w:p>
    <w:p w14:paraId="6EDDEBF9" w14:textId="52B2A1A6"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29F03041" w14:textId="7E77E402"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58731BFC" w14:textId="530564BE"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10F6B0D5" w14:textId="62EA8CC1"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5B26BCDA" w14:textId="7827D0E2"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2A855834" w14:textId="58957E28"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7A15B85E" w14:textId="2E4EE74F"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7FB8FC7C" w14:textId="77777777" w:rsidR="002C044E" w:rsidRPr="004D4335" w:rsidRDefault="002C044E" w:rsidP="002A0CF2">
      <w:pPr>
        <w:widowControl w:val="0"/>
        <w:autoSpaceDE w:val="0"/>
        <w:autoSpaceDN w:val="0"/>
        <w:spacing w:before="4" w:after="0" w:line="240" w:lineRule="auto"/>
        <w:rPr>
          <w:rFonts w:ascii="Calibri" w:eastAsia="Calibri" w:hAnsi="Calibri" w:cs="Calibri"/>
          <w:sz w:val="22"/>
          <w:lang w:eastAsia="en-US"/>
        </w:rPr>
      </w:pPr>
    </w:p>
    <w:p w14:paraId="0FCF58DC" w14:textId="328D1B78" w:rsidR="002A0CF2" w:rsidRPr="004D4335" w:rsidRDefault="002A0CF2" w:rsidP="00E54EF4">
      <w:pPr>
        <w:widowControl w:val="0"/>
        <w:autoSpaceDE w:val="0"/>
        <w:autoSpaceDN w:val="0"/>
        <w:spacing w:before="1" w:after="0" w:line="216" w:lineRule="auto"/>
        <w:ind w:left="2139" w:right="517"/>
        <w:jc w:val="both"/>
        <w:rPr>
          <w:rFonts w:ascii="Calibri" w:eastAsia="Calibri" w:hAnsi="Calibri" w:cs="Calibri"/>
          <w:sz w:val="22"/>
          <w:lang w:eastAsia="en-US"/>
        </w:rPr>
      </w:pPr>
      <w:r w:rsidRPr="004D4335">
        <w:rPr>
          <w:rFonts w:ascii="Calibri" w:eastAsia="Calibri" w:hAnsi="Calibri" w:cs="Calibri"/>
          <w:noProof/>
          <w:sz w:val="22"/>
          <w:lang w:val="en-US" w:eastAsia="en-US"/>
        </w:rPr>
        <mc:AlternateContent>
          <mc:Choice Requires="wpg">
            <w:drawing>
              <wp:anchor distT="0" distB="0" distL="114300" distR="114300" simplePos="0" relativeHeight="251684864" behindDoc="0" locked="0" layoutInCell="1" allowOverlap="1" wp14:anchorId="6A3AB64F" wp14:editId="6970D6C7">
                <wp:simplePos x="0" y="0"/>
                <wp:positionH relativeFrom="page">
                  <wp:posOffset>788035</wp:posOffset>
                </wp:positionH>
                <wp:positionV relativeFrom="paragraph">
                  <wp:posOffset>-59690</wp:posOffset>
                </wp:positionV>
                <wp:extent cx="864235" cy="5778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577850"/>
                          <a:chOff x="1241" y="-94"/>
                          <a:chExt cx="1361" cy="910"/>
                        </a:xfrm>
                      </wpg:grpSpPr>
                      <wps:wsp>
                        <wps:cNvPr id="48" name="docshape491"/>
                        <wps:cNvSpPr>
                          <a:spLocks noChangeArrowheads="1"/>
                        </wps:cNvSpPr>
                        <wps:spPr bwMode="auto">
                          <a:xfrm>
                            <a:off x="1240" y="-94"/>
                            <a:ext cx="1361" cy="91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492"/>
                        <wps:cNvSpPr>
                          <a:spLocks/>
                        </wps:cNvSpPr>
                        <wps:spPr bwMode="auto">
                          <a:xfrm>
                            <a:off x="1569" y="7"/>
                            <a:ext cx="659" cy="696"/>
                          </a:xfrm>
                          <a:custGeom>
                            <a:avLst/>
                            <a:gdLst>
                              <a:gd name="T0" fmla="+- 0 1570 1570"/>
                              <a:gd name="T1" fmla="*/ T0 w 659"/>
                              <a:gd name="T2" fmla="+- 0 344 7"/>
                              <a:gd name="T3" fmla="*/ 344 h 696"/>
                              <a:gd name="T4" fmla="+- 0 1588 1570"/>
                              <a:gd name="T5" fmla="*/ T4 w 659"/>
                              <a:gd name="T6" fmla="+- 0 400 7"/>
                              <a:gd name="T7" fmla="*/ 400 h 696"/>
                              <a:gd name="T8" fmla="+- 0 1640 1570"/>
                              <a:gd name="T9" fmla="*/ T8 w 659"/>
                              <a:gd name="T10" fmla="+- 0 379 7"/>
                              <a:gd name="T11" fmla="*/ 379 h 696"/>
                              <a:gd name="T12" fmla="+- 0 1665 1570"/>
                              <a:gd name="T13" fmla="*/ T12 w 659"/>
                              <a:gd name="T14" fmla="+- 0 344 7"/>
                              <a:gd name="T15" fmla="*/ 344 h 696"/>
                              <a:gd name="T16" fmla="+- 0 1617 1570"/>
                              <a:gd name="T17" fmla="*/ T16 w 659"/>
                              <a:gd name="T18" fmla="+- 0 379 7"/>
                              <a:gd name="T19" fmla="*/ 379 h 696"/>
                              <a:gd name="T20" fmla="+- 0 1640 1570"/>
                              <a:gd name="T21" fmla="*/ T20 w 659"/>
                              <a:gd name="T22" fmla="+- 0 379 7"/>
                              <a:gd name="T23" fmla="*/ 379 h 696"/>
                              <a:gd name="T24" fmla="+- 0 1606 1570"/>
                              <a:gd name="T25" fmla="*/ T24 w 659"/>
                              <a:gd name="T26" fmla="+- 0 344 7"/>
                              <a:gd name="T27" fmla="*/ 344 h 696"/>
                              <a:gd name="T28" fmla="+- 0 1617 1570"/>
                              <a:gd name="T29" fmla="*/ T28 w 659"/>
                              <a:gd name="T30" fmla="+- 0 309 7"/>
                              <a:gd name="T31" fmla="*/ 309 h 696"/>
                              <a:gd name="T32" fmla="+- 0 1610 1570"/>
                              <a:gd name="T33" fmla="*/ T32 w 659"/>
                              <a:gd name="T34" fmla="+- 0 495 7"/>
                              <a:gd name="T35" fmla="*/ 495 h 696"/>
                              <a:gd name="T36" fmla="+- 0 1629 1570"/>
                              <a:gd name="T37" fmla="*/ T36 w 659"/>
                              <a:gd name="T38" fmla="+- 0 551 7"/>
                              <a:gd name="T39" fmla="*/ 551 h 696"/>
                              <a:gd name="T40" fmla="+- 0 1681 1570"/>
                              <a:gd name="T41" fmla="*/ T40 w 659"/>
                              <a:gd name="T42" fmla="+- 0 529 7"/>
                              <a:gd name="T43" fmla="*/ 529 h 696"/>
                              <a:gd name="T44" fmla="+- 0 1706 1570"/>
                              <a:gd name="T45" fmla="*/ T44 w 659"/>
                              <a:gd name="T46" fmla="+- 0 495 7"/>
                              <a:gd name="T47" fmla="*/ 495 h 696"/>
                              <a:gd name="T48" fmla="+- 0 1658 1570"/>
                              <a:gd name="T49" fmla="*/ T48 w 659"/>
                              <a:gd name="T50" fmla="+- 0 529 7"/>
                              <a:gd name="T51" fmla="*/ 529 h 696"/>
                              <a:gd name="T52" fmla="+- 0 1681 1570"/>
                              <a:gd name="T53" fmla="*/ T52 w 659"/>
                              <a:gd name="T54" fmla="+- 0 529 7"/>
                              <a:gd name="T55" fmla="*/ 529 h 696"/>
                              <a:gd name="T56" fmla="+- 0 1647 1570"/>
                              <a:gd name="T57" fmla="*/ T56 w 659"/>
                              <a:gd name="T58" fmla="+- 0 495 7"/>
                              <a:gd name="T59" fmla="*/ 495 h 696"/>
                              <a:gd name="T60" fmla="+- 0 1658 1570"/>
                              <a:gd name="T61" fmla="*/ T60 w 659"/>
                              <a:gd name="T62" fmla="+- 0 460 7"/>
                              <a:gd name="T63" fmla="*/ 460 h 696"/>
                              <a:gd name="T64" fmla="+- 0 1721 1570"/>
                              <a:gd name="T65" fmla="*/ T64 w 659"/>
                              <a:gd name="T66" fmla="+- 0 605 7"/>
                              <a:gd name="T67" fmla="*/ 605 h 696"/>
                              <a:gd name="T68" fmla="+- 0 1740 1570"/>
                              <a:gd name="T69" fmla="*/ T68 w 659"/>
                              <a:gd name="T70" fmla="+- 0 662 7"/>
                              <a:gd name="T71" fmla="*/ 662 h 696"/>
                              <a:gd name="T72" fmla="+- 0 1792 1570"/>
                              <a:gd name="T73" fmla="*/ T72 w 659"/>
                              <a:gd name="T74" fmla="+- 0 640 7"/>
                              <a:gd name="T75" fmla="*/ 640 h 696"/>
                              <a:gd name="T76" fmla="+- 0 1817 1570"/>
                              <a:gd name="T77" fmla="*/ T76 w 659"/>
                              <a:gd name="T78" fmla="+- 0 605 7"/>
                              <a:gd name="T79" fmla="*/ 605 h 696"/>
                              <a:gd name="T80" fmla="+- 0 1769 1570"/>
                              <a:gd name="T81" fmla="*/ T80 w 659"/>
                              <a:gd name="T82" fmla="+- 0 640 7"/>
                              <a:gd name="T83" fmla="*/ 640 h 696"/>
                              <a:gd name="T84" fmla="+- 0 1792 1570"/>
                              <a:gd name="T85" fmla="*/ T84 w 659"/>
                              <a:gd name="T86" fmla="+- 0 640 7"/>
                              <a:gd name="T87" fmla="*/ 640 h 696"/>
                              <a:gd name="T88" fmla="+- 0 1758 1570"/>
                              <a:gd name="T89" fmla="*/ T88 w 659"/>
                              <a:gd name="T90" fmla="+- 0 605 7"/>
                              <a:gd name="T91" fmla="*/ 605 h 696"/>
                              <a:gd name="T92" fmla="+- 0 1769 1570"/>
                              <a:gd name="T93" fmla="*/ T92 w 659"/>
                              <a:gd name="T94" fmla="+- 0 571 7"/>
                              <a:gd name="T95" fmla="*/ 571 h 696"/>
                              <a:gd name="T96" fmla="+- 0 1872 1570"/>
                              <a:gd name="T97" fmla="*/ T96 w 659"/>
                              <a:gd name="T98" fmla="+- 0 646 7"/>
                              <a:gd name="T99" fmla="*/ 646 h 696"/>
                              <a:gd name="T100" fmla="+- 0 1890 1570"/>
                              <a:gd name="T101" fmla="*/ T100 w 659"/>
                              <a:gd name="T102" fmla="+- 0 703 7"/>
                              <a:gd name="T103" fmla="*/ 703 h 696"/>
                              <a:gd name="T104" fmla="+- 0 1942 1570"/>
                              <a:gd name="T105" fmla="*/ T104 w 659"/>
                              <a:gd name="T106" fmla="+- 0 681 7"/>
                              <a:gd name="T107" fmla="*/ 681 h 696"/>
                              <a:gd name="T108" fmla="+- 0 1968 1570"/>
                              <a:gd name="T109" fmla="*/ T108 w 659"/>
                              <a:gd name="T110" fmla="+- 0 646 7"/>
                              <a:gd name="T111" fmla="*/ 646 h 696"/>
                              <a:gd name="T112" fmla="+- 0 1920 1570"/>
                              <a:gd name="T113" fmla="*/ T112 w 659"/>
                              <a:gd name="T114" fmla="+- 0 681 7"/>
                              <a:gd name="T115" fmla="*/ 681 h 696"/>
                              <a:gd name="T116" fmla="+- 0 1942 1570"/>
                              <a:gd name="T117" fmla="*/ T116 w 659"/>
                              <a:gd name="T118" fmla="+- 0 681 7"/>
                              <a:gd name="T119" fmla="*/ 681 h 696"/>
                              <a:gd name="T120" fmla="+- 0 1909 1570"/>
                              <a:gd name="T121" fmla="*/ T120 w 659"/>
                              <a:gd name="T122" fmla="+- 0 646 7"/>
                              <a:gd name="T123" fmla="*/ 646 h 696"/>
                              <a:gd name="T124" fmla="+- 0 1920 1570"/>
                              <a:gd name="T125" fmla="*/ T124 w 659"/>
                              <a:gd name="T126" fmla="+- 0 611 7"/>
                              <a:gd name="T127" fmla="*/ 611 h 696"/>
                              <a:gd name="T128" fmla="+- 0 1872 1570"/>
                              <a:gd name="T129" fmla="*/ T128 w 659"/>
                              <a:gd name="T130" fmla="+- 0 42 7"/>
                              <a:gd name="T131" fmla="*/ 42 h 696"/>
                              <a:gd name="T132" fmla="+- 0 1890 1570"/>
                              <a:gd name="T133" fmla="*/ T132 w 659"/>
                              <a:gd name="T134" fmla="+- 0 98 7"/>
                              <a:gd name="T135" fmla="*/ 98 h 696"/>
                              <a:gd name="T136" fmla="+- 0 1942 1570"/>
                              <a:gd name="T137" fmla="*/ T136 w 659"/>
                              <a:gd name="T138" fmla="+- 0 76 7"/>
                              <a:gd name="T139" fmla="*/ 76 h 696"/>
                              <a:gd name="T140" fmla="+- 0 1968 1570"/>
                              <a:gd name="T141" fmla="*/ T140 w 659"/>
                              <a:gd name="T142" fmla="+- 0 42 7"/>
                              <a:gd name="T143" fmla="*/ 42 h 696"/>
                              <a:gd name="T144" fmla="+- 0 1920 1570"/>
                              <a:gd name="T145" fmla="*/ T144 w 659"/>
                              <a:gd name="T146" fmla="+- 0 76 7"/>
                              <a:gd name="T147" fmla="*/ 76 h 696"/>
                              <a:gd name="T148" fmla="+- 0 1942 1570"/>
                              <a:gd name="T149" fmla="*/ T148 w 659"/>
                              <a:gd name="T150" fmla="+- 0 76 7"/>
                              <a:gd name="T151" fmla="*/ 76 h 696"/>
                              <a:gd name="T152" fmla="+- 0 1909 1570"/>
                              <a:gd name="T153" fmla="*/ T152 w 659"/>
                              <a:gd name="T154" fmla="+- 0 42 7"/>
                              <a:gd name="T155" fmla="*/ 42 h 696"/>
                              <a:gd name="T156" fmla="+- 0 1920 1570"/>
                              <a:gd name="T157" fmla="*/ T156 w 659"/>
                              <a:gd name="T158" fmla="+- 0 7 7"/>
                              <a:gd name="T159" fmla="*/ 7 h 696"/>
                              <a:gd name="T160" fmla="+- 0 2024 1570"/>
                              <a:gd name="T161" fmla="*/ T160 w 659"/>
                              <a:gd name="T162" fmla="+- 0 605 7"/>
                              <a:gd name="T163" fmla="*/ 605 h 696"/>
                              <a:gd name="T164" fmla="+- 0 2042 1570"/>
                              <a:gd name="T165" fmla="*/ T164 w 659"/>
                              <a:gd name="T166" fmla="+- 0 662 7"/>
                              <a:gd name="T167" fmla="*/ 662 h 696"/>
                              <a:gd name="T168" fmla="+- 0 2094 1570"/>
                              <a:gd name="T169" fmla="*/ T168 w 659"/>
                              <a:gd name="T170" fmla="+- 0 640 7"/>
                              <a:gd name="T171" fmla="*/ 640 h 696"/>
                              <a:gd name="T172" fmla="+- 0 2120 1570"/>
                              <a:gd name="T173" fmla="*/ T172 w 659"/>
                              <a:gd name="T174" fmla="+- 0 605 7"/>
                              <a:gd name="T175" fmla="*/ 605 h 696"/>
                              <a:gd name="T176" fmla="+- 0 2072 1570"/>
                              <a:gd name="T177" fmla="*/ T176 w 659"/>
                              <a:gd name="T178" fmla="+- 0 640 7"/>
                              <a:gd name="T179" fmla="*/ 640 h 696"/>
                              <a:gd name="T180" fmla="+- 0 2094 1570"/>
                              <a:gd name="T181" fmla="*/ T180 w 659"/>
                              <a:gd name="T182" fmla="+- 0 640 7"/>
                              <a:gd name="T183" fmla="*/ 640 h 696"/>
                              <a:gd name="T184" fmla="+- 0 2061 1570"/>
                              <a:gd name="T185" fmla="*/ T184 w 659"/>
                              <a:gd name="T186" fmla="+- 0 605 7"/>
                              <a:gd name="T187" fmla="*/ 605 h 696"/>
                              <a:gd name="T188" fmla="+- 0 2072 1570"/>
                              <a:gd name="T189" fmla="*/ T188 w 659"/>
                              <a:gd name="T190" fmla="+- 0 571 7"/>
                              <a:gd name="T191" fmla="*/ 571 h 696"/>
                              <a:gd name="T192" fmla="+- 0 2133 1570"/>
                              <a:gd name="T193" fmla="*/ T192 w 659"/>
                              <a:gd name="T194" fmla="+- 0 495 7"/>
                              <a:gd name="T195" fmla="*/ 495 h 696"/>
                              <a:gd name="T196" fmla="+- 0 2152 1570"/>
                              <a:gd name="T197" fmla="*/ T196 w 659"/>
                              <a:gd name="T198" fmla="+- 0 551 7"/>
                              <a:gd name="T199" fmla="*/ 551 h 696"/>
                              <a:gd name="T200" fmla="+- 0 2204 1570"/>
                              <a:gd name="T201" fmla="*/ T200 w 659"/>
                              <a:gd name="T202" fmla="+- 0 529 7"/>
                              <a:gd name="T203" fmla="*/ 529 h 696"/>
                              <a:gd name="T204" fmla="+- 0 2229 1570"/>
                              <a:gd name="T205" fmla="*/ T204 w 659"/>
                              <a:gd name="T206" fmla="+- 0 495 7"/>
                              <a:gd name="T207" fmla="*/ 495 h 696"/>
                              <a:gd name="T208" fmla="+- 0 2181 1570"/>
                              <a:gd name="T209" fmla="*/ T208 w 659"/>
                              <a:gd name="T210" fmla="+- 0 529 7"/>
                              <a:gd name="T211" fmla="*/ 529 h 696"/>
                              <a:gd name="T212" fmla="+- 0 2204 1570"/>
                              <a:gd name="T213" fmla="*/ T212 w 659"/>
                              <a:gd name="T214" fmla="+- 0 529 7"/>
                              <a:gd name="T215" fmla="*/ 529 h 696"/>
                              <a:gd name="T216" fmla="+- 0 2170 1570"/>
                              <a:gd name="T217" fmla="*/ T216 w 659"/>
                              <a:gd name="T218" fmla="+- 0 495 7"/>
                              <a:gd name="T219" fmla="*/ 495 h 696"/>
                              <a:gd name="T220" fmla="+- 0 2181 1570"/>
                              <a:gd name="T221" fmla="*/ T220 w 659"/>
                              <a:gd name="T222" fmla="+- 0 460 7"/>
                              <a:gd name="T223" fmla="*/ 46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59" h="696">
                                <a:moveTo>
                                  <a:pt x="95" y="337"/>
                                </a:moveTo>
                                <a:lnTo>
                                  <a:pt x="0" y="337"/>
                                </a:lnTo>
                                <a:lnTo>
                                  <a:pt x="29" y="358"/>
                                </a:lnTo>
                                <a:lnTo>
                                  <a:pt x="18" y="393"/>
                                </a:lnTo>
                                <a:lnTo>
                                  <a:pt x="47" y="372"/>
                                </a:lnTo>
                                <a:lnTo>
                                  <a:pt x="70" y="372"/>
                                </a:lnTo>
                                <a:lnTo>
                                  <a:pt x="66" y="358"/>
                                </a:lnTo>
                                <a:lnTo>
                                  <a:pt x="95" y="337"/>
                                </a:lnTo>
                                <a:close/>
                                <a:moveTo>
                                  <a:pt x="70" y="372"/>
                                </a:moveTo>
                                <a:lnTo>
                                  <a:pt x="47" y="372"/>
                                </a:lnTo>
                                <a:lnTo>
                                  <a:pt x="77" y="393"/>
                                </a:lnTo>
                                <a:lnTo>
                                  <a:pt x="70" y="372"/>
                                </a:lnTo>
                                <a:close/>
                                <a:moveTo>
                                  <a:pt x="47" y="302"/>
                                </a:moveTo>
                                <a:lnTo>
                                  <a:pt x="36" y="337"/>
                                </a:lnTo>
                                <a:lnTo>
                                  <a:pt x="59" y="337"/>
                                </a:lnTo>
                                <a:lnTo>
                                  <a:pt x="47" y="302"/>
                                </a:lnTo>
                                <a:close/>
                                <a:moveTo>
                                  <a:pt x="136" y="488"/>
                                </a:moveTo>
                                <a:lnTo>
                                  <a:pt x="40" y="488"/>
                                </a:lnTo>
                                <a:lnTo>
                                  <a:pt x="70" y="509"/>
                                </a:lnTo>
                                <a:lnTo>
                                  <a:pt x="59" y="544"/>
                                </a:lnTo>
                                <a:lnTo>
                                  <a:pt x="88" y="522"/>
                                </a:lnTo>
                                <a:lnTo>
                                  <a:pt x="111" y="522"/>
                                </a:lnTo>
                                <a:lnTo>
                                  <a:pt x="107" y="509"/>
                                </a:lnTo>
                                <a:lnTo>
                                  <a:pt x="136" y="488"/>
                                </a:lnTo>
                                <a:close/>
                                <a:moveTo>
                                  <a:pt x="111" y="522"/>
                                </a:moveTo>
                                <a:lnTo>
                                  <a:pt x="88" y="522"/>
                                </a:lnTo>
                                <a:lnTo>
                                  <a:pt x="118" y="544"/>
                                </a:lnTo>
                                <a:lnTo>
                                  <a:pt x="111" y="522"/>
                                </a:lnTo>
                                <a:close/>
                                <a:moveTo>
                                  <a:pt x="88" y="453"/>
                                </a:moveTo>
                                <a:lnTo>
                                  <a:pt x="77" y="488"/>
                                </a:lnTo>
                                <a:lnTo>
                                  <a:pt x="100" y="488"/>
                                </a:lnTo>
                                <a:lnTo>
                                  <a:pt x="88" y="453"/>
                                </a:lnTo>
                                <a:close/>
                                <a:moveTo>
                                  <a:pt x="247" y="598"/>
                                </a:moveTo>
                                <a:lnTo>
                                  <a:pt x="151" y="598"/>
                                </a:lnTo>
                                <a:lnTo>
                                  <a:pt x="181" y="620"/>
                                </a:lnTo>
                                <a:lnTo>
                                  <a:pt x="170" y="655"/>
                                </a:lnTo>
                                <a:lnTo>
                                  <a:pt x="199" y="633"/>
                                </a:lnTo>
                                <a:lnTo>
                                  <a:pt x="222" y="633"/>
                                </a:lnTo>
                                <a:lnTo>
                                  <a:pt x="218" y="620"/>
                                </a:lnTo>
                                <a:lnTo>
                                  <a:pt x="247" y="598"/>
                                </a:lnTo>
                                <a:close/>
                                <a:moveTo>
                                  <a:pt x="222" y="633"/>
                                </a:moveTo>
                                <a:lnTo>
                                  <a:pt x="199" y="633"/>
                                </a:lnTo>
                                <a:lnTo>
                                  <a:pt x="229" y="655"/>
                                </a:lnTo>
                                <a:lnTo>
                                  <a:pt x="222" y="633"/>
                                </a:lnTo>
                                <a:close/>
                                <a:moveTo>
                                  <a:pt x="199" y="564"/>
                                </a:moveTo>
                                <a:lnTo>
                                  <a:pt x="188" y="598"/>
                                </a:lnTo>
                                <a:lnTo>
                                  <a:pt x="211" y="598"/>
                                </a:lnTo>
                                <a:lnTo>
                                  <a:pt x="199" y="564"/>
                                </a:lnTo>
                                <a:close/>
                                <a:moveTo>
                                  <a:pt x="398" y="639"/>
                                </a:moveTo>
                                <a:lnTo>
                                  <a:pt x="302" y="639"/>
                                </a:lnTo>
                                <a:lnTo>
                                  <a:pt x="332" y="661"/>
                                </a:lnTo>
                                <a:lnTo>
                                  <a:pt x="320" y="696"/>
                                </a:lnTo>
                                <a:lnTo>
                                  <a:pt x="350" y="674"/>
                                </a:lnTo>
                                <a:lnTo>
                                  <a:pt x="372" y="674"/>
                                </a:lnTo>
                                <a:lnTo>
                                  <a:pt x="368" y="661"/>
                                </a:lnTo>
                                <a:lnTo>
                                  <a:pt x="398" y="639"/>
                                </a:lnTo>
                                <a:close/>
                                <a:moveTo>
                                  <a:pt x="372" y="674"/>
                                </a:moveTo>
                                <a:lnTo>
                                  <a:pt x="350" y="674"/>
                                </a:lnTo>
                                <a:lnTo>
                                  <a:pt x="379" y="696"/>
                                </a:lnTo>
                                <a:lnTo>
                                  <a:pt x="372" y="674"/>
                                </a:lnTo>
                                <a:close/>
                                <a:moveTo>
                                  <a:pt x="350" y="604"/>
                                </a:moveTo>
                                <a:lnTo>
                                  <a:pt x="339" y="639"/>
                                </a:lnTo>
                                <a:lnTo>
                                  <a:pt x="361" y="639"/>
                                </a:lnTo>
                                <a:lnTo>
                                  <a:pt x="350" y="604"/>
                                </a:lnTo>
                                <a:close/>
                                <a:moveTo>
                                  <a:pt x="398" y="35"/>
                                </a:moveTo>
                                <a:lnTo>
                                  <a:pt x="302" y="35"/>
                                </a:lnTo>
                                <a:lnTo>
                                  <a:pt x="332" y="56"/>
                                </a:lnTo>
                                <a:lnTo>
                                  <a:pt x="320" y="91"/>
                                </a:lnTo>
                                <a:lnTo>
                                  <a:pt x="350" y="69"/>
                                </a:lnTo>
                                <a:lnTo>
                                  <a:pt x="372" y="69"/>
                                </a:lnTo>
                                <a:lnTo>
                                  <a:pt x="368" y="56"/>
                                </a:lnTo>
                                <a:lnTo>
                                  <a:pt x="398" y="35"/>
                                </a:lnTo>
                                <a:close/>
                                <a:moveTo>
                                  <a:pt x="372" y="69"/>
                                </a:moveTo>
                                <a:lnTo>
                                  <a:pt x="350" y="69"/>
                                </a:lnTo>
                                <a:lnTo>
                                  <a:pt x="379" y="91"/>
                                </a:lnTo>
                                <a:lnTo>
                                  <a:pt x="372" y="69"/>
                                </a:lnTo>
                                <a:close/>
                                <a:moveTo>
                                  <a:pt x="350" y="0"/>
                                </a:moveTo>
                                <a:lnTo>
                                  <a:pt x="339" y="35"/>
                                </a:lnTo>
                                <a:lnTo>
                                  <a:pt x="361" y="35"/>
                                </a:lnTo>
                                <a:lnTo>
                                  <a:pt x="350" y="0"/>
                                </a:lnTo>
                                <a:close/>
                                <a:moveTo>
                                  <a:pt x="550" y="598"/>
                                </a:moveTo>
                                <a:lnTo>
                                  <a:pt x="454" y="598"/>
                                </a:lnTo>
                                <a:lnTo>
                                  <a:pt x="484" y="620"/>
                                </a:lnTo>
                                <a:lnTo>
                                  <a:pt x="472" y="655"/>
                                </a:lnTo>
                                <a:lnTo>
                                  <a:pt x="502" y="633"/>
                                </a:lnTo>
                                <a:lnTo>
                                  <a:pt x="524" y="633"/>
                                </a:lnTo>
                                <a:lnTo>
                                  <a:pt x="520" y="620"/>
                                </a:lnTo>
                                <a:lnTo>
                                  <a:pt x="550" y="598"/>
                                </a:lnTo>
                                <a:close/>
                                <a:moveTo>
                                  <a:pt x="524" y="633"/>
                                </a:moveTo>
                                <a:lnTo>
                                  <a:pt x="502" y="633"/>
                                </a:lnTo>
                                <a:lnTo>
                                  <a:pt x="532" y="655"/>
                                </a:lnTo>
                                <a:lnTo>
                                  <a:pt x="524" y="633"/>
                                </a:lnTo>
                                <a:close/>
                                <a:moveTo>
                                  <a:pt x="502" y="564"/>
                                </a:moveTo>
                                <a:lnTo>
                                  <a:pt x="491" y="598"/>
                                </a:lnTo>
                                <a:lnTo>
                                  <a:pt x="513" y="598"/>
                                </a:lnTo>
                                <a:lnTo>
                                  <a:pt x="502" y="564"/>
                                </a:lnTo>
                                <a:close/>
                                <a:moveTo>
                                  <a:pt x="659" y="488"/>
                                </a:moveTo>
                                <a:lnTo>
                                  <a:pt x="563" y="488"/>
                                </a:lnTo>
                                <a:lnTo>
                                  <a:pt x="593" y="509"/>
                                </a:lnTo>
                                <a:lnTo>
                                  <a:pt x="582" y="544"/>
                                </a:lnTo>
                                <a:lnTo>
                                  <a:pt x="611" y="522"/>
                                </a:lnTo>
                                <a:lnTo>
                                  <a:pt x="634" y="522"/>
                                </a:lnTo>
                                <a:lnTo>
                                  <a:pt x="630" y="509"/>
                                </a:lnTo>
                                <a:lnTo>
                                  <a:pt x="659" y="488"/>
                                </a:lnTo>
                                <a:close/>
                                <a:moveTo>
                                  <a:pt x="634" y="522"/>
                                </a:moveTo>
                                <a:lnTo>
                                  <a:pt x="611" y="522"/>
                                </a:lnTo>
                                <a:lnTo>
                                  <a:pt x="641" y="544"/>
                                </a:lnTo>
                                <a:lnTo>
                                  <a:pt x="634" y="522"/>
                                </a:lnTo>
                                <a:close/>
                                <a:moveTo>
                                  <a:pt x="611" y="453"/>
                                </a:moveTo>
                                <a:lnTo>
                                  <a:pt x="600" y="488"/>
                                </a:lnTo>
                                <a:lnTo>
                                  <a:pt x="623" y="488"/>
                                </a:lnTo>
                                <a:lnTo>
                                  <a:pt x="611" y="453"/>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4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10" y="50"/>
                            <a:ext cx="20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docshape494"/>
                        <wps:cNvSpPr>
                          <a:spLocks/>
                        </wps:cNvSpPr>
                        <wps:spPr bwMode="auto">
                          <a:xfrm>
                            <a:off x="2176" y="311"/>
                            <a:ext cx="96" cy="91"/>
                          </a:xfrm>
                          <a:custGeom>
                            <a:avLst/>
                            <a:gdLst>
                              <a:gd name="T0" fmla="+- 0 2225 2177"/>
                              <a:gd name="T1" fmla="*/ T0 w 96"/>
                              <a:gd name="T2" fmla="+- 0 312 312"/>
                              <a:gd name="T3" fmla="*/ 312 h 91"/>
                              <a:gd name="T4" fmla="+- 0 2213 2177"/>
                              <a:gd name="T5" fmla="*/ T4 w 96"/>
                              <a:gd name="T6" fmla="+- 0 347 312"/>
                              <a:gd name="T7" fmla="*/ 347 h 91"/>
                              <a:gd name="T8" fmla="+- 0 2177 2177"/>
                              <a:gd name="T9" fmla="*/ T8 w 96"/>
                              <a:gd name="T10" fmla="+- 0 347 312"/>
                              <a:gd name="T11" fmla="*/ 347 h 91"/>
                              <a:gd name="T12" fmla="+- 0 2206 2177"/>
                              <a:gd name="T13" fmla="*/ T12 w 96"/>
                              <a:gd name="T14" fmla="+- 0 368 312"/>
                              <a:gd name="T15" fmla="*/ 368 h 91"/>
                              <a:gd name="T16" fmla="+- 0 2195 2177"/>
                              <a:gd name="T17" fmla="*/ T16 w 96"/>
                              <a:gd name="T18" fmla="+- 0 402 312"/>
                              <a:gd name="T19" fmla="*/ 402 h 91"/>
                              <a:gd name="T20" fmla="+- 0 2225 2177"/>
                              <a:gd name="T21" fmla="*/ T20 w 96"/>
                              <a:gd name="T22" fmla="+- 0 381 312"/>
                              <a:gd name="T23" fmla="*/ 381 h 91"/>
                              <a:gd name="T24" fmla="+- 0 2254 2177"/>
                              <a:gd name="T25" fmla="*/ T24 w 96"/>
                              <a:gd name="T26" fmla="+- 0 402 312"/>
                              <a:gd name="T27" fmla="*/ 402 h 91"/>
                              <a:gd name="T28" fmla="+- 0 2243 2177"/>
                              <a:gd name="T29" fmla="*/ T28 w 96"/>
                              <a:gd name="T30" fmla="+- 0 368 312"/>
                              <a:gd name="T31" fmla="*/ 368 h 91"/>
                              <a:gd name="T32" fmla="+- 0 2273 2177"/>
                              <a:gd name="T33" fmla="*/ T32 w 96"/>
                              <a:gd name="T34" fmla="+- 0 347 312"/>
                              <a:gd name="T35" fmla="*/ 347 h 91"/>
                              <a:gd name="T36" fmla="+- 0 2236 2177"/>
                              <a:gd name="T37" fmla="*/ T36 w 96"/>
                              <a:gd name="T38" fmla="+- 0 347 312"/>
                              <a:gd name="T39" fmla="*/ 347 h 91"/>
                              <a:gd name="T40" fmla="+- 0 2225 2177"/>
                              <a:gd name="T41" fmla="*/ T40 w 96"/>
                              <a:gd name="T42" fmla="+- 0 312 312"/>
                              <a:gd name="T43" fmla="*/ 31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91">
                                <a:moveTo>
                                  <a:pt x="48" y="0"/>
                                </a:moveTo>
                                <a:lnTo>
                                  <a:pt x="36" y="35"/>
                                </a:lnTo>
                                <a:lnTo>
                                  <a:pt x="0" y="35"/>
                                </a:lnTo>
                                <a:lnTo>
                                  <a:pt x="29" y="56"/>
                                </a:lnTo>
                                <a:lnTo>
                                  <a:pt x="18" y="90"/>
                                </a:lnTo>
                                <a:lnTo>
                                  <a:pt x="48" y="69"/>
                                </a:lnTo>
                                <a:lnTo>
                                  <a:pt x="77" y="90"/>
                                </a:lnTo>
                                <a:lnTo>
                                  <a:pt x="66" y="56"/>
                                </a:lnTo>
                                <a:lnTo>
                                  <a:pt x="96" y="35"/>
                                </a:lnTo>
                                <a:lnTo>
                                  <a:pt x="59" y="35"/>
                                </a:lnTo>
                                <a:lnTo>
                                  <a:pt x="48" y="0"/>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docshape4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23" y="50"/>
                            <a:ext cx="20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138DED" id="Group 44" o:spid="_x0000_s1026" style="position:absolute;margin-left:62.05pt;margin-top:-4.7pt;width:68.05pt;height:45.5pt;z-index:251684864;mso-position-horizontal-relative:page" coordorigin="1241,-94" coordsize="136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">
                <v:rect id="docshape491" o:spid="_x0000_s1027" style="position:absolute;left:1240;top:-94;width:1361;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" fillcolor="#034ea1" stroked="f"/>
                <v:shape id="docshape492" o:spid="_x0000_s1028" style="position:absolute;left:1569;top:7;width:659;height:696;visibility:visible;mso-wrap-style:square;v-text-anchor:top" coordsize="65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" path="m95,337l,337r29,21l18,393,47,372r23,l66,358,95,337xm70,372r-23,l77,393,70,372xm47,302l36,337r23,l47,302xm136,488r-96,l70,509,59,544,88,522r23,l107,509r29,-21xm111,522r-23,l118,544r-7,-22xm88,453l77,488r23,l88,453xm247,598r-96,l181,620r-11,35l199,633r23,l218,620r29,-22xm222,633r-23,l229,655r-7,-22xm199,564r-11,34l211,598,199,564xm398,639r-96,l332,661r-12,35l350,674r22,l368,661r30,-22xm372,674r-22,l379,696r-7,-22xm350,604r-11,35l361,639,350,604xm398,35r-96,l332,56,320,91,350,69r22,l368,56,398,35xm372,69r-22,l379,91,372,69xm350,l339,35r22,l350,xm550,598r-96,l484,620r-12,35l502,633r22,l520,620r30,-22xm524,633r-22,l532,655r-8,-22xm502,564r-11,34l513,598,502,564xm659,488r-96,l593,509r-11,35l611,522r23,l630,509r29,-21xm634,522r-23,l641,544r-7,-22xm611,453r-11,35l623,488,611,453xe" fillcolor="#fff100" stroked="f">
                  <v:path arrowok="t" o:connecttype="custom" o:connectlocs="0,344;18,400;70,379;95,344;47,379;70,379;36,344;47,309;40,495;59,551;111,529;136,495;88,529;111,529;77,495;88,460;151,605;170,662;222,640;247,605;199,640;222,640;188,605;199,571;302,646;320,703;372,681;398,646;350,681;372,681;339,646;350,611;302,42;320,98;372,76;398,42;350,76;372,76;339,42;350,7;454,605;472,662;524,640;550,605;502,640;524,640;491,605;502,571;563,495;582,551;634,529;659,495;611,529;634,529;600,495;611,460"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93" o:spid="_x0000_s1029" type="#_x0000_t75" style="position:absolute;left:1610;top:50;width:207;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">
                  <v:imagedata r:id="rId44" o:title=""/>
                </v:shape>
                <v:shape id="docshape494" o:spid="_x0000_s1030" style="position:absolute;left:2176;top:311;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" path="m48,l36,35,,35,29,56,18,90,48,69,77,90,66,56,96,35r-37,l48,xe" fillcolor="#fff100" stroked="f">
                  <v:path arrowok="t" o:connecttype="custom" o:connectlocs="48,312;36,347;0,347;29,368;18,402;48,381;77,402;66,368;96,347;59,347;48,312" o:connectangles="0,0,0,0,0,0,0,0,0,0,0"/>
                </v:shape>
                <v:shape id="docshape495" o:spid="_x0000_s1031" type="#_x0000_t75" style="position:absolute;left:2023;top:50;width:20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">
                  <v:imagedata r:id="rId45" o:title=""/>
                </v:shape>
                <w10:wrap anchorx="page"/>
              </v:group>
            </w:pict>
          </mc:Fallback>
        </mc:AlternateContent>
      </w:r>
      <w:r w:rsidR="00E54EF4" w:rsidRPr="004D4335">
        <w:rPr>
          <w:rFonts w:ascii="Calibri" w:eastAsia="Calibri" w:hAnsi="Calibri" w:cs="Calibri"/>
          <w:color w:val="221F1F"/>
          <w:sz w:val="22"/>
          <w:lang w:eastAsia="en-US"/>
        </w:rPr>
        <w:t>Ky botim është përgatitur me mbështetjen financiare të Bashkimit Evropian. Përmbajtja dhe informacioni në të është përgjegjësi e autorëve dhe nuk pasqyrojnë detyrimisht pikëpamjet e Bashkimit Evropian</w:t>
      </w:r>
      <w:r w:rsidRPr="004D4335">
        <w:rPr>
          <w:rFonts w:ascii="Calibri" w:eastAsia="Calibri" w:hAnsi="Calibri" w:cs="Calibri"/>
          <w:color w:val="221F1F"/>
          <w:sz w:val="22"/>
          <w:lang w:eastAsia="en-US"/>
        </w:rPr>
        <w:t>.</w:t>
      </w:r>
    </w:p>
    <w:p w14:paraId="3D6917D0" w14:textId="6397A687" w:rsidR="00DE0D47" w:rsidRPr="004D4335" w:rsidRDefault="001F4529" w:rsidP="002A0CF2">
      <w:pPr>
        <w:jc w:val="both"/>
        <w:rPr>
          <w:rFonts w:ascii="Times New Roman" w:hAnsi="Times New Roman"/>
          <w:sz w:val="24"/>
          <w:szCs w:val="24"/>
        </w:rPr>
      </w:pPr>
      <w:r w:rsidRPr="004D4335">
        <w:rPr>
          <w:rFonts w:ascii="Times New Roman" w:hAnsi="Times New Roman" w:cs="Times New Roman"/>
          <w:noProof/>
          <w:sz w:val="24"/>
          <w:szCs w:val="24"/>
          <w:lang w:val="en-US" w:eastAsia="en-US"/>
        </w:rPr>
        <mc:AlternateContent>
          <mc:Choice Requires="wps">
            <w:drawing>
              <wp:anchor distT="0" distB="0" distL="114300" distR="114300" simplePos="0" relativeHeight="251679744" behindDoc="0" locked="0" layoutInCell="1" allowOverlap="1" wp14:anchorId="55A695C4" wp14:editId="17A332DF">
                <wp:simplePos x="0" y="0"/>
                <wp:positionH relativeFrom="page">
                  <wp:posOffset>14145260</wp:posOffset>
                </wp:positionH>
                <wp:positionV relativeFrom="page">
                  <wp:posOffset>0</wp:posOffset>
                </wp:positionV>
                <wp:extent cx="526415" cy="10058400"/>
                <wp:effectExtent l="0" t="0" r="5080" b="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705D3" w14:textId="77777777" w:rsidR="006046D0" w:rsidRDefault="006046D0" w:rsidP="001F4529">
                            <w:pPr>
                              <w:rPr>
                                <w:rFonts w:eastAsia="Times New Roman"/>
                              </w:rPr>
                            </w:pPr>
                          </w:p>
                        </w:txbxContent>
                      </wps:txbx>
                      <wps:bodyPr vertOverflow="clip" horzOverflow="clip" wrap="square" rtlCol="0" anchor="ctr"/>
                    </wps:wsp>
                  </a:graphicData>
                </a:graphic>
                <wp14:sizeRelH relativeFrom="page">
                  <wp14:pctWidth>9000</wp14:pctWidth>
                </wp14:sizeRelH>
                <wp14:sizeRelV relativeFrom="page">
                  <wp14:pctHeight>100000</wp14:pctHeight>
                </wp14:sizeRelV>
              </wp:anchor>
            </w:drawing>
          </mc:Choice>
          <mc:Fallback>
            <w:pict>
              <v:rect w14:anchorId="55A695C4" id="Retângulo 13" o:spid="_x0000_s1060" style="position:absolute;left:0;text-align:left;margin-left:1113.8pt;margin-top:0;width:41.45pt;height:11in;z-index:251679744;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" fillcolor="#dfdcb7 [3214]" stroked="f" strokeweight="2pt">
                <v:textbox>
                  <w:txbxContent>
                    <w:p w14:paraId="589705D3" w14:textId="77777777" w:rsidR="006046D0" w:rsidRDefault="006046D0" w:rsidP="001F4529">
                      <w:pPr>
                        <w:rPr>
                          <w:rFonts w:eastAsia="Times New Roman"/>
                        </w:rPr>
                      </w:pPr>
                    </w:p>
                  </w:txbxContent>
                </v:textbox>
                <w10:wrap anchorx="page" anchory="page"/>
              </v:rect>
            </w:pict>
          </mc:Fallback>
        </mc:AlternateContent>
      </w:r>
    </w:p>
    <w:sectPr w:rsidR="00DE0D47" w:rsidRPr="004D4335" w:rsidSect="008D2C8A">
      <w:headerReference w:type="even" r:id="rId46"/>
      <w:headerReference w:type="default" r:id="rId47"/>
      <w:footerReference w:type="even" r:id="rId48"/>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595F1" w14:textId="77777777" w:rsidR="009F28CE" w:rsidRDefault="009F28CE">
      <w:pPr>
        <w:spacing w:after="0" w:line="240" w:lineRule="auto"/>
      </w:pPr>
      <w:r>
        <w:separator/>
      </w:r>
    </w:p>
  </w:endnote>
  <w:endnote w:type="continuationSeparator" w:id="0">
    <w:p w14:paraId="75FC0DF7" w14:textId="77777777" w:rsidR="009F28CE" w:rsidRDefault="009F2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ao MN">
    <w:altName w:val="DokChampa"/>
    <w:charset w:val="00"/>
    <w:family w:val="auto"/>
    <w:pitch w:val="variable"/>
    <w:sig w:usb0="02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A0575" w14:textId="73A47573" w:rsidR="006046D0" w:rsidRDefault="006046D0">
    <w:pPr>
      <w:pStyle w:val="Footer"/>
    </w:pPr>
    <w:r>
      <w:rPr>
        <w:noProof/>
        <w:lang w:val="en-US" w:eastAsia="en-US"/>
      </w:rPr>
      <mc:AlternateContent>
        <mc:Choice Requires="wps">
          <w:drawing>
            <wp:anchor distT="0" distB="0" distL="114300" distR="114300" simplePos="0" relativeHeight="251689984" behindDoc="1" locked="0" layoutInCell="1" allowOverlap="1" wp14:anchorId="302BE059" wp14:editId="6F51CA51">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ED89C" w14:textId="77777777" w:rsidR="006046D0" w:rsidRDefault="006046D0"/>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02BE059" id="_x0000_s1067" style="position:absolute;margin-left:0;margin-top:0;width:55.1pt;height:71.3pt;z-index:-25162649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" fillcolor="#a9a57c [3204]" stroked="f" strokeweight="2pt">
              <v:textbox>
                <w:txbxContent>
                  <w:p w14:paraId="736ED89C" w14:textId="77777777" w:rsidR="006046D0" w:rsidRDefault="006046D0"/>
                </w:txbxContent>
              </v:textbox>
              <w10:wrap anchorx="page" anchory="page"/>
            </v:rect>
          </w:pict>
        </mc:Fallback>
      </mc:AlternateContent>
    </w:r>
    <w:r>
      <w:rPr>
        <w:noProof/>
        <w:lang w:val="en-US" w:eastAsia="en-US"/>
      </w:rPr>
      <mc:AlternateContent>
        <mc:Choice Requires="wps">
          <w:drawing>
            <wp:anchor distT="0" distB="0" distL="114300" distR="114300" simplePos="0" relativeHeight="251691008" behindDoc="0" locked="0" layoutInCell="1" allowOverlap="1" wp14:anchorId="2C6D2676" wp14:editId="7269483E">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4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7D641846" w14:textId="2DC7C9B7" w:rsidR="006046D0" w:rsidRDefault="006046D0">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B33087">
                            <w:rPr>
                              <w:noProof/>
                              <w:color w:val="FFFFFF" w:themeColor="background1"/>
                              <w:sz w:val="24"/>
                              <w:szCs w:val="20"/>
                            </w:rPr>
                            <w:t>58</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D267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68" type="#_x0000_t185" style="position:absolute;margin-left:0;margin-top:0;width:36pt;height:28.8pt;z-index:25169100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qyfkTJACAAC8BQAADgAAAAAAAAAAAAAAAAAuAgAAZHJzL2Uyb0RvYy54bWxQSwECLQAU&#10;AAYACAAAACEAqHVEGdoAAAADAQAADwAAAAAAAAAAAAAAAADqBAAAZHJzL2Rvd25yZXYueG1sUEsF&#10;BgAAAAAEAAQA8wAAAPEFAAAAAA==&#10;" filled="t" fillcolor="#a9a57c [3204]" strokecolor="white [3212]" strokeweight="1pt">
              <v:path arrowok="t"/>
              <v:textbox inset="0,,0">
                <w:txbxContent>
                  <w:p w14:paraId="7D641846" w14:textId="2DC7C9B7" w:rsidR="006046D0" w:rsidRDefault="006046D0">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B33087">
                      <w:rPr>
                        <w:noProof/>
                        <w:color w:val="FFFFFF" w:themeColor="background1"/>
                        <w:sz w:val="24"/>
                        <w:szCs w:val="20"/>
                      </w:rPr>
                      <w:t>58</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A37E2" w14:textId="073AA17C" w:rsidR="006046D0" w:rsidRDefault="006046D0">
    <w:pPr>
      <w:pStyle w:val="Footer"/>
    </w:pPr>
    <w:r>
      <w:rPr>
        <w:noProof/>
        <w:lang w:val="en-US" w:eastAsia="en-US"/>
      </w:rPr>
      <mc:AlternateContent>
        <mc:Choice Requires="wps">
          <w:drawing>
            <wp:anchor distT="0" distB="0" distL="114300" distR="114300" simplePos="0" relativeHeight="251683840" behindDoc="0" locked="0" layoutInCell="1" allowOverlap="1" wp14:anchorId="76C805D4" wp14:editId="71FFFEFC">
              <wp:simplePos x="0" y="0"/>
              <wp:positionH relativeFrom="page">
                <wp:align>right</wp:align>
              </wp:positionH>
              <wp:positionV relativeFrom="margin">
                <wp:align>bottom</wp:align>
              </wp:positionV>
              <wp:extent cx="575310" cy="838200"/>
              <wp:effectExtent l="0" t="0" r="15240" b="19050"/>
              <wp:wrapNone/>
              <wp:docPr id="50"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 cy="83820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123BCE86" w14:textId="1E8E009D" w:rsidR="006046D0" w:rsidRDefault="006046D0">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B33087">
                            <w:rPr>
                              <w:noProof/>
                              <w:color w:val="FFFFFF" w:themeColor="background1"/>
                              <w:sz w:val="24"/>
                              <w:szCs w:val="20"/>
                            </w:rPr>
                            <w:t>57</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805D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9" type="#_x0000_t185" style="position:absolute;margin-left:-5.9pt;margin-top:0;width:45.3pt;height:66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" filled="t" fillcolor="#a9a57c [3204]" strokecolor="white [3212]" strokeweight="1pt">
              <v:path arrowok="t"/>
              <v:textbox inset="0,,0">
                <w:txbxContent>
                  <w:p w14:paraId="123BCE86" w14:textId="1E8E009D" w:rsidR="006046D0" w:rsidRDefault="006046D0">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B33087">
                      <w:rPr>
                        <w:noProof/>
                        <w:color w:val="FFFFFF" w:themeColor="background1"/>
                        <w:sz w:val="24"/>
                        <w:szCs w:val="20"/>
                      </w:rPr>
                      <w:t>57</w:t>
                    </w:r>
                    <w:r>
                      <w:rPr>
                        <w:color w:val="FFFFFF" w:themeColor="background1"/>
                        <w:sz w:val="24"/>
                        <w:szCs w:val="20"/>
                      </w:rPr>
                      <w:fldChar w:fldCharType="end"/>
                    </w:r>
                  </w:p>
                </w:txbxContent>
              </v:textbox>
              <w10:wrap anchorx="page" anchory="margin"/>
            </v:shape>
          </w:pict>
        </mc:Fallback>
      </mc:AlternateContent>
    </w:r>
    <w:r>
      <w:rPr>
        <w:noProof/>
        <w:lang w:val="en-US" w:eastAsia="en-US"/>
      </w:rPr>
      <mc:AlternateContent>
        <mc:Choice Requires="wps">
          <w:drawing>
            <wp:anchor distT="0" distB="0" distL="114300" distR="114300" simplePos="0" relativeHeight="251692032" behindDoc="1" locked="0" layoutInCell="1" allowOverlap="1" wp14:anchorId="54A2BDDF" wp14:editId="630A8FC8">
              <wp:simplePos x="0" y="0"/>
              <wp:positionH relativeFrom="page">
                <wp:posOffset>7180215</wp:posOffset>
              </wp:positionH>
              <wp:positionV relativeFrom="page">
                <wp:posOffset>8560557</wp:posOffset>
              </wp:positionV>
              <wp:extent cx="699770" cy="905510"/>
              <wp:effectExtent l="0" t="0" r="0" b="0"/>
              <wp:wrapNone/>
              <wp:docPr id="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E8DC9" w14:textId="77777777" w:rsidR="006046D0" w:rsidRDefault="006046D0"/>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4A2BDDF" id="_x0000_s1070" style="position:absolute;margin-left:565.35pt;margin-top:674.05pt;width:55.1pt;height:71.3pt;z-index:-251624448;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xI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" fillcolor="#a9a57c [3204]" stroked="f" strokeweight="2pt">
              <v:textbox>
                <w:txbxContent>
                  <w:p w14:paraId="2BBE8DC9" w14:textId="77777777" w:rsidR="006046D0" w:rsidRDefault="006046D0"/>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8B36C" w14:textId="77777777" w:rsidR="006046D0" w:rsidRDefault="006046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C648B" w14:textId="77777777" w:rsidR="006046D0" w:rsidRDefault="006046D0">
    <w:pPr>
      <w:pStyle w:val="Footer"/>
    </w:pPr>
    <w:r>
      <w:rPr>
        <w:noProof/>
        <w:lang w:val="en-US" w:eastAsia="en-US"/>
      </w:rPr>
      <mc:AlternateContent>
        <mc:Choice Requires="wps">
          <w:drawing>
            <wp:anchor distT="0" distB="0" distL="114300" distR="114300" simplePos="0" relativeHeight="251673600" behindDoc="1" locked="0" layoutInCell="1" allowOverlap="1" wp14:anchorId="7D8EC532" wp14:editId="6930142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C0816" w14:textId="77777777" w:rsidR="006046D0" w:rsidRDefault="006046D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D8EC532" id="_x0000_s1077"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Can62kGwIAAIEEAAAOAAAAAAAAAAAAAAAAAC4CAABkcnMvZTJvRG9jLnhtbFBLAQItABQABgAI&#10;AAAAIQCOYCMa2QAAAAYBAAAPAAAAAAAAAAAAAAAAAHUEAABkcnMvZG93bnJldi54bWxQSwUGAAAA&#10;AAQABADzAAAAewUAAAAA&#10;" fillcolor="#675e47 [3215]" stroked="f" strokeweight="2pt">
              <v:textbox>
                <w:txbxContent>
                  <w:p w14:paraId="646C0816" w14:textId="77777777" w:rsidR="006046D0" w:rsidRDefault="006046D0">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74624" behindDoc="1" locked="0" layoutInCell="1" allowOverlap="1" wp14:anchorId="7482529E" wp14:editId="46A85C8D">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10B51" w14:textId="77777777" w:rsidR="006046D0" w:rsidRDefault="006046D0"/>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7482529E" id="_x0000_s1078"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" fillcolor="#a9a57c [3204]" stroked="f" strokeweight="2pt">
              <v:textbox>
                <w:txbxContent>
                  <w:p w14:paraId="69310B51" w14:textId="77777777" w:rsidR="006046D0" w:rsidRDefault="006046D0"/>
                </w:txbxContent>
              </v:textbox>
              <w10:wrap anchorx="page" anchory="page"/>
            </v:rect>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43F36F74" wp14:editId="6D0793FF">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AC3E997" w14:textId="428F5501" w:rsidR="006046D0" w:rsidRPr="002A0CF2" w:rsidRDefault="006046D0">
                          <w:pPr>
                            <w:jc w:val="center"/>
                            <w:rPr>
                              <w:color w:val="FFFFFF"/>
                              <w:sz w:val="24"/>
                              <w:szCs w:val="20"/>
                            </w:rPr>
                          </w:pPr>
                          <w:r w:rsidRPr="002A0CF2">
                            <w:rPr>
                              <w:color w:val="FFFFFF"/>
                              <w:sz w:val="24"/>
                              <w:szCs w:val="20"/>
                            </w:rPr>
                            <w:fldChar w:fldCharType="begin"/>
                          </w:r>
                          <w:r w:rsidRPr="002A0CF2">
                            <w:rPr>
                              <w:color w:val="FFFFFF"/>
                              <w:sz w:val="24"/>
                              <w:szCs w:val="20"/>
                            </w:rPr>
                            <w:instrText xml:space="preserve"> PAGE    \* MERGEFORMAT </w:instrText>
                          </w:r>
                          <w:r w:rsidRPr="002A0CF2">
                            <w:rPr>
                              <w:color w:val="FFFFFF"/>
                              <w:sz w:val="24"/>
                              <w:szCs w:val="20"/>
                            </w:rPr>
                            <w:fldChar w:fldCharType="separate"/>
                          </w:r>
                          <w:r w:rsidR="00B33087">
                            <w:rPr>
                              <w:noProof/>
                              <w:color w:val="FFFFFF"/>
                              <w:sz w:val="24"/>
                              <w:szCs w:val="20"/>
                            </w:rPr>
                            <w:t>16</w:t>
                          </w:r>
                          <w:r w:rsidRPr="002A0CF2">
                            <w:rPr>
                              <w:color w:val="FFFFFF"/>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36F7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79"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60kQIAAL0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" filled="t" fillcolor="#a9a57c [3204]" strokecolor="white [3212]" strokeweight="1pt">
              <v:path arrowok="t"/>
              <v:textbox inset="0,,0">
                <w:txbxContent>
                  <w:p w14:paraId="2AC3E997" w14:textId="428F5501" w:rsidR="006046D0" w:rsidRPr="002A0CF2" w:rsidRDefault="006046D0">
                    <w:pPr>
                      <w:jc w:val="center"/>
                      <w:rPr>
                        <w:color w:val="FFFFFF"/>
                        <w:sz w:val="24"/>
                        <w:szCs w:val="20"/>
                      </w:rPr>
                    </w:pPr>
                    <w:r w:rsidRPr="002A0CF2">
                      <w:rPr>
                        <w:color w:val="FFFFFF"/>
                        <w:sz w:val="24"/>
                        <w:szCs w:val="20"/>
                      </w:rPr>
                      <w:fldChar w:fldCharType="begin"/>
                    </w:r>
                    <w:r w:rsidRPr="002A0CF2">
                      <w:rPr>
                        <w:color w:val="FFFFFF"/>
                        <w:sz w:val="24"/>
                        <w:szCs w:val="20"/>
                      </w:rPr>
                      <w:instrText xml:space="preserve"> PAGE    \* MERGEFORMAT </w:instrText>
                    </w:r>
                    <w:r w:rsidRPr="002A0CF2">
                      <w:rPr>
                        <w:color w:val="FFFFFF"/>
                        <w:sz w:val="24"/>
                        <w:szCs w:val="20"/>
                      </w:rPr>
                      <w:fldChar w:fldCharType="separate"/>
                    </w:r>
                    <w:r w:rsidR="00B33087">
                      <w:rPr>
                        <w:noProof/>
                        <w:color w:val="FFFFFF"/>
                        <w:sz w:val="24"/>
                        <w:szCs w:val="20"/>
                      </w:rPr>
                      <w:t>16</w:t>
                    </w:r>
                    <w:r w:rsidRPr="002A0CF2">
                      <w:rPr>
                        <w:color w:val="FFFFFF"/>
                        <w:sz w:val="24"/>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C627F" w14:textId="77777777" w:rsidR="006046D0" w:rsidRDefault="006046D0">
    <w:pPr>
      <w:pStyle w:val="Footer"/>
    </w:pPr>
    <w:r>
      <w:rPr>
        <w:noProof/>
        <w:lang w:val="en-US" w:eastAsia="en-US"/>
      </w:rPr>
      <mc:AlternateContent>
        <mc:Choice Requires="wps">
          <w:drawing>
            <wp:anchor distT="0" distB="0" distL="114300" distR="114300" simplePos="0" relativeHeight="251664384" behindDoc="1" locked="0" layoutInCell="1" allowOverlap="1" wp14:anchorId="56C59C31" wp14:editId="7605D5B2">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1E06E" w14:textId="77777777" w:rsidR="006046D0" w:rsidRDefault="006046D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C59C31" id="_x0000_s1080"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" fillcolor="#675e47 [3215]" stroked="f" strokeweight="2pt">
              <v:textbox>
                <w:txbxContent>
                  <w:p w14:paraId="4911E06E" w14:textId="77777777" w:rsidR="006046D0" w:rsidRDefault="006046D0">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5408" behindDoc="1" locked="0" layoutInCell="1" allowOverlap="1" wp14:anchorId="58E3FBF5" wp14:editId="3D45CE3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61B80" w14:textId="77777777" w:rsidR="006046D0" w:rsidRDefault="006046D0"/>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8E3FBF5" id="_x0000_s1081"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" fillcolor="#a9a57c [3204]" stroked="f" strokeweight="2pt">
              <v:textbox>
                <w:txbxContent>
                  <w:p w14:paraId="02361B80" w14:textId="77777777" w:rsidR="006046D0" w:rsidRDefault="006046D0"/>
                </w:txbxContent>
              </v:textbox>
              <w10:wrap anchorx="page" anchory="page"/>
            </v:rect>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3A057A50" wp14:editId="7F321079">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0488D925" w14:textId="7C3DE7D6" w:rsidR="006046D0" w:rsidRPr="002A0CF2" w:rsidRDefault="006046D0">
                          <w:pPr>
                            <w:jc w:val="center"/>
                            <w:rPr>
                              <w:color w:val="FFFFFF"/>
                              <w:sz w:val="24"/>
                              <w:szCs w:val="20"/>
                            </w:rPr>
                          </w:pPr>
                          <w:r w:rsidRPr="002A0CF2">
                            <w:rPr>
                              <w:color w:val="FFFFFF"/>
                              <w:sz w:val="24"/>
                              <w:szCs w:val="20"/>
                            </w:rPr>
                            <w:fldChar w:fldCharType="begin"/>
                          </w:r>
                          <w:r w:rsidRPr="002A0CF2">
                            <w:rPr>
                              <w:color w:val="FFFFFF"/>
                              <w:sz w:val="24"/>
                              <w:szCs w:val="20"/>
                            </w:rPr>
                            <w:instrText xml:space="preserve"> PAGE    \* MERGEFORMAT </w:instrText>
                          </w:r>
                          <w:r w:rsidRPr="002A0CF2">
                            <w:rPr>
                              <w:color w:val="FFFFFF"/>
                              <w:sz w:val="24"/>
                              <w:szCs w:val="20"/>
                            </w:rPr>
                            <w:fldChar w:fldCharType="separate"/>
                          </w:r>
                          <w:r w:rsidR="00B33087">
                            <w:rPr>
                              <w:noProof/>
                              <w:color w:val="FFFFFF"/>
                              <w:sz w:val="24"/>
                              <w:szCs w:val="20"/>
                            </w:rPr>
                            <w:t>15</w:t>
                          </w:r>
                          <w:r w:rsidRPr="002A0CF2">
                            <w:rPr>
                              <w:color w:val="FFFFFF"/>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57A5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82"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" filled="t" fillcolor="#a9a57c [3204]" strokecolor="white [3212]" strokeweight="1pt">
              <v:path arrowok="t"/>
              <v:textbox inset="0,,0">
                <w:txbxContent>
                  <w:p w14:paraId="0488D925" w14:textId="7C3DE7D6" w:rsidR="006046D0" w:rsidRPr="002A0CF2" w:rsidRDefault="006046D0">
                    <w:pPr>
                      <w:jc w:val="center"/>
                      <w:rPr>
                        <w:color w:val="FFFFFF"/>
                        <w:sz w:val="24"/>
                        <w:szCs w:val="20"/>
                      </w:rPr>
                    </w:pPr>
                    <w:r w:rsidRPr="002A0CF2">
                      <w:rPr>
                        <w:color w:val="FFFFFF"/>
                        <w:sz w:val="24"/>
                        <w:szCs w:val="20"/>
                      </w:rPr>
                      <w:fldChar w:fldCharType="begin"/>
                    </w:r>
                    <w:r w:rsidRPr="002A0CF2">
                      <w:rPr>
                        <w:color w:val="FFFFFF"/>
                        <w:sz w:val="24"/>
                        <w:szCs w:val="20"/>
                      </w:rPr>
                      <w:instrText xml:space="preserve"> PAGE    \* MERGEFORMAT </w:instrText>
                    </w:r>
                    <w:r w:rsidRPr="002A0CF2">
                      <w:rPr>
                        <w:color w:val="FFFFFF"/>
                        <w:sz w:val="24"/>
                        <w:szCs w:val="20"/>
                      </w:rPr>
                      <w:fldChar w:fldCharType="separate"/>
                    </w:r>
                    <w:r w:rsidR="00B33087">
                      <w:rPr>
                        <w:noProof/>
                        <w:color w:val="FFFFFF"/>
                        <w:sz w:val="24"/>
                        <w:szCs w:val="20"/>
                      </w:rPr>
                      <w:t>15</w:t>
                    </w:r>
                    <w:r w:rsidRPr="002A0CF2">
                      <w:rPr>
                        <w:color w:val="FFFFFF"/>
                        <w:sz w:val="24"/>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FA9DC" w14:textId="77777777" w:rsidR="009F28CE" w:rsidRDefault="009F28CE">
      <w:pPr>
        <w:spacing w:after="0" w:line="240" w:lineRule="auto"/>
      </w:pPr>
      <w:r>
        <w:separator/>
      </w:r>
    </w:p>
  </w:footnote>
  <w:footnote w:type="continuationSeparator" w:id="0">
    <w:p w14:paraId="1F31F0FE" w14:textId="77777777" w:rsidR="009F28CE" w:rsidRDefault="009F28CE">
      <w:pPr>
        <w:spacing w:after="0" w:line="240" w:lineRule="auto"/>
      </w:pPr>
      <w:r>
        <w:continuationSeparator/>
      </w:r>
    </w:p>
  </w:footnote>
  <w:footnote w:id="1">
    <w:p w14:paraId="136779F3" w14:textId="03798971" w:rsidR="006046D0" w:rsidRPr="004D4335" w:rsidRDefault="006046D0" w:rsidP="00806588">
      <w:pPr>
        <w:spacing w:after="0" w:line="240" w:lineRule="auto"/>
        <w:jc w:val="both"/>
        <w:rPr>
          <w:sz w:val="18"/>
          <w:szCs w:val="18"/>
          <w:lang w:val="sq-AL"/>
        </w:rPr>
      </w:pPr>
      <w:r w:rsidRPr="004D4335">
        <w:rPr>
          <w:rStyle w:val="FootnoteReference"/>
          <w:sz w:val="18"/>
          <w:szCs w:val="18"/>
          <w:lang w:val="sq-AL"/>
        </w:rPr>
        <w:footnoteRef/>
      </w:r>
      <w:r w:rsidRPr="004D4335">
        <w:rPr>
          <w:sz w:val="18"/>
          <w:szCs w:val="18"/>
          <w:lang w:val="sq-AL"/>
        </w:rPr>
        <w:t xml:space="preserve"> Model i Planit të Zbatimit të Garancisë Rinore, shtator 2021; Komisioni Evropian; Organizata Ndërkombëtare e Punës.</w:t>
      </w:r>
    </w:p>
  </w:footnote>
  <w:footnote w:id="2">
    <w:p w14:paraId="61D9A798" w14:textId="1DAE472A" w:rsidR="006046D0" w:rsidRPr="004D4335" w:rsidRDefault="006046D0" w:rsidP="00806588">
      <w:pPr>
        <w:pStyle w:val="FootnoteText"/>
        <w:rPr>
          <w:sz w:val="18"/>
          <w:szCs w:val="18"/>
          <w:lang w:val="sq-AL"/>
        </w:rPr>
      </w:pPr>
      <w:r w:rsidRPr="004D4335">
        <w:rPr>
          <w:rStyle w:val="FootnoteReference"/>
          <w:sz w:val="18"/>
          <w:szCs w:val="18"/>
          <w:lang w:val="sq-AL"/>
        </w:rPr>
        <w:footnoteRef/>
      </w:r>
      <w:r w:rsidRPr="004D4335">
        <w:rPr>
          <w:sz w:val="18"/>
          <w:szCs w:val="18"/>
          <w:lang w:val="sq-AL"/>
        </w:rPr>
        <w:t xml:space="preserve"> Shifrat për situatën e JAPFP në qarqe merren me rezervë, sepse mungon besueshmëria e të dhënave të ndara.</w:t>
      </w:r>
    </w:p>
  </w:footnote>
  <w:footnote w:id="3">
    <w:p w14:paraId="54C56A52" w14:textId="08EB3AB5" w:rsidR="006046D0" w:rsidRPr="004D4335" w:rsidRDefault="006046D0" w:rsidP="00871A65">
      <w:pPr>
        <w:pStyle w:val="FootnoteText"/>
        <w:jc w:val="both"/>
        <w:rPr>
          <w:sz w:val="18"/>
          <w:szCs w:val="18"/>
          <w:lang w:val="sq-AL"/>
        </w:rPr>
      </w:pPr>
      <w:r w:rsidRPr="004D4335">
        <w:rPr>
          <w:rStyle w:val="FootnoteReference"/>
          <w:sz w:val="18"/>
          <w:szCs w:val="18"/>
          <w:lang w:val="sq-AL"/>
        </w:rPr>
        <w:footnoteRef/>
      </w:r>
      <w:r w:rsidRPr="004D4335">
        <w:rPr>
          <w:sz w:val="18"/>
          <w:szCs w:val="18"/>
          <w:lang w:val="sq-AL"/>
        </w:rPr>
        <w:t xml:space="preserve"> Vini re se kjo analizë cilësore buron nga analiza e dokumenteve, intervistave dhe diskutimeve mbi procesin e hartimit të PZGR. Prandaj, në këtë seksion nuk jepet një analizë statistikore direkte.</w:t>
      </w:r>
    </w:p>
  </w:footnote>
  <w:footnote w:id="4">
    <w:p w14:paraId="348CB4B1" w14:textId="5F46AB52" w:rsidR="006046D0" w:rsidRPr="004D4335" w:rsidRDefault="006046D0" w:rsidP="003F4BA2">
      <w:pPr>
        <w:pStyle w:val="FootnoteText"/>
        <w:jc w:val="both"/>
        <w:rPr>
          <w:sz w:val="18"/>
          <w:szCs w:val="18"/>
          <w:lang w:val="sq-AL"/>
        </w:rPr>
      </w:pPr>
      <w:r w:rsidRPr="004D4335">
        <w:rPr>
          <w:rStyle w:val="FootnoteReference"/>
          <w:sz w:val="18"/>
          <w:szCs w:val="18"/>
          <w:lang w:val="sq-AL"/>
        </w:rPr>
        <w:footnoteRef/>
      </w:r>
      <w:r w:rsidRPr="004D4335">
        <w:rPr>
          <w:sz w:val="18"/>
          <w:szCs w:val="18"/>
          <w:lang w:val="sq-AL"/>
        </w:rPr>
        <w:t xml:space="preserve"> Punësimi informal përfshin punëtorët jobujqësorë marrëdhëniet ekonomike të cilëve me punëdhënësin nuk janë të formalizuar ose janë pjesërisht të formalizuara me marrëveshje, p.sh.: punëtorë që nuk përfitojnë leje vjetore, ose leje të paguar në rast sëmundjeje, ose punëtorë që përfitojnë si leje vjetore ashtu edhe leje të paguar për sëmundje, por punëdhënësit nuk ua paguajnë kontributet shoqërore. Punësimi informal përfshin edhe të vetëpunësuarit që punojnë në sipërmarrje të vogla me pesë ose më pak punëtorë, të cilët si vend pune kanë shtëpinë e tyre, shtëpinë e klientit / punëdhënësit, një strukturë ngjitur me shtëpinë, një kantier ndërtimi, një stendë fikse në treg apo në rrugë, ose stendë jofikse (ndërrojnë vend).</w:t>
      </w:r>
    </w:p>
  </w:footnote>
  <w:footnote w:id="5">
    <w:p w14:paraId="14FCA92B" w14:textId="74A3E919" w:rsidR="006046D0" w:rsidRPr="004D4335" w:rsidRDefault="006046D0" w:rsidP="008D2C8A">
      <w:pPr>
        <w:pStyle w:val="FootnoteText"/>
        <w:rPr>
          <w:sz w:val="18"/>
          <w:szCs w:val="18"/>
          <w:lang w:val="sq-AL"/>
        </w:rPr>
      </w:pPr>
      <w:r w:rsidRPr="004D4335">
        <w:rPr>
          <w:rStyle w:val="FootnoteReference"/>
          <w:sz w:val="18"/>
          <w:szCs w:val="18"/>
          <w:lang w:val="sq-AL"/>
        </w:rPr>
        <w:footnoteRef/>
      </w:r>
      <w:r w:rsidRPr="004D4335">
        <w:rPr>
          <w:sz w:val="18"/>
          <w:szCs w:val="18"/>
          <w:lang w:val="sq-AL"/>
        </w:rPr>
        <w:t xml:space="preserve"> Shifrat për situatën JAPFP në qarqe janë të kufizuara, për shkak të besueshmërisë së ulët të statistikave të ndara.</w:t>
      </w:r>
    </w:p>
  </w:footnote>
  <w:footnote w:id="6">
    <w:p w14:paraId="3BF2994F" w14:textId="77777777" w:rsidR="006046D0" w:rsidRPr="004D4335" w:rsidRDefault="006046D0" w:rsidP="008D2C8A">
      <w:pPr>
        <w:pStyle w:val="FootnoteText"/>
        <w:rPr>
          <w:sz w:val="18"/>
          <w:szCs w:val="18"/>
          <w:lang w:val="sq-AL"/>
        </w:rPr>
      </w:pPr>
      <w:r w:rsidRPr="004D4335">
        <w:rPr>
          <w:rStyle w:val="FootnoteReference"/>
          <w:sz w:val="18"/>
          <w:szCs w:val="18"/>
          <w:lang w:val="sq-AL"/>
        </w:rPr>
        <w:footnoteRef/>
      </w:r>
      <w:r w:rsidRPr="004D4335">
        <w:rPr>
          <w:sz w:val="18"/>
          <w:szCs w:val="18"/>
          <w:lang w:val="sq-AL"/>
        </w:rPr>
        <w:t xml:space="preserve"> </w:t>
      </w:r>
    </w:p>
  </w:footnote>
  <w:footnote w:id="7">
    <w:p w14:paraId="64F03880" w14:textId="7B1DE8E7" w:rsidR="006046D0" w:rsidRPr="004D4335" w:rsidRDefault="006046D0" w:rsidP="00B34529">
      <w:pPr>
        <w:pStyle w:val="FootnoteText"/>
        <w:jc w:val="both"/>
        <w:rPr>
          <w:sz w:val="18"/>
          <w:szCs w:val="18"/>
          <w:lang w:val="sq-AL"/>
        </w:rPr>
      </w:pPr>
      <w:r w:rsidRPr="004D4335">
        <w:rPr>
          <w:rStyle w:val="FootnoteReference"/>
          <w:sz w:val="18"/>
          <w:szCs w:val="18"/>
          <w:lang w:val="sq-AL"/>
        </w:rPr>
        <w:footnoteRef/>
      </w:r>
      <w:r w:rsidRPr="004D4335">
        <w:rPr>
          <w:sz w:val="18"/>
          <w:szCs w:val="18"/>
          <w:lang w:val="sq-AL"/>
        </w:rPr>
        <w:t xml:space="preserve"> Regjistrimi paraprak do të thotë hedh</w:t>
      </w:r>
      <w:r w:rsidR="004F79C3">
        <w:rPr>
          <w:sz w:val="18"/>
          <w:szCs w:val="18"/>
          <w:lang w:val="sq-AL"/>
        </w:rPr>
        <w:t>j</w:t>
      </w:r>
      <w:r w:rsidRPr="004D4335">
        <w:rPr>
          <w:sz w:val="18"/>
          <w:szCs w:val="18"/>
          <w:lang w:val="sq-AL"/>
        </w:rPr>
        <w:t>a në portalin e Garancisë Rinore të disa të dhënave personale të të rinjve të interesuar të marrin informacion shtesë mbi skemën e Garancisë Rinore ose të kontaktohen nga agjencia ekzekutive e Planit. Kjo nuk korrespondon me regjistrimin në GR, sepse kjo duhet të bëhet në sistemin informatik të AKPA-s. Sidoqoftë, është një mënyrë e dobishme për të formalizuar komunikimin dhe për të sjellë afër skemës të rinj që mund të jenë të interesuar të marrin një përgjigje zyrtare/formale.</w:t>
      </w:r>
    </w:p>
  </w:footnote>
  <w:footnote w:id="8">
    <w:p w14:paraId="6EB4674E" w14:textId="4EC3B867" w:rsidR="006046D0" w:rsidRPr="004D4335" w:rsidRDefault="006046D0" w:rsidP="00E65A98">
      <w:pPr>
        <w:pStyle w:val="FootnoteText"/>
        <w:jc w:val="both"/>
        <w:rPr>
          <w:sz w:val="18"/>
          <w:szCs w:val="18"/>
          <w:lang w:val="sq-AL"/>
        </w:rPr>
      </w:pPr>
      <w:r w:rsidRPr="004D4335">
        <w:rPr>
          <w:rStyle w:val="FootnoteReference"/>
          <w:sz w:val="18"/>
          <w:szCs w:val="18"/>
          <w:lang w:val="sq-AL"/>
        </w:rPr>
        <w:footnoteRef/>
      </w:r>
      <w:r w:rsidRPr="004D4335">
        <w:rPr>
          <w:sz w:val="18"/>
          <w:szCs w:val="18"/>
          <w:lang w:val="sq-AL"/>
        </w:rPr>
        <w:t xml:space="preserve"> Shënim: me OJF nënkuptojnë organizatat për të rinjtë dhe OJF-të me objekt të gjerë ndërhyrjeje, por me ekspertizë në ndërhyrjet që synojnë rininë.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A1F62" w14:textId="06934DA7" w:rsidR="006046D0" w:rsidRDefault="006046D0">
    <w:pPr>
      <w:pStyle w:val="Header"/>
    </w:pPr>
    <w:r>
      <w:rPr>
        <w:noProof/>
        <w:lang w:val="en-US" w:eastAsia="en-US"/>
      </w:rPr>
      <mc:AlternateContent>
        <mc:Choice Requires="wps">
          <w:drawing>
            <wp:anchor distT="0" distB="0" distL="114300" distR="114300" simplePos="0" relativeHeight="251686912" behindDoc="0" locked="0" layoutInCell="1" allowOverlap="1" wp14:anchorId="16F518EA" wp14:editId="6EA6DB51">
              <wp:simplePos x="0" y="0"/>
              <wp:positionH relativeFrom="page">
                <wp:posOffset>208515</wp:posOffset>
              </wp:positionH>
              <wp:positionV relativeFrom="margin">
                <wp:align>center</wp:align>
              </wp:positionV>
              <wp:extent cx="411480" cy="4526280"/>
              <wp:effectExtent l="0" t="0" r="7620" b="7620"/>
              <wp:wrapNone/>
              <wp:docPr id="3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le"/>
                            <w:id w:val="284469226"/>
                            <w:dataBinding w:prefixMappings="xmlns:ns0='http://schemas.openxmlformats.org/package/2006/metadata/core-properties' xmlns:ns1='http://purl.org/dc/elements/1.1/'" w:xpath="/ns0:coreProperties[1]/ns1:title[1]" w:storeItemID="{6C3C8BC8-F283-45AE-878A-BAB7291924A1}"/>
                            <w:text/>
                          </w:sdtPr>
                          <w:sdtEndPr/>
                          <w:sdtContent>
                            <w:p w14:paraId="1576B8DA" w14:textId="3F7D8A15" w:rsidR="006046D0" w:rsidRDefault="006046D0">
                              <w:pPr>
                                <w:jc w:val="center"/>
                                <w:rPr>
                                  <w:color w:val="FFFFFF" w:themeColor="background1"/>
                                </w:rPr>
                              </w:pPr>
                              <w:r>
                                <w:rPr>
                                  <w:color w:val="FFFFFF" w:themeColor="background1"/>
                                </w:rPr>
                                <w:t>Garancia Rinore</w:t>
                              </w:r>
                            </w:p>
                          </w:sdtContent>
                        </w:sdt>
                        <w:p w14:paraId="069E2DC2" w14:textId="77777777" w:rsidR="006046D0" w:rsidRDefault="006046D0">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16F518EA" id="_x0000_t202" coordsize="21600,21600" o:spt="202" path="m,l,21600r21600,l21600,xe">
              <v:stroke joinstyle="miter"/>
              <v:path gradientshapeok="t" o:connecttype="rect"/>
            </v:shapetype>
            <v:shape id="TextBox 3" o:spid="_x0000_s1061" type="#_x0000_t202" style="position:absolute;margin-left:16.4pt;margin-top:0;width:32.4pt;height:356.4pt;z-index:251686912;visibility:visible;mso-wrap-style:square;mso-width-percent:50;mso-height-percent:450;mso-wrap-distance-left:9pt;mso-wrap-distance-top:0;mso-wrap-distance-right:9pt;mso-wrap-distance-bottom:0;mso-position-horizontal:absolute;mso-position-horizontal-relative:page;mso-position-vertical:center;mso-position-vertical-relative:margin;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" fillcolor="#675e47 [3215]" stroked="f" strokeweight=".5pt">
              <v:textbox style="layout-flow:vertical;mso-layout-flow-alt:bottom-to-top">
                <w:txbxContent>
                  <w:sdt>
                    <w:sdtPr>
                      <w:rPr>
                        <w:color w:val="FFFFFF" w:themeColor="background1"/>
                      </w:rPr>
                      <w:alias w:val="Title"/>
                      <w:id w:val="284469226"/>
                      <w:dataBinding w:prefixMappings="xmlns:ns0='http://schemas.openxmlformats.org/package/2006/metadata/core-properties' xmlns:ns1='http://purl.org/dc/elements/1.1/'" w:xpath="/ns0:coreProperties[1]/ns1:title[1]" w:storeItemID="{6C3C8BC8-F283-45AE-878A-BAB7291924A1}"/>
                      <w:text/>
                    </w:sdtPr>
                    <w:sdtEndPr/>
                    <w:sdtContent>
                      <w:p w14:paraId="1576B8DA" w14:textId="3F7D8A15" w:rsidR="006046D0" w:rsidRDefault="006046D0">
                        <w:pPr>
                          <w:jc w:val="center"/>
                          <w:rPr>
                            <w:color w:val="FFFFFF" w:themeColor="background1"/>
                          </w:rPr>
                        </w:pPr>
                        <w:r>
                          <w:rPr>
                            <w:color w:val="FFFFFF" w:themeColor="background1"/>
                          </w:rPr>
                          <w:t>Garancia Rinore</w:t>
                        </w:r>
                      </w:p>
                    </w:sdtContent>
                  </w:sdt>
                  <w:p w14:paraId="069E2DC2" w14:textId="77777777" w:rsidR="006046D0" w:rsidRDefault="006046D0">
                    <w:pPr>
                      <w:jc w:val="center"/>
                      <w:rPr>
                        <w:color w:val="FFFFFF" w:themeColor="background1"/>
                      </w:rPr>
                    </w:pPr>
                  </w:p>
                </w:txbxContent>
              </v:textbox>
              <w10:wrap anchorx="page" anchory="margin"/>
            </v:shape>
          </w:pict>
        </mc:Fallback>
      </mc:AlternateContent>
    </w:r>
    <w:r>
      <w:rPr>
        <w:noProof/>
        <w:lang w:val="en-US" w:eastAsia="en-US"/>
      </w:rPr>
      <mc:AlternateContent>
        <mc:Choice Requires="wps">
          <w:drawing>
            <wp:anchor distT="0" distB="0" distL="114300" distR="114300" simplePos="0" relativeHeight="251688960" behindDoc="1" locked="0" layoutInCell="1" allowOverlap="1" wp14:anchorId="7021011E" wp14:editId="2EF7885E">
              <wp:simplePos x="0" y="0"/>
              <wp:positionH relativeFrom="page">
                <wp:align>left</wp:align>
              </wp:positionH>
              <wp:positionV relativeFrom="page">
                <wp:posOffset>-28280</wp:posOffset>
              </wp:positionV>
              <wp:extent cx="699770" cy="10793690"/>
              <wp:effectExtent l="0" t="0" r="5080" b="8255"/>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79369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6D715" w14:textId="77777777" w:rsidR="006046D0" w:rsidRDefault="006046D0">
                          <w:pPr>
                            <w:rPr>
                              <w:rFonts w:eastAsia="Times New Roman"/>
                            </w:rPr>
                          </w:pPr>
                        </w:p>
                      </w:txbxContent>
                    </wps:txbx>
                    <wps:bodyPr wrap="square" rtlCol="0" anchor="ctr">
                      <a:noAutofit/>
                    </wps:bodyPr>
                  </wps:wsp>
                </a:graphicData>
              </a:graphic>
              <wp14:sizeRelH relativeFrom="page">
                <wp14:pctWidth>9000</wp14:pctWidth>
              </wp14:sizeRelH>
              <wp14:sizeRelV relativeFrom="page">
                <wp14:pctHeight>0</wp14:pctHeight>
              </wp14:sizeRelV>
            </wp:anchor>
          </w:drawing>
        </mc:Choice>
        <mc:Fallback>
          <w:pict>
            <v:rect w14:anchorId="7021011E" id="_x0000_s1062" style="position:absolute;margin-left:0;margin-top:-2.25pt;width:55.1pt;height:849.9pt;z-index:-251627520;visibility:visible;mso-wrap-style:square;mso-width-percent:90;mso-height-percent:0;mso-wrap-distance-left:9pt;mso-wrap-distance-top:0;mso-wrap-distance-right:9pt;mso-wrap-distance-bottom:0;mso-position-horizontal:left;mso-position-horizontal-relative:page;mso-position-vertical:absolute;mso-position-vertical-relative:page;mso-width-percent: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" fillcolor="#675e47 [3215]" stroked="f" strokeweight="2pt">
              <v:textbox>
                <w:txbxContent>
                  <w:p w14:paraId="34C6D715" w14:textId="77777777" w:rsidR="006046D0" w:rsidRDefault="006046D0">
                    <w:pPr>
                      <w:rPr>
                        <w:rFonts w:eastAsia="Times New Roman"/>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85888" behindDoc="1" locked="0" layoutInCell="1" allowOverlap="1" wp14:anchorId="5CE3E25F" wp14:editId="1F766D21">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33CEF" w14:textId="77777777" w:rsidR="006046D0" w:rsidRDefault="006046D0"/>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CE3E25F" id="_x0000_s1063" style="position:absolute;margin-left:0;margin-top:0;width:55.1pt;height:71.3pt;z-index:-251630592;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TiEQIAAIIEAAAOAAAAZHJzL2Uyb0RvYy54bWysVMFu2zAMvQ/YPwi6L3YypF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" fillcolor="#a9a57c [3204]" stroked="f" strokeweight="2pt">
              <v:textbox>
                <w:txbxContent>
                  <w:p w14:paraId="3A033CEF" w14:textId="77777777" w:rsidR="006046D0" w:rsidRDefault="006046D0"/>
                </w:txbxContent>
              </v:textbox>
              <w10:wrap anchorx="page" anchory="page"/>
            </v:rect>
          </w:pict>
        </mc:Fallback>
      </mc:AlternateContent>
    </w:r>
    <w:r>
      <w:rPr>
        <w:noProof/>
        <w:lang w:val="en-US" w:eastAsia="en-US"/>
      </w:rPr>
      <mc:AlternateContent>
        <mc:Choice Requires="wps">
          <w:drawing>
            <wp:anchor distT="0" distB="0" distL="114300" distR="114300" simplePos="0" relativeHeight="251684864" behindDoc="1" locked="0" layoutInCell="1" allowOverlap="1" wp14:anchorId="4615462F" wp14:editId="39324F18">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FC7F3" w14:textId="77777777" w:rsidR="006046D0" w:rsidRDefault="006046D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4615462F" id="_x0000_s1064" style="position:absolute;margin-left:0;margin-top:0;width:55.1pt;height:11in;z-index:-251631616;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" fillcolor="#675e47 [3215]" stroked="f" strokeweight="2pt">
              <v:textbox>
                <w:txbxContent>
                  <w:p w14:paraId="663FC7F3" w14:textId="77777777" w:rsidR="006046D0" w:rsidRDefault="006046D0">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35423" w14:textId="6A707EA5" w:rsidR="006046D0" w:rsidRDefault="006046D0">
    <w:pPr>
      <w:pStyle w:val="Header"/>
    </w:pPr>
    <w:r>
      <w:rPr>
        <w:noProof/>
        <w:lang w:val="en-US" w:eastAsia="en-US"/>
      </w:rPr>
      <mc:AlternateContent>
        <mc:Choice Requires="wps">
          <w:drawing>
            <wp:anchor distT="0" distB="0" distL="114300" distR="114300" simplePos="0" relativeHeight="251679744" behindDoc="0" locked="0" layoutInCell="1" allowOverlap="1" wp14:anchorId="6B99AFD4" wp14:editId="12B68DDF">
              <wp:simplePos x="0" y="0"/>
              <wp:positionH relativeFrom="page">
                <wp:align>right</wp:align>
              </wp:positionH>
              <wp:positionV relativeFrom="page">
                <wp:align>top</wp:align>
              </wp:positionV>
              <wp:extent cx="676406" cy="10709640"/>
              <wp:effectExtent l="0" t="0" r="9525" b="0"/>
              <wp:wrapNone/>
              <wp:docPr id="4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406" cy="1070964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69A65" w14:textId="6965F0EC" w:rsidR="006046D0" w:rsidRDefault="006046D0">
                          <w:pPr>
                            <w:jc w:val="center"/>
                            <w:rPr>
                              <w:color w:val="FFFFFF" w:themeColor="background1"/>
                            </w:rPr>
                          </w:pPr>
                          <w:r w:rsidRPr="00C54820">
                            <w:rPr>
                              <w:noProof/>
                              <w:color w:val="FFFFFF" w:themeColor="background1"/>
                              <w:lang w:val="en-US" w:eastAsia="en-US"/>
                            </w:rPr>
                            <w:drawing>
                              <wp:inline distT="0" distB="0" distL="0" distR="0" wp14:anchorId="1B1F0B97" wp14:editId="110C51D6">
                                <wp:extent cx="426085" cy="4521835"/>
                                <wp:effectExtent l="0" t="0" r="0" b="0"/>
                                <wp:docPr id="130"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085" cy="4521835"/>
                                        </a:xfrm>
                                        <a:prstGeom prst="rect">
                                          <a:avLst/>
                                        </a:prstGeom>
                                        <a:noFill/>
                                        <a:ln>
                                          <a:noFill/>
                                        </a:ln>
                                      </pic:spPr>
                                    </pic:pic>
                                  </a:graphicData>
                                </a:graphic>
                              </wp:inline>
                            </w:drawing>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99AFD4" id="_x0000_t202" coordsize="21600,21600" o:spt="202" path="m,l,21600r21600,l21600,xe">
              <v:stroke joinstyle="miter"/>
              <v:path gradientshapeok="t" o:connecttype="rect"/>
            </v:shapetype>
            <v:shape id="_x0000_s1065" type="#_x0000_t202" style="position:absolute;margin-left:2.05pt;margin-top:0;width:53.25pt;height:843.3pt;z-index:2516797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" fillcolor="#675e47 [3215]" stroked="f" strokeweight=".5pt">
              <v:textbox style="layout-flow:vertical;mso-layout-flow-alt:bottom-to-top">
                <w:txbxContent>
                  <w:p w14:paraId="4B369A65" w14:textId="6965F0EC" w:rsidR="006046D0" w:rsidRDefault="006046D0">
                    <w:pPr>
                      <w:jc w:val="center"/>
                      <w:rPr>
                        <w:color w:val="FFFFFF" w:themeColor="background1"/>
                      </w:rPr>
                    </w:pPr>
                    <w:r w:rsidRPr="00C54820">
                      <w:rPr>
                        <w:noProof/>
                        <w:color w:val="FFFFFF" w:themeColor="background1"/>
                        <w:lang w:val="en-US" w:eastAsia="en-US"/>
                      </w:rPr>
                      <w:drawing>
                        <wp:inline distT="0" distB="0" distL="0" distR="0" wp14:anchorId="1B1F0B97" wp14:editId="110C51D6">
                          <wp:extent cx="426085" cy="4521835"/>
                          <wp:effectExtent l="0" t="0" r="0" b="0"/>
                          <wp:docPr id="130"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085" cy="4521835"/>
                                  </a:xfrm>
                                  <a:prstGeom prst="rect">
                                    <a:avLst/>
                                  </a:prstGeom>
                                  <a:noFill/>
                                  <a:ln>
                                    <a:noFill/>
                                  </a:ln>
                                </pic:spPr>
                              </pic:pic>
                            </a:graphicData>
                          </a:graphic>
                        </wp:inline>
                      </w:drawing>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8720" behindDoc="1" locked="0" layoutInCell="1" allowOverlap="1" wp14:anchorId="1E833B69" wp14:editId="4C63D8FD">
              <wp:simplePos x="0" y="0"/>
              <wp:positionH relativeFrom="page">
                <wp:posOffset>7305475</wp:posOffset>
              </wp:positionH>
              <wp:positionV relativeFrom="page">
                <wp:posOffset>8610661</wp:posOffset>
              </wp:positionV>
              <wp:extent cx="699770" cy="905510"/>
              <wp:effectExtent l="0" t="0" r="0" b="0"/>
              <wp:wrapNone/>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FFD0D" w14:textId="77777777" w:rsidR="006046D0" w:rsidRDefault="006046D0"/>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E833B69" id="_x0000_s1066" style="position:absolute;margin-left:575.25pt;margin-top:678pt;width:55.1pt;height:71.3pt;z-index:-251637760;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" fillcolor="#a9a57c [3204]" stroked="f" strokeweight="2pt">
              <v:textbox>
                <w:txbxContent>
                  <w:p w14:paraId="604FFD0D" w14:textId="77777777" w:rsidR="006046D0" w:rsidRDefault="006046D0"/>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16132" w14:textId="77777777" w:rsidR="006046D0" w:rsidRDefault="006046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BD867" w14:textId="77777777" w:rsidR="006046D0" w:rsidRDefault="006046D0">
    <w:pPr>
      <w:pStyle w:val="Header"/>
    </w:pPr>
    <w:r>
      <w:rPr>
        <w:noProof/>
        <w:lang w:val="en-US" w:eastAsia="en-US"/>
      </w:rPr>
      <mc:AlternateContent>
        <mc:Choice Requires="wps">
          <w:drawing>
            <wp:anchor distT="0" distB="0" distL="114300" distR="114300" simplePos="0" relativeHeight="251670528" behindDoc="0" locked="0" layoutInCell="1" allowOverlap="1" wp14:anchorId="5E947434" wp14:editId="003AC789">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rPr>
                            <w:alias w:val="Title"/>
                            <w:id w:val="-1801148763"/>
                            <w:dataBinding w:prefixMappings="xmlns:ns0='http://schemas.openxmlformats.org/package/2006/metadata/core-properties' xmlns:ns1='http://purl.org/dc/elements/1.1/'" w:xpath="/ns0:coreProperties[1]/ns1:title[1]" w:storeItemID="{6C3C8BC8-F283-45AE-878A-BAB7291924A1}"/>
                            <w:text/>
                          </w:sdtPr>
                          <w:sdtEndPr>
                            <w:rPr>
                              <w:color w:val="auto"/>
                            </w:rPr>
                          </w:sdtEndPr>
                          <w:sdtContent>
                            <w:p w14:paraId="5C6C74A4" w14:textId="4E080C98" w:rsidR="006046D0" w:rsidRPr="002A0CF2" w:rsidRDefault="006046D0">
                              <w:pPr>
                                <w:jc w:val="center"/>
                                <w:rPr>
                                  <w:color w:val="FFFFFF"/>
                                </w:rPr>
                              </w:pPr>
                              <w:r>
                                <w:rPr>
                                  <w:color w:val="FFFFFF"/>
                                </w:rPr>
                                <w:t>Garancia Rinore</w:t>
                              </w:r>
                            </w:p>
                          </w:sdtContent>
                        </w:sdt>
                        <w:p w14:paraId="47C39876" w14:textId="77777777" w:rsidR="006046D0" w:rsidRPr="002A0CF2" w:rsidRDefault="006046D0">
                          <w:pPr>
                            <w:jc w:val="center"/>
                            <w:rPr>
                              <w:color w:val="FFFFFF"/>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5E947434" id="_x0000_t202" coordsize="21600,21600" o:spt="202" path="m,l,21600r21600,l21600,xe">
              <v:stroke joinstyle="miter"/>
              <v:path gradientshapeok="t" o:connecttype="rect"/>
            </v:shapetype>
            <v:shape id="_x0000_s1071"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" fillcolor="#675e47 [3215]" stroked="f" strokeweight=".5pt">
              <v:textbox style="layout-flow:vertical;mso-layout-flow-alt:bottom-to-top">
                <w:txbxContent>
                  <w:sdt>
                    <w:sdtPr>
                      <w:rPr>
                        <w:color w:val="FFFFFF"/>
                      </w:rPr>
                      <w:alias w:val="Title"/>
                      <w:id w:val="-1801148763"/>
                      <w:dataBinding w:prefixMappings="xmlns:ns0='http://schemas.openxmlformats.org/package/2006/metadata/core-properties' xmlns:ns1='http://purl.org/dc/elements/1.1/'" w:xpath="/ns0:coreProperties[1]/ns1:title[1]" w:storeItemID="{6C3C8BC8-F283-45AE-878A-BAB7291924A1}"/>
                      <w:text/>
                    </w:sdtPr>
                    <w:sdtEndPr>
                      <w:rPr>
                        <w:color w:val="auto"/>
                      </w:rPr>
                    </w:sdtEndPr>
                    <w:sdtContent>
                      <w:p w14:paraId="5C6C74A4" w14:textId="4E080C98" w:rsidR="006046D0" w:rsidRPr="002A0CF2" w:rsidRDefault="006046D0">
                        <w:pPr>
                          <w:jc w:val="center"/>
                          <w:rPr>
                            <w:color w:val="FFFFFF"/>
                          </w:rPr>
                        </w:pPr>
                        <w:r>
                          <w:rPr>
                            <w:color w:val="FFFFFF"/>
                          </w:rPr>
                          <w:t>Garancia Rinore</w:t>
                        </w:r>
                      </w:p>
                    </w:sdtContent>
                  </w:sdt>
                  <w:p w14:paraId="47C39876" w14:textId="77777777" w:rsidR="006046D0" w:rsidRPr="002A0CF2" w:rsidRDefault="006046D0">
                    <w:pPr>
                      <w:jc w:val="center"/>
                      <w:rPr>
                        <w:color w:val="FFFFFF"/>
                      </w:rPr>
                    </w:pPr>
                  </w:p>
                </w:txbxContent>
              </v:textbox>
              <w10:wrap anchorx="page" anchory="page"/>
            </v:shape>
          </w:pict>
        </mc:Fallback>
      </mc:AlternateContent>
    </w:r>
    <w:r>
      <w:rPr>
        <w:noProof/>
        <w:color w:val="000000"/>
        <w:lang w:val="en-US" w:eastAsia="en-US"/>
      </w:rPr>
      <mc:AlternateContent>
        <mc:Choice Requires="wps">
          <w:drawing>
            <wp:anchor distT="0" distB="0" distL="114300" distR="114300" simplePos="0" relativeHeight="251671552" behindDoc="1" locked="0" layoutInCell="1" allowOverlap="1" wp14:anchorId="6A0581AC" wp14:editId="704C9872">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780BD059" id="Rectangle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" fillcolor="white [2897]" stroked="f" strokeweight="2pt">
              <v:fill color2="#b2b2b2 [2241]" rotate="t" focusposition="13107f,.5" focussize="-13107f" colors="0 white;.75 white;1 #dadada" focus="100%" type="gradientRadial"/>
              <w10:wrap anchorx="page" anchory="page"/>
            </v:rect>
          </w:pict>
        </mc:Fallback>
      </mc:AlternateContent>
    </w:r>
    <w:r>
      <w:rPr>
        <w:noProof/>
        <w:lang w:val="en-US" w:eastAsia="en-US"/>
      </w:rPr>
      <mc:AlternateContent>
        <mc:Choice Requires="wps">
          <w:drawing>
            <wp:anchor distT="0" distB="0" distL="114300" distR="114300" simplePos="0" relativeHeight="251669504" behindDoc="1" locked="0" layoutInCell="1" allowOverlap="1" wp14:anchorId="45814A65" wp14:editId="0C0FDDA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566D3" w14:textId="77777777" w:rsidR="006046D0" w:rsidRDefault="006046D0"/>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45814A65" id="_x0000_s1072"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" fillcolor="#a9a57c [3204]" stroked="f" strokeweight="2pt">
              <v:textbox>
                <w:txbxContent>
                  <w:p w14:paraId="262566D3" w14:textId="77777777" w:rsidR="006046D0" w:rsidRDefault="006046D0"/>
                </w:txbxContent>
              </v:textbox>
              <w10:wrap anchorx="page" anchory="page"/>
            </v:rect>
          </w:pict>
        </mc:Fallback>
      </mc:AlternateContent>
    </w:r>
    <w:r>
      <w:rPr>
        <w:noProof/>
        <w:lang w:val="en-US" w:eastAsia="en-US"/>
      </w:rPr>
      <mc:AlternateContent>
        <mc:Choice Requires="wps">
          <w:drawing>
            <wp:anchor distT="0" distB="0" distL="114300" distR="114300" simplePos="0" relativeHeight="251668480" behindDoc="1" locked="0" layoutInCell="1" allowOverlap="1" wp14:anchorId="57B65AA1" wp14:editId="09BFB6F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B17C3" w14:textId="77777777" w:rsidR="006046D0" w:rsidRDefault="006046D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7B65AA1" id="_x0000_s1073"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BdHF/ZGwIAAIEEAAAOAAAAAAAAAAAAAAAAAC4CAABkcnMvZTJvRG9jLnhtbFBLAQItABQABgAI&#10;AAAAIQCOYCMa2QAAAAYBAAAPAAAAAAAAAAAAAAAAAHUEAABkcnMvZG93bnJldi54bWxQSwUGAAAA&#10;AAQABADzAAAAewUAAAAA&#10;" fillcolor="#675e47 [3215]" stroked="f" strokeweight="2pt">
              <v:textbox>
                <w:txbxContent>
                  <w:p w14:paraId="390B17C3" w14:textId="77777777" w:rsidR="006046D0" w:rsidRDefault="006046D0">
                    <w:pPr>
                      <w:rPr>
                        <w:rFonts w:eastAsia="Times New Roman"/>
                      </w:rPr>
                    </w:pP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46C0" w14:textId="77777777" w:rsidR="006046D0" w:rsidRDefault="006046D0">
    <w:pPr>
      <w:pStyle w:val="Header"/>
    </w:pPr>
    <w:r>
      <w:rPr>
        <w:noProof/>
        <w:color w:val="000000"/>
        <w:lang w:val="en-US" w:eastAsia="en-US"/>
      </w:rPr>
      <mc:AlternateContent>
        <mc:Choice Requires="wps">
          <w:drawing>
            <wp:anchor distT="0" distB="0" distL="114300" distR="114300" simplePos="0" relativeHeight="251662336" behindDoc="1" locked="0" layoutInCell="1" allowOverlap="1" wp14:anchorId="1ADB11D3" wp14:editId="61479B4D">
              <wp:simplePos x="0" y="0"/>
              <wp:positionH relativeFrom="page">
                <wp:align>left</wp:align>
              </wp:positionH>
              <wp:positionV relativeFrom="page">
                <wp:align>top</wp:align>
              </wp:positionV>
              <wp:extent cx="7072630" cy="100584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122DB7AD" id="Rectangle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" fillcolor="white [2897]" stroked="f" strokeweight="2pt">
              <v:fill color2="#b2b2b2 [2241]" rotate="t" focusposition="13107f,.5" focussize="-13107f" colors="0 white;.75 white;1 #dadada" focus="100%" type="gradientRadial"/>
              <w10:wrap anchorx="page" anchory="page"/>
            </v:rect>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131DB609" wp14:editId="75DD41AC">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rPr>
                            <w:alias w:val="Title"/>
                            <w:id w:val="1053362520"/>
                            <w:dataBinding w:prefixMappings="xmlns:ns0='http://schemas.openxmlformats.org/package/2006/metadata/core-properties' xmlns:ns1='http://purl.org/dc/elements/1.1/'" w:xpath="/ns0:coreProperties[1]/ns1:title[1]" w:storeItemID="{6C3C8BC8-F283-45AE-878A-BAB7291924A1}"/>
                            <w:text/>
                          </w:sdtPr>
                          <w:sdtEndPr>
                            <w:rPr>
                              <w:color w:val="auto"/>
                            </w:rPr>
                          </w:sdtEndPr>
                          <w:sdtContent>
                            <w:p w14:paraId="5B66B6E6" w14:textId="69A0FF4B" w:rsidR="006046D0" w:rsidRPr="002A0CF2" w:rsidRDefault="006046D0">
                              <w:pPr>
                                <w:jc w:val="center"/>
                                <w:rPr>
                                  <w:color w:val="FFFFFF"/>
                                </w:rPr>
                              </w:pPr>
                              <w:r>
                                <w:rPr>
                                  <w:color w:val="FFFFFF"/>
                                </w:rPr>
                                <w:t>Garancia Rinore</w:t>
                              </w:r>
                            </w:p>
                          </w:sdtContent>
                        </w:sdt>
                        <w:p w14:paraId="0E837697" w14:textId="77777777" w:rsidR="006046D0" w:rsidRPr="002A0CF2" w:rsidRDefault="006046D0">
                          <w:pPr>
                            <w:jc w:val="center"/>
                            <w:rPr>
                              <w:color w:val="FFFFFF"/>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131DB609" id="_x0000_t202" coordsize="21600,21600" o:spt="202" path="m,l,21600r21600,l21600,xe">
              <v:stroke joinstyle="miter"/>
              <v:path gradientshapeok="t" o:connecttype="rect"/>
            </v:shapetype>
            <v:shape id="_x0000_s1074"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0kmwIAAK4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" fillcolor="#675e47 [3215]" stroked="f" strokeweight=".5pt">
              <v:textbox style="layout-flow:vertical;mso-layout-flow-alt:bottom-to-top">
                <w:txbxContent>
                  <w:sdt>
                    <w:sdtPr>
                      <w:rPr>
                        <w:color w:val="FFFFFF"/>
                      </w:rPr>
                      <w:alias w:val="Title"/>
                      <w:id w:val="1053362520"/>
                      <w:dataBinding w:prefixMappings="xmlns:ns0='http://schemas.openxmlformats.org/package/2006/metadata/core-properties' xmlns:ns1='http://purl.org/dc/elements/1.1/'" w:xpath="/ns0:coreProperties[1]/ns1:title[1]" w:storeItemID="{6C3C8BC8-F283-45AE-878A-BAB7291924A1}"/>
                      <w:text/>
                    </w:sdtPr>
                    <w:sdtEndPr>
                      <w:rPr>
                        <w:color w:val="auto"/>
                      </w:rPr>
                    </w:sdtEndPr>
                    <w:sdtContent>
                      <w:p w14:paraId="5B66B6E6" w14:textId="69A0FF4B" w:rsidR="006046D0" w:rsidRPr="002A0CF2" w:rsidRDefault="006046D0">
                        <w:pPr>
                          <w:jc w:val="center"/>
                          <w:rPr>
                            <w:color w:val="FFFFFF"/>
                          </w:rPr>
                        </w:pPr>
                        <w:r>
                          <w:rPr>
                            <w:color w:val="FFFFFF"/>
                          </w:rPr>
                          <w:t>Garancia Rinore</w:t>
                        </w:r>
                      </w:p>
                    </w:sdtContent>
                  </w:sdt>
                  <w:p w14:paraId="0E837697" w14:textId="77777777" w:rsidR="006046D0" w:rsidRPr="002A0CF2" w:rsidRDefault="006046D0">
                    <w:pPr>
                      <w:jc w:val="center"/>
                      <w:rPr>
                        <w:color w:val="FFFFFF"/>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0288" behindDoc="1" locked="0" layoutInCell="1" allowOverlap="1" wp14:anchorId="442D4B7C" wp14:editId="18B5B26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749AE" w14:textId="77777777" w:rsidR="006046D0" w:rsidRDefault="006046D0"/>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442D4B7C" id="_x0000_s1075"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" fillcolor="#a9a57c [3204]" stroked="f" strokeweight="2pt">
              <v:textbox>
                <w:txbxContent>
                  <w:p w14:paraId="340749AE" w14:textId="77777777" w:rsidR="006046D0" w:rsidRDefault="006046D0"/>
                </w:txbxContent>
              </v:textbox>
              <w10:wrap anchorx="page" anchory="page"/>
            </v:rect>
          </w:pict>
        </mc:Fallback>
      </mc:AlternateContent>
    </w:r>
    <w:r>
      <w:rPr>
        <w:noProof/>
        <w:lang w:val="en-US" w:eastAsia="en-US"/>
      </w:rPr>
      <mc:AlternateContent>
        <mc:Choice Requires="wps">
          <w:drawing>
            <wp:anchor distT="0" distB="0" distL="114300" distR="114300" simplePos="0" relativeHeight="251659264" behindDoc="1" locked="0" layoutInCell="1" allowOverlap="1" wp14:anchorId="0D892761" wp14:editId="61B87C8B">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4A693" w14:textId="77777777" w:rsidR="006046D0" w:rsidRDefault="006046D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D892761" id="_x0000_s1076"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" fillcolor="#675e47 [3215]" stroked="f" strokeweight="2pt">
              <v:textbox>
                <w:txbxContent>
                  <w:p w14:paraId="6EE4A693" w14:textId="77777777" w:rsidR="006046D0" w:rsidRDefault="006046D0">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75E0"/>
    <w:multiLevelType w:val="hybridMultilevel"/>
    <w:tmpl w:val="65C6C17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E004F52"/>
    <w:multiLevelType w:val="hybridMultilevel"/>
    <w:tmpl w:val="775ED4E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012235D"/>
    <w:multiLevelType w:val="hybridMultilevel"/>
    <w:tmpl w:val="58B0A9A8"/>
    <w:lvl w:ilvl="0" w:tplc="6164912C">
      <w:numFmt w:val="bullet"/>
      <w:lvlText w:val="-"/>
      <w:lvlJc w:val="left"/>
      <w:pPr>
        <w:ind w:left="1287" w:hanging="360"/>
      </w:pPr>
      <w:rPr>
        <w:rFonts w:ascii="Calibri" w:eastAsiaTheme="minorHAnsi" w:hAnsi="Calibri" w:cs="Calibr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1A5F6020"/>
    <w:multiLevelType w:val="hybridMultilevel"/>
    <w:tmpl w:val="38EE700C"/>
    <w:lvl w:ilvl="0" w:tplc="C8FE4C5E">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C22032C"/>
    <w:multiLevelType w:val="hybridMultilevel"/>
    <w:tmpl w:val="D12C1EC0"/>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CFD519F"/>
    <w:multiLevelType w:val="hybridMultilevel"/>
    <w:tmpl w:val="DDACD008"/>
    <w:lvl w:ilvl="0" w:tplc="D584D8AC">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FBB7244"/>
    <w:multiLevelType w:val="hybridMultilevel"/>
    <w:tmpl w:val="B8B44B92"/>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2682BE7"/>
    <w:multiLevelType w:val="hybridMultilevel"/>
    <w:tmpl w:val="E3222058"/>
    <w:lvl w:ilvl="0" w:tplc="1C9C089E">
      <w:start w:val="1"/>
      <w:numFmt w:val="bullet"/>
      <w:lvlText w:val=""/>
      <w:lvlJc w:val="left"/>
      <w:pPr>
        <w:ind w:left="720" w:hanging="360"/>
      </w:pPr>
      <w:rPr>
        <w:rFonts w:ascii="Wingdings" w:hAnsi="Wingdings" w:hint="default"/>
      </w:rPr>
    </w:lvl>
    <w:lvl w:ilvl="1" w:tplc="1C9C089E">
      <w:start w:val="1"/>
      <w:numFmt w:val="bullet"/>
      <w:lvlText w:val=""/>
      <w:lvlJc w:val="left"/>
      <w:pPr>
        <w:ind w:left="1440" w:hanging="360"/>
      </w:pPr>
      <w:rPr>
        <w:rFonts w:ascii="Wingdings" w:hAnsi="Wingdings"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2B9564F"/>
    <w:multiLevelType w:val="hybridMultilevel"/>
    <w:tmpl w:val="3860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E572E"/>
    <w:multiLevelType w:val="hybridMultilevel"/>
    <w:tmpl w:val="94B80158"/>
    <w:lvl w:ilvl="0" w:tplc="9F5E7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75729"/>
    <w:multiLevelType w:val="hybridMultilevel"/>
    <w:tmpl w:val="E758A6E4"/>
    <w:lvl w:ilvl="0" w:tplc="6FE06A7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2B6C0908"/>
    <w:multiLevelType w:val="hybridMultilevel"/>
    <w:tmpl w:val="691238D8"/>
    <w:lvl w:ilvl="0" w:tplc="1C9C089E">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2" w15:restartNumberingAfterBreak="0">
    <w:nsid w:val="2C1554B4"/>
    <w:multiLevelType w:val="hybridMultilevel"/>
    <w:tmpl w:val="F6D4DC70"/>
    <w:lvl w:ilvl="0" w:tplc="0816000B">
      <w:start w:val="1"/>
      <w:numFmt w:val="bullet"/>
      <w:lvlText w:val=""/>
      <w:lvlJc w:val="left"/>
      <w:pPr>
        <w:ind w:left="720" w:hanging="360"/>
      </w:pPr>
      <w:rPr>
        <w:rFonts w:ascii="Wingdings" w:hAnsi="Wingdings" w:hint="default"/>
      </w:rPr>
    </w:lvl>
    <w:lvl w:ilvl="1" w:tplc="6164912C">
      <w:numFmt w:val="bullet"/>
      <w:lvlText w:val="-"/>
      <w:lvlJc w:val="left"/>
      <w:pPr>
        <w:ind w:left="1440" w:hanging="360"/>
      </w:pPr>
      <w:rPr>
        <w:rFonts w:ascii="Calibri" w:eastAsiaTheme="minorHAnsi" w:hAnsi="Calibri" w:cs="Calibr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2D0108C"/>
    <w:multiLevelType w:val="hybridMultilevel"/>
    <w:tmpl w:val="20DCDC74"/>
    <w:lvl w:ilvl="0" w:tplc="1C9C089E">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4" w15:restartNumberingAfterBreak="0">
    <w:nsid w:val="3690600F"/>
    <w:multiLevelType w:val="hybridMultilevel"/>
    <w:tmpl w:val="B6320E4E"/>
    <w:lvl w:ilvl="0" w:tplc="1C9C089E">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5" w15:restartNumberingAfterBreak="0">
    <w:nsid w:val="374341BD"/>
    <w:multiLevelType w:val="multilevel"/>
    <w:tmpl w:val="76B45AC4"/>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3BC36F66"/>
    <w:multiLevelType w:val="hybridMultilevel"/>
    <w:tmpl w:val="E5BE6AD8"/>
    <w:lvl w:ilvl="0" w:tplc="0809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7" w15:restartNumberingAfterBreak="0">
    <w:nsid w:val="3D290678"/>
    <w:multiLevelType w:val="hybridMultilevel"/>
    <w:tmpl w:val="527A7E3A"/>
    <w:lvl w:ilvl="0" w:tplc="0706AA1A">
      <w:start w:val="1"/>
      <w:numFmt w:val="bullet"/>
      <w:lvlText w:val=""/>
      <w:lvlJc w:val="left"/>
      <w:pPr>
        <w:ind w:left="720" w:hanging="360"/>
      </w:pPr>
      <w:rPr>
        <w:rFonts w:ascii="Wingdings" w:hAnsi="Wingdings"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43153B75"/>
    <w:multiLevelType w:val="hybridMultilevel"/>
    <w:tmpl w:val="4E3E3A14"/>
    <w:lvl w:ilvl="0" w:tplc="1C9C089E">
      <w:start w:val="1"/>
      <w:numFmt w:val="bullet"/>
      <w:lvlText w:val=""/>
      <w:lvlJc w:val="left"/>
      <w:pPr>
        <w:ind w:left="858" w:hanging="360"/>
      </w:pPr>
      <w:rPr>
        <w:rFonts w:ascii="Wingdings" w:hAnsi="Wingdings" w:hint="default"/>
      </w:rPr>
    </w:lvl>
    <w:lvl w:ilvl="1" w:tplc="1C9C089E">
      <w:start w:val="1"/>
      <w:numFmt w:val="bullet"/>
      <w:lvlText w:val=""/>
      <w:lvlJc w:val="left"/>
      <w:pPr>
        <w:ind w:left="1578" w:hanging="360"/>
      </w:pPr>
      <w:rPr>
        <w:rFonts w:ascii="Wingdings" w:hAnsi="Wingdings" w:hint="default"/>
      </w:rPr>
    </w:lvl>
    <w:lvl w:ilvl="2" w:tplc="08160005" w:tentative="1">
      <w:start w:val="1"/>
      <w:numFmt w:val="bullet"/>
      <w:lvlText w:val=""/>
      <w:lvlJc w:val="left"/>
      <w:pPr>
        <w:ind w:left="2298" w:hanging="360"/>
      </w:pPr>
      <w:rPr>
        <w:rFonts w:ascii="Wingdings" w:hAnsi="Wingdings" w:hint="default"/>
      </w:rPr>
    </w:lvl>
    <w:lvl w:ilvl="3" w:tplc="08160001" w:tentative="1">
      <w:start w:val="1"/>
      <w:numFmt w:val="bullet"/>
      <w:lvlText w:val=""/>
      <w:lvlJc w:val="left"/>
      <w:pPr>
        <w:ind w:left="3018" w:hanging="360"/>
      </w:pPr>
      <w:rPr>
        <w:rFonts w:ascii="Symbol" w:hAnsi="Symbol" w:hint="default"/>
      </w:rPr>
    </w:lvl>
    <w:lvl w:ilvl="4" w:tplc="08160003" w:tentative="1">
      <w:start w:val="1"/>
      <w:numFmt w:val="bullet"/>
      <w:lvlText w:val="o"/>
      <w:lvlJc w:val="left"/>
      <w:pPr>
        <w:ind w:left="3738" w:hanging="360"/>
      </w:pPr>
      <w:rPr>
        <w:rFonts w:ascii="Courier New" w:hAnsi="Courier New" w:cs="Courier New" w:hint="default"/>
      </w:rPr>
    </w:lvl>
    <w:lvl w:ilvl="5" w:tplc="08160005" w:tentative="1">
      <w:start w:val="1"/>
      <w:numFmt w:val="bullet"/>
      <w:lvlText w:val=""/>
      <w:lvlJc w:val="left"/>
      <w:pPr>
        <w:ind w:left="4458" w:hanging="360"/>
      </w:pPr>
      <w:rPr>
        <w:rFonts w:ascii="Wingdings" w:hAnsi="Wingdings" w:hint="default"/>
      </w:rPr>
    </w:lvl>
    <w:lvl w:ilvl="6" w:tplc="08160001" w:tentative="1">
      <w:start w:val="1"/>
      <w:numFmt w:val="bullet"/>
      <w:lvlText w:val=""/>
      <w:lvlJc w:val="left"/>
      <w:pPr>
        <w:ind w:left="5178" w:hanging="360"/>
      </w:pPr>
      <w:rPr>
        <w:rFonts w:ascii="Symbol" w:hAnsi="Symbol" w:hint="default"/>
      </w:rPr>
    </w:lvl>
    <w:lvl w:ilvl="7" w:tplc="08160003" w:tentative="1">
      <w:start w:val="1"/>
      <w:numFmt w:val="bullet"/>
      <w:lvlText w:val="o"/>
      <w:lvlJc w:val="left"/>
      <w:pPr>
        <w:ind w:left="5898" w:hanging="360"/>
      </w:pPr>
      <w:rPr>
        <w:rFonts w:ascii="Courier New" w:hAnsi="Courier New" w:cs="Courier New" w:hint="default"/>
      </w:rPr>
    </w:lvl>
    <w:lvl w:ilvl="8" w:tplc="08160005" w:tentative="1">
      <w:start w:val="1"/>
      <w:numFmt w:val="bullet"/>
      <w:lvlText w:val=""/>
      <w:lvlJc w:val="left"/>
      <w:pPr>
        <w:ind w:left="6618" w:hanging="360"/>
      </w:pPr>
      <w:rPr>
        <w:rFonts w:ascii="Wingdings" w:hAnsi="Wingdings" w:hint="default"/>
      </w:rPr>
    </w:lvl>
  </w:abstractNum>
  <w:abstractNum w:abstractNumId="19" w15:restartNumberingAfterBreak="0">
    <w:nsid w:val="482E5F9C"/>
    <w:multiLevelType w:val="hybridMultilevel"/>
    <w:tmpl w:val="B84AA2A0"/>
    <w:lvl w:ilvl="0" w:tplc="98C2EA52">
      <w:start w:val="1"/>
      <w:numFmt w:val="decimal"/>
      <w:lvlText w:val="%1."/>
      <w:lvlJc w:val="left"/>
      <w:pPr>
        <w:ind w:left="555" w:hanging="555"/>
      </w:pPr>
      <w:rPr>
        <w:rFont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0" w15:restartNumberingAfterBreak="0">
    <w:nsid w:val="49477FDA"/>
    <w:multiLevelType w:val="hybridMultilevel"/>
    <w:tmpl w:val="2C4A652C"/>
    <w:lvl w:ilvl="0" w:tplc="9F5E76CA">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4CA64F6E"/>
    <w:multiLevelType w:val="hybridMultilevel"/>
    <w:tmpl w:val="EBA243D8"/>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FEF46A8"/>
    <w:multiLevelType w:val="multilevel"/>
    <w:tmpl w:val="A4968286"/>
    <w:lvl w:ilvl="0">
      <w:start w:val="1"/>
      <w:numFmt w:val="decimal"/>
      <w:lvlText w:val="%1"/>
      <w:lvlJc w:val="left"/>
      <w:pPr>
        <w:ind w:left="360" w:hanging="360"/>
      </w:pPr>
      <w:rPr>
        <w:rFonts w:asciiTheme="minorHAnsi" w:eastAsiaTheme="minorHAnsi" w:hAnsiTheme="minorHAnsi" w:cstheme="minorBidi" w:hint="default"/>
      </w:rPr>
    </w:lvl>
    <w:lvl w:ilvl="1">
      <w:start w:val="2"/>
      <w:numFmt w:val="decimal"/>
      <w:lvlText w:val="%1.%2"/>
      <w:lvlJc w:val="left"/>
      <w:pPr>
        <w:ind w:left="360" w:hanging="360"/>
      </w:pPr>
      <w:rPr>
        <w:rFonts w:asciiTheme="minorHAnsi" w:eastAsiaTheme="minorHAnsi" w:hAnsiTheme="minorHAnsi" w:cstheme="minorBidi" w:hint="default"/>
      </w:rPr>
    </w:lvl>
    <w:lvl w:ilvl="2">
      <w:start w:val="1"/>
      <w:numFmt w:val="decimal"/>
      <w:lvlText w:val="%1.%2.%3"/>
      <w:lvlJc w:val="left"/>
      <w:pPr>
        <w:ind w:left="720" w:hanging="720"/>
      </w:pPr>
      <w:rPr>
        <w:rFonts w:asciiTheme="minorHAnsi" w:eastAsiaTheme="minorHAnsi" w:hAnsiTheme="minorHAnsi" w:cstheme="minorBidi" w:hint="default"/>
      </w:rPr>
    </w:lvl>
    <w:lvl w:ilvl="3">
      <w:start w:val="1"/>
      <w:numFmt w:val="decimal"/>
      <w:lvlText w:val="%1.%2.%3.%4"/>
      <w:lvlJc w:val="left"/>
      <w:pPr>
        <w:ind w:left="720" w:hanging="720"/>
      </w:pPr>
      <w:rPr>
        <w:rFonts w:asciiTheme="minorHAnsi" w:eastAsiaTheme="minorHAnsi" w:hAnsiTheme="minorHAnsi" w:cstheme="minorBidi" w:hint="default"/>
      </w:rPr>
    </w:lvl>
    <w:lvl w:ilvl="4">
      <w:start w:val="1"/>
      <w:numFmt w:val="decimal"/>
      <w:lvlText w:val="%1.%2.%3.%4.%5"/>
      <w:lvlJc w:val="left"/>
      <w:pPr>
        <w:ind w:left="1080" w:hanging="1080"/>
      </w:pPr>
      <w:rPr>
        <w:rFonts w:asciiTheme="minorHAnsi" w:eastAsiaTheme="minorHAnsi" w:hAnsiTheme="minorHAnsi" w:cstheme="minorBidi" w:hint="default"/>
      </w:rPr>
    </w:lvl>
    <w:lvl w:ilvl="5">
      <w:start w:val="1"/>
      <w:numFmt w:val="decimal"/>
      <w:lvlText w:val="%1.%2.%3.%4.%5.%6"/>
      <w:lvlJc w:val="left"/>
      <w:pPr>
        <w:ind w:left="1080" w:hanging="1080"/>
      </w:pPr>
      <w:rPr>
        <w:rFonts w:asciiTheme="minorHAnsi" w:eastAsiaTheme="minorHAnsi" w:hAnsiTheme="minorHAnsi" w:cstheme="minorBidi" w:hint="default"/>
      </w:rPr>
    </w:lvl>
    <w:lvl w:ilvl="6">
      <w:start w:val="1"/>
      <w:numFmt w:val="decimal"/>
      <w:lvlText w:val="%1.%2.%3.%4.%5.%6.%7"/>
      <w:lvlJc w:val="left"/>
      <w:pPr>
        <w:ind w:left="1440" w:hanging="1440"/>
      </w:pPr>
      <w:rPr>
        <w:rFonts w:asciiTheme="minorHAnsi" w:eastAsiaTheme="minorHAnsi" w:hAnsiTheme="minorHAnsi" w:cstheme="minorBidi" w:hint="default"/>
      </w:rPr>
    </w:lvl>
    <w:lvl w:ilvl="7">
      <w:start w:val="1"/>
      <w:numFmt w:val="decimal"/>
      <w:lvlText w:val="%1.%2.%3.%4.%5.%6.%7.%8"/>
      <w:lvlJc w:val="left"/>
      <w:pPr>
        <w:ind w:left="1440" w:hanging="1440"/>
      </w:pPr>
      <w:rPr>
        <w:rFonts w:asciiTheme="minorHAnsi" w:eastAsiaTheme="minorHAnsi" w:hAnsiTheme="minorHAnsi" w:cstheme="minorBidi" w:hint="default"/>
      </w:rPr>
    </w:lvl>
    <w:lvl w:ilvl="8">
      <w:start w:val="1"/>
      <w:numFmt w:val="decimal"/>
      <w:lvlText w:val="%1.%2.%3.%4.%5.%6.%7.%8.%9"/>
      <w:lvlJc w:val="left"/>
      <w:pPr>
        <w:ind w:left="1800" w:hanging="1800"/>
      </w:pPr>
      <w:rPr>
        <w:rFonts w:asciiTheme="minorHAnsi" w:eastAsiaTheme="minorHAnsi" w:hAnsiTheme="minorHAnsi" w:cstheme="minorBidi" w:hint="default"/>
      </w:rPr>
    </w:lvl>
  </w:abstractNum>
  <w:abstractNum w:abstractNumId="23" w15:restartNumberingAfterBreak="0">
    <w:nsid w:val="56984944"/>
    <w:multiLevelType w:val="hybridMultilevel"/>
    <w:tmpl w:val="1BF83E3C"/>
    <w:lvl w:ilvl="0" w:tplc="4038F204">
      <w:start w:val="1"/>
      <w:numFmt w:val="bullet"/>
      <w:lvlText w:val=""/>
      <w:lvlJc w:val="left"/>
      <w:pPr>
        <w:ind w:left="720" w:hanging="360"/>
      </w:pPr>
      <w:rPr>
        <w:rFonts w:ascii="Symbol" w:eastAsia="MS Mincho"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6DC7E6B"/>
    <w:multiLevelType w:val="hybridMultilevel"/>
    <w:tmpl w:val="5CF6E31A"/>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58AA2DCA"/>
    <w:multiLevelType w:val="hybridMultilevel"/>
    <w:tmpl w:val="8EEEBBD6"/>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5E9C43C2"/>
    <w:multiLevelType w:val="hybridMultilevel"/>
    <w:tmpl w:val="12689B84"/>
    <w:lvl w:ilvl="0" w:tplc="E60624F4">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5FE52397"/>
    <w:multiLevelType w:val="hybridMultilevel"/>
    <w:tmpl w:val="65C6C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913177"/>
    <w:multiLevelType w:val="hybridMultilevel"/>
    <w:tmpl w:val="395281B8"/>
    <w:lvl w:ilvl="0" w:tplc="138ADF40">
      <w:numFmt w:val="bullet"/>
      <w:lvlText w:val="-"/>
      <w:lvlJc w:val="left"/>
      <w:pPr>
        <w:ind w:left="720" w:hanging="360"/>
      </w:pPr>
      <w:rPr>
        <w:rFonts w:ascii="Calibri Light" w:eastAsia="Arial" w:hAnsi="Calibri Light" w:cs="Calibri Light"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637551B7"/>
    <w:multiLevelType w:val="hybridMultilevel"/>
    <w:tmpl w:val="2B06DE9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65A64F17"/>
    <w:multiLevelType w:val="hybridMultilevel"/>
    <w:tmpl w:val="E49CCFD6"/>
    <w:lvl w:ilvl="0" w:tplc="1C9C089E">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1" w15:restartNumberingAfterBreak="0">
    <w:nsid w:val="69215D85"/>
    <w:multiLevelType w:val="hybridMultilevel"/>
    <w:tmpl w:val="DEF60FB4"/>
    <w:lvl w:ilvl="0" w:tplc="1C9C089E">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2" w15:restartNumberingAfterBreak="0">
    <w:nsid w:val="6ABF6C15"/>
    <w:multiLevelType w:val="hybridMultilevel"/>
    <w:tmpl w:val="5F5CB0D0"/>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6DF35DB7"/>
    <w:multiLevelType w:val="hybridMultilevel"/>
    <w:tmpl w:val="DF58D174"/>
    <w:lvl w:ilvl="0" w:tplc="1C9C089E">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34" w15:restartNumberingAfterBreak="0">
    <w:nsid w:val="77F42A59"/>
    <w:multiLevelType w:val="hybridMultilevel"/>
    <w:tmpl w:val="8E12DDC4"/>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79E05FD8"/>
    <w:multiLevelType w:val="hybridMultilevel"/>
    <w:tmpl w:val="41409546"/>
    <w:lvl w:ilvl="0" w:tplc="1C9C089E">
      <w:start w:val="1"/>
      <w:numFmt w:val="bullet"/>
      <w:lvlText w:val=""/>
      <w:lvlJc w:val="left"/>
      <w:pPr>
        <w:ind w:left="858" w:hanging="360"/>
      </w:pPr>
      <w:rPr>
        <w:rFonts w:ascii="Wingdings" w:hAnsi="Wingdings" w:hint="default"/>
      </w:rPr>
    </w:lvl>
    <w:lvl w:ilvl="1" w:tplc="08160003">
      <w:start w:val="1"/>
      <w:numFmt w:val="bullet"/>
      <w:lvlText w:val="o"/>
      <w:lvlJc w:val="left"/>
      <w:pPr>
        <w:ind w:left="1578" w:hanging="360"/>
      </w:pPr>
      <w:rPr>
        <w:rFonts w:ascii="Courier New" w:hAnsi="Courier New" w:cs="Courier New" w:hint="default"/>
      </w:rPr>
    </w:lvl>
    <w:lvl w:ilvl="2" w:tplc="08160005" w:tentative="1">
      <w:start w:val="1"/>
      <w:numFmt w:val="bullet"/>
      <w:lvlText w:val=""/>
      <w:lvlJc w:val="left"/>
      <w:pPr>
        <w:ind w:left="2298" w:hanging="360"/>
      </w:pPr>
      <w:rPr>
        <w:rFonts w:ascii="Wingdings" w:hAnsi="Wingdings" w:hint="default"/>
      </w:rPr>
    </w:lvl>
    <w:lvl w:ilvl="3" w:tplc="08160001" w:tentative="1">
      <w:start w:val="1"/>
      <w:numFmt w:val="bullet"/>
      <w:lvlText w:val=""/>
      <w:lvlJc w:val="left"/>
      <w:pPr>
        <w:ind w:left="3018" w:hanging="360"/>
      </w:pPr>
      <w:rPr>
        <w:rFonts w:ascii="Symbol" w:hAnsi="Symbol" w:hint="default"/>
      </w:rPr>
    </w:lvl>
    <w:lvl w:ilvl="4" w:tplc="08160003" w:tentative="1">
      <w:start w:val="1"/>
      <w:numFmt w:val="bullet"/>
      <w:lvlText w:val="o"/>
      <w:lvlJc w:val="left"/>
      <w:pPr>
        <w:ind w:left="3738" w:hanging="360"/>
      </w:pPr>
      <w:rPr>
        <w:rFonts w:ascii="Courier New" w:hAnsi="Courier New" w:cs="Courier New" w:hint="default"/>
      </w:rPr>
    </w:lvl>
    <w:lvl w:ilvl="5" w:tplc="08160005" w:tentative="1">
      <w:start w:val="1"/>
      <w:numFmt w:val="bullet"/>
      <w:lvlText w:val=""/>
      <w:lvlJc w:val="left"/>
      <w:pPr>
        <w:ind w:left="4458" w:hanging="360"/>
      </w:pPr>
      <w:rPr>
        <w:rFonts w:ascii="Wingdings" w:hAnsi="Wingdings" w:hint="default"/>
      </w:rPr>
    </w:lvl>
    <w:lvl w:ilvl="6" w:tplc="08160001" w:tentative="1">
      <w:start w:val="1"/>
      <w:numFmt w:val="bullet"/>
      <w:lvlText w:val=""/>
      <w:lvlJc w:val="left"/>
      <w:pPr>
        <w:ind w:left="5178" w:hanging="360"/>
      </w:pPr>
      <w:rPr>
        <w:rFonts w:ascii="Symbol" w:hAnsi="Symbol" w:hint="default"/>
      </w:rPr>
    </w:lvl>
    <w:lvl w:ilvl="7" w:tplc="08160003" w:tentative="1">
      <w:start w:val="1"/>
      <w:numFmt w:val="bullet"/>
      <w:lvlText w:val="o"/>
      <w:lvlJc w:val="left"/>
      <w:pPr>
        <w:ind w:left="5898" w:hanging="360"/>
      </w:pPr>
      <w:rPr>
        <w:rFonts w:ascii="Courier New" w:hAnsi="Courier New" w:cs="Courier New" w:hint="default"/>
      </w:rPr>
    </w:lvl>
    <w:lvl w:ilvl="8" w:tplc="08160005" w:tentative="1">
      <w:start w:val="1"/>
      <w:numFmt w:val="bullet"/>
      <w:lvlText w:val=""/>
      <w:lvlJc w:val="left"/>
      <w:pPr>
        <w:ind w:left="6618" w:hanging="360"/>
      </w:pPr>
      <w:rPr>
        <w:rFonts w:ascii="Wingdings" w:hAnsi="Wingdings" w:hint="default"/>
      </w:rPr>
    </w:lvl>
  </w:abstractNum>
  <w:abstractNum w:abstractNumId="36" w15:restartNumberingAfterBreak="0">
    <w:nsid w:val="7E0A1A67"/>
    <w:multiLevelType w:val="hybridMultilevel"/>
    <w:tmpl w:val="534042F6"/>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7FC218BD"/>
    <w:multiLevelType w:val="hybridMultilevel"/>
    <w:tmpl w:val="A2B8F196"/>
    <w:lvl w:ilvl="0" w:tplc="1C9C089E">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9"/>
  </w:num>
  <w:num w:numId="4">
    <w:abstractNumId w:val="25"/>
  </w:num>
  <w:num w:numId="5">
    <w:abstractNumId w:val="21"/>
  </w:num>
  <w:num w:numId="6">
    <w:abstractNumId w:val="36"/>
  </w:num>
  <w:num w:numId="7">
    <w:abstractNumId w:val="29"/>
  </w:num>
  <w:num w:numId="8">
    <w:abstractNumId w:val="12"/>
  </w:num>
  <w:num w:numId="9">
    <w:abstractNumId w:val="15"/>
  </w:num>
  <w:num w:numId="10">
    <w:abstractNumId w:val="0"/>
  </w:num>
  <w:num w:numId="11">
    <w:abstractNumId w:val="7"/>
  </w:num>
  <w:num w:numId="12">
    <w:abstractNumId w:val="13"/>
  </w:num>
  <w:num w:numId="13">
    <w:abstractNumId w:val="31"/>
  </w:num>
  <w:num w:numId="14">
    <w:abstractNumId w:val="11"/>
  </w:num>
  <w:num w:numId="15">
    <w:abstractNumId w:val="24"/>
  </w:num>
  <w:num w:numId="16">
    <w:abstractNumId w:val="30"/>
  </w:num>
  <w:num w:numId="17">
    <w:abstractNumId w:val="32"/>
  </w:num>
  <w:num w:numId="18">
    <w:abstractNumId w:val="26"/>
  </w:num>
  <w:num w:numId="19">
    <w:abstractNumId w:val="10"/>
  </w:num>
  <w:num w:numId="20">
    <w:abstractNumId w:val="20"/>
  </w:num>
  <w:num w:numId="21">
    <w:abstractNumId w:val="17"/>
  </w:num>
  <w:num w:numId="22">
    <w:abstractNumId w:val="4"/>
  </w:num>
  <w:num w:numId="23">
    <w:abstractNumId w:val="34"/>
  </w:num>
  <w:num w:numId="24">
    <w:abstractNumId w:val="33"/>
  </w:num>
  <w:num w:numId="25">
    <w:abstractNumId w:val="2"/>
  </w:num>
  <w:num w:numId="26">
    <w:abstractNumId w:val="1"/>
  </w:num>
  <w:num w:numId="27">
    <w:abstractNumId w:val="22"/>
  </w:num>
  <w:num w:numId="28">
    <w:abstractNumId w:val="3"/>
  </w:num>
  <w:num w:numId="29">
    <w:abstractNumId w:val="35"/>
  </w:num>
  <w:num w:numId="30">
    <w:abstractNumId w:val="18"/>
  </w:num>
  <w:num w:numId="31">
    <w:abstractNumId w:val="6"/>
  </w:num>
  <w:num w:numId="32">
    <w:abstractNumId w:val="37"/>
  </w:num>
  <w:num w:numId="33">
    <w:abstractNumId w:val="14"/>
  </w:num>
  <w:num w:numId="34">
    <w:abstractNumId w:val="16"/>
  </w:num>
  <w:num w:numId="35">
    <w:abstractNumId w:val="27"/>
  </w:num>
  <w:num w:numId="36">
    <w:abstractNumId w:val="5"/>
  </w:num>
  <w:num w:numId="37">
    <w:abstractNumId w:val="23"/>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13A"/>
    <w:rsid w:val="00001E51"/>
    <w:rsid w:val="00002281"/>
    <w:rsid w:val="00002AF4"/>
    <w:rsid w:val="00003EB0"/>
    <w:rsid w:val="00003EBC"/>
    <w:rsid w:val="00005867"/>
    <w:rsid w:val="000109BA"/>
    <w:rsid w:val="00011750"/>
    <w:rsid w:val="000137D5"/>
    <w:rsid w:val="00014AC0"/>
    <w:rsid w:val="0001586A"/>
    <w:rsid w:val="00022BCB"/>
    <w:rsid w:val="000268F9"/>
    <w:rsid w:val="0004243B"/>
    <w:rsid w:val="00043447"/>
    <w:rsid w:val="00047371"/>
    <w:rsid w:val="00053EEB"/>
    <w:rsid w:val="000577C2"/>
    <w:rsid w:val="0006346B"/>
    <w:rsid w:val="00073068"/>
    <w:rsid w:val="00074951"/>
    <w:rsid w:val="0007536B"/>
    <w:rsid w:val="00075BF6"/>
    <w:rsid w:val="000761D5"/>
    <w:rsid w:val="00076677"/>
    <w:rsid w:val="00080540"/>
    <w:rsid w:val="00084C1B"/>
    <w:rsid w:val="00086621"/>
    <w:rsid w:val="000900B1"/>
    <w:rsid w:val="00093D65"/>
    <w:rsid w:val="00096E29"/>
    <w:rsid w:val="000973EF"/>
    <w:rsid w:val="00097991"/>
    <w:rsid w:val="000A21DD"/>
    <w:rsid w:val="000A28CE"/>
    <w:rsid w:val="000A2D7F"/>
    <w:rsid w:val="000B12A1"/>
    <w:rsid w:val="000B16B3"/>
    <w:rsid w:val="000B3FC8"/>
    <w:rsid w:val="000B49D0"/>
    <w:rsid w:val="000C1F7F"/>
    <w:rsid w:val="000C2280"/>
    <w:rsid w:val="000C3680"/>
    <w:rsid w:val="000C4F46"/>
    <w:rsid w:val="000C61CE"/>
    <w:rsid w:val="000D19A0"/>
    <w:rsid w:val="000D333F"/>
    <w:rsid w:val="000D6C9A"/>
    <w:rsid w:val="000D7D8F"/>
    <w:rsid w:val="000F0DAD"/>
    <w:rsid w:val="000F1ABE"/>
    <w:rsid w:val="00100869"/>
    <w:rsid w:val="00102347"/>
    <w:rsid w:val="001064D1"/>
    <w:rsid w:val="00107491"/>
    <w:rsid w:val="00117132"/>
    <w:rsid w:val="00127835"/>
    <w:rsid w:val="0013608E"/>
    <w:rsid w:val="00141CE0"/>
    <w:rsid w:val="00143B2F"/>
    <w:rsid w:val="0014511C"/>
    <w:rsid w:val="001473ED"/>
    <w:rsid w:val="00147801"/>
    <w:rsid w:val="00150F92"/>
    <w:rsid w:val="00157A00"/>
    <w:rsid w:val="0016173A"/>
    <w:rsid w:val="00166E6E"/>
    <w:rsid w:val="00167644"/>
    <w:rsid w:val="001678AB"/>
    <w:rsid w:val="001708D3"/>
    <w:rsid w:val="00174D35"/>
    <w:rsid w:val="00177652"/>
    <w:rsid w:val="00180232"/>
    <w:rsid w:val="00180620"/>
    <w:rsid w:val="001844BC"/>
    <w:rsid w:val="00185F11"/>
    <w:rsid w:val="001870BB"/>
    <w:rsid w:val="001913D6"/>
    <w:rsid w:val="00191D36"/>
    <w:rsid w:val="001930EE"/>
    <w:rsid w:val="00196B3A"/>
    <w:rsid w:val="00197127"/>
    <w:rsid w:val="001A1CBD"/>
    <w:rsid w:val="001B0093"/>
    <w:rsid w:val="001B23E3"/>
    <w:rsid w:val="001B25E5"/>
    <w:rsid w:val="001B56D2"/>
    <w:rsid w:val="001B6FE1"/>
    <w:rsid w:val="001C0E02"/>
    <w:rsid w:val="001C2A17"/>
    <w:rsid w:val="001D3D52"/>
    <w:rsid w:val="001D4864"/>
    <w:rsid w:val="001D601B"/>
    <w:rsid w:val="001E2F22"/>
    <w:rsid w:val="001E51BD"/>
    <w:rsid w:val="001F03AC"/>
    <w:rsid w:val="001F0585"/>
    <w:rsid w:val="001F2379"/>
    <w:rsid w:val="001F3055"/>
    <w:rsid w:val="001F4529"/>
    <w:rsid w:val="001F681E"/>
    <w:rsid w:val="00201FDA"/>
    <w:rsid w:val="00202681"/>
    <w:rsid w:val="00205857"/>
    <w:rsid w:val="0020794A"/>
    <w:rsid w:val="00211341"/>
    <w:rsid w:val="00211EE9"/>
    <w:rsid w:val="0021232E"/>
    <w:rsid w:val="002125ED"/>
    <w:rsid w:val="00215DAB"/>
    <w:rsid w:val="002166B4"/>
    <w:rsid w:val="00216A9A"/>
    <w:rsid w:val="0022136E"/>
    <w:rsid w:val="00222E76"/>
    <w:rsid w:val="00223C01"/>
    <w:rsid w:val="00224293"/>
    <w:rsid w:val="002306E0"/>
    <w:rsid w:val="00230810"/>
    <w:rsid w:val="00234BC2"/>
    <w:rsid w:val="00234C80"/>
    <w:rsid w:val="00241A42"/>
    <w:rsid w:val="0024273B"/>
    <w:rsid w:val="00244CD9"/>
    <w:rsid w:val="00251633"/>
    <w:rsid w:val="00252409"/>
    <w:rsid w:val="0025400F"/>
    <w:rsid w:val="00262FAB"/>
    <w:rsid w:val="00263A72"/>
    <w:rsid w:val="00270E2C"/>
    <w:rsid w:val="00272C31"/>
    <w:rsid w:val="0027589F"/>
    <w:rsid w:val="00276176"/>
    <w:rsid w:val="00286401"/>
    <w:rsid w:val="002916EE"/>
    <w:rsid w:val="002A0CF2"/>
    <w:rsid w:val="002A16BF"/>
    <w:rsid w:val="002B2759"/>
    <w:rsid w:val="002B2E64"/>
    <w:rsid w:val="002B2FC6"/>
    <w:rsid w:val="002B5DE8"/>
    <w:rsid w:val="002B6452"/>
    <w:rsid w:val="002B7CA5"/>
    <w:rsid w:val="002B7F95"/>
    <w:rsid w:val="002C044E"/>
    <w:rsid w:val="002D198C"/>
    <w:rsid w:val="002D3620"/>
    <w:rsid w:val="002D3C50"/>
    <w:rsid w:val="002D493D"/>
    <w:rsid w:val="002E246C"/>
    <w:rsid w:val="002E3802"/>
    <w:rsid w:val="002E675E"/>
    <w:rsid w:val="002E6B28"/>
    <w:rsid w:val="002F01C1"/>
    <w:rsid w:val="002F0853"/>
    <w:rsid w:val="002F1E97"/>
    <w:rsid w:val="002F1FF7"/>
    <w:rsid w:val="002F5E24"/>
    <w:rsid w:val="002F6C35"/>
    <w:rsid w:val="003003AF"/>
    <w:rsid w:val="00304E69"/>
    <w:rsid w:val="0030732E"/>
    <w:rsid w:val="00307D71"/>
    <w:rsid w:val="00315B19"/>
    <w:rsid w:val="0033006C"/>
    <w:rsid w:val="00332EB9"/>
    <w:rsid w:val="003363A8"/>
    <w:rsid w:val="00337324"/>
    <w:rsid w:val="00341314"/>
    <w:rsid w:val="00343DFE"/>
    <w:rsid w:val="00344B8D"/>
    <w:rsid w:val="00345BC9"/>
    <w:rsid w:val="0034781D"/>
    <w:rsid w:val="00354AEA"/>
    <w:rsid w:val="0035665F"/>
    <w:rsid w:val="0036426C"/>
    <w:rsid w:val="00364C0F"/>
    <w:rsid w:val="00365119"/>
    <w:rsid w:val="003663E8"/>
    <w:rsid w:val="00366FF5"/>
    <w:rsid w:val="00367CE3"/>
    <w:rsid w:val="00373990"/>
    <w:rsid w:val="00376043"/>
    <w:rsid w:val="00381679"/>
    <w:rsid w:val="003836C4"/>
    <w:rsid w:val="00384CF9"/>
    <w:rsid w:val="00390183"/>
    <w:rsid w:val="003939D6"/>
    <w:rsid w:val="003A05C9"/>
    <w:rsid w:val="003A4191"/>
    <w:rsid w:val="003B0E9A"/>
    <w:rsid w:val="003B0FDA"/>
    <w:rsid w:val="003B1042"/>
    <w:rsid w:val="003B18A4"/>
    <w:rsid w:val="003C0E6C"/>
    <w:rsid w:val="003D17F3"/>
    <w:rsid w:val="003D19A4"/>
    <w:rsid w:val="003D34A1"/>
    <w:rsid w:val="003D594A"/>
    <w:rsid w:val="003E0258"/>
    <w:rsid w:val="003E02C3"/>
    <w:rsid w:val="003E1C9C"/>
    <w:rsid w:val="003E4B3A"/>
    <w:rsid w:val="003E65B7"/>
    <w:rsid w:val="003E6DE2"/>
    <w:rsid w:val="003F4BA2"/>
    <w:rsid w:val="003F669D"/>
    <w:rsid w:val="003F6F11"/>
    <w:rsid w:val="00401F78"/>
    <w:rsid w:val="00402E0B"/>
    <w:rsid w:val="0040345D"/>
    <w:rsid w:val="00403D58"/>
    <w:rsid w:val="004108EF"/>
    <w:rsid w:val="00411E52"/>
    <w:rsid w:val="0041236A"/>
    <w:rsid w:val="00412DBB"/>
    <w:rsid w:val="00413D1D"/>
    <w:rsid w:val="00415C73"/>
    <w:rsid w:val="0042180A"/>
    <w:rsid w:val="0042283B"/>
    <w:rsid w:val="004248A0"/>
    <w:rsid w:val="0042506E"/>
    <w:rsid w:val="0042546A"/>
    <w:rsid w:val="00434E39"/>
    <w:rsid w:val="0043514C"/>
    <w:rsid w:val="004454A3"/>
    <w:rsid w:val="004511A2"/>
    <w:rsid w:val="00465B13"/>
    <w:rsid w:val="00467C65"/>
    <w:rsid w:val="00470A78"/>
    <w:rsid w:val="00470D54"/>
    <w:rsid w:val="0047499D"/>
    <w:rsid w:val="00474C11"/>
    <w:rsid w:val="0047613A"/>
    <w:rsid w:val="0048167D"/>
    <w:rsid w:val="00482906"/>
    <w:rsid w:val="004856B5"/>
    <w:rsid w:val="00487DB3"/>
    <w:rsid w:val="00490274"/>
    <w:rsid w:val="00494B8E"/>
    <w:rsid w:val="00496FAC"/>
    <w:rsid w:val="004A25F3"/>
    <w:rsid w:val="004A6A7A"/>
    <w:rsid w:val="004B08A0"/>
    <w:rsid w:val="004B1A86"/>
    <w:rsid w:val="004B2D16"/>
    <w:rsid w:val="004C00A3"/>
    <w:rsid w:val="004C0DC5"/>
    <w:rsid w:val="004C4095"/>
    <w:rsid w:val="004C6854"/>
    <w:rsid w:val="004C7EDF"/>
    <w:rsid w:val="004D4335"/>
    <w:rsid w:val="004E0E20"/>
    <w:rsid w:val="004E35AC"/>
    <w:rsid w:val="004E36C7"/>
    <w:rsid w:val="004E43E3"/>
    <w:rsid w:val="004F0D21"/>
    <w:rsid w:val="004F79C3"/>
    <w:rsid w:val="005008F9"/>
    <w:rsid w:val="0050200E"/>
    <w:rsid w:val="00504701"/>
    <w:rsid w:val="00511175"/>
    <w:rsid w:val="0051519C"/>
    <w:rsid w:val="0052020C"/>
    <w:rsid w:val="0052295E"/>
    <w:rsid w:val="00527DAC"/>
    <w:rsid w:val="00530906"/>
    <w:rsid w:val="005313DB"/>
    <w:rsid w:val="00531731"/>
    <w:rsid w:val="005325FE"/>
    <w:rsid w:val="00532863"/>
    <w:rsid w:val="005328D1"/>
    <w:rsid w:val="005332A2"/>
    <w:rsid w:val="00541FA6"/>
    <w:rsid w:val="0054302A"/>
    <w:rsid w:val="00547F17"/>
    <w:rsid w:val="00553331"/>
    <w:rsid w:val="00555D90"/>
    <w:rsid w:val="00560D3B"/>
    <w:rsid w:val="00561268"/>
    <w:rsid w:val="005614BA"/>
    <w:rsid w:val="00564B23"/>
    <w:rsid w:val="00572F45"/>
    <w:rsid w:val="005745C5"/>
    <w:rsid w:val="00576614"/>
    <w:rsid w:val="0057764E"/>
    <w:rsid w:val="00583610"/>
    <w:rsid w:val="005857CF"/>
    <w:rsid w:val="005879F5"/>
    <w:rsid w:val="00587A6F"/>
    <w:rsid w:val="00592541"/>
    <w:rsid w:val="0059292D"/>
    <w:rsid w:val="00594C82"/>
    <w:rsid w:val="00597183"/>
    <w:rsid w:val="005A185C"/>
    <w:rsid w:val="005A2255"/>
    <w:rsid w:val="005A2E1C"/>
    <w:rsid w:val="005A38D2"/>
    <w:rsid w:val="005A621F"/>
    <w:rsid w:val="005B5A7A"/>
    <w:rsid w:val="005B5FDA"/>
    <w:rsid w:val="005C00B9"/>
    <w:rsid w:val="005C0156"/>
    <w:rsid w:val="005C360D"/>
    <w:rsid w:val="005C489E"/>
    <w:rsid w:val="005C5C12"/>
    <w:rsid w:val="005E1896"/>
    <w:rsid w:val="005E205F"/>
    <w:rsid w:val="005E22A0"/>
    <w:rsid w:val="005E7456"/>
    <w:rsid w:val="005E7610"/>
    <w:rsid w:val="005F277C"/>
    <w:rsid w:val="005F487D"/>
    <w:rsid w:val="005F7C6B"/>
    <w:rsid w:val="006046D0"/>
    <w:rsid w:val="00606E0F"/>
    <w:rsid w:val="00610C20"/>
    <w:rsid w:val="00612143"/>
    <w:rsid w:val="00617F41"/>
    <w:rsid w:val="0062083B"/>
    <w:rsid w:val="0062094D"/>
    <w:rsid w:val="00621D1B"/>
    <w:rsid w:val="00621D4B"/>
    <w:rsid w:val="00627266"/>
    <w:rsid w:val="00627DFE"/>
    <w:rsid w:val="006316D0"/>
    <w:rsid w:val="00631B5F"/>
    <w:rsid w:val="00632894"/>
    <w:rsid w:val="006369D3"/>
    <w:rsid w:val="00642DCF"/>
    <w:rsid w:val="006462EC"/>
    <w:rsid w:val="00647BA2"/>
    <w:rsid w:val="00651976"/>
    <w:rsid w:val="00651B59"/>
    <w:rsid w:val="0065304E"/>
    <w:rsid w:val="006535D2"/>
    <w:rsid w:val="006560A0"/>
    <w:rsid w:val="00657878"/>
    <w:rsid w:val="006716A1"/>
    <w:rsid w:val="006723EE"/>
    <w:rsid w:val="006731B2"/>
    <w:rsid w:val="006742E8"/>
    <w:rsid w:val="00677589"/>
    <w:rsid w:val="00684D1C"/>
    <w:rsid w:val="006868E9"/>
    <w:rsid w:val="00691362"/>
    <w:rsid w:val="006A0179"/>
    <w:rsid w:val="006A3DC7"/>
    <w:rsid w:val="006A4FC6"/>
    <w:rsid w:val="006A6E74"/>
    <w:rsid w:val="006A789C"/>
    <w:rsid w:val="006B15B7"/>
    <w:rsid w:val="006B44CC"/>
    <w:rsid w:val="006B7EBD"/>
    <w:rsid w:val="006C1DA5"/>
    <w:rsid w:val="006C31A5"/>
    <w:rsid w:val="006C3BAF"/>
    <w:rsid w:val="006D7493"/>
    <w:rsid w:val="006E298F"/>
    <w:rsid w:val="006E2F40"/>
    <w:rsid w:val="006E5ADE"/>
    <w:rsid w:val="006E5E54"/>
    <w:rsid w:val="006E6957"/>
    <w:rsid w:val="006E7455"/>
    <w:rsid w:val="006F05FD"/>
    <w:rsid w:val="006F06FB"/>
    <w:rsid w:val="006F2D87"/>
    <w:rsid w:val="006F3D29"/>
    <w:rsid w:val="006F59DE"/>
    <w:rsid w:val="006F5BE4"/>
    <w:rsid w:val="006F5FDB"/>
    <w:rsid w:val="007005C9"/>
    <w:rsid w:val="00700969"/>
    <w:rsid w:val="007046EE"/>
    <w:rsid w:val="00705515"/>
    <w:rsid w:val="00710498"/>
    <w:rsid w:val="007130D5"/>
    <w:rsid w:val="00720C6A"/>
    <w:rsid w:val="007234FD"/>
    <w:rsid w:val="007275F5"/>
    <w:rsid w:val="00736342"/>
    <w:rsid w:val="00742E27"/>
    <w:rsid w:val="007449F5"/>
    <w:rsid w:val="0075050F"/>
    <w:rsid w:val="0076111D"/>
    <w:rsid w:val="00762806"/>
    <w:rsid w:val="00762B35"/>
    <w:rsid w:val="007632FC"/>
    <w:rsid w:val="007645A2"/>
    <w:rsid w:val="007663D4"/>
    <w:rsid w:val="00767B8E"/>
    <w:rsid w:val="00777769"/>
    <w:rsid w:val="00777D1B"/>
    <w:rsid w:val="0078440C"/>
    <w:rsid w:val="00784866"/>
    <w:rsid w:val="007903B6"/>
    <w:rsid w:val="0079304C"/>
    <w:rsid w:val="007969FA"/>
    <w:rsid w:val="007A1398"/>
    <w:rsid w:val="007A13D2"/>
    <w:rsid w:val="007A20E8"/>
    <w:rsid w:val="007A49F4"/>
    <w:rsid w:val="007A5116"/>
    <w:rsid w:val="007B148B"/>
    <w:rsid w:val="007C2AD3"/>
    <w:rsid w:val="007C5210"/>
    <w:rsid w:val="007D1A08"/>
    <w:rsid w:val="007D3C3E"/>
    <w:rsid w:val="007D3EDA"/>
    <w:rsid w:val="007D43B8"/>
    <w:rsid w:val="007D6262"/>
    <w:rsid w:val="007D68D1"/>
    <w:rsid w:val="007E639A"/>
    <w:rsid w:val="007F4315"/>
    <w:rsid w:val="007F6CDE"/>
    <w:rsid w:val="0080107B"/>
    <w:rsid w:val="008024F3"/>
    <w:rsid w:val="0080448F"/>
    <w:rsid w:val="00805337"/>
    <w:rsid w:val="00806588"/>
    <w:rsid w:val="00812971"/>
    <w:rsid w:val="00812A63"/>
    <w:rsid w:val="00813994"/>
    <w:rsid w:val="00817234"/>
    <w:rsid w:val="0082143D"/>
    <w:rsid w:val="00824439"/>
    <w:rsid w:val="00830B96"/>
    <w:rsid w:val="00830D4A"/>
    <w:rsid w:val="00830E90"/>
    <w:rsid w:val="008327D2"/>
    <w:rsid w:val="0083291B"/>
    <w:rsid w:val="00836E9B"/>
    <w:rsid w:val="00844847"/>
    <w:rsid w:val="00845572"/>
    <w:rsid w:val="0084597B"/>
    <w:rsid w:val="0085046E"/>
    <w:rsid w:val="008511DE"/>
    <w:rsid w:val="00851BF6"/>
    <w:rsid w:val="00855AB2"/>
    <w:rsid w:val="00857BD0"/>
    <w:rsid w:val="00860CF6"/>
    <w:rsid w:val="0086269B"/>
    <w:rsid w:val="0086443E"/>
    <w:rsid w:val="008657ED"/>
    <w:rsid w:val="008674AC"/>
    <w:rsid w:val="008710E1"/>
    <w:rsid w:val="00871A65"/>
    <w:rsid w:val="00871AC5"/>
    <w:rsid w:val="00872F9A"/>
    <w:rsid w:val="008733BD"/>
    <w:rsid w:val="00874017"/>
    <w:rsid w:val="00881035"/>
    <w:rsid w:val="0088188E"/>
    <w:rsid w:val="0088276E"/>
    <w:rsid w:val="00883FD5"/>
    <w:rsid w:val="00887B80"/>
    <w:rsid w:val="008903C4"/>
    <w:rsid w:val="00891045"/>
    <w:rsid w:val="0089364A"/>
    <w:rsid w:val="0089398F"/>
    <w:rsid w:val="008939D1"/>
    <w:rsid w:val="008949ED"/>
    <w:rsid w:val="008A4414"/>
    <w:rsid w:val="008B2856"/>
    <w:rsid w:val="008B3C96"/>
    <w:rsid w:val="008B6D23"/>
    <w:rsid w:val="008B72AE"/>
    <w:rsid w:val="008B7F5E"/>
    <w:rsid w:val="008C25E8"/>
    <w:rsid w:val="008C40C7"/>
    <w:rsid w:val="008C5427"/>
    <w:rsid w:val="008D2B2E"/>
    <w:rsid w:val="008D2C8A"/>
    <w:rsid w:val="008D5AAE"/>
    <w:rsid w:val="008D603C"/>
    <w:rsid w:val="008D7564"/>
    <w:rsid w:val="008E357B"/>
    <w:rsid w:val="008E6309"/>
    <w:rsid w:val="008F1DEE"/>
    <w:rsid w:val="008F2015"/>
    <w:rsid w:val="008F55DF"/>
    <w:rsid w:val="008F6249"/>
    <w:rsid w:val="00900686"/>
    <w:rsid w:val="00902668"/>
    <w:rsid w:val="0090279D"/>
    <w:rsid w:val="00903884"/>
    <w:rsid w:val="00905FE4"/>
    <w:rsid w:val="00921252"/>
    <w:rsid w:val="009237CF"/>
    <w:rsid w:val="0092787A"/>
    <w:rsid w:val="0093042B"/>
    <w:rsid w:val="00931B2D"/>
    <w:rsid w:val="00932ED4"/>
    <w:rsid w:val="0093647B"/>
    <w:rsid w:val="009368DA"/>
    <w:rsid w:val="00937B11"/>
    <w:rsid w:val="00946D14"/>
    <w:rsid w:val="0094777C"/>
    <w:rsid w:val="00947838"/>
    <w:rsid w:val="00950F08"/>
    <w:rsid w:val="00952472"/>
    <w:rsid w:val="00952484"/>
    <w:rsid w:val="009556FB"/>
    <w:rsid w:val="009613A5"/>
    <w:rsid w:val="009624A4"/>
    <w:rsid w:val="00963BC2"/>
    <w:rsid w:val="00964550"/>
    <w:rsid w:val="00965BEB"/>
    <w:rsid w:val="00966BF3"/>
    <w:rsid w:val="00967E29"/>
    <w:rsid w:val="009712D5"/>
    <w:rsid w:val="00974CE9"/>
    <w:rsid w:val="00977720"/>
    <w:rsid w:val="00977737"/>
    <w:rsid w:val="00982937"/>
    <w:rsid w:val="009839C5"/>
    <w:rsid w:val="00985C4F"/>
    <w:rsid w:val="009871F8"/>
    <w:rsid w:val="00987393"/>
    <w:rsid w:val="0099699F"/>
    <w:rsid w:val="009A3409"/>
    <w:rsid w:val="009B01CE"/>
    <w:rsid w:val="009B3E86"/>
    <w:rsid w:val="009B6E25"/>
    <w:rsid w:val="009C1A44"/>
    <w:rsid w:val="009C31A2"/>
    <w:rsid w:val="009C3860"/>
    <w:rsid w:val="009D2A83"/>
    <w:rsid w:val="009D4175"/>
    <w:rsid w:val="009E03E4"/>
    <w:rsid w:val="009E68B5"/>
    <w:rsid w:val="009F1352"/>
    <w:rsid w:val="009F28CE"/>
    <w:rsid w:val="00A031C3"/>
    <w:rsid w:val="00A03D46"/>
    <w:rsid w:val="00A066BA"/>
    <w:rsid w:val="00A06E47"/>
    <w:rsid w:val="00A1001E"/>
    <w:rsid w:val="00A138D2"/>
    <w:rsid w:val="00A17E7F"/>
    <w:rsid w:val="00A21CD9"/>
    <w:rsid w:val="00A24D1D"/>
    <w:rsid w:val="00A25E94"/>
    <w:rsid w:val="00A26AFA"/>
    <w:rsid w:val="00A31060"/>
    <w:rsid w:val="00A346EB"/>
    <w:rsid w:val="00A37DB3"/>
    <w:rsid w:val="00A400E3"/>
    <w:rsid w:val="00A43C45"/>
    <w:rsid w:val="00A50377"/>
    <w:rsid w:val="00A50709"/>
    <w:rsid w:val="00A54A7F"/>
    <w:rsid w:val="00A554B7"/>
    <w:rsid w:val="00A56242"/>
    <w:rsid w:val="00A56C32"/>
    <w:rsid w:val="00A6146A"/>
    <w:rsid w:val="00A6386B"/>
    <w:rsid w:val="00A66345"/>
    <w:rsid w:val="00A665CC"/>
    <w:rsid w:val="00A6662F"/>
    <w:rsid w:val="00A6790D"/>
    <w:rsid w:val="00A750AD"/>
    <w:rsid w:val="00A76EAC"/>
    <w:rsid w:val="00A80F98"/>
    <w:rsid w:val="00A82AA5"/>
    <w:rsid w:val="00A8560D"/>
    <w:rsid w:val="00A86DF4"/>
    <w:rsid w:val="00A8720E"/>
    <w:rsid w:val="00A94747"/>
    <w:rsid w:val="00A95C77"/>
    <w:rsid w:val="00AB1277"/>
    <w:rsid w:val="00AB3290"/>
    <w:rsid w:val="00AB4945"/>
    <w:rsid w:val="00AB5E42"/>
    <w:rsid w:val="00AB7ACA"/>
    <w:rsid w:val="00AC0043"/>
    <w:rsid w:val="00AC1ACA"/>
    <w:rsid w:val="00AC66D1"/>
    <w:rsid w:val="00AD019D"/>
    <w:rsid w:val="00AD0518"/>
    <w:rsid w:val="00AD31B6"/>
    <w:rsid w:val="00AD3859"/>
    <w:rsid w:val="00AD3868"/>
    <w:rsid w:val="00AD3B1D"/>
    <w:rsid w:val="00AD706D"/>
    <w:rsid w:val="00AD7BA4"/>
    <w:rsid w:val="00AE1160"/>
    <w:rsid w:val="00AE12D6"/>
    <w:rsid w:val="00AE217A"/>
    <w:rsid w:val="00AE372A"/>
    <w:rsid w:val="00AE4459"/>
    <w:rsid w:val="00AE6620"/>
    <w:rsid w:val="00AE6E8B"/>
    <w:rsid w:val="00AF094D"/>
    <w:rsid w:val="00AF4149"/>
    <w:rsid w:val="00AF5120"/>
    <w:rsid w:val="00AF7C24"/>
    <w:rsid w:val="00B013D9"/>
    <w:rsid w:val="00B06476"/>
    <w:rsid w:val="00B0648F"/>
    <w:rsid w:val="00B15B0F"/>
    <w:rsid w:val="00B212CE"/>
    <w:rsid w:val="00B22514"/>
    <w:rsid w:val="00B22A16"/>
    <w:rsid w:val="00B269B0"/>
    <w:rsid w:val="00B32DCB"/>
    <w:rsid w:val="00B33087"/>
    <w:rsid w:val="00B34529"/>
    <w:rsid w:val="00B34874"/>
    <w:rsid w:val="00B35E84"/>
    <w:rsid w:val="00B37314"/>
    <w:rsid w:val="00B37E71"/>
    <w:rsid w:val="00B403E4"/>
    <w:rsid w:val="00B4057F"/>
    <w:rsid w:val="00B41473"/>
    <w:rsid w:val="00B417A0"/>
    <w:rsid w:val="00B446E1"/>
    <w:rsid w:val="00B4602E"/>
    <w:rsid w:val="00B47B38"/>
    <w:rsid w:val="00B54367"/>
    <w:rsid w:val="00B54A72"/>
    <w:rsid w:val="00B55F76"/>
    <w:rsid w:val="00B56722"/>
    <w:rsid w:val="00B60D0F"/>
    <w:rsid w:val="00B614CA"/>
    <w:rsid w:val="00B63793"/>
    <w:rsid w:val="00B63892"/>
    <w:rsid w:val="00B63AE0"/>
    <w:rsid w:val="00B656B2"/>
    <w:rsid w:val="00B66952"/>
    <w:rsid w:val="00B70974"/>
    <w:rsid w:val="00B738C6"/>
    <w:rsid w:val="00B73B57"/>
    <w:rsid w:val="00B76680"/>
    <w:rsid w:val="00B76EBF"/>
    <w:rsid w:val="00B803CE"/>
    <w:rsid w:val="00B80677"/>
    <w:rsid w:val="00B87F75"/>
    <w:rsid w:val="00B921E2"/>
    <w:rsid w:val="00B96F0C"/>
    <w:rsid w:val="00B97BBA"/>
    <w:rsid w:val="00BA3B5A"/>
    <w:rsid w:val="00BA696A"/>
    <w:rsid w:val="00BB0943"/>
    <w:rsid w:val="00BB4651"/>
    <w:rsid w:val="00BB6D28"/>
    <w:rsid w:val="00BB70BD"/>
    <w:rsid w:val="00BD1FB1"/>
    <w:rsid w:val="00BE573E"/>
    <w:rsid w:val="00BF336E"/>
    <w:rsid w:val="00C050AB"/>
    <w:rsid w:val="00C069C8"/>
    <w:rsid w:val="00C10D76"/>
    <w:rsid w:val="00C11927"/>
    <w:rsid w:val="00C13483"/>
    <w:rsid w:val="00C13629"/>
    <w:rsid w:val="00C163AF"/>
    <w:rsid w:val="00C2192F"/>
    <w:rsid w:val="00C2272F"/>
    <w:rsid w:val="00C233BF"/>
    <w:rsid w:val="00C244C7"/>
    <w:rsid w:val="00C261D2"/>
    <w:rsid w:val="00C26904"/>
    <w:rsid w:val="00C32BB8"/>
    <w:rsid w:val="00C37DF7"/>
    <w:rsid w:val="00C4349D"/>
    <w:rsid w:val="00C455D8"/>
    <w:rsid w:val="00C46858"/>
    <w:rsid w:val="00C54478"/>
    <w:rsid w:val="00C54820"/>
    <w:rsid w:val="00C602F1"/>
    <w:rsid w:val="00C645E0"/>
    <w:rsid w:val="00C7111B"/>
    <w:rsid w:val="00C71EB1"/>
    <w:rsid w:val="00C7306E"/>
    <w:rsid w:val="00C73D02"/>
    <w:rsid w:val="00C73FA2"/>
    <w:rsid w:val="00C778DC"/>
    <w:rsid w:val="00C802E6"/>
    <w:rsid w:val="00C813A3"/>
    <w:rsid w:val="00C8177D"/>
    <w:rsid w:val="00C83521"/>
    <w:rsid w:val="00C8558B"/>
    <w:rsid w:val="00C868F5"/>
    <w:rsid w:val="00C86DA7"/>
    <w:rsid w:val="00C93B26"/>
    <w:rsid w:val="00CA03DD"/>
    <w:rsid w:val="00CA4CA3"/>
    <w:rsid w:val="00CB22A1"/>
    <w:rsid w:val="00CB23A6"/>
    <w:rsid w:val="00CB5171"/>
    <w:rsid w:val="00CB6691"/>
    <w:rsid w:val="00CB7350"/>
    <w:rsid w:val="00CC0285"/>
    <w:rsid w:val="00CC2EFB"/>
    <w:rsid w:val="00CC432A"/>
    <w:rsid w:val="00CC6F6D"/>
    <w:rsid w:val="00CC713E"/>
    <w:rsid w:val="00CD0F36"/>
    <w:rsid w:val="00CD2431"/>
    <w:rsid w:val="00CD68E5"/>
    <w:rsid w:val="00CD6E37"/>
    <w:rsid w:val="00CE0CA2"/>
    <w:rsid w:val="00CE1467"/>
    <w:rsid w:val="00CE5052"/>
    <w:rsid w:val="00CE7BA5"/>
    <w:rsid w:val="00CF01CA"/>
    <w:rsid w:val="00CF07F1"/>
    <w:rsid w:val="00CF0BDB"/>
    <w:rsid w:val="00CF190A"/>
    <w:rsid w:val="00CF1ED8"/>
    <w:rsid w:val="00CF22E1"/>
    <w:rsid w:val="00CF2E3A"/>
    <w:rsid w:val="00CF379E"/>
    <w:rsid w:val="00CF4C40"/>
    <w:rsid w:val="00CF7077"/>
    <w:rsid w:val="00D058D9"/>
    <w:rsid w:val="00D05BBB"/>
    <w:rsid w:val="00D061E7"/>
    <w:rsid w:val="00D06BFA"/>
    <w:rsid w:val="00D11137"/>
    <w:rsid w:val="00D149B6"/>
    <w:rsid w:val="00D16858"/>
    <w:rsid w:val="00D17465"/>
    <w:rsid w:val="00D17AA2"/>
    <w:rsid w:val="00D20566"/>
    <w:rsid w:val="00D21E67"/>
    <w:rsid w:val="00D236A2"/>
    <w:rsid w:val="00D259AD"/>
    <w:rsid w:val="00D25A57"/>
    <w:rsid w:val="00D30117"/>
    <w:rsid w:val="00D31F4C"/>
    <w:rsid w:val="00D34A32"/>
    <w:rsid w:val="00D35664"/>
    <w:rsid w:val="00D35F80"/>
    <w:rsid w:val="00D36FC1"/>
    <w:rsid w:val="00D400F6"/>
    <w:rsid w:val="00D4105F"/>
    <w:rsid w:val="00D42AE2"/>
    <w:rsid w:val="00D4514E"/>
    <w:rsid w:val="00D45273"/>
    <w:rsid w:val="00D47546"/>
    <w:rsid w:val="00D47DA9"/>
    <w:rsid w:val="00D53760"/>
    <w:rsid w:val="00D54CA2"/>
    <w:rsid w:val="00D55A5E"/>
    <w:rsid w:val="00D612AF"/>
    <w:rsid w:val="00D6175F"/>
    <w:rsid w:val="00D66233"/>
    <w:rsid w:val="00D73E5A"/>
    <w:rsid w:val="00D75BBE"/>
    <w:rsid w:val="00D82701"/>
    <w:rsid w:val="00D82BA5"/>
    <w:rsid w:val="00D840B0"/>
    <w:rsid w:val="00D861FF"/>
    <w:rsid w:val="00D877D5"/>
    <w:rsid w:val="00DA10FE"/>
    <w:rsid w:val="00DA3013"/>
    <w:rsid w:val="00DB7922"/>
    <w:rsid w:val="00DC553C"/>
    <w:rsid w:val="00DC55FD"/>
    <w:rsid w:val="00DD0113"/>
    <w:rsid w:val="00DD0BFF"/>
    <w:rsid w:val="00DD5850"/>
    <w:rsid w:val="00DD7E91"/>
    <w:rsid w:val="00DE0D47"/>
    <w:rsid w:val="00DE19BF"/>
    <w:rsid w:val="00DE37C3"/>
    <w:rsid w:val="00DF2F8B"/>
    <w:rsid w:val="00DF3A50"/>
    <w:rsid w:val="00DF79CF"/>
    <w:rsid w:val="00E02536"/>
    <w:rsid w:val="00E0521B"/>
    <w:rsid w:val="00E07439"/>
    <w:rsid w:val="00E076F4"/>
    <w:rsid w:val="00E07E52"/>
    <w:rsid w:val="00E11C95"/>
    <w:rsid w:val="00E121CB"/>
    <w:rsid w:val="00E12593"/>
    <w:rsid w:val="00E137A3"/>
    <w:rsid w:val="00E17364"/>
    <w:rsid w:val="00E17FED"/>
    <w:rsid w:val="00E2066E"/>
    <w:rsid w:val="00E22C36"/>
    <w:rsid w:val="00E345D8"/>
    <w:rsid w:val="00E3639E"/>
    <w:rsid w:val="00E36C71"/>
    <w:rsid w:val="00E37E9F"/>
    <w:rsid w:val="00E4044B"/>
    <w:rsid w:val="00E42576"/>
    <w:rsid w:val="00E43E09"/>
    <w:rsid w:val="00E456D5"/>
    <w:rsid w:val="00E47BDC"/>
    <w:rsid w:val="00E54EF4"/>
    <w:rsid w:val="00E563A4"/>
    <w:rsid w:val="00E570D2"/>
    <w:rsid w:val="00E64100"/>
    <w:rsid w:val="00E65A98"/>
    <w:rsid w:val="00E70353"/>
    <w:rsid w:val="00E74417"/>
    <w:rsid w:val="00E76243"/>
    <w:rsid w:val="00E81B90"/>
    <w:rsid w:val="00E834EC"/>
    <w:rsid w:val="00E8426D"/>
    <w:rsid w:val="00E84E98"/>
    <w:rsid w:val="00E85E32"/>
    <w:rsid w:val="00E9741B"/>
    <w:rsid w:val="00EB1890"/>
    <w:rsid w:val="00EB44FF"/>
    <w:rsid w:val="00EB47AA"/>
    <w:rsid w:val="00EC7179"/>
    <w:rsid w:val="00ED0156"/>
    <w:rsid w:val="00ED2E79"/>
    <w:rsid w:val="00ED598A"/>
    <w:rsid w:val="00ED679D"/>
    <w:rsid w:val="00EE1E5E"/>
    <w:rsid w:val="00EE2A2A"/>
    <w:rsid w:val="00EE2F8F"/>
    <w:rsid w:val="00EE6330"/>
    <w:rsid w:val="00EE6E14"/>
    <w:rsid w:val="00EF18D2"/>
    <w:rsid w:val="00F12088"/>
    <w:rsid w:val="00F145D4"/>
    <w:rsid w:val="00F15063"/>
    <w:rsid w:val="00F209F2"/>
    <w:rsid w:val="00F3094D"/>
    <w:rsid w:val="00F32817"/>
    <w:rsid w:val="00F43A3C"/>
    <w:rsid w:val="00F45C3D"/>
    <w:rsid w:val="00F46465"/>
    <w:rsid w:val="00F46916"/>
    <w:rsid w:val="00F47ACC"/>
    <w:rsid w:val="00F50A7B"/>
    <w:rsid w:val="00F52647"/>
    <w:rsid w:val="00F535DB"/>
    <w:rsid w:val="00F56487"/>
    <w:rsid w:val="00F57130"/>
    <w:rsid w:val="00F6030A"/>
    <w:rsid w:val="00F62E91"/>
    <w:rsid w:val="00F709EC"/>
    <w:rsid w:val="00F72B12"/>
    <w:rsid w:val="00F7372F"/>
    <w:rsid w:val="00F76069"/>
    <w:rsid w:val="00F80BFA"/>
    <w:rsid w:val="00F828B4"/>
    <w:rsid w:val="00F84C9A"/>
    <w:rsid w:val="00F864ED"/>
    <w:rsid w:val="00F87748"/>
    <w:rsid w:val="00F929A8"/>
    <w:rsid w:val="00F94EF1"/>
    <w:rsid w:val="00FA1FB1"/>
    <w:rsid w:val="00FB08FE"/>
    <w:rsid w:val="00FB30E4"/>
    <w:rsid w:val="00FB6959"/>
    <w:rsid w:val="00FC0151"/>
    <w:rsid w:val="00FD498B"/>
    <w:rsid w:val="00FD518D"/>
    <w:rsid w:val="00FD5A04"/>
    <w:rsid w:val="00FE0AB7"/>
    <w:rsid w:val="00FE52D4"/>
    <w:rsid w:val="00FF620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D442B"/>
  <w15:docId w15:val="{AFA76C0E-E0EB-4DEA-B351-8B4C57111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64" w:lineRule="auto"/>
    </w:pPr>
    <w:rPr>
      <w:sz w:val="21"/>
      <w:lang w:val="hr-HR"/>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A9A57C" w:themeColor="accent1"/>
      <w:sz w:val="32"/>
      <w:szCs w:val="28"/>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675E47"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848057"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C4635"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675E47"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675E47"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A9A57C"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53A"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53A"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unhideWhenUsed/>
    <w:qFormat/>
    <w:pPr>
      <w:spacing w:line="240" w:lineRule="auto"/>
    </w:pPr>
    <w:rPr>
      <w:rFonts w:eastAsiaTheme="minorEastAsia"/>
      <w:b/>
      <w:bCs/>
      <w:smallCaps/>
      <w:color w:val="675E47"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675E47" w:themeColor="text2"/>
    </w:rPr>
  </w:style>
  <w:style w:type="paragraph" w:styleId="NoSpacing">
    <w:name w:val="No Spacing"/>
    <w:link w:val="NoSpacingChar"/>
    <w:uiPriority w:val="1"/>
    <w:qFormat/>
    <w:pPr>
      <w:spacing w:after="0" w:line="240" w:lineRule="auto"/>
    </w:pPr>
  </w:style>
  <w:style w:type="paragraph" w:styleId="ListParagraph">
    <w:name w:val="List Paragraph"/>
    <w:aliases w:val="Bullet Points,Listenabsatz1,Numbered paragraph,List Paragraph1,List Paragraph2,Medium Grid 1 - Accent 21,Citation List,List Bullet-OpsManual,References,Title Style 1,List Paragraph (numbered (a)),List_Paragraph,Multilevel para_II"/>
    <w:basedOn w:val="Normal"/>
    <w:link w:val="ListParagraphChar"/>
    <w:uiPriority w:val="34"/>
    <w:qFormat/>
    <w:pPr>
      <w:spacing w:line="240" w:lineRule="auto"/>
      <w:ind w:left="720" w:hanging="288"/>
      <w:contextualSpacing/>
    </w:pPr>
    <w:rPr>
      <w:color w:val="4C4635"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9A57C"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9A57C"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9A57C"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9A57C"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48057"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character" w:customStyle="1" w:styleId="BodyTextChar">
    <w:name w:val="Body Text Char"/>
    <w:link w:val="BodyText"/>
    <w:rsid w:val="004C00A3"/>
    <w:rPr>
      <w:rFonts w:ascii="Garamond" w:eastAsia="Garamond" w:hAnsi="Garamond" w:cs="Garamond"/>
      <w:sz w:val="24"/>
      <w:szCs w:val="24"/>
      <w:shd w:val="clear" w:color="auto" w:fill="FFFFFF"/>
    </w:rPr>
  </w:style>
  <w:style w:type="paragraph" w:styleId="BodyText">
    <w:name w:val="Body Text"/>
    <w:basedOn w:val="Normal"/>
    <w:link w:val="BodyTextChar"/>
    <w:qFormat/>
    <w:rsid w:val="004C00A3"/>
    <w:pPr>
      <w:widowControl w:val="0"/>
      <w:shd w:val="clear" w:color="auto" w:fill="FFFFFF"/>
      <w:spacing w:after="0" w:line="240" w:lineRule="auto"/>
      <w:ind w:firstLine="300"/>
    </w:pPr>
    <w:rPr>
      <w:rFonts w:ascii="Garamond" w:eastAsia="Garamond" w:hAnsi="Garamond" w:cs="Garamond"/>
      <w:sz w:val="24"/>
      <w:szCs w:val="24"/>
    </w:rPr>
  </w:style>
  <w:style w:type="character" w:customStyle="1" w:styleId="BodyTextChar1">
    <w:name w:val="Body Text Char1"/>
    <w:basedOn w:val="DefaultParagraphFont"/>
    <w:uiPriority w:val="99"/>
    <w:semiHidden/>
    <w:rsid w:val="004C00A3"/>
    <w:rPr>
      <w:sz w:val="21"/>
    </w:rPr>
  </w:style>
  <w:style w:type="character" w:customStyle="1" w:styleId="jlqj4b">
    <w:name w:val="jlqj4b"/>
    <w:rsid w:val="004C00A3"/>
  </w:style>
  <w:style w:type="paragraph" w:styleId="TOC1">
    <w:name w:val="toc 1"/>
    <w:basedOn w:val="Normal"/>
    <w:next w:val="Normal"/>
    <w:autoRedefine/>
    <w:uiPriority w:val="39"/>
    <w:unhideWhenUsed/>
    <w:rsid w:val="00E84E98"/>
    <w:pPr>
      <w:spacing w:after="100" w:line="259" w:lineRule="auto"/>
    </w:pPr>
    <w:rPr>
      <w:sz w:val="22"/>
      <w:lang w:val="pt-PT" w:eastAsia="en-US"/>
    </w:rPr>
  </w:style>
  <w:style w:type="paragraph" w:styleId="TOC2">
    <w:name w:val="toc 2"/>
    <w:basedOn w:val="Normal"/>
    <w:next w:val="Normal"/>
    <w:autoRedefine/>
    <w:uiPriority w:val="39"/>
    <w:unhideWhenUsed/>
    <w:rsid w:val="00E84E98"/>
    <w:pPr>
      <w:spacing w:after="100" w:line="259" w:lineRule="auto"/>
      <w:ind w:left="220"/>
    </w:pPr>
    <w:rPr>
      <w:sz w:val="22"/>
      <w:lang w:val="pt-PT" w:eastAsia="en-US"/>
    </w:rPr>
  </w:style>
  <w:style w:type="paragraph" w:styleId="TOC3">
    <w:name w:val="toc 3"/>
    <w:basedOn w:val="Normal"/>
    <w:next w:val="Normal"/>
    <w:autoRedefine/>
    <w:uiPriority w:val="39"/>
    <w:unhideWhenUsed/>
    <w:rsid w:val="00E84E98"/>
    <w:pPr>
      <w:spacing w:after="100" w:line="259" w:lineRule="auto"/>
      <w:ind w:left="440"/>
    </w:pPr>
    <w:rPr>
      <w:sz w:val="22"/>
      <w:lang w:val="pt-PT" w:eastAsia="en-US"/>
    </w:rPr>
  </w:style>
  <w:style w:type="character" w:styleId="Hyperlink">
    <w:name w:val="Hyperlink"/>
    <w:basedOn w:val="DefaultParagraphFont"/>
    <w:uiPriority w:val="99"/>
    <w:unhideWhenUsed/>
    <w:rsid w:val="00E84E98"/>
    <w:rPr>
      <w:color w:val="D25814" w:themeColor="hyperlink"/>
      <w:u w:val="single"/>
    </w:rPr>
  </w:style>
  <w:style w:type="paragraph" w:styleId="TOC4">
    <w:name w:val="toc 4"/>
    <w:basedOn w:val="Normal"/>
    <w:next w:val="Normal"/>
    <w:autoRedefine/>
    <w:uiPriority w:val="39"/>
    <w:unhideWhenUsed/>
    <w:rsid w:val="00E84E98"/>
    <w:pPr>
      <w:spacing w:after="100" w:line="259" w:lineRule="auto"/>
      <w:ind w:left="660"/>
    </w:pPr>
    <w:rPr>
      <w:sz w:val="22"/>
      <w:lang w:val="pt-PT" w:eastAsia="en-US"/>
    </w:rPr>
  </w:style>
  <w:style w:type="paragraph" w:styleId="TableofFigures">
    <w:name w:val="table of figures"/>
    <w:basedOn w:val="Normal"/>
    <w:next w:val="Normal"/>
    <w:uiPriority w:val="99"/>
    <w:unhideWhenUsed/>
    <w:rsid w:val="00E84E98"/>
    <w:pPr>
      <w:spacing w:after="0" w:line="259" w:lineRule="auto"/>
    </w:pPr>
    <w:rPr>
      <w:sz w:val="22"/>
      <w:lang w:val="pt-PT" w:eastAsia="en-US"/>
    </w:rPr>
  </w:style>
  <w:style w:type="table" w:styleId="TableGrid">
    <w:name w:val="Table Grid"/>
    <w:basedOn w:val="TableNormal"/>
    <w:uiPriority w:val="39"/>
    <w:rsid w:val="00E84E98"/>
    <w:pPr>
      <w:spacing w:after="0" w:line="240" w:lineRule="auto"/>
    </w:pPr>
    <w:rPr>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s Char,Listenabsatz1 Char,Numbered paragraph Char,List Paragraph1 Char,List Paragraph2 Char,Medium Grid 1 - Accent 21 Char,Citation List Char,List Bullet-OpsManual Char,References Char,Title Style 1 Char"/>
    <w:basedOn w:val="DefaultParagraphFont"/>
    <w:link w:val="ListParagraph"/>
    <w:uiPriority w:val="34"/>
    <w:qFormat/>
    <w:locked/>
    <w:rsid w:val="00E84E98"/>
    <w:rPr>
      <w:color w:val="4C4635" w:themeColor="text2" w:themeShade="BF"/>
      <w:sz w:val="21"/>
    </w:rPr>
  </w:style>
  <w:style w:type="paragraph" w:styleId="FootnoteText">
    <w:name w:val="footnote text"/>
    <w:basedOn w:val="Normal"/>
    <w:link w:val="FootnoteTextChar"/>
    <w:uiPriority w:val="99"/>
    <w:unhideWhenUsed/>
    <w:rsid w:val="00E84E98"/>
    <w:pPr>
      <w:spacing w:after="0" w:line="240" w:lineRule="auto"/>
    </w:pPr>
    <w:rPr>
      <w:sz w:val="20"/>
      <w:szCs w:val="20"/>
      <w:lang w:val="pt-PT" w:eastAsia="en-US"/>
    </w:rPr>
  </w:style>
  <w:style w:type="character" w:customStyle="1" w:styleId="FootnoteTextChar">
    <w:name w:val="Footnote Text Char"/>
    <w:basedOn w:val="DefaultParagraphFont"/>
    <w:link w:val="FootnoteText"/>
    <w:uiPriority w:val="99"/>
    <w:rsid w:val="00E84E98"/>
    <w:rPr>
      <w:sz w:val="20"/>
      <w:szCs w:val="20"/>
      <w:lang w:val="pt-PT" w:eastAsia="en-US"/>
    </w:rPr>
  </w:style>
  <w:style w:type="character" w:styleId="FootnoteReference">
    <w:name w:val="footnote reference"/>
    <w:basedOn w:val="DefaultParagraphFont"/>
    <w:uiPriority w:val="99"/>
    <w:semiHidden/>
    <w:unhideWhenUsed/>
    <w:rsid w:val="00E84E98"/>
    <w:rPr>
      <w:vertAlign w:val="superscript"/>
    </w:rPr>
  </w:style>
  <w:style w:type="paragraph" w:styleId="NormalWeb">
    <w:name w:val="Normal (Web)"/>
    <w:basedOn w:val="Normal"/>
    <w:uiPriority w:val="99"/>
    <w:unhideWhenUsed/>
    <w:rsid w:val="00211EE9"/>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FollowedHyperlink">
    <w:name w:val="FollowedHyperlink"/>
    <w:basedOn w:val="DefaultParagraphFont"/>
    <w:uiPriority w:val="99"/>
    <w:semiHidden/>
    <w:unhideWhenUsed/>
    <w:rsid w:val="00F84C9A"/>
    <w:rPr>
      <w:color w:val="849A0A" w:themeColor="followedHyperlink"/>
      <w:u w:val="single"/>
    </w:rPr>
  </w:style>
  <w:style w:type="paragraph" w:styleId="CommentText">
    <w:name w:val="annotation text"/>
    <w:basedOn w:val="Normal"/>
    <w:link w:val="CommentTextChar"/>
    <w:uiPriority w:val="99"/>
    <w:semiHidden/>
    <w:unhideWhenUsed/>
    <w:rsid w:val="006A0179"/>
    <w:pPr>
      <w:spacing w:line="240" w:lineRule="auto"/>
    </w:pPr>
    <w:rPr>
      <w:sz w:val="20"/>
      <w:szCs w:val="20"/>
    </w:rPr>
  </w:style>
  <w:style w:type="character" w:customStyle="1" w:styleId="CommentTextChar">
    <w:name w:val="Comment Text Char"/>
    <w:basedOn w:val="DefaultParagraphFont"/>
    <w:link w:val="CommentText"/>
    <w:uiPriority w:val="99"/>
    <w:semiHidden/>
    <w:rsid w:val="006A0179"/>
    <w:rPr>
      <w:sz w:val="20"/>
      <w:szCs w:val="20"/>
    </w:rPr>
  </w:style>
  <w:style w:type="paragraph" w:styleId="CommentSubject">
    <w:name w:val="annotation subject"/>
    <w:basedOn w:val="CommentText"/>
    <w:next w:val="CommentText"/>
    <w:link w:val="CommentSubjectChar"/>
    <w:uiPriority w:val="99"/>
    <w:semiHidden/>
    <w:unhideWhenUsed/>
    <w:rsid w:val="006A0179"/>
    <w:rPr>
      <w:b/>
      <w:bCs/>
      <w:lang w:val="pt-PT" w:eastAsia="en-US"/>
    </w:rPr>
  </w:style>
  <w:style w:type="character" w:customStyle="1" w:styleId="CommentSubjectChar">
    <w:name w:val="Comment Subject Char"/>
    <w:basedOn w:val="CommentTextChar"/>
    <w:link w:val="CommentSubject"/>
    <w:uiPriority w:val="99"/>
    <w:semiHidden/>
    <w:rsid w:val="006A0179"/>
    <w:rPr>
      <w:b/>
      <w:bCs/>
      <w:sz w:val="20"/>
      <w:szCs w:val="20"/>
      <w:lang w:val="pt-PT" w:eastAsia="en-US"/>
    </w:rPr>
  </w:style>
  <w:style w:type="character" w:styleId="CommentReference">
    <w:name w:val="annotation reference"/>
    <w:basedOn w:val="DefaultParagraphFont"/>
    <w:uiPriority w:val="99"/>
    <w:semiHidden/>
    <w:unhideWhenUsed/>
    <w:rsid w:val="00F72B1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761043">
      <w:bodyDiv w:val="1"/>
      <w:marLeft w:val="0"/>
      <w:marRight w:val="0"/>
      <w:marTop w:val="0"/>
      <w:marBottom w:val="0"/>
      <w:divBdr>
        <w:top w:val="none" w:sz="0" w:space="0" w:color="auto"/>
        <w:left w:val="none" w:sz="0" w:space="0" w:color="auto"/>
        <w:bottom w:val="none" w:sz="0" w:space="0" w:color="auto"/>
        <w:right w:val="none" w:sz="0" w:space="0" w:color="auto"/>
      </w:divBdr>
    </w:div>
    <w:div w:id="316767317">
      <w:bodyDiv w:val="1"/>
      <w:marLeft w:val="0"/>
      <w:marRight w:val="0"/>
      <w:marTop w:val="0"/>
      <w:marBottom w:val="0"/>
      <w:divBdr>
        <w:top w:val="none" w:sz="0" w:space="0" w:color="auto"/>
        <w:left w:val="none" w:sz="0" w:space="0" w:color="auto"/>
        <w:bottom w:val="none" w:sz="0" w:space="0" w:color="auto"/>
        <w:right w:val="none" w:sz="0" w:space="0" w:color="auto"/>
      </w:divBdr>
      <w:divsChild>
        <w:div w:id="1299919502">
          <w:marLeft w:val="0"/>
          <w:marRight w:val="0"/>
          <w:marTop w:val="0"/>
          <w:marBottom w:val="0"/>
          <w:divBdr>
            <w:top w:val="none" w:sz="0" w:space="0" w:color="auto"/>
            <w:left w:val="none" w:sz="0" w:space="0" w:color="auto"/>
            <w:bottom w:val="none" w:sz="0" w:space="0" w:color="auto"/>
            <w:right w:val="none" w:sz="0" w:space="0" w:color="auto"/>
          </w:divBdr>
        </w:div>
      </w:divsChild>
    </w:div>
    <w:div w:id="415638612">
      <w:bodyDiv w:val="1"/>
      <w:marLeft w:val="0"/>
      <w:marRight w:val="0"/>
      <w:marTop w:val="0"/>
      <w:marBottom w:val="0"/>
      <w:divBdr>
        <w:top w:val="none" w:sz="0" w:space="0" w:color="auto"/>
        <w:left w:val="none" w:sz="0" w:space="0" w:color="auto"/>
        <w:bottom w:val="none" w:sz="0" w:space="0" w:color="auto"/>
        <w:right w:val="none" w:sz="0" w:space="0" w:color="auto"/>
      </w:divBdr>
    </w:div>
    <w:div w:id="504516530">
      <w:bodyDiv w:val="1"/>
      <w:marLeft w:val="0"/>
      <w:marRight w:val="0"/>
      <w:marTop w:val="0"/>
      <w:marBottom w:val="0"/>
      <w:divBdr>
        <w:top w:val="none" w:sz="0" w:space="0" w:color="auto"/>
        <w:left w:val="none" w:sz="0" w:space="0" w:color="auto"/>
        <w:bottom w:val="none" w:sz="0" w:space="0" w:color="auto"/>
        <w:right w:val="none" w:sz="0" w:space="0" w:color="auto"/>
      </w:divBdr>
    </w:div>
    <w:div w:id="563488125">
      <w:bodyDiv w:val="1"/>
      <w:marLeft w:val="0"/>
      <w:marRight w:val="0"/>
      <w:marTop w:val="0"/>
      <w:marBottom w:val="0"/>
      <w:divBdr>
        <w:top w:val="none" w:sz="0" w:space="0" w:color="auto"/>
        <w:left w:val="none" w:sz="0" w:space="0" w:color="auto"/>
        <w:bottom w:val="none" w:sz="0" w:space="0" w:color="auto"/>
        <w:right w:val="none" w:sz="0" w:space="0" w:color="auto"/>
      </w:divBdr>
      <w:divsChild>
        <w:div w:id="1826702446">
          <w:marLeft w:val="0"/>
          <w:marRight w:val="0"/>
          <w:marTop w:val="0"/>
          <w:marBottom w:val="0"/>
          <w:divBdr>
            <w:top w:val="none" w:sz="0" w:space="0" w:color="auto"/>
            <w:left w:val="none" w:sz="0" w:space="0" w:color="auto"/>
            <w:bottom w:val="none" w:sz="0" w:space="0" w:color="auto"/>
            <w:right w:val="none" w:sz="0" w:space="0" w:color="auto"/>
          </w:divBdr>
          <w:divsChild>
            <w:div w:id="1034040163">
              <w:marLeft w:val="0"/>
              <w:marRight w:val="0"/>
              <w:marTop w:val="0"/>
              <w:marBottom w:val="0"/>
              <w:divBdr>
                <w:top w:val="none" w:sz="0" w:space="0" w:color="auto"/>
                <w:left w:val="none" w:sz="0" w:space="0" w:color="auto"/>
                <w:bottom w:val="none" w:sz="0" w:space="0" w:color="auto"/>
                <w:right w:val="none" w:sz="0" w:space="0" w:color="auto"/>
              </w:divBdr>
              <w:divsChild>
                <w:div w:id="1197548571">
                  <w:marLeft w:val="0"/>
                  <w:marRight w:val="0"/>
                  <w:marTop w:val="0"/>
                  <w:marBottom w:val="0"/>
                  <w:divBdr>
                    <w:top w:val="none" w:sz="0" w:space="0" w:color="auto"/>
                    <w:left w:val="none" w:sz="0" w:space="0" w:color="auto"/>
                    <w:bottom w:val="none" w:sz="0" w:space="0" w:color="auto"/>
                    <w:right w:val="none" w:sz="0" w:space="0" w:color="auto"/>
                  </w:divBdr>
                  <w:divsChild>
                    <w:div w:id="929309764">
                      <w:marLeft w:val="0"/>
                      <w:marRight w:val="0"/>
                      <w:marTop w:val="0"/>
                      <w:marBottom w:val="0"/>
                      <w:divBdr>
                        <w:top w:val="none" w:sz="0" w:space="0" w:color="auto"/>
                        <w:left w:val="none" w:sz="0" w:space="0" w:color="auto"/>
                        <w:bottom w:val="none" w:sz="0" w:space="0" w:color="auto"/>
                        <w:right w:val="none" w:sz="0" w:space="0" w:color="auto"/>
                      </w:divBdr>
                      <w:divsChild>
                        <w:div w:id="1697581772">
                          <w:marLeft w:val="0"/>
                          <w:marRight w:val="0"/>
                          <w:marTop w:val="0"/>
                          <w:marBottom w:val="0"/>
                          <w:divBdr>
                            <w:top w:val="none" w:sz="0" w:space="0" w:color="auto"/>
                            <w:left w:val="none" w:sz="0" w:space="0" w:color="auto"/>
                            <w:bottom w:val="none" w:sz="0" w:space="0" w:color="auto"/>
                            <w:right w:val="none" w:sz="0" w:space="0" w:color="auto"/>
                          </w:divBdr>
                          <w:divsChild>
                            <w:div w:id="325478960">
                              <w:marLeft w:val="0"/>
                              <w:marRight w:val="0"/>
                              <w:marTop w:val="0"/>
                              <w:marBottom w:val="0"/>
                              <w:divBdr>
                                <w:top w:val="none" w:sz="0" w:space="0" w:color="auto"/>
                                <w:left w:val="none" w:sz="0" w:space="0" w:color="auto"/>
                                <w:bottom w:val="none" w:sz="0" w:space="0" w:color="auto"/>
                                <w:right w:val="none" w:sz="0" w:space="0" w:color="auto"/>
                              </w:divBdr>
                              <w:divsChild>
                                <w:div w:id="738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031909">
          <w:marLeft w:val="0"/>
          <w:marRight w:val="0"/>
          <w:marTop w:val="0"/>
          <w:marBottom w:val="0"/>
          <w:divBdr>
            <w:top w:val="none" w:sz="0" w:space="0" w:color="auto"/>
            <w:left w:val="none" w:sz="0" w:space="0" w:color="auto"/>
            <w:bottom w:val="none" w:sz="0" w:space="0" w:color="auto"/>
            <w:right w:val="none" w:sz="0" w:space="0" w:color="auto"/>
          </w:divBdr>
          <w:divsChild>
            <w:div w:id="581909977">
              <w:marLeft w:val="0"/>
              <w:marRight w:val="0"/>
              <w:marTop w:val="0"/>
              <w:marBottom w:val="0"/>
              <w:divBdr>
                <w:top w:val="none" w:sz="0" w:space="0" w:color="auto"/>
                <w:left w:val="none" w:sz="0" w:space="0" w:color="auto"/>
                <w:bottom w:val="none" w:sz="0" w:space="0" w:color="auto"/>
                <w:right w:val="none" w:sz="0" w:space="0" w:color="auto"/>
              </w:divBdr>
              <w:divsChild>
                <w:div w:id="1524246410">
                  <w:marLeft w:val="0"/>
                  <w:marRight w:val="0"/>
                  <w:marTop w:val="0"/>
                  <w:marBottom w:val="0"/>
                  <w:divBdr>
                    <w:top w:val="none" w:sz="0" w:space="0" w:color="auto"/>
                    <w:left w:val="none" w:sz="0" w:space="0" w:color="auto"/>
                    <w:bottom w:val="none" w:sz="0" w:space="0" w:color="auto"/>
                    <w:right w:val="none" w:sz="0" w:space="0" w:color="auto"/>
                  </w:divBdr>
                  <w:divsChild>
                    <w:div w:id="1346712168">
                      <w:marLeft w:val="0"/>
                      <w:marRight w:val="0"/>
                      <w:marTop w:val="0"/>
                      <w:marBottom w:val="0"/>
                      <w:divBdr>
                        <w:top w:val="none" w:sz="0" w:space="0" w:color="auto"/>
                        <w:left w:val="none" w:sz="0" w:space="0" w:color="auto"/>
                        <w:bottom w:val="none" w:sz="0" w:space="0" w:color="auto"/>
                        <w:right w:val="none" w:sz="0" w:space="0" w:color="auto"/>
                      </w:divBdr>
                    </w:div>
                  </w:divsChild>
                </w:div>
                <w:div w:id="128868482">
                  <w:marLeft w:val="0"/>
                  <w:marRight w:val="0"/>
                  <w:marTop w:val="0"/>
                  <w:marBottom w:val="0"/>
                  <w:divBdr>
                    <w:top w:val="none" w:sz="0" w:space="0" w:color="auto"/>
                    <w:left w:val="none" w:sz="0" w:space="0" w:color="auto"/>
                    <w:bottom w:val="none" w:sz="0" w:space="0" w:color="auto"/>
                    <w:right w:val="none" w:sz="0" w:space="0" w:color="auto"/>
                  </w:divBdr>
                  <w:divsChild>
                    <w:div w:id="1162236240">
                      <w:marLeft w:val="0"/>
                      <w:marRight w:val="0"/>
                      <w:marTop w:val="0"/>
                      <w:marBottom w:val="0"/>
                      <w:divBdr>
                        <w:top w:val="none" w:sz="0" w:space="0" w:color="auto"/>
                        <w:left w:val="none" w:sz="0" w:space="0" w:color="auto"/>
                        <w:bottom w:val="none" w:sz="0" w:space="0" w:color="auto"/>
                        <w:right w:val="none" w:sz="0" w:space="0" w:color="auto"/>
                      </w:divBdr>
                      <w:divsChild>
                        <w:div w:id="15342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20686">
                  <w:marLeft w:val="0"/>
                  <w:marRight w:val="0"/>
                  <w:marTop w:val="100"/>
                  <w:marBottom w:val="0"/>
                  <w:divBdr>
                    <w:top w:val="none" w:sz="0" w:space="0" w:color="auto"/>
                    <w:left w:val="none" w:sz="0" w:space="0" w:color="auto"/>
                    <w:bottom w:val="none" w:sz="0" w:space="0" w:color="auto"/>
                    <w:right w:val="none" w:sz="0" w:space="0" w:color="auto"/>
                  </w:divBdr>
                </w:div>
                <w:div w:id="1282146893">
                  <w:marLeft w:val="0"/>
                  <w:marRight w:val="0"/>
                  <w:marTop w:val="0"/>
                  <w:marBottom w:val="0"/>
                  <w:divBdr>
                    <w:top w:val="none" w:sz="0" w:space="0" w:color="auto"/>
                    <w:left w:val="none" w:sz="0" w:space="0" w:color="auto"/>
                    <w:bottom w:val="none" w:sz="0" w:space="0" w:color="auto"/>
                    <w:right w:val="none" w:sz="0" w:space="0" w:color="auto"/>
                  </w:divBdr>
                  <w:divsChild>
                    <w:div w:id="2144732803">
                      <w:marLeft w:val="0"/>
                      <w:marRight w:val="0"/>
                      <w:marTop w:val="0"/>
                      <w:marBottom w:val="0"/>
                      <w:divBdr>
                        <w:top w:val="none" w:sz="0" w:space="0" w:color="auto"/>
                        <w:left w:val="none" w:sz="0" w:space="0" w:color="auto"/>
                        <w:bottom w:val="none" w:sz="0" w:space="0" w:color="auto"/>
                        <w:right w:val="none" w:sz="0" w:space="0" w:color="auto"/>
                      </w:divBdr>
                      <w:divsChild>
                        <w:div w:id="1786344750">
                          <w:marLeft w:val="0"/>
                          <w:marRight w:val="0"/>
                          <w:marTop w:val="0"/>
                          <w:marBottom w:val="0"/>
                          <w:divBdr>
                            <w:top w:val="none" w:sz="0" w:space="0" w:color="auto"/>
                            <w:left w:val="none" w:sz="0" w:space="0" w:color="auto"/>
                            <w:bottom w:val="none" w:sz="0" w:space="0" w:color="auto"/>
                            <w:right w:val="none" w:sz="0" w:space="0" w:color="auto"/>
                          </w:divBdr>
                          <w:divsChild>
                            <w:div w:id="11265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63691">
                  <w:marLeft w:val="0"/>
                  <w:marRight w:val="0"/>
                  <w:marTop w:val="0"/>
                  <w:marBottom w:val="0"/>
                  <w:divBdr>
                    <w:top w:val="none" w:sz="0" w:space="0" w:color="auto"/>
                    <w:left w:val="none" w:sz="0" w:space="0" w:color="auto"/>
                    <w:bottom w:val="none" w:sz="0" w:space="0" w:color="auto"/>
                    <w:right w:val="none" w:sz="0" w:space="0" w:color="auto"/>
                  </w:divBdr>
                  <w:divsChild>
                    <w:div w:id="825051190">
                      <w:marLeft w:val="0"/>
                      <w:marRight w:val="0"/>
                      <w:marTop w:val="0"/>
                      <w:marBottom w:val="0"/>
                      <w:divBdr>
                        <w:top w:val="none" w:sz="0" w:space="0" w:color="auto"/>
                        <w:left w:val="none" w:sz="0" w:space="0" w:color="auto"/>
                        <w:bottom w:val="none" w:sz="0" w:space="0" w:color="auto"/>
                        <w:right w:val="none" w:sz="0" w:space="0" w:color="auto"/>
                      </w:divBdr>
                      <w:divsChild>
                        <w:div w:id="13703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279539">
      <w:bodyDiv w:val="1"/>
      <w:marLeft w:val="0"/>
      <w:marRight w:val="0"/>
      <w:marTop w:val="0"/>
      <w:marBottom w:val="0"/>
      <w:divBdr>
        <w:top w:val="none" w:sz="0" w:space="0" w:color="auto"/>
        <w:left w:val="none" w:sz="0" w:space="0" w:color="auto"/>
        <w:bottom w:val="none" w:sz="0" w:space="0" w:color="auto"/>
        <w:right w:val="none" w:sz="0" w:space="0" w:color="auto"/>
      </w:divBdr>
    </w:div>
    <w:div w:id="762803214">
      <w:bodyDiv w:val="1"/>
      <w:marLeft w:val="0"/>
      <w:marRight w:val="0"/>
      <w:marTop w:val="0"/>
      <w:marBottom w:val="0"/>
      <w:divBdr>
        <w:top w:val="none" w:sz="0" w:space="0" w:color="auto"/>
        <w:left w:val="none" w:sz="0" w:space="0" w:color="auto"/>
        <w:bottom w:val="none" w:sz="0" w:space="0" w:color="auto"/>
        <w:right w:val="none" w:sz="0" w:space="0" w:color="auto"/>
      </w:divBdr>
    </w:div>
    <w:div w:id="931663550">
      <w:bodyDiv w:val="1"/>
      <w:marLeft w:val="0"/>
      <w:marRight w:val="0"/>
      <w:marTop w:val="0"/>
      <w:marBottom w:val="0"/>
      <w:divBdr>
        <w:top w:val="none" w:sz="0" w:space="0" w:color="auto"/>
        <w:left w:val="none" w:sz="0" w:space="0" w:color="auto"/>
        <w:bottom w:val="none" w:sz="0" w:space="0" w:color="auto"/>
        <w:right w:val="none" w:sz="0" w:space="0" w:color="auto"/>
      </w:divBdr>
    </w:div>
    <w:div w:id="1073505014">
      <w:bodyDiv w:val="1"/>
      <w:marLeft w:val="0"/>
      <w:marRight w:val="0"/>
      <w:marTop w:val="0"/>
      <w:marBottom w:val="0"/>
      <w:divBdr>
        <w:top w:val="none" w:sz="0" w:space="0" w:color="auto"/>
        <w:left w:val="none" w:sz="0" w:space="0" w:color="auto"/>
        <w:bottom w:val="none" w:sz="0" w:space="0" w:color="auto"/>
        <w:right w:val="none" w:sz="0" w:space="0" w:color="auto"/>
      </w:divBdr>
    </w:div>
    <w:div w:id="1146043527">
      <w:bodyDiv w:val="1"/>
      <w:marLeft w:val="0"/>
      <w:marRight w:val="0"/>
      <w:marTop w:val="0"/>
      <w:marBottom w:val="0"/>
      <w:divBdr>
        <w:top w:val="none" w:sz="0" w:space="0" w:color="auto"/>
        <w:left w:val="none" w:sz="0" w:space="0" w:color="auto"/>
        <w:bottom w:val="none" w:sz="0" w:space="0" w:color="auto"/>
        <w:right w:val="none" w:sz="0" w:space="0" w:color="auto"/>
      </w:divBdr>
    </w:div>
    <w:div w:id="1194928713">
      <w:bodyDiv w:val="1"/>
      <w:marLeft w:val="0"/>
      <w:marRight w:val="0"/>
      <w:marTop w:val="0"/>
      <w:marBottom w:val="0"/>
      <w:divBdr>
        <w:top w:val="none" w:sz="0" w:space="0" w:color="auto"/>
        <w:left w:val="none" w:sz="0" w:space="0" w:color="auto"/>
        <w:bottom w:val="none" w:sz="0" w:space="0" w:color="auto"/>
        <w:right w:val="none" w:sz="0" w:space="0" w:color="auto"/>
      </w:divBdr>
      <w:divsChild>
        <w:div w:id="1840382664">
          <w:marLeft w:val="0"/>
          <w:marRight w:val="0"/>
          <w:marTop w:val="0"/>
          <w:marBottom w:val="0"/>
          <w:divBdr>
            <w:top w:val="none" w:sz="0" w:space="0" w:color="auto"/>
            <w:left w:val="none" w:sz="0" w:space="0" w:color="auto"/>
            <w:bottom w:val="none" w:sz="0" w:space="0" w:color="auto"/>
            <w:right w:val="none" w:sz="0" w:space="0" w:color="auto"/>
          </w:divBdr>
        </w:div>
      </w:divsChild>
    </w:div>
    <w:div w:id="1224635979">
      <w:bodyDiv w:val="1"/>
      <w:marLeft w:val="0"/>
      <w:marRight w:val="0"/>
      <w:marTop w:val="0"/>
      <w:marBottom w:val="0"/>
      <w:divBdr>
        <w:top w:val="none" w:sz="0" w:space="0" w:color="auto"/>
        <w:left w:val="none" w:sz="0" w:space="0" w:color="auto"/>
        <w:bottom w:val="none" w:sz="0" w:space="0" w:color="auto"/>
        <w:right w:val="none" w:sz="0" w:space="0" w:color="auto"/>
      </w:divBdr>
      <w:divsChild>
        <w:div w:id="1832722142">
          <w:marLeft w:val="0"/>
          <w:marRight w:val="0"/>
          <w:marTop w:val="0"/>
          <w:marBottom w:val="0"/>
          <w:divBdr>
            <w:top w:val="none" w:sz="0" w:space="0" w:color="auto"/>
            <w:left w:val="none" w:sz="0" w:space="0" w:color="auto"/>
            <w:bottom w:val="none" w:sz="0" w:space="0" w:color="auto"/>
            <w:right w:val="none" w:sz="0" w:space="0" w:color="auto"/>
          </w:divBdr>
        </w:div>
      </w:divsChild>
    </w:div>
    <w:div w:id="1292978406">
      <w:bodyDiv w:val="1"/>
      <w:marLeft w:val="0"/>
      <w:marRight w:val="0"/>
      <w:marTop w:val="0"/>
      <w:marBottom w:val="0"/>
      <w:divBdr>
        <w:top w:val="none" w:sz="0" w:space="0" w:color="auto"/>
        <w:left w:val="none" w:sz="0" w:space="0" w:color="auto"/>
        <w:bottom w:val="none" w:sz="0" w:space="0" w:color="auto"/>
        <w:right w:val="none" w:sz="0" w:space="0" w:color="auto"/>
      </w:divBdr>
    </w:div>
    <w:div w:id="1363094970">
      <w:bodyDiv w:val="1"/>
      <w:marLeft w:val="0"/>
      <w:marRight w:val="0"/>
      <w:marTop w:val="0"/>
      <w:marBottom w:val="0"/>
      <w:divBdr>
        <w:top w:val="none" w:sz="0" w:space="0" w:color="auto"/>
        <w:left w:val="none" w:sz="0" w:space="0" w:color="auto"/>
        <w:bottom w:val="none" w:sz="0" w:space="0" w:color="auto"/>
        <w:right w:val="none" w:sz="0" w:space="0" w:color="auto"/>
      </w:divBdr>
    </w:div>
    <w:div w:id="1489247289">
      <w:bodyDiv w:val="1"/>
      <w:marLeft w:val="0"/>
      <w:marRight w:val="0"/>
      <w:marTop w:val="0"/>
      <w:marBottom w:val="0"/>
      <w:divBdr>
        <w:top w:val="none" w:sz="0" w:space="0" w:color="auto"/>
        <w:left w:val="none" w:sz="0" w:space="0" w:color="auto"/>
        <w:bottom w:val="none" w:sz="0" w:space="0" w:color="auto"/>
        <w:right w:val="none" w:sz="0" w:space="0" w:color="auto"/>
      </w:divBdr>
      <w:divsChild>
        <w:div w:id="835999922">
          <w:marLeft w:val="0"/>
          <w:marRight w:val="0"/>
          <w:marTop w:val="0"/>
          <w:marBottom w:val="0"/>
          <w:divBdr>
            <w:top w:val="none" w:sz="0" w:space="0" w:color="auto"/>
            <w:left w:val="none" w:sz="0" w:space="0" w:color="auto"/>
            <w:bottom w:val="none" w:sz="0" w:space="0" w:color="auto"/>
            <w:right w:val="none" w:sz="0" w:space="0" w:color="auto"/>
          </w:divBdr>
        </w:div>
      </w:divsChild>
    </w:div>
    <w:div w:id="1577468814">
      <w:bodyDiv w:val="1"/>
      <w:marLeft w:val="0"/>
      <w:marRight w:val="0"/>
      <w:marTop w:val="0"/>
      <w:marBottom w:val="0"/>
      <w:divBdr>
        <w:top w:val="none" w:sz="0" w:space="0" w:color="auto"/>
        <w:left w:val="none" w:sz="0" w:space="0" w:color="auto"/>
        <w:bottom w:val="none" w:sz="0" w:space="0" w:color="auto"/>
        <w:right w:val="none" w:sz="0" w:space="0" w:color="auto"/>
      </w:divBdr>
    </w:div>
    <w:div w:id="1620257782">
      <w:bodyDiv w:val="1"/>
      <w:marLeft w:val="0"/>
      <w:marRight w:val="0"/>
      <w:marTop w:val="0"/>
      <w:marBottom w:val="0"/>
      <w:divBdr>
        <w:top w:val="none" w:sz="0" w:space="0" w:color="auto"/>
        <w:left w:val="none" w:sz="0" w:space="0" w:color="auto"/>
        <w:bottom w:val="none" w:sz="0" w:space="0" w:color="auto"/>
        <w:right w:val="none" w:sz="0" w:space="0" w:color="auto"/>
      </w:divBdr>
    </w:div>
    <w:div w:id="1666515527">
      <w:bodyDiv w:val="1"/>
      <w:marLeft w:val="0"/>
      <w:marRight w:val="0"/>
      <w:marTop w:val="0"/>
      <w:marBottom w:val="0"/>
      <w:divBdr>
        <w:top w:val="none" w:sz="0" w:space="0" w:color="auto"/>
        <w:left w:val="none" w:sz="0" w:space="0" w:color="auto"/>
        <w:bottom w:val="none" w:sz="0" w:space="0" w:color="auto"/>
        <w:right w:val="none" w:sz="0" w:space="0" w:color="auto"/>
      </w:divBdr>
    </w:div>
    <w:div w:id="1908611493">
      <w:bodyDiv w:val="1"/>
      <w:marLeft w:val="0"/>
      <w:marRight w:val="0"/>
      <w:marTop w:val="0"/>
      <w:marBottom w:val="0"/>
      <w:divBdr>
        <w:top w:val="none" w:sz="0" w:space="0" w:color="auto"/>
        <w:left w:val="none" w:sz="0" w:space="0" w:color="auto"/>
        <w:bottom w:val="none" w:sz="0" w:space="0" w:color="auto"/>
        <w:right w:val="none" w:sz="0" w:space="0" w:color="auto"/>
      </w:divBdr>
    </w:div>
    <w:div w:id="2074156233">
      <w:bodyDiv w:val="1"/>
      <w:marLeft w:val="0"/>
      <w:marRight w:val="0"/>
      <w:marTop w:val="0"/>
      <w:marBottom w:val="0"/>
      <w:divBdr>
        <w:top w:val="none" w:sz="0" w:space="0" w:color="auto"/>
        <w:left w:val="none" w:sz="0" w:space="0" w:color="auto"/>
        <w:bottom w:val="none" w:sz="0" w:space="0" w:color="auto"/>
        <w:right w:val="none" w:sz="0" w:space="0" w:color="auto"/>
      </w:divBdr>
      <w:divsChild>
        <w:div w:id="755319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image" Target="media/image23.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svg"/><Relationship Id="rId11" Type="http://schemas.openxmlformats.org/officeDocument/2006/relationships/endnotes" Target="endnotes.xml"/><Relationship Id="rId24" Type="http://schemas.openxmlformats.org/officeDocument/2006/relationships/image" Target="media/image10.sv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49" Type="http://schemas.openxmlformats.org/officeDocument/2006/relationships/footer" Target="footer5.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image" Target="media/image17.sv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8.sv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header" Target="header2.xml"/><Relationship Id="rId43" Type="http://schemas.openxmlformats.org/officeDocument/2006/relationships/image" Target="media/image24.png"/><Relationship Id="rId4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3.xml"/><Relationship Id="rId46"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Garancia Rinore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F0C73EFA38AF43993B3111CAF85FEE" ma:contentTypeVersion="14" ma:contentTypeDescription="Create a new document." ma:contentTypeScope="" ma:versionID="55e2b25726c92d4f59581f563000fc29">
  <xsd:schema xmlns:xsd="http://www.w3.org/2001/XMLSchema" xmlns:xs="http://www.w3.org/2001/XMLSchema" xmlns:p="http://schemas.microsoft.com/office/2006/metadata/properties" xmlns:ns3="bda72b44-c088-4ecd-a0b0-c0f39c897574" xmlns:ns4="36e5fb1c-4627-4b31-9e78-0334af6f3e83" targetNamespace="http://schemas.microsoft.com/office/2006/metadata/properties" ma:root="true" ma:fieldsID="c1f2dbf8772b380de17c993d69d5c670" ns3:_="" ns4:_="">
    <xsd:import namespace="bda72b44-c088-4ecd-a0b0-c0f39c897574"/>
    <xsd:import namespace="36e5fb1c-4627-4b31-9e78-0334af6f3e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72b44-c088-4ecd-a0b0-c0f39c897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e5fb1c-4627-4b31-9e78-0334af6f3e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1DE28F-AA03-4A40-BC99-404B16B24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21278E-946D-4EAB-9FCA-FB3DBA9ADF8B}">
  <ds:schemaRefs>
    <ds:schemaRef ds:uri="http://schemas.microsoft.com/sharepoint/v3/contenttype/forms"/>
  </ds:schemaRefs>
</ds:datastoreItem>
</file>

<file path=customXml/itemProps4.xml><?xml version="1.0" encoding="utf-8"?>
<ds:datastoreItem xmlns:ds="http://schemas.openxmlformats.org/officeDocument/2006/customXml" ds:itemID="{EA811A57-8D87-441A-A06D-2BDCB81D1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72b44-c088-4ecd-a0b0-c0f39c897574"/>
    <ds:schemaRef ds:uri="36e5fb1c-4627-4b31-9e78-0334af6f3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F1B152-42FE-4B4F-A735-850A37E2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0</TotalTime>
  <Pages>75</Pages>
  <Words>24027</Words>
  <Characters>136957</Characters>
  <Application>Microsoft Office Word</Application>
  <DocSecurity>0</DocSecurity>
  <Lines>1141</Lines>
  <Paragraphs>321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Garancia Rinore</vt:lpstr>
      <vt:lpstr>Youth Guarantee</vt:lpstr>
    </vt:vector>
  </TitlesOfParts>
  <Company/>
  <LinksUpToDate>false</LinksUpToDate>
  <CharactersWithSpaces>160663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Garancia Rinore</dc:title>
  <dc:subject>Concept Note</dc:subject>
  <dc:creator>HP</dc:creator>
  <cp:lastModifiedBy>Luljeta Dauti</cp:lastModifiedBy>
  <cp:revision>2</cp:revision>
  <cp:lastPrinted>2023-01-04T13:08:00Z</cp:lastPrinted>
  <dcterms:created xsi:type="dcterms:W3CDTF">2023-02-07T11:09:00Z</dcterms:created>
  <dcterms:modified xsi:type="dcterms:W3CDTF">2023-02-07T11:09:00Z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0x01010055F0C73EFA38AF43993B3111CAF85FEE</vt:lpwstr>
  </property>
  <property fmtid="{D5CDD505-2E9C-101B-9397-08002B2CF9AE}" pid="3" name="MSIP_Label_c4829a29-0adc-45f3-a200-36fbdc48b851_Enabled">
    <vt:lpwstr>True</vt:lpwstr>
  </property>
  <property fmtid="{D5CDD505-2E9C-101B-9397-08002B2CF9AE}" pid="4" name="MSIP_Label_c4829a29-0adc-45f3-a200-36fbdc48b851_SiteId">
    <vt:lpwstr>822aa54d-d6b1-41dd-8b5d-13ee7e7f17c5</vt:lpwstr>
  </property>
  <property fmtid="{D5CDD505-2E9C-101B-9397-08002B2CF9AE}" pid="5" name="MSIP_Label_c4829a29-0adc-45f3-a200-36fbdc48b851_Owner">
    <vt:lpwstr>sairud.spahija@imo-albania.eu</vt:lpwstr>
  </property>
  <property fmtid="{D5CDD505-2E9C-101B-9397-08002B2CF9AE}" pid="6" name="MSIP_Label_c4829a29-0adc-45f3-a200-36fbdc48b851_SetDate">
    <vt:lpwstr>2022-08-12T10:10:35.4181724Z</vt:lpwstr>
  </property>
  <property fmtid="{D5CDD505-2E9C-101B-9397-08002B2CF9AE}" pid="7" name="MSIP_Label_c4829a29-0adc-45f3-a200-36fbdc48b851_Name">
    <vt:lpwstr>Normal</vt:lpwstr>
  </property>
  <property fmtid="{D5CDD505-2E9C-101B-9397-08002B2CF9AE}" pid="8" name="MSIP_Label_c4829a29-0adc-45f3-a200-36fbdc48b851_Application">
    <vt:lpwstr>Microsoft Azure Information Protection</vt:lpwstr>
  </property>
  <property fmtid="{D5CDD505-2E9C-101B-9397-08002B2CF9AE}" pid="9" name="MSIP_Label_c4829a29-0adc-45f3-a200-36fbdc48b851_ActionId">
    <vt:lpwstr>87f17cd6-6e4b-4fd7-9b7c-a494db0c5f5d</vt:lpwstr>
  </property>
  <property fmtid="{D5CDD505-2E9C-101B-9397-08002B2CF9AE}" pid="10" name="MSIP_Label_c4829a29-0adc-45f3-a200-36fbdc48b851_Extended_MSFT_Method">
    <vt:lpwstr>Automatic</vt:lpwstr>
  </property>
  <property fmtid="{D5CDD505-2E9C-101B-9397-08002B2CF9AE}" pid="11" name="Sensitivity">
    <vt:lpwstr>Normal</vt:lpwstr>
  </property>
</Properties>
</file>